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2" w:rsidRDefault="0087491D" w:rsidP="004752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FE5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475202" w:rsidRPr="00475202" w:rsidRDefault="00475202" w:rsidP="004752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5202" w:rsidRPr="00475202" w:rsidRDefault="0087491D" w:rsidP="0087491D">
      <w:pPr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475202">
        <w:rPr>
          <w:rFonts w:ascii="Times New Roman" w:hAnsi="Times New Roman"/>
          <w:spacing w:val="-6"/>
          <w:sz w:val="28"/>
          <w:szCs w:val="28"/>
          <w:lang w:val="uk-UA"/>
        </w:rPr>
        <w:t>В науковій роботі під шифром «БЕЛАЗ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>» досліджу</w:t>
      </w:r>
      <w:r w:rsidR="00A33FAA" w:rsidRPr="00475202">
        <w:rPr>
          <w:rFonts w:ascii="Times New Roman" w:hAnsi="Times New Roman"/>
          <w:spacing w:val="-6"/>
          <w:sz w:val="28"/>
          <w:szCs w:val="28"/>
          <w:lang w:val="uk-UA"/>
        </w:rPr>
        <w:t>є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>ться  проблем</w:t>
      </w:r>
      <w:r w:rsidR="00A33FAA" w:rsidRPr="00475202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тика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п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дальшого форсування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>середньообертових</w:t>
      </w:r>
      <w:proofErr w:type="spellEnd"/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дизелів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, у тому числі для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гібридних силових  установ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>к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великовантажного автомобільного транспорту, лок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о</w:t>
      </w:r>
      <w:r w:rsidR="00475202" w:rsidRPr="00475202">
        <w:rPr>
          <w:rFonts w:ascii="Times New Roman" w:hAnsi="Times New Roman"/>
          <w:spacing w:val="-6"/>
          <w:sz w:val="28"/>
          <w:szCs w:val="28"/>
          <w:lang w:val="uk-UA"/>
        </w:rPr>
        <w:t>мотивів залізниць тощо,</w:t>
      </w:r>
      <w:r w:rsidR="00A33FAA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забезпечення  надійної  роботи  транспортного  з</w:t>
      </w:r>
      <w:r w:rsidR="00A33FAA" w:rsidRPr="00475202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="00A33FAA" w:rsidRPr="00475202">
        <w:rPr>
          <w:rFonts w:ascii="Times New Roman" w:hAnsi="Times New Roman"/>
          <w:spacing w:val="-6"/>
          <w:sz w:val="28"/>
          <w:szCs w:val="28"/>
          <w:lang w:val="uk-UA"/>
        </w:rPr>
        <w:t>собу.</w:t>
      </w:r>
      <w:r w:rsidR="00597249" w:rsidRPr="00475202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</w:p>
    <w:p w:rsidR="0087491D" w:rsidRPr="0087491D" w:rsidRDefault="0087491D" w:rsidP="0087491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науково-дослідної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87491D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надійності  </w:t>
      </w:r>
      <w:proofErr w:type="spellStart"/>
      <w:r w:rsidRPr="0087491D"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Pr="008749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7491D">
        <w:rPr>
          <w:rFonts w:ascii="Times New Roman" w:hAnsi="Times New Roman" w:cs="Times New Roman"/>
          <w:sz w:val="28"/>
          <w:szCs w:val="28"/>
          <w:lang w:val="uk-UA"/>
        </w:rPr>
        <w:t>бертового</w:t>
      </w:r>
      <w:proofErr w:type="spellEnd"/>
      <w:r w:rsidRPr="0087491D">
        <w:rPr>
          <w:rFonts w:ascii="Times New Roman" w:hAnsi="Times New Roman" w:cs="Times New Roman"/>
          <w:sz w:val="28"/>
          <w:szCs w:val="28"/>
          <w:lang w:val="uk-UA"/>
        </w:rPr>
        <w:t xml:space="preserve">  транспортного  дизеля  при  його форсуванні на основі застос</w:t>
      </w:r>
      <w:r w:rsidRPr="008749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491D">
        <w:rPr>
          <w:rFonts w:ascii="Times New Roman" w:hAnsi="Times New Roman" w:cs="Times New Roman"/>
          <w:sz w:val="28"/>
          <w:szCs w:val="28"/>
          <w:lang w:val="uk-UA"/>
        </w:rPr>
        <w:t xml:space="preserve">вання комплексу заходів щодо зменшення </w:t>
      </w:r>
      <w:proofErr w:type="spellStart"/>
      <w:r w:rsidRPr="0087491D">
        <w:rPr>
          <w:rFonts w:ascii="Times New Roman" w:hAnsi="Times New Roman" w:cs="Times New Roman"/>
          <w:sz w:val="28"/>
          <w:szCs w:val="28"/>
          <w:lang w:val="uk-UA"/>
        </w:rPr>
        <w:t>теплонапруженості</w:t>
      </w:r>
      <w:proofErr w:type="spellEnd"/>
      <w:r w:rsidRPr="008749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7491D">
        <w:rPr>
          <w:rFonts w:ascii="Times New Roman" w:hAnsi="Times New Roman" w:cs="Times New Roman"/>
          <w:sz w:val="28"/>
          <w:szCs w:val="28"/>
          <w:lang w:val="uk-UA"/>
        </w:rPr>
        <w:t>цільнолитого</w:t>
      </w:r>
      <w:proofErr w:type="spellEnd"/>
      <w:r w:rsidRPr="0087491D">
        <w:rPr>
          <w:rFonts w:ascii="Times New Roman" w:hAnsi="Times New Roman" w:cs="Times New Roman"/>
          <w:sz w:val="28"/>
          <w:szCs w:val="28"/>
          <w:lang w:val="uk-UA"/>
        </w:rPr>
        <w:t xml:space="preserve">  алюмінієвого поршня  при  раціональному  ускладненні  його  конструкції. </w:t>
      </w:r>
      <w:r w:rsidR="00475202">
        <w:rPr>
          <w:rFonts w:ascii="Times New Roman" w:hAnsi="Times New Roman" w:cs="Times New Roman"/>
          <w:sz w:val="28"/>
          <w:szCs w:val="28"/>
          <w:lang w:val="uk-UA"/>
        </w:rPr>
        <w:t xml:space="preserve">Робота базується на положеннях, що зменшення тепло напруженості поршня веде до підвищення ресурсу </w:t>
      </w:r>
      <w:proofErr w:type="spellStart"/>
      <w:r w:rsidR="00475202">
        <w:rPr>
          <w:rFonts w:ascii="Times New Roman" w:hAnsi="Times New Roman" w:cs="Times New Roman"/>
          <w:sz w:val="28"/>
          <w:szCs w:val="28"/>
          <w:lang w:val="uk-UA"/>
        </w:rPr>
        <w:t>циліндро-поршневої</w:t>
      </w:r>
      <w:proofErr w:type="spellEnd"/>
      <w:r w:rsidR="00475202">
        <w:rPr>
          <w:rFonts w:ascii="Times New Roman" w:hAnsi="Times New Roman" w:cs="Times New Roman"/>
          <w:sz w:val="28"/>
          <w:szCs w:val="28"/>
          <w:lang w:val="uk-UA"/>
        </w:rPr>
        <w:t xml:space="preserve"> групи у цілому. </w:t>
      </w:r>
      <w:r w:rsidRPr="00874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36608" w:rsidRPr="00A36608" w:rsidRDefault="0087491D" w:rsidP="00475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Актуальність роботи </w:t>
      </w:r>
      <w:r w:rsidR="00A36608">
        <w:rPr>
          <w:szCs w:val="28"/>
          <w:lang w:val="uk-UA"/>
        </w:rPr>
        <w:t xml:space="preserve">  </w:t>
      </w:r>
      <w:r w:rsidR="00A36608">
        <w:rPr>
          <w:rFonts w:ascii="Times New Roman" w:hAnsi="Times New Roman" w:cs="Times New Roman"/>
          <w:sz w:val="28"/>
          <w:szCs w:val="28"/>
          <w:lang w:val="uk-UA"/>
        </w:rPr>
        <w:t>полягає  у</w:t>
      </w:r>
      <w:r w:rsidR="00A36608" w:rsidRPr="00A36608">
        <w:rPr>
          <w:rFonts w:ascii="Times New Roman" w:hAnsi="Times New Roman" w:cs="Times New Roman"/>
          <w:sz w:val="28"/>
          <w:szCs w:val="28"/>
          <w:lang w:val="uk-UA"/>
        </w:rPr>
        <w:t xml:space="preserve">  пошук</w:t>
      </w:r>
      <w:r w:rsidR="00A366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6608" w:rsidRPr="00A36608">
        <w:rPr>
          <w:rFonts w:ascii="Times New Roman" w:hAnsi="Times New Roman" w:cs="Times New Roman"/>
          <w:sz w:val="28"/>
          <w:szCs w:val="28"/>
          <w:lang w:val="uk-UA"/>
        </w:rPr>
        <w:t xml:space="preserve">  раціональних  конструкцій  поршнів  при  підвищенні  рівня  форсування  </w:t>
      </w:r>
      <w:r w:rsidR="00A36608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 </w:t>
      </w:r>
      <w:r w:rsidR="00A36608" w:rsidRPr="00A36608">
        <w:rPr>
          <w:rFonts w:ascii="Times New Roman" w:hAnsi="Times New Roman" w:cs="Times New Roman"/>
          <w:sz w:val="28"/>
          <w:szCs w:val="28"/>
          <w:lang w:val="uk-UA"/>
        </w:rPr>
        <w:t>дизелів</w:t>
      </w:r>
      <w:r w:rsidR="004752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608" w:rsidRDefault="0087491D" w:rsidP="00A36608">
      <w:pPr>
        <w:pStyle w:val="1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AB6FE5">
        <w:rPr>
          <w:bCs/>
          <w:sz w:val="28"/>
          <w:szCs w:val="28"/>
          <w:lang w:val="uk-UA"/>
        </w:rPr>
        <w:t>В роботі</w:t>
      </w:r>
      <w:r>
        <w:rPr>
          <w:sz w:val="28"/>
          <w:szCs w:val="28"/>
          <w:lang w:val="uk-UA"/>
        </w:rPr>
        <w:t xml:space="preserve"> </w:t>
      </w:r>
      <w:r w:rsidR="00A36608">
        <w:rPr>
          <w:szCs w:val="28"/>
          <w:lang w:val="uk-UA"/>
        </w:rPr>
        <w:t>р</w:t>
      </w:r>
      <w:r w:rsidR="00A36608" w:rsidRPr="009B21D6">
        <w:rPr>
          <w:szCs w:val="28"/>
          <w:lang w:val="uk-UA"/>
        </w:rPr>
        <w:t>озглянуто основні проблеми</w:t>
      </w:r>
      <w:r w:rsidR="00475202">
        <w:rPr>
          <w:szCs w:val="28"/>
          <w:lang w:val="uk-UA"/>
        </w:rPr>
        <w:t>, що виникають</w:t>
      </w:r>
      <w:r w:rsidR="00A36608" w:rsidRPr="009B21D6">
        <w:rPr>
          <w:szCs w:val="28"/>
          <w:lang w:val="uk-UA"/>
        </w:rPr>
        <w:t xml:space="preserve"> при підвище</w:t>
      </w:r>
      <w:r w:rsidR="00A36608" w:rsidRPr="009B21D6">
        <w:rPr>
          <w:szCs w:val="28"/>
          <w:lang w:val="uk-UA"/>
        </w:rPr>
        <w:t>н</w:t>
      </w:r>
      <w:r w:rsidR="00A36608" w:rsidRPr="009B21D6">
        <w:rPr>
          <w:szCs w:val="28"/>
          <w:lang w:val="uk-UA"/>
        </w:rPr>
        <w:t>ні літрової потужності двигуна</w:t>
      </w:r>
      <w:r w:rsidR="00A36608">
        <w:rPr>
          <w:szCs w:val="28"/>
          <w:lang w:val="uk-UA"/>
        </w:rPr>
        <w:t>,</w:t>
      </w:r>
      <w:r w:rsidR="00A36608" w:rsidRPr="00A36608">
        <w:rPr>
          <w:szCs w:val="28"/>
          <w:lang w:val="uk-UA"/>
        </w:rPr>
        <w:t xml:space="preserve"> </w:t>
      </w:r>
      <w:r w:rsidR="00A36608">
        <w:rPr>
          <w:szCs w:val="28"/>
          <w:lang w:val="uk-UA"/>
        </w:rPr>
        <w:t>в</w:t>
      </w:r>
      <w:r w:rsidR="00A36608" w:rsidRPr="009B21D6">
        <w:rPr>
          <w:szCs w:val="28"/>
          <w:lang w:val="uk-UA"/>
        </w:rPr>
        <w:t xml:space="preserve">иконано аналіз основних конструктивних заходів щодо зниження </w:t>
      </w:r>
      <w:proofErr w:type="spellStart"/>
      <w:r w:rsidR="00A36608" w:rsidRPr="009B21D6">
        <w:rPr>
          <w:szCs w:val="28"/>
          <w:lang w:val="uk-UA"/>
        </w:rPr>
        <w:t>теплонапруженості</w:t>
      </w:r>
      <w:proofErr w:type="spellEnd"/>
      <w:r w:rsidR="00A36608" w:rsidRPr="009B21D6">
        <w:rPr>
          <w:szCs w:val="28"/>
          <w:lang w:val="uk-UA"/>
        </w:rPr>
        <w:t xml:space="preserve"> поршня</w:t>
      </w:r>
      <w:r w:rsidR="00A36608">
        <w:rPr>
          <w:szCs w:val="28"/>
          <w:lang w:val="uk-UA"/>
        </w:rPr>
        <w:t>.</w:t>
      </w:r>
      <w:r w:rsidR="00A36608">
        <w:rPr>
          <w:sz w:val="28"/>
          <w:szCs w:val="28"/>
          <w:lang w:val="uk-UA"/>
        </w:rPr>
        <w:t xml:space="preserve"> Проведено  аналіз  втрати  працездатності  поршнів  транспортних  дизелів. </w:t>
      </w:r>
      <w:r w:rsidR="00A36608" w:rsidRPr="00A36608">
        <w:rPr>
          <w:color w:val="000000"/>
          <w:sz w:val="28"/>
          <w:szCs w:val="28"/>
          <w:lang w:val="uk-UA"/>
        </w:rPr>
        <w:t>Виконано комплек</w:t>
      </w:r>
      <w:r w:rsidR="00A36608" w:rsidRPr="00A36608">
        <w:rPr>
          <w:color w:val="000000"/>
          <w:sz w:val="28"/>
          <w:szCs w:val="28"/>
          <w:lang w:val="uk-UA"/>
        </w:rPr>
        <w:t>с</w:t>
      </w:r>
      <w:r w:rsidR="00A36608" w:rsidRPr="00A36608">
        <w:rPr>
          <w:color w:val="000000"/>
          <w:sz w:val="28"/>
          <w:szCs w:val="28"/>
          <w:lang w:val="uk-UA"/>
        </w:rPr>
        <w:t xml:space="preserve">ний розрахунок температурного стану поршня та порівняльний аналіз різних комбінацій конструктивних заходів щодо забезпечення </w:t>
      </w:r>
      <w:proofErr w:type="spellStart"/>
      <w:r w:rsidR="00A36608" w:rsidRPr="00A36608">
        <w:rPr>
          <w:color w:val="000000"/>
          <w:sz w:val="28"/>
          <w:szCs w:val="28"/>
          <w:lang w:val="uk-UA"/>
        </w:rPr>
        <w:t>теплонапруженого</w:t>
      </w:r>
      <w:proofErr w:type="spellEnd"/>
      <w:r w:rsidR="00A36608" w:rsidRPr="00A36608">
        <w:rPr>
          <w:color w:val="000000"/>
          <w:sz w:val="28"/>
          <w:szCs w:val="28"/>
          <w:lang w:val="uk-UA"/>
        </w:rPr>
        <w:t xml:space="preserve"> стану поршня при перспективному форсуванні транспортного дизеля </w:t>
      </w:r>
      <w:r w:rsidR="00A36608">
        <w:rPr>
          <w:color w:val="000000"/>
          <w:sz w:val="28"/>
          <w:szCs w:val="28"/>
          <w:lang w:val="uk-UA"/>
        </w:rPr>
        <w:t xml:space="preserve"> </w:t>
      </w:r>
      <w:r w:rsidR="00A36608" w:rsidRPr="00A36608">
        <w:rPr>
          <w:color w:val="000000"/>
          <w:sz w:val="28"/>
          <w:szCs w:val="28"/>
          <w:lang w:val="uk-UA"/>
        </w:rPr>
        <w:t>на рі</w:t>
      </w:r>
      <w:r w:rsidR="00A36608" w:rsidRPr="00A36608">
        <w:rPr>
          <w:color w:val="000000"/>
          <w:sz w:val="28"/>
          <w:szCs w:val="28"/>
          <w:lang w:val="uk-UA"/>
        </w:rPr>
        <w:t>в</w:t>
      </w:r>
      <w:r w:rsidR="00A36608" w:rsidRPr="00A36608">
        <w:rPr>
          <w:color w:val="000000"/>
          <w:sz w:val="28"/>
          <w:szCs w:val="28"/>
          <w:lang w:val="uk-UA"/>
        </w:rPr>
        <w:t>ні базового форсування.</w:t>
      </w:r>
    </w:p>
    <w:p w:rsidR="00D45206" w:rsidRPr="00A36608" w:rsidRDefault="00D45206" w:rsidP="00D45206">
      <w:pPr>
        <w:pStyle w:val="1"/>
        <w:shd w:val="clear" w:color="auto" w:fill="auto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основі отриманих результатів подано дві заявки на патенти України.</w:t>
      </w:r>
    </w:p>
    <w:p w:rsidR="0087491D" w:rsidRPr="00D9303C" w:rsidRDefault="0087491D" w:rsidP="008749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05896">
        <w:rPr>
          <w:rFonts w:ascii="Times New Roman" w:hAnsi="Times New Roman"/>
          <w:sz w:val="28"/>
          <w:szCs w:val="28"/>
          <w:lang w:val="uk-UA"/>
        </w:rPr>
        <w:t>Методи досліджень – аналіз</w:t>
      </w:r>
      <w:r w:rsidR="00475202">
        <w:rPr>
          <w:rFonts w:ascii="Times New Roman" w:hAnsi="Times New Roman"/>
          <w:sz w:val="28"/>
          <w:szCs w:val="28"/>
          <w:lang w:val="uk-UA"/>
        </w:rPr>
        <w:t xml:space="preserve"> температурного стану</w:t>
      </w:r>
      <w:r w:rsidRPr="00C0589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6608">
        <w:rPr>
          <w:rFonts w:ascii="Times New Roman" w:hAnsi="Times New Roman"/>
          <w:sz w:val="28"/>
          <w:szCs w:val="28"/>
          <w:lang w:val="uk-UA"/>
        </w:rPr>
        <w:t>комплексний  ро</w:t>
      </w:r>
      <w:r w:rsidR="00A36608">
        <w:rPr>
          <w:rFonts w:ascii="Times New Roman" w:hAnsi="Times New Roman"/>
          <w:sz w:val="28"/>
          <w:szCs w:val="28"/>
          <w:lang w:val="uk-UA"/>
        </w:rPr>
        <w:t>з</w:t>
      </w:r>
      <w:r w:rsidR="00A36608">
        <w:rPr>
          <w:rFonts w:ascii="Times New Roman" w:hAnsi="Times New Roman"/>
          <w:sz w:val="28"/>
          <w:szCs w:val="28"/>
          <w:lang w:val="uk-UA"/>
        </w:rPr>
        <w:t>рахунок</w:t>
      </w:r>
      <w:r w:rsidRPr="00C05896">
        <w:rPr>
          <w:rFonts w:ascii="Times New Roman" w:hAnsi="Times New Roman"/>
          <w:sz w:val="28"/>
          <w:szCs w:val="28"/>
          <w:lang w:val="uk-UA"/>
        </w:rPr>
        <w:t xml:space="preserve"> , </w:t>
      </w:r>
      <w:r w:rsidR="00A36608">
        <w:rPr>
          <w:rFonts w:ascii="Times New Roman" w:hAnsi="Times New Roman"/>
          <w:sz w:val="28"/>
          <w:szCs w:val="28"/>
          <w:lang w:val="uk-UA"/>
        </w:rPr>
        <w:t>метод  кінцевих  елементів</w:t>
      </w:r>
      <w:r w:rsidRPr="00C0589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6608">
        <w:rPr>
          <w:rFonts w:ascii="Times New Roman" w:hAnsi="Times New Roman"/>
          <w:sz w:val="28"/>
          <w:szCs w:val="28"/>
          <w:lang w:val="uk-UA"/>
        </w:rPr>
        <w:t>визначення  граничних  умов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3C51" w:rsidRDefault="0087491D" w:rsidP="00A43C51">
      <w:pPr>
        <w:spacing w:after="0" w:line="360" w:lineRule="auto"/>
        <w:ind w:firstLine="72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Наукова робота включає: </w:t>
      </w:r>
      <w:r w:rsidR="00A36608"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>29</w:t>
      </w: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с., 1</w:t>
      </w:r>
      <w:r w:rsidR="00A36608"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>9</w:t>
      </w: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рис.,  </w:t>
      </w:r>
      <w:r w:rsidR="00A36608"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>2</w:t>
      </w: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табл.,  1</w:t>
      </w:r>
      <w:r w:rsidR="00597249"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>8</w:t>
      </w: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літературних дж</w:t>
      </w: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>е</w:t>
      </w:r>
      <w:r w:rsidRPr="00A43C51">
        <w:rPr>
          <w:rFonts w:ascii="Times New Roman" w:hAnsi="Times New Roman"/>
          <w:bCs/>
          <w:spacing w:val="-4"/>
          <w:sz w:val="28"/>
          <w:szCs w:val="28"/>
          <w:lang w:val="uk-UA"/>
        </w:rPr>
        <w:t>рел.</w:t>
      </w:r>
    </w:p>
    <w:p w:rsidR="00A43C51" w:rsidRDefault="00A43C51" w:rsidP="00A43C51">
      <w:pPr>
        <w:spacing w:after="0" w:line="360" w:lineRule="auto"/>
        <w:ind w:firstLine="720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D45206" w:rsidRPr="00D45206" w:rsidRDefault="00597249" w:rsidP="00D45206">
      <w:pPr>
        <w:spacing w:after="0" w:line="360" w:lineRule="auto"/>
        <w:ind w:firstLine="720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caps/>
          <w:sz w:val="28"/>
          <w:szCs w:val="28"/>
          <w:lang w:val="uk-UA"/>
        </w:rPr>
        <w:t>Дизель</w:t>
      </w:r>
      <w:r w:rsidR="0087491D">
        <w:rPr>
          <w:rFonts w:ascii="Times New Roman" w:hAnsi="Times New Roman"/>
          <w:bCs/>
          <w:cap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>ПОРШЕНЬ, ТЕПЛОНАПРУЖЕНИЙ СТАН</w:t>
      </w:r>
      <w:r w:rsidR="0087491D">
        <w:rPr>
          <w:rFonts w:ascii="Times New Roman" w:hAnsi="Times New Roman"/>
          <w:bCs/>
          <w:cap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>НАДІЙНІСТЬ</w:t>
      </w:r>
      <w:r w:rsidR="0087491D">
        <w:rPr>
          <w:rFonts w:ascii="Times New Roman" w:hAnsi="Times New Roman"/>
          <w:bCs/>
          <w:cap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>ПОРОЖНИНА</w:t>
      </w:r>
      <w:r w:rsidR="00475202">
        <w:rPr>
          <w:rFonts w:ascii="Times New Roman" w:hAnsi="Times New Roman"/>
          <w:bCs/>
          <w:caps/>
          <w:sz w:val="28"/>
          <w:szCs w:val="28"/>
          <w:lang w:val="uk-UA"/>
        </w:rPr>
        <w:t xml:space="preserve"> ОХОЛОДЖЕННЯ</w:t>
      </w:r>
      <w:r w:rsidR="0087491D">
        <w:rPr>
          <w:rFonts w:ascii="Times New Roman" w:hAnsi="Times New Roman"/>
          <w:bCs/>
          <w:cap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>ПОРШНЬОВЕ  КІЛЬЦЕ</w:t>
      </w:r>
      <w:r w:rsidR="0087491D">
        <w:rPr>
          <w:rFonts w:ascii="Times New Roman" w:hAnsi="Times New Roman"/>
          <w:bCs/>
          <w:cap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>ГІЛЬЗА ЦИЛ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caps/>
          <w:sz w:val="28"/>
          <w:szCs w:val="28"/>
          <w:lang w:val="uk-UA"/>
        </w:rPr>
        <w:t xml:space="preserve">НДРІВ, </w:t>
      </w:r>
      <w:r w:rsidR="00A33FAA">
        <w:rPr>
          <w:rFonts w:ascii="Times New Roman" w:hAnsi="Times New Roman"/>
          <w:bCs/>
          <w:caps/>
          <w:sz w:val="28"/>
          <w:szCs w:val="28"/>
          <w:lang w:val="uk-UA"/>
        </w:rPr>
        <w:t>Літрова  ПОТУЖНІСТЬ</w:t>
      </w:r>
      <w:r w:rsidR="00475202">
        <w:rPr>
          <w:rFonts w:ascii="Times New Roman" w:hAnsi="Times New Roman"/>
          <w:bCs/>
          <w:caps/>
          <w:sz w:val="28"/>
          <w:szCs w:val="28"/>
          <w:lang w:val="uk-UA"/>
        </w:rPr>
        <w:t>, ТРАНСПОРТ</w:t>
      </w:r>
    </w:p>
    <w:sectPr w:rsidR="00D45206" w:rsidRPr="00D45206" w:rsidSect="00E8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491D"/>
    <w:rsid w:val="00004F54"/>
    <w:rsid w:val="00011A26"/>
    <w:rsid w:val="00020000"/>
    <w:rsid w:val="00021A32"/>
    <w:rsid w:val="00051617"/>
    <w:rsid w:val="00056A4F"/>
    <w:rsid w:val="000711B1"/>
    <w:rsid w:val="00077133"/>
    <w:rsid w:val="00086331"/>
    <w:rsid w:val="00096562"/>
    <w:rsid w:val="0009783A"/>
    <w:rsid w:val="000A3988"/>
    <w:rsid w:val="000C2D63"/>
    <w:rsid w:val="000D47D6"/>
    <w:rsid w:val="000D67A7"/>
    <w:rsid w:val="000E4594"/>
    <w:rsid w:val="000F68B7"/>
    <w:rsid w:val="00100600"/>
    <w:rsid w:val="001062E0"/>
    <w:rsid w:val="0011124A"/>
    <w:rsid w:val="001353EC"/>
    <w:rsid w:val="00135716"/>
    <w:rsid w:val="00153FA1"/>
    <w:rsid w:val="00155DDC"/>
    <w:rsid w:val="00195BEA"/>
    <w:rsid w:val="001A4408"/>
    <w:rsid w:val="001A4E8A"/>
    <w:rsid w:val="001C3C8F"/>
    <w:rsid w:val="001C5E96"/>
    <w:rsid w:val="001D4960"/>
    <w:rsid w:val="001F487A"/>
    <w:rsid w:val="001F5DAE"/>
    <w:rsid w:val="00203EC9"/>
    <w:rsid w:val="00221733"/>
    <w:rsid w:val="002227C4"/>
    <w:rsid w:val="0023070B"/>
    <w:rsid w:val="00236848"/>
    <w:rsid w:val="00237B3C"/>
    <w:rsid w:val="00267BF8"/>
    <w:rsid w:val="00275372"/>
    <w:rsid w:val="002A1E38"/>
    <w:rsid w:val="002A24E5"/>
    <w:rsid w:val="002B52B7"/>
    <w:rsid w:val="002D1862"/>
    <w:rsid w:val="002E2078"/>
    <w:rsid w:val="002E5195"/>
    <w:rsid w:val="002E6373"/>
    <w:rsid w:val="002E6C62"/>
    <w:rsid w:val="00305094"/>
    <w:rsid w:val="0030629B"/>
    <w:rsid w:val="00306895"/>
    <w:rsid w:val="003102AF"/>
    <w:rsid w:val="00316E20"/>
    <w:rsid w:val="00347261"/>
    <w:rsid w:val="00381AEE"/>
    <w:rsid w:val="003955B6"/>
    <w:rsid w:val="003A36F3"/>
    <w:rsid w:val="003B0094"/>
    <w:rsid w:val="003C4FE2"/>
    <w:rsid w:val="003F28CD"/>
    <w:rsid w:val="003F7EC6"/>
    <w:rsid w:val="00406251"/>
    <w:rsid w:val="00420DC4"/>
    <w:rsid w:val="00425B58"/>
    <w:rsid w:val="00427266"/>
    <w:rsid w:val="004569A3"/>
    <w:rsid w:val="00475202"/>
    <w:rsid w:val="00484F17"/>
    <w:rsid w:val="00492BF3"/>
    <w:rsid w:val="004A414B"/>
    <w:rsid w:val="004B1EC3"/>
    <w:rsid w:val="004B2584"/>
    <w:rsid w:val="004B5E8E"/>
    <w:rsid w:val="004B5F6B"/>
    <w:rsid w:val="004D0FE2"/>
    <w:rsid w:val="004D1696"/>
    <w:rsid w:val="004E2E2A"/>
    <w:rsid w:val="004E7F16"/>
    <w:rsid w:val="005172A4"/>
    <w:rsid w:val="00531427"/>
    <w:rsid w:val="00533F60"/>
    <w:rsid w:val="005364F7"/>
    <w:rsid w:val="00546AE2"/>
    <w:rsid w:val="00551E8E"/>
    <w:rsid w:val="00553D0C"/>
    <w:rsid w:val="00561A63"/>
    <w:rsid w:val="00576F89"/>
    <w:rsid w:val="005933CA"/>
    <w:rsid w:val="00597249"/>
    <w:rsid w:val="005A4E65"/>
    <w:rsid w:val="005C3B40"/>
    <w:rsid w:val="005C4CE4"/>
    <w:rsid w:val="005D1BAF"/>
    <w:rsid w:val="005E4501"/>
    <w:rsid w:val="005E5DAB"/>
    <w:rsid w:val="005F0857"/>
    <w:rsid w:val="0060111D"/>
    <w:rsid w:val="006063D8"/>
    <w:rsid w:val="006155F3"/>
    <w:rsid w:val="0062671C"/>
    <w:rsid w:val="00633B15"/>
    <w:rsid w:val="00643737"/>
    <w:rsid w:val="006477DD"/>
    <w:rsid w:val="00681DF8"/>
    <w:rsid w:val="00683DF3"/>
    <w:rsid w:val="0069091E"/>
    <w:rsid w:val="006A7A3B"/>
    <w:rsid w:val="006C31CA"/>
    <w:rsid w:val="006C3D65"/>
    <w:rsid w:val="006E27C7"/>
    <w:rsid w:val="006F11CB"/>
    <w:rsid w:val="006F22EA"/>
    <w:rsid w:val="00700BE0"/>
    <w:rsid w:val="00701EE4"/>
    <w:rsid w:val="00703A7F"/>
    <w:rsid w:val="0070532A"/>
    <w:rsid w:val="00713D53"/>
    <w:rsid w:val="00714F87"/>
    <w:rsid w:val="007354E0"/>
    <w:rsid w:val="00741A50"/>
    <w:rsid w:val="007473E8"/>
    <w:rsid w:val="0075215A"/>
    <w:rsid w:val="00764613"/>
    <w:rsid w:val="00770921"/>
    <w:rsid w:val="00776632"/>
    <w:rsid w:val="007957DF"/>
    <w:rsid w:val="007A326B"/>
    <w:rsid w:val="007B0CFA"/>
    <w:rsid w:val="007B47CF"/>
    <w:rsid w:val="007C555F"/>
    <w:rsid w:val="007D7A07"/>
    <w:rsid w:val="008010A8"/>
    <w:rsid w:val="00803338"/>
    <w:rsid w:val="00807468"/>
    <w:rsid w:val="00821D91"/>
    <w:rsid w:val="00832197"/>
    <w:rsid w:val="00832852"/>
    <w:rsid w:val="00847F7F"/>
    <w:rsid w:val="00854742"/>
    <w:rsid w:val="008569B7"/>
    <w:rsid w:val="008622C2"/>
    <w:rsid w:val="0086257D"/>
    <w:rsid w:val="0086761B"/>
    <w:rsid w:val="008720BD"/>
    <w:rsid w:val="0087491D"/>
    <w:rsid w:val="00874BF3"/>
    <w:rsid w:val="0088099D"/>
    <w:rsid w:val="00893631"/>
    <w:rsid w:val="00895359"/>
    <w:rsid w:val="008A20FF"/>
    <w:rsid w:val="008E14CE"/>
    <w:rsid w:val="008E4816"/>
    <w:rsid w:val="008E7424"/>
    <w:rsid w:val="00902737"/>
    <w:rsid w:val="00904EC7"/>
    <w:rsid w:val="009063AD"/>
    <w:rsid w:val="009150BA"/>
    <w:rsid w:val="00927301"/>
    <w:rsid w:val="009352BD"/>
    <w:rsid w:val="009360DF"/>
    <w:rsid w:val="009435CE"/>
    <w:rsid w:val="00943F4D"/>
    <w:rsid w:val="00947032"/>
    <w:rsid w:val="00972274"/>
    <w:rsid w:val="00984F37"/>
    <w:rsid w:val="00991635"/>
    <w:rsid w:val="00997C47"/>
    <w:rsid w:val="009E1EDC"/>
    <w:rsid w:val="009E590B"/>
    <w:rsid w:val="009E6E8D"/>
    <w:rsid w:val="009F0C09"/>
    <w:rsid w:val="009F7323"/>
    <w:rsid w:val="00A160B2"/>
    <w:rsid w:val="00A25DFB"/>
    <w:rsid w:val="00A33FAA"/>
    <w:rsid w:val="00A345BD"/>
    <w:rsid w:val="00A36608"/>
    <w:rsid w:val="00A428E5"/>
    <w:rsid w:val="00A43C51"/>
    <w:rsid w:val="00A45717"/>
    <w:rsid w:val="00A53862"/>
    <w:rsid w:val="00A62D77"/>
    <w:rsid w:val="00A63C0D"/>
    <w:rsid w:val="00A72272"/>
    <w:rsid w:val="00A75C88"/>
    <w:rsid w:val="00A77DB0"/>
    <w:rsid w:val="00A852CB"/>
    <w:rsid w:val="00A87A56"/>
    <w:rsid w:val="00A95D79"/>
    <w:rsid w:val="00A976ED"/>
    <w:rsid w:val="00AD4CA8"/>
    <w:rsid w:val="00AD5B47"/>
    <w:rsid w:val="00AE75EB"/>
    <w:rsid w:val="00AF424C"/>
    <w:rsid w:val="00AF5E7A"/>
    <w:rsid w:val="00B21BB2"/>
    <w:rsid w:val="00B34A6B"/>
    <w:rsid w:val="00B41DD2"/>
    <w:rsid w:val="00B64B68"/>
    <w:rsid w:val="00B70766"/>
    <w:rsid w:val="00BB4D91"/>
    <w:rsid w:val="00BC1E69"/>
    <w:rsid w:val="00BC2EBE"/>
    <w:rsid w:val="00BC382C"/>
    <w:rsid w:val="00BE0107"/>
    <w:rsid w:val="00C05259"/>
    <w:rsid w:val="00C102D1"/>
    <w:rsid w:val="00C16FF8"/>
    <w:rsid w:val="00C24536"/>
    <w:rsid w:val="00C32A19"/>
    <w:rsid w:val="00C40179"/>
    <w:rsid w:val="00C61816"/>
    <w:rsid w:val="00C77463"/>
    <w:rsid w:val="00CA06A3"/>
    <w:rsid w:val="00CA2415"/>
    <w:rsid w:val="00CA2E54"/>
    <w:rsid w:val="00CC24BB"/>
    <w:rsid w:val="00CC25C5"/>
    <w:rsid w:val="00CD2C84"/>
    <w:rsid w:val="00CD3DA0"/>
    <w:rsid w:val="00CD64B1"/>
    <w:rsid w:val="00CD7D2C"/>
    <w:rsid w:val="00D0009F"/>
    <w:rsid w:val="00D10574"/>
    <w:rsid w:val="00D144C0"/>
    <w:rsid w:val="00D45206"/>
    <w:rsid w:val="00D5086F"/>
    <w:rsid w:val="00D52566"/>
    <w:rsid w:val="00D61E31"/>
    <w:rsid w:val="00D61FC5"/>
    <w:rsid w:val="00D715F5"/>
    <w:rsid w:val="00D72CE0"/>
    <w:rsid w:val="00DB55E1"/>
    <w:rsid w:val="00DC163E"/>
    <w:rsid w:val="00DC51D1"/>
    <w:rsid w:val="00DD4FCF"/>
    <w:rsid w:val="00DD5BEE"/>
    <w:rsid w:val="00DF225C"/>
    <w:rsid w:val="00DF58AD"/>
    <w:rsid w:val="00E02702"/>
    <w:rsid w:val="00E0281B"/>
    <w:rsid w:val="00E068F7"/>
    <w:rsid w:val="00E13376"/>
    <w:rsid w:val="00E32DE1"/>
    <w:rsid w:val="00E46175"/>
    <w:rsid w:val="00E50F31"/>
    <w:rsid w:val="00E61969"/>
    <w:rsid w:val="00E62FB5"/>
    <w:rsid w:val="00E7291B"/>
    <w:rsid w:val="00E84CB1"/>
    <w:rsid w:val="00EA07E7"/>
    <w:rsid w:val="00ED0472"/>
    <w:rsid w:val="00EE0156"/>
    <w:rsid w:val="00EE37AA"/>
    <w:rsid w:val="00EE6C73"/>
    <w:rsid w:val="00EF6FBA"/>
    <w:rsid w:val="00F04772"/>
    <w:rsid w:val="00F0680A"/>
    <w:rsid w:val="00F06E6C"/>
    <w:rsid w:val="00F15727"/>
    <w:rsid w:val="00F20F5C"/>
    <w:rsid w:val="00F22062"/>
    <w:rsid w:val="00F41834"/>
    <w:rsid w:val="00F44E63"/>
    <w:rsid w:val="00F536F1"/>
    <w:rsid w:val="00F61B64"/>
    <w:rsid w:val="00F62430"/>
    <w:rsid w:val="00F76ED2"/>
    <w:rsid w:val="00F815E8"/>
    <w:rsid w:val="00F852AF"/>
    <w:rsid w:val="00F948E5"/>
    <w:rsid w:val="00FA572E"/>
    <w:rsid w:val="00FA7D12"/>
    <w:rsid w:val="00FB38C6"/>
    <w:rsid w:val="00FC05FC"/>
    <w:rsid w:val="00FE5622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749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87491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Пылёв</cp:lastModifiedBy>
  <cp:revision>2</cp:revision>
  <cp:lastPrinted>2014-01-21T08:10:00Z</cp:lastPrinted>
  <dcterms:created xsi:type="dcterms:W3CDTF">2014-01-21T08:12:00Z</dcterms:created>
  <dcterms:modified xsi:type="dcterms:W3CDTF">2014-01-21T08:12:00Z</dcterms:modified>
</cp:coreProperties>
</file>