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7C" w:rsidRPr="00BE37C4" w:rsidRDefault="006B047C" w:rsidP="006B047C">
      <w:pPr>
        <w:jc w:val="center"/>
        <w:rPr>
          <w:rFonts w:ascii="Times New Roman" w:eastAsia="Times New Roman" w:hAnsi="Times New Roman" w:cs="Times New Roman"/>
          <w:b/>
          <w:sz w:val="28"/>
          <w:szCs w:val="28"/>
          <w:lang w:val="uk-UA"/>
        </w:rPr>
      </w:pPr>
      <w:r w:rsidRPr="00BE37C4">
        <w:rPr>
          <w:rFonts w:ascii="Times New Roman" w:eastAsia="Times New Roman" w:hAnsi="Times New Roman" w:cs="Times New Roman"/>
          <w:b/>
          <w:sz w:val="28"/>
          <w:szCs w:val="28"/>
          <w:lang w:val="uk-UA"/>
        </w:rPr>
        <w:t>МІНІСТЕРСТВО ОСВІТИ І НАУКИ УКРАЇНИ</w:t>
      </w:r>
    </w:p>
    <w:p w:rsidR="006B047C" w:rsidRPr="00BE37C4" w:rsidRDefault="006B047C" w:rsidP="006B047C">
      <w:pPr>
        <w:jc w:val="center"/>
        <w:rPr>
          <w:rFonts w:ascii="Times New Roman" w:eastAsia="Times New Roman" w:hAnsi="Times New Roman" w:cs="Times New Roman"/>
          <w:sz w:val="28"/>
          <w:szCs w:val="28"/>
          <w:lang w:val="uk-UA"/>
        </w:rPr>
      </w:pPr>
    </w:p>
    <w:p w:rsidR="006B047C" w:rsidRPr="00BE37C4" w:rsidRDefault="006B047C" w:rsidP="006B047C">
      <w:pPr>
        <w:jc w:val="center"/>
        <w:rPr>
          <w:rFonts w:ascii="Times New Roman" w:eastAsia="Times New Roman" w:hAnsi="Times New Roman" w:cs="Times New Roman"/>
          <w:b/>
          <w:sz w:val="28"/>
          <w:szCs w:val="28"/>
          <w:lang w:val="uk-UA"/>
        </w:rPr>
      </w:pPr>
      <w:r w:rsidRPr="00BE37C4">
        <w:rPr>
          <w:rFonts w:ascii="Times New Roman" w:eastAsia="Times New Roman" w:hAnsi="Times New Roman" w:cs="Times New Roman"/>
          <w:b/>
          <w:sz w:val="28"/>
          <w:szCs w:val="28"/>
          <w:lang w:val="uk-UA"/>
        </w:rPr>
        <w:t>НАЦІОНАЛЬНИЙ ТЕХНІЧНИЙ УНІВЕРСИТЕТ</w:t>
      </w:r>
    </w:p>
    <w:p w:rsidR="006B047C" w:rsidRPr="00BE37C4" w:rsidRDefault="006B047C" w:rsidP="006B047C">
      <w:pPr>
        <w:jc w:val="center"/>
        <w:rPr>
          <w:rFonts w:ascii="Times New Roman" w:eastAsia="Times New Roman" w:hAnsi="Times New Roman" w:cs="Times New Roman"/>
          <w:b/>
          <w:sz w:val="28"/>
          <w:szCs w:val="28"/>
          <w:lang w:val="uk-UA"/>
        </w:rPr>
      </w:pPr>
      <w:r w:rsidRPr="00BE37C4">
        <w:rPr>
          <w:rFonts w:ascii="Times New Roman" w:eastAsia="Times New Roman" w:hAnsi="Times New Roman" w:cs="Times New Roman"/>
          <w:b/>
          <w:sz w:val="28"/>
          <w:szCs w:val="28"/>
          <w:lang w:val="uk-UA"/>
        </w:rPr>
        <w:t>«ХАРКІВСЬКИЙ ПОЛІТЕХНІЧНИЙ ІНСТИТУТ»</w:t>
      </w:r>
    </w:p>
    <w:p w:rsidR="006B047C" w:rsidRPr="00BE37C4" w:rsidRDefault="006B047C" w:rsidP="006B047C">
      <w:pPr>
        <w:rPr>
          <w:rFonts w:ascii="Times New Roman" w:eastAsia="Times New Roman" w:hAnsi="Times New Roman" w:cs="Times New Roman"/>
          <w:sz w:val="28"/>
          <w:szCs w:val="28"/>
          <w:lang w:val="uk-UA"/>
        </w:rPr>
      </w:pPr>
    </w:p>
    <w:p w:rsidR="006B047C" w:rsidRPr="00BE37C4" w:rsidRDefault="006B047C" w:rsidP="006B047C">
      <w:pPr>
        <w:jc w:val="both"/>
        <w:rPr>
          <w:rFonts w:ascii="Times New Roman" w:hAnsi="Times New Roman" w:cs="Times New Roman"/>
          <w:sz w:val="28"/>
          <w:szCs w:val="28"/>
          <w:lang w:val="uk-UA"/>
        </w:rPr>
      </w:pPr>
      <w:r w:rsidRPr="00BE37C4">
        <w:rPr>
          <w:rFonts w:ascii="Times New Roman" w:hAnsi="Times New Roman" w:cs="Times New Roman"/>
          <w:b/>
          <w:sz w:val="28"/>
          <w:szCs w:val="28"/>
          <w:lang w:val="uk-UA"/>
        </w:rPr>
        <w:t xml:space="preserve">Кафедра </w:t>
      </w:r>
      <w:r w:rsidRPr="00BE37C4">
        <w:rPr>
          <w:rFonts w:ascii="Times New Roman" w:hAnsi="Times New Roman" w:cs="Times New Roman"/>
          <w:sz w:val="28"/>
          <w:szCs w:val="28"/>
          <w:lang w:val="uk-UA"/>
        </w:rPr>
        <w:t xml:space="preserve"> </w:t>
      </w:r>
      <w:r w:rsidRPr="00BE37C4">
        <w:rPr>
          <w:rFonts w:ascii="Times New Roman" w:hAnsi="Times New Roman" w:cs="Times New Roman"/>
          <w:sz w:val="28"/>
          <w:szCs w:val="28"/>
          <w:u w:val="single"/>
          <w:lang w:val="uk-UA"/>
        </w:rPr>
        <w:t>Педагогіки і психології управління соціальними системами імені акад.. І.А. </w:t>
      </w:r>
      <w:proofErr w:type="spellStart"/>
      <w:r w:rsidRPr="00BE37C4">
        <w:rPr>
          <w:rFonts w:ascii="Times New Roman" w:hAnsi="Times New Roman" w:cs="Times New Roman"/>
          <w:sz w:val="28"/>
          <w:szCs w:val="28"/>
          <w:u w:val="single"/>
          <w:lang w:val="uk-UA"/>
        </w:rPr>
        <w:t>Зязюна</w:t>
      </w:r>
      <w:proofErr w:type="spellEnd"/>
    </w:p>
    <w:p w:rsidR="006B047C" w:rsidRPr="00BE37C4" w:rsidRDefault="006B047C" w:rsidP="00C13A27">
      <w:pPr>
        <w:jc w:val="center"/>
        <w:rPr>
          <w:rFonts w:ascii="Times New Roman" w:hAnsi="Times New Roman" w:cs="Times New Roman"/>
          <w:lang w:val="uk-UA"/>
        </w:rPr>
      </w:pPr>
      <w:r w:rsidRPr="00BE37C4">
        <w:rPr>
          <w:rFonts w:ascii="Times New Roman" w:hAnsi="Times New Roman" w:cs="Times New Roman"/>
          <w:lang w:val="uk-UA"/>
        </w:rPr>
        <w:t>(назва кафедри)</w:t>
      </w:r>
    </w:p>
    <w:p w:rsidR="006B047C" w:rsidRPr="00BE37C4" w:rsidRDefault="006B047C" w:rsidP="006B047C">
      <w:pPr>
        <w:tabs>
          <w:tab w:val="left" w:pos="3086"/>
        </w:tabs>
        <w:rPr>
          <w:rFonts w:ascii="Times New Roman" w:hAnsi="Times New Roman" w:cs="Times New Roman"/>
          <w:lang w:val="uk-UA"/>
        </w:rPr>
      </w:pPr>
      <w:r w:rsidRPr="00BE37C4">
        <w:rPr>
          <w:rFonts w:ascii="Times New Roman" w:hAnsi="Times New Roman" w:cs="Times New Roman"/>
          <w:lang w:val="uk-UA"/>
        </w:rPr>
        <w:tab/>
      </w:r>
    </w:p>
    <w:p w:rsidR="006B047C" w:rsidRPr="00BE37C4" w:rsidRDefault="006B047C" w:rsidP="00C13A27">
      <w:pPr>
        <w:rPr>
          <w:rFonts w:ascii="Times New Roman" w:eastAsia="Times New Roman" w:hAnsi="Times New Roman" w:cs="Times New Roman"/>
          <w:sz w:val="26"/>
          <w:lang w:val="uk-UA"/>
        </w:rPr>
      </w:pPr>
      <w:r w:rsidRPr="00BE37C4">
        <w:rPr>
          <w:rFonts w:ascii="Times New Roman" w:eastAsia="Times New Roman" w:hAnsi="Times New Roman" w:cs="Times New Roman"/>
          <w:sz w:val="26"/>
          <w:lang w:val="uk-UA"/>
        </w:rPr>
        <w:t>«</w:t>
      </w:r>
      <w:r w:rsidRPr="00BE37C4">
        <w:rPr>
          <w:rFonts w:ascii="Times New Roman" w:eastAsia="Times New Roman" w:hAnsi="Times New Roman" w:cs="Times New Roman"/>
          <w:b/>
          <w:sz w:val="26"/>
          <w:lang w:val="uk-UA"/>
        </w:rPr>
        <w:t>ЗАТВЕРДЖУЮ</w:t>
      </w:r>
      <w:r w:rsidRPr="00BE37C4">
        <w:rPr>
          <w:rFonts w:ascii="Times New Roman" w:eastAsia="Times New Roman" w:hAnsi="Times New Roman" w:cs="Times New Roman"/>
          <w:sz w:val="26"/>
          <w:lang w:val="uk-UA"/>
        </w:rPr>
        <w:t>»</w:t>
      </w:r>
    </w:p>
    <w:p w:rsidR="006B047C" w:rsidRPr="00BE37C4" w:rsidRDefault="006B047C" w:rsidP="00C13A27">
      <w:pPr>
        <w:rPr>
          <w:rFonts w:ascii="Times New Roman" w:eastAsia="Times New Roman" w:hAnsi="Times New Roman" w:cs="Times New Roman"/>
          <w:sz w:val="22"/>
          <w:lang w:val="uk-UA"/>
        </w:rPr>
      </w:pPr>
      <w:r w:rsidRPr="00BE37C4">
        <w:rPr>
          <w:rFonts w:ascii="Times New Roman" w:eastAsia="Times New Roman" w:hAnsi="Times New Roman" w:cs="Times New Roman"/>
          <w:sz w:val="28"/>
          <w:szCs w:val="28"/>
          <w:lang w:val="uk-UA"/>
        </w:rPr>
        <w:t>Завідувач кафедри</w:t>
      </w:r>
      <w:r w:rsidRPr="00BE37C4">
        <w:rPr>
          <w:rFonts w:ascii="Times New Roman" w:eastAsia="Times New Roman" w:hAnsi="Times New Roman" w:cs="Times New Roman"/>
          <w:sz w:val="26"/>
          <w:lang w:val="uk-UA"/>
        </w:rPr>
        <w:t xml:space="preserve">  </w:t>
      </w:r>
      <w:r w:rsidRPr="00BE37C4">
        <w:rPr>
          <w:rFonts w:ascii="Times New Roman" w:hAnsi="Times New Roman" w:cs="Times New Roman"/>
          <w:sz w:val="28"/>
          <w:szCs w:val="28"/>
          <w:u w:val="single"/>
          <w:lang w:val="uk-UA"/>
        </w:rPr>
        <w:t>Педагогіки і психології управління соціальними системами імені акад.. І.А. </w:t>
      </w:r>
      <w:proofErr w:type="spellStart"/>
      <w:r w:rsidRPr="00BE37C4">
        <w:rPr>
          <w:rFonts w:ascii="Times New Roman" w:hAnsi="Times New Roman" w:cs="Times New Roman"/>
          <w:sz w:val="28"/>
          <w:szCs w:val="28"/>
          <w:u w:val="single"/>
          <w:lang w:val="uk-UA"/>
        </w:rPr>
        <w:t>Зязюна</w:t>
      </w:r>
      <w:proofErr w:type="spellEnd"/>
    </w:p>
    <w:p w:rsidR="006B047C" w:rsidRPr="00BE37C4" w:rsidRDefault="006B047C" w:rsidP="00C13A27">
      <w:pPr>
        <w:ind w:firstLine="720"/>
        <w:rPr>
          <w:rFonts w:ascii="Times New Roman" w:eastAsia="Times New Roman" w:hAnsi="Times New Roman" w:cs="Times New Roman"/>
          <w:lang w:val="uk-UA"/>
        </w:rPr>
      </w:pPr>
      <w:r w:rsidRPr="00BE37C4">
        <w:rPr>
          <w:rFonts w:ascii="Times New Roman" w:eastAsia="Times New Roman" w:hAnsi="Times New Roman" w:cs="Times New Roman"/>
          <w:lang w:val="uk-UA"/>
        </w:rPr>
        <w:t xml:space="preserve">    (назва кафедри )</w:t>
      </w:r>
    </w:p>
    <w:p w:rsidR="006B047C" w:rsidRPr="00BE37C4" w:rsidRDefault="006B047C" w:rsidP="00C13A27">
      <w:pPr>
        <w:jc w:val="right"/>
        <w:rPr>
          <w:rFonts w:ascii="Times New Roman" w:eastAsia="Times New Roman" w:hAnsi="Times New Roman" w:cs="Times New Roman"/>
          <w:sz w:val="24"/>
          <w:lang w:val="uk-UA"/>
        </w:rPr>
      </w:pPr>
    </w:p>
    <w:p w:rsidR="006B047C" w:rsidRPr="00BE37C4" w:rsidRDefault="006B047C" w:rsidP="00C13A27">
      <w:pPr>
        <w:jc w:val="center"/>
        <w:rPr>
          <w:rFonts w:ascii="Times New Roman" w:eastAsia="Times New Roman" w:hAnsi="Times New Roman" w:cs="Times New Roman"/>
          <w:sz w:val="24"/>
          <w:lang w:val="uk-UA"/>
        </w:rPr>
      </w:pPr>
      <w:r w:rsidRPr="00BE37C4">
        <w:rPr>
          <w:rFonts w:ascii="Times New Roman" w:eastAsia="Times New Roman" w:hAnsi="Times New Roman" w:cs="Times New Roman"/>
          <w:sz w:val="24"/>
          <w:lang w:val="uk-UA"/>
        </w:rPr>
        <w:t xml:space="preserve">                                                                                ____________   ____</w:t>
      </w:r>
      <w:r w:rsidRPr="001E52AB">
        <w:rPr>
          <w:rFonts w:ascii="Times New Roman" w:eastAsia="Times New Roman" w:hAnsi="Times New Roman" w:cs="Times New Roman"/>
          <w:sz w:val="28"/>
          <w:szCs w:val="28"/>
          <w:u w:val="single"/>
          <w:lang w:val="uk-UA"/>
        </w:rPr>
        <w:t>О.</w:t>
      </w:r>
      <w:r w:rsidRPr="00BE37C4">
        <w:rPr>
          <w:rFonts w:ascii="Times New Roman" w:eastAsia="Times New Roman" w:hAnsi="Times New Roman" w:cs="Times New Roman"/>
          <w:sz w:val="28"/>
          <w:szCs w:val="28"/>
          <w:u w:val="single"/>
          <w:lang w:val="uk-UA"/>
        </w:rPr>
        <w:t> Г. </w:t>
      </w:r>
      <w:proofErr w:type="spellStart"/>
      <w:r w:rsidRPr="00BE37C4">
        <w:rPr>
          <w:rFonts w:ascii="Times New Roman" w:eastAsia="Times New Roman" w:hAnsi="Times New Roman" w:cs="Times New Roman"/>
          <w:sz w:val="28"/>
          <w:szCs w:val="28"/>
          <w:u w:val="single"/>
          <w:lang w:val="uk-UA"/>
        </w:rPr>
        <w:t>Романовський</w:t>
      </w:r>
      <w:proofErr w:type="spellEnd"/>
      <w:r w:rsidRPr="00BE37C4">
        <w:rPr>
          <w:rFonts w:ascii="Times New Roman" w:eastAsia="Times New Roman" w:hAnsi="Times New Roman" w:cs="Times New Roman"/>
          <w:sz w:val="28"/>
          <w:szCs w:val="28"/>
          <w:lang w:val="uk-UA"/>
        </w:rPr>
        <w:t>_</w:t>
      </w:r>
    </w:p>
    <w:p w:rsidR="006B047C" w:rsidRPr="00BE37C4" w:rsidRDefault="006B047C" w:rsidP="00C13A27">
      <w:pPr>
        <w:tabs>
          <w:tab w:val="left" w:pos="5954"/>
          <w:tab w:val="left" w:pos="7230"/>
        </w:tabs>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 xml:space="preserve">                                                                           </w:t>
      </w:r>
      <w:r w:rsidR="001E52AB">
        <w:rPr>
          <w:rFonts w:ascii="Times New Roman" w:eastAsia="Times New Roman" w:hAnsi="Times New Roman" w:cs="Times New Roman"/>
          <w:lang w:val="uk-UA"/>
        </w:rPr>
        <w:t xml:space="preserve">           </w:t>
      </w:r>
      <w:r w:rsidRPr="00BE37C4">
        <w:rPr>
          <w:rFonts w:ascii="Times New Roman" w:eastAsia="Times New Roman" w:hAnsi="Times New Roman" w:cs="Times New Roman"/>
          <w:lang w:val="uk-UA"/>
        </w:rPr>
        <w:t xml:space="preserve">    (підпис)               (ініціали та прізвище)</w:t>
      </w:r>
    </w:p>
    <w:p w:rsidR="001E52AB" w:rsidRPr="00C70679" w:rsidRDefault="001E52AB" w:rsidP="001E52AB">
      <w:pPr>
        <w:spacing w:before="240"/>
        <w:ind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rsidR="006B047C" w:rsidRPr="00BE37C4" w:rsidRDefault="006B047C" w:rsidP="00C13A27">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jc w:val="center"/>
        <w:rPr>
          <w:rFonts w:ascii="Times New Roman" w:eastAsia="Times New Roman" w:hAnsi="Times New Roman" w:cs="Times New Roman"/>
          <w:b/>
          <w:sz w:val="28"/>
          <w:lang w:val="uk-UA"/>
        </w:rPr>
      </w:pPr>
      <w:r w:rsidRPr="00BE37C4">
        <w:rPr>
          <w:rFonts w:ascii="Times New Roman" w:eastAsia="Times New Roman" w:hAnsi="Times New Roman" w:cs="Times New Roman"/>
          <w:b/>
          <w:sz w:val="28"/>
          <w:lang w:val="uk-UA"/>
        </w:rPr>
        <w:t>РОБОЧА ПРОГРАМА НАВЧАЛЬНОЇ ДИСЦИПЛІНИ</w:t>
      </w:r>
    </w:p>
    <w:p w:rsidR="006B047C" w:rsidRPr="00BE37C4" w:rsidRDefault="006B047C" w:rsidP="006B047C">
      <w:pPr>
        <w:rPr>
          <w:rFonts w:ascii="Times New Roman" w:eastAsia="Times New Roman" w:hAnsi="Times New Roman" w:cs="Times New Roman"/>
          <w:lang w:val="uk-UA"/>
        </w:rPr>
      </w:pPr>
    </w:p>
    <w:p w:rsidR="00C13A27" w:rsidRPr="00BE37C4" w:rsidRDefault="00C13A27" w:rsidP="00C13A27">
      <w:pPr>
        <w:jc w:val="both"/>
        <w:rPr>
          <w:rFonts w:ascii="Times New Roman" w:eastAsia="Times New Roman" w:hAnsi="Times New Roman" w:cs="Times New Roman"/>
          <w:lang w:val="uk-UA"/>
        </w:rPr>
      </w:pPr>
      <w:r w:rsidRPr="00BE37C4">
        <w:rPr>
          <w:rFonts w:ascii="Times New Roman" w:hAnsi="Times New Roman" w:cs="Times New Roman"/>
          <w:sz w:val="28"/>
          <w:szCs w:val="28"/>
          <w:u w:val="single"/>
          <w:lang w:val="uk-UA"/>
        </w:rPr>
        <w:t xml:space="preserve">             Дидакти</w:t>
      </w:r>
      <w:r w:rsidRPr="00BE37C4">
        <w:rPr>
          <w:rFonts w:ascii="Times New Roman" w:hAnsi="Times New Roman" w:cs="Times New Roman"/>
          <w:bCs/>
          <w:sz w:val="28"/>
          <w:szCs w:val="28"/>
          <w:u w:val="single"/>
          <w:lang w:val="uk-UA"/>
        </w:rPr>
        <w:t>чні системи та освітні технології  у вищій  школі</w:t>
      </w:r>
      <w:r w:rsidRPr="00BE37C4">
        <w:rPr>
          <w:rFonts w:ascii="Times New Roman" w:hAnsi="Times New Roman" w:cs="Times New Roman"/>
          <w:bCs/>
          <w:sz w:val="28"/>
          <w:szCs w:val="28"/>
          <w:lang w:val="uk-UA"/>
        </w:rPr>
        <w:t>____________</w:t>
      </w:r>
      <w:r w:rsidRPr="00BE37C4">
        <w:rPr>
          <w:rFonts w:ascii="Times New Roman" w:eastAsia="Times New Roman" w:hAnsi="Times New Roman" w:cs="Times New Roman"/>
          <w:lang w:val="uk-UA"/>
        </w:rPr>
        <w:t xml:space="preserve"> </w:t>
      </w:r>
    </w:p>
    <w:p w:rsidR="006B047C" w:rsidRPr="00BE37C4" w:rsidRDefault="006B047C" w:rsidP="006B047C">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 назва навчальної дисципліни)</w:t>
      </w: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sz w:val="28"/>
          <w:szCs w:val="28"/>
          <w:lang w:val="uk-UA"/>
        </w:rPr>
      </w:pPr>
      <w:r w:rsidRPr="00BE37C4">
        <w:rPr>
          <w:rFonts w:ascii="Times New Roman" w:eastAsia="Times New Roman" w:hAnsi="Times New Roman" w:cs="Times New Roman"/>
          <w:sz w:val="28"/>
          <w:szCs w:val="28"/>
          <w:lang w:val="uk-UA"/>
        </w:rPr>
        <w:t>рівень вищої освіти _____</w:t>
      </w:r>
      <w:r w:rsidRPr="00BE37C4">
        <w:rPr>
          <w:rFonts w:ascii="Times New Roman" w:eastAsia="Times New Roman" w:hAnsi="Times New Roman" w:cs="Times New Roman"/>
          <w:sz w:val="28"/>
          <w:szCs w:val="28"/>
          <w:u w:val="single"/>
          <w:lang w:val="uk-UA"/>
        </w:rPr>
        <w:t>другий (магістерський)</w:t>
      </w:r>
      <w:r w:rsidRPr="00BE37C4">
        <w:rPr>
          <w:rFonts w:ascii="Times New Roman" w:eastAsia="Times New Roman" w:hAnsi="Times New Roman" w:cs="Times New Roman"/>
          <w:sz w:val="28"/>
          <w:szCs w:val="28"/>
          <w:lang w:val="uk-UA"/>
        </w:rPr>
        <w:t>__________________________</w:t>
      </w:r>
    </w:p>
    <w:p w:rsidR="006B047C" w:rsidRPr="00BE37C4" w:rsidRDefault="006B047C" w:rsidP="006B047C">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перший (бакалаврський) / другий (магістерський)</w:t>
      </w:r>
    </w:p>
    <w:p w:rsidR="006B047C" w:rsidRPr="00BE37C4" w:rsidRDefault="006B047C" w:rsidP="006B047C">
      <w:pPr>
        <w:rPr>
          <w:rFonts w:ascii="Times New Roman" w:eastAsia="Times New Roman" w:hAnsi="Times New Roman" w:cs="Times New Roman"/>
          <w:sz w:val="26"/>
          <w:lang w:val="uk-UA"/>
        </w:rPr>
      </w:pPr>
    </w:p>
    <w:p w:rsidR="006B047C" w:rsidRPr="00BE37C4" w:rsidRDefault="006B047C" w:rsidP="006B047C">
      <w:pPr>
        <w:rPr>
          <w:rFonts w:ascii="Times New Roman" w:eastAsia="Times New Roman" w:hAnsi="Times New Roman" w:cs="Times New Roman"/>
          <w:sz w:val="22"/>
          <w:lang w:val="uk-UA"/>
        </w:rPr>
      </w:pPr>
      <w:r w:rsidRPr="00BE37C4">
        <w:rPr>
          <w:rFonts w:ascii="Times New Roman" w:eastAsia="Times New Roman" w:hAnsi="Times New Roman" w:cs="Times New Roman"/>
          <w:sz w:val="28"/>
          <w:szCs w:val="28"/>
          <w:lang w:val="uk-UA"/>
        </w:rPr>
        <w:t xml:space="preserve">галузь знань </w:t>
      </w:r>
      <w:r w:rsidRPr="00BE37C4">
        <w:rPr>
          <w:rFonts w:ascii="Times New Roman" w:eastAsia="Times New Roman" w:hAnsi="Times New Roman" w:cs="Times New Roman"/>
          <w:sz w:val="22"/>
          <w:lang w:val="uk-UA"/>
        </w:rPr>
        <w:t>_____</w:t>
      </w:r>
      <w:r w:rsidRPr="00BE37C4">
        <w:rPr>
          <w:rFonts w:ascii="Times New Roman" w:eastAsia="Times New Roman" w:hAnsi="Times New Roman" w:cs="Times New Roman"/>
          <w:sz w:val="28"/>
          <w:szCs w:val="28"/>
          <w:u w:val="single"/>
          <w:lang w:val="uk-UA"/>
        </w:rPr>
        <w:t>03 Гуманітарні науки</w:t>
      </w:r>
      <w:r w:rsidRPr="00BE37C4">
        <w:rPr>
          <w:rFonts w:ascii="Times New Roman" w:eastAsia="Times New Roman" w:hAnsi="Times New Roman" w:cs="Times New Roman"/>
          <w:sz w:val="22"/>
          <w:lang w:val="uk-UA"/>
        </w:rPr>
        <w:t>_____________________________________________</w:t>
      </w:r>
    </w:p>
    <w:p w:rsidR="006B047C" w:rsidRPr="00BE37C4" w:rsidRDefault="006B047C" w:rsidP="006B047C">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(шифр і назва)</w:t>
      </w:r>
    </w:p>
    <w:p w:rsidR="006B047C" w:rsidRPr="00BE37C4" w:rsidRDefault="006B047C" w:rsidP="006B047C">
      <w:pPr>
        <w:rPr>
          <w:rFonts w:ascii="Times New Roman" w:eastAsia="Times New Roman" w:hAnsi="Times New Roman" w:cs="Times New Roman"/>
          <w:sz w:val="26"/>
          <w:lang w:val="uk-UA"/>
        </w:rPr>
      </w:pPr>
    </w:p>
    <w:p w:rsidR="006B047C" w:rsidRPr="00BE37C4" w:rsidRDefault="006B047C" w:rsidP="006B047C">
      <w:pPr>
        <w:rPr>
          <w:rFonts w:ascii="Times New Roman" w:eastAsia="Times New Roman" w:hAnsi="Times New Roman" w:cs="Times New Roman"/>
          <w:sz w:val="22"/>
          <w:lang w:val="uk-UA"/>
        </w:rPr>
      </w:pPr>
      <w:r w:rsidRPr="00BE37C4">
        <w:rPr>
          <w:rFonts w:ascii="Times New Roman" w:eastAsia="Times New Roman" w:hAnsi="Times New Roman" w:cs="Times New Roman"/>
          <w:sz w:val="28"/>
          <w:szCs w:val="28"/>
          <w:lang w:val="uk-UA"/>
        </w:rPr>
        <w:t>спеціальність</w:t>
      </w:r>
      <w:r w:rsidRPr="00BE37C4">
        <w:rPr>
          <w:rFonts w:ascii="Times New Roman" w:eastAsia="Times New Roman" w:hAnsi="Times New Roman" w:cs="Times New Roman"/>
          <w:sz w:val="26"/>
          <w:lang w:val="uk-UA"/>
        </w:rPr>
        <w:t xml:space="preserve"> </w:t>
      </w:r>
      <w:r w:rsidRPr="00BE37C4">
        <w:rPr>
          <w:rFonts w:ascii="Times New Roman" w:eastAsia="Times New Roman" w:hAnsi="Times New Roman" w:cs="Times New Roman"/>
          <w:sz w:val="22"/>
          <w:lang w:val="uk-UA"/>
        </w:rPr>
        <w:t>_____</w:t>
      </w:r>
      <w:r w:rsidRPr="00BE37C4">
        <w:rPr>
          <w:rFonts w:ascii="Times New Roman" w:eastAsia="Times New Roman" w:hAnsi="Times New Roman" w:cs="Times New Roman"/>
          <w:sz w:val="28"/>
          <w:szCs w:val="28"/>
          <w:u w:val="single"/>
          <w:lang w:val="uk-UA"/>
        </w:rPr>
        <w:t>035 Філологія</w:t>
      </w:r>
      <w:r w:rsidRPr="00BE37C4">
        <w:rPr>
          <w:rFonts w:ascii="Times New Roman" w:eastAsia="Times New Roman" w:hAnsi="Times New Roman" w:cs="Times New Roman"/>
          <w:sz w:val="22"/>
          <w:lang w:val="uk-UA"/>
        </w:rPr>
        <w:t>____________________________________________________</w:t>
      </w:r>
    </w:p>
    <w:p w:rsidR="006B047C" w:rsidRPr="00BE37C4" w:rsidRDefault="006B047C" w:rsidP="006B047C">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(шифр і назва)</w:t>
      </w:r>
    </w:p>
    <w:p w:rsidR="006B047C" w:rsidRPr="00BE37C4" w:rsidRDefault="006B047C" w:rsidP="006B047C">
      <w:pPr>
        <w:rPr>
          <w:rFonts w:ascii="Times New Roman" w:eastAsia="Times New Roman" w:hAnsi="Times New Roman" w:cs="Times New Roman"/>
          <w:sz w:val="26"/>
          <w:lang w:val="uk-UA"/>
        </w:rPr>
      </w:pPr>
    </w:p>
    <w:p w:rsidR="006B047C" w:rsidRPr="00BE37C4" w:rsidRDefault="006B047C" w:rsidP="006B047C">
      <w:pPr>
        <w:jc w:val="both"/>
        <w:rPr>
          <w:rFonts w:ascii="Times New Roman" w:eastAsia="Times New Roman" w:hAnsi="Times New Roman" w:cs="Times New Roman"/>
          <w:sz w:val="28"/>
          <w:szCs w:val="28"/>
          <w:lang w:val="uk-UA"/>
        </w:rPr>
      </w:pPr>
      <w:r w:rsidRPr="00BE37C4">
        <w:rPr>
          <w:rFonts w:ascii="Times New Roman" w:eastAsia="Times New Roman" w:hAnsi="Times New Roman" w:cs="Times New Roman"/>
          <w:sz w:val="28"/>
          <w:szCs w:val="28"/>
          <w:lang w:val="uk-UA"/>
        </w:rPr>
        <w:t xml:space="preserve">спеціалізація </w:t>
      </w:r>
      <w:r w:rsidRPr="00BE37C4">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sidRPr="00BE37C4">
        <w:rPr>
          <w:rFonts w:ascii="Times New Roman" w:eastAsia="Times New Roman" w:hAnsi="Times New Roman" w:cs="Times New Roman"/>
          <w:sz w:val="28"/>
          <w:szCs w:val="28"/>
          <w:lang w:val="uk-UA"/>
        </w:rPr>
        <w:t>____________________________________________________</w:t>
      </w:r>
    </w:p>
    <w:p w:rsidR="006B047C" w:rsidRPr="00BE37C4" w:rsidRDefault="006B047C" w:rsidP="006B047C">
      <w:pPr>
        <w:jc w:val="both"/>
        <w:rPr>
          <w:rFonts w:ascii="Times New Roman" w:eastAsia="Times New Roman" w:hAnsi="Times New Roman" w:cs="Times New Roman"/>
          <w:sz w:val="28"/>
          <w:szCs w:val="28"/>
          <w:u w:val="single"/>
          <w:lang w:val="uk-UA"/>
        </w:rPr>
      </w:pPr>
      <w:r w:rsidRPr="00BE37C4">
        <w:rPr>
          <w:rFonts w:ascii="Times New Roman" w:eastAsia="Times New Roman" w:hAnsi="Times New Roman" w:cs="Times New Roman"/>
          <w:lang w:val="uk-UA"/>
        </w:rPr>
        <w:t xml:space="preserve">                             </w:t>
      </w:r>
      <w:r w:rsidRPr="00BE37C4">
        <w:rPr>
          <w:rFonts w:ascii="Times New Roman" w:eastAsia="Times New Roman" w:hAnsi="Times New Roman" w:cs="Times New Roman"/>
          <w:lang w:val="uk-UA"/>
        </w:rPr>
        <w:tab/>
      </w:r>
      <w:r w:rsidRPr="00BE37C4">
        <w:rPr>
          <w:rFonts w:ascii="Times New Roman" w:eastAsia="Times New Roman" w:hAnsi="Times New Roman" w:cs="Times New Roman"/>
          <w:lang w:val="uk-UA"/>
        </w:rPr>
        <w:tab/>
      </w:r>
      <w:r w:rsidRPr="00BE37C4">
        <w:rPr>
          <w:rFonts w:ascii="Times New Roman" w:eastAsia="Times New Roman" w:hAnsi="Times New Roman" w:cs="Times New Roman"/>
          <w:lang w:val="uk-UA"/>
        </w:rPr>
        <w:tab/>
        <w:t xml:space="preserve">            (шифр і назва)</w:t>
      </w:r>
    </w:p>
    <w:p w:rsidR="006B047C" w:rsidRPr="00BE37C4" w:rsidRDefault="006B047C" w:rsidP="006B047C">
      <w:pPr>
        <w:jc w:val="both"/>
        <w:rPr>
          <w:rFonts w:ascii="Times New Roman" w:eastAsia="Times New Roman" w:hAnsi="Times New Roman" w:cs="Times New Roman"/>
          <w:sz w:val="28"/>
          <w:szCs w:val="28"/>
          <w:lang w:val="uk-UA"/>
        </w:rPr>
      </w:pPr>
    </w:p>
    <w:p w:rsidR="006B047C" w:rsidRPr="00BE37C4" w:rsidRDefault="006B047C" w:rsidP="006B047C">
      <w:pPr>
        <w:jc w:val="both"/>
        <w:rPr>
          <w:rFonts w:ascii="Times New Roman" w:eastAsia="Times New Roman" w:hAnsi="Times New Roman" w:cs="Times New Roman"/>
          <w:sz w:val="22"/>
          <w:lang w:val="uk-UA"/>
        </w:rPr>
      </w:pPr>
      <w:r w:rsidRPr="00BE37C4">
        <w:rPr>
          <w:rFonts w:ascii="Times New Roman" w:eastAsia="Times New Roman" w:hAnsi="Times New Roman" w:cs="Times New Roman"/>
          <w:sz w:val="28"/>
          <w:szCs w:val="28"/>
          <w:lang w:val="uk-UA"/>
        </w:rPr>
        <w:t xml:space="preserve">освітня програма </w:t>
      </w:r>
      <w:r w:rsidRPr="00BE37C4">
        <w:rPr>
          <w:rFonts w:ascii="Times New Roman" w:eastAsia="Times New Roman" w:hAnsi="Times New Roman" w:cs="Times New Roman"/>
          <w:sz w:val="28"/>
          <w:szCs w:val="28"/>
          <w:u w:val="single"/>
          <w:lang w:val="uk-UA"/>
        </w:rPr>
        <w:t>Філологія. Германські мови та літератури (переклад включно), перша – англійська</w:t>
      </w:r>
      <w:r w:rsidRPr="00BE37C4">
        <w:rPr>
          <w:rFonts w:ascii="Times New Roman" w:eastAsia="Times New Roman" w:hAnsi="Times New Roman" w:cs="Times New Roman"/>
          <w:sz w:val="28"/>
          <w:szCs w:val="28"/>
          <w:lang w:val="uk-UA"/>
        </w:rPr>
        <w:t>___________________________________________</w:t>
      </w:r>
    </w:p>
    <w:p w:rsidR="006B047C" w:rsidRPr="00BE37C4" w:rsidRDefault="006B047C" w:rsidP="006B047C">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(назви освітніх програм спеціальностей)</w:t>
      </w:r>
    </w:p>
    <w:p w:rsidR="006B047C" w:rsidRPr="00BE37C4" w:rsidRDefault="006B047C" w:rsidP="006B047C">
      <w:pPr>
        <w:rPr>
          <w:rFonts w:ascii="Times New Roman" w:eastAsia="Times New Roman" w:hAnsi="Times New Roman" w:cs="Times New Roman"/>
          <w:sz w:val="26"/>
          <w:lang w:val="uk-UA"/>
        </w:rPr>
      </w:pPr>
    </w:p>
    <w:p w:rsidR="006B047C" w:rsidRPr="00BE37C4" w:rsidRDefault="006B047C" w:rsidP="006B047C">
      <w:pPr>
        <w:rPr>
          <w:rFonts w:ascii="Times New Roman" w:eastAsia="Times New Roman" w:hAnsi="Times New Roman" w:cs="Times New Roman"/>
          <w:sz w:val="24"/>
          <w:lang w:val="uk-UA"/>
        </w:rPr>
      </w:pPr>
      <w:r w:rsidRPr="00BE37C4">
        <w:rPr>
          <w:rFonts w:ascii="Times New Roman" w:eastAsia="Times New Roman" w:hAnsi="Times New Roman" w:cs="Times New Roman"/>
          <w:sz w:val="28"/>
          <w:szCs w:val="28"/>
          <w:lang w:val="uk-UA"/>
        </w:rPr>
        <w:t>вид дисципліни ___</w:t>
      </w:r>
      <w:r w:rsidRPr="00BE37C4">
        <w:rPr>
          <w:rFonts w:ascii="Times New Roman" w:hAnsi="Times New Roman" w:cs="Times New Roman"/>
          <w:sz w:val="28"/>
          <w:szCs w:val="28"/>
          <w:u w:val="single"/>
          <w:lang w:val="uk-UA"/>
        </w:rPr>
        <w:t xml:space="preserve"> професійна підготовка; обов’язкова </w:t>
      </w:r>
      <w:r w:rsidRPr="00BE37C4">
        <w:rPr>
          <w:rFonts w:ascii="Times New Roman" w:hAnsi="Times New Roman" w:cs="Times New Roman"/>
          <w:sz w:val="28"/>
          <w:szCs w:val="28"/>
          <w:lang w:val="uk-UA"/>
        </w:rPr>
        <w:t>____________________</w:t>
      </w:r>
    </w:p>
    <w:p w:rsidR="006B047C" w:rsidRPr="00BE37C4" w:rsidRDefault="006B047C" w:rsidP="006B047C">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 xml:space="preserve">                 (загальна підготовка / професійна підготовка; обов’язкова/вибіркова)</w:t>
      </w:r>
    </w:p>
    <w:p w:rsidR="006B047C" w:rsidRPr="00BE37C4" w:rsidRDefault="006B047C" w:rsidP="006B047C">
      <w:pPr>
        <w:rPr>
          <w:rFonts w:ascii="Times New Roman" w:hAnsi="Times New Roman" w:cs="Times New Roman"/>
          <w:sz w:val="26"/>
          <w:szCs w:val="26"/>
          <w:lang w:val="uk-UA"/>
        </w:rPr>
      </w:pPr>
    </w:p>
    <w:p w:rsidR="006B047C" w:rsidRPr="00BE37C4" w:rsidRDefault="006B047C" w:rsidP="006B047C">
      <w:pPr>
        <w:rPr>
          <w:rFonts w:ascii="Times New Roman" w:hAnsi="Times New Roman" w:cs="Times New Roman"/>
          <w:sz w:val="26"/>
          <w:szCs w:val="26"/>
          <w:lang w:val="uk-UA"/>
        </w:rPr>
      </w:pPr>
      <w:r w:rsidRPr="00BE37C4">
        <w:rPr>
          <w:rFonts w:ascii="Times New Roman" w:hAnsi="Times New Roman" w:cs="Times New Roman"/>
          <w:sz w:val="28"/>
          <w:szCs w:val="28"/>
          <w:lang w:val="uk-UA"/>
        </w:rPr>
        <w:t>форма навчання _____</w:t>
      </w:r>
      <w:r w:rsidRPr="00BE37C4">
        <w:rPr>
          <w:rFonts w:ascii="Times New Roman" w:hAnsi="Times New Roman" w:cs="Times New Roman"/>
          <w:sz w:val="28"/>
          <w:szCs w:val="28"/>
          <w:u w:val="single"/>
          <w:lang w:val="uk-UA"/>
        </w:rPr>
        <w:t>денна</w:t>
      </w:r>
      <w:r w:rsidRPr="00BE37C4">
        <w:rPr>
          <w:rFonts w:ascii="Times New Roman" w:hAnsi="Times New Roman" w:cs="Times New Roman"/>
          <w:sz w:val="28"/>
          <w:szCs w:val="28"/>
          <w:lang w:val="uk-UA"/>
        </w:rPr>
        <w:t>____________________________________________</w:t>
      </w:r>
    </w:p>
    <w:p w:rsidR="006B047C" w:rsidRPr="00BE37C4" w:rsidRDefault="006B047C" w:rsidP="006B047C">
      <w:pPr>
        <w:jc w:val="center"/>
        <w:rPr>
          <w:rFonts w:ascii="Times New Roman" w:eastAsia="Times New Roman" w:hAnsi="Times New Roman" w:cs="Times New Roman"/>
          <w:lang w:val="uk-UA"/>
        </w:rPr>
      </w:pPr>
      <w:r w:rsidRPr="00BE37C4">
        <w:rPr>
          <w:rFonts w:ascii="Times New Roman" w:eastAsia="Times New Roman" w:hAnsi="Times New Roman" w:cs="Times New Roman"/>
          <w:lang w:val="uk-UA"/>
        </w:rPr>
        <w:t>(денна / заочна/дистанційна)</w:t>
      </w: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1E52AB" w:rsidP="006B047C">
      <w:pPr>
        <w:jc w:val="center"/>
        <w:rPr>
          <w:rFonts w:ascii="Times New Roman" w:eastAsia="Times New Roman" w:hAnsi="Times New Roman" w:cs="Times New Roman"/>
          <w:b/>
          <w:sz w:val="28"/>
          <w:lang w:val="uk-UA"/>
        </w:rPr>
      </w:pPr>
      <w:r>
        <w:rPr>
          <w:rFonts w:ascii="Times New Roman" w:eastAsia="Times New Roman" w:hAnsi="Times New Roman" w:cs="Times New Roman"/>
          <w:sz w:val="28"/>
          <w:szCs w:val="28"/>
          <w:lang w:val="uk-UA"/>
        </w:rPr>
        <w:t>Харків – 2022</w:t>
      </w:r>
      <w:r w:rsidR="006B047C" w:rsidRPr="00BE37C4">
        <w:rPr>
          <w:rFonts w:ascii="Times New Roman" w:eastAsia="Times New Roman" w:hAnsi="Times New Roman" w:cs="Times New Roman"/>
          <w:sz w:val="28"/>
          <w:szCs w:val="28"/>
          <w:lang w:val="uk-UA"/>
        </w:rPr>
        <w:t xml:space="preserve"> рік</w:t>
      </w:r>
      <w:r w:rsidR="006B047C" w:rsidRPr="00BE37C4">
        <w:rPr>
          <w:rFonts w:ascii="Times New Roman" w:eastAsia="Times New Roman" w:hAnsi="Times New Roman" w:cs="Times New Roman"/>
          <w:sz w:val="26"/>
          <w:lang w:val="uk-UA"/>
        </w:rPr>
        <w:br w:type="page"/>
      </w:r>
    </w:p>
    <w:p w:rsidR="006B047C" w:rsidRPr="00BE37C4" w:rsidRDefault="006B047C" w:rsidP="006B047C">
      <w:pPr>
        <w:jc w:val="center"/>
        <w:rPr>
          <w:rFonts w:ascii="Times New Roman" w:eastAsia="Times New Roman" w:hAnsi="Times New Roman" w:cs="Times New Roman"/>
          <w:sz w:val="26"/>
          <w:lang w:val="uk-UA"/>
        </w:rPr>
      </w:pPr>
      <w:r w:rsidRPr="00BE37C4">
        <w:rPr>
          <w:rFonts w:ascii="Times New Roman" w:eastAsia="Times New Roman" w:hAnsi="Times New Roman" w:cs="Times New Roman"/>
          <w:b/>
          <w:sz w:val="28"/>
          <w:lang w:val="uk-UA"/>
        </w:rPr>
        <w:lastRenderedPageBreak/>
        <w:t>ЛИСТ ЗАТВЕРДЖЕННЯ</w:t>
      </w:r>
    </w:p>
    <w:p w:rsidR="006B047C" w:rsidRPr="00BE37C4" w:rsidRDefault="006B047C" w:rsidP="006B047C">
      <w:pPr>
        <w:rPr>
          <w:rFonts w:ascii="Times New Roman" w:eastAsia="Times New Roman" w:hAnsi="Times New Roman" w:cs="Times New Roman"/>
          <w:sz w:val="26"/>
          <w:lang w:val="uk-UA"/>
        </w:rPr>
      </w:pPr>
    </w:p>
    <w:p w:rsidR="006B047C" w:rsidRPr="00BE37C4" w:rsidRDefault="006B047C" w:rsidP="006B047C">
      <w:pPr>
        <w:rPr>
          <w:rFonts w:ascii="Times New Roman" w:eastAsia="Times New Roman" w:hAnsi="Times New Roman" w:cs="Times New Roman"/>
          <w:sz w:val="26"/>
          <w:lang w:val="uk-UA"/>
        </w:rPr>
      </w:pPr>
    </w:p>
    <w:p w:rsidR="006B047C" w:rsidRPr="00BE37C4" w:rsidRDefault="006B047C" w:rsidP="00A00D87">
      <w:pPr>
        <w:jc w:val="both"/>
        <w:rPr>
          <w:rFonts w:ascii="Times New Roman" w:eastAsia="Times New Roman" w:hAnsi="Times New Roman" w:cs="Times New Roman"/>
          <w:sz w:val="26"/>
          <w:lang w:val="uk-UA"/>
        </w:rPr>
      </w:pPr>
      <w:r w:rsidRPr="00BE37C4">
        <w:rPr>
          <w:rFonts w:ascii="Times New Roman" w:eastAsia="Times New Roman" w:hAnsi="Times New Roman" w:cs="Times New Roman"/>
          <w:sz w:val="28"/>
          <w:szCs w:val="28"/>
          <w:lang w:val="uk-UA"/>
        </w:rPr>
        <w:t>Робоча програма з навчальної дисципліни</w:t>
      </w:r>
      <w:r w:rsidRPr="00BE37C4">
        <w:rPr>
          <w:rFonts w:ascii="Times New Roman" w:eastAsia="Times New Roman" w:hAnsi="Times New Roman" w:cs="Times New Roman"/>
          <w:sz w:val="26"/>
          <w:lang w:val="uk-UA"/>
        </w:rPr>
        <w:t xml:space="preserve"> </w:t>
      </w:r>
      <w:r w:rsidR="00A00D87" w:rsidRPr="00BE37C4">
        <w:rPr>
          <w:rFonts w:ascii="Times New Roman" w:hAnsi="Times New Roman" w:cs="Times New Roman"/>
          <w:sz w:val="28"/>
          <w:szCs w:val="28"/>
          <w:u w:val="single"/>
          <w:lang w:val="uk-UA"/>
        </w:rPr>
        <w:t>Дидакти</w:t>
      </w:r>
      <w:r w:rsidR="00A00D87" w:rsidRPr="00BE37C4">
        <w:rPr>
          <w:rFonts w:ascii="Times New Roman" w:hAnsi="Times New Roman" w:cs="Times New Roman"/>
          <w:bCs/>
          <w:sz w:val="28"/>
          <w:szCs w:val="28"/>
          <w:u w:val="single"/>
          <w:lang w:val="uk-UA"/>
        </w:rPr>
        <w:t>чні системи та освітні технології у вищій школі</w:t>
      </w:r>
    </w:p>
    <w:p w:rsidR="006B047C" w:rsidRPr="00BE37C4" w:rsidRDefault="006B047C" w:rsidP="00A00D87">
      <w:pPr>
        <w:rPr>
          <w:rFonts w:ascii="Times New Roman" w:eastAsia="Times New Roman" w:hAnsi="Times New Roman" w:cs="Times New Roman"/>
          <w:lang w:val="uk-UA"/>
        </w:rPr>
      </w:pPr>
      <w:r w:rsidRPr="00BE37C4">
        <w:rPr>
          <w:rFonts w:ascii="Times New Roman" w:eastAsia="Times New Roman" w:hAnsi="Times New Roman" w:cs="Times New Roman"/>
          <w:lang w:val="uk-UA"/>
        </w:rPr>
        <w:t>(назва дисципліни)</w:t>
      </w:r>
    </w:p>
    <w:p w:rsidR="006B047C" w:rsidRPr="00BE37C4" w:rsidRDefault="006B047C" w:rsidP="006B047C">
      <w:pPr>
        <w:rPr>
          <w:rFonts w:ascii="Times New Roman" w:eastAsia="Times New Roman" w:hAnsi="Times New Roman" w:cs="Times New Roman"/>
          <w:sz w:val="26"/>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sz w:val="28"/>
          <w:szCs w:val="28"/>
          <w:lang w:val="uk-UA"/>
        </w:rPr>
      </w:pPr>
      <w:r w:rsidRPr="00BE37C4">
        <w:rPr>
          <w:rFonts w:ascii="Times New Roman" w:eastAsia="Times New Roman" w:hAnsi="Times New Roman" w:cs="Times New Roman"/>
          <w:sz w:val="28"/>
          <w:szCs w:val="28"/>
          <w:lang w:val="uk-UA"/>
        </w:rPr>
        <w:t>Розробники:</w:t>
      </w:r>
    </w:p>
    <w:p w:rsidR="006B047C" w:rsidRPr="00BE37C4" w:rsidRDefault="006B047C" w:rsidP="006B047C">
      <w:pPr>
        <w:rPr>
          <w:rFonts w:ascii="Times New Roman" w:eastAsia="Times New Roman" w:hAnsi="Times New Roman" w:cs="Times New Roman"/>
          <w:sz w:val="26"/>
          <w:lang w:val="uk-UA"/>
        </w:rPr>
      </w:pPr>
    </w:p>
    <w:p w:rsidR="006B047C" w:rsidRPr="00BE37C4" w:rsidRDefault="006B047C" w:rsidP="006B047C">
      <w:pPr>
        <w:tabs>
          <w:tab w:val="left" w:pos="4500"/>
          <w:tab w:val="left" w:pos="7080"/>
        </w:tabs>
        <w:rPr>
          <w:rFonts w:ascii="Times New Roman" w:eastAsia="Times New Roman" w:hAnsi="Times New Roman" w:cs="Times New Roman"/>
          <w:lang w:val="uk-UA"/>
        </w:rPr>
      </w:pPr>
      <w:r w:rsidRPr="00BE37C4">
        <w:rPr>
          <w:rFonts w:ascii="Times New Roman" w:eastAsia="Times New Roman" w:hAnsi="Times New Roman" w:cs="Times New Roman"/>
          <w:sz w:val="28"/>
          <w:szCs w:val="28"/>
          <w:u w:val="single"/>
          <w:lang w:val="uk-UA"/>
        </w:rPr>
        <w:t>Доцент,</w:t>
      </w:r>
      <w:r w:rsidRPr="00BE37C4">
        <w:rPr>
          <w:rFonts w:ascii="Times New Roman" w:eastAsia="Times New Roman" w:hAnsi="Times New Roman" w:cs="Times New Roman"/>
          <w:sz w:val="26"/>
          <w:u w:val="single"/>
          <w:lang w:val="uk-UA"/>
        </w:rPr>
        <w:t xml:space="preserve"> кандидат </w:t>
      </w:r>
      <w:r w:rsidR="00A00D87" w:rsidRPr="00BE37C4">
        <w:rPr>
          <w:rFonts w:ascii="Times New Roman" w:eastAsia="Times New Roman" w:hAnsi="Times New Roman" w:cs="Times New Roman"/>
          <w:sz w:val="26"/>
          <w:u w:val="single"/>
          <w:lang w:val="uk-UA"/>
        </w:rPr>
        <w:t>пед</w:t>
      </w:r>
      <w:r w:rsidRPr="00BE37C4">
        <w:rPr>
          <w:rFonts w:ascii="Times New Roman" w:eastAsia="Times New Roman" w:hAnsi="Times New Roman" w:cs="Times New Roman"/>
          <w:sz w:val="26"/>
          <w:u w:val="single"/>
          <w:lang w:val="uk-UA"/>
        </w:rPr>
        <w:t>. наук</w:t>
      </w:r>
      <w:r w:rsidRPr="00BE37C4">
        <w:rPr>
          <w:rFonts w:ascii="Times New Roman" w:eastAsia="Times New Roman" w:hAnsi="Times New Roman" w:cs="Times New Roman"/>
          <w:sz w:val="26"/>
          <w:lang w:val="uk-UA"/>
        </w:rPr>
        <w:t>__</w:t>
      </w:r>
      <w:r w:rsidRPr="00BE37C4">
        <w:rPr>
          <w:rFonts w:ascii="Times New Roman" w:eastAsia="Times New Roman" w:hAnsi="Times New Roman" w:cs="Times New Roman"/>
          <w:sz w:val="26"/>
          <w:lang w:val="uk-UA"/>
        </w:rPr>
        <w:tab/>
        <w:t>______________</w:t>
      </w:r>
      <w:r w:rsidRPr="00BE37C4">
        <w:rPr>
          <w:rFonts w:ascii="Times New Roman" w:eastAsia="Times New Roman" w:hAnsi="Times New Roman" w:cs="Times New Roman"/>
          <w:sz w:val="26"/>
          <w:lang w:val="uk-UA"/>
        </w:rPr>
        <w:tab/>
        <w:t>___</w:t>
      </w:r>
      <w:r w:rsidR="00A00D87" w:rsidRPr="00BE37C4">
        <w:rPr>
          <w:rFonts w:ascii="Times New Roman" w:eastAsia="Times New Roman" w:hAnsi="Times New Roman" w:cs="Times New Roman"/>
          <w:sz w:val="26"/>
          <w:u w:val="single"/>
          <w:lang w:val="uk-UA"/>
        </w:rPr>
        <w:t xml:space="preserve"> Т. О. Солодовник</w:t>
      </w:r>
      <w:r w:rsidR="00A00D87" w:rsidRPr="00BE37C4">
        <w:rPr>
          <w:rFonts w:ascii="Times New Roman" w:eastAsia="Times New Roman" w:hAnsi="Times New Roman" w:cs="Times New Roman"/>
          <w:sz w:val="26"/>
          <w:lang w:val="uk-UA"/>
        </w:rPr>
        <w:t xml:space="preserve"> </w:t>
      </w:r>
    </w:p>
    <w:p w:rsidR="006B047C" w:rsidRPr="00BE37C4" w:rsidRDefault="006B047C" w:rsidP="006B047C">
      <w:pPr>
        <w:tabs>
          <w:tab w:val="left" w:pos="5160"/>
          <w:tab w:val="left" w:pos="7280"/>
        </w:tabs>
        <w:rPr>
          <w:rFonts w:ascii="Times New Roman" w:eastAsia="Times New Roman" w:hAnsi="Times New Roman" w:cs="Times New Roman"/>
          <w:lang w:val="uk-UA"/>
        </w:rPr>
      </w:pPr>
      <w:r w:rsidRPr="00BE37C4">
        <w:rPr>
          <w:rFonts w:ascii="Times New Roman" w:eastAsia="Times New Roman" w:hAnsi="Times New Roman" w:cs="Times New Roman"/>
          <w:lang w:val="uk-UA"/>
        </w:rPr>
        <w:t>(посада, науковий ступінь та вчене звання)</w:t>
      </w:r>
      <w:r w:rsidRPr="00BE37C4">
        <w:rPr>
          <w:rFonts w:ascii="Times New Roman" w:eastAsia="Times New Roman" w:hAnsi="Times New Roman" w:cs="Times New Roman"/>
          <w:lang w:val="uk-UA"/>
        </w:rPr>
        <w:tab/>
        <w:t>(підпис)</w:t>
      </w:r>
      <w:r w:rsidRPr="00BE37C4">
        <w:rPr>
          <w:rFonts w:ascii="Times New Roman" w:eastAsia="Times New Roman" w:hAnsi="Times New Roman" w:cs="Times New Roman"/>
          <w:lang w:val="uk-UA"/>
        </w:rPr>
        <w:tab/>
        <w:t>(ініціали та прізвище)</w:t>
      </w:r>
    </w:p>
    <w:p w:rsidR="006B047C" w:rsidRPr="00BE37C4" w:rsidRDefault="006B047C" w:rsidP="006B047C">
      <w:pPr>
        <w:tabs>
          <w:tab w:val="left" w:pos="5160"/>
          <w:tab w:val="left" w:pos="7280"/>
        </w:tabs>
        <w:rPr>
          <w:rFonts w:ascii="Times New Roman" w:eastAsia="Times New Roman" w:hAnsi="Times New Roman" w:cs="Times New Roman"/>
          <w:lang w:val="uk-UA"/>
        </w:rPr>
      </w:pPr>
    </w:p>
    <w:p w:rsidR="006B047C" w:rsidRPr="00BE37C4" w:rsidRDefault="001E52AB" w:rsidP="006B047C">
      <w:pPr>
        <w:tabs>
          <w:tab w:val="left" w:pos="4500"/>
          <w:tab w:val="left" w:pos="7080"/>
        </w:tabs>
        <w:rPr>
          <w:rFonts w:ascii="Times New Roman" w:eastAsia="Times New Roman" w:hAnsi="Times New Roman" w:cs="Times New Roman"/>
          <w:lang w:val="uk-UA"/>
        </w:rPr>
      </w:pPr>
      <w:r w:rsidRPr="001E52AB">
        <w:rPr>
          <w:rFonts w:ascii="Times New Roman" w:eastAsia="Times New Roman" w:hAnsi="Times New Roman" w:cs="Times New Roman"/>
          <w:sz w:val="28"/>
          <w:szCs w:val="28"/>
          <w:u w:val="single"/>
          <w:lang w:val="uk-UA"/>
        </w:rPr>
        <w:t>Професор, доктор псих.</w:t>
      </w:r>
      <w:r>
        <w:rPr>
          <w:rFonts w:ascii="Times New Roman" w:eastAsia="Times New Roman" w:hAnsi="Times New Roman" w:cs="Times New Roman"/>
          <w:sz w:val="28"/>
          <w:szCs w:val="28"/>
          <w:u w:val="single"/>
          <w:lang w:val="uk-UA"/>
        </w:rPr>
        <w:t xml:space="preserve"> </w:t>
      </w:r>
      <w:r w:rsidRPr="001E52AB">
        <w:rPr>
          <w:rFonts w:ascii="Times New Roman" w:eastAsia="Times New Roman" w:hAnsi="Times New Roman" w:cs="Times New Roman"/>
          <w:sz w:val="28"/>
          <w:szCs w:val="28"/>
          <w:u w:val="single"/>
          <w:lang w:val="uk-UA"/>
        </w:rPr>
        <w:t>наук</w:t>
      </w:r>
      <w:r w:rsidR="006B047C" w:rsidRPr="00BE37C4">
        <w:rPr>
          <w:rFonts w:ascii="Times New Roman" w:eastAsia="Times New Roman" w:hAnsi="Times New Roman" w:cs="Times New Roman"/>
          <w:sz w:val="26"/>
          <w:lang w:val="uk-UA"/>
        </w:rPr>
        <w:tab/>
        <w:t>______________</w:t>
      </w:r>
      <w:r w:rsidR="006B047C" w:rsidRPr="00BE37C4">
        <w:rPr>
          <w:rFonts w:ascii="Times New Roman" w:eastAsia="Times New Roman" w:hAnsi="Times New Roman" w:cs="Times New Roman"/>
          <w:sz w:val="26"/>
          <w:lang w:val="uk-UA"/>
        </w:rPr>
        <w:tab/>
        <w:t>___</w:t>
      </w:r>
      <w:r>
        <w:rPr>
          <w:rFonts w:ascii="Times New Roman" w:eastAsia="Times New Roman" w:hAnsi="Times New Roman" w:cs="Times New Roman"/>
          <w:sz w:val="26"/>
          <w:lang w:val="uk-UA"/>
        </w:rPr>
        <w:t>_</w:t>
      </w:r>
      <w:r>
        <w:rPr>
          <w:rFonts w:ascii="Times New Roman" w:eastAsia="Times New Roman" w:hAnsi="Times New Roman" w:cs="Times New Roman"/>
          <w:sz w:val="26"/>
          <w:u w:val="single"/>
          <w:lang w:val="uk-UA"/>
        </w:rPr>
        <w:t>Н</w:t>
      </w:r>
      <w:r w:rsidRPr="001E52AB">
        <w:rPr>
          <w:rFonts w:ascii="Times New Roman" w:eastAsia="Times New Roman" w:hAnsi="Times New Roman" w:cs="Times New Roman"/>
          <w:sz w:val="26"/>
          <w:u w:val="single"/>
          <w:lang w:val="uk-UA"/>
        </w:rPr>
        <w:t>. В. </w:t>
      </w:r>
      <w:proofErr w:type="spellStart"/>
      <w:r>
        <w:rPr>
          <w:rFonts w:ascii="Times New Roman" w:eastAsia="Times New Roman" w:hAnsi="Times New Roman" w:cs="Times New Roman"/>
          <w:sz w:val="26"/>
          <w:u w:val="single"/>
          <w:lang w:val="uk-UA"/>
        </w:rPr>
        <w:t>Підбуцька</w:t>
      </w:r>
      <w:proofErr w:type="spellEnd"/>
      <w:r>
        <w:rPr>
          <w:rFonts w:ascii="Times New Roman" w:eastAsia="Times New Roman" w:hAnsi="Times New Roman" w:cs="Times New Roman"/>
          <w:sz w:val="26"/>
          <w:u w:val="single"/>
          <w:lang w:val="uk-UA"/>
        </w:rPr>
        <w:t xml:space="preserve"> </w:t>
      </w:r>
    </w:p>
    <w:p w:rsidR="006B047C" w:rsidRPr="00BE37C4" w:rsidRDefault="006B047C" w:rsidP="006B047C">
      <w:pPr>
        <w:tabs>
          <w:tab w:val="left" w:pos="5160"/>
          <w:tab w:val="left" w:pos="7280"/>
        </w:tabs>
        <w:rPr>
          <w:rFonts w:ascii="Times New Roman" w:eastAsia="Times New Roman" w:hAnsi="Times New Roman" w:cs="Times New Roman"/>
          <w:lang w:val="uk-UA"/>
        </w:rPr>
      </w:pPr>
      <w:r w:rsidRPr="00BE37C4">
        <w:rPr>
          <w:rFonts w:ascii="Times New Roman" w:eastAsia="Times New Roman" w:hAnsi="Times New Roman" w:cs="Times New Roman"/>
          <w:lang w:val="uk-UA"/>
        </w:rPr>
        <w:t>(посада, науковий ступінь та вчене звання)</w:t>
      </w:r>
      <w:r w:rsidRPr="00BE37C4">
        <w:rPr>
          <w:rFonts w:ascii="Times New Roman" w:eastAsia="Times New Roman" w:hAnsi="Times New Roman" w:cs="Times New Roman"/>
          <w:lang w:val="uk-UA"/>
        </w:rPr>
        <w:tab/>
        <w:t>(підпис)</w:t>
      </w:r>
      <w:r w:rsidRPr="00BE37C4">
        <w:rPr>
          <w:rFonts w:ascii="Times New Roman" w:eastAsia="Times New Roman" w:hAnsi="Times New Roman" w:cs="Times New Roman"/>
          <w:lang w:val="uk-UA"/>
        </w:rPr>
        <w:tab/>
        <w:t>(ініціали та прізвище)</w:t>
      </w: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sz w:val="28"/>
          <w:szCs w:val="28"/>
          <w:lang w:val="uk-UA"/>
        </w:rPr>
      </w:pPr>
      <w:r w:rsidRPr="00BE37C4">
        <w:rPr>
          <w:rFonts w:ascii="Times New Roman" w:eastAsia="Times New Roman" w:hAnsi="Times New Roman" w:cs="Times New Roman"/>
          <w:sz w:val="28"/>
          <w:szCs w:val="28"/>
          <w:lang w:val="uk-UA"/>
        </w:rPr>
        <w:t xml:space="preserve">Робоча програма розглянута та затверджена на засіданні кафедри </w:t>
      </w:r>
    </w:p>
    <w:p w:rsidR="006B047C" w:rsidRPr="00BE37C4" w:rsidRDefault="006B047C" w:rsidP="006B047C">
      <w:pPr>
        <w:rPr>
          <w:rFonts w:ascii="Times New Roman" w:eastAsia="Times New Roman" w:hAnsi="Times New Roman" w:cs="Times New Roman"/>
          <w:sz w:val="16"/>
          <w:szCs w:val="16"/>
          <w:lang w:val="uk-UA"/>
        </w:rPr>
      </w:pPr>
    </w:p>
    <w:p w:rsidR="006B047C" w:rsidRPr="00BE37C4" w:rsidRDefault="00A00D87" w:rsidP="00A00D87">
      <w:pPr>
        <w:jc w:val="both"/>
        <w:rPr>
          <w:rFonts w:ascii="Times New Roman" w:eastAsia="Times New Roman" w:hAnsi="Times New Roman" w:cs="Times New Roman"/>
          <w:sz w:val="26"/>
          <w:lang w:val="uk-UA"/>
        </w:rPr>
      </w:pPr>
      <w:r w:rsidRPr="00BE37C4">
        <w:rPr>
          <w:rFonts w:ascii="Times New Roman" w:hAnsi="Times New Roman" w:cs="Times New Roman"/>
          <w:sz w:val="28"/>
          <w:szCs w:val="28"/>
          <w:u w:val="single"/>
          <w:lang w:val="uk-UA"/>
        </w:rPr>
        <w:t xml:space="preserve"> Педагогіки і психології управління соціальними системами імені акад.. І.А. </w:t>
      </w:r>
      <w:proofErr w:type="spellStart"/>
      <w:r w:rsidRPr="00BE37C4">
        <w:rPr>
          <w:rFonts w:ascii="Times New Roman" w:hAnsi="Times New Roman" w:cs="Times New Roman"/>
          <w:sz w:val="28"/>
          <w:szCs w:val="28"/>
          <w:u w:val="single"/>
          <w:lang w:val="uk-UA"/>
        </w:rPr>
        <w:t>Зязюна</w:t>
      </w:r>
      <w:proofErr w:type="spellEnd"/>
      <w:r w:rsidRPr="00BE37C4">
        <w:rPr>
          <w:rFonts w:ascii="Times New Roman" w:hAnsi="Times New Roman" w:cs="Times New Roman"/>
          <w:sz w:val="28"/>
          <w:szCs w:val="28"/>
          <w:lang w:val="uk-UA"/>
        </w:rPr>
        <w:t>________________________</w:t>
      </w:r>
      <w:r w:rsidR="006B047C" w:rsidRPr="00BE37C4">
        <w:rPr>
          <w:rFonts w:ascii="Times New Roman" w:eastAsia="Times New Roman" w:hAnsi="Times New Roman" w:cs="Times New Roman"/>
          <w:sz w:val="26"/>
          <w:lang w:val="uk-UA"/>
        </w:rPr>
        <w:t>______________</w:t>
      </w:r>
    </w:p>
    <w:p w:rsidR="006B047C" w:rsidRPr="00BE37C4" w:rsidRDefault="006B047C" w:rsidP="006B047C">
      <w:pPr>
        <w:ind w:left="2832" w:firstLine="708"/>
        <w:rPr>
          <w:rFonts w:ascii="Times New Roman" w:eastAsia="Times New Roman" w:hAnsi="Times New Roman" w:cs="Times New Roman"/>
          <w:lang w:val="uk-UA"/>
        </w:rPr>
      </w:pPr>
      <w:r w:rsidRPr="00BE37C4">
        <w:rPr>
          <w:rFonts w:ascii="Times New Roman" w:eastAsia="Times New Roman" w:hAnsi="Times New Roman" w:cs="Times New Roman"/>
          <w:lang w:val="uk-UA"/>
        </w:rPr>
        <w:t>(назва кафедри)</w:t>
      </w:r>
    </w:p>
    <w:p w:rsidR="006B047C" w:rsidRPr="00BE37C4" w:rsidRDefault="006B047C" w:rsidP="006B047C">
      <w:pPr>
        <w:rPr>
          <w:rFonts w:ascii="Times New Roman" w:eastAsia="Times New Roman" w:hAnsi="Times New Roman" w:cs="Times New Roman"/>
          <w:sz w:val="26"/>
          <w:lang w:val="uk-UA"/>
        </w:rPr>
      </w:pPr>
    </w:p>
    <w:p w:rsidR="006B047C" w:rsidRPr="00BE37C4" w:rsidRDefault="006B047C" w:rsidP="006B047C">
      <w:pPr>
        <w:rPr>
          <w:rFonts w:ascii="Times New Roman" w:eastAsia="Times New Roman" w:hAnsi="Times New Roman" w:cs="Times New Roman"/>
          <w:sz w:val="28"/>
          <w:szCs w:val="28"/>
          <w:lang w:val="uk-UA"/>
        </w:rPr>
      </w:pPr>
      <w:r w:rsidRPr="001E52AB">
        <w:rPr>
          <w:rFonts w:ascii="Times New Roman" w:eastAsia="Times New Roman" w:hAnsi="Times New Roman" w:cs="Times New Roman"/>
          <w:sz w:val="28"/>
          <w:szCs w:val="28"/>
          <w:lang w:val="uk-UA"/>
        </w:rPr>
        <w:t>Протокол від «</w:t>
      </w:r>
      <w:r w:rsidR="001E52AB" w:rsidRPr="001E52AB">
        <w:rPr>
          <w:rFonts w:ascii="Times New Roman" w:eastAsia="Times New Roman" w:hAnsi="Times New Roman" w:cs="Times New Roman"/>
          <w:sz w:val="28"/>
          <w:szCs w:val="28"/>
          <w:lang w:val="uk-UA"/>
        </w:rPr>
        <w:t>25</w:t>
      </w:r>
      <w:r w:rsidRPr="001E52AB">
        <w:rPr>
          <w:rFonts w:ascii="Times New Roman" w:eastAsia="Times New Roman" w:hAnsi="Times New Roman" w:cs="Times New Roman"/>
          <w:sz w:val="28"/>
          <w:szCs w:val="28"/>
          <w:lang w:val="uk-UA"/>
        </w:rPr>
        <w:t>»</w:t>
      </w:r>
      <w:r w:rsidR="001E52AB" w:rsidRPr="001E52AB">
        <w:rPr>
          <w:rFonts w:ascii="Times New Roman" w:eastAsia="Times New Roman" w:hAnsi="Times New Roman" w:cs="Times New Roman"/>
          <w:sz w:val="28"/>
          <w:szCs w:val="28"/>
          <w:lang w:val="uk-UA"/>
        </w:rPr>
        <w:t xml:space="preserve"> серпня 2022</w:t>
      </w:r>
      <w:r w:rsidRPr="001E52AB">
        <w:rPr>
          <w:rFonts w:ascii="Times New Roman" w:eastAsia="Times New Roman" w:hAnsi="Times New Roman" w:cs="Times New Roman"/>
          <w:sz w:val="28"/>
          <w:szCs w:val="28"/>
          <w:lang w:val="uk-UA"/>
        </w:rPr>
        <w:t xml:space="preserve"> року </w:t>
      </w:r>
      <w:r w:rsidR="001E52AB" w:rsidRPr="001E52AB">
        <w:rPr>
          <w:rFonts w:ascii="Times New Roman" w:eastAsia="Times New Roman" w:hAnsi="Times New Roman" w:cs="Times New Roman"/>
          <w:sz w:val="28"/>
          <w:szCs w:val="28"/>
          <w:lang w:val="uk-UA"/>
        </w:rPr>
        <w:t>№ 1</w:t>
      </w: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tabs>
          <w:tab w:val="left" w:pos="4200"/>
        </w:tabs>
        <w:rPr>
          <w:rFonts w:ascii="Times New Roman" w:eastAsia="Times New Roman" w:hAnsi="Times New Roman" w:cs="Times New Roman"/>
          <w:sz w:val="26"/>
          <w:lang w:val="uk-UA"/>
        </w:rPr>
      </w:pPr>
    </w:p>
    <w:p w:rsidR="006B047C" w:rsidRPr="00BE37C4" w:rsidRDefault="006B047C" w:rsidP="006B047C">
      <w:pPr>
        <w:tabs>
          <w:tab w:val="left" w:pos="4200"/>
        </w:tabs>
        <w:rPr>
          <w:rFonts w:ascii="Times New Roman" w:eastAsia="Times New Roman" w:hAnsi="Times New Roman" w:cs="Times New Roman"/>
          <w:sz w:val="21"/>
          <w:lang w:val="uk-UA"/>
        </w:rPr>
      </w:pPr>
      <w:r w:rsidRPr="00BE37C4">
        <w:rPr>
          <w:rFonts w:ascii="Times New Roman" w:eastAsia="Times New Roman" w:hAnsi="Times New Roman" w:cs="Times New Roman"/>
          <w:sz w:val="28"/>
          <w:szCs w:val="28"/>
          <w:lang w:val="uk-UA"/>
        </w:rPr>
        <w:t>Завідувач кафедри</w:t>
      </w:r>
      <w:r w:rsidRPr="00BE37C4">
        <w:rPr>
          <w:rFonts w:ascii="Times New Roman" w:eastAsia="Times New Roman" w:hAnsi="Times New Roman" w:cs="Times New Roman"/>
          <w:sz w:val="26"/>
          <w:lang w:val="uk-UA"/>
        </w:rPr>
        <w:t xml:space="preserve"> </w:t>
      </w:r>
      <w:r w:rsidRPr="00BE37C4">
        <w:rPr>
          <w:rFonts w:ascii="Times New Roman" w:eastAsia="Times New Roman" w:hAnsi="Times New Roman" w:cs="Times New Roman"/>
          <w:sz w:val="23"/>
          <w:lang w:val="uk-UA"/>
        </w:rPr>
        <w:t xml:space="preserve">______________        </w:t>
      </w:r>
      <w:r w:rsidRPr="00BE37C4">
        <w:rPr>
          <w:rFonts w:ascii="Times New Roman" w:eastAsia="Times New Roman" w:hAnsi="Times New Roman" w:cs="Times New Roman"/>
          <w:sz w:val="21"/>
          <w:lang w:val="uk-UA"/>
        </w:rPr>
        <w:t>___</w:t>
      </w:r>
      <w:r w:rsidR="00A00D87" w:rsidRPr="00BE37C4">
        <w:rPr>
          <w:rFonts w:ascii="Times New Roman" w:eastAsia="Times New Roman" w:hAnsi="Times New Roman" w:cs="Times New Roman"/>
          <w:sz w:val="24"/>
          <w:u w:val="single"/>
          <w:lang w:val="uk-UA"/>
        </w:rPr>
        <w:t xml:space="preserve"> </w:t>
      </w:r>
      <w:r w:rsidR="00A00D87" w:rsidRPr="001E52AB">
        <w:rPr>
          <w:rFonts w:ascii="Times New Roman" w:eastAsia="Times New Roman" w:hAnsi="Times New Roman" w:cs="Times New Roman"/>
          <w:sz w:val="28"/>
          <w:szCs w:val="28"/>
          <w:u w:val="single"/>
          <w:lang w:val="uk-UA"/>
        </w:rPr>
        <w:t>О. Г. </w:t>
      </w:r>
      <w:proofErr w:type="spellStart"/>
      <w:r w:rsidR="00A00D87" w:rsidRPr="001E52AB">
        <w:rPr>
          <w:rFonts w:ascii="Times New Roman" w:eastAsia="Times New Roman" w:hAnsi="Times New Roman" w:cs="Times New Roman"/>
          <w:sz w:val="28"/>
          <w:szCs w:val="28"/>
          <w:u w:val="single"/>
          <w:lang w:val="uk-UA"/>
        </w:rPr>
        <w:t>Романовський</w:t>
      </w:r>
      <w:proofErr w:type="spellEnd"/>
    </w:p>
    <w:p w:rsidR="006B047C" w:rsidRPr="00BE37C4" w:rsidRDefault="006B047C" w:rsidP="006B047C">
      <w:pPr>
        <w:tabs>
          <w:tab w:val="left" w:pos="2410"/>
          <w:tab w:val="left" w:pos="4800"/>
          <w:tab w:val="left" w:pos="6663"/>
        </w:tabs>
        <w:rPr>
          <w:rFonts w:ascii="Times New Roman" w:eastAsia="Times New Roman" w:hAnsi="Times New Roman" w:cs="Times New Roman"/>
          <w:sz w:val="19"/>
          <w:lang w:val="uk-UA"/>
        </w:rPr>
      </w:pPr>
      <w:r w:rsidRPr="00BE37C4">
        <w:rPr>
          <w:rFonts w:ascii="Times New Roman" w:eastAsia="Times New Roman" w:hAnsi="Times New Roman" w:cs="Times New Roman"/>
          <w:lang w:val="uk-UA"/>
        </w:rPr>
        <w:tab/>
        <w:t xml:space="preserve">       (підпис)                    (ініціали та прізвище)</w:t>
      </w: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rPr>
          <w:rFonts w:ascii="Times New Roman" w:eastAsia="Times New Roman" w:hAnsi="Times New Roman" w:cs="Times New Roman"/>
          <w:lang w:val="uk-UA"/>
        </w:rPr>
      </w:pPr>
    </w:p>
    <w:p w:rsidR="006B047C" w:rsidRPr="00BE37C4" w:rsidRDefault="006B047C" w:rsidP="006B047C">
      <w:pPr>
        <w:jc w:val="right"/>
        <w:rPr>
          <w:rFonts w:ascii="Times New Roman" w:hAnsi="Times New Roman" w:cs="Times New Roman"/>
          <w:sz w:val="28"/>
          <w:szCs w:val="28"/>
          <w:lang w:val="uk-UA"/>
        </w:rPr>
      </w:pPr>
    </w:p>
    <w:p w:rsidR="006B047C" w:rsidRPr="00BE37C4" w:rsidRDefault="006B047C" w:rsidP="006B047C">
      <w:pPr>
        <w:jc w:val="right"/>
        <w:rPr>
          <w:rFonts w:ascii="Times New Roman" w:hAnsi="Times New Roman" w:cs="Times New Roman"/>
          <w:sz w:val="28"/>
          <w:szCs w:val="28"/>
          <w:lang w:val="uk-UA"/>
        </w:rPr>
      </w:pPr>
    </w:p>
    <w:p w:rsidR="006B047C" w:rsidRPr="00BE37C4" w:rsidRDefault="006B047C" w:rsidP="006B047C">
      <w:pPr>
        <w:jc w:val="right"/>
        <w:rPr>
          <w:rFonts w:ascii="Times New Roman" w:hAnsi="Times New Roman" w:cs="Times New Roman"/>
          <w:sz w:val="28"/>
          <w:szCs w:val="28"/>
          <w:lang w:val="uk-UA"/>
        </w:rPr>
      </w:pPr>
    </w:p>
    <w:p w:rsidR="006B047C" w:rsidRPr="00BE37C4" w:rsidRDefault="006B047C" w:rsidP="006B047C">
      <w:pPr>
        <w:jc w:val="right"/>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lang w:val="uk-UA"/>
        </w:rPr>
      </w:pPr>
    </w:p>
    <w:p w:rsidR="006B047C" w:rsidRPr="00BE37C4" w:rsidRDefault="006B047C" w:rsidP="006B047C">
      <w:pPr>
        <w:jc w:val="center"/>
        <w:rPr>
          <w:rFonts w:ascii="Times New Roman" w:hAnsi="Times New Roman" w:cs="Times New Roman"/>
          <w:b/>
          <w:sz w:val="28"/>
          <w:szCs w:val="28"/>
          <w:lang w:val="uk-UA"/>
        </w:rPr>
      </w:pPr>
      <w:r w:rsidRPr="00BE37C4">
        <w:rPr>
          <w:rFonts w:ascii="Times New Roman" w:hAnsi="Times New Roman" w:cs="Times New Roman"/>
          <w:b/>
          <w:sz w:val="28"/>
          <w:szCs w:val="28"/>
          <w:lang w:val="uk-UA"/>
        </w:rPr>
        <w:t>ЛИСТ ПОГОДЖЕННЯ</w:t>
      </w:r>
    </w:p>
    <w:p w:rsidR="006B047C" w:rsidRPr="00BE37C4" w:rsidRDefault="006B047C" w:rsidP="006B047C">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6B047C" w:rsidRPr="00BE37C4" w:rsidTr="005755FE">
        <w:tc>
          <w:tcPr>
            <w:tcW w:w="3282" w:type="dxa"/>
            <w:vAlign w:val="center"/>
          </w:tcPr>
          <w:p w:rsidR="006B047C" w:rsidRPr="00BE37C4" w:rsidRDefault="006B047C" w:rsidP="005755FE">
            <w:pPr>
              <w:jc w:val="center"/>
              <w:rPr>
                <w:rFonts w:ascii="Times New Roman" w:hAnsi="Times New Roman" w:cs="Times New Roman"/>
                <w:sz w:val="28"/>
                <w:szCs w:val="28"/>
                <w:lang w:val="uk-UA"/>
              </w:rPr>
            </w:pPr>
            <w:r w:rsidRPr="00BE37C4">
              <w:rPr>
                <w:rFonts w:ascii="Times New Roman" w:hAnsi="Times New Roman" w:cs="Times New Roman"/>
                <w:sz w:val="28"/>
                <w:szCs w:val="28"/>
                <w:lang w:val="uk-UA"/>
              </w:rPr>
              <w:t>Шифр та назва освітньої програми</w:t>
            </w:r>
          </w:p>
        </w:tc>
        <w:tc>
          <w:tcPr>
            <w:tcW w:w="3283" w:type="dxa"/>
            <w:vAlign w:val="center"/>
          </w:tcPr>
          <w:p w:rsidR="006B047C" w:rsidRPr="00BE37C4" w:rsidRDefault="006B047C" w:rsidP="005755FE">
            <w:pPr>
              <w:jc w:val="center"/>
              <w:rPr>
                <w:rFonts w:ascii="Times New Roman" w:hAnsi="Times New Roman" w:cs="Times New Roman"/>
                <w:sz w:val="28"/>
                <w:szCs w:val="28"/>
                <w:lang w:val="uk-UA"/>
              </w:rPr>
            </w:pPr>
            <w:r w:rsidRPr="00BE37C4">
              <w:rPr>
                <w:rFonts w:ascii="Times New Roman" w:hAnsi="Times New Roman" w:cs="Times New Roman"/>
                <w:sz w:val="28"/>
                <w:szCs w:val="28"/>
                <w:lang w:val="uk-UA"/>
              </w:rPr>
              <w:t>ПІБ Гаранта ОП</w:t>
            </w:r>
          </w:p>
        </w:tc>
        <w:tc>
          <w:tcPr>
            <w:tcW w:w="3283" w:type="dxa"/>
            <w:vAlign w:val="center"/>
          </w:tcPr>
          <w:p w:rsidR="006B047C" w:rsidRPr="00BE37C4" w:rsidRDefault="006B047C" w:rsidP="005755FE">
            <w:pPr>
              <w:jc w:val="center"/>
              <w:rPr>
                <w:rFonts w:ascii="Times New Roman" w:hAnsi="Times New Roman" w:cs="Times New Roman"/>
                <w:sz w:val="28"/>
                <w:szCs w:val="28"/>
                <w:lang w:val="uk-UA"/>
              </w:rPr>
            </w:pPr>
            <w:r w:rsidRPr="00BE37C4">
              <w:rPr>
                <w:rFonts w:ascii="Times New Roman" w:hAnsi="Times New Roman" w:cs="Times New Roman"/>
                <w:sz w:val="28"/>
                <w:szCs w:val="28"/>
                <w:lang w:val="uk-UA"/>
              </w:rPr>
              <w:t>Підпис, дата</w:t>
            </w:r>
          </w:p>
        </w:tc>
      </w:tr>
      <w:tr w:rsidR="006B047C" w:rsidRPr="00BE37C4" w:rsidTr="005755FE">
        <w:trPr>
          <w:trHeight w:val="866"/>
        </w:trPr>
        <w:tc>
          <w:tcPr>
            <w:tcW w:w="3282" w:type="dxa"/>
          </w:tcPr>
          <w:p w:rsidR="006B047C" w:rsidRPr="00BE37C4" w:rsidRDefault="006B047C" w:rsidP="005755FE">
            <w:pPr>
              <w:rPr>
                <w:rFonts w:ascii="Times New Roman" w:hAnsi="Times New Roman" w:cs="Times New Roman"/>
                <w:b/>
                <w:sz w:val="28"/>
                <w:szCs w:val="28"/>
                <w:lang w:val="uk-UA"/>
              </w:rPr>
            </w:pPr>
            <w:r w:rsidRPr="00BE37C4">
              <w:rPr>
                <w:rFonts w:ascii="Times New Roman" w:eastAsia="Times New Roman" w:hAnsi="Times New Roman" w:cs="Times New Roman"/>
                <w:sz w:val="28"/>
                <w:szCs w:val="28"/>
                <w:lang w:val="uk-UA"/>
              </w:rPr>
              <w:t>035.041 Філологія. Германські мови та літератури (переклад включно), перша – англійська</w:t>
            </w:r>
          </w:p>
        </w:tc>
        <w:tc>
          <w:tcPr>
            <w:tcW w:w="3283" w:type="dxa"/>
          </w:tcPr>
          <w:p w:rsidR="006B047C" w:rsidRPr="00BE37C4" w:rsidRDefault="006B047C" w:rsidP="005755FE">
            <w:pPr>
              <w:rPr>
                <w:rFonts w:ascii="Times New Roman" w:hAnsi="Times New Roman" w:cs="Times New Roman"/>
                <w:sz w:val="28"/>
                <w:szCs w:val="28"/>
                <w:lang w:val="uk-UA"/>
              </w:rPr>
            </w:pPr>
            <w:r w:rsidRPr="00BE37C4">
              <w:rPr>
                <w:rFonts w:ascii="Times New Roman" w:hAnsi="Times New Roman" w:cs="Times New Roman"/>
                <w:sz w:val="28"/>
                <w:szCs w:val="28"/>
                <w:lang w:val="uk-UA"/>
              </w:rPr>
              <w:t>Бадан А. А.</w:t>
            </w:r>
          </w:p>
        </w:tc>
        <w:tc>
          <w:tcPr>
            <w:tcW w:w="3283" w:type="dxa"/>
          </w:tcPr>
          <w:p w:rsidR="006B047C" w:rsidRPr="00BE37C4" w:rsidRDefault="006B047C" w:rsidP="005755FE">
            <w:pPr>
              <w:jc w:val="center"/>
              <w:rPr>
                <w:rFonts w:ascii="Times New Roman" w:hAnsi="Times New Roman" w:cs="Times New Roman"/>
                <w:b/>
                <w:sz w:val="28"/>
                <w:szCs w:val="28"/>
                <w:lang w:val="uk-UA"/>
              </w:rPr>
            </w:pPr>
          </w:p>
        </w:tc>
      </w:tr>
    </w:tbl>
    <w:p w:rsidR="006B047C" w:rsidRPr="00BE37C4" w:rsidRDefault="006B047C" w:rsidP="006B047C">
      <w:pPr>
        <w:jc w:val="center"/>
        <w:rPr>
          <w:rFonts w:ascii="Times New Roman" w:hAnsi="Times New Roman" w:cs="Times New Roman"/>
          <w:b/>
          <w:sz w:val="28"/>
          <w:szCs w:val="28"/>
          <w:lang w:val="uk-UA"/>
        </w:rPr>
      </w:pPr>
    </w:p>
    <w:p w:rsidR="006B047C" w:rsidRPr="00BE37C4" w:rsidRDefault="006B047C" w:rsidP="006B047C">
      <w:pPr>
        <w:rPr>
          <w:rFonts w:ascii="Times New Roman" w:hAnsi="Times New Roman" w:cs="Times New Roman"/>
          <w:sz w:val="28"/>
          <w:szCs w:val="28"/>
          <w:lang w:val="uk-UA"/>
        </w:rPr>
      </w:pPr>
    </w:p>
    <w:p w:rsidR="006B047C" w:rsidRPr="00BE37C4" w:rsidRDefault="006B047C" w:rsidP="006B047C">
      <w:pPr>
        <w:rPr>
          <w:rFonts w:ascii="Times New Roman" w:hAnsi="Times New Roman" w:cs="Times New Roman"/>
          <w:sz w:val="28"/>
          <w:szCs w:val="28"/>
          <w:lang w:val="uk-UA"/>
        </w:rPr>
      </w:pPr>
      <w:r w:rsidRPr="00BE37C4">
        <w:rPr>
          <w:rFonts w:ascii="Times New Roman" w:hAnsi="Times New Roman" w:cs="Times New Roman"/>
          <w:sz w:val="28"/>
          <w:szCs w:val="28"/>
          <w:lang w:val="uk-UA"/>
        </w:rPr>
        <w:t xml:space="preserve">Голова групи забезпечення </w:t>
      </w:r>
    </w:p>
    <w:p w:rsidR="006B047C" w:rsidRPr="00BE37C4" w:rsidRDefault="006B047C" w:rsidP="006B047C">
      <w:pPr>
        <w:rPr>
          <w:rFonts w:ascii="Times New Roman" w:hAnsi="Times New Roman" w:cs="Times New Roman"/>
          <w:lang w:val="uk-UA"/>
        </w:rPr>
      </w:pPr>
      <w:r w:rsidRPr="00BE37C4">
        <w:rPr>
          <w:rFonts w:ascii="Times New Roman" w:hAnsi="Times New Roman" w:cs="Times New Roman"/>
          <w:sz w:val="28"/>
          <w:szCs w:val="28"/>
          <w:lang w:val="uk-UA"/>
        </w:rPr>
        <w:t>спеціальності _________________________________________</w:t>
      </w:r>
      <w:r w:rsidR="00F90E0C">
        <w:rPr>
          <w:rFonts w:ascii="Times New Roman" w:hAnsi="Times New Roman" w:cs="Times New Roman"/>
          <w:sz w:val="28"/>
          <w:szCs w:val="28"/>
          <w:lang w:val="uk-UA"/>
        </w:rPr>
        <w:t>____</w:t>
      </w:r>
      <w:bookmarkStart w:id="0" w:name="_GoBack"/>
      <w:bookmarkEnd w:id="0"/>
      <w:r w:rsidRPr="00BE37C4">
        <w:rPr>
          <w:rFonts w:ascii="Times New Roman" w:hAnsi="Times New Roman" w:cs="Times New Roman"/>
          <w:sz w:val="28"/>
          <w:szCs w:val="28"/>
          <w:lang w:val="uk-UA"/>
        </w:rPr>
        <w:t>_</w:t>
      </w:r>
      <w:r w:rsidR="00F90E0C">
        <w:rPr>
          <w:rFonts w:ascii="Times New Roman" w:hAnsi="Times New Roman" w:cs="Times New Roman"/>
          <w:sz w:val="28"/>
          <w:szCs w:val="28"/>
          <w:u w:val="single"/>
          <w:lang w:val="uk-UA"/>
        </w:rPr>
        <w:t>А. А. Бадан</w:t>
      </w:r>
      <w:r w:rsidRPr="00BE37C4">
        <w:rPr>
          <w:rFonts w:ascii="Times New Roman" w:hAnsi="Times New Roman" w:cs="Times New Roman"/>
          <w:lang w:val="uk-UA"/>
        </w:rPr>
        <w:tab/>
      </w:r>
      <w:r w:rsidRPr="00BE37C4">
        <w:rPr>
          <w:rFonts w:ascii="Times New Roman" w:hAnsi="Times New Roman" w:cs="Times New Roman"/>
          <w:lang w:val="uk-UA"/>
        </w:rPr>
        <w:tab/>
      </w:r>
      <w:r w:rsidRPr="00BE37C4">
        <w:rPr>
          <w:rFonts w:ascii="Times New Roman" w:hAnsi="Times New Roman" w:cs="Times New Roman"/>
          <w:lang w:val="uk-UA"/>
        </w:rPr>
        <w:tab/>
      </w:r>
      <w:r w:rsidRPr="00BE37C4">
        <w:rPr>
          <w:rFonts w:ascii="Times New Roman" w:hAnsi="Times New Roman" w:cs="Times New Roman"/>
          <w:lang w:val="uk-UA"/>
        </w:rPr>
        <w:tab/>
      </w:r>
      <w:r w:rsidRPr="00BE37C4">
        <w:rPr>
          <w:rFonts w:ascii="Times New Roman" w:hAnsi="Times New Roman" w:cs="Times New Roman"/>
          <w:lang w:val="uk-UA"/>
        </w:rPr>
        <w:tab/>
      </w:r>
      <w:r w:rsidRPr="00BE37C4">
        <w:rPr>
          <w:rFonts w:ascii="Times New Roman" w:hAnsi="Times New Roman" w:cs="Times New Roman"/>
          <w:lang w:val="uk-UA"/>
        </w:rPr>
        <w:tab/>
      </w:r>
      <w:r w:rsidRPr="00BE37C4">
        <w:rPr>
          <w:rFonts w:ascii="Times New Roman" w:hAnsi="Times New Roman" w:cs="Times New Roman"/>
          <w:lang w:val="uk-UA"/>
        </w:rPr>
        <w:tab/>
        <w:t>(ПІБ, підпис)</w:t>
      </w:r>
    </w:p>
    <w:p w:rsidR="00F90E0C" w:rsidRPr="00C70679" w:rsidRDefault="00F90E0C" w:rsidP="00F90E0C">
      <w:pPr>
        <w:spacing w:before="240"/>
        <w:ind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rsidR="006B047C" w:rsidRPr="00BE37C4" w:rsidRDefault="006B047C" w:rsidP="006B047C">
      <w:pPr>
        <w:jc w:val="center"/>
        <w:rPr>
          <w:rFonts w:ascii="Times New Roman" w:eastAsia="Times New Roman" w:hAnsi="Times New Roman" w:cs="Times New Roman"/>
          <w:b/>
          <w:sz w:val="28"/>
          <w:szCs w:val="24"/>
          <w:lang w:val="uk-UA"/>
        </w:rPr>
      </w:pPr>
    </w:p>
    <w:p w:rsidR="006B047C" w:rsidRPr="00BE37C4" w:rsidRDefault="006B047C" w:rsidP="006B047C">
      <w:pPr>
        <w:jc w:val="center"/>
        <w:rPr>
          <w:rFonts w:ascii="Times New Roman" w:eastAsia="Times New Roman" w:hAnsi="Times New Roman" w:cs="Times New Roman"/>
          <w:b/>
          <w:sz w:val="28"/>
          <w:szCs w:val="24"/>
          <w:lang w:val="uk-UA"/>
        </w:rPr>
      </w:pPr>
    </w:p>
    <w:p w:rsidR="006B047C" w:rsidRPr="00BE37C4" w:rsidRDefault="006B047C" w:rsidP="006B047C">
      <w:pPr>
        <w:jc w:val="center"/>
        <w:rPr>
          <w:rFonts w:ascii="Times New Roman" w:eastAsia="Times New Roman" w:hAnsi="Times New Roman" w:cs="Times New Roman"/>
          <w:b/>
          <w:sz w:val="28"/>
          <w:szCs w:val="24"/>
          <w:lang w:val="uk-UA"/>
        </w:rPr>
      </w:pPr>
    </w:p>
    <w:p w:rsidR="006B047C" w:rsidRPr="00BE37C4" w:rsidRDefault="006B047C" w:rsidP="006B047C">
      <w:pPr>
        <w:jc w:val="center"/>
        <w:rPr>
          <w:rFonts w:ascii="Times New Roman" w:eastAsia="Times New Roman" w:hAnsi="Times New Roman" w:cs="Times New Roman"/>
          <w:b/>
          <w:sz w:val="28"/>
          <w:szCs w:val="24"/>
          <w:lang w:val="uk-UA"/>
        </w:rPr>
      </w:pPr>
    </w:p>
    <w:p w:rsidR="006B047C" w:rsidRPr="00BE37C4" w:rsidRDefault="006B047C" w:rsidP="006B047C">
      <w:pPr>
        <w:jc w:val="center"/>
        <w:rPr>
          <w:rFonts w:ascii="Times New Roman" w:eastAsia="Times New Roman" w:hAnsi="Times New Roman" w:cs="Times New Roman"/>
          <w:b/>
          <w:sz w:val="28"/>
          <w:szCs w:val="24"/>
          <w:lang w:val="uk-UA"/>
        </w:rPr>
      </w:pPr>
    </w:p>
    <w:p w:rsidR="006B047C" w:rsidRPr="00BE37C4" w:rsidRDefault="006B047C" w:rsidP="006B047C">
      <w:pPr>
        <w:jc w:val="center"/>
        <w:rPr>
          <w:rFonts w:ascii="Times New Roman" w:eastAsia="Times New Roman" w:hAnsi="Times New Roman" w:cs="Times New Roman"/>
          <w:b/>
          <w:sz w:val="28"/>
          <w:szCs w:val="24"/>
          <w:lang w:val="uk-UA"/>
        </w:rPr>
      </w:pPr>
    </w:p>
    <w:p w:rsidR="006B047C" w:rsidRPr="00BE37C4" w:rsidRDefault="006B047C" w:rsidP="006B047C">
      <w:pPr>
        <w:jc w:val="center"/>
        <w:rPr>
          <w:rFonts w:ascii="Times New Roman" w:eastAsia="Times New Roman" w:hAnsi="Times New Roman" w:cs="Times New Roman"/>
          <w:b/>
          <w:sz w:val="28"/>
          <w:szCs w:val="24"/>
          <w:lang w:val="uk-UA"/>
        </w:rPr>
      </w:pPr>
    </w:p>
    <w:p w:rsidR="006B047C" w:rsidRPr="00BE37C4" w:rsidRDefault="006B047C" w:rsidP="006B047C">
      <w:pPr>
        <w:jc w:val="center"/>
        <w:rPr>
          <w:rFonts w:ascii="Times New Roman" w:eastAsia="Times New Roman" w:hAnsi="Times New Roman" w:cs="Times New Roman"/>
          <w:b/>
          <w:sz w:val="28"/>
          <w:szCs w:val="24"/>
          <w:lang w:val="uk-UA"/>
        </w:rPr>
      </w:pPr>
    </w:p>
    <w:p w:rsidR="006B047C" w:rsidRPr="00BE37C4" w:rsidRDefault="006B047C" w:rsidP="006B047C">
      <w:pPr>
        <w:jc w:val="center"/>
        <w:rPr>
          <w:rFonts w:ascii="Times New Roman" w:eastAsia="Times New Roman" w:hAnsi="Times New Roman" w:cs="Times New Roman"/>
          <w:b/>
          <w:sz w:val="28"/>
          <w:szCs w:val="24"/>
          <w:lang w:val="uk-UA"/>
        </w:rPr>
      </w:pPr>
    </w:p>
    <w:p w:rsidR="006B047C" w:rsidRPr="00BE37C4" w:rsidRDefault="006B047C" w:rsidP="006B047C">
      <w:pPr>
        <w:jc w:val="center"/>
        <w:rPr>
          <w:rFonts w:ascii="Times New Roman" w:eastAsia="Times New Roman" w:hAnsi="Times New Roman" w:cs="Times New Roman"/>
          <w:b/>
          <w:sz w:val="28"/>
          <w:szCs w:val="24"/>
          <w:lang w:val="uk-UA"/>
        </w:rPr>
      </w:pPr>
    </w:p>
    <w:p w:rsidR="006B047C" w:rsidRPr="00BE37C4" w:rsidRDefault="006B047C" w:rsidP="006B047C">
      <w:pPr>
        <w:jc w:val="center"/>
        <w:rPr>
          <w:rFonts w:ascii="Times New Roman" w:eastAsia="Times New Roman" w:hAnsi="Times New Roman" w:cs="Times New Roman"/>
          <w:b/>
          <w:sz w:val="28"/>
          <w:szCs w:val="24"/>
          <w:lang w:val="uk-UA"/>
        </w:rPr>
      </w:pPr>
    </w:p>
    <w:p w:rsidR="006B047C" w:rsidRPr="00BE37C4" w:rsidRDefault="006B047C" w:rsidP="006B047C">
      <w:pPr>
        <w:jc w:val="center"/>
        <w:rPr>
          <w:rFonts w:ascii="Times New Roman" w:eastAsia="Times New Roman" w:hAnsi="Times New Roman" w:cs="Times New Roman"/>
          <w:b/>
          <w:sz w:val="28"/>
          <w:szCs w:val="24"/>
          <w:lang w:val="uk-UA"/>
        </w:rPr>
      </w:pPr>
      <w:r w:rsidRPr="00BE37C4">
        <w:rPr>
          <w:rFonts w:ascii="Times New Roman" w:eastAsia="Times New Roman" w:hAnsi="Times New Roman" w:cs="Times New Roman"/>
          <w:b/>
          <w:sz w:val="28"/>
          <w:szCs w:val="24"/>
          <w:lang w:val="uk-UA"/>
        </w:rPr>
        <w:t>ЛИСТ ПЕРЕЗАТВЕРДЖЕННЯ РОБОЧОЇ НАВЧАЛЬНОЇ ПРОГРАМИ</w:t>
      </w:r>
    </w:p>
    <w:p w:rsidR="006B047C" w:rsidRPr="00BE37C4" w:rsidRDefault="006B047C" w:rsidP="006B047C">
      <w:pPr>
        <w:jc w:val="center"/>
        <w:rPr>
          <w:rFonts w:ascii="Times New Roman" w:eastAsia="Times New Roman" w:hAnsi="Times New Roman" w:cs="Times New Roman"/>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6B047C" w:rsidRPr="00BE37C4" w:rsidTr="005755FE">
        <w:trPr>
          <w:jc w:val="center"/>
        </w:trPr>
        <w:tc>
          <w:tcPr>
            <w:tcW w:w="2272" w:type="dxa"/>
            <w:shd w:val="clear" w:color="auto" w:fill="auto"/>
            <w:vAlign w:val="center"/>
          </w:tcPr>
          <w:p w:rsidR="006B047C" w:rsidRPr="00BE37C4" w:rsidRDefault="006B047C" w:rsidP="005755FE">
            <w:pPr>
              <w:jc w:val="center"/>
              <w:rPr>
                <w:rFonts w:ascii="Times New Roman" w:eastAsia="Times New Roman" w:hAnsi="Times New Roman" w:cs="Times New Roman"/>
                <w:sz w:val="24"/>
                <w:szCs w:val="24"/>
                <w:lang w:val="uk-UA"/>
              </w:rPr>
            </w:pPr>
            <w:r w:rsidRPr="00BE37C4">
              <w:rPr>
                <w:rFonts w:ascii="Times New Roman" w:eastAsia="Times New Roman" w:hAnsi="Times New Roman" w:cs="Times New Roman"/>
                <w:sz w:val="24"/>
                <w:szCs w:val="24"/>
                <w:lang w:val="uk-UA"/>
              </w:rPr>
              <w:t xml:space="preserve">Дата засідання </w:t>
            </w:r>
            <w:r w:rsidRPr="00BE37C4">
              <w:rPr>
                <w:rFonts w:ascii="Times New Roman" w:eastAsia="Times New Roman" w:hAnsi="Times New Roman" w:cs="Times New Roman"/>
                <w:sz w:val="24"/>
                <w:szCs w:val="24"/>
                <w:lang w:val="uk-UA"/>
              </w:rPr>
              <w:br/>
              <w:t>кафедри-розробника РПНД</w:t>
            </w:r>
          </w:p>
        </w:tc>
        <w:tc>
          <w:tcPr>
            <w:tcW w:w="1276" w:type="dxa"/>
            <w:shd w:val="clear" w:color="auto" w:fill="auto"/>
            <w:vAlign w:val="center"/>
          </w:tcPr>
          <w:p w:rsidR="006B047C" w:rsidRPr="00BE37C4" w:rsidRDefault="006B047C" w:rsidP="005755FE">
            <w:pPr>
              <w:jc w:val="center"/>
              <w:rPr>
                <w:rFonts w:ascii="Times New Roman" w:eastAsia="Times New Roman" w:hAnsi="Times New Roman" w:cs="Times New Roman"/>
                <w:sz w:val="24"/>
                <w:szCs w:val="24"/>
                <w:lang w:val="uk-UA"/>
              </w:rPr>
            </w:pPr>
            <w:r w:rsidRPr="00BE37C4">
              <w:rPr>
                <w:rFonts w:ascii="Times New Roman" w:eastAsia="Times New Roman" w:hAnsi="Times New Roman" w:cs="Times New Roman"/>
                <w:sz w:val="24"/>
                <w:szCs w:val="24"/>
                <w:lang w:val="uk-UA"/>
              </w:rPr>
              <w:t>Номер протоколу</w:t>
            </w:r>
          </w:p>
        </w:tc>
        <w:tc>
          <w:tcPr>
            <w:tcW w:w="1276" w:type="dxa"/>
            <w:shd w:val="clear" w:color="auto" w:fill="auto"/>
            <w:vAlign w:val="center"/>
          </w:tcPr>
          <w:p w:rsidR="006B047C" w:rsidRPr="00BE37C4" w:rsidRDefault="006B047C" w:rsidP="005755FE">
            <w:pPr>
              <w:jc w:val="center"/>
              <w:rPr>
                <w:rFonts w:ascii="Times New Roman" w:eastAsia="Times New Roman" w:hAnsi="Times New Roman" w:cs="Times New Roman"/>
                <w:sz w:val="24"/>
                <w:szCs w:val="24"/>
                <w:lang w:val="uk-UA"/>
              </w:rPr>
            </w:pPr>
            <w:r w:rsidRPr="00BE37C4">
              <w:rPr>
                <w:rFonts w:ascii="Times New Roman" w:eastAsia="Times New Roman" w:hAnsi="Times New Roman" w:cs="Times New Roman"/>
                <w:sz w:val="24"/>
                <w:szCs w:val="24"/>
                <w:lang w:val="uk-UA"/>
              </w:rPr>
              <w:t>Підпис завідувача кафедри</w:t>
            </w:r>
          </w:p>
        </w:tc>
        <w:tc>
          <w:tcPr>
            <w:tcW w:w="4815" w:type="dxa"/>
            <w:shd w:val="clear" w:color="auto" w:fill="auto"/>
            <w:vAlign w:val="center"/>
          </w:tcPr>
          <w:p w:rsidR="006B047C" w:rsidRPr="00BE37C4" w:rsidRDefault="006B047C" w:rsidP="005755FE">
            <w:pPr>
              <w:jc w:val="center"/>
              <w:rPr>
                <w:rFonts w:ascii="Times New Roman" w:eastAsia="Times New Roman" w:hAnsi="Times New Roman" w:cs="Times New Roman"/>
                <w:sz w:val="24"/>
                <w:szCs w:val="24"/>
                <w:lang w:val="uk-UA"/>
              </w:rPr>
            </w:pPr>
            <w:r w:rsidRPr="00BE37C4">
              <w:rPr>
                <w:rFonts w:ascii="Times New Roman" w:eastAsia="Times New Roman" w:hAnsi="Times New Roman" w:cs="Times New Roman"/>
                <w:sz w:val="24"/>
                <w:szCs w:val="24"/>
                <w:lang w:val="uk-UA"/>
              </w:rPr>
              <w:t>Гарант освітньої програми</w:t>
            </w:r>
          </w:p>
        </w:tc>
      </w:tr>
      <w:tr w:rsidR="006B047C" w:rsidRPr="00BE37C4" w:rsidTr="005755FE">
        <w:trPr>
          <w:jc w:val="center"/>
        </w:trPr>
        <w:tc>
          <w:tcPr>
            <w:tcW w:w="2272"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1276"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1276"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4815"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r>
      <w:tr w:rsidR="006B047C" w:rsidRPr="00BE37C4" w:rsidTr="005755FE">
        <w:trPr>
          <w:jc w:val="center"/>
        </w:trPr>
        <w:tc>
          <w:tcPr>
            <w:tcW w:w="2272"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1276"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1276"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4815"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r>
      <w:tr w:rsidR="006B047C" w:rsidRPr="00BE37C4" w:rsidTr="005755FE">
        <w:trPr>
          <w:jc w:val="center"/>
        </w:trPr>
        <w:tc>
          <w:tcPr>
            <w:tcW w:w="2272"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1276"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1276"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4815"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r>
      <w:tr w:rsidR="006B047C" w:rsidRPr="00BE37C4" w:rsidTr="005755FE">
        <w:trPr>
          <w:jc w:val="center"/>
        </w:trPr>
        <w:tc>
          <w:tcPr>
            <w:tcW w:w="2272"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1276"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1276"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4815"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r>
      <w:tr w:rsidR="006B047C" w:rsidRPr="00BE37C4" w:rsidTr="005755FE">
        <w:trPr>
          <w:jc w:val="center"/>
        </w:trPr>
        <w:tc>
          <w:tcPr>
            <w:tcW w:w="2272"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1276"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1276"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c>
          <w:tcPr>
            <w:tcW w:w="4815" w:type="dxa"/>
            <w:shd w:val="clear" w:color="auto" w:fill="auto"/>
          </w:tcPr>
          <w:p w:rsidR="006B047C" w:rsidRPr="00BE37C4" w:rsidRDefault="006B047C" w:rsidP="005755FE">
            <w:pPr>
              <w:jc w:val="center"/>
              <w:rPr>
                <w:rFonts w:ascii="Times New Roman" w:eastAsia="Times New Roman" w:hAnsi="Times New Roman" w:cs="Times New Roman"/>
                <w:sz w:val="28"/>
                <w:szCs w:val="24"/>
                <w:lang w:val="uk-UA"/>
              </w:rPr>
            </w:pPr>
          </w:p>
        </w:tc>
      </w:tr>
    </w:tbl>
    <w:p w:rsidR="006B047C" w:rsidRPr="00BE37C4" w:rsidRDefault="006B047C" w:rsidP="006B047C">
      <w:pPr>
        <w:jc w:val="center"/>
        <w:rPr>
          <w:rFonts w:ascii="Times New Roman" w:eastAsia="Times New Roman" w:hAnsi="Times New Roman" w:cs="Times New Roman"/>
          <w:sz w:val="28"/>
          <w:szCs w:val="24"/>
          <w:lang w:val="uk-UA"/>
        </w:rPr>
      </w:pPr>
    </w:p>
    <w:p w:rsidR="006B047C" w:rsidRPr="00BE37C4" w:rsidRDefault="006B047C" w:rsidP="006B047C">
      <w:pPr>
        <w:jc w:val="center"/>
        <w:rPr>
          <w:rFonts w:ascii="Times New Roman" w:eastAsia="Times New Roman" w:hAnsi="Times New Roman" w:cs="Times New Roman"/>
          <w:sz w:val="28"/>
          <w:szCs w:val="24"/>
          <w:lang w:val="uk-UA"/>
        </w:rPr>
      </w:pPr>
    </w:p>
    <w:p w:rsidR="006B047C" w:rsidRPr="00BE37C4" w:rsidRDefault="006B047C" w:rsidP="006B047C">
      <w:pPr>
        <w:jc w:val="center"/>
        <w:rPr>
          <w:rFonts w:ascii="Times New Roman" w:eastAsia="Times New Roman" w:hAnsi="Times New Roman" w:cs="Times New Roman"/>
          <w:sz w:val="28"/>
          <w:szCs w:val="24"/>
          <w:lang w:val="uk-UA"/>
        </w:rPr>
      </w:pPr>
    </w:p>
    <w:p w:rsidR="006B047C" w:rsidRPr="00BE37C4" w:rsidRDefault="006B047C" w:rsidP="006B047C">
      <w:pPr>
        <w:jc w:val="center"/>
        <w:rPr>
          <w:rFonts w:ascii="Times New Roman" w:eastAsia="Times New Roman" w:hAnsi="Times New Roman" w:cs="Times New Roman"/>
          <w:sz w:val="28"/>
          <w:szCs w:val="24"/>
          <w:lang w:val="uk-UA"/>
        </w:rPr>
      </w:pPr>
    </w:p>
    <w:p w:rsidR="006B047C" w:rsidRPr="00BE37C4" w:rsidRDefault="006B047C" w:rsidP="006B047C">
      <w:pPr>
        <w:jc w:val="center"/>
        <w:rPr>
          <w:rFonts w:ascii="Times New Roman" w:eastAsia="Times New Roman" w:hAnsi="Times New Roman" w:cs="Times New Roman"/>
          <w:sz w:val="28"/>
          <w:szCs w:val="24"/>
          <w:lang w:val="uk-UA"/>
        </w:rPr>
      </w:pPr>
    </w:p>
    <w:p w:rsidR="006B047C" w:rsidRPr="00BE37C4" w:rsidRDefault="006B047C" w:rsidP="006B047C">
      <w:pPr>
        <w:jc w:val="center"/>
        <w:rPr>
          <w:rFonts w:ascii="Times New Roman" w:eastAsia="Times New Roman" w:hAnsi="Times New Roman" w:cs="Times New Roman"/>
          <w:sz w:val="28"/>
          <w:szCs w:val="24"/>
          <w:lang w:val="uk-UA"/>
        </w:rPr>
      </w:pPr>
    </w:p>
    <w:p w:rsidR="006B047C" w:rsidRPr="00BE37C4" w:rsidRDefault="006B047C" w:rsidP="006B047C">
      <w:pPr>
        <w:jc w:val="center"/>
        <w:rPr>
          <w:rFonts w:ascii="Times New Roman" w:eastAsia="Times New Roman" w:hAnsi="Times New Roman" w:cs="Times New Roman"/>
          <w:sz w:val="28"/>
          <w:szCs w:val="24"/>
          <w:lang w:val="uk-UA"/>
        </w:rPr>
      </w:pPr>
    </w:p>
    <w:p w:rsidR="006B047C" w:rsidRPr="00BE37C4" w:rsidRDefault="006B047C" w:rsidP="006B047C">
      <w:pPr>
        <w:jc w:val="center"/>
        <w:rPr>
          <w:rFonts w:ascii="Times New Roman" w:eastAsia="Times New Roman" w:hAnsi="Times New Roman" w:cs="Times New Roman"/>
          <w:sz w:val="28"/>
          <w:szCs w:val="24"/>
          <w:lang w:val="uk-UA"/>
        </w:rPr>
      </w:pPr>
    </w:p>
    <w:p w:rsidR="00BE37C4" w:rsidRPr="00BE37C4" w:rsidRDefault="00BE37C4" w:rsidP="00BE37C4">
      <w:pPr>
        <w:pStyle w:val="a3"/>
        <w:ind w:left="709" w:firstLine="0"/>
        <w:jc w:val="both"/>
        <w:rPr>
          <w:b/>
          <w:bCs/>
          <w:sz w:val="24"/>
        </w:rPr>
      </w:pPr>
    </w:p>
    <w:p w:rsidR="00BE37C4" w:rsidRPr="00BE37C4" w:rsidRDefault="00BE37C4" w:rsidP="00BE37C4">
      <w:pPr>
        <w:jc w:val="center"/>
        <w:rPr>
          <w:rFonts w:ascii="Times New Roman" w:eastAsia="Times New Roman" w:hAnsi="Times New Roman" w:cs="Times New Roman"/>
          <w:b/>
          <w:sz w:val="28"/>
          <w:lang w:val="uk-UA"/>
        </w:rPr>
      </w:pPr>
      <w:r w:rsidRPr="00BE37C4">
        <w:rPr>
          <w:rFonts w:ascii="Times New Roman" w:eastAsia="Times New Roman" w:hAnsi="Times New Roman" w:cs="Times New Roman"/>
          <w:b/>
          <w:sz w:val="28"/>
          <w:lang w:val="uk-UA"/>
        </w:rPr>
        <w:lastRenderedPageBreak/>
        <w:t xml:space="preserve">МЕТА, КОМПЕТЕНТНОСТІ, РЕЗУЛЬТАТИ НАВЧАННЯ </w:t>
      </w:r>
      <w:r w:rsidRPr="00BE37C4">
        <w:rPr>
          <w:rFonts w:ascii="Times New Roman" w:eastAsia="Times New Roman" w:hAnsi="Times New Roman" w:cs="Times New Roman"/>
          <w:b/>
          <w:sz w:val="28"/>
          <w:lang w:val="uk-UA"/>
        </w:rPr>
        <w:br/>
        <w:t>ТА СТРУКТУРНО-ЛОГІЧНА СХЕМА ВИВЧЕННЯ НАВЧАЛЬНОЇ ДИСЦИПЛІНИ</w:t>
      </w:r>
    </w:p>
    <w:p w:rsidR="00BE37C4" w:rsidRPr="00BE37C4" w:rsidRDefault="00BE37C4" w:rsidP="00BE37C4">
      <w:pPr>
        <w:pStyle w:val="a3"/>
        <w:ind w:left="709" w:firstLine="0"/>
        <w:jc w:val="both"/>
        <w:rPr>
          <w:b/>
          <w:bCs/>
          <w:sz w:val="24"/>
        </w:rPr>
      </w:pPr>
    </w:p>
    <w:p w:rsidR="00BE37C4" w:rsidRPr="00BE37C4" w:rsidRDefault="00BE37C4" w:rsidP="00BE37C4">
      <w:pPr>
        <w:pStyle w:val="a3"/>
        <w:spacing w:line="360" w:lineRule="auto"/>
        <w:ind w:firstLine="709"/>
        <w:jc w:val="both"/>
        <w:rPr>
          <w:szCs w:val="28"/>
        </w:rPr>
      </w:pPr>
      <w:r w:rsidRPr="00BE37C4">
        <w:rPr>
          <w:bCs/>
          <w:szCs w:val="28"/>
        </w:rPr>
        <w:t>Мета</w:t>
      </w:r>
      <w:r w:rsidRPr="00BE37C4">
        <w:rPr>
          <w:szCs w:val="28"/>
        </w:rPr>
        <w:t>: Мета викладання навчальної дисципліни «Дидакти</w:t>
      </w:r>
      <w:r w:rsidRPr="00BE37C4">
        <w:rPr>
          <w:bCs/>
          <w:szCs w:val="28"/>
        </w:rPr>
        <w:t>чні системи та освітні технології у вищій школі</w:t>
      </w:r>
      <w:r w:rsidRPr="00BE37C4">
        <w:rPr>
          <w:szCs w:val="28"/>
        </w:rPr>
        <w:t xml:space="preserve">» </w:t>
      </w:r>
      <w:r w:rsidR="005755FE">
        <w:rPr>
          <w:szCs w:val="28"/>
        </w:rPr>
        <w:t xml:space="preserve">полягає </w:t>
      </w:r>
      <w:r w:rsidRPr="00BE37C4">
        <w:rPr>
          <w:szCs w:val="28"/>
        </w:rPr>
        <w:t>наданні магістрам систематизованих знань дидактики, ознайом</w:t>
      </w:r>
      <w:r w:rsidR="005755FE">
        <w:rPr>
          <w:szCs w:val="28"/>
        </w:rPr>
        <w:t>лення</w:t>
      </w:r>
      <w:r w:rsidRPr="00BE37C4">
        <w:rPr>
          <w:szCs w:val="28"/>
        </w:rPr>
        <w:t xml:space="preserve"> зі змістом дидактичних систем, структурою різних видів навчальних планів, програм, формува</w:t>
      </w:r>
      <w:r w:rsidR="005755FE">
        <w:rPr>
          <w:szCs w:val="28"/>
        </w:rPr>
        <w:t xml:space="preserve">нні </w:t>
      </w:r>
      <w:r w:rsidRPr="00BE37C4">
        <w:rPr>
          <w:szCs w:val="28"/>
        </w:rPr>
        <w:t>практичн</w:t>
      </w:r>
      <w:r w:rsidR="005755FE">
        <w:rPr>
          <w:szCs w:val="28"/>
        </w:rPr>
        <w:t>их</w:t>
      </w:r>
      <w:r w:rsidRPr="00BE37C4">
        <w:rPr>
          <w:szCs w:val="28"/>
        </w:rPr>
        <w:t xml:space="preserve"> умін</w:t>
      </w:r>
      <w:r w:rsidR="005755FE">
        <w:rPr>
          <w:szCs w:val="28"/>
        </w:rPr>
        <w:t>ь</w:t>
      </w:r>
      <w:r w:rsidRPr="00BE37C4">
        <w:rPr>
          <w:szCs w:val="28"/>
        </w:rPr>
        <w:t xml:space="preserve"> щодо реалізації у вищій школі різних видів форм і методів проведення навчальних занять.</w:t>
      </w:r>
    </w:p>
    <w:p w:rsidR="005755FE" w:rsidRPr="00AD56A1" w:rsidRDefault="005755FE" w:rsidP="005755FE">
      <w:pPr>
        <w:spacing w:line="360" w:lineRule="auto"/>
        <w:jc w:val="both"/>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Компетентності:</w:t>
      </w:r>
    </w:p>
    <w:p w:rsidR="00BE37C4" w:rsidRPr="00BE37C4" w:rsidRDefault="00BE37C4" w:rsidP="00BE37C4">
      <w:pPr>
        <w:shd w:val="clear" w:color="auto" w:fill="FFFFFF"/>
        <w:spacing w:line="360" w:lineRule="auto"/>
        <w:ind w:firstLine="709"/>
        <w:jc w:val="both"/>
        <w:rPr>
          <w:rFonts w:ascii="Times New Roman" w:eastAsia="Times New Roman" w:hAnsi="Times New Roman" w:cs="Times New Roman"/>
          <w:sz w:val="28"/>
          <w:szCs w:val="28"/>
          <w:lang w:val="uk-UA"/>
        </w:rPr>
      </w:pPr>
      <w:r w:rsidRPr="00BE37C4">
        <w:rPr>
          <w:rStyle w:val="15TimesNewRoman"/>
          <w:rFonts w:eastAsia="Franklin Gothic Medium"/>
          <w:sz w:val="28"/>
          <w:szCs w:val="28"/>
          <w:lang w:val="uk-UA"/>
        </w:rPr>
        <w:t xml:space="preserve">ЗК1. </w:t>
      </w:r>
      <w:r w:rsidRPr="00BE37C4">
        <w:rPr>
          <w:rFonts w:ascii="Times New Roman" w:hAnsi="Times New Roman" w:cs="Times New Roman"/>
          <w:sz w:val="28"/>
          <w:szCs w:val="28"/>
          <w:lang w:val="uk-UA"/>
        </w:rPr>
        <w:t>Здатність спілкуватися державною мовою як усно, так і письмово.</w:t>
      </w:r>
    </w:p>
    <w:p w:rsidR="00BE37C4" w:rsidRPr="00BE37C4" w:rsidRDefault="00BE37C4" w:rsidP="00BE37C4">
      <w:pPr>
        <w:shd w:val="clear" w:color="auto" w:fill="FFFFFF"/>
        <w:spacing w:line="360" w:lineRule="auto"/>
        <w:ind w:firstLine="709"/>
        <w:jc w:val="both"/>
        <w:rPr>
          <w:rFonts w:ascii="Times New Roman" w:hAnsi="Times New Roman" w:cs="Times New Roman"/>
          <w:sz w:val="28"/>
          <w:szCs w:val="28"/>
          <w:lang w:val="uk-UA"/>
        </w:rPr>
      </w:pPr>
      <w:r w:rsidRPr="00BE37C4">
        <w:rPr>
          <w:rStyle w:val="15TimesNewRoman"/>
          <w:rFonts w:eastAsia="Franklin Gothic Medium"/>
          <w:sz w:val="28"/>
          <w:szCs w:val="28"/>
          <w:lang w:val="uk-UA"/>
        </w:rPr>
        <w:t>ЗК4.</w:t>
      </w:r>
      <w:r w:rsidRPr="00BE37C4">
        <w:rPr>
          <w:rFonts w:ascii="Times New Roman" w:hAnsi="Times New Roman" w:cs="Times New Roman"/>
          <w:sz w:val="28"/>
          <w:szCs w:val="28"/>
          <w:lang w:val="uk-UA"/>
        </w:rPr>
        <w:t>Здатність до абстрактного мислення, аналізу та синтезу.</w:t>
      </w:r>
    </w:p>
    <w:p w:rsidR="00BE37C4" w:rsidRPr="00BE37C4" w:rsidRDefault="00BE37C4" w:rsidP="00BE37C4">
      <w:pPr>
        <w:shd w:val="clear" w:color="auto" w:fill="FDFEFF"/>
        <w:spacing w:line="360" w:lineRule="auto"/>
        <w:ind w:firstLine="709"/>
        <w:jc w:val="both"/>
        <w:rPr>
          <w:rFonts w:ascii="Times New Roman" w:hAnsi="Times New Roman" w:cs="Times New Roman"/>
          <w:sz w:val="28"/>
          <w:szCs w:val="28"/>
          <w:lang w:val="uk-UA"/>
        </w:rPr>
      </w:pPr>
      <w:r w:rsidRPr="00BE37C4">
        <w:rPr>
          <w:rStyle w:val="15TimesNewRoman"/>
          <w:rFonts w:eastAsia="Franklin Gothic Medium"/>
          <w:sz w:val="28"/>
          <w:szCs w:val="28"/>
          <w:lang w:val="uk-UA"/>
        </w:rPr>
        <w:t xml:space="preserve">ЗК8. </w:t>
      </w:r>
      <w:r w:rsidRPr="00BE37C4">
        <w:rPr>
          <w:rFonts w:ascii="Times New Roman" w:hAnsi="Times New Roman" w:cs="Times New Roman"/>
          <w:sz w:val="28"/>
          <w:szCs w:val="28"/>
          <w:lang w:val="uk-UA"/>
        </w:rPr>
        <w:t>Знати основні педагогічні закономірності й засоби організації та здійснення освітнього процесу, навчання, виховання, розвитку і професійної підготовки до певного виду діяльності й суспільного життя.</w:t>
      </w:r>
    </w:p>
    <w:p w:rsidR="006B047C" w:rsidRPr="00BE37C4" w:rsidRDefault="00BE37C4" w:rsidP="00BE37C4">
      <w:pPr>
        <w:spacing w:line="360" w:lineRule="auto"/>
        <w:ind w:firstLine="709"/>
        <w:jc w:val="both"/>
        <w:rPr>
          <w:rFonts w:ascii="Times New Roman" w:eastAsia="Times New Roman" w:hAnsi="Times New Roman" w:cs="Times New Roman"/>
          <w:sz w:val="28"/>
          <w:szCs w:val="28"/>
          <w:lang w:val="uk-UA"/>
        </w:rPr>
      </w:pPr>
      <w:r w:rsidRPr="00BE37C4">
        <w:rPr>
          <w:rFonts w:ascii="Times New Roman" w:hAnsi="Times New Roman" w:cs="Times New Roman"/>
          <w:sz w:val="28"/>
          <w:szCs w:val="28"/>
          <w:lang w:val="uk-UA"/>
        </w:rPr>
        <w:t xml:space="preserve">ФК16. Здатність застосовувати знання про науково-методичну та організаційно-методичну роботу з запровадження у навчальний процес нових інформаційних технологій навчання іноземних мов, в тому числі інтенсивних методів навчання, індивідуалізованого навчання тощо. </w:t>
      </w:r>
    </w:p>
    <w:p w:rsidR="00BE37C4" w:rsidRPr="00BE37C4" w:rsidRDefault="00BE37C4" w:rsidP="005755FE">
      <w:pPr>
        <w:spacing w:after="120"/>
        <w:jc w:val="center"/>
        <w:rPr>
          <w:rFonts w:ascii="Times New Roman" w:eastAsia="Times New Roman" w:hAnsi="Times New Roman" w:cs="Times New Roman"/>
          <w:sz w:val="28"/>
          <w:szCs w:val="24"/>
          <w:lang w:val="uk-UA"/>
        </w:rPr>
      </w:pPr>
      <w:r w:rsidRPr="00BE37C4">
        <w:rPr>
          <w:rFonts w:ascii="Times New Roman" w:eastAsia="Times New Roman" w:hAnsi="Times New Roman" w:cs="Times New Roman"/>
          <w:sz w:val="28"/>
          <w:szCs w:val="24"/>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BE37C4" w:rsidRPr="00BE37C4">
        <w:trPr>
          <w:jc w:val="center"/>
        </w:trPr>
        <w:tc>
          <w:tcPr>
            <w:tcW w:w="4836" w:type="dxa"/>
            <w:tcBorders>
              <w:top w:val="single" w:sz="4" w:space="0" w:color="auto"/>
              <w:left w:val="single" w:sz="4" w:space="0" w:color="auto"/>
              <w:bottom w:val="single" w:sz="4" w:space="0" w:color="auto"/>
              <w:right w:val="single" w:sz="4" w:space="0" w:color="auto"/>
            </w:tcBorders>
          </w:tcPr>
          <w:p w:rsidR="00BE37C4" w:rsidRPr="00BE37C4" w:rsidRDefault="00BE37C4">
            <w:pPr>
              <w:spacing w:line="276" w:lineRule="auto"/>
              <w:ind w:left="57"/>
              <w:jc w:val="center"/>
              <w:rPr>
                <w:rFonts w:ascii="Times New Roman" w:eastAsia="Times New Roman" w:hAnsi="Times New Roman" w:cs="Times New Roman"/>
                <w:sz w:val="28"/>
                <w:szCs w:val="24"/>
                <w:lang w:val="uk-UA"/>
              </w:rPr>
            </w:pPr>
            <w:r w:rsidRPr="00BE37C4">
              <w:rPr>
                <w:rFonts w:ascii="Times New Roman" w:eastAsia="Times New Roman" w:hAnsi="Times New Roman" w:cs="Times New Roman"/>
                <w:sz w:val="28"/>
                <w:szCs w:val="24"/>
                <w:lang w:val="uk-UA"/>
              </w:rPr>
              <w:t>Вивчення цієї дисципліни безпосередньо спирається на:</w:t>
            </w:r>
          </w:p>
          <w:p w:rsidR="00BE37C4" w:rsidRPr="00BE37C4" w:rsidRDefault="00BE37C4">
            <w:pPr>
              <w:spacing w:line="276" w:lineRule="auto"/>
              <w:ind w:left="57"/>
              <w:jc w:val="center"/>
              <w:rPr>
                <w:rFonts w:ascii="Times New Roman" w:eastAsia="Times New Roman" w:hAnsi="Times New Roman" w:cs="Times New Roman"/>
                <w:sz w:val="28"/>
                <w:szCs w:val="24"/>
                <w:lang w:val="uk-UA"/>
              </w:rPr>
            </w:pPr>
          </w:p>
        </w:tc>
        <w:tc>
          <w:tcPr>
            <w:tcW w:w="4803" w:type="dxa"/>
            <w:tcBorders>
              <w:top w:val="single" w:sz="4" w:space="0" w:color="auto"/>
              <w:left w:val="single" w:sz="4" w:space="0" w:color="auto"/>
              <w:bottom w:val="single" w:sz="4" w:space="0" w:color="auto"/>
              <w:right w:val="single" w:sz="4" w:space="0" w:color="auto"/>
            </w:tcBorders>
            <w:hideMark/>
          </w:tcPr>
          <w:p w:rsidR="00BE37C4" w:rsidRPr="00BE37C4" w:rsidRDefault="00BE37C4">
            <w:pPr>
              <w:spacing w:line="276" w:lineRule="auto"/>
              <w:ind w:left="57"/>
              <w:jc w:val="center"/>
              <w:rPr>
                <w:rFonts w:ascii="Times New Roman" w:eastAsia="Times New Roman" w:hAnsi="Times New Roman" w:cs="Times New Roman"/>
                <w:sz w:val="28"/>
                <w:szCs w:val="24"/>
                <w:lang w:val="uk-UA"/>
              </w:rPr>
            </w:pPr>
            <w:r w:rsidRPr="00BE37C4">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BE37C4" w:rsidRPr="00BE37C4">
        <w:trPr>
          <w:jc w:val="center"/>
        </w:trPr>
        <w:tc>
          <w:tcPr>
            <w:tcW w:w="4836" w:type="dxa"/>
            <w:tcBorders>
              <w:top w:val="single" w:sz="4" w:space="0" w:color="auto"/>
              <w:left w:val="single" w:sz="4" w:space="0" w:color="auto"/>
              <w:bottom w:val="single" w:sz="4" w:space="0" w:color="auto"/>
              <w:right w:val="single" w:sz="4" w:space="0" w:color="auto"/>
            </w:tcBorders>
            <w:hideMark/>
          </w:tcPr>
          <w:p w:rsidR="00BE37C4" w:rsidRPr="00BE37C4" w:rsidRDefault="00BE37C4">
            <w:pPr>
              <w:spacing w:line="276" w:lineRule="auto"/>
              <w:ind w:left="57"/>
              <w:jc w:val="both"/>
              <w:rPr>
                <w:rFonts w:ascii="Times New Roman" w:eastAsia="Times New Roman" w:hAnsi="Times New Roman" w:cs="Times New Roman"/>
                <w:sz w:val="28"/>
                <w:szCs w:val="24"/>
                <w:lang w:val="uk-UA"/>
              </w:rPr>
            </w:pPr>
            <w:r w:rsidRPr="00BE37C4">
              <w:rPr>
                <w:rFonts w:ascii="Times New Roman" w:eastAsia="Times New Roman" w:hAnsi="Times New Roman" w:cs="Times New Roman"/>
                <w:sz w:val="28"/>
                <w:szCs w:val="24"/>
                <w:lang w:val="uk-UA"/>
              </w:rPr>
              <w:t>Методика викладання іноземних мов</w:t>
            </w:r>
          </w:p>
        </w:tc>
        <w:tc>
          <w:tcPr>
            <w:tcW w:w="4803" w:type="dxa"/>
            <w:tcBorders>
              <w:top w:val="single" w:sz="4" w:space="0" w:color="auto"/>
              <w:left w:val="single" w:sz="4" w:space="0" w:color="auto"/>
              <w:bottom w:val="single" w:sz="4" w:space="0" w:color="auto"/>
              <w:right w:val="single" w:sz="4" w:space="0" w:color="auto"/>
            </w:tcBorders>
            <w:hideMark/>
          </w:tcPr>
          <w:p w:rsidR="00BE37C4" w:rsidRPr="00BE37C4" w:rsidRDefault="00BE37C4">
            <w:pPr>
              <w:spacing w:line="276" w:lineRule="auto"/>
              <w:ind w:left="57"/>
              <w:jc w:val="both"/>
              <w:rPr>
                <w:rFonts w:ascii="Times New Roman" w:eastAsia="Times New Roman" w:hAnsi="Times New Roman" w:cs="Times New Roman"/>
                <w:sz w:val="28"/>
                <w:szCs w:val="24"/>
                <w:lang w:val="uk-UA"/>
              </w:rPr>
            </w:pPr>
            <w:r w:rsidRPr="00BE37C4">
              <w:rPr>
                <w:rFonts w:ascii="Times New Roman" w:eastAsia="Times New Roman" w:hAnsi="Times New Roman" w:cs="Times New Roman"/>
                <w:sz w:val="28"/>
                <w:szCs w:val="24"/>
                <w:lang w:val="uk-UA"/>
              </w:rPr>
              <w:t>Педагогічна практика</w:t>
            </w:r>
          </w:p>
        </w:tc>
      </w:tr>
      <w:tr w:rsidR="00BE37C4" w:rsidRPr="00BE37C4">
        <w:trPr>
          <w:jc w:val="center"/>
        </w:trPr>
        <w:tc>
          <w:tcPr>
            <w:tcW w:w="4836" w:type="dxa"/>
            <w:tcBorders>
              <w:top w:val="single" w:sz="4" w:space="0" w:color="auto"/>
              <w:left w:val="single" w:sz="4" w:space="0" w:color="auto"/>
              <w:bottom w:val="single" w:sz="4" w:space="0" w:color="auto"/>
              <w:right w:val="single" w:sz="4" w:space="0" w:color="auto"/>
            </w:tcBorders>
            <w:hideMark/>
          </w:tcPr>
          <w:p w:rsidR="00BE37C4" w:rsidRPr="00BE37C4" w:rsidRDefault="00BE37C4">
            <w:pPr>
              <w:spacing w:line="276" w:lineRule="auto"/>
              <w:ind w:left="57"/>
              <w:jc w:val="both"/>
              <w:rPr>
                <w:rFonts w:ascii="Times New Roman" w:eastAsia="Times New Roman" w:hAnsi="Times New Roman" w:cs="Times New Roman"/>
                <w:sz w:val="28"/>
                <w:szCs w:val="24"/>
                <w:lang w:val="uk-UA"/>
              </w:rPr>
            </w:pPr>
          </w:p>
        </w:tc>
        <w:tc>
          <w:tcPr>
            <w:tcW w:w="4803" w:type="dxa"/>
            <w:tcBorders>
              <w:top w:val="single" w:sz="4" w:space="0" w:color="auto"/>
              <w:left w:val="single" w:sz="4" w:space="0" w:color="auto"/>
              <w:bottom w:val="single" w:sz="4" w:space="0" w:color="auto"/>
              <w:right w:val="single" w:sz="4" w:space="0" w:color="auto"/>
            </w:tcBorders>
          </w:tcPr>
          <w:p w:rsidR="00BE37C4" w:rsidRPr="00BE37C4" w:rsidRDefault="00BE37C4">
            <w:pPr>
              <w:spacing w:line="276" w:lineRule="auto"/>
              <w:ind w:left="57"/>
              <w:jc w:val="both"/>
              <w:rPr>
                <w:rFonts w:ascii="Times New Roman" w:eastAsia="Times New Roman" w:hAnsi="Times New Roman" w:cs="Times New Roman"/>
                <w:sz w:val="28"/>
                <w:szCs w:val="24"/>
                <w:lang w:val="uk-UA"/>
              </w:rPr>
            </w:pPr>
          </w:p>
        </w:tc>
      </w:tr>
      <w:tr w:rsidR="00BE37C4" w:rsidRPr="00BE37C4">
        <w:trPr>
          <w:jc w:val="center"/>
        </w:trPr>
        <w:tc>
          <w:tcPr>
            <w:tcW w:w="4836" w:type="dxa"/>
            <w:tcBorders>
              <w:top w:val="single" w:sz="4" w:space="0" w:color="auto"/>
              <w:left w:val="single" w:sz="4" w:space="0" w:color="auto"/>
              <w:bottom w:val="single" w:sz="4" w:space="0" w:color="auto"/>
              <w:right w:val="single" w:sz="4" w:space="0" w:color="auto"/>
            </w:tcBorders>
            <w:hideMark/>
          </w:tcPr>
          <w:p w:rsidR="00BE37C4" w:rsidRPr="00BE37C4" w:rsidRDefault="00BE37C4">
            <w:pPr>
              <w:spacing w:line="276" w:lineRule="auto"/>
              <w:ind w:left="57"/>
              <w:jc w:val="both"/>
              <w:rPr>
                <w:rFonts w:ascii="Times New Roman" w:eastAsia="Times New Roman" w:hAnsi="Times New Roman" w:cs="Times New Roman"/>
                <w:sz w:val="28"/>
                <w:szCs w:val="24"/>
                <w:lang w:val="uk-UA"/>
              </w:rPr>
            </w:pPr>
          </w:p>
        </w:tc>
        <w:tc>
          <w:tcPr>
            <w:tcW w:w="4803" w:type="dxa"/>
            <w:tcBorders>
              <w:top w:val="single" w:sz="4" w:space="0" w:color="auto"/>
              <w:left w:val="single" w:sz="4" w:space="0" w:color="auto"/>
              <w:bottom w:val="single" w:sz="4" w:space="0" w:color="auto"/>
              <w:right w:val="single" w:sz="4" w:space="0" w:color="auto"/>
            </w:tcBorders>
          </w:tcPr>
          <w:p w:rsidR="00BE37C4" w:rsidRPr="00BE37C4" w:rsidRDefault="00BE37C4">
            <w:pPr>
              <w:spacing w:line="276" w:lineRule="auto"/>
              <w:ind w:left="57"/>
              <w:jc w:val="both"/>
              <w:rPr>
                <w:rFonts w:ascii="Times New Roman" w:eastAsia="Times New Roman" w:hAnsi="Times New Roman" w:cs="Times New Roman"/>
                <w:sz w:val="28"/>
                <w:szCs w:val="24"/>
                <w:lang w:val="uk-UA"/>
              </w:rPr>
            </w:pPr>
          </w:p>
        </w:tc>
      </w:tr>
      <w:tr w:rsidR="00BE37C4" w:rsidRPr="00BE37C4">
        <w:trPr>
          <w:jc w:val="center"/>
        </w:trPr>
        <w:tc>
          <w:tcPr>
            <w:tcW w:w="4836" w:type="dxa"/>
            <w:tcBorders>
              <w:top w:val="single" w:sz="4" w:space="0" w:color="auto"/>
              <w:left w:val="single" w:sz="4" w:space="0" w:color="auto"/>
              <w:bottom w:val="single" w:sz="4" w:space="0" w:color="auto"/>
              <w:right w:val="single" w:sz="4" w:space="0" w:color="auto"/>
            </w:tcBorders>
            <w:hideMark/>
          </w:tcPr>
          <w:p w:rsidR="00BE37C4" w:rsidRPr="00BE37C4" w:rsidRDefault="00BE37C4">
            <w:pPr>
              <w:spacing w:line="276" w:lineRule="auto"/>
              <w:ind w:left="57"/>
              <w:jc w:val="both"/>
              <w:rPr>
                <w:rFonts w:ascii="Times New Roman" w:eastAsia="Times New Roman" w:hAnsi="Times New Roman" w:cs="Times New Roman"/>
                <w:sz w:val="28"/>
                <w:szCs w:val="24"/>
                <w:lang w:val="uk-UA"/>
              </w:rPr>
            </w:pPr>
          </w:p>
        </w:tc>
        <w:tc>
          <w:tcPr>
            <w:tcW w:w="4803" w:type="dxa"/>
            <w:tcBorders>
              <w:top w:val="single" w:sz="4" w:space="0" w:color="auto"/>
              <w:left w:val="single" w:sz="4" w:space="0" w:color="auto"/>
              <w:bottom w:val="single" w:sz="4" w:space="0" w:color="auto"/>
              <w:right w:val="single" w:sz="4" w:space="0" w:color="auto"/>
            </w:tcBorders>
          </w:tcPr>
          <w:p w:rsidR="00BE37C4" w:rsidRPr="00BE37C4" w:rsidRDefault="00BE37C4">
            <w:pPr>
              <w:spacing w:line="276" w:lineRule="auto"/>
              <w:ind w:left="57"/>
              <w:jc w:val="both"/>
              <w:rPr>
                <w:rFonts w:ascii="Times New Roman" w:eastAsia="Times New Roman" w:hAnsi="Times New Roman" w:cs="Times New Roman"/>
                <w:sz w:val="28"/>
                <w:szCs w:val="24"/>
                <w:lang w:val="uk-UA"/>
              </w:rPr>
            </w:pPr>
          </w:p>
        </w:tc>
      </w:tr>
    </w:tbl>
    <w:p w:rsidR="00BE37C4" w:rsidRPr="00BE37C4" w:rsidRDefault="00BE37C4" w:rsidP="00BE37C4">
      <w:pPr>
        <w:jc w:val="both"/>
        <w:rPr>
          <w:rFonts w:ascii="Times New Roman" w:eastAsia="Times New Roman" w:hAnsi="Times New Roman" w:cs="Times New Roman"/>
          <w:sz w:val="28"/>
          <w:szCs w:val="24"/>
          <w:lang w:val="uk-UA"/>
        </w:rPr>
      </w:pPr>
    </w:p>
    <w:p w:rsidR="00BE37C4" w:rsidRPr="00BE37C4" w:rsidRDefault="00BE37C4" w:rsidP="00BE37C4">
      <w:pPr>
        <w:jc w:val="right"/>
        <w:rPr>
          <w:rFonts w:ascii="Times New Roman" w:eastAsia="Times New Roman" w:hAnsi="Times New Roman" w:cs="Times New Roman"/>
          <w:sz w:val="28"/>
          <w:szCs w:val="24"/>
          <w:lang w:val="uk-UA"/>
        </w:rPr>
      </w:pPr>
    </w:p>
    <w:p w:rsidR="00BE37C4" w:rsidRPr="00BE37C4" w:rsidRDefault="00BE37C4" w:rsidP="00BE37C4">
      <w:pPr>
        <w:jc w:val="right"/>
        <w:rPr>
          <w:rFonts w:ascii="Times New Roman" w:eastAsia="Times New Roman" w:hAnsi="Times New Roman" w:cs="Times New Roman"/>
          <w:sz w:val="28"/>
          <w:szCs w:val="24"/>
          <w:lang w:val="uk-UA"/>
        </w:rPr>
      </w:pPr>
    </w:p>
    <w:p w:rsidR="00B87A36" w:rsidRDefault="00BE37C4" w:rsidP="00B87A36">
      <w:pPr>
        <w:ind w:firstLine="600"/>
        <w:jc w:val="center"/>
        <w:rPr>
          <w:rFonts w:ascii="Times New Roman" w:eastAsia="Times New Roman" w:hAnsi="Times New Roman" w:cs="Times New Roman"/>
          <w:sz w:val="28"/>
          <w:szCs w:val="28"/>
          <w:lang w:val="uk-UA"/>
        </w:rPr>
      </w:pPr>
      <w:r w:rsidRPr="00BE37C4">
        <w:rPr>
          <w:rFonts w:ascii="Times New Roman" w:eastAsia="Times New Roman" w:hAnsi="Times New Roman" w:cs="Times New Roman"/>
          <w:sz w:val="28"/>
          <w:szCs w:val="24"/>
          <w:lang w:val="uk-UA"/>
        </w:rPr>
        <w:br w:type="page"/>
      </w:r>
      <w:r w:rsidR="00B87A36">
        <w:rPr>
          <w:rFonts w:ascii="Times New Roman" w:eastAsia="Times New Roman" w:hAnsi="Times New Roman" w:cs="Times New Roman"/>
          <w:b/>
          <w:sz w:val="28"/>
          <w:szCs w:val="24"/>
          <w:lang w:val="uk-UA"/>
        </w:rPr>
        <w:lastRenderedPageBreak/>
        <w:t>ОПИС НАВЧАЛЬНОЇ ДИСЦИПЛІНИ</w:t>
      </w:r>
    </w:p>
    <w:p w:rsidR="00B87A36" w:rsidRDefault="00B87A36" w:rsidP="00B87A3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(розподіл навчального часу за семестрами та видами навчальних занять)</w:t>
      </w:r>
    </w:p>
    <w:p w:rsidR="00B87A36" w:rsidRDefault="00B87A36" w:rsidP="00B87A36">
      <w:pPr>
        <w:ind w:firstLine="600"/>
        <w:jc w:val="center"/>
        <w:rPr>
          <w:rFonts w:ascii="Times New Roman" w:eastAsia="Times New Roman" w:hAnsi="Times New Roman" w:cs="Times New Roman"/>
          <w:b/>
          <w:sz w:val="28"/>
          <w:szCs w:val="28"/>
          <w:lang w:val="uk-UA"/>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712"/>
        <w:gridCol w:w="779"/>
        <w:gridCol w:w="780"/>
        <w:gridCol w:w="850"/>
        <w:gridCol w:w="851"/>
        <w:gridCol w:w="850"/>
        <w:gridCol w:w="851"/>
        <w:gridCol w:w="1276"/>
        <w:gridCol w:w="992"/>
        <w:gridCol w:w="992"/>
      </w:tblGrid>
      <w:tr w:rsidR="00B87A36" w:rsidTr="00B87A36">
        <w:trPr>
          <w:trHeight w:val="361"/>
        </w:trPr>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Семестр</w:t>
            </w:r>
          </w:p>
        </w:tc>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Загальний обсяг</w:t>
            </w: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 видами аудиторних занять (годин)</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7A36" w:rsidRDefault="00B87A36">
            <w:pPr>
              <w:spacing w:line="276" w:lineRule="auto"/>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Індивідуальні завдання студентів (КП, КР, РГ, Р, РЕ)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Поточний контроль</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Семестровий контроль</w:t>
            </w:r>
          </w:p>
        </w:tc>
      </w:tr>
      <w:tr w:rsidR="00B87A36" w:rsidTr="00B87A36">
        <w:trPr>
          <w:trHeight w:val="37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B87A36" w:rsidRDefault="00B87A36">
            <w:pPr>
              <w:rPr>
                <w:rFonts w:ascii="Times New Roman" w:eastAsia="Times New Roman" w:hAnsi="Times New Roman" w:cs="Times New Roman"/>
                <w:sz w:val="24"/>
                <w:szCs w:val="24"/>
                <w:lang w:val="uk-UA"/>
              </w:rPr>
            </w:pPr>
          </w:p>
        </w:tc>
        <w:tc>
          <w:tcPr>
            <w:tcW w:w="7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Всього</w:t>
            </w:r>
            <w:r>
              <w:rPr>
                <w:rFonts w:ascii="Times New Roman" w:eastAsia="Times New Roman" w:hAnsi="Times New Roman" w:cs="Times New Roman"/>
                <w:sz w:val="24"/>
                <w:szCs w:val="24"/>
                <w:lang w:val="uk-UA"/>
              </w:rPr>
              <w:br/>
              <w:t xml:space="preserve">(годин) / кредитів </w:t>
            </w:r>
            <w:r>
              <w:rPr>
                <w:rFonts w:ascii="Times New Roman" w:eastAsia="Times New Roman" w:hAnsi="Times New Roman" w:cs="Times New Roman"/>
                <w:sz w:val="24"/>
                <w:szCs w:val="24"/>
                <w:lang w:val="en-US"/>
              </w:rPr>
              <w:t>ECTS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 них</w:t>
            </w:r>
          </w:p>
        </w:tc>
        <w:tc>
          <w:tcPr>
            <w:tcW w:w="4252" w:type="dxa"/>
            <w:gridSpan w:val="3"/>
            <w:vMerge/>
            <w:tcBorders>
              <w:top w:val="single" w:sz="4" w:space="0" w:color="auto"/>
              <w:left w:val="single" w:sz="4" w:space="0" w:color="auto"/>
              <w:bottom w:val="single" w:sz="4" w:space="0" w:color="auto"/>
              <w:right w:val="single" w:sz="4" w:space="0" w:color="auto"/>
            </w:tcBorders>
            <w:vAlign w:val="center"/>
            <w:hideMark/>
          </w:tcPr>
          <w:p w:rsidR="00B87A36" w:rsidRDefault="00B87A36">
            <w:pPr>
              <w:rPr>
                <w:rFonts w:ascii="Times New Roman" w:eastAsia="Times New Roman" w:hAnsi="Times New Roman" w:cs="Times New Roman"/>
                <w:sz w:val="24"/>
                <w:szCs w:val="24"/>
                <w:lang w:val="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7A36" w:rsidRDefault="00B87A36">
            <w:pPr>
              <w:rPr>
                <w:rFonts w:ascii="Times New Roman" w:eastAsia="Times New Roman" w:hAnsi="Times New Roman" w:cs="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7A36" w:rsidRDefault="00B87A36">
            <w:pPr>
              <w:rPr>
                <w:rFonts w:ascii="Times New Roman" w:eastAsia="Times New Roman" w:hAnsi="Times New Roman" w:cs="Times New Roman"/>
                <w:sz w:val="24"/>
                <w:szCs w:val="24"/>
                <w:lang w:val="uk-UA"/>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B87A36" w:rsidRDefault="00B87A36">
            <w:pPr>
              <w:rPr>
                <w:rFonts w:ascii="Times New Roman" w:eastAsia="Times New Roman" w:hAnsi="Times New Roman" w:cs="Times New Roman"/>
                <w:sz w:val="24"/>
                <w:szCs w:val="24"/>
                <w:lang w:val="uk-UA"/>
              </w:rPr>
            </w:pPr>
          </w:p>
        </w:tc>
      </w:tr>
      <w:tr w:rsidR="00B87A36" w:rsidTr="00B87A36">
        <w:trPr>
          <w:cantSplit/>
          <w:trHeight w:val="3212"/>
        </w:trPr>
        <w:tc>
          <w:tcPr>
            <w:tcW w:w="711" w:type="dxa"/>
            <w:vMerge/>
            <w:tcBorders>
              <w:top w:val="single" w:sz="4" w:space="0" w:color="auto"/>
              <w:left w:val="single" w:sz="4" w:space="0" w:color="auto"/>
              <w:bottom w:val="single" w:sz="4" w:space="0" w:color="auto"/>
              <w:right w:val="single" w:sz="4" w:space="0" w:color="auto"/>
            </w:tcBorders>
            <w:vAlign w:val="center"/>
            <w:hideMark/>
          </w:tcPr>
          <w:p w:rsidR="00B87A36" w:rsidRDefault="00B87A36">
            <w:pPr>
              <w:rPr>
                <w:rFonts w:ascii="Times New Roman" w:eastAsia="Times New Roman" w:hAnsi="Times New Roman" w:cs="Times New Roman"/>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87A36" w:rsidRDefault="00B87A36">
            <w:pPr>
              <w:rPr>
                <w:rFonts w:ascii="Times New Roman" w:eastAsia="Times New Roman" w:hAnsi="Times New Roman" w:cs="Times New Roman"/>
                <w:sz w:val="24"/>
                <w:szCs w:val="24"/>
                <w:lang w:val="uk-UA"/>
              </w:rPr>
            </w:pPr>
          </w:p>
        </w:tc>
        <w:tc>
          <w:tcPr>
            <w:tcW w:w="779" w:type="dxa"/>
            <w:tcBorders>
              <w:top w:val="single" w:sz="4" w:space="0" w:color="auto"/>
              <w:left w:val="single" w:sz="4" w:space="0" w:color="auto"/>
              <w:bottom w:val="single" w:sz="4" w:space="0" w:color="auto"/>
              <w:right w:val="single" w:sz="4" w:space="0" w:color="auto"/>
            </w:tcBorders>
            <w:textDirection w:val="btLr"/>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Аудиторні заняття </w:t>
            </w:r>
            <w:r>
              <w:rPr>
                <w:rFonts w:ascii="Times New Roman" w:eastAsia="Times New Roman" w:hAnsi="Times New Roman" w:cs="Times New Roman"/>
                <w:sz w:val="24"/>
                <w:szCs w:val="24"/>
                <w:lang w:val="uk-UA"/>
              </w:rPr>
              <w:br/>
              <w:t>(годин)</w:t>
            </w:r>
          </w:p>
        </w:tc>
        <w:tc>
          <w:tcPr>
            <w:tcW w:w="780" w:type="dxa"/>
            <w:tcBorders>
              <w:top w:val="single" w:sz="4" w:space="0" w:color="auto"/>
              <w:left w:val="single" w:sz="4" w:space="0" w:color="auto"/>
              <w:bottom w:val="single" w:sz="4" w:space="0" w:color="auto"/>
              <w:right w:val="single" w:sz="4" w:space="0" w:color="auto"/>
            </w:tcBorders>
            <w:textDirection w:val="btLr"/>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Самостійна робота </w:t>
            </w:r>
            <w:r>
              <w:rPr>
                <w:rFonts w:ascii="Times New Roman" w:eastAsia="Times New Roman" w:hAnsi="Times New Roman" w:cs="Times New Roman"/>
                <w:sz w:val="24"/>
                <w:szCs w:val="24"/>
                <w:lang w:val="uk-UA"/>
              </w:rPr>
              <w:br/>
              <w:t>(годин)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Лекції</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Лабораторні заняття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Практичні заняття, семінари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7A36" w:rsidRDefault="00B87A36">
            <w:pPr>
              <w:rPr>
                <w:rFonts w:ascii="Times New Roman" w:eastAsia="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Контрольні роботи </w:t>
            </w:r>
            <w:r>
              <w:rPr>
                <w:rFonts w:ascii="Times New Roman" w:eastAsia="Times New Roman" w:hAnsi="Times New Roman" w:cs="Times New Roman"/>
                <w:sz w:val="24"/>
                <w:szCs w:val="24"/>
                <w:lang w:val="uk-UA"/>
              </w:rPr>
              <w:br/>
              <w:t>(кількість робіт)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Залік</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Екзамен</w:t>
            </w:r>
          </w:p>
        </w:tc>
      </w:tr>
      <w:tr w:rsidR="00B87A36" w:rsidTr="00B87A36">
        <w:tc>
          <w:tcPr>
            <w:tcW w:w="711"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12"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79"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780"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51"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1276"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992"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r>
      <w:tr w:rsidR="00B87A36" w:rsidTr="00B87A36">
        <w:tc>
          <w:tcPr>
            <w:tcW w:w="711"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712" w:type="dxa"/>
            <w:tcBorders>
              <w:top w:val="single" w:sz="4" w:space="0" w:color="auto"/>
              <w:left w:val="single" w:sz="4" w:space="0" w:color="auto"/>
              <w:bottom w:val="single" w:sz="4" w:space="0" w:color="auto"/>
              <w:right w:val="single" w:sz="4" w:space="0" w:color="auto"/>
            </w:tcBorders>
            <w:hideMark/>
          </w:tcPr>
          <w:p w:rsidR="00B87A36" w:rsidRDefault="00B87A36" w:rsidP="00B87A3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90/3,0</w:t>
            </w:r>
          </w:p>
        </w:tc>
        <w:tc>
          <w:tcPr>
            <w:tcW w:w="779"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780"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42</w:t>
            </w:r>
          </w:p>
        </w:tc>
        <w:tc>
          <w:tcPr>
            <w:tcW w:w="850"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tc>
        <w:tc>
          <w:tcPr>
            <w:tcW w:w="851"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p>
        </w:tc>
        <w:tc>
          <w:tcPr>
            <w:tcW w:w="851"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w:t>
            </w:r>
          </w:p>
        </w:tc>
        <w:tc>
          <w:tcPr>
            <w:tcW w:w="1276"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87A36" w:rsidRDefault="00B87A36">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bl>
    <w:p w:rsidR="00B87A36" w:rsidRDefault="00B87A36" w:rsidP="00B87A36">
      <w:pPr>
        <w:rPr>
          <w:rFonts w:ascii="Times New Roman" w:eastAsia="Times New Roman" w:hAnsi="Times New Roman" w:cs="Times New Roman"/>
          <w:b/>
          <w:sz w:val="28"/>
          <w:szCs w:val="28"/>
          <w:lang w:val="uk-UA"/>
        </w:rPr>
      </w:pPr>
    </w:p>
    <w:p w:rsidR="00B87A36" w:rsidRDefault="00B87A36" w:rsidP="00B87A36">
      <w:pPr>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Співвідношення кількості годин аудиторних занять до загального обсягу складає </w:t>
      </w:r>
      <w:r>
        <w:rPr>
          <w:rFonts w:ascii="Times New Roman" w:eastAsia="Times New Roman" w:hAnsi="Times New Roman" w:cs="Times New Roman"/>
          <w:sz w:val="28"/>
          <w:szCs w:val="24"/>
          <w:u w:val="single"/>
          <w:lang w:val="uk-UA"/>
        </w:rPr>
        <w:t>53,3 %</w:t>
      </w:r>
      <w:r>
        <w:rPr>
          <w:rFonts w:ascii="Times New Roman" w:eastAsia="Times New Roman" w:hAnsi="Times New Roman" w:cs="Times New Roman"/>
          <w:sz w:val="28"/>
          <w:szCs w:val="24"/>
          <w:lang w:val="uk-UA"/>
        </w:rPr>
        <w:t xml:space="preserve">: 48 год. / 90 год. </w:t>
      </w:r>
    </w:p>
    <w:p w:rsidR="0019130E" w:rsidRDefault="0019130E">
      <w:pPr>
        <w:spacing w:after="200" w:line="276"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628"/>
        <w:gridCol w:w="670"/>
        <w:gridCol w:w="734"/>
        <w:gridCol w:w="6570"/>
        <w:gridCol w:w="1045"/>
      </w:tblGrid>
      <w:tr w:rsidR="0019130E" w:rsidTr="0019130E">
        <w:trPr>
          <w:cantSplit/>
          <w:trHeight w:hRule="exact" w:val="1728"/>
        </w:trPr>
        <w:tc>
          <w:tcPr>
            <w:tcW w:w="6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19130E" w:rsidRDefault="0019130E">
            <w:pPr>
              <w:widowControl w:val="0"/>
              <w:suppressAutoHyphens/>
              <w:ind w:left="57"/>
              <w:jc w:val="center"/>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lastRenderedPageBreak/>
              <w:t>№ з/п.</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19130E" w:rsidRDefault="0019130E">
            <w:pPr>
              <w:widowControl w:val="0"/>
              <w:suppressAutoHyphens/>
              <w:ind w:left="57"/>
              <w:jc w:val="center"/>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Види навчальних занять (Л, ЛЗ, ПЗ, СР)</w:t>
            </w:r>
          </w:p>
        </w:tc>
        <w:tc>
          <w:tcPr>
            <w:tcW w:w="73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19130E" w:rsidRDefault="0019130E">
            <w:pPr>
              <w:widowControl w:val="0"/>
              <w:suppressAutoHyphens/>
              <w:ind w:left="57"/>
              <w:jc w:val="center"/>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Кількість годин</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E" w:rsidRDefault="0019130E">
            <w:pPr>
              <w:jc w:val="center"/>
              <w:rPr>
                <w:rFonts w:ascii="Times New Roman" w:eastAsia="Times New Roman" w:hAnsi="Times New Roman" w:cs="Times New Roman"/>
                <w:color w:val="00000A"/>
                <w:sz w:val="22"/>
                <w:szCs w:val="22"/>
                <w:lang w:val="uk-UA" w:eastAsia="zh-CN" w:bidi="hi-IN"/>
              </w:rPr>
            </w:pPr>
            <w:r>
              <w:rPr>
                <w:rFonts w:ascii="Times New Roman" w:hAnsi="Times New Roman" w:cs="Times New Roman"/>
                <w:sz w:val="22"/>
                <w:szCs w:val="22"/>
                <w:lang w:val="uk-UA"/>
              </w:rPr>
              <w:t xml:space="preserve">Номер семестру (якщо дисципліна викладається </w:t>
            </w:r>
            <w:r>
              <w:rPr>
                <w:rFonts w:ascii="Times New Roman" w:hAnsi="Times New Roman" w:cs="Times New Roman"/>
                <w:sz w:val="22"/>
                <w:szCs w:val="22"/>
                <w:lang w:val="uk-UA"/>
              </w:rPr>
              <w:br/>
              <w:t>у декількох семестрах).</w:t>
            </w:r>
          </w:p>
          <w:p w:rsidR="0019130E" w:rsidRDefault="0019130E">
            <w:pPr>
              <w:jc w:val="center"/>
              <w:rPr>
                <w:rFonts w:ascii="Times New Roman" w:hAnsi="Times New Roman" w:cs="Times New Roman"/>
                <w:sz w:val="22"/>
                <w:szCs w:val="22"/>
                <w:lang w:val="uk-UA"/>
              </w:rPr>
            </w:pPr>
            <w:r>
              <w:rPr>
                <w:rFonts w:ascii="Times New Roman" w:hAnsi="Times New Roman" w:cs="Times New Roman"/>
                <w:sz w:val="22"/>
                <w:szCs w:val="22"/>
                <w:lang w:val="uk-UA"/>
              </w:rPr>
              <w:t>Назви змістових модулів.</w:t>
            </w:r>
          </w:p>
          <w:p w:rsidR="0019130E" w:rsidRDefault="0019130E">
            <w:pPr>
              <w:jc w:val="center"/>
              <w:rPr>
                <w:rFonts w:ascii="Times New Roman" w:hAnsi="Times New Roman" w:cs="Times New Roman"/>
                <w:sz w:val="22"/>
                <w:szCs w:val="22"/>
                <w:lang w:val="uk-UA"/>
              </w:rPr>
            </w:pPr>
            <w:r>
              <w:rPr>
                <w:rFonts w:ascii="Times New Roman" w:hAnsi="Times New Roman" w:cs="Times New Roman"/>
                <w:sz w:val="22"/>
                <w:szCs w:val="22"/>
                <w:lang w:val="uk-UA"/>
              </w:rPr>
              <w:t>Найменування тем та питань кожного заняття.</w:t>
            </w:r>
          </w:p>
          <w:p w:rsidR="0019130E" w:rsidRDefault="0019130E">
            <w:pPr>
              <w:widowControl w:val="0"/>
              <w:suppressAutoHyphens/>
              <w:jc w:val="center"/>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Завдання на самостійну роботу.</w:t>
            </w:r>
          </w:p>
        </w:tc>
        <w:tc>
          <w:tcPr>
            <w:tcW w:w="104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19130E" w:rsidRDefault="0019130E">
            <w:pPr>
              <w:widowControl w:val="0"/>
              <w:suppressAutoHyphens/>
              <w:ind w:left="57"/>
              <w:jc w:val="center"/>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Рекомендована література (базова, допоміжна)</w:t>
            </w:r>
          </w:p>
        </w:tc>
      </w:tr>
      <w:tr w:rsidR="0019130E" w:rsidTr="0019130E">
        <w:trPr>
          <w:trHeight w:val="154"/>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E" w:rsidRDefault="0019130E">
            <w:pPr>
              <w:widowControl w:val="0"/>
              <w:suppressAutoHyphens/>
              <w:jc w:val="center"/>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1</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E" w:rsidRDefault="0019130E">
            <w:pPr>
              <w:widowControl w:val="0"/>
              <w:suppressAutoHyphens/>
              <w:jc w:val="center"/>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2</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E" w:rsidRDefault="0019130E">
            <w:pPr>
              <w:widowControl w:val="0"/>
              <w:suppressAutoHyphens/>
              <w:jc w:val="center"/>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3</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E" w:rsidRDefault="0019130E">
            <w:pPr>
              <w:widowControl w:val="0"/>
              <w:suppressAutoHyphens/>
              <w:jc w:val="center"/>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E" w:rsidRDefault="0019130E">
            <w:pPr>
              <w:widowControl w:val="0"/>
              <w:suppressAutoHyphens/>
              <w:jc w:val="center"/>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5</w:t>
            </w:r>
          </w:p>
        </w:tc>
      </w:tr>
      <w:tr w:rsidR="0019130E" w:rsidTr="0019130E">
        <w:trPr>
          <w:trHeight w:val="417"/>
        </w:trPr>
        <w:tc>
          <w:tcPr>
            <w:tcW w:w="628"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tabs>
                <w:tab w:val="left" w:pos="3105"/>
              </w:tabs>
              <w:jc w:val="center"/>
              <w:rPr>
                <w:rFonts w:ascii="Times New Roman" w:eastAsia="Times New Roman" w:hAnsi="Times New Roman" w:cs="Times New Roman"/>
                <w:b/>
                <w:color w:val="00000A"/>
                <w:sz w:val="22"/>
                <w:szCs w:val="22"/>
                <w:lang w:val="uk-UA" w:eastAsia="zh-CN" w:bidi="hi-IN"/>
              </w:rPr>
            </w:pPr>
            <w:r>
              <w:rPr>
                <w:rFonts w:ascii="Times New Roman" w:hAnsi="Times New Roman" w:cs="Times New Roman"/>
                <w:b/>
                <w:sz w:val="22"/>
                <w:szCs w:val="22"/>
                <w:lang w:val="uk-UA"/>
              </w:rPr>
              <w:t>Змістовий модуль № 1</w:t>
            </w:r>
          </w:p>
          <w:p w:rsidR="0019130E" w:rsidRDefault="0019130E">
            <w:pPr>
              <w:widowControl w:val="0"/>
              <w:tabs>
                <w:tab w:val="left" w:pos="3105"/>
              </w:tabs>
              <w:suppressAutoHyphens/>
              <w:jc w:val="center"/>
              <w:rPr>
                <w:rFonts w:ascii="Times New Roman" w:hAnsi="Times New Roman" w:cs="Times New Roman"/>
                <w:b/>
                <w:i/>
                <w:iCs/>
                <w:color w:val="00000A"/>
                <w:spacing w:val="-1"/>
                <w:sz w:val="22"/>
                <w:szCs w:val="22"/>
                <w:lang w:val="uk-UA" w:eastAsia="zh-CN" w:bidi="hi-IN"/>
              </w:rPr>
            </w:pPr>
            <w:r>
              <w:rPr>
                <w:rFonts w:ascii="Times New Roman" w:hAnsi="Times New Roman" w:cs="Times New Roman"/>
                <w:b/>
                <w:bCs/>
                <w:sz w:val="22"/>
                <w:szCs w:val="22"/>
                <w:lang w:val="uk-UA"/>
              </w:rPr>
              <w:t>Дидактичні системи у вищій освіті</w:t>
            </w:r>
            <w:r>
              <w:rPr>
                <w:rFonts w:ascii="Times New Roman" w:hAnsi="Times New Roman" w:cs="Times New Roman"/>
                <w:b/>
                <w:i/>
                <w:sz w:val="22"/>
                <w:szCs w:val="22"/>
                <w:lang w:val="uk-UA"/>
              </w:rPr>
              <w:t xml:space="preserve"> </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r>
      <w:tr w:rsidR="0019130E" w:rsidTr="0019130E">
        <w:trPr>
          <w:trHeight w:val="330"/>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Л</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10</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jc w:val="both"/>
              <w:rPr>
                <w:rFonts w:ascii="Times New Roman" w:eastAsia="Times New Roman" w:hAnsi="Times New Roman" w:cs="Times New Roman"/>
                <w:bCs/>
                <w:color w:val="00000A"/>
                <w:sz w:val="22"/>
                <w:szCs w:val="22"/>
                <w:lang w:val="uk-UA" w:eastAsia="zh-CN" w:bidi="hi-IN"/>
              </w:rPr>
            </w:pPr>
            <w:r>
              <w:rPr>
                <w:rFonts w:ascii="Times New Roman" w:hAnsi="Times New Roman" w:cs="Times New Roman"/>
                <w:b/>
                <w:bCs/>
                <w:sz w:val="22"/>
                <w:szCs w:val="22"/>
                <w:u w:val="single"/>
                <w:lang w:val="uk-UA"/>
              </w:rPr>
              <w:t>Тема 1.</w:t>
            </w:r>
            <w:r>
              <w:rPr>
                <w:rFonts w:ascii="Times New Roman" w:hAnsi="Times New Roman" w:cs="Times New Roman"/>
                <w:bCs/>
                <w:sz w:val="22"/>
                <w:szCs w:val="22"/>
                <w:lang w:val="uk-UA"/>
              </w:rPr>
              <w:t xml:space="preserve"> Концепції теорії навчання. </w:t>
            </w:r>
          </w:p>
          <w:p w:rsidR="0019130E" w:rsidRDefault="0019130E">
            <w:pPr>
              <w:jc w:val="both"/>
              <w:rPr>
                <w:rFonts w:ascii="Times New Roman" w:hAnsi="Times New Roman" w:cs="Times New Roman"/>
                <w:bCs/>
                <w:sz w:val="22"/>
                <w:szCs w:val="22"/>
                <w:lang w:val="uk-UA"/>
              </w:rPr>
            </w:pPr>
            <w:r>
              <w:rPr>
                <w:rFonts w:ascii="Times New Roman" w:hAnsi="Times New Roman" w:cs="Times New Roman"/>
                <w:bCs/>
                <w:sz w:val="22"/>
                <w:szCs w:val="22"/>
                <w:lang w:val="uk-UA"/>
              </w:rPr>
              <w:t xml:space="preserve">Дидактичні системи у вищій школі </w:t>
            </w:r>
          </w:p>
          <w:p w:rsidR="0019130E" w:rsidRDefault="0019130E">
            <w:pPr>
              <w:widowControl w:val="0"/>
              <w:suppressAutoHyphens/>
              <w:jc w:val="both"/>
              <w:rPr>
                <w:rFonts w:ascii="Times New Roman" w:hAnsi="Times New Roman" w:cs="Times New Roman"/>
                <w:b/>
                <w:bCs/>
                <w:color w:val="00000A"/>
                <w:sz w:val="22"/>
                <w:szCs w:val="22"/>
                <w:lang w:val="uk-UA" w:eastAsia="zh-CN" w:bidi="hi-IN"/>
              </w:rPr>
            </w:pPr>
            <w:r>
              <w:rPr>
                <w:rFonts w:ascii="Times New Roman" w:hAnsi="Times New Roman" w:cs="Times New Roman"/>
                <w:bCs/>
                <w:sz w:val="22"/>
                <w:szCs w:val="22"/>
                <w:lang w:val="uk-UA"/>
              </w:rPr>
              <w:t>Системний підхід у дидактиці. Дидактичні системи. Структура дидактичної системи, її основні елементи та їх характеристика. Педагогічне управління. Класифікація цілей. Вплив внутрішніх і зовнішніх чинників на досягнення результатів діяльності по досягненню цілей.</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1, 4, 6, 8, 13, 17, 21, 27</w:t>
            </w:r>
          </w:p>
        </w:tc>
      </w:tr>
      <w:tr w:rsidR="0019130E" w:rsidTr="0019130E">
        <w:trPr>
          <w:trHeight w:val="195"/>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2</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ПЗ</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2</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both"/>
              <w:rPr>
                <w:rFonts w:ascii="Times New Roman" w:hAnsi="Times New Roman" w:cs="Times New Roman"/>
                <w:bCs/>
                <w:color w:val="00000A"/>
                <w:sz w:val="22"/>
                <w:szCs w:val="22"/>
                <w:lang w:val="uk-UA" w:eastAsia="zh-CN" w:bidi="hi-IN"/>
              </w:rPr>
            </w:pPr>
            <w:r>
              <w:rPr>
                <w:rFonts w:ascii="Times New Roman" w:hAnsi="Times New Roman" w:cs="Times New Roman"/>
                <w:bCs/>
                <w:sz w:val="22"/>
                <w:szCs w:val="22"/>
                <w:lang w:val="uk-UA"/>
              </w:rPr>
              <w:t>Структура дидактичної системи, її основні елементи та їх характеристика</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4, 13, 17</w:t>
            </w:r>
          </w:p>
        </w:tc>
      </w:tr>
      <w:tr w:rsidR="0019130E" w:rsidTr="0019130E">
        <w:trPr>
          <w:trHeight w:val="195"/>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3</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СР</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rsidP="002F0B8D">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w:t>
            </w:r>
            <w:r w:rsidR="002F0B8D">
              <w:rPr>
                <w:rFonts w:ascii="Times New Roman" w:hAnsi="Times New Roman" w:cs="Times New Roman"/>
                <w:b/>
                <w:sz w:val="22"/>
                <w:szCs w:val="22"/>
                <w:lang w:val="uk-UA"/>
              </w:rPr>
              <w:t>10</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both"/>
              <w:rPr>
                <w:rFonts w:ascii="Times New Roman" w:hAnsi="Times New Roman" w:cs="Times New Roman"/>
                <w:bCs/>
                <w:color w:val="00000A"/>
                <w:sz w:val="22"/>
                <w:szCs w:val="22"/>
                <w:lang w:val="uk-UA" w:eastAsia="zh-CN" w:bidi="hi-IN"/>
              </w:rPr>
            </w:pPr>
            <w:r>
              <w:rPr>
                <w:rFonts w:ascii="Times New Roman" w:hAnsi="Times New Roman" w:cs="Times New Roman"/>
                <w:iCs/>
                <w:sz w:val="22"/>
                <w:szCs w:val="22"/>
                <w:lang w:val="uk-UA"/>
              </w:rPr>
              <w:t>Концепції теорії навчання в історичному розвитку. Сучасні дидактичні системи у вищій школі</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r>
      <w:tr w:rsidR="0019130E" w:rsidTr="0019130E">
        <w:trPr>
          <w:trHeight w:val="279"/>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4</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Л</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8</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jc w:val="both"/>
              <w:rPr>
                <w:rFonts w:ascii="Times New Roman" w:eastAsia="Times New Roman" w:hAnsi="Times New Roman" w:cs="Times New Roman"/>
                <w:bCs/>
                <w:color w:val="00000A"/>
                <w:sz w:val="22"/>
                <w:szCs w:val="22"/>
                <w:lang w:val="uk-UA" w:eastAsia="zh-CN" w:bidi="hi-IN"/>
              </w:rPr>
            </w:pPr>
            <w:r>
              <w:rPr>
                <w:rFonts w:ascii="Times New Roman" w:hAnsi="Times New Roman" w:cs="Times New Roman"/>
                <w:b/>
                <w:bCs/>
                <w:sz w:val="22"/>
                <w:szCs w:val="22"/>
                <w:u w:val="single"/>
                <w:lang w:val="uk-UA"/>
              </w:rPr>
              <w:t>Тема 2.</w:t>
            </w:r>
            <w:r>
              <w:rPr>
                <w:rFonts w:ascii="Times New Roman" w:hAnsi="Times New Roman" w:cs="Times New Roman"/>
                <w:bCs/>
                <w:sz w:val="22"/>
                <w:szCs w:val="22"/>
                <w:lang w:val="uk-UA"/>
              </w:rPr>
              <w:t xml:space="preserve"> Дидактичні технології у вищій школі</w:t>
            </w:r>
          </w:p>
          <w:p w:rsidR="0019130E" w:rsidRDefault="0019130E">
            <w:pPr>
              <w:widowControl w:val="0"/>
              <w:suppressAutoHyphens/>
              <w:jc w:val="both"/>
              <w:rPr>
                <w:rFonts w:ascii="Times New Roman" w:hAnsi="Times New Roman" w:cs="Times New Roman"/>
                <w:bCs/>
                <w:color w:val="00000A"/>
                <w:sz w:val="22"/>
                <w:szCs w:val="22"/>
                <w:lang w:eastAsia="zh-CN" w:bidi="hi-IN"/>
              </w:rPr>
            </w:pPr>
            <w:r>
              <w:rPr>
                <w:rFonts w:ascii="Times New Roman" w:hAnsi="Times New Roman" w:cs="Times New Roman"/>
                <w:bCs/>
                <w:sz w:val="22"/>
                <w:szCs w:val="22"/>
                <w:lang w:val="uk-UA"/>
              </w:rPr>
              <w:t>Дидактичні технології у вищій школі. Ознаки технологічності освітнього процесу. Структура педагогічної технології. Види педагогічних технологій. Технологія дистанційного навчання. Технологія модульного навчання. Принцип модульності.</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8, 13, 17</w:t>
            </w:r>
          </w:p>
        </w:tc>
      </w:tr>
      <w:tr w:rsidR="0019130E" w:rsidTr="0019130E">
        <w:trPr>
          <w:trHeight w:val="279"/>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5</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ПЗ</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2</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rPr>
                <w:rFonts w:ascii="Times New Roman" w:hAnsi="Times New Roman" w:cs="Times New Roman"/>
                <w:b/>
                <w:bCs/>
                <w:color w:val="00000A"/>
                <w:sz w:val="22"/>
                <w:szCs w:val="22"/>
                <w:u w:val="single"/>
                <w:lang w:val="uk-UA" w:eastAsia="zh-CN" w:bidi="hi-IN"/>
              </w:rPr>
            </w:pPr>
            <w:r>
              <w:rPr>
                <w:rFonts w:ascii="Times New Roman" w:hAnsi="Times New Roman" w:cs="Times New Roman"/>
                <w:bCs/>
                <w:sz w:val="22"/>
                <w:szCs w:val="22"/>
                <w:lang w:val="uk-UA"/>
              </w:rPr>
              <w:t>Мета та структура педагогічної технології</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1, 2, 4, 15, 17, 18, 24</w:t>
            </w:r>
          </w:p>
        </w:tc>
      </w:tr>
      <w:tr w:rsidR="0019130E" w:rsidTr="0019130E">
        <w:trPr>
          <w:trHeight w:val="279"/>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6</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СР</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2F0B8D">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8</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both"/>
              <w:rPr>
                <w:rFonts w:ascii="Times New Roman" w:hAnsi="Times New Roman" w:cs="Times New Roman"/>
                <w:bCs/>
                <w:color w:val="00000A"/>
                <w:sz w:val="22"/>
                <w:szCs w:val="22"/>
                <w:lang w:val="uk-UA" w:eastAsia="zh-CN" w:bidi="hi-IN"/>
              </w:rPr>
            </w:pPr>
            <w:r>
              <w:rPr>
                <w:rFonts w:ascii="Times New Roman" w:hAnsi="Times New Roman" w:cs="Times New Roman"/>
                <w:bCs/>
                <w:sz w:val="22"/>
                <w:szCs w:val="22"/>
                <w:lang w:val="uk-UA"/>
              </w:rPr>
              <w:t>Розробка дидактичної системи та впровадження її в освітній процес ЗВО</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4, 15, 17</w:t>
            </w:r>
          </w:p>
        </w:tc>
      </w:tr>
      <w:tr w:rsidR="0019130E" w:rsidTr="0019130E">
        <w:trPr>
          <w:trHeight w:val="195"/>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7</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Л</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4</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jc w:val="both"/>
              <w:rPr>
                <w:rFonts w:ascii="Times New Roman" w:eastAsia="Times New Roman" w:hAnsi="Times New Roman" w:cs="Times New Roman"/>
                <w:bCs/>
                <w:color w:val="00000A"/>
                <w:sz w:val="22"/>
                <w:szCs w:val="22"/>
                <w:lang w:val="uk-UA" w:eastAsia="zh-CN" w:bidi="hi-IN"/>
              </w:rPr>
            </w:pPr>
            <w:r>
              <w:rPr>
                <w:rFonts w:ascii="Times New Roman" w:hAnsi="Times New Roman" w:cs="Times New Roman"/>
                <w:b/>
                <w:bCs/>
                <w:sz w:val="22"/>
                <w:szCs w:val="22"/>
                <w:u w:val="single"/>
                <w:lang w:val="uk-UA"/>
              </w:rPr>
              <w:t>Тема 3.</w:t>
            </w:r>
            <w:r>
              <w:rPr>
                <w:rFonts w:ascii="Times New Roman" w:hAnsi="Times New Roman" w:cs="Times New Roman"/>
                <w:bCs/>
                <w:sz w:val="22"/>
                <w:szCs w:val="22"/>
                <w:lang w:val="uk-UA"/>
              </w:rPr>
              <w:t xml:space="preserve"> Види і стилі навчання</w:t>
            </w:r>
          </w:p>
          <w:p w:rsidR="0019130E" w:rsidRDefault="0019130E">
            <w:pPr>
              <w:widowControl w:val="0"/>
              <w:suppressAutoHyphens/>
              <w:rPr>
                <w:rFonts w:ascii="Times New Roman" w:hAnsi="Times New Roman" w:cs="Times New Roman"/>
                <w:bCs/>
                <w:color w:val="00000A"/>
                <w:sz w:val="22"/>
                <w:szCs w:val="22"/>
                <w:lang w:val="uk-UA" w:eastAsia="zh-CN" w:bidi="hi-IN"/>
              </w:rPr>
            </w:pPr>
            <w:r>
              <w:rPr>
                <w:rFonts w:ascii="Times New Roman" w:hAnsi="Times New Roman" w:cs="Times New Roman"/>
                <w:bCs/>
                <w:sz w:val="22"/>
                <w:szCs w:val="22"/>
                <w:lang w:val="uk-UA"/>
              </w:rPr>
              <w:t>Види навчання. Догматичне навчання. Пояснювально-ілюстративне навчання. Проблемне навчання. Програмоване навчання. Репродуктивний стиль навчання. Творчий стиль навчання.</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3, 5, 7, 8, 13, 14, 17, 18, 27</w:t>
            </w:r>
          </w:p>
        </w:tc>
      </w:tr>
      <w:tr w:rsidR="0019130E" w:rsidTr="0019130E">
        <w:trPr>
          <w:trHeight w:val="195"/>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8</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ПЗ</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2</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both"/>
              <w:rPr>
                <w:rFonts w:ascii="Times New Roman" w:hAnsi="Times New Roman" w:cs="Times New Roman"/>
                <w:bCs/>
                <w:color w:val="00000A"/>
                <w:sz w:val="22"/>
                <w:szCs w:val="22"/>
                <w:lang w:val="uk-UA" w:eastAsia="zh-CN" w:bidi="hi-IN"/>
              </w:rPr>
            </w:pPr>
            <w:r>
              <w:rPr>
                <w:rFonts w:ascii="Times New Roman" w:hAnsi="Times New Roman" w:cs="Times New Roman"/>
                <w:bCs/>
                <w:sz w:val="22"/>
                <w:szCs w:val="22"/>
                <w:lang w:val="uk-UA"/>
              </w:rPr>
              <w:t>Формування індивідуального стилю навчання викладача закладу вищої освіти</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13, 14, 17</w:t>
            </w:r>
          </w:p>
        </w:tc>
      </w:tr>
      <w:tr w:rsidR="0019130E" w:rsidTr="0019130E">
        <w:trPr>
          <w:trHeight w:val="258"/>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9</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СР</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2F0B8D">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8</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both"/>
              <w:rPr>
                <w:rFonts w:ascii="Times New Roman" w:hAnsi="Times New Roman" w:cs="Times New Roman"/>
                <w:bCs/>
                <w:color w:val="00000A"/>
                <w:sz w:val="22"/>
                <w:szCs w:val="22"/>
                <w:lang w:eastAsia="zh-CN" w:bidi="hi-IN"/>
              </w:rPr>
            </w:pPr>
            <w:r>
              <w:rPr>
                <w:rFonts w:ascii="Times New Roman" w:hAnsi="Times New Roman" w:cs="Times New Roman"/>
                <w:iCs/>
                <w:sz w:val="22"/>
                <w:szCs w:val="22"/>
                <w:lang w:val="uk-UA"/>
              </w:rPr>
              <w:t>Види і стилі навчання у вищій школі</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7, 13, 14</w:t>
            </w:r>
          </w:p>
        </w:tc>
      </w:tr>
      <w:tr w:rsidR="0019130E" w:rsidTr="0019130E">
        <w:trPr>
          <w:trHeight w:val="110"/>
        </w:trPr>
        <w:tc>
          <w:tcPr>
            <w:tcW w:w="628"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jc w:val="center"/>
              <w:rPr>
                <w:rFonts w:ascii="Times New Roman" w:eastAsia="Times New Roman" w:hAnsi="Times New Roman" w:cs="Times New Roman"/>
                <w:b/>
                <w:color w:val="00000A"/>
                <w:sz w:val="22"/>
                <w:szCs w:val="22"/>
                <w:lang w:val="uk-UA" w:eastAsia="zh-CN" w:bidi="hi-IN"/>
              </w:rPr>
            </w:pPr>
            <w:r>
              <w:rPr>
                <w:rFonts w:ascii="Times New Roman" w:hAnsi="Times New Roman" w:cs="Times New Roman"/>
                <w:b/>
                <w:sz w:val="22"/>
                <w:szCs w:val="22"/>
                <w:lang w:val="uk-UA"/>
              </w:rPr>
              <w:t>Змістовий модуль 2.</w:t>
            </w:r>
          </w:p>
          <w:p w:rsidR="0019130E" w:rsidRDefault="0019130E">
            <w:pPr>
              <w:widowControl w:val="0"/>
              <w:suppressAutoHyphens/>
              <w:jc w:val="center"/>
              <w:rPr>
                <w:rFonts w:ascii="Times New Roman" w:hAnsi="Times New Roman" w:cs="Times New Roman"/>
                <w:b/>
                <w:color w:val="00000A"/>
                <w:sz w:val="22"/>
                <w:szCs w:val="22"/>
                <w:lang w:eastAsia="zh-CN" w:bidi="hi-IN"/>
              </w:rPr>
            </w:pPr>
            <w:r>
              <w:rPr>
                <w:rFonts w:ascii="Times New Roman" w:hAnsi="Times New Roman" w:cs="Times New Roman"/>
                <w:b/>
                <w:sz w:val="22"/>
                <w:szCs w:val="22"/>
                <w:lang w:val="uk-UA"/>
              </w:rPr>
              <w:t>Зміст освіти у вищих навчальних закладах</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r>
      <w:tr w:rsidR="0019130E" w:rsidTr="0019130E">
        <w:trPr>
          <w:trHeight w:val="218"/>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10</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Л</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6</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jc w:val="both"/>
              <w:rPr>
                <w:rFonts w:ascii="Times New Roman" w:eastAsia="Times New Roman" w:hAnsi="Times New Roman" w:cs="Times New Roman"/>
                <w:color w:val="00000A"/>
                <w:sz w:val="22"/>
                <w:szCs w:val="22"/>
                <w:lang w:val="uk-UA" w:eastAsia="zh-CN" w:bidi="hi-IN"/>
              </w:rPr>
            </w:pPr>
            <w:r>
              <w:rPr>
                <w:rFonts w:ascii="Times New Roman" w:hAnsi="Times New Roman" w:cs="Times New Roman"/>
                <w:b/>
                <w:sz w:val="22"/>
                <w:szCs w:val="22"/>
                <w:u w:val="single"/>
                <w:lang w:val="uk-UA"/>
              </w:rPr>
              <w:t>Тема 4.</w:t>
            </w:r>
            <w:r>
              <w:rPr>
                <w:rFonts w:ascii="Times New Roman" w:hAnsi="Times New Roman" w:cs="Times New Roman"/>
                <w:b/>
                <w:sz w:val="22"/>
                <w:szCs w:val="22"/>
                <w:lang w:val="uk-UA"/>
              </w:rPr>
              <w:t xml:space="preserve"> </w:t>
            </w:r>
            <w:r>
              <w:rPr>
                <w:rFonts w:ascii="Times New Roman" w:hAnsi="Times New Roman" w:cs="Times New Roman"/>
                <w:sz w:val="22"/>
                <w:szCs w:val="22"/>
                <w:lang w:val="uk-UA"/>
              </w:rPr>
              <w:t>Програма підготовки фахівця та навчальний план</w:t>
            </w:r>
          </w:p>
          <w:p w:rsidR="0019130E" w:rsidRDefault="0019130E">
            <w:pPr>
              <w:widowControl w:val="0"/>
              <w:suppressAutoHyphens/>
              <w:jc w:val="both"/>
              <w:rPr>
                <w:rFonts w:ascii="Times New Roman" w:hAnsi="Times New Roman" w:cs="Times New Roman"/>
                <w:color w:val="00000A"/>
                <w:sz w:val="22"/>
                <w:szCs w:val="22"/>
                <w:lang w:eastAsia="zh-CN" w:bidi="hi-IN"/>
              </w:rPr>
            </w:pPr>
            <w:r>
              <w:rPr>
                <w:rFonts w:ascii="Times New Roman" w:hAnsi="Times New Roman" w:cs="Times New Roman"/>
                <w:sz w:val="22"/>
                <w:szCs w:val="22"/>
                <w:lang w:val="uk-UA"/>
              </w:rPr>
              <w:t xml:space="preserve">Проектування змісту навчання у вищих навчальних закладах. </w:t>
            </w:r>
            <w:proofErr w:type="spellStart"/>
            <w:r>
              <w:rPr>
                <w:rFonts w:ascii="Times New Roman" w:hAnsi="Times New Roman" w:cs="Times New Roman"/>
                <w:sz w:val="22"/>
                <w:szCs w:val="22"/>
                <w:lang w:val="uk-UA"/>
              </w:rPr>
              <w:t>Професіограма</w:t>
            </w:r>
            <w:proofErr w:type="spellEnd"/>
            <w:r>
              <w:rPr>
                <w:rFonts w:ascii="Times New Roman" w:hAnsi="Times New Roman" w:cs="Times New Roman"/>
                <w:sz w:val="22"/>
                <w:szCs w:val="22"/>
                <w:lang w:val="uk-UA"/>
              </w:rPr>
              <w:t xml:space="preserve">. Нормативні документи, що визначають зміст освіти. Поняття про програму підготовки фахівця. Особливості її моделювання. Навчальний план як складова стандартів вищої освіти. Характеристика загального навчального часу за програмою підготовки бакалавра, магістра та розподіл загального навчального часу за циклами підготовки.  </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4, 6, 9, 10, 17, 26, 27</w:t>
            </w:r>
          </w:p>
        </w:tc>
      </w:tr>
      <w:tr w:rsidR="0019130E" w:rsidTr="0019130E">
        <w:trPr>
          <w:trHeight w:val="218"/>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11</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ПЗ</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2</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both"/>
              <w:rPr>
                <w:rFonts w:ascii="Times New Roman" w:hAnsi="Times New Roman" w:cs="Times New Roman"/>
                <w:b/>
                <w:color w:val="00000A"/>
                <w:sz w:val="22"/>
                <w:szCs w:val="22"/>
                <w:u w:val="single"/>
                <w:lang w:val="uk-UA" w:eastAsia="zh-CN" w:bidi="hi-IN"/>
              </w:rPr>
            </w:pPr>
            <w:r>
              <w:rPr>
                <w:rFonts w:ascii="Times New Roman" w:hAnsi="Times New Roman" w:cs="Times New Roman"/>
                <w:iCs/>
                <w:sz w:val="22"/>
                <w:szCs w:val="22"/>
                <w:lang w:val="uk-UA"/>
              </w:rPr>
              <w:t>Закони, закономірності та принципи навчання</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1, 2, 4, 15, 17, 18, 24</w:t>
            </w:r>
          </w:p>
        </w:tc>
      </w:tr>
      <w:tr w:rsidR="0019130E" w:rsidTr="0019130E">
        <w:trPr>
          <w:trHeight w:val="218"/>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12</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СР</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2F0B8D">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8</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both"/>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 xml:space="preserve">Освітньо-професійна програма підготовки фахівця відповідно до </w:t>
            </w:r>
            <w:proofErr w:type="spellStart"/>
            <w:r>
              <w:rPr>
                <w:rFonts w:ascii="Times New Roman" w:hAnsi="Times New Roman" w:cs="Times New Roman"/>
                <w:sz w:val="22"/>
                <w:szCs w:val="22"/>
                <w:lang w:val="uk-UA"/>
              </w:rPr>
              <w:t>счасних</w:t>
            </w:r>
            <w:proofErr w:type="spellEnd"/>
            <w:r>
              <w:rPr>
                <w:rFonts w:ascii="Times New Roman" w:hAnsi="Times New Roman" w:cs="Times New Roman"/>
                <w:sz w:val="22"/>
                <w:szCs w:val="22"/>
                <w:lang w:val="uk-UA"/>
              </w:rPr>
              <w:t xml:space="preserve"> вимог дидактики</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4, 15, 17</w:t>
            </w:r>
          </w:p>
        </w:tc>
      </w:tr>
      <w:tr w:rsidR="0019130E" w:rsidTr="0019130E">
        <w:trPr>
          <w:trHeight w:val="218"/>
        </w:trPr>
        <w:tc>
          <w:tcPr>
            <w:tcW w:w="628"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6570"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both"/>
              <w:rPr>
                <w:rFonts w:ascii="Times New Roman" w:hAnsi="Times New Roman" w:cs="Times New Roman"/>
                <w:b/>
                <w:color w:val="00000A"/>
                <w:sz w:val="22"/>
                <w:szCs w:val="22"/>
                <w:lang w:eastAsia="zh-CN" w:bidi="hi-IN"/>
              </w:rPr>
            </w:pPr>
            <w:r>
              <w:rPr>
                <w:rFonts w:ascii="Times New Roman" w:hAnsi="Times New Roman" w:cs="Times New Roman"/>
                <w:b/>
                <w:sz w:val="22"/>
                <w:szCs w:val="22"/>
                <w:u w:val="single"/>
                <w:lang w:val="uk-UA"/>
              </w:rPr>
              <w:t>Тема 5.</w:t>
            </w:r>
            <w:r>
              <w:rPr>
                <w:rFonts w:ascii="Times New Roman" w:hAnsi="Times New Roman" w:cs="Times New Roman"/>
                <w:b/>
                <w:sz w:val="22"/>
                <w:szCs w:val="22"/>
                <w:lang w:val="uk-UA"/>
              </w:rPr>
              <w:t xml:space="preserve"> </w:t>
            </w:r>
            <w:r>
              <w:rPr>
                <w:rFonts w:ascii="Times New Roman" w:hAnsi="Times New Roman" w:cs="Times New Roman"/>
                <w:sz w:val="22"/>
                <w:szCs w:val="22"/>
                <w:lang w:val="uk-UA"/>
              </w:rPr>
              <w:t>Програма навчальної дисципліни, її зміст та структурування матеріалу</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r>
      <w:tr w:rsidR="0019130E" w:rsidTr="0019130E">
        <w:trPr>
          <w:trHeight w:val="218"/>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13</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bCs/>
                <w:color w:val="00000A"/>
                <w:sz w:val="22"/>
                <w:szCs w:val="22"/>
                <w:lang w:eastAsia="zh-CN" w:bidi="hi-IN"/>
              </w:rPr>
            </w:pPr>
            <w:r>
              <w:rPr>
                <w:rFonts w:ascii="Times New Roman" w:hAnsi="Times New Roman" w:cs="Times New Roman"/>
                <w:b/>
                <w:bCs/>
                <w:sz w:val="22"/>
                <w:szCs w:val="22"/>
              </w:rPr>
              <w:t>Л</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bCs/>
                <w:color w:val="00000A"/>
                <w:sz w:val="22"/>
                <w:szCs w:val="22"/>
                <w:lang w:val="en-US" w:eastAsia="zh-CN" w:bidi="hi-IN"/>
              </w:rPr>
            </w:pPr>
            <w:r>
              <w:rPr>
                <w:rFonts w:ascii="Times New Roman" w:hAnsi="Times New Roman" w:cs="Times New Roman"/>
                <w:b/>
                <w:bCs/>
                <w:sz w:val="22"/>
                <w:szCs w:val="22"/>
                <w:lang w:val="en-US"/>
              </w:rPr>
              <w:t>4</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both"/>
              <w:rPr>
                <w:rFonts w:ascii="Times New Roman" w:hAnsi="Times New Roman" w:cs="Times New Roman"/>
                <w:color w:val="00000A"/>
                <w:sz w:val="22"/>
                <w:szCs w:val="22"/>
                <w:lang w:eastAsia="zh-CN" w:bidi="hi-IN"/>
              </w:rPr>
            </w:pPr>
            <w:r>
              <w:rPr>
                <w:rFonts w:ascii="Times New Roman" w:hAnsi="Times New Roman" w:cs="Times New Roman"/>
                <w:sz w:val="22"/>
                <w:szCs w:val="22"/>
                <w:lang w:val="uk-UA"/>
              </w:rPr>
              <w:t xml:space="preserve">Поняття про програму навчальної дисципліни, її типи та способи побудови. Робоча програма дисципліни як основний орієнтир викладання навчальної дисципліни, специфіка її розробки. Деякі аспекти структурування змісту освіти у програмі навчальної </w:t>
            </w:r>
            <w:r>
              <w:rPr>
                <w:rFonts w:ascii="Times New Roman" w:hAnsi="Times New Roman" w:cs="Times New Roman"/>
                <w:sz w:val="22"/>
                <w:szCs w:val="22"/>
                <w:lang w:val="uk-UA"/>
              </w:rPr>
              <w:lastRenderedPageBreak/>
              <w:t>дисципліни. Структура робочої програми дисципліни.</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lastRenderedPageBreak/>
              <w:t>9, 10</w:t>
            </w:r>
          </w:p>
        </w:tc>
      </w:tr>
      <w:tr w:rsidR="0019130E" w:rsidTr="0019130E">
        <w:trPr>
          <w:trHeight w:val="390"/>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14</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bCs/>
                <w:color w:val="00000A"/>
                <w:sz w:val="22"/>
                <w:szCs w:val="22"/>
                <w:lang w:eastAsia="zh-CN" w:bidi="hi-IN"/>
              </w:rPr>
            </w:pPr>
            <w:r>
              <w:rPr>
                <w:rFonts w:ascii="Times New Roman" w:hAnsi="Times New Roman" w:cs="Times New Roman"/>
                <w:b/>
                <w:bCs/>
                <w:sz w:val="22"/>
                <w:szCs w:val="22"/>
              </w:rPr>
              <w:t>ПЗ</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bCs/>
                <w:color w:val="00000A"/>
                <w:sz w:val="22"/>
                <w:szCs w:val="22"/>
                <w:lang w:val="uk-UA" w:eastAsia="zh-CN" w:bidi="hi-IN"/>
              </w:rPr>
            </w:pPr>
            <w:r>
              <w:rPr>
                <w:rFonts w:ascii="Times New Roman" w:hAnsi="Times New Roman" w:cs="Times New Roman"/>
                <w:b/>
                <w:bCs/>
                <w:sz w:val="22"/>
                <w:szCs w:val="22"/>
                <w:lang w:val="uk-UA"/>
              </w:rPr>
              <w:t>4</w:t>
            </w:r>
          </w:p>
        </w:tc>
        <w:tc>
          <w:tcPr>
            <w:tcW w:w="6570" w:type="dxa"/>
            <w:tcBorders>
              <w:top w:val="single" w:sz="4" w:space="0" w:color="auto"/>
              <w:left w:val="single" w:sz="4" w:space="0" w:color="auto"/>
              <w:bottom w:val="single" w:sz="4" w:space="0" w:color="auto"/>
              <w:right w:val="single" w:sz="4" w:space="0" w:color="auto"/>
            </w:tcBorders>
            <w:shd w:val="clear" w:color="auto" w:fill="FFFFFF"/>
          </w:tcPr>
          <w:p w:rsidR="0019130E" w:rsidRPr="0019130E" w:rsidRDefault="0019130E" w:rsidP="0019130E">
            <w:pPr>
              <w:widowControl w:val="0"/>
              <w:suppressAutoHyphens/>
              <w:jc w:val="both"/>
              <w:rPr>
                <w:rFonts w:ascii="Times New Roman" w:hAnsi="Times New Roman" w:cs="Times New Roman"/>
                <w:color w:val="00000A"/>
                <w:sz w:val="22"/>
                <w:szCs w:val="22"/>
                <w:lang w:val="uk-UA" w:eastAsia="zh-CN" w:bidi="hi-IN"/>
              </w:rPr>
            </w:pPr>
            <w:r>
              <w:rPr>
                <w:rFonts w:ascii="Times New Roman" w:hAnsi="Times New Roman" w:cs="Times New Roman"/>
                <w:color w:val="00000A"/>
                <w:sz w:val="22"/>
                <w:szCs w:val="22"/>
                <w:lang w:val="uk-UA" w:eastAsia="zh-CN" w:bidi="hi-IN"/>
              </w:rPr>
              <w:t>Зміст освіти як відображення наукового, економічного, соціального розвитку суспільства</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9, 10</w:t>
            </w:r>
          </w:p>
        </w:tc>
      </w:tr>
      <w:tr w:rsidR="0019130E" w:rsidTr="0019130E">
        <w:trPr>
          <w:trHeight w:val="243"/>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15</w:t>
            </w:r>
          </w:p>
        </w:tc>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СР</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2F0B8D">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8</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both"/>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Зміст освіти у сучасній вищій школі,  структурування змісту освіти у програмі навчальної дисципліни.</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4, 6, 9, 10, 17, 26, 27</w:t>
            </w:r>
          </w:p>
        </w:tc>
      </w:tr>
      <w:tr w:rsidR="0019130E" w:rsidTr="0019130E">
        <w:trPr>
          <w:trHeight w:val="390"/>
        </w:trPr>
        <w:tc>
          <w:tcPr>
            <w:tcW w:w="628"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w:t>
            </w:r>
          </w:p>
        </w:tc>
        <w:tc>
          <w:tcPr>
            <w:tcW w:w="6570"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both"/>
              <w:rPr>
                <w:rFonts w:ascii="Times New Roman" w:hAnsi="Times New Roman" w:cs="Times New Roman"/>
                <w:color w:val="00000A"/>
                <w:sz w:val="22"/>
                <w:szCs w:val="22"/>
                <w:lang w:val="uk-UA" w:eastAsia="zh-CN" w:bidi="hi-IN"/>
              </w:rPr>
            </w:pPr>
            <w:r>
              <w:rPr>
                <w:rFonts w:ascii="Times New Roman" w:hAnsi="Times New Roman" w:cs="Times New Roman"/>
                <w:sz w:val="22"/>
                <w:szCs w:val="22"/>
                <w:lang w:val="uk-UA"/>
              </w:rPr>
              <w:t>Залік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r>
      <w:tr w:rsidR="0019130E" w:rsidTr="0019130E">
        <w:trPr>
          <w:trHeight w:val="361"/>
        </w:trPr>
        <w:tc>
          <w:tcPr>
            <w:tcW w:w="628"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19130E" w:rsidRDefault="0019130E">
            <w:pPr>
              <w:widowControl w:val="0"/>
              <w:suppressAutoHyphens/>
              <w:jc w:val="center"/>
              <w:rPr>
                <w:rFonts w:ascii="Times New Roman" w:hAnsi="Times New Roman" w:cs="Times New Roman"/>
                <w:b/>
                <w:color w:val="00000A"/>
                <w:sz w:val="22"/>
                <w:szCs w:val="22"/>
                <w:lang w:val="uk-UA" w:eastAsia="zh-CN" w:bidi="hi-IN"/>
              </w:rPr>
            </w:pPr>
            <w:r>
              <w:rPr>
                <w:rFonts w:ascii="Times New Roman" w:hAnsi="Times New Roman" w:cs="Times New Roman"/>
                <w:b/>
                <w:sz w:val="22"/>
                <w:szCs w:val="22"/>
                <w:lang w:val="uk-UA"/>
              </w:rPr>
              <w:t>90</w:t>
            </w:r>
          </w:p>
        </w:tc>
        <w:tc>
          <w:tcPr>
            <w:tcW w:w="6570"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both"/>
              <w:rPr>
                <w:rFonts w:ascii="Times New Roman" w:hAnsi="Times New Roman" w:cs="Times New Roman"/>
                <w:b/>
                <w:color w:val="00000A"/>
                <w:sz w:val="22"/>
                <w:szCs w:val="22"/>
                <w:lang w:val="uk-UA" w:eastAsia="zh-CN" w:bidi="hi-IN"/>
              </w:rPr>
            </w:pP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19130E" w:rsidRDefault="0019130E">
            <w:pPr>
              <w:widowControl w:val="0"/>
              <w:suppressAutoHyphens/>
              <w:jc w:val="center"/>
              <w:rPr>
                <w:rFonts w:ascii="Times New Roman" w:hAnsi="Times New Roman" w:cs="Times New Roman"/>
                <w:b/>
                <w:color w:val="00000A"/>
                <w:sz w:val="22"/>
                <w:szCs w:val="22"/>
                <w:lang w:val="uk-UA" w:eastAsia="zh-CN" w:bidi="hi-IN"/>
              </w:rPr>
            </w:pPr>
          </w:p>
        </w:tc>
      </w:tr>
    </w:tbl>
    <w:p w:rsidR="006B047C" w:rsidRDefault="006B047C" w:rsidP="00BE37C4">
      <w:pPr>
        <w:jc w:val="center"/>
        <w:rPr>
          <w:rFonts w:ascii="Times New Roman" w:eastAsia="Times New Roman" w:hAnsi="Times New Roman" w:cs="Times New Roman"/>
          <w:sz w:val="28"/>
          <w:szCs w:val="24"/>
          <w:lang w:val="uk-UA"/>
        </w:rPr>
      </w:pPr>
    </w:p>
    <w:p w:rsidR="00D56858" w:rsidRDefault="00D56858">
      <w:pPr>
        <w:spacing w:after="200" w:line="276"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p w:rsidR="00D56858" w:rsidRDefault="00D56858" w:rsidP="00BE37C4">
      <w:pPr>
        <w:jc w:val="center"/>
        <w:rPr>
          <w:rFonts w:ascii="Times New Roman" w:eastAsia="Times New Roman" w:hAnsi="Times New Roman" w:cs="Times New Roman"/>
          <w:sz w:val="28"/>
          <w:szCs w:val="24"/>
          <w:lang w:val="uk-UA"/>
        </w:rPr>
      </w:pPr>
    </w:p>
    <w:p w:rsidR="00D56858" w:rsidRDefault="00D56858" w:rsidP="00D5685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САМОСТІЙНА РОБОТА</w:t>
      </w:r>
    </w:p>
    <w:p w:rsidR="00D56858" w:rsidRDefault="00D56858" w:rsidP="00D56858">
      <w:pPr>
        <w:ind w:firstLine="284"/>
        <w:rPr>
          <w:rFonts w:ascii="Times New Roman" w:eastAsia="Times New Roman" w:hAnsi="Times New Roman" w:cs="Times New Roman"/>
          <w:b/>
          <w:sz w:val="28"/>
          <w:szCs w:val="28"/>
          <w:lang w:val="uk-UA"/>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673"/>
        <w:gridCol w:w="1272"/>
      </w:tblGrid>
      <w:tr w:rsidR="00D56858" w:rsidTr="00D56858">
        <w:trPr>
          <w:trHeight w:val="129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D56858" w:rsidRDefault="00D56858">
            <w:pPr>
              <w:spacing w:line="276" w:lineRule="auto"/>
              <w:jc w:val="center"/>
              <w:rPr>
                <w:rFonts w:ascii="Times New Roman" w:eastAsia="Times New Roman" w:hAnsi="Times New Roman" w:cs="Times New Roman"/>
                <w:w w:val="97"/>
                <w:sz w:val="28"/>
                <w:lang w:val="uk-UA"/>
              </w:rPr>
            </w:pPr>
            <w:r>
              <w:rPr>
                <w:rFonts w:ascii="Times New Roman" w:eastAsia="Times New Roman" w:hAnsi="Times New Roman" w:cs="Times New Roman"/>
                <w:w w:val="97"/>
                <w:sz w:val="28"/>
                <w:lang w:val="uk-UA"/>
              </w:rPr>
              <w:t>№</w:t>
            </w:r>
          </w:p>
          <w:p w:rsidR="00D56858" w:rsidRDefault="00D56858">
            <w:pPr>
              <w:spacing w:line="276" w:lineRule="auto"/>
              <w:jc w:val="center"/>
              <w:rPr>
                <w:rFonts w:ascii="Times New Roman" w:eastAsia="Times New Roman" w:hAnsi="Times New Roman" w:cs="Times New Roman"/>
                <w:w w:val="97"/>
                <w:sz w:val="28"/>
                <w:lang w:val="uk-UA"/>
              </w:rPr>
            </w:pPr>
            <w:r>
              <w:rPr>
                <w:rFonts w:ascii="Times New Roman" w:eastAsia="Times New Roman" w:hAnsi="Times New Roman" w:cs="Times New Roman"/>
                <w:sz w:val="28"/>
                <w:lang w:val="uk-UA"/>
              </w:rPr>
              <w:t>з/п</w:t>
            </w:r>
          </w:p>
        </w:tc>
        <w:tc>
          <w:tcPr>
            <w:tcW w:w="7668" w:type="dxa"/>
            <w:tcBorders>
              <w:top w:val="single" w:sz="4" w:space="0" w:color="auto"/>
              <w:left w:val="single" w:sz="4" w:space="0" w:color="auto"/>
              <w:bottom w:val="single" w:sz="4" w:space="0" w:color="auto"/>
              <w:right w:val="single" w:sz="4" w:space="0" w:color="auto"/>
            </w:tcBorders>
            <w:vAlign w:val="center"/>
            <w:hideMark/>
          </w:tcPr>
          <w:p w:rsidR="00D56858" w:rsidRDefault="00D56858">
            <w:pPr>
              <w:spacing w:line="276"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Назва видів самостійної роботи</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6858" w:rsidRDefault="00D56858">
            <w:pPr>
              <w:spacing w:line="276" w:lineRule="auto"/>
              <w:ind w:left="-57" w:right="-57"/>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Кількість годин</w:t>
            </w:r>
          </w:p>
        </w:tc>
      </w:tr>
      <w:tr w:rsidR="00D56858" w:rsidTr="00D5685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D56858" w:rsidRDefault="00D56858">
            <w:pPr>
              <w:spacing w:line="276" w:lineRule="auto"/>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1</w:t>
            </w:r>
          </w:p>
        </w:tc>
        <w:tc>
          <w:tcPr>
            <w:tcW w:w="7668" w:type="dxa"/>
            <w:tcBorders>
              <w:top w:val="single" w:sz="4" w:space="0" w:color="auto"/>
              <w:left w:val="single" w:sz="4" w:space="0" w:color="auto"/>
              <w:bottom w:val="single" w:sz="4" w:space="0" w:color="auto"/>
              <w:right w:val="single" w:sz="4" w:space="0" w:color="auto"/>
            </w:tcBorders>
            <w:vAlign w:val="bottom"/>
            <w:hideMark/>
          </w:tcPr>
          <w:p w:rsidR="00D56858" w:rsidRDefault="00D56858">
            <w:pPr>
              <w:spacing w:line="276" w:lineRule="auto"/>
              <w:ind w:left="5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Опрацювання</w:t>
            </w:r>
            <w:r>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лекційного матеріалу</w:t>
            </w:r>
          </w:p>
        </w:tc>
        <w:tc>
          <w:tcPr>
            <w:tcW w:w="1271" w:type="dxa"/>
            <w:tcBorders>
              <w:top w:val="single" w:sz="4" w:space="0" w:color="auto"/>
              <w:left w:val="single" w:sz="4" w:space="0" w:color="auto"/>
              <w:bottom w:val="single" w:sz="4" w:space="0" w:color="auto"/>
              <w:right w:val="single" w:sz="4" w:space="0" w:color="auto"/>
            </w:tcBorders>
            <w:vAlign w:val="bottom"/>
            <w:hideMark/>
          </w:tcPr>
          <w:p w:rsidR="00D56858" w:rsidRDefault="00D56858">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D56858" w:rsidTr="00D5685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D56858" w:rsidRDefault="00D56858">
            <w:pPr>
              <w:spacing w:line="276" w:lineRule="auto"/>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2</w:t>
            </w:r>
          </w:p>
        </w:tc>
        <w:tc>
          <w:tcPr>
            <w:tcW w:w="7668" w:type="dxa"/>
            <w:tcBorders>
              <w:top w:val="single" w:sz="4" w:space="0" w:color="auto"/>
              <w:left w:val="single" w:sz="4" w:space="0" w:color="auto"/>
              <w:bottom w:val="single" w:sz="4" w:space="0" w:color="auto"/>
              <w:right w:val="single" w:sz="4" w:space="0" w:color="auto"/>
            </w:tcBorders>
            <w:vAlign w:val="bottom"/>
            <w:hideMark/>
          </w:tcPr>
          <w:p w:rsidR="00D56858" w:rsidRDefault="00D56858">
            <w:pPr>
              <w:spacing w:line="276" w:lineRule="auto"/>
              <w:ind w:left="5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Підготовка до контрольних робіт</w:t>
            </w:r>
          </w:p>
        </w:tc>
        <w:tc>
          <w:tcPr>
            <w:tcW w:w="1271" w:type="dxa"/>
            <w:tcBorders>
              <w:top w:val="single" w:sz="4" w:space="0" w:color="auto"/>
              <w:left w:val="single" w:sz="4" w:space="0" w:color="auto"/>
              <w:bottom w:val="single" w:sz="4" w:space="0" w:color="auto"/>
              <w:right w:val="single" w:sz="4" w:space="0" w:color="auto"/>
            </w:tcBorders>
            <w:vAlign w:val="bottom"/>
            <w:hideMark/>
          </w:tcPr>
          <w:p w:rsidR="00D56858" w:rsidRDefault="00D56858">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r>
      <w:tr w:rsidR="00D56858" w:rsidTr="00D5685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D56858" w:rsidRDefault="00D56858">
            <w:pPr>
              <w:spacing w:line="276" w:lineRule="auto"/>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3</w:t>
            </w:r>
          </w:p>
        </w:tc>
        <w:tc>
          <w:tcPr>
            <w:tcW w:w="7668" w:type="dxa"/>
            <w:tcBorders>
              <w:top w:val="single" w:sz="4" w:space="0" w:color="auto"/>
              <w:left w:val="single" w:sz="4" w:space="0" w:color="auto"/>
              <w:bottom w:val="single" w:sz="4" w:space="0" w:color="auto"/>
              <w:right w:val="single" w:sz="4" w:space="0" w:color="auto"/>
            </w:tcBorders>
            <w:vAlign w:val="bottom"/>
            <w:hideMark/>
          </w:tcPr>
          <w:p w:rsidR="00D56858" w:rsidRDefault="00D56858">
            <w:pPr>
              <w:spacing w:line="276" w:lineRule="auto"/>
              <w:ind w:left="5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Самостійне вивчення тем та питань, які не викладаються </w:t>
            </w:r>
            <w:r>
              <w:rPr>
                <w:rFonts w:ascii="Times New Roman" w:eastAsia="Times New Roman" w:hAnsi="Times New Roman" w:cs="Times New Roman"/>
                <w:sz w:val="28"/>
                <w:szCs w:val="28"/>
                <w:lang w:val="uk-UA"/>
              </w:rPr>
              <w:br/>
              <w:t xml:space="preserve">на лекційних заняттях. Підготовка до практичних занять </w:t>
            </w:r>
          </w:p>
        </w:tc>
        <w:tc>
          <w:tcPr>
            <w:tcW w:w="1271" w:type="dxa"/>
            <w:tcBorders>
              <w:top w:val="single" w:sz="4" w:space="0" w:color="auto"/>
              <w:left w:val="single" w:sz="4" w:space="0" w:color="auto"/>
              <w:bottom w:val="single" w:sz="4" w:space="0" w:color="auto"/>
              <w:right w:val="single" w:sz="4" w:space="0" w:color="auto"/>
            </w:tcBorders>
            <w:vAlign w:val="bottom"/>
            <w:hideMark/>
          </w:tcPr>
          <w:p w:rsidR="00D56858" w:rsidRDefault="00A271D2">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w:t>
            </w:r>
          </w:p>
        </w:tc>
      </w:tr>
      <w:tr w:rsidR="00D56858" w:rsidTr="00D5685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rsidR="00D56858" w:rsidRDefault="00D56858">
            <w:pPr>
              <w:spacing w:line="276" w:lineRule="auto"/>
              <w:jc w:val="center"/>
              <w:rPr>
                <w:rFonts w:ascii="Times New Roman" w:eastAsia="Times New Roman" w:hAnsi="Times New Roman" w:cs="Times New Roman"/>
                <w:w w:val="99"/>
                <w:sz w:val="28"/>
                <w:szCs w:val="28"/>
                <w:lang w:val="uk-UA"/>
              </w:rPr>
            </w:pPr>
          </w:p>
        </w:tc>
        <w:tc>
          <w:tcPr>
            <w:tcW w:w="7668" w:type="dxa"/>
            <w:tcBorders>
              <w:top w:val="single" w:sz="4" w:space="0" w:color="auto"/>
              <w:left w:val="single" w:sz="4" w:space="0" w:color="auto"/>
              <w:bottom w:val="single" w:sz="4" w:space="0" w:color="auto"/>
              <w:right w:val="single" w:sz="4" w:space="0" w:color="auto"/>
            </w:tcBorders>
            <w:vAlign w:val="center"/>
            <w:hideMark/>
          </w:tcPr>
          <w:p w:rsidR="00D56858" w:rsidRDefault="00D56858">
            <w:pPr>
              <w:spacing w:line="276" w:lineRule="auto"/>
              <w:ind w:left="5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Разом</w:t>
            </w:r>
          </w:p>
        </w:tc>
        <w:tc>
          <w:tcPr>
            <w:tcW w:w="1271" w:type="dxa"/>
            <w:tcBorders>
              <w:top w:val="single" w:sz="4" w:space="0" w:color="auto"/>
              <w:left w:val="single" w:sz="4" w:space="0" w:color="auto"/>
              <w:bottom w:val="single" w:sz="4" w:space="0" w:color="auto"/>
              <w:right w:val="single" w:sz="4" w:space="0" w:color="auto"/>
            </w:tcBorders>
            <w:vAlign w:val="center"/>
            <w:hideMark/>
          </w:tcPr>
          <w:p w:rsidR="00D56858" w:rsidRDefault="00A271D2">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42</w:t>
            </w:r>
          </w:p>
        </w:tc>
      </w:tr>
    </w:tbl>
    <w:p w:rsidR="00D56858" w:rsidRDefault="00D56858" w:rsidP="00D56858">
      <w:pPr>
        <w:ind w:firstLine="600"/>
        <w:jc w:val="right"/>
        <w:rPr>
          <w:rFonts w:ascii="Times New Roman" w:eastAsia="Times New Roman" w:hAnsi="Times New Roman" w:cs="Times New Roman"/>
          <w:b/>
          <w:sz w:val="28"/>
          <w:szCs w:val="28"/>
          <w:lang w:val="uk-UA"/>
        </w:rPr>
      </w:pPr>
    </w:p>
    <w:p w:rsidR="00D56858" w:rsidRDefault="00D56858" w:rsidP="00D56858">
      <w:pPr>
        <w:jc w:val="both"/>
        <w:rPr>
          <w:rFonts w:ascii="Times New Roman" w:eastAsia="Times New Roman" w:hAnsi="Times New Roman" w:cs="Times New Roman"/>
          <w:b/>
          <w:sz w:val="28"/>
          <w:szCs w:val="28"/>
          <w:lang w:val="uk-UA"/>
        </w:rPr>
      </w:pPr>
    </w:p>
    <w:p w:rsidR="00D56858" w:rsidRDefault="00D56858" w:rsidP="00D56858">
      <w:pPr>
        <w:ind w:firstLine="1070"/>
        <w:jc w:val="both"/>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ind w:firstLine="600"/>
        <w:jc w:val="right"/>
        <w:rPr>
          <w:rFonts w:ascii="Times New Roman" w:eastAsia="Times New Roman" w:hAnsi="Times New Roman" w:cs="Times New Roman"/>
          <w:sz w:val="28"/>
          <w:szCs w:val="28"/>
          <w:lang w:val="uk-UA"/>
        </w:rPr>
      </w:pPr>
    </w:p>
    <w:p w:rsidR="00D56858" w:rsidRDefault="00D56858" w:rsidP="00D5685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D56858" w:rsidRDefault="00D56858" w:rsidP="00D5685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МЕТОДИ НАВЧАННЯ</w:t>
      </w:r>
    </w:p>
    <w:p w:rsidR="00D56858" w:rsidRDefault="00D56858" w:rsidP="00D56858">
      <w:pPr>
        <w:jc w:val="center"/>
        <w:rPr>
          <w:rFonts w:ascii="Times New Roman" w:eastAsia="Times New Roman" w:hAnsi="Times New Roman" w:cs="Times New Roman"/>
          <w:b/>
          <w:sz w:val="28"/>
          <w:szCs w:val="28"/>
          <w:lang w:val="uk-UA"/>
        </w:rPr>
      </w:pPr>
    </w:p>
    <w:p w:rsidR="00D56858" w:rsidRDefault="00D56858" w:rsidP="00D5685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відповідності з характером пізнавальної діяльності студентів із засвоєння змісту дисципліни «</w:t>
      </w:r>
      <w:r w:rsidRPr="00D56858">
        <w:rPr>
          <w:rFonts w:ascii="Times New Roman" w:hAnsi="Times New Roman" w:cs="Times New Roman"/>
          <w:sz w:val="28"/>
          <w:szCs w:val="28"/>
          <w:lang w:val="uk-UA"/>
        </w:rPr>
        <w:t>Дидакти</w:t>
      </w:r>
      <w:r w:rsidRPr="00D56858">
        <w:rPr>
          <w:rFonts w:ascii="Times New Roman" w:hAnsi="Times New Roman" w:cs="Times New Roman"/>
          <w:bCs/>
          <w:sz w:val="28"/>
          <w:szCs w:val="28"/>
          <w:lang w:val="uk-UA"/>
        </w:rPr>
        <w:t>чні системи та освітні технології у вищій школі</w:t>
      </w:r>
      <w:r>
        <w:rPr>
          <w:rFonts w:ascii="Times New Roman" w:hAnsi="Times New Roman" w:cs="Times New Roman"/>
          <w:sz w:val="28"/>
          <w:szCs w:val="28"/>
          <w:lang w:val="uk-UA"/>
        </w:rPr>
        <w:t xml:space="preserve">» використовуються різні методи навчання: </w:t>
      </w:r>
    </w:p>
    <w:p w:rsidR="00D56858" w:rsidRDefault="00D56858" w:rsidP="00D56858">
      <w:pPr>
        <w:pStyle w:val="a7"/>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джерелами знань:</w:t>
      </w:r>
    </w:p>
    <w:p w:rsidR="00D56858" w:rsidRDefault="00D56858" w:rsidP="00D56858">
      <w:pPr>
        <w:pStyle w:val="a7"/>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словесні (розповідь, пояснення, інструктаж); </w:t>
      </w:r>
    </w:p>
    <w:p w:rsidR="00D56858" w:rsidRDefault="00D56858" w:rsidP="00D56858">
      <w:pPr>
        <w:pStyle w:val="a7"/>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наочні (демонстрація, ілюстрація); </w:t>
      </w:r>
    </w:p>
    <w:p w:rsidR="00D56858" w:rsidRDefault="00D56858" w:rsidP="00D56858">
      <w:pPr>
        <w:pStyle w:val="a7"/>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практичні (самостійна робота).</w:t>
      </w:r>
    </w:p>
    <w:p w:rsidR="00D56858" w:rsidRDefault="00D56858" w:rsidP="00D56858">
      <w:pPr>
        <w:pStyle w:val="a7"/>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За характером логіки пізнання: </w:t>
      </w:r>
    </w:p>
    <w:p w:rsidR="00D56858" w:rsidRDefault="00D56858" w:rsidP="00D56858">
      <w:pPr>
        <w:pStyle w:val="a7"/>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аналітичний;</w:t>
      </w:r>
    </w:p>
    <w:p w:rsidR="00D56858" w:rsidRDefault="00D56858" w:rsidP="00D56858">
      <w:pPr>
        <w:pStyle w:val="a7"/>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синтетичний;</w:t>
      </w:r>
    </w:p>
    <w:p w:rsidR="00D56858" w:rsidRDefault="00D56858" w:rsidP="00D56858">
      <w:pPr>
        <w:pStyle w:val="a7"/>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аналітико-синтетичний;</w:t>
      </w:r>
    </w:p>
    <w:p w:rsidR="00D56858" w:rsidRDefault="00D56858" w:rsidP="00D56858">
      <w:pPr>
        <w:pStyle w:val="a7"/>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індуктивний;</w:t>
      </w:r>
    </w:p>
    <w:p w:rsidR="00D56858" w:rsidRDefault="00D56858" w:rsidP="00D56858">
      <w:pPr>
        <w:pStyle w:val="a7"/>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дедуктивний.</w:t>
      </w:r>
    </w:p>
    <w:p w:rsidR="00D56858" w:rsidRDefault="00D56858" w:rsidP="00D56858">
      <w:pPr>
        <w:pStyle w:val="a7"/>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рівнем самостійної розумової діяльності:</w:t>
      </w:r>
    </w:p>
    <w:p w:rsidR="00D56858" w:rsidRDefault="00D56858" w:rsidP="00D56858">
      <w:pPr>
        <w:pStyle w:val="a7"/>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проблемний;</w:t>
      </w:r>
    </w:p>
    <w:p w:rsidR="00D56858" w:rsidRDefault="00D56858" w:rsidP="00D56858">
      <w:pPr>
        <w:pStyle w:val="a7"/>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частково-пошуковий;</w:t>
      </w:r>
    </w:p>
    <w:p w:rsidR="00D56858" w:rsidRDefault="00D56858" w:rsidP="00D56858">
      <w:pPr>
        <w:pStyle w:val="a7"/>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дослідницький. </w:t>
      </w: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ind w:firstLine="284"/>
        <w:jc w:val="right"/>
        <w:rPr>
          <w:rFonts w:ascii="Times New Roman" w:eastAsia="Times New Roman" w:hAnsi="Times New Roman" w:cs="Times New Roman"/>
          <w:sz w:val="28"/>
          <w:szCs w:val="28"/>
          <w:lang w:val="uk-UA"/>
        </w:rPr>
      </w:pPr>
    </w:p>
    <w:p w:rsidR="00D56858" w:rsidRDefault="00D56858" w:rsidP="00D56858">
      <w:pPr>
        <w:jc w:val="center"/>
        <w:rPr>
          <w:rFonts w:ascii="Times New Roman" w:eastAsia="Times New Roman" w:hAnsi="Times New Roman" w:cs="Times New Roman"/>
          <w:sz w:val="28"/>
          <w:szCs w:val="28"/>
          <w:lang w:val="uk-UA"/>
        </w:rPr>
      </w:pPr>
    </w:p>
    <w:p w:rsidR="00D56858" w:rsidRDefault="00D56858" w:rsidP="00D56858">
      <w:pPr>
        <w:jc w:val="center"/>
        <w:rPr>
          <w:rFonts w:ascii="Times New Roman" w:eastAsia="Times New Roman" w:hAnsi="Times New Roman" w:cs="Times New Roman"/>
          <w:sz w:val="28"/>
          <w:szCs w:val="28"/>
          <w:lang w:val="uk-UA"/>
        </w:rPr>
      </w:pPr>
    </w:p>
    <w:p w:rsidR="00D56858" w:rsidRDefault="00D56858" w:rsidP="00D56858">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МЕТОДИ КОНТРОЛЮ</w:t>
      </w:r>
    </w:p>
    <w:p w:rsidR="00D56858" w:rsidRDefault="00D56858" w:rsidP="00D56858">
      <w:pPr>
        <w:ind w:firstLine="284"/>
        <w:jc w:val="center"/>
        <w:rPr>
          <w:rFonts w:ascii="Times New Roman" w:eastAsia="Times New Roman" w:hAnsi="Times New Roman" w:cs="Times New Roman"/>
          <w:b/>
          <w:sz w:val="28"/>
          <w:szCs w:val="28"/>
          <w:lang w:val="uk-UA"/>
        </w:rPr>
      </w:pPr>
    </w:p>
    <w:p w:rsidR="00D56858" w:rsidRDefault="00D56858" w:rsidP="00D5685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оцінювання сформованих компетенцій у студентів враховує види занять, які згідно з програмою навчальної дисципліни передбачають лекції, практичні заняття та самостійну роботу. Оцінювання сформованих компетенцій у студентів здійснюється за накопичувальною 100-бальною системою. </w:t>
      </w:r>
    </w:p>
    <w:p w:rsidR="00D56858" w:rsidRDefault="00D56858" w:rsidP="00D5685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Контрольні заходи включають такі етапи оцінювання: </w:t>
      </w:r>
    </w:p>
    <w:p w:rsidR="00D56858" w:rsidRDefault="00D56858" w:rsidP="00D56858">
      <w:pPr>
        <w:pStyle w:val="a7"/>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 що здійснюється під час практичних занять у формі контрольних робіт і оцінюється сумою набраних балів (максимальна сума – 30 балів, 15 балів за кожну контрольну роботу).</w:t>
      </w:r>
    </w:p>
    <w:p w:rsidR="00D56858" w:rsidRDefault="00D56858" w:rsidP="00D56858">
      <w:pPr>
        <w:pStyle w:val="a7"/>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самостійної роботи, що здійснюється під час практичних занять у формі презентації плану-конспекту заняття і оцінюється сумою набраних балів (максимальна сума – 15 балів).</w:t>
      </w:r>
    </w:p>
    <w:p w:rsidR="0057488C" w:rsidRDefault="00D56858" w:rsidP="00D56858">
      <w:pPr>
        <w:pStyle w:val="a7"/>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Підсумковий контроль, що здійснюється у формі заліку, відповідно до графіку навчального процесу (максимальна сума – 55 балів). </w:t>
      </w:r>
    </w:p>
    <w:p w:rsidR="0057488C" w:rsidRDefault="0057488C">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7488C" w:rsidRDefault="0057488C" w:rsidP="0057488C">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РОЗПОДІЛ БАЛІВ, ЯКІ ОТРИМУЮТЬ СТУДЕНТИ, ТА ШКАЛА ОЦІНЮВАННЯ ЗНАНЬ ТА УМІНЬ (НАЦІОНАЛЬНА ТА ECTS)</w:t>
      </w:r>
    </w:p>
    <w:p w:rsidR="0057488C" w:rsidRDefault="0057488C" w:rsidP="0057488C">
      <w:pPr>
        <w:ind w:firstLine="600"/>
        <w:jc w:val="center"/>
        <w:rPr>
          <w:rFonts w:ascii="Times New Roman" w:eastAsia="Times New Roman" w:hAnsi="Times New Roman" w:cs="Times New Roman"/>
          <w:b/>
          <w:sz w:val="28"/>
          <w:lang w:val="uk-UA"/>
        </w:rPr>
      </w:pPr>
    </w:p>
    <w:p w:rsidR="0057488C" w:rsidRDefault="0057488C" w:rsidP="0057488C">
      <w:pPr>
        <w:jc w:val="center"/>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 xml:space="preserve">Таблиця 1. Розподіл балів </w:t>
      </w:r>
      <w:r>
        <w:rPr>
          <w:rFonts w:ascii="Times New Roman" w:eastAsia="Times New Roman" w:hAnsi="Times New Roman" w:cs="Times New Roman"/>
          <w:bCs/>
          <w:sz w:val="28"/>
          <w:szCs w:val="28"/>
          <w:lang w:val="uk-UA"/>
        </w:rPr>
        <w:t>для оцінювання успішності студента для заліку</w:t>
      </w:r>
    </w:p>
    <w:tbl>
      <w:tblPr>
        <w:tblpPr w:leftFromText="180" w:rightFromText="180" w:bottomFromText="200" w:vertAnchor="text" w:horzAnchor="margin" w:tblpX="108" w:tblpY="25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984"/>
        <w:gridCol w:w="1983"/>
        <w:gridCol w:w="1842"/>
        <w:gridCol w:w="1842"/>
      </w:tblGrid>
      <w:tr w:rsidR="0057488C" w:rsidTr="0057488C">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57488C" w:rsidRDefault="0057488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Контрольна робота №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488C" w:rsidRDefault="0057488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Контрольна робота № 2</w:t>
            </w:r>
          </w:p>
        </w:tc>
        <w:tc>
          <w:tcPr>
            <w:tcW w:w="1984" w:type="dxa"/>
            <w:tcBorders>
              <w:top w:val="single" w:sz="4" w:space="0" w:color="auto"/>
              <w:left w:val="single" w:sz="4" w:space="0" w:color="auto"/>
              <w:bottom w:val="single" w:sz="4" w:space="0" w:color="auto"/>
              <w:right w:val="single" w:sz="4" w:space="0" w:color="auto"/>
            </w:tcBorders>
            <w:hideMark/>
          </w:tcPr>
          <w:p w:rsidR="0057488C" w:rsidRDefault="0057488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План-конспект заняття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488C" w:rsidRDefault="0057488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488C" w:rsidRDefault="0057488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Сума</w:t>
            </w:r>
          </w:p>
        </w:tc>
      </w:tr>
      <w:tr w:rsidR="0057488C" w:rsidTr="0057488C">
        <w:trPr>
          <w:trHeight w:val="352"/>
        </w:trPr>
        <w:tc>
          <w:tcPr>
            <w:tcW w:w="1951" w:type="dxa"/>
            <w:tcBorders>
              <w:top w:val="single" w:sz="4" w:space="0" w:color="auto"/>
              <w:left w:val="single" w:sz="4" w:space="0" w:color="auto"/>
              <w:bottom w:val="single" w:sz="4" w:space="0" w:color="auto"/>
              <w:right w:val="single" w:sz="4" w:space="0" w:color="auto"/>
            </w:tcBorders>
            <w:vAlign w:val="center"/>
            <w:hideMark/>
          </w:tcPr>
          <w:p w:rsidR="0057488C" w:rsidRDefault="0057488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488C" w:rsidRDefault="0057488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984" w:type="dxa"/>
            <w:tcBorders>
              <w:top w:val="single" w:sz="4" w:space="0" w:color="auto"/>
              <w:left w:val="single" w:sz="4" w:space="0" w:color="auto"/>
              <w:bottom w:val="single" w:sz="4" w:space="0" w:color="auto"/>
              <w:right w:val="single" w:sz="4" w:space="0" w:color="auto"/>
            </w:tcBorders>
            <w:hideMark/>
          </w:tcPr>
          <w:p w:rsidR="0057488C" w:rsidRDefault="0057488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43" w:type="dxa"/>
            <w:tcBorders>
              <w:top w:val="single" w:sz="4" w:space="0" w:color="auto"/>
              <w:left w:val="single" w:sz="4" w:space="0" w:color="auto"/>
              <w:bottom w:val="single" w:sz="4" w:space="0" w:color="auto"/>
              <w:right w:val="single" w:sz="4" w:space="0" w:color="auto"/>
            </w:tcBorders>
            <w:hideMark/>
          </w:tcPr>
          <w:p w:rsidR="0057488C" w:rsidRDefault="0057488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488C" w:rsidRDefault="0057488C">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57488C" w:rsidRDefault="0057488C" w:rsidP="0057488C">
      <w:pPr>
        <w:rPr>
          <w:rFonts w:ascii="Times New Roman" w:eastAsia="Times New Roman" w:hAnsi="Times New Roman" w:cs="Times New Roman"/>
          <w:bCs/>
          <w:sz w:val="28"/>
          <w:szCs w:val="28"/>
          <w:lang w:val="uk-UA"/>
        </w:rPr>
      </w:pPr>
    </w:p>
    <w:p w:rsidR="0057488C" w:rsidRDefault="0057488C" w:rsidP="0057488C">
      <w:pPr>
        <w:rPr>
          <w:rFonts w:ascii="Times New Roman" w:eastAsia="Times New Roman" w:hAnsi="Times New Roman" w:cs="Times New Roman"/>
          <w:sz w:val="28"/>
          <w:szCs w:val="28"/>
          <w:lang w:val="uk-UA"/>
        </w:rPr>
      </w:pPr>
    </w:p>
    <w:p w:rsidR="0057488C" w:rsidRDefault="0057488C" w:rsidP="0057488C">
      <w:pPr>
        <w:jc w:val="center"/>
        <w:rPr>
          <w:rFonts w:ascii="Times New Roman" w:eastAsia="Times New Roman" w:hAnsi="Times New Roman" w:cs="Times New Roman"/>
          <w:b/>
          <w:bCs/>
          <w:sz w:val="28"/>
          <w:szCs w:val="24"/>
          <w:lang w:val="uk-UA"/>
        </w:rPr>
      </w:pPr>
      <w:r>
        <w:rPr>
          <w:rFonts w:ascii="Times New Roman" w:eastAsia="Times New Roman" w:hAnsi="Times New Roman" w:cs="Times New Roman"/>
          <w:bCs/>
          <w:sz w:val="28"/>
          <w:szCs w:val="24"/>
          <w:lang w:val="uk-UA"/>
        </w:rPr>
        <w:t xml:space="preserve">Таблиця 2. Шкала оцінювання знань та умінь: національна та </w:t>
      </w:r>
      <w:r>
        <w:rPr>
          <w:rFonts w:ascii="Times New Roman" w:eastAsia="Times New Roman" w:hAnsi="Times New Roman" w:cs="Times New Roman"/>
          <w:sz w:val="28"/>
          <w:szCs w:val="28"/>
          <w:lang w:val="uk-UA"/>
        </w:rPr>
        <w:t>ECTS</w:t>
      </w:r>
    </w:p>
    <w:p w:rsidR="0057488C" w:rsidRDefault="0057488C" w:rsidP="0057488C">
      <w:pPr>
        <w:jc w:val="center"/>
        <w:rPr>
          <w:rFonts w:ascii="Times New Roman" w:eastAsia="Times New Roman" w:hAnsi="Times New Roman" w:cs="Times New Roman"/>
          <w:b/>
          <w:bCs/>
          <w:sz w:val="28"/>
          <w:szCs w:val="24"/>
          <w:lang w:val="uk-UA"/>
        </w:rPr>
      </w:pPr>
    </w:p>
    <w:tbl>
      <w:tblPr>
        <w:tblW w:w="9765" w:type="dxa"/>
        <w:tblInd w:w="5" w:type="dxa"/>
        <w:tblLayout w:type="fixed"/>
        <w:tblCellMar>
          <w:left w:w="0" w:type="dxa"/>
          <w:right w:w="0" w:type="dxa"/>
        </w:tblCellMar>
        <w:tblLook w:val="04A0" w:firstRow="1" w:lastRow="0" w:firstColumn="1" w:lastColumn="0" w:noHBand="0" w:noVBand="1"/>
      </w:tblPr>
      <w:tblGrid>
        <w:gridCol w:w="2736"/>
        <w:gridCol w:w="2694"/>
        <w:gridCol w:w="4335"/>
      </w:tblGrid>
      <w:tr w:rsidR="0057488C" w:rsidRPr="005755FE" w:rsidTr="0057488C">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 xml:space="preserve">Сума </w:t>
            </w:r>
            <w:proofErr w:type="spellStart"/>
            <w:r w:rsidRPr="005755FE">
              <w:rPr>
                <w:rFonts w:ascii="Times New Roman" w:hAnsi="Times New Roman" w:cs="Times New Roman"/>
                <w:sz w:val="28"/>
                <w:szCs w:val="28"/>
                <w:lang w:eastAsia="uk-UA"/>
              </w:rPr>
              <w:t>балів</w:t>
            </w:r>
            <w:proofErr w:type="spellEnd"/>
            <w:r w:rsidRPr="005755FE">
              <w:rPr>
                <w:rFonts w:ascii="Times New Roman" w:hAnsi="Times New Roman" w:cs="Times New Roman"/>
                <w:sz w:val="28"/>
                <w:szCs w:val="28"/>
                <w:lang w:eastAsia="uk-UA"/>
              </w:rPr>
              <w:t xml:space="preserve"> за </w:t>
            </w:r>
            <w:proofErr w:type="spellStart"/>
            <w:r w:rsidRPr="005755FE">
              <w:rPr>
                <w:rFonts w:ascii="Times New Roman" w:hAnsi="Times New Roman" w:cs="Times New Roman"/>
                <w:sz w:val="28"/>
                <w:szCs w:val="28"/>
                <w:lang w:eastAsia="uk-UA"/>
              </w:rPr>
              <w:t>всі</w:t>
            </w:r>
            <w:proofErr w:type="spellEnd"/>
            <w:r w:rsidRPr="005755FE">
              <w:rPr>
                <w:rFonts w:ascii="Times New Roman" w:hAnsi="Times New Roman" w:cs="Times New Roman"/>
                <w:sz w:val="28"/>
                <w:szCs w:val="28"/>
                <w:lang w:eastAsia="uk-UA"/>
              </w:rPr>
              <w:t xml:space="preserve"> </w:t>
            </w:r>
            <w:proofErr w:type="spellStart"/>
            <w:r w:rsidRPr="005755FE">
              <w:rPr>
                <w:rFonts w:ascii="Times New Roman" w:hAnsi="Times New Roman" w:cs="Times New Roman"/>
                <w:sz w:val="28"/>
                <w:szCs w:val="28"/>
                <w:lang w:eastAsia="uk-UA"/>
              </w:rPr>
              <w:t>види</w:t>
            </w:r>
            <w:proofErr w:type="spellEnd"/>
            <w:r w:rsidRPr="005755FE">
              <w:rPr>
                <w:rFonts w:ascii="Times New Roman" w:hAnsi="Times New Roman" w:cs="Times New Roman"/>
                <w:sz w:val="28"/>
                <w:szCs w:val="28"/>
                <w:lang w:eastAsia="uk-UA"/>
              </w:rPr>
              <w:t xml:space="preserve"> </w:t>
            </w:r>
            <w:proofErr w:type="spellStart"/>
            <w:r w:rsidRPr="005755FE">
              <w:rPr>
                <w:rFonts w:ascii="Times New Roman" w:hAnsi="Times New Roman" w:cs="Times New Roman"/>
                <w:sz w:val="28"/>
                <w:szCs w:val="28"/>
                <w:lang w:eastAsia="uk-UA"/>
              </w:rPr>
              <w:t>навчальної</w:t>
            </w:r>
            <w:proofErr w:type="spellEnd"/>
            <w:r w:rsidRPr="005755FE">
              <w:rPr>
                <w:rFonts w:ascii="Times New Roman" w:hAnsi="Times New Roman" w:cs="Times New Roman"/>
                <w:sz w:val="28"/>
                <w:szCs w:val="28"/>
                <w:lang w:eastAsia="uk-UA"/>
              </w:rPr>
              <w:t xml:space="preserve"> </w:t>
            </w:r>
            <w:proofErr w:type="spellStart"/>
            <w:r w:rsidRPr="005755FE">
              <w:rPr>
                <w:rFonts w:ascii="Times New Roman" w:hAnsi="Times New Roman" w:cs="Times New Roman"/>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proofErr w:type="spellStart"/>
            <w:r w:rsidRPr="005755FE">
              <w:rPr>
                <w:rFonts w:ascii="Times New Roman" w:hAnsi="Times New Roman" w:cs="Times New Roman"/>
                <w:sz w:val="28"/>
                <w:szCs w:val="28"/>
                <w:lang w:eastAsia="uk-UA"/>
              </w:rPr>
              <w:t>Оцінка</w:t>
            </w:r>
            <w:proofErr w:type="spellEnd"/>
            <w:r w:rsidRPr="005755FE">
              <w:rPr>
                <w:rFonts w:ascii="Times New Roman" w:hAnsi="Times New Roman" w:cs="Times New Roman"/>
                <w:sz w:val="28"/>
                <w:szCs w:val="28"/>
                <w:lang w:eastAsia="uk-UA"/>
              </w:rPr>
              <w:t xml:space="preserve"> ЕСТ</w:t>
            </w:r>
            <w:r w:rsidRPr="005755FE">
              <w:rPr>
                <w:rFonts w:ascii="Times New Roman" w:hAnsi="Times New Roman" w:cs="Times New Roman"/>
                <w:sz w:val="28"/>
                <w:szCs w:val="28"/>
                <w:lang w:val="en-US" w:eastAsia="uk-UA"/>
              </w:rPr>
              <w:t>S</w:t>
            </w:r>
          </w:p>
        </w:tc>
        <w:tc>
          <w:tcPr>
            <w:tcW w:w="4333" w:type="dxa"/>
            <w:tcBorders>
              <w:top w:val="single" w:sz="4" w:space="0" w:color="auto"/>
              <w:left w:val="single" w:sz="4" w:space="0" w:color="auto"/>
              <w:bottom w:val="nil"/>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proofErr w:type="spellStart"/>
            <w:r w:rsidRPr="005755FE">
              <w:rPr>
                <w:rFonts w:ascii="Times New Roman" w:hAnsi="Times New Roman" w:cs="Times New Roman"/>
                <w:sz w:val="28"/>
                <w:szCs w:val="28"/>
                <w:lang w:eastAsia="uk-UA"/>
              </w:rPr>
              <w:t>Оцінка</w:t>
            </w:r>
            <w:proofErr w:type="spellEnd"/>
            <w:r w:rsidRPr="005755FE">
              <w:rPr>
                <w:rFonts w:ascii="Times New Roman" w:hAnsi="Times New Roman" w:cs="Times New Roman"/>
                <w:sz w:val="28"/>
                <w:szCs w:val="28"/>
                <w:lang w:eastAsia="uk-UA"/>
              </w:rPr>
              <w:t xml:space="preserve"> за </w:t>
            </w:r>
            <w:proofErr w:type="spellStart"/>
            <w:r w:rsidRPr="005755FE">
              <w:rPr>
                <w:rFonts w:ascii="Times New Roman" w:hAnsi="Times New Roman" w:cs="Times New Roman"/>
                <w:sz w:val="28"/>
                <w:szCs w:val="28"/>
                <w:lang w:eastAsia="uk-UA"/>
              </w:rPr>
              <w:t>національною</w:t>
            </w:r>
            <w:proofErr w:type="spellEnd"/>
            <w:r w:rsidRPr="005755FE">
              <w:rPr>
                <w:rFonts w:ascii="Times New Roman" w:hAnsi="Times New Roman" w:cs="Times New Roman"/>
                <w:sz w:val="28"/>
                <w:szCs w:val="28"/>
                <w:lang w:eastAsia="uk-UA"/>
              </w:rPr>
              <w:t xml:space="preserve"> шкалою</w:t>
            </w:r>
          </w:p>
        </w:tc>
      </w:tr>
      <w:tr w:rsidR="0057488C" w:rsidRPr="005755FE" w:rsidTr="0057488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proofErr w:type="spellStart"/>
            <w:r w:rsidRPr="005755FE">
              <w:rPr>
                <w:rFonts w:ascii="Times New Roman" w:hAnsi="Times New Roman" w:cs="Times New Roman"/>
                <w:sz w:val="28"/>
                <w:szCs w:val="28"/>
                <w:lang w:eastAsia="uk-UA"/>
              </w:rPr>
              <w:t>відмінно</w:t>
            </w:r>
            <w:proofErr w:type="spellEnd"/>
          </w:p>
        </w:tc>
      </w:tr>
      <w:tr w:rsidR="0057488C" w:rsidRPr="005755FE" w:rsidTr="0057488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В</w:t>
            </w:r>
          </w:p>
        </w:tc>
        <w:tc>
          <w:tcPr>
            <w:tcW w:w="4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добре</w:t>
            </w:r>
          </w:p>
        </w:tc>
      </w:tr>
      <w:tr w:rsidR="0057488C" w:rsidRPr="005755FE" w:rsidTr="0057488C">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С</w:t>
            </w:r>
          </w:p>
        </w:tc>
        <w:tc>
          <w:tcPr>
            <w:tcW w:w="4333" w:type="dxa"/>
            <w:vMerge/>
            <w:tcBorders>
              <w:top w:val="single" w:sz="4" w:space="0" w:color="auto"/>
              <w:left w:val="single" w:sz="4" w:space="0" w:color="auto"/>
              <w:bottom w:val="single" w:sz="4" w:space="0" w:color="auto"/>
              <w:right w:val="single" w:sz="4" w:space="0" w:color="auto"/>
            </w:tcBorders>
            <w:vAlign w:val="center"/>
            <w:hideMark/>
          </w:tcPr>
          <w:p w:rsidR="0057488C" w:rsidRPr="005755FE" w:rsidRDefault="0057488C">
            <w:pPr>
              <w:rPr>
                <w:rFonts w:ascii="Times New Roman" w:eastAsia="Times New Roman" w:hAnsi="Times New Roman" w:cs="Times New Roman"/>
                <w:sz w:val="28"/>
                <w:szCs w:val="28"/>
                <w:lang w:val="uk-UA"/>
              </w:rPr>
            </w:pPr>
          </w:p>
        </w:tc>
      </w:tr>
      <w:tr w:rsidR="0057488C" w:rsidRPr="005755FE" w:rsidTr="0057488C">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lang w:val="en-US"/>
              </w:rPr>
            </w:pPr>
            <w:r w:rsidRPr="005755FE">
              <w:rPr>
                <w:rFonts w:ascii="Times New Roman" w:hAnsi="Times New Roman" w:cs="Times New Roman"/>
                <w:sz w:val="28"/>
                <w:szCs w:val="28"/>
                <w:lang w:val="en-US" w:eastAsia="uk-UA"/>
              </w:rPr>
              <w:t>D</w:t>
            </w:r>
          </w:p>
        </w:tc>
        <w:tc>
          <w:tcPr>
            <w:tcW w:w="4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proofErr w:type="spellStart"/>
            <w:r w:rsidRPr="005755FE">
              <w:rPr>
                <w:rFonts w:ascii="Times New Roman" w:hAnsi="Times New Roman" w:cs="Times New Roman"/>
                <w:sz w:val="28"/>
                <w:szCs w:val="28"/>
                <w:lang w:eastAsia="uk-UA"/>
              </w:rPr>
              <w:t>задовільно</w:t>
            </w:r>
            <w:proofErr w:type="spellEnd"/>
          </w:p>
        </w:tc>
      </w:tr>
      <w:tr w:rsidR="0057488C" w:rsidRPr="005755FE" w:rsidTr="0057488C">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Е</w:t>
            </w:r>
          </w:p>
        </w:tc>
        <w:tc>
          <w:tcPr>
            <w:tcW w:w="4333" w:type="dxa"/>
            <w:vMerge/>
            <w:tcBorders>
              <w:top w:val="single" w:sz="4" w:space="0" w:color="auto"/>
              <w:left w:val="single" w:sz="4" w:space="0" w:color="auto"/>
              <w:bottom w:val="single" w:sz="4" w:space="0" w:color="auto"/>
              <w:right w:val="single" w:sz="4" w:space="0" w:color="auto"/>
            </w:tcBorders>
            <w:vAlign w:val="center"/>
            <w:hideMark/>
          </w:tcPr>
          <w:p w:rsidR="0057488C" w:rsidRPr="005755FE" w:rsidRDefault="0057488C">
            <w:pPr>
              <w:rPr>
                <w:rFonts w:ascii="Times New Roman" w:eastAsia="Times New Roman" w:hAnsi="Times New Roman" w:cs="Times New Roman"/>
                <w:sz w:val="28"/>
                <w:szCs w:val="28"/>
                <w:lang w:val="uk-UA"/>
              </w:rPr>
            </w:pPr>
          </w:p>
        </w:tc>
      </w:tr>
      <w:tr w:rsidR="0057488C" w:rsidRPr="005755FE" w:rsidTr="0057488C">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val="en-US" w:eastAsia="uk-UA"/>
              </w:rPr>
              <w:t>F</w:t>
            </w:r>
            <w:r w:rsidRPr="005755FE">
              <w:rPr>
                <w:rFonts w:ascii="Times New Roman" w:hAnsi="Times New Roman" w:cs="Times New Roman"/>
                <w:sz w:val="28"/>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proofErr w:type="spellStart"/>
            <w:r w:rsidRPr="005755FE">
              <w:rPr>
                <w:rFonts w:ascii="Times New Roman" w:hAnsi="Times New Roman" w:cs="Times New Roman"/>
                <w:sz w:val="28"/>
                <w:szCs w:val="28"/>
                <w:lang w:eastAsia="uk-UA"/>
              </w:rPr>
              <w:t>незадовільно</w:t>
            </w:r>
            <w:proofErr w:type="spellEnd"/>
            <w:r w:rsidRPr="005755FE">
              <w:rPr>
                <w:rFonts w:ascii="Times New Roman" w:hAnsi="Times New Roman" w:cs="Times New Roman"/>
                <w:sz w:val="28"/>
                <w:szCs w:val="28"/>
                <w:lang w:eastAsia="uk-UA"/>
              </w:rPr>
              <w:t xml:space="preserve"> з </w:t>
            </w:r>
            <w:proofErr w:type="spellStart"/>
            <w:r w:rsidRPr="005755FE">
              <w:rPr>
                <w:rFonts w:ascii="Times New Roman" w:hAnsi="Times New Roman" w:cs="Times New Roman"/>
                <w:sz w:val="28"/>
                <w:szCs w:val="28"/>
                <w:lang w:eastAsia="uk-UA"/>
              </w:rPr>
              <w:t>можливістю</w:t>
            </w:r>
            <w:proofErr w:type="spellEnd"/>
            <w:r w:rsidRPr="005755FE">
              <w:rPr>
                <w:rFonts w:ascii="Times New Roman" w:hAnsi="Times New Roman" w:cs="Times New Roman"/>
                <w:sz w:val="28"/>
                <w:szCs w:val="28"/>
                <w:lang w:eastAsia="uk-UA"/>
              </w:rPr>
              <w:t xml:space="preserve"> повторного </w:t>
            </w:r>
            <w:proofErr w:type="spellStart"/>
            <w:r w:rsidRPr="005755FE">
              <w:rPr>
                <w:rFonts w:ascii="Times New Roman" w:hAnsi="Times New Roman" w:cs="Times New Roman"/>
                <w:sz w:val="28"/>
                <w:szCs w:val="28"/>
                <w:lang w:eastAsia="uk-UA"/>
              </w:rPr>
              <w:t>складання</w:t>
            </w:r>
            <w:proofErr w:type="spellEnd"/>
          </w:p>
        </w:tc>
      </w:tr>
      <w:tr w:rsidR="0057488C" w:rsidRPr="005755FE" w:rsidTr="0057488C">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r w:rsidRPr="005755FE">
              <w:rPr>
                <w:rFonts w:ascii="Times New Roman" w:hAnsi="Times New Roman" w:cs="Times New Roman"/>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lang w:val="en-US"/>
              </w:rPr>
            </w:pPr>
            <w:r w:rsidRPr="005755FE">
              <w:rPr>
                <w:rFonts w:ascii="Times New Roman" w:hAnsi="Times New Roman" w:cs="Times New Roman"/>
                <w:sz w:val="28"/>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8C" w:rsidRPr="005755FE" w:rsidRDefault="0057488C">
            <w:pPr>
              <w:pStyle w:val="a8"/>
              <w:spacing w:line="276" w:lineRule="auto"/>
              <w:jc w:val="center"/>
              <w:rPr>
                <w:rFonts w:ascii="Times New Roman" w:eastAsia="Times New Roman" w:hAnsi="Times New Roman" w:cs="Times New Roman"/>
                <w:sz w:val="28"/>
                <w:szCs w:val="28"/>
              </w:rPr>
            </w:pPr>
            <w:proofErr w:type="spellStart"/>
            <w:r w:rsidRPr="005755FE">
              <w:rPr>
                <w:rFonts w:ascii="Times New Roman" w:hAnsi="Times New Roman" w:cs="Times New Roman"/>
                <w:sz w:val="28"/>
                <w:szCs w:val="28"/>
                <w:lang w:eastAsia="uk-UA"/>
              </w:rPr>
              <w:t>незадовільно</w:t>
            </w:r>
            <w:proofErr w:type="spellEnd"/>
            <w:r w:rsidRPr="005755FE">
              <w:rPr>
                <w:rFonts w:ascii="Times New Roman" w:hAnsi="Times New Roman" w:cs="Times New Roman"/>
                <w:sz w:val="28"/>
                <w:szCs w:val="28"/>
                <w:lang w:eastAsia="uk-UA"/>
              </w:rPr>
              <w:t xml:space="preserve"> з </w:t>
            </w:r>
            <w:proofErr w:type="spellStart"/>
            <w:r w:rsidRPr="005755FE">
              <w:rPr>
                <w:rFonts w:ascii="Times New Roman" w:hAnsi="Times New Roman" w:cs="Times New Roman"/>
                <w:sz w:val="28"/>
                <w:szCs w:val="28"/>
                <w:lang w:eastAsia="uk-UA"/>
              </w:rPr>
              <w:t>обов'язковим</w:t>
            </w:r>
            <w:proofErr w:type="spellEnd"/>
            <w:r w:rsidRPr="005755FE">
              <w:rPr>
                <w:rFonts w:ascii="Times New Roman" w:hAnsi="Times New Roman" w:cs="Times New Roman"/>
                <w:sz w:val="28"/>
                <w:szCs w:val="28"/>
                <w:lang w:eastAsia="uk-UA"/>
              </w:rPr>
              <w:t xml:space="preserve"> </w:t>
            </w:r>
            <w:proofErr w:type="spellStart"/>
            <w:r w:rsidRPr="005755FE">
              <w:rPr>
                <w:rFonts w:ascii="Times New Roman" w:hAnsi="Times New Roman" w:cs="Times New Roman"/>
                <w:sz w:val="28"/>
                <w:szCs w:val="28"/>
                <w:lang w:eastAsia="uk-UA"/>
              </w:rPr>
              <w:t>повторним</w:t>
            </w:r>
            <w:proofErr w:type="spellEnd"/>
            <w:r w:rsidRPr="005755FE">
              <w:rPr>
                <w:rFonts w:ascii="Times New Roman" w:hAnsi="Times New Roman" w:cs="Times New Roman"/>
                <w:sz w:val="28"/>
                <w:szCs w:val="28"/>
                <w:lang w:eastAsia="uk-UA"/>
              </w:rPr>
              <w:t xml:space="preserve"> </w:t>
            </w:r>
            <w:proofErr w:type="spellStart"/>
            <w:r w:rsidRPr="005755FE">
              <w:rPr>
                <w:rFonts w:ascii="Times New Roman" w:hAnsi="Times New Roman" w:cs="Times New Roman"/>
                <w:sz w:val="28"/>
                <w:szCs w:val="28"/>
                <w:lang w:eastAsia="uk-UA"/>
              </w:rPr>
              <w:t>вивченням</w:t>
            </w:r>
            <w:proofErr w:type="spellEnd"/>
            <w:r w:rsidRPr="005755FE">
              <w:rPr>
                <w:rFonts w:ascii="Times New Roman" w:hAnsi="Times New Roman" w:cs="Times New Roman"/>
                <w:sz w:val="28"/>
                <w:szCs w:val="28"/>
                <w:lang w:eastAsia="uk-UA"/>
              </w:rPr>
              <w:t xml:space="preserve"> </w:t>
            </w:r>
            <w:proofErr w:type="spellStart"/>
            <w:r w:rsidRPr="005755FE">
              <w:rPr>
                <w:rFonts w:ascii="Times New Roman" w:hAnsi="Times New Roman" w:cs="Times New Roman"/>
                <w:sz w:val="28"/>
                <w:szCs w:val="28"/>
                <w:lang w:eastAsia="uk-UA"/>
              </w:rPr>
              <w:t>дисципліни</w:t>
            </w:r>
            <w:proofErr w:type="spellEnd"/>
          </w:p>
        </w:tc>
      </w:tr>
    </w:tbl>
    <w:p w:rsidR="0057488C" w:rsidRDefault="0057488C" w:rsidP="0057488C">
      <w:pPr>
        <w:jc w:val="both"/>
        <w:rPr>
          <w:rFonts w:ascii="Times New Roman" w:eastAsia="Times New Roman" w:hAnsi="Times New Roman" w:cs="Times New Roman"/>
          <w:b/>
          <w:sz w:val="28"/>
          <w:szCs w:val="28"/>
        </w:rPr>
      </w:pPr>
    </w:p>
    <w:p w:rsidR="0057488C" w:rsidRDefault="0057488C" w:rsidP="0057488C">
      <w:pPr>
        <w:ind w:firstLine="600"/>
        <w:jc w:val="right"/>
        <w:rPr>
          <w:rFonts w:ascii="Times New Roman" w:eastAsia="Times New Roman" w:hAnsi="Times New Roman" w:cs="Times New Roman"/>
          <w:sz w:val="28"/>
          <w:szCs w:val="28"/>
          <w:lang w:val="uk-UA"/>
        </w:rPr>
      </w:pPr>
    </w:p>
    <w:p w:rsidR="0057488C" w:rsidRDefault="0057488C" w:rsidP="0057488C">
      <w:pPr>
        <w:ind w:firstLine="600"/>
        <w:jc w:val="right"/>
        <w:rPr>
          <w:rFonts w:ascii="Times New Roman" w:eastAsia="Times New Roman" w:hAnsi="Times New Roman" w:cs="Times New Roman"/>
          <w:sz w:val="28"/>
          <w:szCs w:val="28"/>
          <w:lang w:val="uk-UA"/>
        </w:rPr>
      </w:pPr>
    </w:p>
    <w:p w:rsidR="0057488C" w:rsidRDefault="0057488C" w:rsidP="0057488C">
      <w:pPr>
        <w:ind w:firstLine="600"/>
        <w:jc w:val="right"/>
        <w:rPr>
          <w:rFonts w:ascii="Times New Roman" w:eastAsia="Times New Roman" w:hAnsi="Times New Roman" w:cs="Times New Roman"/>
          <w:sz w:val="28"/>
          <w:szCs w:val="28"/>
          <w:lang w:val="uk-UA"/>
        </w:rPr>
      </w:pPr>
    </w:p>
    <w:p w:rsidR="0057488C" w:rsidRDefault="0057488C" w:rsidP="0057488C">
      <w:pPr>
        <w:ind w:firstLine="600"/>
        <w:jc w:val="right"/>
        <w:rPr>
          <w:rFonts w:ascii="Times New Roman" w:eastAsia="Times New Roman" w:hAnsi="Times New Roman" w:cs="Times New Roman"/>
          <w:sz w:val="28"/>
          <w:szCs w:val="28"/>
          <w:lang w:val="uk-UA"/>
        </w:rPr>
      </w:pPr>
    </w:p>
    <w:p w:rsidR="0057488C" w:rsidRDefault="0057488C" w:rsidP="0057488C">
      <w:pPr>
        <w:ind w:firstLine="600"/>
        <w:jc w:val="right"/>
        <w:rPr>
          <w:rFonts w:ascii="Times New Roman" w:eastAsia="Times New Roman" w:hAnsi="Times New Roman" w:cs="Times New Roman"/>
          <w:sz w:val="28"/>
          <w:szCs w:val="28"/>
          <w:lang w:val="uk-UA"/>
        </w:rPr>
      </w:pPr>
    </w:p>
    <w:p w:rsidR="0057488C" w:rsidRDefault="0057488C" w:rsidP="0057488C">
      <w:pPr>
        <w:ind w:firstLine="600"/>
        <w:jc w:val="right"/>
        <w:rPr>
          <w:rFonts w:ascii="Times New Roman" w:eastAsia="Times New Roman" w:hAnsi="Times New Roman" w:cs="Times New Roman"/>
          <w:sz w:val="28"/>
          <w:szCs w:val="28"/>
          <w:lang w:val="uk-UA"/>
        </w:rPr>
      </w:pPr>
    </w:p>
    <w:p w:rsidR="0057488C" w:rsidRDefault="0057488C" w:rsidP="0057488C">
      <w:pPr>
        <w:ind w:firstLine="600"/>
        <w:jc w:val="right"/>
        <w:rPr>
          <w:rFonts w:ascii="Times New Roman" w:eastAsia="Times New Roman" w:hAnsi="Times New Roman" w:cs="Times New Roman"/>
          <w:sz w:val="28"/>
          <w:szCs w:val="28"/>
          <w:lang w:val="uk-UA"/>
        </w:rPr>
      </w:pPr>
    </w:p>
    <w:p w:rsidR="0057488C" w:rsidRDefault="0057488C" w:rsidP="0057488C">
      <w:pPr>
        <w:ind w:firstLine="600"/>
        <w:jc w:val="right"/>
        <w:rPr>
          <w:rFonts w:ascii="Times New Roman" w:eastAsia="Times New Roman" w:hAnsi="Times New Roman" w:cs="Times New Roman"/>
          <w:sz w:val="28"/>
          <w:szCs w:val="28"/>
          <w:lang w:val="uk-UA"/>
        </w:rPr>
      </w:pPr>
    </w:p>
    <w:p w:rsidR="00D56858" w:rsidRDefault="00D56858" w:rsidP="0057488C">
      <w:pPr>
        <w:pStyle w:val="a7"/>
        <w:tabs>
          <w:tab w:val="left" w:pos="426"/>
        </w:tabs>
        <w:spacing w:line="360" w:lineRule="auto"/>
        <w:ind w:left="0"/>
        <w:jc w:val="both"/>
        <w:rPr>
          <w:rFonts w:ascii="Times New Roman" w:hAnsi="Times New Roman" w:cs="Times New Roman"/>
          <w:sz w:val="28"/>
          <w:szCs w:val="28"/>
          <w:lang w:val="uk-UA"/>
        </w:rPr>
      </w:pPr>
    </w:p>
    <w:p w:rsidR="0057488C" w:rsidRDefault="0057488C">
      <w:pPr>
        <w:spacing w:after="200" w:line="276"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p w:rsidR="0057488C" w:rsidRDefault="0057488C" w:rsidP="0057488C">
      <w:pPr>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28"/>
          <w:lang w:val="uk-UA"/>
        </w:rPr>
        <w:lastRenderedPageBreak/>
        <w:t xml:space="preserve">НАВЧАЛЬНО-МЕТОДИЧНЕ ЗАБЕЗПЕЧЕННЯ </w:t>
      </w:r>
      <w:r>
        <w:rPr>
          <w:rFonts w:ascii="Times New Roman" w:eastAsia="Times New Roman" w:hAnsi="Times New Roman" w:cs="Times New Roman"/>
          <w:b/>
          <w:sz w:val="28"/>
          <w:lang w:val="uk-UA"/>
        </w:rPr>
        <w:br/>
        <w:t>НАВЧАЛЬНОЇ ДИСЦИПЛІНИ</w:t>
      </w:r>
    </w:p>
    <w:p w:rsidR="0057488C" w:rsidRDefault="0057488C" w:rsidP="0057488C">
      <w:pPr>
        <w:jc w:val="center"/>
        <w:rPr>
          <w:rFonts w:ascii="Times New Roman" w:eastAsia="Times New Roman" w:hAnsi="Times New Roman" w:cs="Times New Roman"/>
          <w:sz w:val="28"/>
          <w:szCs w:val="28"/>
          <w:lang w:val="uk-UA"/>
        </w:rPr>
      </w:pPr>
    </w:p>
    <w:p w:rsidR="0057488C" w:rsidRDefault="0057488C" w:rsidP="00FD3796">
      <w:pPr>
        <w:autoSpaceDE w:val="0"/>
        <w:autoSpaceDN w:val="0"/>
        <w:adjustRightInd w:val="0"/>
        <w:jc w:val="center"/>
        <w:rPr>
          <w:rFonts w:ascii="Times New Roman" w:eastAsiaTheme="minorHAnsi" w:hAnsi="Times New Roman" w:cs="Times New Roman"/>
          <w:b/>
          <w:bCs/>
          <w:sz w:val="28"/>
          <w:szCs w:val="28"/>
          <w:lang w:val="uk-UA" w:eastAsia="en-US"/>
        </w:rPr>
      </w:pPr>
      <w:r>
        <w:rPr>
          <w:rFonts w:ascii="Times New Roman" w:eastAsiaTheme="minorHAnsi" w:hAnsi="Times New Roman" w:cs="Times New Roman"/>
          <w:b/>
          <w:bCs/>
          <w:sz w:val="28"/>
          <w:szCs w:val="28"/>
          <w:lang w:val="uk-UA" w:eastAsia="en-US"/>
        </w:rPr>
        <w:t xml:space="preserve">Перелік питань на залік з дисципліни </w:t>
      </w:r>
      <w:r w:rsidRPr="00FD3796">
        <w:rPr>
          <w:rFonts w:ascii="Times New Roman" w:eastAsiaTheme="minorHAnsi" w:hAnsi="Times New Roman" w:cs="Times New Roman"/>
          <w:b/>
          <w:bCs/>
          <w:sz w:val="28"/>
          <w:szCs w:val="28"/>
          <w:lang w:val="uk-UA" w:eastAsia="en-US"/>
        </w:rPr>
        <w:t>«</w:t>
      </w:r>
      <w:r w:rsidR="00FD3796" w:rsidRPr="00FD3796">
        <w:rPr>
          <w:rFonts w:ascii="Times New Roman" w:hAnsi="Times New Roman" w:cs="Times New Roman"/>
          <w:b/>
          <w:sz w:val="28"/>
          <w:szCs w:val="28"/>
          <w:lang w:val="uk-UA"/>
        </w:rPr>
        <w:t>Д</w:t>
      </w:r>
      <w:proofErr w:type="spellStart"/>
      <w:r w:rsidR="00FD3796" w:rsidRPr="00FD3796">
        <w:rPr>
          <w:rFonts w:ascii="Times New Roman" w:hAnsi="Times New Roman" w:cs="Times New Roman"/>
          <w:b/>
          <w:sz w:val="28"/>
          <w:szCs w:val="28"/>
        </w:rPr>
        <w:t>идакти</w:t>
      </w:r>
      <w:r w:rsidR="00FD3796" w:rsidRPr="00FD3796">
        <w:rPr>
          <w:rFonts w:ascii="Times New Roman" w:hAnsi="Times New Roman" w:cs="Times New Roman"/>
          <w:b/>
          <w:bCs/>
          <w:sz w:val="28"/>
          <w:szCs w:val="28"/>
          <w:lang w:val="uk-UA"/>
        </w:rPr>
        <w:t>чні</w:t>
      </w:r>
      <w:proofErr w:type="spellEnd"/>
      <w:r w:rsidR="00FD3796" w:rsidRPr="00FD3796">
        <w:rPr>
          <w:rFonts w:ascii="Times New Roman" w:hAnsi="Times New Roman" w:cs="Times New Roman"/>
          <w:b/>
          <w:bCs/>
          <w:sz w:val="28"/>
          <w:szCs w:val="28"/>
          <w:lang w:val="uk-UA"/>
        </w:rPr>
        <w:t xml:space="preserve"> системи та освітні технології у вищій школі</w:t>
      </w:r>
      <w:r w:rsidRPr="00FD3796">
        <w:rPr>
          <w:rFonts w:ascii="Times New Roman" w:eastAsiaTheme="minorHAnsi" w:hAnsi="Times New Roman" w:cs="Times New Roman"/>
          <w:b/>
          <w:bCs/>
          <w:sz w:val="28"/>
          <w:szCs w:val="28"/>
          <w:lang w:val="uk-UA" w:eastAsia="en-US"/>
        </w:rPr>
        <w:t>»</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Pr>
          <w:rFonts w:ascii="Times New Roman" w:hAnsi="Times New Roman" w:cs="Times New Roman"/>
          <w:iCs/>
          <w:sz w:val="28"/>
          <w:szCs w:val="28"/>
        </w:rPr>
        <w:t xml:space="preserve">1. </w:t>
      </w:r>
      <w:r w:rsidRPr="00FD3796">
        <w:rPr>
          <w:rFonts w:ascii="Times New Roman" w:hAnsi="Times New Roman" w:cs="Times New Roman"/>
          <w:iCs/>
          <w:sz w:val="28"/>
          <w:szCs w:val="28"/>
          <w:lang w:val="uk-UA"/>
        </w:rPr>
        <w:t>Сформулюйте визначення дидактики.</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2. Порівняйте закони та закономірності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3. Чим відрізняються поняття «викладання» та «учіння»?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4. Назвіть етапи процесу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5. Розкрийте сутність навчальної діяльності студентів.</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6. Охарактеризуйте зовнішні критерії ефективності процесу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7. Які завдання дидактики вищої школи.</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8. Розкрийте основні положення теорії Й.Ф. </w:t>
      </w:r>
      <w:proofErr w:type="spellStart"/>
      <w:r w:rsidRPr="00FD3796">
        <w:rPr>
          <w:rFonts w:ascii="Times New Roman" w:hAnsi="Times New Roman" w:cs="Times New Roman"/>
          <w:iCs/>
          <w:sz w:val="28"/>
          <w:szCs w:val="28"/>
          <w:lang w:val="uk-UA"/>
        </w:rPr>
        <w:t>Гербарта</w:t>
      </w:r>
      <w:proofErr w:type="spellEnd"/>
      <w:r w:rsidRPr="00FD3796">
        <w:rPr>
          <w:rFonts w:ascii="Times New Roman" w:hAnsi="Times New Roman" w:cs="Times New Roman"/>
          <w:iCs/>
          <w:sz w:val="28"/>
          <w:szCs w:val="28"/>
          <w:lang w:val="uk-UA"/>
        </w:rPr>
        <w:t>.</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9. Назвіть недоліки педагогічної системи Й.Ф. </w:t>
      </w:r>
      <w:proofErr w:type="spellStart"/>
      <w:r w:rsidRPr="00FD3796">
        <w:rPr>
          <w:rFonts w:ascii="Times New Roman" w:hAnsi="Times New Roman" w:cs="Times New Roman"/>
          <w:iCs/>
          <w:sz w:val="28"/>
          <w:szCs w:val="28"/>
          <w:lang w:val="uk-UA"/>
        </w:rPr>
        <w:t>Гербарта</w:t>
      </w:r>
      <w:proofErr w:type="spellEnd"/>
      <w:r w:rsidRPr="00FD3796">
        <w:rPr>
          <w:rFonts w:ascii="Times New Roman" w:hAnsi="Times New Roman" w:cs="Times New Roman"/>
          <w:iCs/>
          <w:sz w:val="28"/>
          <w:szCs w:val="28"/>
          <w:lang w:val="uk-UA"/>
        </w:rPr>
        <w:t>.</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 xml:space="preserve">10. Охарактеризуйте </w:t>
      </w:r>
      <w:proofErr w:type="spellStart"/>
      <w:r w:rsidRPr="00FD3796">
        <w:rPr>
          <w:rFonts w:ascii="Times New Roman" w:hAnsi="Times New Roman" w:cs="Times New Roman"/>
          <w:iCs/>
          <w:sz w:val="28"/>
          <w:szCs w:val="28"/>
          <w:lang w:val="uk-UA"/>
        </w:rPr>
        <w:t>педоцентристську</w:t>
      </w:r>
      <w:proofErr w:type="spellEnd"/>
      <w:r w:rsidRPr="00FD3796">
        <w:rPr>
          <w:rFonts w:ascii="Times New Roman" w:hAnsi="Times New Roman" w:cs="Times New Roman"/>
          <w:iCs/>
          <w:sz w:val="28"/>
          <w:szCs w:val="28"/>
          <w:lang w:val="uk-UA"/>
        </w:rPr>
        <w:t xml:space="preserve"> систему </w:t>
      </w:r>
      <w:proofErr w:type="spellStart"/>
      <w:r w:rsidRPr="00FD3796">
        <w:rPr>
          <w:rFonts w:ascii="Times New Roman" w:hAnsi="Times New Roman" w:cs="Times New Roman"/>
          <w:iCs/>
          <w:sz w:val="28"/>
          <w:szCs w:val="28"/>
          <w:lang w:val="uk-UA"/>
        </w:rPr>
        <w:t>Дж</w:t>
      </w:r>
      <w:proofErr w:type="spellEnd"/>
      <w:r w:rsidRPr="00FD3796">
        <w:rPr>
          <w:rFonts w:ascii="Times New Roman" w:hAnsi="Times New Roman" w:cs="Times New Roman"/>
          <w:iCs/>
          <w:sz w:val="28"/>
          <w:szCs w:val="28"/>
          <w:lang w:val="uk-UA"/>
        </w:rPr>
        <w:t>. Дьюї.</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11. Охарактеризуйте сучасні дидактичні системи.</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12. Сформулюйте визначення терміну «педагогічна технологія».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13. Назвіть етапи становлення та розвитку педагогічних технологій.</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14. Назвіть структурні компоненти технології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15. Розкрийте сутність, мету і завдання особистісно орієнтованої технології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16. Проаналізуйте основні положення технології дистанційного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17. Розкрийте особливості технології модульного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18. У чому полягає сутність терміну «закон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19. Назвіть основні закони дидактики.</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20. Порівняйте закони та закономірності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21. Назвіть класифікацію закономірностей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22. Охарактеризуйте групу загальних закономірностей процесу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23. Назвіть конкретні закономірності процесу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24. Розкрийте значення терміну «принципи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25. Що складає систему принципів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26. Назвіть види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27. Порівняйте догматичне та пояснювально-ілюстративне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lastRenderedPageBreak/>
        <w:t>28. Назвіть характерні особливості проблемного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29. Назвіть особливості програмованого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30. Розкрийте поняття «стиль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31. Зробіть порівняльний аналіз репродуктивного та творчого стилів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32. Назвіть характерні ознаки емоційно-ціннісного стилю навчання.</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33. Розкрийте сутність терміну «зміст освіти». Назвіть основні компоненти змісту освіти.</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34. Яка різниця між навчальним планом і навчальною програмою?</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35. Назвіть принципи побудови навчальних планів.</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36. Які вимоги висувають до складання програми навчальної дисципліни?</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37. Порівняйте у чому відмінність між навчальним підручником та навчальним посібником?</w:t>
      </w:r>
    </w:p>
    <w:p w:rsidR="00FD3796" w:rsidRPr="00FD3796" w:rsidRDefault="00FD3796" w:rsidP="00FD3796">
      <w:pPr>
        <w:autoSpaceDE w:val="0"/>
        <w:autoSpaceDN w:val="0"/>
        <w:adjustRightInd w:val="0"/>
        <w:spacing w:line="360" w:lineRule="auto"/>
        <w:ind w:firstLine="709"/>
        <w:jc w:val="both"/>
        <w:rPr>
          <w:rFonts w:ascii="Times New Roman" w:hAnsi="Times New Roman" w:cs="Times New Roman"/>
          <w:iCs/>
          <w:sz w:val="28"/>
          <w:szCs w:val="28"/>
          <w:lang w:val="uk-UA"/>
        </w:rPr>
      </w:pPr>
      <w:r w:rsidRPr="00FD3796">
        <w:rPr>
          <w:rFonts w:ascii="Times New Roman" w:hAnsi="Times New Roman" w:cs="Times New Roman"/>
          <w:iCs/>
          <w:sz w:val="28"/>
          <w:szCs w:val="28"/>
          <w:lang w:val="uk-UA"/>
        </w:rPr>
        <w:t>38. Назвіть позитивні та негативні аспекти використання електронних підручників.</w:t>
      </w:r>
    </w:p>
    <w:p w:rsidR="00FD3796" w:rsidRDefault="00FD3796" w:rsidP="00FD3796">
      <w:pPr>
        <w:autoSpaceDE w:val="0"/>
        <w:autoSpaceDN w:val="0"/>
        <w:adjustRightInd w:val="0"/>
        <w:ind w:firstLine="709"/>
        <w:jc w:val="both"/>
        <w:rPr>
          <w:rFonts w:ascii="Times New Roman" w:hAnsi="Times New Roman" w:cs="Times New Roman"/>
          <w:iCs/>
          <w:sz w:val="28"/>
          <w:szCs w:val="28"/>
        </w:rPr>
      </w:pPr>
    </w:p>
    <w:p w:rsidR="00FD3796" w:rsidRPr="00FD3796" w:rsidRDefault="00FD3796" w:rsidP="00FD3796">
      <w:pPr>
        <w:autoSpaceDE w:val="0"/>
        <w:autoSpaceDN w:val="0"/>
        <w:adjustRightInd w:val="0"/>
        <w:jc w:val="center"/>
        <w:rPr>
          <w:rFonts w:ascii="Times New Roman" w:eastAsiaTheme="minorHAnsi" w:hAnsi="Times New Roman" w:cs="Times New Roman"/>
          <w:b/>
          <w:bCs/>
          <w:sz w:val="28"/>
          <w:szCs w:val="28"/>
          <w:lang w:eastAsia="en-US"/>
        </w:rPr>
      </w:pPr>
    </w:p>
    <w:p w:rsidR="00AF055E" w:rsidRDefault="0057488C">
      <w:pPr>
        <w:spacing w:after="200" w:line="276"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p w:rsidR="00AF055E" w:rsidRPr="00AF055E" w:rsidRDefault="00AF055E" w:rsidP="00AF055E">
      <w:pPr>
        <w:jc w:val="center"/>
        <w:rPr>
          <w:rFonts w:ascii="Times New Roman" w:hAnsi="Times New Roman" w:cs="Times New Roman"/>
          <w:b/>
          <w:sz w:val="28"/>
          <w:szCs w:val="28"/>
          <w:lang w:val="uk-UA"/>
        </w:rPr>
      </w:pPr>
      <w:r w:rsidRPr="00AF055E">
        <w:rPr>
          <w:rFonts w:ascii="Times New Roman" w:hAnsi="Times New Roman" w:cs="Times New Roman"/>
          <w:b/>
          <w:sz w:val="28"/>
          <w:szCs w:val="28"/>
          <w:lang w:val="uk-UA"/>
        </w:rPr>
        <w:lastRenderedPageBreak/>
        <w:t xml:space="preserve">Завдання для ККР </w:t>
      </w: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1</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Сформулюйте визначення дидактики.</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Охарактеризуйте етапи процесу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sz w:val="28"/>
          <w:szCs w:val="28"/>
          <w:u w:val="single"/>
          <w:lang w:val="uk-UA"/>
        </w:rPr>
        <w:t>Варіант 2</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Проаналізуйте, чим відрізняються поняття «викладання» та «учіння»?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Розкрийте функції дидактики.</w:t>
      </w:r>
    </w:p>
    <w:p w:rsidR="00AF055E" w:rsidRPr="00AF055E" w:rsidRDefault="00AF055E" w:rsidP="00AF055E">
      <w:pPr>
        <w:rPr>
          <w:rFonts w:ascii="Times New Roman" w:hAnsi="Times New Roman" w:cs="Times New Roman"/>
          <w:sz w:val="28"/>
          <w:szCs w:val="28"/>
          <w:u w:val="single"/>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3</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Розкрийте сутність навчальної діяльності студентів.</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Охарактеризуйте зовнішні критерії ефективності процесу навчання.</w:t>
      </w:r>
    </w:p>
    <w:p w:rsidR="00AF055E" w:rsidRPr="00AF055E" w:rsidRDefault="00AF055E" w:rsidP="00AF055E">
      <w:pPr>
        <w:rPr>
          <w:rFonts w:ascii="Times New Roman" w:hAnsi="Times New Roman" w:cs="Times New Roman"/>
          <w:sz w:val="28"/>
          <w:szCs w:val="28"/>
          <w:u w:val="single"/>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4</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Охарактеризуйте завдання дидактики вищої школи.</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Розкрийте основні положення теорії Й.Ф. </w:t>
      </w:r>
      <w:proofErr w:type="spellStart"/>
      <w:r w:rsidRPr="00AF055E">
        <w:rPr>
          <w:rFonts w:ascii="Times New Roman" w:hAnsi="Times New Roman" w:cs="Times New Roman"/>
          <w:iCs/>
          <w:sz w:val="28"/>
          <w:szCs w:val="28"/>
          <w:lang w:val="uk-UA"/>
        </w:rPr>
        <w:t>Гербарта</w:t>
      </w:r>
      <w:proofErr w:type="spellEnd"/>
      <w:r w:rsidRPr="00AF055E">
        <w:rPr>
          <w:rFonts w:ascii="Times New Roman" w:hAnsi="Times New Roman" w:cs="Times New Roman"/>
          <w:iCs/>
          <w:sz w:val="28"/>
          <w:szCs w:val="28"/>
          <w:lang w:val="uk-UA"/>
        </w:rPr>
        <w:t>.</w:t>
      </w:r>
    </w:p>
    <w:p w:rsidR="00AF055E" w:rsidRPr="00AF055E" w:rsidRDefault="00AF055E" w:rsidP="00AF055E">
      <w:pPr>
        <w:rPr>
          <w:rFonts w:ascii="Times New Roman" w:hAnsi="Times New Roman" w:cs="Times New Roman"/>
          <w:sz w:val="28"/>
          <w:szCs w:val="28"/>
          <w:u w:val="single"/>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5</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Поясніть недоліки педагогічної системи Й.Ф. </w:t>
      </w:r>
      <w:proofErr w:type="spellStart"/>
      <w:r w:rsidRPr="00AF055E">
        <w:rPr>
          <w:rFonts w:ascii="Times New Roman" w:hAnsi="Times New Roman" w:cs="Times New Roman"/>
          <w:iCs/>
          <w:sz w:val="28"/>
          <w:szCs w:val="28"/>
          <w:lang w:val="uk-UA"/>
        </w:rPr>
        <w:t>Гербарта</w:t>
      </w:r>
      <w:proofErr w:type="spellEnd"/>
      <w:r w:rsidRPr="00AF055E">
        <w:rPr>
          <w:rFonts w:ascii="Times New Roman" w:hAnsi="Times New Roman" w:cs="Times New Roman"/>
          <w:iCs/>
          <w:sz w:val="28"/>
          <w:szCs w:val="28"/>
          <w:lang w:val="uk-UA"/>
        </w:rPr>
        <w:t>.</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Розкрийте структурні компоненти технології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6</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Охарактеризуйте сучасні дидактичні системи.</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Сформулюйте визначення терміну «педагогічна технологія».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7</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Сформулюйте етапи становлення та розвитку педагогічних технологій.</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 xml:space="preserve">2.  Охарактеризуйте </w:t>
      </w:r>
      <w:proofErr w:type="spellStart"/>
      <w:r w:rsidRPr="00AF055E">
        <w:rPr>
          <w:rFonts w:ascii="Times New Roman" w:hAnsi="Times New Roman" w:cs="Times New Roman"/>
          <w:iCs/>
          <w:sz w:val="28"/>
          <w:szCs w:val="28"/>
          <w:lang w:val="uk-UA"/>
        </w:rPr>
        <w:t>педоцентристську</w:t>
      </w:r>
      <w:proofErr w:type="spellEnd"/>
      <w:r w:rsidRPr="00AF055E">
        <w:rPr>
          <w:rFonts w:ascii="Times New Roman" w:hAnsi="Times New Roman" w:cs="Times New Roman"/>
          <w:iCs/>
          <w:sz w:val="28"/>
          <w:szCs w:val="28"/>
          <w:lang w:val="uk-UA"/>
        </w:rPr>
        <w:t xml:space="preserve"> систему </w:t>
      </w:r>
      <w:proofErr w:type="spellStart"/>
      <w:r w:rsidRPr="00AF055E">
        <w:rPr>
          <w:rFonts w:ascii="Times New Roman" w:hAnsi="Times New Roman" w:cs="Times New Roman"/>
          <w:iCs/>
          <w:sz w:val="28"/>
          <w:szCs w:val="28"/>
          <w:lang w:val="uk-UA"/>
        </w:rPr>
        <w:t>Дж</w:t>
      </w:r>
      <w:proofErr w:type="spellEnd"/>
      <w:r w:rsidRPr="00AF055E">
        <w:rPr>
          <w:rFonts w:ascii="Times New Roman" w:hAnsi="Times New Roman" w:cs="Times New Roman"/>
          <w:iCs/>
          <w:sz w:val="28"/>
          <w:szCs w:val="28"/>
          <w:lang w:val="uk-UA"/>
        </w:rPr>
        <w:t>. Дьюї.</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rPr>
          <w:rFonts w:ascii="Times New Roman" w:hAnsi="Times New Roman" w:cs="Times New Roman"/>
          <w:sz w:val="28"/>
          <w:szCs w:val="28"/>
          <w:u w:val="single"/>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8</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Розкрийте сутність, мету і завдання особистісно орієнтованої технології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Проаналізуйте основні положення технології дистанційного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9</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Розкрийте особливості технології модульного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З’ясуйте, у чому полягає сутність терміну «закон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10</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Охарактеризуйте основні закони дидактики.</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Порівняйте закони та закономірності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11</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Розкрийте класифікацію закономірностей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Охарактеризуйте групу загальних закономірностей процесу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12</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Розкрийте значення терміну «принципи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Поясніть, що складає систему принципів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13</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Назвіть  та охарактеризуйте види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Порівняйте догматичне та пояснювально-ілюстративне навчання.</w:t>
      </w: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14</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Розкрийте поняття «стиль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Зробіть порівняльний аналіз репродуктивного та творчого стилів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15</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Назвіть характерні ознаки емоційно-ціннісного стилю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Розкрийте сутність терміну «зміст освіти». Назвіть основні компоненти змісту освіти.</w:t>
      </w:r>
    </w:p>
    <w:p w:rsidR="00AF055E" w:rsidRPr="00AF055E" w:rsidRDefault="00AF055E" w:rsidP="00AF055E">
      <w:pPr>
        <w:rPr>
          <w:rFonts w:ascii="Times New Roman" w:hAnsi="Times New Roman" w:cs="Times New Roman"/>
          <w:sz w:val="28"/>
          <w:szCs w:val="28"/>
          <w:u w:val="single"/>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16</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Поясніть, яка різниця між навчальним планом і навчальною програмою?</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Назвіть та охарактеризуйте принципи побудови навчальних планів.</w:t>
      </w:r>
    </w:p>
    <w:p w:rsidR="00AF055E" w:rsidRPr="00AF055E" w:rsidRDefault="00AF055E" w:rsidP="00AF055E">
      <w:pPr>
        <w:rPr>
          <w:rFonts w:ascii="Times New Roman" w:hAnsi="Times New Roman" w:cs="Times New Roman"/>
          <w:sz w:val="28"/>
          <w:szCs w:val="28"/>
          <w:u w:val="single"/>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17</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Сформулюйте, які вимоги висувають до складання програми навчальної дисципліни?</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Порівняйте у чому відмінність між навчальним підручником та навчальним посібником?</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18</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Розкрийте конкретні закономірності процесу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Охарактеризуйте позитивні та негативні аспекти використання електронних підручників.</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p>
    <w:p w:rsidR="00AF055E" w:rsidRPr="00AF055E" w:rsidRDefault="00AF055E" w:rsidP="00AF055E">
      <w:pPr>
        <w:rPr>
          <w:rFonts w:ascii="Times New Roman" w:hAnsi="Times New Roman" w:cs="Times New Roman"/>
          <w:sz w:val="28"/>
          <w:szCs w:val="28"/>
          <w:u w:val="single"/>
          <w:lang w:val="uk-UA"/>
        </w:rPr>
      </w:pPr>
      <w:r w:rsidRPr="00AF055E">
        <w:rPr>
          <w:rFonts w:ascii="Times New Roman" w:hAnsi="Times New Roman" w:cs="Times New Roman"/>
          <w:sz w:val="28"/>
          <w:szCs w:val="28"/>
          <w:u w:val="single"/>
          <w:lang w:val="uk-UA"/>
        </w:rPr>
        <w:t>Варіант 19</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Назвіть характерні особливості проблемного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Порівняйте закони та закономірності навчання.</w:t>
      </w:r>
    </w:p>
    <w:p w:rsidR="00AF055E" w:rsidRPr="00AF055E" w:rsidRDefault="00AF055E" w:rsidP="00AF055E">
      <w:pPr>
        <w:autoSpaceDE w:val="0"/>
        <w:autoSpaceDN w:val="0"/>
        <w:adjustRightInd w:val="0"/>
        <w:jc w:val="both"/>
        <w:rPr>
          <w:rFonts w:ascii="Times New Roman" w:hAnsi="Times New Roman" w:cs="Times New Roman"/>
          <w:sz w:val="28"/>
          <w:szCs w:val="28"/>
          <w:u w:val="single"/>
          <w:lang w:val="uk-UA"/>
        </w:rPr>
      </w:pP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sz w:val="28"/>
          <w:szCs w:val="28"/>
          <w:u w:val="single"/>
          <w:lang w:val="uk-UA"/>
        </w:rPr>
        <w:t>Варіант 20</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Розкрийте значення терміну «принципи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Проаналізуйте особливості програмованого навчання.</w:t>
      </w:r>
    </w:p>
    <w:p w:rsidR="00AF055E" w:rsidRPr="00AF055E" w:rsidRDefault="00AF055E" w:rsidP="00AF055E">
      <w:pPr>
        <w:rPr>
          <w:rFonts w:ascii="Times New Roman" w:hAnsi="Times New Roman" w:cs="Times New Roman"/>
          <w:sz w:val="28"/>
          <w:szCs w:val="28"/>
          <w:u w:val="single"/>
          <w:lang w:val="uk-UA"/>
        </w:rPr>
      </w:pP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sz w:val="28"/>
          <w:szCs w:val="28"/>
          <w:u w:val="single"/>
          <w:lang w:val="uk-UA"/>
        </w:rPr>
        <w:t>Варіант 21</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Назвіть характерні ознаки емоційно-ціннісного стилю навчання.</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Порівняйте догматичне та пояснювально-ілюстративне навчання.</w:t>
      </w:r>
    </w:p>
    <w:p w:rsidR="00AF055E" w:rsidRDefault="00AF055E" w:rsidP="00AF055E">
      <w:pPr>
        <w:rPr>
          <w:rFonts w:ascii="Times New Roman" w:hAnsi="Times New Roman" w:cs="Times New Roman"/>
          <w:sz w:val="28"/>
          <w:szCs w:val="28"/>
          <w:u w:val="single"/>
          <w:lang w:val="uk-UA"/>
        </w:rPr>
      </w:pPr>
    </w:p>
    <w:p w:rsidR="00A271D2" w:rsidRDefault="00A271D2" w:rsidP="00AF055E">
      <w:pPr>
        <w:rPr>
          <w:rFonts w:ascii="Times New Roman" w:hAnsi="Times New Roman" w:cs="Times New Roman"/>
          <w:sz w:val="28"/>
          <w:szCs w:val="28"/>
          <w:u w:val="single"/>
          <w:lang w:val="uk-UA"/>
        </w:rPr>
      </w:pPr>
    </w:p>
    <w:p w:rsidR="00A271D2" w:rsidRPr="00AF055E" w:rsidRDefault="00A271D2" w:rsidP="00AF055E">
      <w:pPr>
        <w:rPr>
          <w:rFonts w:ascii="Times New Roman" w:hAnsi="Times New Roman" w:cs="Times New Roman"/>
          <w:sz w:val="28"/>
          <w:szCs w:val="28"/>
          <w:u w:val="single"/>
          <w:lang w:val="uk-UA"/>
        </w:rPr>
      </w:pP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sz w:val="28"/>
          <w:szCs w:val="28"/>
          <w:u w:val="single"/>
          <w:lang w:val="uk-UA"/>
        </w:rPr>
        <w:lastRenderedPageBreak/>
        <w:t>Варіант 22</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Сформулюйте, які вимоги висувають до складання програми навчальної дисципліни?</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Зробіть порівняльний аналіз репродуктивного та творчого стилів навчання.</w:t>
      </w:r>
    </w:p>
    <w:p w:rsidR="00AF055E" w:rsidRPr="00AF055E" w:rsidRDefault="00AF055E" w:rsidP="00AF055E">
      <w:pPr>
        <w:rPr>
          <w:rFonts w:ascii="Times New Roman" w:hAnsi="Times New Roman" w:cs="Times New Roman"/>
          <w:sz w:val="28"/>
          <w:szCs w:val="28"/>
          <w:u w:val="single"/>
          <w:lang w:val="uk-UA"/>
        </w:rPr>
      </w:pP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sz w:val="28"/>
          <w:szCs w:val="28"/>
          <w:u w:val="single"/>
          <w:lang w:val="uk-UA"/>
        </w:rPr>
        <w:t>Варіант 23</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Сформулюйте визначення дидактики.</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Охарактеризуйте позитивні та негативні аспекти використання електронних підручників.</w:t>
      </w:r>
    </w:p>
    <w:p w:rsidR="00AF055E" w:rsidRPr="00AF055E" w:rsidRDefault="00AF055E" w:rsidP="00AF055E">
      <w:pPr>
        <w:rPr>
          <w:rFonts w:ascii="Times New Roman" w:hAnsi="Times New Roman" w:cs="Times New Roman"/>
          <w:sz w:val="28"/>
          <w:szCs w:val="28"/>
          <w:u w:val="single"/>
          <w:lang w:val="uk-UA"/>
        </w:rPr>
      </w:pP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sz w:val="28"/>
          <w:szCs w:val="28"/>
          <w:u w:val="single"/>
          <w:lang w:val="uk-UA"/>
        </w:rPr>
        <w:t>Варіант 24</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Розкрийте сутність навчальної діяльності студентів.</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Проаналізуйте особливості програмованого навчання.</w:t>
      </w:r>
    </w:p>
    <w:p w:rsidR="00AF055E" w:rsidRPr="00AF055E" w:rsidRDefault="00AF055E" w:rsidP="00AF055E">
      <w:pPr>
        <w:rPr>
          <w:rFonts w:ascii="Times New Roman" w:hAnsi="Times New Roman" w:cs="Times New Roman"/>
          <w:sz w:val="28"/>
          <w:szCs w:val="28"/>
          <w:u w:val="single"/>
          <w:lang w:val="uk-UA"/>
        </w:rPr>
      </w:pP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sz w:val="28"/>
          <w:szCs w:val="28"/>
          <w:u w:val="single"/>
          <w:lang w:val="uk-UA"/>
        </w:rPr>
        <w:t>Варіант 25</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1. Охарактеризуйте сучасні дидактичні системи.</w:t>
      </w:r>
    </w:p>
    <w:p w:rsidR="00AF055E" w:rsidRPr="00AF055E" w:rsidRDefault="00AF055E" w:rsidP="00AF055E">
      <w:pPr>
        <w:autoSpaceDE w:val="0"/>
        <w:autoSpaceDN w:val="0"/>
        <w:adjustRightInd w:val="0"/>
        <w:jc w:val="both"/>
        <w:rPr>
          <w:rFonts w:ascii="Times New Roman" w:hAnsi="Times New Roman" w:cs="Times New Roman"/>
          <w:iCs/>
          <w:sz w:val="28"/>
          <w:szCs w:val="28"/>
          <w:lang w:val="uk-UA"/>
        </w:rPr>
      </w:pPr>
      <w:r w:rsidRPr="00AF055E">
        <w:rPr>
          <w:rFonts w:ascii="Times New Roman" w:hAnsi="Times New Roman" w:cs="Times New Roman"/>
          <w:iCs/>
          <w:sz w:val="28"/>
          <w:szCs w:val="28"/>
          <w:lang w:val="uk-UA"/>
        </w:rPr>
        <w:t>2. Проаналізуйте особливості програмованого навчання.</w:t>
      </w:r>
    </w:p>
    <w:p w:rsidR="00AF055E" w:rsidRDefault="00AF055E">
      <w:pPr>
        <w:spacing w:after="200" w:line="276"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p w:rsidR="0057488C" w:rsidRPr="0057488C" w:rsidRDefault="0057488C" w:rsidP="006C3D6C">
      <w:pPr>
        <w:spacing w:line="360" w:lineRule="auto"/>
        <w:jc w:val="center"/>
        <w:rPr>
          <w:rFonts w:ascii="Times New Roman" w:hAnsi="Times New Roman" w:cs="Times New Roman"/>
          <w:b/>
          <w:sz w:val="28"/>
          <w:szCs w:val="28"/>
          <w:lang w:val="uk-UA"/>
        </w:rPr>
      </w:pPr>
      <w:r w:rsidRPr="0057488C">
        <w:rPr>
          <w:rFonts w:ascii="Times New Roman" w:hAnsi="Times New Roman" w:cs="Times New Roman"/>
          <w:b/>
          <w:sz w:val="28"/>
          <w:szCs w:val="28"/>
          <w:lang w:val="uk-UA"/>
        </w:rPr>
        <w:lastRenderedPageBreak/>
        <w:t>РЕКОМЕНДОВАНА ЛІТЕРАТУРА</w:t>
      </w:r>
    </w:p>
    <w:p w:rsidR="0057488C" w:rsidRPr="0057488C" w:rsidRDefault="0057488C" w:rsidP="006C3D6C">
      <w:pPr>
        <w:spacing w:line="360" w:lineRule="auto"/>
        <w:jc w:val="center"/>
        <w:rPr>
          <w:rFonts w:ascii="Times New Roman" w:hAnsi="Times New Roman" w:cs="Times New Roman"/>
          <w:b/>
          <w:sz w:val="28"/>
          <w:szCs w:val="28"/>
          <w:lang w:val="uk-UA"/>
        </w:rPr>
      </w:pPr>
      <w:r w:rsidRPr="0057488C">
        <w:rPr>
          <w:rFonts w:ascii="Times New Roman" w:hAnsi="Times New Roman" w:cs="Times New Roman"/>
          <w:b/>
          <w:sz w:val="28"/>
          <w:szCs w:val="28"/>
          <w:lang w:val="uk-UA"/>
        </w:rPr>
        <w:t>Базова література</w:t>
      </w:r>
    </w:p>
    <w:p w:rsidR="0057488C" w:rsidRPr="0057488C" w:rsidRDefault="0057488C" w:rsidP="0057488C">
      <w:pPr>
        <w:pStyle w:val="a7"/>
        <w:numPr>
          <w:ilvl w:val="0"/>
          <w:numId w:val="4"/>
        </w:numPr>
        <w:tabs>
          <w:tab w:val="num" w:pos="567"/>
          <w:tab w:val="left" w:pos="1134"/>
          <w:tab w:val="left" w:pos="1276"/>
        </w:tabs>
        <w:autoSpaceDE w:val="0"/>
        <w:autoSpaceDN w:val="0"/>
        <w:adjustRightInd w:val="0"/>
        <w:spacing w:line="360" w:lineRule="auto"/>
        <w:ind w:left="0" w:firstLine="709"/>
        <w:jc w:val="both"/>
        <w:rPr>
          <w:rFonts w:ascii="Times New Roman" w:hAnsi="Times New Roman" w:cs="Times New Roman"/>
          <w:iCs/>
          <w:sz w:val="28"/>
          <w:szCs w:val="28"/>
        </w:rPr>
      </w:pPr>
      <w:r w:rsidRPr="0057488C">
        <w:rPr>
          <w:rFonts w:ascii="Times New Roman" w:hAnsi="Times New Roman"/>
          <w:sz w:val="28"/>
          <w:szCs w:val="28"/>
        </w:rPr>
        <w:t> </w:t>
      </w:r>
      <w:proofErr w:type="spellStart"/>
      <w:r w:rsidRPr="0057488C">
        <w:rPr>
          <w:rFonts w:ascii="Times New Roman" w:hAnsi="Times New Roman"/>
          <w:iCs/>
          <w:sz w:val="28"/>
          <w:szCs w:val="28"/>
        </w:rPr>
        <w:t>Алексюк</w:t>
      </w:r>
      <w:proofErr w:type="spellEnd"/>
      <w:r w:rsidRPr="0057488C">
        <w:rPr>
          <w:rFonts w:ascii="Times New Roman" w:hAnsi="Times New Roman"/>
          <w:iCs/>
          <w:sz w:val="28"/>
          <w:szCs w:val="28"/>
        </w:rPr>
        <w:t xml:space="preserve"> А. М. </w:t>
      </w:r>
      <w:proofErr w:type="spellStart"/>
      <w:r w:rsidRPr="0057488C">
        <w:rPr>
          <w:rFonts w:ascii="Times New Roman" w:hAnsi="Times New Roman"/>
          <w:iCs/>
          <w:sz w:val="28"/>
          <w:szCs w:val="28"/>
        </w:rPr>
        <w:t>Педагогіка</w:t>
      </w:r>
      <w:proofErr w:type="spell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вищої</w:t>
      </w:r>
      <w:proofErr w:type="spell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школи</w:t>
      </w:r>
      <w:proofErr w:type="spell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Історія</w:t>
      </w:r>
      <w:proofErr w:type="spell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Проблеми</w:t>
      </w:r>
      <w:proofErr w:type="spellEnd"/>
      <w:r w:rsidRPr="0057488C">
        <w:rPr>
          <w:rFonts w:ascii="Times New Roman" w:hAnsi="Times New Roman"/>
          <w:iCs/>
          <w:sz w:val="28"/>
          <w:szCs w:val="28"/>
        </w:rPr>
        <w:t xml:space="preserve"> / А. М. </w:t>
      </w:r>
      <w:proofErr w:type="spellStart"/>
      <w:r w:rsidRPr="0057488C">
        <w:rPr>
          <w:rFonts w:ascii="Times New Roman" w:hAnsi="Times New Roman"/>
          <w:iCs/>
          <w:sz w:val="28"/>
          <w:szCs w:val="28"/>
        </w:rPr>
        <w:t>Алексюк</w:t>
      </w:r>
      <w:proofErr w:type="spellEnd"/>
      <w:r w:rsidRPr="0057488C">
        <w:rPr>
          <w:rFonts w:ascii="Times New Roman" w:hAnsi="Times New Roman"/>
          <w:iCs/>
          <w:sz w:val="28"/>
          <w:szCs w:val="28"/>
        </w:rPr>
        <w:t xml:space="preserve">. – </w:t>
      </w:r>
      <w:proofErr w:type="gramStart"/>
      <w:r w:rsidRPr="0057488C">
        <w:rPr>
          <w:rFonts w:ascii="Times New Roman" w:hAnsi="Times New Roman"/>
          <w:iCs/>
          <w:sz w:val="28"/>
          <w:szCs w:val="28"/>
        </w:rPr>
        <w:t>К. :</w:t>
      </w:r>
      <w:proofErr w:type="gram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Либідь</w:t>
      </w:r>
      <w:proofErr w:type="spellEnd"/>
      <w:r w:rsidRPr="0057488C">
        <w:rPr>
          <w:rFonts w:ascii="Times New Roman" w:hAnsi="Times New Roman"/>
          <w:iCs/>
          <w:sz w:val="28"/>
          <w:szCs w:val="28"/>
        </w:rPr>
        <w:t>, 1998. – 558 с.</w:t>
      </w:r>
    </w:p>
    <w:p w:rsidR="0057488C" w:rsidRPr="0057488C" w:rsidRDefault="0057488C" w:rsidP="0057488C">
      <w:pPr>
        <w:pStyle w:val="a7"/>
        <w:numPr>
          <w:ilvl w:val="0"/>
          <w:numId w:val="4"/>
        </w:numPr>
        <w:tabs>
          <w:tab w:val="left" w:pos="1134"/>
          <w:tab w:val="left" w:pos="1276"/>
        </w:tabs>
        <w:autoSpaceDE w:val="0"/>
        <w:autoSpaceDN w:val="0"/>
        <w:adjustRightInd w:val="0"/>
        <w:spacing w:line="360" w:lineRule="auto"/>
        <w:ind w:left="0" w:firstLine="709"/>
        <w:jc w:val="both"/>
        <w:rPr>
          <w:rFonts w:ascii="Times New Roman" w:hAnsi="Times New Roman"/>
          <w:iCs/>
          <w:sz w:val="28"/>
          <w:szCs w:val="28"/>
        </w:rPr>
      </w:pPr>
      <w:r w:rsidRPr="0057488C">
        <w:rPr>
          <w:rFonts w:ascii="Times New Roman" w:hAnsi="Times New Roman"/>
          <w:iCs/>
          <w:sz w:val="28"/>
          <w:szCs w:val="28"/>
        </w:rPr>
        <w:t xml:space="preserve">Артемова Л. В. </w:t>
      </w:r>
      <w:proofErr w:type="spellStart"/>
      <w:r w:rsidRPr="0057488C">
        <w:rPr>
          <w:rFonts w:ascii="Times New Roman" w:hAnsi="Times New Roman"/>
          <w:iCs/>
          <w:sz w:val="28"/>
          <w:szCs w:val="28"/>
        </w:rPr>
        <w:t>Педагогіка</w:t>
      </w:r>
      <w:proofErr w:type="spellEnd"/>
      <w:r w:rsidRPr="0057488C">
        <w:rPr>
          <w:rFonts w:ascii="Times New Roman" w:hAnsi="Times New Roman"/>
          <w:iCs/>
          <w:sz w:val="28"/>
          <w:szCs w:val="28"/>
        </w:rPr>
        <w:t xml:space="preserve"> і методика </w:t>
      </w:r>
      <w:proofErr w:type="spellStart"/>
      <w:r w:rsidRPr="0057488C">
        <w:rPr>
          <w:rFonts w:ascii="Times New Roman" w:hAnsi="Times New Roman"/>
          <w:iCs/>
          <w:sz w:val="28"/>
          <w:szCs w:val="28"/>
        </w:rPr>
        <w:t>вищої</w:t>
      </w:r>
      <w:proofErr w:type="spell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школи</w:t>
      </w:r>
      <w:proofErr w:type="spellEnd"/>
      <w:r w:rsidRPr="0057488C">
        <w:rPr>
          <w:rFonts w:ascii="Times New Roman" w:hAnsi="Times New Roman"/>
          <w:iCs/>
          <w:sz w:val="28"/>
          <w:szCs w:val="28"/>
        </w:rPr>
        <w:t xml:space="preserve"> / Л. В. Артемова. – </w:t>
      </w:r>
      <w:proofErr w:type="gramStart"/>
      <w:r w:rsidRPr="0057488C">
        <w:rPr>
          <w:rFonts w:ascii="Times New Roman" w:hAnsi="Times New Roman"/>
          <w:iCs/>
          <w:sz w:val="28"/>
          <w:szCs w:val="28"/>
        </w:rPr>
        <w:t>К. :</w:t>
      </w:r>
      <w:proofErr w:type="gramEnd"/>
      <w:r w:rsidRPr="0057488C">
        <w:rPr>
          <w:rFonts w:ascii="Times New Roman" w:hAnsi="Times New Roman"/>
          <w:iCs/>
          <w:sz w:val="28"/>
          <w:szCs w:val="28"/>
        </w:rPr>
        <w:t xml:space="preserve"> Кондор, 2008. – 271 с.</w:t>
      </w:r>
    </w:p>
    <w:p w:rsidR="0057488C" w:rsidRPr="0057488C" w:rsidRDefault="0057488C" w:rsidP="0057488C">
      <w:pPr>
        <w:pStyle w:val="a7"/>
        <w:numPr>
          <w:ilvl w:val="0"/>
          <w:numId w:val="4"/>
        </w:numPr>
        <w:tabs>
          <w:tab w:val="left" w:pos="993"/>
          <w:tab w:val="left" w:pos="1134"/>
          <w:tab w:val="left" w:pos="1276"/>
        </w:tabs>
        <w:autoSpaceDE w:val="0"/>
        <w:autoSpaceDN w:val="0"/>
        <w:adjustRightInd w:val="0"/>
        <w:spacing w:line="360" w:lineRule="auto"/>
        <w:ind w:left="0" w:firstLine="709"/>
        <w:jc w:val="both"/>
        <w:rPr>
          <w:rFonts w:ascii="Times New Roman" w:hAnsi="Times New Roman"/>
          <w:iCs/>
          <w:sz w:val="28"/>
          <w:szCs w:val="28"/>
        </w:rPr>
      </w:pPr>
      <w:r w:rsidRPr="0057488C">
        <w:rPr>
          <w:rFonts w:ascii="Times New Roman" w:hAnsi="Times New Roman"/>
          <w:iCs/>
          <w:sz w:val="28"/>
          <w:szCs w:val="28"/>
        </w:rPr>
        <w:t xml:space="preserve">Бондар В. І. Дидактика: </w:t>
      </w:r>
      <w:proofErr w:type="spellStart"/>
      <w:r w:rsidRPr="0057488C">
        <w:rPr>
          <w:rFonts w:ascii="Times New Roman" w:hAnsi="Times New Roman"/>
          <w:iCs/>
          <w:sz w:val="28"/>
          <w:szCs w:val="28"/>
        </w:rPr>
        <w:t>ефективні</w:t>
      </w:r>
      <w:proofErr w:type="spell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технології</w:t>
      </w:r>
      <w:proofErr w:type="spell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навчання</w:t>
      </w:r>
      <w:proofErr w:type="spell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студентів</w:t>
      </w:r>
      <w:proofErr w:type="spellEnd"/>
      <w:r w:rsidRPr="0057488C">
        <w:rPr>
          <w:rFonts w:ascii="Times New Roman" w:hAnsi="Times New Roman"/>
          <w:iCs/>
          <w:sz w:val="28"/>
          <w:szCs w:val="28"/>
        </w:rPr>
        <w:t xml:space="preserve"> / В. І. Бондар. – </w:t>
      </w:r>
      <w:proofErr w:type="gramStart"/>
      <w:r w:rsidRPr="0057488C">
        <w:rPr>
          <w:rFonts w:ascii="Times New Roman" w:hAnsi="Times New Roman"/>
          <w:iCs/>
          <w:sz w:val="28"/>
          <w:szCs w:val="28"/>
        </w:rPr>
        <w:t>К. :</w:t>
      </w:r>
      <w:proofErr w:type="gram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Вересень</w:t>
      </w:r>
      <w:proofErr w:type="spellEnd"/>
      <w:r w:rsidRPr="0057488C">
        <w:rPr>
          <w:rFonts w:ascii="Times New Roman" w:hAnsi="Times New Roman"/>
          <w:iCs/>
          <w:sz w:val="28"/>
          <w:szCs w:val="28"/>
        </w:rPr>
        <w:t>, 1996. – 129 с.</w:t>
      </w:r>
    </w:p>
    <w:p w:rsidR="0057488C" w:rsidRPr="0057488C" w:rsidRDefault="0057488C" w:rsidP="0057488C">
      <w:pPr>
        <w:widowControl w:val="0"/>
        <w:numPr>
          <w:ilvl w:val="0"/>
          <w:numId w:val="4"/>
        </w:numPr>
        <w:tabs>
          <w:tab w:val="left" w:pos="180"/>
          <w:tab w:val="left" w:pos="567"/>
          <w:tab w:val="left" w:pos="993"/>
          <w:tab w:val="left" w:pos="1134"/>
          <w:tab w:val="left" w:pos="1276"/>
        </w:tabs>
        <w:autoSpaceDE w:val="0"/>
        <w:autoSpaceDN w:val="0"/>
        <w:adjustRightInd w:val="0"/>
        <w:spacing w:line="360" w:lineRule="auto"/>
        <w:ind w:left="0" w:firstLine="142"/>
        <w:jc w:val="both"/>
        <w:rPr>
          <w:rFonts w:ascii="Times New Roman" w:hAnsi="Times New Roman" w:cs="Times New Roman"/>
          <w:sz w:val="28"/>
          <w:szCs w:val="28"/>
        </w:rPr>
      </w:pPr>
      <w:proofErr w:type="spellStart"/>
      <w:r w:rsidRPr="0057488C">
        <w:rPr>
          <w:rFonts w:ascii="Times New Roman" w:hAnsi="Times New Roman" w:cs="Times New Roman"/>
          <w:sz w:val="28"/>
          <w:szCs w:val="28"/>
        </w:rPr>
        <w:t>Васянович</w:t>
      </w:r>
      <w:proofErr w:type="spellEnd"/>
      <w:r w:rsidRPr="0057488C">
        <w:rPr>
          <w:rFonts w:ascii="Times New Roman" w:hAnsi="Times New Roman" w:cs="Times New Roman"/>
          <w:sz w:val="28"/>
          <w:szCs w:val="28"/>
        </w:rPr>
        <w:t xml:space="preserve"> Г. П. </w:t>
      </w:r>
      <w:proofErr w:type="spellStart"/>
      <w:r w:rsidRPr="0057488C">
        <w:rPr>
          <w:rFonts w:ascii="Times New Roman" w:hAnsi="Times New Roman" w:cs="Times New Roman"/>
          <w:sz w:val="28"/>
          <w:szCs w:val="28"/>
        </w:rPr>
        <w:t>Педагогіка</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вищої</w:t>
      </w:r>
      <w:proofErr w:type="spellEnd"/>
      <w:r w:rsidRPr="0057488C">
        <w:rPr>
          <w:rFonts w:ascii="Times New Roman" w:hAnsi="Times New Roman" w:cs="Times New Roman"/>
          <w:sz w:val="28"/>
          <w:szCs w:val="28"/>
        </w:rPr>
        <w:t xml:space="preserve"> </w:t>
      </w:r>
      <w:proofErr w:type="spellStart"/>
      <w:proofErr w:type="gramStart"/>
      <w:r w:rsidRPr="0057488C">
        <w:rPr>
          <w:rFonts w:ascii="Times New Roman" w:hAnsi="Times New Roman" w:cs="Times New Roman"/>
          <w:sz w:val="28"/>
          <w:szCs w:val="28"/>
        </w:rPr>
        <w:t>школи</w:t>
      </w:r>
      <w:proofErr w:type="spellEnd"/>
      <w:r w:rsidRPr="0057488C">
        <w:rPr>
          <w:rFonts w:ascii="Times New Roman" w:hAnsi="Times New Roman" w:cs="Times New Roman"/>
          <w:sz w:val="28"/>
          <w:szCs w:val="28"/>
        </w:rPr>
        <w:t xml:space="preserve"> :</w:t>
      </w:r>
      <w:proofErr w:type="gram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навч</w:t>
      </w:r>
      <w:proofErr w:type="spellEnd"/>
      <w:r w:rsidRPr="0057488C">
        <w:rPr>
          <w:rFonts w:ascii="Times New Roman" w:hAnsi="Times New Roman" w:cs="Times New Roman"/>
          <w:sz w:val="28"/>
          <w:szCs w:val="28"/>
        </w:rPr>
        <w:t xml:space="preserve">.-метод. </w:t>
      </w:r>
      <w:proofErr w:type="spellStart"/>
      <w:r w:rsidRPr="0057488C">
        <w:rPr>
          <w:rFonts w:ascii="Times New Roman" w:hAnsi="Times New Roman" w:cs="Times New Roman"/>
          <w:sz w:val="28"/>
          <w:szCs w:val="28"/>
        </w:rPr>
        <w:t>посіб</w:t>
      </w:r>
      <w:proofErr w:type="spellEnd"/>
      <w:r w:rsidRPr="0057488C">
        <w:rPr>
          <w:rFonts w:ascii="Times New Roman" w:hAnsi="Times New Roman" w:cs="Times New Roman"/>
          <w:sz w:val="28"/>
          <w:szCs w:val="28"/>
        </w:rPr>
        <w:t>. /Г. П. </w:t>
      </w:r>
      <w:proofErr w:type="spellStart"/>
      <w:r w:rsidRPr="0057488C">
        <w:rPr>
          <w:rFonts w:ascii="Times New Roman" w:hAnsi="Times New Roman" w:cs="Times New Roman"/>
          <w:sz w:val="28"/>
          <w:szCs w:val="28"/>
        </w:rPr>
        <w:t>Васянович</w:t>
      </w:r>
      <w:proofErr w:type="spellEnd"/>
      <w:r w:rsidRPr="0057488C">
        <w:rPr>
          <w:rFonts w:ascii="Times New Roman" w:hAnsi="Times New Roman" w:cs="Times New Roman"/>
          <w:sz w:val="28"/>
          <w:szCs w:val="28"/>
        </w:rPr>
        <w:t xml:space="preserve">. — </w:t>
      </w:r>
      <w:proofErr w:type="gramStart"/>
      <w:r w:rsidRPr="0057488C">
        <w:rPr>
          <w:rFonts w:ascii="Times New Roman" w:hAnsi="Times New Roman" w:cs="Times New Roman"/>
          <w:sz w:val="28"/>
          <w:szCs w:val="28"/>
        </w:rPr>
        <w:t>Л. :</w:t>
      </w:r>
      <w:proofErr w:type="gram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Ліга-Прес</w:t>
      </w:r>
      <w:proofErr w:type="spellEnd"/>
      <w:r w:rsidRPr="0057488C">
        <w:rPr>
          <w:rFonts w:ascii="Times New Roman" w:hAnsi="Times New Roman" w:cs="Times New Roman"/>
          <w:sz w:val="28"/>
          <w:szCs w:val="28"/>
        </w:rPr>
        <w:t>, 2000. — 100 с.</w:t>
      </w:r>
    </w:p>
    <w:p w:rsidR="0057488C" w:rsidRPr="0057488C" w:rsidRDefault="0057488C" w:rsidP="0057488C">
      <w:pPr>
        <w:numPr>
          <w:ilvl w:val="0"/>
          <w:numId w:val="4"/>
        </w:numPr>
        <w:tabs>
          <w:tab w:val="left" w:pos="993"/>
          <w:tab w:val="left" w:pos="1134"/>
          <w:tab w:val="left" w:pos="1276"/>
        </w:tabs>
        <w:spacing w:line="360" w:lineRule="auto"/>
        <w:ind w:left="0" w:firstLine="142"/>
        <w:jc w:val="both"/>
        <w:rPr>
          <w:rFonts w:ascii="Times New Roman" w:hAnsi="Times New Roman" w:cs="Times New Roman"/>
          <w:sz w:val="28"/>
          <w:szCs w:val="28"/>
        </w:rPr>
      </w:pPr>
      <w:proofErr w:type="spellStart"/>
      <w:r w:rsidRPr="0057488C">
        <w:rPr>
          <w:rFonts w:ascii="Times New Roman" w:hAnsi="Times New Roman" w:cs="Times New Roman"/>
          <w:sz w:val="28"/>
          <w:szCs w:val="28"/>
        </w:rPr>
        <w:t>Вітвицька</w:t>
      </w:r>
      <w:proofErr w:type="spellEnd"/>
      <w:r w:rsidRPr="0057488C">
        <w:rPr>
          <w:rFonts w:ascii="Times New Roman" w:hAnsi="Times New Roman" w:cs="Times New Roman"/>
          <w:sz w:val="28"/>
          <w:szCs w:val="28"/>
        </w:rPr>
        <w:t xml:space="preserve"> С.С. </w:t>
      </w:r>
      <w:proofErr w:type="spellStart"/>
      <w:r w:rsidRPr="0057488C">
        <w:rPr>
          <w:rFonts w:ascii="Times New Roman" w:hAnsi="Times New Roman" w:cs="Times New Roman"/>
          <w:sz w:val="28"/>
          <w:szCs w:val="28"/>
        </w:rPr>
        <w:t>Основи</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педагогіки</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вищої</w:t>
      </w:r>
      <w:proofErr w:type="spellEnd"/>
      <w:r w:rsidRPr="0057488C">
        <w:rPr>
          <w:rFonts w:ascii="Times New Roman" w:hAnsi="Times New Roman" w:cs="Times New Roman"/>
          <w:sz w:val="28"/>
          <w:szCs w:val="28"/>
        </w:rPr>
        <w:t xml:space="preserve"> </w:t>
      </w:r>
      <w:proofErr w:type="spellStart"/>
      <w:proofErr w:type="gramStart"/>
      <w:r w:rsidRPr="0057488C">
        <w:rPr>
          <w:rFonts w:ascii="Times New Roman" w:hAnsi="Times New Roman" w:cs="Times New Roman"/>
          <w:sz w:val="28"/>
          <w:szCs w:val="28"/>
        </w:rPr>
        <w:t>школи</w:t>
      </w:r>
      <w:proofErr w:type="spellEnd"/>
      <w:r w:rsidRPr="0057488C">
        <w:rPr>
          <w:rFonts w:ascii="Times New Roman" w:hAnsi="Times New Roman" w:cs="Times New Roman"/>
          <w:sz w:val="28"/>
          <w:szCs w:val="28"/>
        </w:rPr>
        <w:t xml:space="preserve"> :</w:t>
      </w:r>
      <w:proofErr w:type="gram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підручник</w:t>
      </w:r>
      <w:proofErr w:type="spellEnd"/>
      <w:r w:rsidRPr="0057488C">
        <w:rPr>
          <w:rFonts w:ascii="Times New Roman" w:hAnsi="Times New Roman" w:cs="Times New Roman"/>
          <w:sz w:val="28"/>
          <w:szCs w:val="28"/>
        </w:rPr>
        <w:t xml:space="preserve"> за модульно-рейтинговою системою </w:t>
      </w:r>
      <w:proofErr w:type="spellStart"/>
      <w:r w:rsidRPr="0057488C">
        <w:rPr>
          <w:rFonts w:ascii="Times New Roman" w:hAnsi="Times New Roman" w:cs="Times New Roman"/>
          <w:sz w:val="28"/>
          <w:szCs w:val="28"/>
        </w:rPr>
        <w:t>навчання</w:t>
      </w:r>
      <w:proofErr w:type="spellEnd"/>
      <w:r w:rsidRPr="0057488C">
        <w:rPr>
          <w:rFonts w:ascii="Times New Roman" w:hAnsi="Times New Roman" w:cs="Times New Roman"/>
          <w:sz w:val="28"/>
          <w:szCs w:val="28"/>
        </w:rPr>
        <w:t xml:space="preserve"> для </w:t>
      </w:r>
      <w:proofErr w:type="spellStart"/>
      <w:r w:rsidRPr="0057488C">
        <w:rPr>
          <w:rFonts w:ascii="Times New Roman" w:hAnsi="Times New Roman" w:cs="Times New Roman"/>
          <w:sz w:val="28"/>
          <w:szCs w:val="28"/>
        </w:rPr>
        <w:t>студентів</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магістратури</w:t>
      </w:r>
      <w:proofErr w:type="spellEnd"/>
      <w:r w:rsidRPr="0057488C">
        <w:rPr>
          <w:rFonts w:ascii="Times New Roman" w:hAnsi="Times New Roman" w:cs="Times New Roman"/>
          <w:sz w:val="28"/>
          <w:szCs w:val="28"/>
        </w:rPr>
        <w:t xml:space="preserve"> / </w:t>
      </w:r>
      <w:proofErr w:type="spellStart"/>
      <w:r w:rsidRPr="0057488C">
        <w:rPr>
          <w:rFonts w:ascii="Times New Roman" w:hAnsi="Times New Roman" w:cs="Times New Roman"/>
          <w:sz w:val="28"/>
          <w:szCs w:val="28"/>
        </w:rPr>
        <w:t>Вітвицька</w:t>
      </w:r>
      <w:proofErr w:type="spellEnd"/>
      <w:r w:rsidRPr="0057488C">
        <w:rPr>
          <w:rFonts w:ascii="Times New Roman" w:hAnsi="Times New Roman" w:cs="Times New Roman"/>
          <w:sz w:val="28"/>
          <w:szCs w:val="28"/>
        </w:rPr>
        <w:t xml:space="preserve"> С.С. – К. : Центр </w:t>
      </w:r>
      <w:proofErr w:type="spellStart"/>
      <w:r w:rsidRPr="0057488C">
        <w:rPr>
          <w:rFonts w:ascii="Times New Roman" w:hAnsi="Times New Roman" w:cs="Times New Roman"/>
          <w:sz w:val="28"/>
          <w:szCs w:val="28"/>
        </w:rPr>
        <w:t>навчальної</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літератури</w:t>
      </w:r>
      <w:proofErr w:type="spellEnd"/>
      <w:r w:rsidRPr="0057488C">
        <w:rPr>
          <w:rFonts w:ascii="Times New Roman" w:hAnsi="Times New Roman" w:cs="Times New Roman"/>
          <w:sz w:val="28"/>
          <w:szCs w:val="28"/>
        </w:rPr>
        <w:t>, 2006. – 384 с.</w:t>
      </w:r>
    </w:p>
    <w:p w:rsidR="0057488C" w:rsidRPr="0057488C" w:rsidRDefault="0057488C" w:rsidP="0057488C">
      <w:pPr>
        <w:widowControl w:val="0"/>
        <w:numPr>
          <w:ilvl w:val="0"/>
          <w:numId w:val="4"/>
        </w:numPr>
        <w:tabs>
          <w:tab w:val="left" w:pos="0"/>
          <w:tab w:val="left" w:pos="180"/>
          <w:tab w:val="left" w:pos="540"/>
          <w:tab w:val="left" w:pos="993"/>
          <w:tab w:val="left" w:pos="1134"/>
          <w:tab w:val="left" w:pos="1276"/>
        </w:tabs>
        <w:spacing w:line="360" w:lineRule="auto"/>
        <w:ind w:left="0" w:firstLine="142"/>
        <w:jc w:val="both"/>
        <w:rPr>
          <w:rFonts w:ascii="Times New Roman" w:hAnsi="Times New Roman" w:cs="Times New Roman"/>
          <w:sz w:val="28"/>
          <w:szCs w:val="28"/>
        </w:rPr>
      </w:pPr>
      <w:proofErr w:type="spellStart"/>
      <w:r w:rsidRPr="0057488C">
        <w:rPr>
          <w:rFonts w:ascii="Times New Roman" w:hAnsi="Times New Roman" w:cs="Times New Roman"/>
          <w:sz w:val="28"/>
          <w:szCs w:val="28"/>
        </w:rPr>
        <w:t>Дичківська</w:t>
      </w:r>
      <w:proofErr w:type="spellEnd"/>
      <w:r w:rsidRPr="0057488C">
        <w:rPr>
          <w:rFonts w:ascii="Times New Roman" w:hAnsi="Times New Roman" w:cs="Times New Roman"/>
          <w:sz w:val="28"/>
          <w:szCs w:val="28"/>
        </w:rPr>
        <w:t xml:space="preserve"> І. М. </w:t>
      </w:r>
      <w:proofErr w:type="spellStart"/>
      <w:r w:rsidRPr="0057488C">
        <w:rPr>
          <w:rFonts w:ascii="Times New Roman" w:hAnsi="Times New Roman" w:cs="Times New Roman"/>
          <w:sz w:val="28"/>
          <w:szCs w:val="28"/>
        </w:rPr>
        <w:t>Інноваційні</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педагогічні</w:t>
      </w:r>
      <w:proofErr w:type="spellEnd"/>
      <w:r w:rsidRPr="0057488C">
        <w:rPr>
          <w:rFonts w:ascii="Times New Roman" w:hAnsi="Times New Roman" w:cs="Times New Roman"/>
          <w:sz w:val="28"/>
          <w:szCs w:val="28"/>
        </w:rPr>
        <w:t xml:space="preserve"> </w:t>
      </w:r>
      <w:proofErr w:type="spellStart"/>
      <w:proofErr w:type="gramStart"/>
      <w:r w:rsidRPr="0057488C">
        <w:rPr>
          <w:rFonts w:ascii="Times New Roman" w:hAnsi="Times New Roman" w:cs="Times New Roman"/>
          <w:sz w:val="28"/>
          <w:szCs w:val="28"/>
        </w:rPr>
        <w:t>технології</w:t>
      </w:r>
      <w:proofErr w:type="spellEnd"/>
      <w:r w:rsidRPr="0057488C">
        <w:rPr>
          <w:rFonts w:ascii="Times New Roman" w:hAnsi="Times New Roman" w:cs="Times New Roman"/>
          <w:sz w:val="28"/>
          <w:szCs w:val="28"/>
        </w:rPr>
        <w:t xml:space="preserve"> :</w:t>
      </w:r>
      <w:proofErr w:type="gram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навч</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посіб</w:t>
      </w:r>
      <w:proofErr w:type="spellEnd"/>
      <w:r w:rsidRPr="0057488C">
        <w:rPr>
          <w:rFonts w:ascii="Times New Roman" w:hAnsi="Times New Roman" w:cs="Times New Roman"/>
          <w:sz w:val="28"/>
          <w:szCs w:val="28"/>
        </w:rPr>
        <w:t xml:space="preserve">. / </w:t>
      </w:r>
      <w:proofErr w:type="spellStart"/>
      <w:r w:rsidRPr="0057488C">
        <w:rPr>
          <w:rFonts w:ascii="Times New Roman" w:hAnsi="Times New Roman" w:cs="Times New Roman"/>
          <w:sz w:val="28"/>
          <w:szCs w:val="28"/>
        </w:rPr>
        <w:t>Дичківська</w:t>
      </w:r>
      <w:proofErr w:type="spellEnd"/>
      <w:r w:rsidRPr="0057488C">
        <w:rPr>
          <w:rFonts w:ascii="Times New Roman" w:hAnsi="Times New Roman" w:cs="Times New Roman"/>
          <w:sz w:val="28"/>
          <w:szCs w:val="28"/>
        </w:rPr>
        <w:t xml:space="preserve"> І. М. – К. : </w:t>
      </w:r>
      <w:proofErr w:type="spellStart"/>
      <w:r w:rsidRPr="0057488C">
        <w:rPr>
          <w:rFonts w:ascii="Times New Roman" w:hAnsi="Times New Roman" w:cs="Times New Roman"/>
          <w:sz w:val="28"/>
          <w:szCs w:val="28"/>
        </w:rPr>
        <w:t>Академвидав</w:t>
      </w:r>
      <w:proofErr w:type="spellEnd"/>
      <w:r w:rsidRPr="0057488C">
        <w:rPr>
          <w:rFonts w:ascii="Times New Roman" w:hAnsi="Times New Roman" w:cs="Times New Roman"/>
          <w:sz w:val="28"/>
          <w:szCs w:val="28"/>
        </w:rPr>
        <w:t>, 2004. – 352 с.</w:t>
      </w:r>
    </w:p>
    <w:p w:rsidR="0057488C" w:rsidRPr="0057488C" w:rsidRDefault="0057488C" w:rsidP="0057488C">
      <w:pPr>
        <w:widowControl w:val="0"/>
        <w:numPr>
          <w:ilvl w:val="0"/>
          <w:numId w:val="4"/>
        </w:numPr>
        <w:tabs>
          <w:tab w:val="left" w:pos="0"/>
          <w:tab w:val="left" w:pos="180"/>
          <w:tab w:val="left" w:pos="567"/>
          <w:tab w:val="left" w:pos="993"/>
          <w:tab w:val="left" w:pos="1134"/>
          <w:tab w:val="left" w:pos="1276"/>
        </w:tabs>
        <w:spacing w:line="360" w:lineRule="auto"/>
        <w:ind w:left="0" w:firstLine="142"/>
        <w:jc w:val="both"/>
        <w:rPr>
          <w:rFonts w:ascii="Times New Roman" w:hAnsi="Times New Roman" w:cs="Times New Roman"/>
          <w:color w:val="000000"/>
          <w:sz w:val="28"/>
          <w:szCs w:val="28"/>
        </w:rPr>
      </w:pPr>
      <w:r w:rsidRPr="0057488C">
        <w:rPr>
          <w:rFonts w:ascii="Times New Roman" w:hAnsi="Times New Roman" w:cs="Times New Roman"/>
          <w:color w:val="000000"/>
          <w:sz w:val="28"/>
          <w:szCs w:val="28"/>
        </w:rPr>
        <w:t xml:space="preserve">Зимняя И. А. Ключевые компетенции – новая парадигма результата современного образования </w:t>
      </w:r>
      <w:r w:rsidRPr="0057488C">
        <w:rPr>
          <w:rFonts w:ascii="Times New Roman" w:hAnsi="Times New Roman" w:cs="Times New Roman"/>
          <w:sz w:val="28"/>
          <w:szCs w:val="28"/>
        </w:rPr>
        <w:t>[Электронный ресурс]</w:t>
      </w:r>
      <w:r w:rsidRPr="0057488C">
        <w:rPr>
          <w:rFonts w:ascii="Times New Roman" w:hAnsi="Times New Roman" w:cs="Times New Roman"/>
          <w:color w:val="000000"/>
          <w:sz w:val="28"/>
          <w:szCs w:val="28"/>
        </w:rPr>
        <w:t xml:space="preserve"> / И. А. Зимняя // Интернет–журнал «</w:t>
      </w:r>
      <w:proofErr w:type="spellStart"/>
      <w:r w:rsidRPr="0057488C">
        <w:rPr>
          <w:rFonts w:ascii="Times New Roman" w:hAnsi="Times New Roman" w:cs="Times New Roman"/>
          <w:color w:val="000000"/>
          <w:sz w:val="28"/>
          <w:szCs w:val="28"/>
        </w:rPr>
        <w:t>Эйдос</w:t>
      </w:r>
      <w:proofErr w:type="spellEnd"/>
      <w:r w:rsidRPr="0057488C">
        <w:rPr>
          <w:rFonts w:ascii="Times New Roman" w:hAnsi="Times New Roman" w:cs="Times New Roman"/>
          <w:color w:val="000000"/>
          <w:sz w:val="28"/>
          <w:szCs w:val="28"/>
        </w:rPr>
        <w:t>». – 2006. – 5 мая. – Заглавие с экрана. –</w:t>
      </w:r>
      <w:r w:rsidRPr="0057488C">
        <w:rPr>
          <w:rFonts w:ascii="Times New Roman" w:hAnsi="Times New Roman" w:cs="Times New Roman"/>
          <w:sz w:val="28"/>
          <w:szCs w:val="28"/>
        </w:rPr>
        <w:t xml:space="preserve"> Режим </w:t>
      </w:r>
      <w:proofErr w:type="gramStart"/>
      <w:r w:rsidRPr="0057488C">
        <w:rPr>
          <w:rFonts w:ascii="Times New Roman" w:hAnsi="Times New Roman" w:cs="Times New Roman"/>
          <w:sz w:val="28"/>
          <w:szCs w:val="28"/>
        </w:rPr>
        <w:t>доступа :</w:t>
      </w:r>
      <w:proofErr w:type="gramEnd"/>
      <w:r w:rsidRPr="0057488C">
        <w:rPr>
          <w:rFonts w:ascii="Times New Roman" w:hAnsi="Times New Roman" w:cs="Times New Roman"/>
          <w:sz w:val="28"/>
          <w:szCs w:val="28"/>
        </w:rPr>
        <w:t xml:space="preserve"> </w:t>
      </w:r>
      <w:r w:rsidRPr="0057488C">
        <w:rPr>
          <w:rFonts w:ascii="Times New Roman" w:hAnsi="Times New Roman" w:cs="Times New Roman"/>
          <w:color w:val="000000"/>
          <w:sz w:val="28"/>
          <w:szCs w:val="28"/>
        </w:rPr>
        <w:t>http://www.eidos.ru/journal/2006/0505.htm.</w:t>
      </w:r>
    </w:p>
    <w:p w:rsidR="0057488C" w:rsidRPr="0057488C" w:rsidRDefault="0057488C" w:rsidP="0057488C">
      <w:pPr>
        <w:widowControl w:val="0"/>
        <w:numPr>
          <w:ilvl w:val="0"/>
          <w:numId w:val="4"/>
        </w:numPr>
        <w:shd w:val="clear" w:color="auto" w:fill="FFFFFF"/>
        <w:tabs>
          <w:tab w:val="left" w:pos="0"/>
          <w:tab w:val="left" w:pos="180"/>
          <w:tab w:val="left" w:pos="540"/>
          <w:tab w:val="left" w:pos="993"/>
          <w:tab w:val="left" w:pos="1134"/>
          <w:tab w:val="left" w:pos="1276"/>
        </w:tabs>
        <w:spacing w:line="360" w:lineRule="auto"/>
        <w:ind w:left="0" w:firstLine="142"/>
        <w:jc w:val="both"/>
        <w:rPr>
          <w:rFonts w:ascii="Times New Roman" w:hAnsi="Times New Roman" w:cs="Times New Roman"/>
          <w:color w:val="000000"/>
          <w:sz w:val="28"/>
          <w:szCs w:val="28"/>
        </w:rPr>
      </w:pPr>
      <w:proofErr w:type="spellStart"/>
      <w:r w:rsidRPr="0057488C">
        <w:rPr>
          <w:rFonts w:ascii="Times New Roman" w:hAnsi="Times New Roman" w:cs="Times New Roman"/>
          <w:sz w:val="28"/>
          <w:szCs w:val="28"/>
        </w:rPr>
        <w:t>Кузьмінський</w:t>
      </w:r>
      <w:proofErr w:type="spellEnd"/>
      <w:r w:rsidRPr="0057488C">
        <w:rPr>
          <w:rFonts w:ascii="Times New Roman" w:hAnsi="Times New Roman" w:cs="Times New Roman"/>
          <w:sz w:val="28"/>
          <w:szCs w:val="28"/>
        </w:rPr>
        <w:t xml:space="preserve"> А. І. </w:t>
      </w:r>
      <w:proofErr w:type="spellStart"/>
      <w:r w:rsidRPr="0057488C">
        <w:rPr>
          <w:rFonts w:ascii="Times New Roman" w:hAnsi="Times New Roman" w:cs="Times New Roman"/>
          <w:sz w:val="28"/>
          <w:szCs w:val="28"/>
        </w:rPr>
        <w:t>Педагогіка</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вищої</w:t>
      </w:r>
      <w:proofErr w:type="spellEnd"/>
      <w:r w:rsidRPr="0057488C">
        <w:rPr>
          <w:rFonts w:ascii="Times New Roman" w:hAnsi="Times New Roman" w:cs="Times New Roman"/>
          <w:sz w:val="28"/>
          <w:szCs w:val="28"/>
        </w:rPr>
        <w:t xml:space="preserve"> </w:t>
      </w:r>
      <w:proofErr w:type="spellStart"/>
      <w:proofErr w:type="gramStart"/>
      <w:r w:rsidRPr="0057488C">
        <w:rPr>
          <w:rFonts w:ascii="Times New Roman" w:hAnsi="Times New Roman" w:cs="Times New Roman"/>
          <w:sz w:val="28"/>
          <w:szCs w:val="28"/>
        </w:rPr>
        <w:t>школи</w:t>
      </w:r>
      <w:proofErr w:type="spellEnd"/>
      <w:r w:rsidRPr="0057488C">
        <w:rPr>
          <w:rFonts w:ascii="Times New Roman" w:hAnsi="Times New Roman" w:cs="Times New Roman"/>
          <w:sz w:val="28"/>
          <w:szCs w:val="28"/>
        </w:rPr>
        <w:t xml:space="preserve"> :</w:t>
      </w:r>
      <w:proofErr w:type="gram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навч</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посіб</w:t>
      </w:r>
      <w:proofErr w:type="spellEnd"/>
      <w:r w:rsidRPr="0057488C">
        <w:rPr>
          <w:rFonts w:ascii="Times New Roman" w:hAnsi="Times New Roman" w:cs="Times New Roman"/>
          <w:sz w:val="28"/>
          <w:szCs w:val="28"/>
        </w:rPr>
        <w:t xml:space="preserve"> / </w:t>
      </w:r>
      <w:proofErr w:type="spellStart"/>
      <w:r w:rsidRPr="0057488C">
        <w:rPr>
          <w:rFonts w:ascii="Times New Roman" w:hAnsi="Times New Roman" w:cs="Times New Roman"/>
          <w:sz w:val="28"/>
          <w:szCs w:val="28"/>
        </w:rPr>
        <w:t>Кузьмінський</w:t>
      </w:r>
      <w:proofErr w:type="spellEnd"/>
      <w:r w:rsidRPr="0057488C">
        <w:rPr>
          <w:rFonts w:ascii="Times New Roman" w:hAnsi="Times New Roman" w:cs="Times New Roman"/>
          <w:sz w:val="28"/>
          <w:szCs w:val="28"/>
        </w:rPr>
        <w:t xml:space="preserve"> А. І. – К. : </w:t>
      </w:r>
      <w:proofErr w:type="spellStart"/>
      <w:r w:rsidRPr="0057488C">
        <w:rPr>
          <w:rFonts w:ascii="Times New Roman" w:hAnsi="Times New Roman" w:cs="Times New Roman"/>
          <w:sz w:val="28"/>
          <w:szCs w:val="28"/>
        </w:rPr>
        <w:t>Знання</w:t>
      </w:r>
      <w:proofErr w:type="spellEnd"/>
      <w:r w:rsidRPr="0057488C">
        <w:rPr>
          <w:rFonts w:ascii="Times New Roman" w:hAnsi="Times New Roman" w:cs="Times New Roman"/>
          <w:sz w:val="28"/>
          <w:szCs w:val="28"/>
        </w:rPr>
        <w:t>, 2005. – 486 с.</w:t>
      </w:r>
    </w:p>
    <w:p w:rsidR="0057488C" w:rsidRPr="0057488C" w:rsidRDefault="0057488C" w:rsidP="0057488C">
      <w:pPr>
        <w:widowControl w:val="0"/>
        <w:numPr>
          <w:ilvl w:val="0"/>
          <w:numId w:val="4"/>
        </w:numPr>
        <w:shd w:val="clear" w:color="auto" w:fill="FFFFFF"/>
        <w:tabs>
          <w:tab w:val="left" w:pos="0"/>
          <w:tab w:val="left" w:pos="993"/>
          <w:tab w:val="left" w:pos="1134"/>
          <w:tab w:val="left" w:pos="1276"/>
        </w:tabs>
        <w:spacing w:line="360" w:lineRule="auto"/>
        <w:ind w:left="0" w:firstLine="142"/>
        <w:jc w:val="both"/>
        <w:rPr>
          <w:rFonts w:ascii="Times New Roman" w:hAnsi="Times New Roman" w:cs="Times New Roman"/>
          <w:sz w:val="28"/>
          <w:szCs w:val="28"/>
        </w:rPr>
      </w:pPr>
      <w:proofErr w:type="spellStart"/>
      <w:r w:rsidRPr="0057488C">
        <w:rPr>
          <w:rFonts w:ascii="Times New Roman" w:hAnsi="Times New Roman" w:cs="Times New Roman"/>
          <w:sz w:val="28"/>
          <w:szCs w:val="28"/>
        </w:rPr>
        <w:t>Мойсеюк</w:t>
      </w:r>
      <w:proofErr w:type="spellEnd"/>
      <w:r w:rsidRPr="0057488C">
        <w:rPr>
          <w:rFonts w:ascii="Times New Roman" w:hAnsi="Times New Roman" w:cs="Times New Roman"/>
          <w:sz w:val="28"/>
          <w:szCs w:val="28"/>
        </w:rPr>
        <w:t xml:space="preserve"> Н. Є. </w:t>
      </w:r>
      <w:proofErr w:type="spellStart"/>
      <w:proofErr w:type="gramStart"/>
      <w:r w:rsidRPr="0057488C">
        <w:rPr>
          <w:rFonts w:ascii="Times New Roman" w:hAnsi="Times New Roman" w:cs="Times New Roman"/>
          <w:sz w:val="28"/>
          <w:szCs w:val="28"/>
        </w:rPr>
        <w:t>Педагогіка</w:t>
      </w:r>
      <w:proofErr w:type="spellEnd"/>
      <w:r w:rsidRPr="0057488C">
        <w:rPr>
          <w:rFonts w:ascii="Times New Roman" w:hAnsi="Times New Roman" w:cs="Times New Roman"/>
          <w:sz w:val="28"/>
          <w:szCs w:val="28"/>
        </w:rPr>
        <w:t xml:space="preserve"> :</w:t>
      </w:r>
      <w:proofErr w:type="gram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навч</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посіб</w:t>
      </w:r>
      <w:proofErr w:type="spellEnd"/>
      <w:r w:rsidRPr="0057488C">
        <w:rPr>
          <w:rFonts w:ascii="Times New Roman" w:hAnsi="Times New Roman" w:cs="Times New Roman"/>
          <w:sz w:val="28"/>
          <w:szCs w:val="28"/>
        </w:rPr>
        <w:t xml:space="preserve">. / </w:t>
      </w:r>
      <w:proofErr w:type="spellStart"/>
      <w:r w:rsidRPr="0057488C">
        <w:rPr>
          <w:rFonts w:ascii="Times New Roman" w:hAnsi="Times New Roman" w:cs="Times New Roman"/>
          <w:sz w:val="28"/>
          <w:szCs w:val="28"/>
        </w:rPr>
        <w:t>Мойсеюк</w:t>
      </w:r>
      <w:proofErr w:type="spellEnd"/>
      <w:r w:rsidRPr="0057488C">
        <w:rPr>
          <w:rFonts w:ascii="Times New Roman" w:hAnsi="Times New Roman" w:cs="Times New Roman"/>
          <w:sz w:val="28"/>
          <w:szCs w:val="28"/>
        </w:rPr>
        <w:t xml:space="preserve"> Н. Є. – 5–те вид., доп. і </w:t>
      </w:r>
      <w:proofErr w:type="spellStart"/>
      <w:r w:rsidRPr="0057488C">
        <w:rPr>
          <w:rFonts w:ascii="Times New Roman" w:hAnsi="Times New Roman" w:cs="Times New Roman"/>
          <w:sz w:val="28"/>
          <w:szCs w:val="28"/>
        </w:rPr>
        <w:t>перероб</w:t>
      </w:r>
      <w:proofErr w:type="spellEnd"/>
      <w:r w:rsidRPr="0057488C">
        <w:rPr>
          <w:rFonts w:ascii="Times New Roman" w:hAnsi="Times New Roman" w:cs="Times New Roman"/>
          <w:sz w:val="28"/>
          <w:szCs w:val="28"/>
        </w:rPr>
        <w:t>. – К. , 2007. – 656 с.</w:t>
      </w:r>
    </w:p>
    <w:p w:rsidR="0057488C" w:rsidRPr="0057488C" w:rsidRDefault="0057488C" w:rsidP="0057488C">
      <w:pPr>
        <w:widowControl w:val="0"/>
        <w:numPr>
          <w:ilvl w:val="0"/>
          <w:numId w:val="4"/>
        </w:numPr>
        <w:tabs>
          <w:tab w:val="left" w:pos="0"/>
          <w:tab w:val="left" w:pos="180"/>
          <w:tab w:val="left" w:pos="851"/>
          <w:tab w:val="left" w:pos="993"/>
          <w:tab w:val="left" w:pos="1134"/>
          <w:tab w:val="left" w:pos="1276"/>
        </w:tabs>
        <w:spacing w:line="360" w:lineRule="auto"/>
        <w:ind w:left="0" w:firstLine="142"/>
        <w:jc w:val="both"/>
        <w:rPr>
          <w:rFonts w:ascii="Times New Roman" w:hAnsi="Times New Roman" w:cs="Times New Roman"/>
          <w:sz w:val="28"/>
          <w:szCs w:val="28"/>
        </w:rPr>
      </w:pPr>
      <w:r w:rsidRPr="0057488C">
        <w:rPr>
          <w:rFonts w:ascii="Times New Roman" w:hAnsi="Times New Roman" w:cs="Times New Roman"/>
          <w:sz w:val="28"/>
          <w:szCs w:val="28"/>
        </w:rPr>
        <w:t xml:space="preserve">Основы педагогики высшей </w:t>
      </w:r>
      <w:proofErr w:type="gramStart"/>
      <w:r w:rsidRPr="0057488C">
        <w:rPr>
          <w:rFonts w:ascii="Times New Roman" w:hAnsi="Times New Roman" w:cs="Times New Roman"/>
          <w:sz w:val="28"/>
          <w:szCs w:val="28"/>
        </w:rPr>
        <w:t>школы :</w:t>
      </w:r>
      <w:proofErr w:type="gramEnd"/>
      <w:r w:rsidRPr="0057488C">
        <w:rPr>
          <w:rFonts w:ascii="Times New Roman" w:hAnsi="Times New Roman" w:cs="Times New Roman"/>
          <w:sz w:val="28"/>
          <w:szCs w:val="28"/>
        </w:rPr>
        <w:t xml:space="preserve"> учеб. </w:t>
      </w:r>
      <w:proofErr w:type="spellStart"/>
      <w:r w:rsidRPr="0057488C">
        <w:rPr>
          <w:rFonts w:ascii="Times New Roman" w:hAnsi="Times New Roman" w:cs="Times New Roman"/>
          <w:sz w:val="28"/>
          <w:szCs w:val="28"/>
        </w:rPr>
        <w:t>пособ</w:t>
      </w:r>
      <w:proofErr w:type="spellEnd"/>
      <w:r w:rsidRPr="0057488C">
        <w:rPr>
          <w:rFonts w:ascii="Times New Roman" w:hAnsi="Times New Roman" w:cs="Times New Roman"/>
          <w:sz w:val="28"/>
          <w:szCs w:val="28"/>
        </w:rPr>
        <w:t>. / Л. Л. </w:t>
      </w:r>
      <w:proofErr w:type="spellStart"/>
      <w:r w:rsidRPr="0057488C">
        <w:rPr>
          <w:rFonts w:ascii="Times New Roman" w:hAnsi="Times New Roman" w:cs="Times New Roman"/>
          <w:sz w:val="28"/>
          <w:szCs w:val="28"/>
        </w:rPr>
        <w:t>Товажнянский</w:t>
      </w:r>
      <w:proofErr w:type="spellEnd"/>
      <w:r w:rsidRPr="0057488C">
        <w:rPr>
          <w:rFonts w:ascii="Times New Roman" w:hAnsi="Times New Roman" w:cs="Times New Roman"/>
          <w:sz w:val="28"/>
          <w:szCs w:val="28"/>
        </w:rPr>
        <w:t xml:space="preserve">, А. Г. Романовский, В. В. Бондаренко и др. — </w:t>
      </w:r>
      <w:proofErr w:type="gramStart"/>
      <w:r w:rsidRPr="0057488C">
        <w:rPr>
          <w:rFonts w:ascii="Times New Roman" w:hAnsi="Times New Roman" w:cs="Times New Roman"/>
          <w:sz w:val="28"/>
          <w:szCs w:val="28"/>
        </w:rPr>
        <w:t>Х. :</w:t>
      </w:r>
      <w:proofErr w:type="gramEnd"/>
      <w:r w:rsidRPr="0057488C">
        <w:rPr>
          <w:rFonts w:ascii="Times New Roman" w:hAnsi="Times New Roman" w:cs="Times New Roman"/>
          <w:sz w:val="28"/>
          <w:szCs w:val="28"/>
        </w:rPr>
        <w:t xml:space="preserve"> НТУ «ХПИ», 2005. — 600 с.</w:t>
      </w:r>
    </w:p>
    <w:p w:rsidR="0057488C" w:rsidRPr="0057488C" w:rsidRDefault="0057488C" w:rsidP="0057488C">
      <w:pPr>
        <w:widowControl w:val="0"/>
        <w:numPr>
          <w:ilvl w:val="0"/>
          <w:numId w:val="4"/>
        </w:numPr>
        <w:shd w:val="clear" w:color="auto" w:fill="FFFFFF"/>
        <w:tabs>
          <w:tab w:val="left" w:pos="0"/>
          <w:tab w:val="left" w:pos="180"/>
          <w:tab w:val="left" w:pos="540"/>
          <w:tab w:val="left" w:pos="993"/>
          <w:tab w:val="left" w:pos="1134"/>
          <w:tab w:val="left" w:pos="1276"/>
        </w:tabs>
        <w:spacing w:line="360" w:lineRule="auto"/>
        <w:ind w:left="0" w:firstLine="142"/>
        <w:jc w:val="both"/>
        <w:rPr>
          <w:rFonts w:ascii="Times New Roman" w:hAnsi="Times New Roman" w:cs="Times New Roman"/>
          <w:color w:val="000000"/>
          <w:sz w:val="28"/>
          <w:szCs w:val="28"/>
        </w:rPr>
      </w:pPr>
      <w:proofErr w:type="gramStart"/>
      <w:r w:rsidRPr="0057488C">
        <w:rPr>
          <w:rFonts w:ascii="Times New Roman" w:hAnsi="Times New Roman" w:cs="Times New Roman"/>
          <w:sz w:val="28"/>
          <w:szCs w:val="28"/>
        </w:rPr>
        <w:t>Педагогика :</w:t>
      </w:r>
      <w:proofErr w:type="gramEnd"/>
      <w:r w:rsidRPr="0057488C">
        <w:rPr>
          <w:rFonts w:ascii="Times New Roman" w:hAnsi="Times New Roman" w:cs="Times New Roman"/>
          <w:sz w:val="28"/>
          <w:szCs w:val="28"/>
        </w:rPr>
        <w:t xml:space="preserve"> учеб. </w:t>
      </w:r>
      <w:proofErr w:type="spellStart"/>
      <w:r w:rsidRPr="0057488C">
        <w:rPr>
          <w:rFonts w:ascii="Times New Roman" w:hAnsi="Times New Roman" w:cs="Times New Roman"/>
          <w:sz w:val="28"/>
          <w:szCs w:val="28"/>
        </w:rPr>
        <w:t>пособ</w:t>
      </w:r>
      <w:proofErr w:type="spellEnd"/>
      <w:r w:rsidRPr="0057488C">
        <w:rPr>
          <w:rFonts w:ascii="Times New Roman" w:hAnsi="Times New Roman" w:cs="Times New Roman"/>
          <w:sz w:val="28"/>
          <w:szCs w:val="28"/>
        </w:rPr>
        <w:t xml:space="preserve">. для студентов </w:t>
      </w:r>
      <w:proofErr w:type="spellStart"/>
      <w:r w:rsidRPr="0057488C">
        <w:rPr>
          <w:rFonts w:ascii="Times New Roman" w:hAnsi="Times New Roman" w:cs="Times New Roman"/>
          <w:sz w:val="28"/>
          <w:szCs w:val="28"/>
        </w:rPr>
        <w:t>пед</w:t>
      </w:r>
      <w:proofErr w:type="spellEnd"/>
      <w:r w:rsidRPr="0057488C">
        <w:rPr>
          <w:rFonts w:ascii="Times New Roman" w:hAnsi="Times New Roman" w:cs="Times New Roman"/>
          <w:sz w:val="28"/>
          <w:szCs w:val="28"/>
        </w:rPr>
        <w:t>. ин–</w:t>
      </w:r>
      <w:proofErr w:type="spellStart"/>
      <w:r w:rsidRPr="0057488C">
        <w:rPr>
          <w:rFonts w:ascii="Times New Roman" w:hAnsi="Times New Roman" w:cs="Times New Roman"/>
          <w:sz w:val="28"/>
          <w:szCs w:val="28"/>
        </w:rPr>
        <w:t>тов</w:t>
      </w:r>
      <w:proofErr w:type="spellEnd"/>
      <w:r w:rsidRPr="0057488C">
        <w:rPr>
          <w:rFonts w:ascii="Times New Roman" w:hAnsi="Times New Roman" w:cs="Times New Roman"/>
          <w:sz w:val="28"/>
          <w:szCs w:val="28"/>
        </w:rPr>
        <w:t xml:space="preserve"> / под ред. Ю. К. </w:t>
      </w:r>
      <w:proofErr w:type="spellStart"/>
      <w:r w:rsidRPr="0057488C">
        <w:rPr>
          <w:rFonts w:ascii="Times New Roman" w:hAnsi="Times New Roman" w:cs="Times New Roman"/>
          <w:sz w:val="28"/>
          <w:szCs w:val="28"/>
        </w:rPr>
        <w:t>Бабанского</w:t>
      </w:r>
      <w:proofErr w:type="spellEnd"/>
      <w:r w:rsidRPr="0057488C">
        <w:rPr>
          <w:rFonts w:ascii="Times New Roman" w:hAnsi="Times New Roman" w:cs="Times New Roman"/>
          <w:sz w:val="28"/>
          <w:szCs w:val="28"/>
        </w:rPr>
        <w:t xml:space="preserve">. — </w:t>
      </w:r>
      <w:proofErr w:type="gramStart"/>
      <w:r w:rsidRPr="0057488C">
        <w:rPr>
          <w:rFonts w:ascii="Times New Roman" w:hAnsi="Times New Roman" w:cs="Times New Roman"/>
          <w:sz w:val="28"/>
          <w:szCs w:val="28"/>
        </w:rPr>
        <w:t>М. :</w:t>
      </w:r>
      <w:proofErr w:type="gramEnd"/>
      <w:r w:rsidRPr="0057488C">
        <w:rPr>
          <w:rFonts w:ascii="Times New Roman" w:hAnsi="Times New Roman" w:cs="Times New Roman"/>
          <w:sz w:val="28"/>
          <w:szCs w:val="28"/>
        </w:rPr>
        <w:t xml:space="preserve"> Просвещение, 1983. — 608 с.</w:t>
      </w:r>
    </w:p>
    <w:p w:rsidR="0057488C" w:rsidRPr="0057488C" w:rsidRDefault="0057488C" w:rsidP="0057488C">
      <w:pPr>
        <w:pStyle w:val="a7"/>
        <w:numPr>
          <w:ilvl w:val="0"/>
          <w:numId w:val="4"/>
        </w:numPr>
        <w:tabs>
          <w:tab w:val="left" w:pos="993"/>
          <w:tab w:val="left" w:pos="1134"/>
          <w:tab w:val="left" w:pos="1276"/>
        </w:tabs>
        <w:autoSpaceDE w:val="0"/>
        <w:autoSpaceDN w:val="0"/>
        <w:adjustRightInd w:val="0"/>
        <w:spacing w:line="360" w:lineRule="auto"/>
        <w:ind w:left="0" w:firstLine="142"/>
        <w:jc w:val="both"/>
        <w:rPr>
          <w:rFonts w:ascii="Times New Roman" w:hAnsi="Times New Roman"/>
          <w:iCs/>
          <w:sz w:val="28"/>
          <w:szCs w:val="28"/>
        </w:rPr>
      </w:pPr>
      <w:proofErr w:type="spellStart"/>
      <w:r w:rsidRPr="0057488C">
        <w:rPr>
          <w:rFonts w:ascii="Times New Roman" w:hAnsi="Times New Roman"/>
          <w:iCs/>
          <w:sz w:val="28"/>
          <w:szCs w:val="28"/>
        </w:rPr>
        <w:t>Педагогіка</w:t>
      </w:r>
      <w:proofErr w:type="spell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вищої</w:t>
      </w:r>
      <w:proofErr w:type="spell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школи</w:t>
      </w:r>
      <w:proofErr w:type="spellEnd"/>
      <w:r w:rsidRPr="0057488C">
        <w:rPr>
          <w:rFonts w:ascii="Times New Roman" w:hAnsi="Times New Roman"/>
          <w:iCs/>
          <w:sz w:val="28"/>
          <w:szCs w:val="28"/>
        </w:rPr>
        <w:t xml:space="preserve"> / за ред. В. Г. </w:t>
      </w:r>
      <w:proofErr w:type="spellStart"/>
      <w:r w:rsidRPr="0057488C">
        <w:rPr>
          <w:rFonts w:ascii="Times New Roman" w:hAnsi="Times New Roman"/>
          <w:iCs/>
          <w:sz w:val="28"/>
          <w:szCs w:val="28"/>
        </w:rPr>
        <w:t>Кременя</w:t>
      </w:r>
      <w:proofErr w:type="spellEnd"/>
      <w:r w:rsidRPr="0057488C">
        <w:rPr>
          <w:rFonts w:ascii="Times New Roman" w:hAnsi="Times New Roman"/>
          <w:iCs/>
          <w:sz w:val="28"/>
          <w:szCs w:val="28"/>
        </w:rPr>
        <w:t xml:space="preserve">. – </w:t>
      </w:r>
      <w:proofErr w:type="gramStart"/>
      <w:r w:rsidRPr="0057488C">
        <w:rPr>
          <w:rFonts w:ascii="Times New Roman" w:hAnsi="Times New Roman"/>
          <w:iCs/>
          <w:sz w:val="28"/>
          <w:szCs w:val="28"/>
        </w:rPr>
        <w:t>К. :</w:t>
      </w:r>
      <w:proofErr w:type="gramEnd"/>
      <w:r w:rsidRPr="0057488C">
        <w:rPr>
          <w:rFonts w:ascii="Times New Roman" w:hAnsi="Times New Roman"/>
          <w:iCs/>
          <w:sz w:val="28"/>
          <w:szCs w:val="28"/>
        </w:rPr>
        <w:t xml:space="preserve"> </w:t>
      </w:r>
      <w:proofErr w:type="spellStart"/>
      <w:r w:rsidRPr="0057488C">
        <w:rPr>
          <w:rFonts w:ascii="Times New Roman" w:hAnsi="Times New Roman"/>
          <w:iCs/>
          <w:sz w:val="28"/>
          <w:szCs w:val="28"/>
        </w:rPr>
        <w:t>Педагогічна</w:t>
      </w:r>
      <w:proofErr w:type="spellEnd"/>
      <w:r w:rsidRPr="0057488C">
        <w:rPr>
          <w:rFonts w:ascii="Times New Roman" w:hAnsi="Times New Roman"/>
          <w:iCs/>
          <w:sz w:val="28"/>
          <w:szCs w:val="28"/>
        </w:rPr>
        <w:t xml:space="preserve"> думка, 2009. – 255 с.</w:t>
      </w:r>
    </w:p>
    <w:p w:rsidR="005755FE" w:rsidRDefault="005755FE" w:rsidP="0057488C">
      <w:pPr>
        <w:shd w:val="clear" w:color="auto" w:fill="FFFFFF"/>
        <w:spacing w:line="360" w:lineRule="auto"/>
        <w:ind w:firstLine="142"/>
        <w:jc w:val="center"/>
        <w:rPr>
          <w:rFonts w:ascii="Times New Roman" w:hAnsi="Times New Roman" w:cs="Times New Roman"/>
          <w:b/>
          <w:bCs/>
          <w:spacing w:val="-6"/>
          <w:sz w:val="28"/>
          <w:szCs w:val="28"/>
          <w:lang w:val="uk-UA"/>
        </w:rPr>
      </w:pPr>
    </w:p>
    <w:p w:rsidR="005755FE" w:rsidRDefault="005755FE" w:rsidP="0057488C">
      <w:pPr>
        <w:shd w:val="clear" w:color="auto" w:fill="FFFFFF"/>
        <w:spacing w:line="360" w:lineRule="auto"/>
        <w:ind w:firstLine="142"/>
        <w:jc w:val="center"/>
        <w:rPr>
          <w:rFonts w:ascii="Times New Roman" w:hAnsi="Times New Roman" w:cs="Times New Roman"/>
          <w:b/>
          <w:bCs/>
          <w:spacing w:val="-6"/>
          <w:sz w:val="28"/>
          <w:szCs w:val="28"/>
          <w:lang w:val="uk-UA"/>
        </w:rPr>
      </w:pPr>
    </w:p>
    <w:p w:rsidR="0057488C" w:rsidRPr="0057488C" w:rsidRDefault="0057488C" w:rsidP="0057488C">
      <w:pPr>
        <w:shd w:val="clear" w:color="auto" w:fill="FFFFFF"/>
        <w:spacing w:line="360" w:lineRule="auto"/>
        <w:ind w:firstLine="142"/>
        <w:jc w:val="center"/>
        <w:rPr>
          <w:rFonts w:ascii="Times New Roman" w:hAnsi="Times New Roman" w:cs="Times New Roman"/>
          <w:sz w:val="28"/>
          <w:szCs w:val="28"/>
        </w:rPr>
      </w:pPr>
      <w:proofErr w:type="spellStart"/>
      <w:r w:rsidRPr="0057488C">
        <w:rPr>
          <w:rFonts w:ascii="Times New Roman" w:hAnsi="Times New Roman" w:cs="Times New Roman"/>
          <w:b/>
          <w:bCs/>
          <w:spacing w:val="-6"/>
          <w:sz w:val="28"/>
          <w:szCs w:val="28"/>
        </w:rPr>
        <w:lastRenderedPageBreak/>
        <w:t>Допоміжна</w:t>
      </w:r>
      <w:proofErr w:type="spellEnd"/>
      <w:r w:rsidRPr="0057488C">
        <w:rPr>
          <w:rFonts w:ascii="Times New Roman" w:hAnsi="Times New Roman" w:cs="Times New Roman"/>
          <w:b/>
          <w:bCs/>
          <w:spacing w:val="-6"/>
          <w:sz w:val="28"/>
          <w:szCs w:val="28"/>
        </w:rPr>
        <w:t>:</w:t>
      </w:r>
    </w:p>
    <w:p w:rsidR="0057488C" w:rsidRPr="0057488C" w:rsidRDefault="0057488C" w:rsidP="0057488C">
      <w:pPr>
        <w:numPr>
          <w:ilvl w:val="0"/>
          <w:numId w:val="5"/>
        </w:numPr>
        <w:tabs>
          <w:tab w:val="clear" w:pos="928"/>
          <w:tab w:val="num" w:pos="567"/>
          <w:tab w:val="left" w:pos="993"/>
          <w:tab w:val="left" w:pos="1276"/>
        </w:tabs>
        <w:spacing w:line="360" w:lineRule="auto"/>
        <w:ind w:left="0" w:firstLine="1"/>
        <w:jc w:val="both"/>
        <w:rPr>
          <w:rFonts w:ascii="Times New Roman" w:hAnsi="Times New Roman" w:cs="Times New Roman"/>
          <w:sz w:val="28"/>
          <w:szCs w:val="28"/>
        </w:rPr>
      </w:pPr>
      <w:r w:rsidRPr="0057488C">
        <w:rPr>
          <w:rFonts w:ascii="Times New Roman" w:hAnsi="Times New Roman" w:cs="Times New Roman"/>
          <w:sz w:val="28"/>
          <w:szCs w:val="28"/>
        </w:rPr>
        <w:t xml:space="preserve">Ананьев Б. Г. Человек как предмет познания / Б. Г. Ананьев. — </w:t>
      </w:r>
      <w:r w:rsidRPr="0057488C">
        <w:rPr>
          <w:rFonts w:ascii="Times New Roman" w:hAnsi="Times New Roman" w:cs="Times New Roman"/>
          <w:bCs/>
          <w:sz w:val="28"/>
          <w:szCs w:val="28"/>
        </w:rPr>
        <w:t xml:space="preserve">3-е изд. </w:t>
      </w:r>
      <w:r w:rsidRPr="0057488C">
        <w:rPr>
          <w:rFonts w:ascii="Times New Roman" w:hAnsi="Times New Roman" w:cs="Times New Roman"/>
          <w:sz w:val="28"/>
          <w:szCs w:val="28"/>
        </w:rPr>
        <w:t>— СПб. : Питер, 2001. — 288 с.</w:t>
      </w:r>
    </w:p>
    <w:p w:rsidR="0057488C" w:rsidRPr="0057488C" w:rsidRDefault="0057488C" w:rsidP="0057488C">
      <w:pPr>
        <w:widowControl w:val="0"/>
        <w:numPr>
          <w:ilvl w:val="0"/>
          <w:numId w:val="5"/>
        </w:numPr>
        <w:tabs>
          <w:tab w:val="clear" w:pos="928"/>
          <w:tab w:val="left" w:pos="0"/>
          <w:tab w:val="left" w:pos="180"/>
          <w:tab w:val="left" w:pos="540"/>
          <w:tab w:val="num" w:pos="567"/>
          <w:tab w:val="left" w:pos="993"/>
          <w:tab w:val="left" w:pos="1134"/>
          <w:tab w:val="left" w:pos="1276"/>
        </w:tabs>
        <w:spacing w:line="360" w:lineRule="auto"/>
        <w:ind w:left="0" w:firstLine="1"/>
        <w:jc w:val="both"/>
        <w:rPr>
          <w:rFonts w:ascii="Times New Roman" w:hAnsi="Times New Roman" w:cs="Times New Roman"/>
          <w:sz w:val="28"/>
          <w:szCs w:val="28"/>
        </w:rPr>
      </w:pPr>
      <w:proofErr w:type="spellStart"/>
      <w:r w:rsidRPr="0057488C">
        <w:rPr>
          <w:rFonts w:ascii="Times New Roman" w:hAnsi="Times New Roman" w:cs="Times New Roman"/>
          <w:color w:val="000000"/>
          <w:sz w:val="28"/>
          <w:szCs w:val="28"/>
        </w:rPr>
        <w:t>Зязюн</w:t>
      </w:r>
      <w:proofErr w:type="spellEnd"/>
      <w:r w:rsidRPr="0057488C">
        <w:rPr>
          <w:rFonts w:ascii="Times New Roman" w:hAnsi="Times New Roman" w:cs="Times New Roman"/>
          <w:color w:val="000000"/>
          <w:sz w:val="28"/>
          <w:szCs w:val="28"/>
        </w:rPr>
        <w:t xml:space="preserve"> І. А. Краса </w:t>
      </w:r>
      <w:proofErr w:type="spellStart"/>
      <w:r w:rsidRPr="0057488C">
        <w:rPr>
          <w:rFonts w:ascii="Times New Roman" w:hAnsi="Times New Roman" w:cs="Times New Roman"/>
          <w:color w:val="000000"/>
          <w:sz w:val="28"/>
          <w:szCs w:val="28"/>
        </w:rPr>
        <w:t>педагогічної</w:t>
      </w:r>
      <w:proofErr w:type="spellEnd"/>
      <w:r w:rsidRPr="0057488C">
        <w:rPr>
          <w:rFonts w:ascii="Times New Roman" w:hAnsi="Times New Roman" w:cs="Times New Roman"/>
          <w:color w:val="000000"/>
          <w:sz w:val="28"/>
          <w:szCs w:val="28"/>
        </w:rPr>
        <w:t xml:space="preserve"> </w:t>
      </w:r>
      <w:proofErr w:type="spellStart"/>
      <w:proofErr w:type="gramStart"/>
      <w:r w:rsidRPr="0057488C">
        <w:rPr>
          <w:rFonts w:ascii="Times New Roman" w:hAnsi="Times New Roman" w:cs="Times New Roman"/>
          <w:color w:val="000000"/>
          <w:sz w:val="28"/>
          <w:szCs w:val="28"/>
        </w:rPr>
        <w:t>дії</w:t>
      </w:r>
      <w:proofErr w:type="spellEnd"/>
      <w:r w:rsidRPr="0057488C">
        <w:rPr>
          <w:rFonts w:ascii="Times New Roman" w:hAnsi="Times New Roman" w:cs="Times New Roman"/>
          <w:color w:val="000000"/>
          <w:sz w:val="28"/>
          <w:szCs w:val="28"/>
        </w:rPr>
        <w:t xml:space="preserve"> :</w:t>
      </w:r>
      <w:proofErr w:type="gramEnd"/>
      <w:r w:rsidRPr="0057488C">
        <w:rPr>
          <w:rFonts w:ascii="Times New Roman" w:hAnsi="Times New Roman" w:cs="Times New Roman"/>
          <w:color w:val="000000"/>
          <w:sz w:val="28"/>
          <w:szCs w:val="28"/>
        </w:rPr>
        <w:t xml:space="preserve"> </w:t>
      </w:r>
      <w:proofErr w:type="spellStart"/>
      <w:r w:rsidRPr="0057488C">
        <w:rPr>
          <w:rFonts w:ascii="Times New Roman" w:hAnsi="Times New Roman" w:cs="Times New Roman"/>
          <w:color w:val="000000"/>
          <w:sz w:val="28"/>
          <w:szCs w:val="28"/>
        </w:rPr>
        <w:t>навч</w:t>
      </w:r>
      <w:proofErr w:type="spellEnd"/>
      <w:r w:rsidRPr="0057488C">
        <w:rPr>
          <w:rFonts w:ascii="Times New Roman" w:hAnsi="Times New Roman" w:cs="Times New Roman"/>
          <w:color w:val="000000"/>
          <w:sz w:val="28"/>
          <w:szCs w:val="28"/>
        </w:rPr>
        <w:t xml:space="preserve">. </w:t>
      </w:r>
      <w:proofErr w:type="spellStart"/>
      <w:r w:rsidRPr="0057488C">
        <w:rPr>
          <w:rFonts w:ascii="Times New Roman" w:hAnsi="Times New Roman" w:cs="Times New Roman"/>
          <w:color w:val="000000"/>
          <w:sz w:val="28"/>
          <w:szCs w:val="28"/>
        </w:rPr>
        <w:t>посіб</w:t>
      </w:r>
      <w:proofErr w:type="spellEnd"/>
      <w:r w:rsidRPr="0057488C">
        <w:rPr>
          <w:rFonts w:ascii="Times New Roman" w:hAnsi="Times New Roman" w:cs="Times New Roman"/>
          <w:color w:val="000000"/>
          <w:sz w:val="28"/>
          <w:szCs w:val="28"/>
        </w:rPr>
        <w:t xml:space="preserve">. для </w:t>
      </w:r>
      <w:proofErr w:type="spellStart"/>
      <w:r w:rsidRPr="0057488C">
        <w:rPr>
          <w:rFonts w:ascii="Times New Roman" w:hAnsi="Times New Roman" w:cs="Times New Roman"/>
          <w:color w:val="000000"/>
          <w:sz w:val="28"/>
          <w:szCs w:val="28"/>
        </w:rPr>
        <w:t>вчителів</w:t>
      </w:r>
      <w:proofErr w:type="spellEnd"/>
      <w:r w:rsidRPr="0057488C">
        <w:rPr>
          <w:rFonts w:ascii="Times New Roman" w:hAnsi="Times New Roman" w:cs="Times New Roman"/>
          <w:color w:val="000000"/>
          <w:sz w:val="28"/>
          <w:szCs w:val="28"/>
        </w:rPr>
        <w:t xml:space="preserve">, </w:t>
      </w:r>
      <w:proofErr w:type="spellStart"/>
      <w:r w:rsidRPr="0057488C">
        <w:rPr>
          <w:rFonts w:ascii="Times New Roman" w:hAnsi="Times New Roman" w:cs="Times New Roman"/>
          <w:color w:val="000000"/>
          <w:sz w:val="28"/>
          <w:szCs w:val="28"/>
        </w:rPr>
        <w:t>аспірантів</w:t>
      </w:r>
      <w:proofErr w:type="spellEnd"/>
      <w:r w:rsidRPr="0057488C">
        <w:rPr>
          <w:rFonts w:ascii="Times New Roman" w:hAnsi="Times New Roman" w:cs="Times New Roman"/>
          <w:color w:val="000000"/>
          <w:sz w:val="28"/>
          <w:szCs w:val="28"/>
        </w:rPr>
        <w:t xml:space="preserve">, студ. </w:t>
      </w:r>
      <w:proofErr w:type="spellStart"/>
      <w:r w:rsidRPr="0057488C">
        <w:rPr>
          <w:rFonts w:ascii="Times New Roman" w:hAnsi="Times New Roman" w:cs="Times New Roman"/>
          <w:color w:val="000000"/>
          <w:sz w:val="28"/>
          <w:szCs w:val="28"/>
        </w:rPr>
        <w:t>серед</w:t>
      </w:r>
      <w:proofErr w:type="spellEnd"/>
      <w:r w:rsidRPr="0057488C">
        <w:rPr>
          <w:rFonts w:ascii="Times New Roman" w:hAnsi="Times New Roman" w:cs="Times New Roman"/>
          <w:color w:val="000000"/>
          <w:sz w:val="28"/>
          <w:szCs w:val="28"/>
        </w:rPr>
        <w:t xml:space="preserve">. та </w:t>
      </w:r>
      <w:proofErr w:type="spellStart"/>
      <w:r w:rsidRPr="0057488C">
        <w:rPr>
          <w:rFonts w:ascii="Times New Roman" w:hAnsi="Times New Roman" w:cs="Times New Roman"/>
          <w:color w:val="000000"/>
          <w:sz w:val="28"/>
          <w:szCs w:val="28"/>
        </w:rPr>
        <w:t>вищ</w:t>
      </w:r>
      <w:proofErr w:type="spellEnd"/>
      <w:r w:rsidRPr="0057488C">
        <w:rPr>
          <w:rFonts w:ascii="Times New Roman" w:hAnsi="Times New Roman" w:cs="Times New Roman"/>
          <w:color w:val="000000"/>
          <w:sz w:val="28"/>
          <w:szCs w:val="28"/>
        </w:rPr>
        <w:t xml:space="preserve">. </w:t>
      </w:r>
      <w:proofErr w:type="spellStart"/>
      <w:r w:rsidRPr="0057488C">
        <w:rPr>
          <w:rFonts w:ascii="Times New Roman" w:hAnsi="Times New Roman" w:cs="Times New Roman"/>
          <w:color w:val="000000"/>
          <w:sz w:val="28"/>
          <w:szCs w:val="28"/>
        </w:rPr>
        <w:t>навч</w:t>
      </w:r>
      <w:proofErr w:type="spellEnd"/>
      <w:r w:rsidRPr="0057488C">
        <w:rPr>
          <w:rFonts w:ascii="Times New Roman" w:hAnsi="Times New Roman" w:cs="Times New Roman"/>
          <w:color w:val="000000"/>
          <w:sz w:val="28"/>
          <w:szCs w:val="28"/>
        </w:rPr>
        <w:t xml:space="preserve">. </w:t>
      </w:r>
      <w:proofErr w:type="spellStart"/>
      <w:r w:rsidRPr="0057488C">
        <w:rPr>
          <w:rFonts w:ascii="Times New Roman" w:hAnsi="Times New Roman" w:cs="Times New Roman"/>
          <w:color w:val="000000"/>
          <w:sz w:val="28"/>
          <w:szCs w:val="28"/>
        </w:rPr>
        <w:t>закл</w:t>
      </w:r>
      <w:proofErr w:type="spellEnd"/>
      <w:r w:rsidRPr="0057488C">
        <w:rPr>
          <w:rFonts w:ascii="Times New Roman" w:hAnsi="Times New Roman" w:cs="Times New Roman"/>
          <w:color w:val="000000"/>
          <w:sz w:val="28"/>
          <w:szCs w:val="28"/>
        </w:rPr>
        <w:t xml:space="preserve">. / І. А. </w:t>
      </w:r>
      <w:proofErr w:type="spellStart"/>
      <w:r w:rsidRPr="0057488C">
        <w:rPr>
          <w:rFonts w:ascii="Times New Roman" w:hAnsi="Times New Roman" w:cs="Times New Roman"/>
          <w:color w:val="000000"/>
          <w:sz w:val="28"/>
          <w:szCs w:val="28"/>
        </w:rPr>
        <w:t>Зязюн</w:t>
      </w:r>
      <w:proofErr w:type="spellEnd"/>
      <w:r w:rsidRPr="0057488C">
        <w:rPr>
          <w:rFonts w:ascii="Times New Roman" w:hAnsi="Times New Roman" w:cs="Times New Roman"/>
          <w:color w:val="000000"/>
          <w:sz w:val="28"/>
          <w:szCs w:val="28"/>
        </w:rPr>
        <w:t xml:space="preserve">, Г. М. </w:t>
      </w:r>
      <w:proofErr w:type="spellStart"/>
      <w:r w:rsidRPr="0057488C">
        <w:rPr>
          <w:rFonts w:ascii="Times New Roman" w:hAnsi="Times New Roman" w:cs="Times New Roman"/>
          <w:color w:val="000000"/>
          <w:sz w:val="28"/>
          <w:szCs w:val="28"/>
        </w:rPr>
        <w:t>Сагач</w:t>
      </w:r>
      <w:proofErr w:type="spellEnd"/>
      <w:r w:rsidRPr="0057488C">
        <w:rPr>
          <w:rFonts w:ascii="Times New Roman" w:hAnsi="Times New Roman" w:cs="Times New Roman"/>
          <w:color w:val="000000"/>
          <w:sz w:val="28"/>
          <w:szCs w:val="28"/>
        </w:rPr>
        <w:t xml:space="preserve">. – </w:t>
      </w:r>
      <w:proofErr w:type="gramStart"/>
      <w:r w:rsidRPr="0057488C">
        <w:rPr>
          <w:rFonts w:ascii="Times New Roman" w:hAnsi="Times New Roman" w:cs="Times New Roman"/>
          <w:color w:val="000000"/>
          <w:sz w:val="28"/>
          <w:szCs w:val="28"/>
        </w:rPr>
        <w:t>К. :</w:t>
      </w:r>
      <w:proofErr w:type="gramEnd"/>
      <w:r w:rsidRPr="0057488C">
        <w:rPr>
          <w:rFonts w:ascii="Times New Roman" w:hAnsi="Times New Roman" w:cs="Times New Roman"/>
          <w:color w:val="000000"/>
          <w:sz w:val="28"/>
          <w:szCs w:val="28"/>
        </w:rPr>
        <w:t xml:space="preserve"> </w:t>
      </w:r>
      <w:proofErr w:type="spellStart"/>
      <w:r w:rsidRPr="0057488C">
        <w:rPr>
          <w:rFonts w:ascii="Times New Roman" w:hAnsi="Times New Roman" w:cs="Times New Roman"/>
          <w:color w:val="000000"/>
          <w:sz w:val="28"/>
          <w:szCs w:val="28"/>
        </w:rPr>
        <w:t>Укр</w:t>
      </w:r>
      <w:proofErr w:type="spellEnd"/>
      <w:r w:rsidRPr="0057488C">
        <w:rPr>
          <w:rFonts w:ascii="Times New Roman" w:hAnsi="Times New Roman" w:cs="Times New Roman"/>
          <w:color w:val="000000"/>
          <w:sz w:val="28"/>
          <w:szCs w:val="28"/>
        </w:rPr>
        <w:t>.-</w:t>
      </w:r>
      <w:proofErr w:type="spellStart"/>
      <w:r w:rsidRPr="0057488C">
        <w:rPr>
          <w:rFonts w:ascii="Times New Roman" w:hAnsi="Times New Roman" w:cs="Times New Roman"/>
          <w:color w:val="000000"/>
          <w:sz w:val="28"/>
          <w:szCs w:val="28"/>
        </w:rPr>
        <w:t>фiн</w:t>
      </w:r>
      <w:proofErr w:type="spellEnd"/>
      <w:r w:rsidRPr="0057488C">
        <w:rPr>
          <w:rFonts w:ascii="Times New Roman" w:hAnsi="Times New Roman" w:cs="Times New Roman"/>
          <w:color w:val="000000"/>
          <w:sz w:val="28"/>
          <w:szCs w:val="28"/>
        </w:rPr>
        <w:t xml:space="preserve">. </w:t>
      </w:r>
      <w:proofErr w:type="spellStart"/>
      <w:r w:rsidRPr="0057488C">
        <w:rPr>
          <w:rFonts w:ascii="Times New Roman" w:hAnsi="Times New Roman" w:cs="Times New Roman"/>
          <w:color w:val="000000"/>
          <w:sz w:val="28"/>
          <w:szCs w:val="28"/>
        </w:rPr>
        <w:t>iн</w:t>
      </w:r>
      <w:proofErr w:type="spellEnd"/>
      <w:r w:rsidRPr="0057488C">
        <w:rPr>
          <w:rFonts w:ascii="Times New Roman" w:hAnsi="Times New Roman" w:cs="Times New Roman"/>
          <w:color w:val="000000"/>
          <w:sz w:val="28"/>
          <w:szCs w:val="28"/>
        </w:rPr>
        <w:t xml:space="preserve">-т </w:t>
      </w:r>
      <w:proofErr w:type="spellStart"/>
      <w:r w:rsidRPr="0057488C">
        <w:rPr>
          <w:rFonts w:ascii="Times New Roman" w:hAnsi="Times New Roman" w:cs="Times New Roman"/>
          <w:color w:val="000000"/>
          <w:sz w:val="28"/>
          <w:szCs w:val="28"/>
        </w:rPr>
        <w:t>менедж</w:t>
      </w:r>
      <w:proofErr w:type="spellEnd"/>
      <w:r w:rsidRPr="0057488C">
        <w:rPr>
          <w:rFonts w:ascii="Times New Roman" w:hAnsi="Times New Roman" w:cs="Times New Roman"/>
          <w:color w:val="000000"/>
          <w:sz w:val="28"/>
          <w:szCs w:val="28"/>
        </w:rPr>
        <w:t xml:space="preserve">. i </w:t>
      </w:r>
      <w:proofErr w:type="spellStart"/>
      <w:r w:rsidRPr="0057488C">
        <w:rPr>
          <w:rFonts w:ascii="Times New Roman" w:hAnsi="Times New Roman" w:cs="Times New Roman"/>
          <w:color w:val="000000"/>
          <w:sz w:val="28"/>
          <w:szCs w:val="28"/>
        </w:rPr>
        <w:t>бiзнесу</w:t>
      </w:r>
      <w:proofErr w:type="spellEnd"/>
      <w:r w:rsidRPr="0057488C">
        <w:rPr>
          <w:rFonts w:ascii="Times New Roman" w:hAnsi="Times New Roman" w:cs="Times New Roman"/>
          <w:color w:val="000000"/>
          <w:sz w:val="28"/>
          <w:szCs w:val="28"/>
        </w:rPr>
        <w:t>, 1997. – 302 с.</w:t>
      </w:r>
    </w:p>
    <w:p w:rsidR="0057488C" w:rsidRPr="0057488C" w:rsidRDefault="0057488C" w:rsidP="0057488C">
      <w:pPr>
        <w:widowControl w:val="0"/>
        <w:numPr>
          <w:ilvl w:val="0"/>
          <w:numId w:val="5"/>
        </w:numPr>
        <w:tabs>
          <w:tab w:val="clear" w:pos="928"/>
          <w:tab w:val="left" w:pos="0"/>
          <w:tab w:val="left" w:pos="180"/>
          <w:tab w:val="left" w:pos="540"/>
          <w:tab w:val="num" w:pos="567"/>
          <w:tab w:val="left" w:pos="993"/>
          <w:tab w:val="left" w:pos="1134"/>
          <w:tab w:val="left" w:pos="1276"/>
        </w:tabs>
        <w:spacing w:line="360" w:lineRule="auto"/>
        <w:ind w:left="0" w:firstLine="1"/>
        <w:jc w:val="both"/>
        <w:rPr>
          <w:rFonts w:ascii="Times New Roman" w:hAnsi="Times New Roman" w:cs="Times New Roman"/>
          <w:sz w:val="28"/>
          <w:szCs w:val="28"/>
        </w:rPr>
      </w:pPr>
      <w:proofErr w:type="spellStart"/>
      <w:r w:rsidRPr="0057488C">
        <w:rPr>
          <w:rFonts w:ascii="Times New Roman" w:hAnsi="Times New Roman" w:cs="Times New Roman"/>
          <w:sz w:val="28"/>
          <w:szCs w:val="28"/>
        </w:rPr>
        <w:t>Клепко</w:t>
      </w:r>
      <w:proofErr w:type="spellEnd"/>
      <w:r w:rsidRPr="0057488C">
        <w:rPr>
          <w:rFonts w:ascii="Times New Roman" w:hAnsi="Times New Roman" w:cs="Times New Roman"/>
          <w:sz w:val="28"/>
          <w:szCs w:val="28"/>
        </w:rPr>
        <w:t xml:space="preserve"> С. Ф. </w:t>
      </w:r>
      <w:proofErr w:type="spellStart"/>
      <w:r w:rsidRPr="0057488C">
        <w:rPr>
          <w:rFonts w:ascii="Times New Roman" w:hAnsi="Times New Roman" w:cs="Times New Roman"/>
          <w:sz w:val="28"/>
          <w:szCs w:val="28"/>
        </w:rPr>
        <w:t>Філософія</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освіти</w:t>
      </w:r>
      <w:proofErr w:type="spellEnd"/>
      <w:r w:rsidRPr="0057488C">
        <w:rPr>
          <w:rFonts w:ascii="Times New Roman" w:hAnsi="Times New Roman" w:cs="Times New Roman"/>
          <w:sz w:val="28"/>
          <w:szCs w:val="28"/>
        </w:rPr>
        <w:t xml:space="preserve"> в </w:t>
      </w:r>
      <w:proofErr w:type="spellStart"/>
      <w:r w:rsidRPr="0057488C">
        <w:rPr>
          <w:rFonts w:ascii="Times New Roman" w:hAnsi="Times New Roman" w:cs="Times New Roman"/>
          <w:sz w:val="28"/>
          <w:szCs w:val="28"/>
        </w:rPr>
        <w:t>європейському</w:t>
      </w:r>
      <w:proofErr w:type="spellEnd"/>
      <w:r w:rsidRPr="0057488C">
        <w:rPr>
          <w:rFonts w:ascii="Times New Roman" w:hAnsi="Times New Roman" w:cs="Times New Roman"/>
          <w:sz w:val="28"/>
          <w:szCs w:val="28"/>
        </w:rPr>
        <w:t xml:space="preserve"> </w:t>
      </w:r>
      <w:proofErr w:type="spellStart"/>
      <w:proofErr w:type="gramStart"/>
      <w:r w:rsidRPr="0057488C">
        <w:rPr>
          <w:rFonts w:ascii="Times New Roman" w:hAnsi="Times New Roman" w:cs="Times New Roman"/>
          <w:sz w:val="28"/>
          <w:szCs w:val="28"/>
        </w:rPr>
        <w:t>контексті</w:t>
      </w:r>
      <w:proofErr w:type="spellEnd"/>
      <w:r w:rsidRPr="0057488C">
        <w:rPr>
          <w:rFonts w:ascii="Times New Roman" w:hAnsi="Times New Roman" w:cs="Times New Roman"/>
          <w:sz w:val="28"/>
          <w:szCs w:val="28"/>
        </w:rPr>
        <w:t xml:space="preserve"> :</w:t>
      </w:r>
      <w:proofErr w:type="gram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монографія</w:t>
      </w:r>
      <w:proofErr w:type="spellEnd"/>
      <w:r w:rsidRPr="0057488C">
        <w:rPr>
          <w:rFonts w:ascii="Times New Roman" w:hAnsi="Times New Roman" w:cs="Times New Roman"/>
          <w:sz w:val="28"/>
          <w:szCs w:val="28"/>
        </w:rPr>
        <w:t xml:space="preserve"> / </w:t>
      </w:r>
      <w:proofErr w:type="spellStart"/>
      <w:r w:rsidRPr="0057488C">
        <w:rPr>
          <w:rFonts w:ascii="Times New Roman" w:hAnsi="Times New Roman" w:cs="Times New Roman"/>
          <w:sz w:val="28"/>
          <w:szCs w:val="28"/>
        </w:rPr>
        <w:t>Клепко</w:t>
      </w:r>
      <w:proofErr w:type="spellEnd"/>
      <w:r w:rsidRPr="0057488C">
        <w:rPr>
          <w:rFonts w:ascii="Times New Roman" w:hAnsi="Times New Roman" w:cs="Times New Roman"/>
          <w:sz w:val="28"/>
          <w:szCs w:val="28"/>
        </w:rPr>
        <w:t xml:space="preserve"> С. Ф. – Полтава : ПОІППО, 2006. — 328 с.</w:t>
      </w:r>
    </w:p>
    <w:p w:rsidR="0057488C" w:rsidRPr="0057488C" w:rsidRDefault="0057488C" w:rsidP="0057488C">
      <w:pPr>
        <w:pStyle w:val="a7"/>
        <w:numPr>
          <w:ilvl w:val="0"/>
          <w:numId w:val="5"/>
        </w:numPr>
        <w:tabs>
          <w:tab w:val="left" w:pos="567"/>
          <w:tab w:val="left" w:pos="993"/>
          <w:tab w:val="left" w:pos="1134"/>
          <w:tab w:val="left" w:pos="1276"/>
        </w:tabs>
        <w:autoSpaceDE w:val="0"/>
        <w:autoSpaceDN w:val="0"/>
        <w:adjustRightInd w:val="0"/>
        <w:spacing w:line="360" w:lineRule="auto"/>
        <w:ind w:left="0"/>
        <w:jc w:val="both"/>
        <w:rPr>
          <w:rFonts w:ascii="Times New Roman" w:hAnsi="Times New Roman"/>
          <w:iCs/>
          <w:sz w:val="28"/>
          <w:szCs w:val="28"/>
        </w:rPr>
      </w:pPr>
      <w:r w:rsidRPr="0057488C">
        <w:rPr>
          <w:rFonts w:ascii="Times New Roman" w:hAnsi="Times New Roman"/>
          <w:iCs/>
          <w:sz w:val="28"/>
          <w:szCs w:val="28"/>
        </w:rPr>
        <w:t xml:space="preserve">Педагогическое наследие / Я. А. Коменский, Дж. Локк, Ж.-Ж. Руссо, И. Г. </w:t>
      </w:r>
      <w:proofErr w:type="gramStart"/>
      <w:r w:rsidRPr="0057488C">
        <w:rPr>
          <w:rFonts w:ascii="Times New Roman" w:hAnsi="Times New Roman"/>
          <w:iCs/>
          <w:sz w:val="28"/>
          <w:szCs w:val="28"/>
        </w:rPr>
        <w:t>Песталоцци ;</w:t>
      </w:r>
      <w:proofErr w:type="gramEnd"/>
      <w:r w:rsidRPr="0057488C">
        <w:rPr>
          <w:rFonts w:ascii="Times New Roman" w:hAnsi="Times New Roman"/>
          <w:iCs/>
          <w:sz w:val="28"/>
          <w:szCs w:val="28"/>
        </w:rPr>
        <w:t xml:space="preserve"> сост.: В. М. Кларин, А. Н. Джуринский. – </w:t>
      </w:r>
      <w:proofErr w:type="gramStart"/>
      <w:r w:rsidRPr="0057488C">
        <w:rPr>
          <w:rFonts w:ascii="Times New Roman" w:hAnsi="Times New Roman"/>
          <w:iCs/>
          <w:sz w:val="28"/>
          <w:szCs w:val="28"/>
        </w:rPr>
        <w:t>М. :</w:t>
      </w:r>
      <w:proofErr w:type="gramEnd"/>
      <w:r w:rsidRPr="0057488C">
        <w:rPr>
          <w:rFonts w:ascii="Times New Roman" w:hAnsi="Times New Roman"/>
          <w:iCs/>
          <w:sz w:val="28"/>
          <w:szCs w:val="28"/>
        </w:rPr>
        <w:t xml:space="preserve"> Педагогика, 1988.</w:t>
      </w:r>
    </w:p>
    <w:p w:rsidR="0057488C" w:rsidRPr="0057488C" w:rsidRDefault="0057488C" w:rsidP="0057488C">
      <w:pPr>
        <w:widowControl w:val="0"/>
        <w:numPr>
          <w:ilvl w:val="0"/>
          <w:numId w:val="5"/>
        </w:numPr>
        <w:tabs>
          <w:tab w:val="left" w:pos="0"/>
          <w:tab w:val="left" w:pos="284"/>
          <w:tab w:val="left" w:pos="567"/>
          <w:tab w:val="left" w:pos="993"/>
          <w:tab w:val="left" w:pos="1134"/>
          <w:tab w:val="left" w:pos="1276"/>
        </w:tabs>
        <w:spacing w:line="360" w:lineRule="auto"/>
        <w:ind w:left="0"/>
        <w:jc w:val="both"/>
        <w:rPr>
          <w:rFonts w:ascii="Times New Roman" w:hAnsi="Times New Roman" w:cs="Times New Roman"/>
          <w:sz w:val="28"/>
          <w:szCs w:val="28"/>
        </w:rPr>
      </w:pPr>
      <w:proofErr w:type="spellStart"/>
      <w:r w:rsidRPr="0057488C">
        <w:rPr>
          <w:rFonts w:ascii="Times New Roman" w:hAnsi="Times New Roman" w:cs="Times New Roman"/>
          <w:sz w:val="28"/>
          <w:szCs w:val="28"/>
        </w:rPr>
        <w:t>Розвиток</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освіти</w:t>
      </w:r>
      <w:proofErr w:type="spellEnd"/>
      <w:r w:rsidRPr="0057488C">
        <w:rPr>
          <w:rFonts w:ascii="Times New Roman" w:hAnsi="Times New Roman" w:cs="Times New Roman"/>
          <w:sz w:val="28"/>
          <w:szCs w:val="28"/>
        </w:rPr>
        <w:t xml:space="preserve"> в </w:t>
      </w:r>
      <w:proofErr w:type="spellStart"/>
      <w:r w:rsidRPr="0057488C">
        <w:rPr>
          <w:rFonts w:ascii="Times New Roman" w:hAnsi="Times New Roman" w:cs="Times New Roman"/>
          <w:sz w:val="28"/>
          <w:szCs w:val="28"/>
        </w:rPr>
        <w:t>умовах</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полікультурного</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глобалізованого</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світу</w:t>
      </w:r>
      <w:proofErr w:type="spellEnd"/>
      <w:r w:rsidRPr="0057488C">
        <w:rPr>
          <w:rFonts w:ascii="Times New Roman" w:hAnsi="Times New Roman" w:cs="Times New Roman"/>
          <w:sz w:val="28"/>
          <w:szCs w:val="28"/>
        </w:rPr>
        <w:t xml:space="preserve"> // </w:t>
      </w:r>
      <w:proofErr w:type="spellStart"/>
      <w:r w:rsidRPr="0057488C">
        <w:rPr>
          <w:rFonts w:ascii="Times New Roman" w:hAnsi="Times New Roman" w:cs="Times New Roman"/>
          <w:sz w:val="28"/>
          <w:szCs w:val="28"/>
        </w:rPr>
        <w:t>Проблеми</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полікультурності</w:t>
      </w:r>
      <w:proofErr w:type="spellEnd"/>
      <w:r w:rsidRPr="0057488C">
        <w:rPr>
          <w:rFonts w:ascii="Times New Roman" w:hAnsi="Times New Roman" w:cs="Times New Roman"/>
          <w:sz w:val="28"/>
          <w:szCs w:val="28"/>
        </w:rPr>
        <w:t xml:space="preserve"> у </w:t>
      </w:r>
      <w:proofErr w:type="spellStart"/>
      <w:r w:rsidRPr="0057488C">
        <w:rPr>
          <w:rFonts w:ascii="Times New Roman" w:hAnsi="Times New Roman" w:cs="Times New Roman"/>
          <w:sz w:val="28"/>
          <w:szCs w:val="28"/>
        </w:rPr>
        <w:t>неперервній</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професійній</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освіті</w:t>
      </w:r>
      <w:proofErr w:type="spellEnd"/>
      <w:r w:rsidRPr="0057488C">
        <w:rPr>
          <w:rFonts w:ascii="Times New Roman" w:hAnsi="Times New Roman" w:cs="Times New Roman"/>
          <w:sz w:val="28"/>
          <w:szCs w:val="28"/>
        </w:rPr>
        <w:t xml:space="preserve">: наук. </w:t>
      </w:r>
      <w:proofErr w:type="spellStart"/>
      <w:r w:rsidRPr="0057488C">
        <w:rPr>
          <w:rFonts w:ascii="Times New Roman" w:hAnsi="Times New Roman" w:cs="Times New Roman"/>
          <w:sz w:val="28"/>
          <w:szCs w:val="28"/>
        </w:rPr>
        <w:t>видання</w:t>
      </w:r>
      <w:proofErr w:type="spellEnd"/>
      <w:r w:rsidRPr="0057488C">
        <w:rPr>
          <w:rFonts w:ascii="Times New Roman" w:hAnsi="Times New Roman" w:cs="Times New Roman"/>
          <w:sz w:val="28"/>
          <w:szCs w:val="28"/>
        </w:rPr>
        <w:t xml:space="preserve"> / за ред. чл.-</w:t>
      </w:r>
      <w:proofErr w:type="spellStart"/>
      <w:r w:rsidRPr="0057488C">
        <w:rPr>
          <w:rFonts w:ascii="Times New Roman" w:hAnsi="Times New Roman" w:cs="Times New Roman"/>
          <w:sz w:val="28"/>
          <w:szCs w:val="28"/>
        </w:rPr>
        <w:t>кор</w:t>
      </w:r>
      <w:proofErr w:type="spellEnd"/>
      <w:r w:rsidRPr="0057488C">
        <w:rPr>
          <w:rFonts w:ascii="Times New Roman" w:hAnsi="Times New Roman" w:cs="Times New Roman"/>
          <w:sz w:val="28"/>
          <w:szCs w:val="28"/>
        </w:rPr>
        <w:t xml:space="preserve">. НАПН </w:t>
      </w:r>
      <w:proofErr w:type="spellStart"/>
      <w:r w:rsidRPr="0057488C">
        <w:rPr>
          <w:rFonts w:ascii="Times New Roman" w:hAnsi="Times New Roman" w:cs="Times New Roman"/>
          <w:sz w:val="28"/>
          <w:szCs w:val="28"/>
        </w:rPr>
        <w:t>України</w:t>
      </w:r>
      <w:proofErr w:type="spellEnd"/>
      <w:r w:rsidRPr="0057488C">
        <w:rPr>
          <w:rFonts w:ascii="Times New Roman" w:hAnsi="Times New Roman" w:cs="Times New Roman"/>
          <w:sz w:val="28"/>
          <w:szCs w:val="28"/>
        </w:rPr>
        <w:t xml:space="preserve"> К.В. Балабанова, С.О. </w:t>
      </w:r>
      <w:proofErr w:type="spellStart"/>
      <w:r w:rsidRPr="0057488C">
        <w:rPr>
          <w:rFonts w:ascii="Times New Roman" w:hAnsi="Times New Roman" w:cs="Times New Roman"/>
          <w:sz w:val="28"/>
          <w:szCs w:val="28"/>
        </w:rPr>
        <w:t>Сисоєвої</w:t>
      </w:r>
      <w:proofErr w:type="spellEnd"/>
      <w:r w:rsidRPr="0057488C">
        <w:rPr>
          <w:rFonts w:ascii="Times New Roman" w:hAnsi="Times New Roman" w:cs="Times New Roman"/>
          <w:sz w:val="28"/>
          <w:szCs w:val="28"/>
        </w:rPr>
        <w:t>, проф. І.В. </w:t>
      </w:r>
      <w:proofErr w:type="spellStart"/>
      <w:r w:rsidRPr="0057488C">
        <w:rPr>
          <w:rFonts w:ascii="Times New Roman" w:hAnsi="Times New Roman" w:cs="Times New Roman"/>
          <w:sz w:val="28"/>
          <w:szCs w:val="28"/>
        </w:rPr>
        <w:t>Соколової</w:t>
      </w:r>
      <w:proofErr w:type="spellEnd"/>
      <w:r w:rsidRPr="0057488C">
        <w:rPr>
          <w:rFonts w:ascii="Times New Roman" w:hAnsi="Times New Roman" w:cs="Times New Roman"/>
          <w:sz w:val="28"/>
          <w:szCs w:val="28"/>
        </w:rPr>
        <w:t xml:space="preserve">. – </w:t>
      </w:r>
      <w:proofErr w:type="spellStart"/>
      <w:proofErr w:type="gramStart"/>
      <w:r w:rsidRPr="0057488C">
        <w:rPr>
          <w:rFonts w:ascii="Times New Roman" w:hAnsi="Times New Roman" w:cs="Times New Roman"/>
          <w:sz w:val="28"/>
          <w:szCs w:val="28"/>
        </w:rPr>
        <w:t>Маріуполь</w:t>
      </w:r>
      <w:proofErr w:type="spellEnd"/>
      <w:r w:rsidRPr="0057488C">
        <w:rPr>
          <w:rFonts w:ascii="Times New Roman" w:hAnsi="Times New Roman" w:cs="Times New Roman"/>
          <w:sz w:val="28"/>
          <w:szCs w:val="28"/>
        </w:rPr>
        <w:t xml:space="preserve"> :</w:t>
      </w:r>
      <w:proofErr w:type="gramEnd"/>
      <w:r w:rsidRPr="0057488C">
        <w:rPr>
          <w:rFonts w:ascii="Times New Roman" w:hAnsi="Times New Roman" w:cs="Times New Roman"/>
          <w:sz w:val="28"/>
          <w:szCs w:val="28"/>
        </w:rPr>
        <w:t xml:space="preserve"> Вид-во «</w:t>
      </w:r>
      <w:proofErr w:type="spellStart"/>
      <w:r w:rsidRPr="0057488C">
        <w:rPr>
          <w:rFonts w:ascii="Times New Roman" w:hAnsi="Times New Roman" w:cs="Times New Roman"/>
          <w:sz w:val="28"/>
          <w:szCs w:val="28"/>
        </w:rPr>
        <w:t>Ноулідж</w:t>
      </w:r>
      <w:proofErr w:type="spellEnd"/>
      <w:r w:rsidRPr="0057488C">
        <w:rPr>
          <w:rFonts w:ascii="Times New Roman" w:hAnsi="Times New Roman" w:cs="Times New Roman"/>
          <w:sz w:val="28"/>
          <w:szCs w:val="28"/>
        </w:rPr>
        <w:t>» (</w:t>
      </w:r>
      <w:proofErr w:type="spellStart"/>
      <w:r w:rsidRPr="0057488C">
        <w:rPr>
          <w:rFonts w:ascii="Times New Roman" w:hAnsi="Times New Roman" w:cs="Times New Roman"/>
          <w:sz w:val="28"/>
          <w:szCs w:val="28"/>
        </w:rPr>
        <w:t>донецьке</w:t>
      </w:r>
      <w:proofErr w:type="spellEnd"/>
      <w:r w:rsidRPr="0057488C">
        <w:rPr>
          <w:rFonts w:ascii="Times New Roman" w:hAnsi="Times New Roman" w:cs="Times New Roman"/>
          <w:sz w:val="28"/>
          <w:szCs w:val="28"/>
        </w:rPr>
        <w:t xml:space="preserve"> </w:t>
      </w:r>
      <w:proofErr w:type="spellStart"/>
      <w:r w:rsidRPr="0057488C">
        <w:rPr>
          <w:rFonts w:ascii="Times New Roman" w:hAnsi="Times New Roman" w:cs="Times New Roman"/>
          <w:sz w:val="28"/>
          <w:szCs w:val="28"/>
        </w:rPr>
        <w:t>відділення</w:t>
      </w:r>
      <w:proofErr w:type="spellEnd"/>
      <w:r w:rsidRPr="0057488C">
        <w:rPr>
          <w:rFonts w:ascii="Times New Roman" w:hAnsi="Times New Roman" w:cs="Times New Roman"/>
          <w:sz w:val="28"/>
          <w:szCs w:val="28"/>
        </w:rPr>
        <w:t>), 2011. – С. 11–18.</w:t>
      </w:r>
    </w:p>
    <w:p w:rsidR="0057488C" w:rsidRPr="0057488C" w:rsidRDefault="0057488C" w:rsidP="0057488C">
      <w:pPr>
        <w:tabs>
          <w:tab w:val="left" w:pos="567"/>
        </w:tabs>
        <w:spacing w:line="360" w:lineRule="auto"/>
        <w:ind w:firstLine="709"/>
        <w:jc w:val="both"/>
        <w:rPr>
          <w:rFonts w:ascii="Times New Roman" w:hAnsi="Times New Roman" w:cs="Times New Roman"/>
          <w:sz w:val="28"/>
          <w:szCs w:val="28"/>
        </w:rPr>
      </w:pPr>
    </w:p>
    <w:p w:rsidR="0057488C" w:rsidRPr="0057488C" w:rsidRDefault="0057488C" w:rsidP="0057488C">
      <w:pPr>
        <w:pStyle w:val="a3"/>
        <w:spacing w:line="360" w:lineRule="auto"/>
        <w:jc w:val="both"/>
        <w:rPr>
          <w:szCs w:val="28"/>
          <w:lang w:val="ru-RU"/>
        </w:rPr>
      </w:pPr>
    </w:p>
    <w:p w:rsidR="0057488C" w:rsidRPr="0057488C" w:rsidRDefault="0057488C" w:rsidP="0057488C">
      <w:pPr>
        <w:spacing w:line="360" w:lineRule="auto"/>
        <w:jc w:val="center"/>
        <w:rPr>
          <w:rFonts w:ascii="Times New Roman" w:hAnsi="Times New Roman" w:cs="Times New Roman"/>
          <w:b/>
          <w:sz w:val="28"/>
          <w:szCs w:val="28"/>
          <w:lang w:val="uk-UA"/>
        </w:rPr>
      </w:pPr>
      <w:r w:rsidRPr="0057488C">
        <w:rPr>
          <w:rFonts w:ascii="Times New Roman" w:hAnsi="Times New Roman" w:cs="Times New Roman"/>
          <w:b/>
          <w:sz w:val="28"/>
          <w:szCs w:val="28"/>
          <w:lang w:val="uk-UA"/>
        </w:rPr>
        <w:t>ІНФОРМАЦІЙНІ РЕСУРСИ В ІНТЕРНЕТІ</w:t>
      </w:r>
    </w:p>
    <w:p w:rsidR="0057488C" w:rsidRPr="0057488C" w:rsidRDefault="0057488C" w:rsidP="0057488C">
      <w:pPr>
        <w:spacing w:line="360" w:lineRule="auto"/>
        <w:jc w:val="center"/>
        <w:rPr>
          <w:rFonts w:ascii="Times New Roman" w:hAnsi="Times New Roman" w:cs="Times New Roman"/>
          <w:sz w:val="28"/>
          <w:szCs w:val="28"/>
          <w:lang w:val="uk-UA"/>
        </w:rPr>
      </w:pPr>
      <w:r w:rsidRPr="0057488C">
        <w:rPr>
          <w:rFonts w:ascii="Times New Roman" w:hAnsi="Times New Roman" w:cs="Times New Roman"/>
          <w:sz w:val="28"/>
          <w:szCs w:val="28"/>
          <w:lang w:val="uk-UA"/>
        </w:rPr>
        <w:t>(перелік інформаційних ресурсів)</w:t>
      </w:r>
    </w:p>
    <w:p w:rsidR="0057488C" w:rsidRPr="0057488C" w:rsidRDefault="00F90E0C" w:rsidP="0057488C">
      <w:pPr>
        <w:spacing w:line="360" w:lineRule="auto"/>
        <w:ind w:firstLine="600"/>
        <w:rPr>
          <w:rFonts w:ascii="Times New Roman" w:hAnsi="Times New Roman" w:cs="Times New Roman"/>
          <w:sz w:val="28"/>
          <w:szCs w:val="28"/>
          <w:lang w:val="uk-UA"/>
        </w:rPr>
      </w:pPr>
      <w:hyperlink r:id="rId5" w:history="1">
        <w:r w:rsidR="0057488C" w:rsidRPr="0057488C">
          <w:rPr>
            <w:rStyle w:val="aa"/>
            <w:rFonts w:ascii="Times New Roman" w:hAnsi="Times New Roman" w:cs="Times New Roman"/>
            <w:sz w:val="28"/>
            <w:szCs w:val="28"/>
            <w:lang w:val="uk-UA"/>
          </w:rPr>
          <w:t>https://4brain.ru/pedagogika/books.php</w:t>
        </w:r>
      </w:hyperlink>
    </w:p>
    <w:p w:rsidR="0057488C" w:rsidRPr="0057488C" w:rsidRDefault="00F90E0C" w:rsidP="0057488C">
      <w:pPr>
        <w:spacing w:line="360" w:lineRule="auto"/>
        <w:ind w:firstLine="600"/>
        <w:rPr>
          <w:rFonts w:ascii="Times New Roman" w:hAnsi="Times New Roman" w:cs="Times New Roman"/>
          <w:sz w:val="28"/>
          <w:szCs w:val="28"/>
          <w:lang w:val="uk-UA"/>
        </w:rPr>
      </w:pPr>
      <w:hyperlink r:id="rId6" w:history="1">
        <w:r w:rsidR="0057488C" w:rsidRPr="0057488C">
          <w:rPr>
            <w:rStyle w:val="aa"/>
            <w:rFonts w:ascii="Times New Roman" w:hAnsi="Times New Roman" w:cs="Times New Roman"/>
            <w:sz w:val="28"/>
            <w:szCs w:val="28"/>
            <w:lang w:val="uk-UA"/>
          </w:rPr>
          <w:t>http://www.koob.ru/pedagogics/</w:t>
        </w:r>
      </w:hyperlink>
    </w:p>
    <w:p w:rsidR="0057488C" w:rsidRPr="0057488C" w:rsidRDefault="00F90E0C" w:rsidP="0057488C">
      <w:pPr>
        <w:spacing w:line="360" w:lineRule="auto"/>
        <w:ind w:firstLine="600"/>
        <w:rPr>
          <w:rFonts w:ascii="Times New Roman" w:hAnsi="Times New Roman" w:cs="Times New Roman"/>
          <w:sz w:val="28"/>
          <w:szCs w:val="28"/>
          <w:lang w:val="uk-UA"/>
        </w:rPr>
      </w:pPr>
      <w:hyperlink r:id="rId7" w:history="1">
        <w:r w:rsidR="0057488C" w:rsidRPr="0057488C">
          <w:rPr>
            <w:rStyle w:val="aa"/>
            <w:rFonts w:ascii="Times New Roman" w:hAnsi="Times New Roman" w:cs="Times New Roman"/>
            <w:sz w:val="28"/>
            <w:szCs w:val="28"/>
            <w:lang w:val="uk-UA"/>
          </w:rPr>
          <w:t>http://www.twirpx.com/looks/science/pedagogics/</w:t>
        </w:r>
      </w:hyperlink>
    </w:p>
    <w:p w:rsidR="0057488C" w:rsidRDefault="00F90E0C" w:rsidP="0057488C">
      <w:pPr>
        <w:spacing w:line="360" w:lineRule="auto"/>
        <w:ind w:firstLine="600"/>
        <w:rPr>
          <w:rFonts w:ascii="Times New Roman" w:hAnsi="Times New Roman" w:cs="Times New Roman"/>
          <w:lang w:val="uk-UA"/>
        </w:rPr>
      </w:pPr>
      <w:hyperlink r:id="rId8" w:history="1">
        <w:r w:rsidR="0057488C" w:rsidRPr="0057488C">
          <w:rPr>
            <w:rStyle w:val="aa"/>
            <w:rFonts w:ascii="Times New Roman" w:hAnsi="Times New Roman" w:cs="Times New Roman"/>
            <w:sz w:val="28"/>
            <w:szCs w:val="28"/>
            <w:lang w:val="uk-UA"/>
          </w:rPr>
          <w:t>http://www.twirpx.com/files/pedagogics/high/</w:t>
        </w:r>
      </w:hyperlink>
    </w:p>
    <w:p w:rsidR="0057488C" w:rsidRDefault="0057488C" w:rsidP="0057488C">
      <w:pPr>
        <w:rPr>
          <w:rFonts w:ascii="Times New Roman" w:hAnsi="Times New Roman" w:cs="Times New Roman"/>
          <w:lang w:val="uk-UA"/>
        </w:rPr>
      </w:pPr>
    </w:p>
    <w:p w:rsidR="00D56858" w:rsidRPr="00BE37C4" w:rsidRDefault="00D56858" w:rsidP="00BE37C4">
      <w:pPr>
        <w:jc w:val="center"/>
        <w:rPr>
          <w:rFonts w:ascii="Times New Roman" w:eastAsia="Times New Roman" w:hAnsi="Times New Roman" w:cs="Times New Roman"/>
          <w:sz w:val="28"/>
          <w:szCs w:val="24"/>
          <w:lang w:val="uk-UA"/>
        </w:rPr>
      </w:pPr>
    </w:p>
    <w:sectPr w:rsidR="00D56858" w:rsidRPr="00BE37C4" w:rsidSect="008561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E68CF"/>
    <w:multiLevelType w:val="hybridMultilevel"/>
    <w:tmpl w:val="B134B814"/>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E94A1A"/>
    <w:multiLevelType w:val="hybridMultilevel"/>
    <w:tmpl w:val="21F89C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8F764E3"/>
    <w:multiLevelType w:val="hybridMultilevel"/>
    <w:tmpl w:val="B88EC0C4"/>
    <w:lvl w:ilvl="0" w:tplc="32B4804E">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6F86B09"/>
    <w:multiLevelType w:val="hybridMultilevel"/>
    <w:tmpl w:val="B134B814"/>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932356E"/>
    <w:multiLevelType w:val="hybridMultilevel"/>
    <w:tmpl w:val="7494AF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B047C"/>
    <w:rsid w:val="0019130E"/>
    <w:rsid w:val="001E52AB"/>
    <w:rsid w:val="002F0B8D"/>
    <w:rsid w:val="0057488C"/>
    <w:rsid w:val="005755FE"/>
    <w:rsid w:val="00602690"/>
    <w:rsid w:val="006B047C"/>
    <w:rsid w:val="006C3D6C"/>
    <w:rsid w:val="007101FB"/>
    <w:rsid w:val="00856131"/>
    <w:rsid w:val="00A00D87"/>
    <w:rsid w:val="00A271D2"/>
    <w:rsid w:val="00AF055E"/>
    <w:rsid w:val="00B87A36"/>
    <w:rsid w:val="00BE37C4"/>
    <w:rsid w:val="00C13A27"/>
    <w:rsid w:val="00D56858"/>
    <w:rsid w:val="00DD23BE"/>
    <w:rsid w:val="00F202A0"/>
    <w:rsid w:val="00F90E0C"/>
    <w:rsid w:val="00FD3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C69A"/>
  <w15:docId w15:val="{72E87E82-0D12-466E-BB8B-DF8AE982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47C"/>
    <w:pPr>
      <w:spacing w:after="0" w:line="240" w:lineRule="auto"/>
    </w:pPr>
    <w:rPr>
      <w:rFonts w:ascii="Calibri" w:eastAsia="Calibri" w:hAnsi="Calibri"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37C4"/>
    <w:pPr>
      <w:suppressAutoHyphens/>
      <w:ind w:firstLine="540"/>
    </w:pPr>
    <w:rPr>
      <w:rFonts w:ascii="Times New Roman" w:eastAsia="Times New Roman" w:hAnsi="Times New Roman" w:cs="Times New Roman"/>
      <w:sz w:val="28"/>
      <w:szCs w:val="24"/>
      <w:lang w:val="uk-UA" w:eastAsia="zh-CN"/>
    </w:rPr>
  </w:style>
  <w:style w:type="character" w:customStyle="1" w:styleId="a4">
    <w:name w:val="Основной текст с отступом Знак"/>
    <w:basedOn w:val="a0"/>
    <w:link w:val="a3"/>
    <w:rsid w:val="00BE37C4"/>
    <w:rPr>
      <w:rFonts w:ascii="Times New Roman" w:eastAsia="Times New Roman" w:hAnsi="Times New Roman" w:cs="Times New Roman"/>
      <w:sz w:val="28"/>
      <w:szCs w:val="24"/>
      <w:lang w:eastAsia="zh-CN"/>
    </w:rPr>
  </w:style>
  <w:style w:type="character" w:customStyle="1" w:styleId="a5">
    <w:name w:val="Основний текст_"/>
    <w:link w:val="a6"/>
    <w:locked/>
    <w:rsid w:val="00BE37C4"/>
    <w:rPr>
      <w:sz w:val="23"/>
      <w:szCs w:val="23"/>
      <w:shd w:val="clear" w:color="auto" w:fill="FFFFFF"/>
    </w:rPr>
  </w:style>
  <w:style w:type="paragraph" w:customStyle="1" w:styleId="a6">
    <w:name w:val="Основний текст"/>
    <w:basedOn w:val="a"/>
    <w:link w:val="a5"/>
    <w:rsid w:val="00BE37C4"/>
    <w:pPr>
      <w:shd w:val="clear" w:color="auto" w:fill="FFFFFF"/>
      <w:spacing w:after="900" w:line="274" w:lineRule="exact"/>
    </w:pPr>
    <w:rPr>
      <w:rFonts w:asciiTheme="minorHAnsi" w:eastAsiaTheme="minorHAnsi" w:hAnsiTheme="minorHAnsi" w:cstheme="minorBidi"/>
      <w:sz w:val="23"/>
      <w:szCs w:val="23"/>
      <w:lang w:val="uk-UA" w:eastAsia="en-US"/>
    </w:rPr>
  </w:style>
  <w:style w:type="character" w:customStyle="1" w:styleId="15TimesNewRoman">
    <w:name w:val="Основний текст (15) + Times New Roman"/>
    <w:aliases w:val="12 pt,Інтервал 1 pt"/>
    <w:rsid w:val="00BE37C4"/>
    <w:rPr>
      <w:rFonts w:ascii="Times New Roman" w:eastAsia="Times New Roman" w:hAnsi="Times New Roman" w:cs="Times New Roman" w:hint="default"/>
      <w:spacing w:val="30"/>
      <w:sz w:val="24"/>
      <w:szCs w:val="24"/>
      <w:shd w:val="clear" w:color="auto" w:fill="FFFFFF"/>
    </w:rPr>
  </w:style>
  <w:style w:type="paragraph" w:styleId="a7">
    <w:name w:val="List Paragraph"/>
    <w:basedOn w:val="a"/>
    <w:uiPriority w:val="99"/>
    <w:qFormat/>
    <w:rsid w:val="00D56858"/>
    <w:pPr>
      <w:ind w:left="720"/>
      <w:contextualSpacing/>
    </w:pPr>
  </w:style>
  <w:style w:type="paragraph" w:styleId="a8">
    <w:name w:val="Body Text"/>
    <w:basedOn w:val="a"/>
    <w:link w:val="a9"/>
    <w:uiPriority w:val="99"/>
    <w:semiHidden/>
    <w:unhideWhenUsed/>
    <w:rsid w:val="0057488C"/>
    <w:pPr>
      <w:spacing w:after="120"/>
    </w:pPr>
  </w:style>
  <w:style w:type="character" w:customStyle="1" w:styleId="a9">
    <w:name w:val="Основной текст Знак"/>
    <w:basedOn w:val="a0"/>
    <w:link w:val="a8"/>
    <w:uiPriority w:val="99"/>
    <w:semiHidden/>
    <w:rsid w:val="0057488C"/>
    <w:rPr>
      <w:rFonts w:ascii="Calibri" w:eastAsia="Calibri" w:hAnsi="Calibri" w:cs="Arial"/>
      <w:sz w:val="20"/>
      <w:szCs w:val="20"/>
      <w:lang w:val="ru-RU" w:eastAsia="ru-RU"/>
    </w:rPr>
  </w:style>
  <w:style w:type="character" w:styleId="aa">
    <w:name w:val="Hyperlink"/>
    <w:semiHidden/>
    <w:unhideWhenUsed/>
    <w:rsid w:val="0057488C"/>
    <w:rPr>
      <w:color w:val="0000FF"/>
      <w:u w:val="single"/>
    </w:rPr>
  </w:style>
  <w:style w:type="character" w:customStyle="1" w:styleId="-">
    <w:name w:val="Интернет-ссылка"/>
    <w:rsid w:val="0057488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9381">
      <w:bodyDiv w:val="1"/>
      <w:marLeft w:val="0"/>
      <w:marRight w:val="0"/>
      <w:marTop w:val="0"/>
      <w:marBottom w:val="0"/>
      <w:divBdr>
        <w:top w:val="none" w:sz="0" w:space="0" w:color="auto"/>
        <w:left w:val="none" w:sz="0" w:space="0" w:color="auto"/>
        <w:bottom w:val="none" w:sz="0" w:space="0" w:color="auto"/>
        <w:right w:val="none" w:sz="0" w:space="0" w:color="auto"/>
      </w:divBdr>
    </w:div>
    <w:div w:id="357463209">
      <w:bodyDiv w:val="1"/>
      <w:marLeft w:val="0"/>
      <w:marRight w:val="0"/>
      <w:marTop w:val="0"/>
      <w:marBottom w:val="0"/>
      <w:divBdr>
        <w:top w:val="none" w:sz="0" w:space="0" w:color="auto"/>
        <w:left w:val="none" w:sz="0" w:space="0" w:color="auto"/>
        <w:bottom w:val="none" w:sz="0" w:space="0" w:color="auto"/>
        <w:right w:val="none" w:sz="0" w:space="0" w:color="auto"/>
      </w:divBdr>
    </w:div>
    <w:div w:id="542058688">
      <w:bodyDiv w:val="1"/>
      <w:marLeft w:val="0"/>
      <w:marRight w:val="0"/>
      <w:marTop w:val="0"/>
      <w:marBottom w:val="0"/>
      <w:divBdr>
        <w:top w:val="none" w:sz="0" w:space="0" w:color="auto"/>
        <w:left w:val="none" w:sz="0" w:space="0" w:color="auto"/>
        <w:bottom w:val="none" w:sz="0" w:space="0" w:color="auto"/>
        <w:right w:val="none" w:sz="0" w:space="0" w:color="auto"/>
      </w:divBdr>
    </w:div>
    <w:div w:id="652946474">
      <w:bodyDiv w:val="1"/>
      <w:marLeft w:val="0"/>
      <w:marRight w:val="0"/>
      <w:marTop w:val="0"/>
      <w:marBottom w:val="0"/>
      <w:divBdr>
        <w:top w:val="none" w:sz="0" w:space="0" w:color="auto"/>
        <w:left w:val="none" w:sz="0" w:space="0" w:color="auto"/>
        <w:bottom w:val="none" w:sz="0" w:space="0" w:color="auto"/>
        <w:right w:val="none" w:sz="0" w:space="0" w:color="auto"/>
      </w:divBdr>
    </w:div>
    <w:div w:id="666254352">
      <w:bodyDiv w:val="1"/>
      <w:marLeft w:val="0"/>
      <w:marRight w:val="0"/>
      <w:marTop w:val="0"/>
      <w:marBottom w:val="0"/>
      <w:divBdr>
        <w:top w:val="none" w:sz="0" w:space="0" w:color="auto"/>
        <w:left w:val="none" w:sz="0" w:space="0" w:color="auto"/>
        <w:bottom w:val="none" w:sz="0" w:space="0" w:color="auto"/>
        <w:right w:val="none" w:sz="0" w:space="0" w:color="auto"/>
      </w:divBdr>
    </w:div>
    <w:div w:id="925845541">
      <w:bodyDiv w:val="1"/>
      <w:marLeft w:val="0"/>
      <w:marRight w:val="0"/>
      <w:marTop w:val="0"/>
      <w:marBottom w:val="0"/>
      <w:divBdr>
        <w:top w:val="none" w:sz="0" w:space="0" w:color="auto"/>
        <w:left w:val="none" w:sz="0" w:space="0" w:color="auto"/>
        <w:bottom w:val="none" w:sz="0" w:space="0" w:color="auto"/>
        <w:right w:val="none" w:sz="0" w:space="0" w:color="auto"/>
      </w:divBdr>
    </w:div>
    <w:div w:id="1090006299">
      <w:bodyDiv w:val="1"/>
      <w:marLeft w:val="0"/>
      <w:marRight w:val="0"/>
      <w:marTop w:val="0"/>
      <w:marBottom w:val="0"/>
      <w:divBdr>
        <w:top w:val="none" w:sz="0" w:space="0" w:color="auto"/>
        <w:left w:val="none" w:sz="0" w:space="0" w:color="auto"/>
        <w:bottom w:val="none" w:sz="0" w:space="0" w:color="auto"/>
        <w:right w:val="none" w:sz="0" w:space="0" w:color="auto"/>
      </w:divBdr>
    </w:div>
    <w:div w:id="1196769709">
      <w:bodyDiv w:val="1"/>
      <w:marLeft w:val="0"/>
      <w:marRight w:val="0"/>
      <w:marTop w:val="0"/>
      <w:marBottom w:val="0"/>
      <w:divBdr>
        <w:top w:val="none" w:sz="0" w:space="0" w:color="auto"/>
        <w:left w:val="none" w:sz="0" w:space="0" w:color="auto"/>
        <w:bottom w:val="none" w:sz="0" w:space="0" w:color="auto"/>
        <w:right w:val="none" w:sz="0" w:space="0" w:color="auto"/>
      </w:divBdr>
    </w:div>
    <w:div w:id="1229657582">
      <w:bodyDiv w:val="1"/>
      <w:marLeft w:val="0"/>
      <w:marRight w:val="0"/>
      <w:marTop w:val="0"/>
      <w:marBottom w:val="0"/>
      <w:divBdr>
        <w:top w:val="none" w:sz="0" w:space="0" w:color="auto"/>
        <w:left w:val="none" w:sz="0" w:space="0" w:color="auto"/>
        <w:bottom w:val="none" w:sz="0" w:space="0" w:color="auto"/>
        <w:right w:val="none" w:sz="0" w:space="0" w:color="auto"/>
      </w:divBdr>
    </w:div>
    <w:div w:id="1285693260">
      <w:bodyDiv w:val="1"/>
      <w:marLeft w:val="0"/>
      <w:marRight w:val="0"/>
      <w:marTop w:val="0"/>
      <w:marBottom w:val="0"/>
      <w:divBdr>
        <w:top w:val="none" w:sz="0" w:space="0" w:color="auto"/>
        <w:left w:val="none" w:sz="0" w:space="0" w:color="auto"/>
        <w:bottom w:val="none" w:sz="0" w:space="0" w:color="auto"/>
        <w:right w:val="none" w:sz="0" w:space="0" w:color="auto"/>
      </w:divBdr>
    </w:div>
    <w:div w:id="1470635069">
      <w:bodyDiv w:val="1"/>
      <w:marLeft w:val="0"/>
      <w:marRight w:val="0"/>
      <w:marTop w:val="0"/>
      <w:marBottom w:val="0"/>
      <w:divBdr>
        <w:top w:val="none" w:sz="0" w:space="0" w:color="auto"/>
        <w:left w:val="none" w:sz="0" w:space="0" w:color="auto"/>
        <w:bottom w:val="none" w:sz="0" w:space="0" w:color="auto"/>
        <w:right w:val="none" w:sz="0" w:space="0" w:color="auto"/>
      </w:divBdr>
    </w:div>
    <w:div w:id="15969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s/pedagogics/high/" TargetMode="External"/><Relationship Id="rId3" Type="http://schemas.openxmlformats.org/officeDocument/2006/relationships/settings" Target="settings.xml"/><Relationship Id="rId7" Type="http://schemas.openxmlformats.org/officeDocument/2006/relationships/hyperlink" Target="http://www.twirpx.com/looks/science/pedagog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b.ru/pedagogics/" TargetMode="External"/><Relationship Id="rId5" Type="http://schemas.openxmlformats.org/officeDocument/2006/relationships/hyperlink" Target="https://4brain.ru/pedagogika/book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cp:lastModifiedBy>
  <cp:revision>24</cp:revision>
  <dcterms:created xsi:type="dcterms:W3CDTF">2021-02-19T08:42:00Z</dcterms:created>
  <dcterms:modified xsi:type="dcterms:W3CDTF">2022-09-21T18:18:00Z</dcterms:modified>
</cp:coreProperties>
</file>