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76" w:rsidRDefault="00296776" w:rsidP="00296776">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МІНІСТЕРСТВО ОСВІТИ І НАУКИ УКРАЇНИ</w:t>
      </w:r>
    </w:p>
    <w:p w:rsidR="00296776" w:rsidRDefault="00296776" w:rsidP="00296776">
      <w:pPr>
        <w:jc w:val="center"/>
        <w:rPr>
          <w:rFonts w:ascii="Times New Roman" w:eastAsia="Times New Roman" w:hAnsi="Times New Roman" w:cs="Times New Roman"/>
          <w:sz w:val="28"/>
          <w:szCs w:val="28"/>
          <w:lang w:val="uk-UA"/>
        </w:rPr>
      </w:pPr>
    </w:p>
    <w:p w:rsidR="00296776" w:rsidRDefault="00296776" w:rsidP="00296776">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НАЦІОНАЛЬНИЙ ТЕХНІЧНИЙ УНІВЕРСИТЕТ</w:t>
      </w:r>
    </w:p>
    <w:p w:rsidR="00296776" w:rsidRDefault="00296776" w:rsidP="00296776">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«ХАРКІВСЬКИЙ ПОЛІТЕХНІЧНИЙ ІНСТИТУТ»</w:t>
      </w:r>
    </w:p>
    <w:p w:rsidR="00296776" w:rsidRDefault="00296776" w:rsidP="00296776">
      <w:pPr>
        <w:rPr>
          <w:rFonts w:ascii="Times New Roman" w:eastAsia="Times New Roman" w:hAnsi="Times New Roman" w:cs="Times New Roman"/>
          <w:sz w:val="28"/>
          <w:szCs w:val="28"/>
          <w:lang w:val="uk-UA"/>
        </w:rPr>
      </w:pPr>
    </w:p>
    <w:p w:rsidR="00296776" w:rsidRDefault="00296776" w:rsidP="00296776">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Кафедра  </w:t>
      </w:r>
      <w:r>
        <w:rPr>
          <w:rFonts w:ascii="Times New Roman" w:eastAsia="Times New Roman" w:hAnsi="Times New Roman" w:cs="Times New Roman"/>
          <w:sz w:val="28"/>
          <w:szCs w:val="28"/>
          <w:u w:val="single"/>
          <w:lang w:val="uk-UA"/>
        </w:rPr>
        <w:t>ділової іноземної мови та перекладу</w:t>
      </w:r>
    </w:p>
    <w:p w:rsidR="00296776" w:rsidRDefault="00296776" w:rsidP="00296776">
      <w:pPr>
        <w:rPr>
          <w:rFonts w:ascii="Times New Roman" w:eastAsia="Times New Roman" w:hAnsi="Times New Roman" w:cs="Times New Roman"/>
          <w:lang w:val="uk-UA"/>
        </w:rPr>
      </w:pPr>
      <w:r>
        <w:rPr>
          <w:rFonts w:ascii="Times New Roman" w:eastAsia="Times New Roman" w:hAnsi="Times New Roman" w:cs="Times New Roman"/>
          <w:lang w:val="uk-UA"/>
        </w:rPr>
        <w:t xml:space="preserve">                   (назва кафедри, яка забезпечує викладання дисципліни)</w:t>
      </w:r>
    </w:p>
    <w:p w:rsidR="00296776" w:rsidRDefault="00296776" w:rsidP="00296776">
      <w:pPr>
        <w:rPr>
          <w:rFonts w:ascii="Times New Roman" w:eastAsia="Times New Roman" w:hAnsi="Times New Roman" w:cs="Times New Roman"/>
          <w:lang w:val="uk-UA"/>
        </w:rPr>
      </w:pPr>
    </w:p>
    <w:p w:rsidR="00296776" w:rsidRDefault="00296776" w:rsidP="00296776">
      <w:pPr>
        <w:rPr>
          <w:rFonts w:ascii="Times New Roman" w:eastAsia="Times New Roman" w:hAnsi="Times New Roman" w:cs="Times New Roman"/>
          <w:sz w:val="26"/>
          <w:lang w:val="uk-UA"/>
        </w:rPr>
      </w:pPr>
      <w:r>
        <w:rPr>
          <w:rFonts w:ascii="Times New Roman" w:eastAsia="Times New Roman" w:hAnsi="Times New Roman" w:cs="Times New Roman"/>
          <w:sz w:val="26"/>
          <w:lang w:val="uk-UA"/>
        </w:rPr>
        <w:t>«</w:t>
      </w:r>
      <w:r>
        <w:rPr>
          <w:rFonts w:ascii="Times New Roman" w:eastAsia="Times New Roman" w:hAnsi="Times New Roman" w:cs="Times New Roman"/>
          <w:b/>
          <w:sz w:val="26"/>
          <w:lang w:val="uk-UA"/>
        </w:rPr>
        <w:t>ЗАТВЕРДЖУЮ</w:t>
      </w:r>
      <w:r>
        <w:rPr>
          <w:rFonts w:ascii="Times New Roman" w:eastAsia="Times New Roman" w:hAnsi="Times New Roman" w:cs="Times New Roman"/>
          <w:sz w:val="26"/>
          <w:lang w:val="uk-UA"/>
        </w:rPr>
        <w:t>»</w:t>
      </w:r>
    </w:p>
    <w:p w:rsidR="00296776" w:rsidRDefault="00296776" w:rsidP="00296776">
      <w:pPr>
        <w:rPr>
          <w:rFonts w:ascii="Times New Roman" w:eastAsia="Times New Roman" w:hAnsi="Times New Roman" w:cs="Times New Roman"/>
          <w:sz w:val="22"/>
          <w:lang w:val="uk-UA"/>
        </w:rPr>
      </w:pPr>
      <w:r>
        <w:rPr>
          <w:rFonts w:ascii="Times New Roman" w:eastAsia="Times New Roman" w:hAnsi="Times New Roman" w:cs="Times New Roman"/>
          <w:sz w:val="28"/>
          <w:szCs w:val="28"/>
          <w:lang w:val="uk-UA"/>
        </w:rPr>
        <w:t>Завідувач кафедри</w:t>
      </w:r>
      <w:r>
        <w:rPr>
          <w:rFonts w:ascii="Times New Roman" w:eastAsia="Times New Roman" w:hAnsi="Times New Roman" w:cs="Times New Roman"/>
          <w:sz w:val="26"/>
          <w:lang w:val="uk-UA"/>
        </w:rPr>
        <w:t xml:space="preserve">  </w:t>
      </w:r>
      <w:r>
        <w:rPr>
          <w:rFonts w:ascii="Times New Roman" w:eastAsia="Times New Roman" w:hAnsi="Times New Roman" w:cs="Times New Roman"/>
          <w:sz w:val="28"/>
          <w:szCs w:val="28"/>
          <w:u w:val="single"/>
          <w:lang w:val="uk-UA"/>
        </w:rPr>
        <w:t>ділової іноземної мови та перекладу</w:t>
      </w:r>
    </w:p>
    <w:p w:rsidR="00296776" w:rsidRDefault="00296776" w:rsidP="00296776">
      <w:pPr>
        <w:ind w:left="2880" w:firstLine="720"/>
        <w:rPr>
          <w:rFonts w:ascii="Times New Roman" w:eastAsia="Times New Roman" w:hAnsi="Times New Roman" w:cs="Times New Roman"/>
          <w:lang w:val="uk-UA"/>
        </w:rPr>
      </w:pPr>
      <w:r>
        <w:rPr>
          <w:rFonts w:ascii="Times New Roman" w:eastAsia="Times New Roman" w:hAnsi="Times New Roman" w:cs="Times New Roman"/>
          <w:lang w:val="uk-UA"/>
        </w:rPr>
        <w:t xml:space="preserve">    (назва кафедри )</w:t>
      </w:r>
    </w:p>
    <w:p w:rsidR="00296776" w:rsidRDefault="00296776" w:rsidP="00296776">
      <w:pPr>
        <w:jc w:val="right"/>
        <w:rPr>
          <w:rFonts w:ascii="Times New Roman" w:eastAsia="Times New Roman" w:hAnsi="Times New Roman" w:cs="Times New Roman"/>
          <w:sz w:val="24"/>
          <w:lang w:val="uk-UA"/>
        </w:rPr>
      </w:pPr>
    </w:p>
    <w:p w:rsidR="00296776" w:rsidRDefault="00296776" w:rsidP="00296776">
      <w:pPr>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____________   _</w:t>
      </w:r>
      <w:r>
        <w:rPr>
          <w:rFonts w:ascii="Times New Roman" w:eastAsia="Times New Roman" w:hAnsi="Times New Roman" w:cs="Times New Roman"/>
          <w:sz w:val="28"/>
          <w:szCs w:val="28"/>
          <w:u w:val="single"/>
          <w:lang w:val="uk-UA"/>
        </w:rPr>
        <w:t>Антоніна БАДАН</w:t>
      </w:r>
      <w:r>
        <w:rPr>
          <w:rFonts w:ascii="Times New Roman" w:eastAsia="Times New Roman" w:hAnsi="Times New Roman" w:cs="Times New Roman"/>
          <w:sz w:val="28"/>
          <w:szCs w:val="28"/>
          <w:lang w:val="uk-UA"/>
        </w:rPr>
        <w:t>____</w:t>
      </w:r>
    </w:p>
    <w:p w:rsidR="00296776" w:rsidRDefault="00296776" w:rsidP="00296776">
      <w:pPr>
        <w:tabs>
          <w:tab w:val="left" w:pos="5954"/>
          <w:tab w:val="left" w:pos="7230"/>
        </w:tabs>
        <w:ind w:right="559"/>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                                                                                                   (підпис)                    (ініціали та прізвище)           </w:t>
      </w:r>
    </w:p>
    <w:p w:rsidR="00CE0682" w:rsidRPr="00C70679" w:rsidRDefault="00CE0682" w:rsidP="00CE0682">
      <w:pPr>
        <w:spacing w:before="240"/>
        <w:ind w:right="42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«25</w:t>
      </w:r>
      <w:r w:rsidRPr="00993F1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серпня </w:t>
      </w:r>
      <w:r w:rsidRPr="00993F15">
        <w:rPr>
          <w:rFonts w:ascii="Times New Roman" w:eastAsia="Times New Roman" w:hAnsi="Times New Roman" w:cs="Times New Roman"/>
          <w:sz w:val="28"/>
          <w:szCs w:val="28"/>
          <w:lang w:val="uk-UA"/>
        </w:rPr>
        <w:t>20</w:t>
      </w:r>
      <w:r>
        <w:rPr>
          <w:rFonts w:ascii="Times New Roman" w:eastAsia="Times New Roman" w:hAnsi="Times New Roman" w:cs="Times New Roman"/>
          <w:sz w:val="28"/>
          <w:szCs w:val="28"/>
          <w:lang w:val="uk-UA"/>
        </w:rPr>
        <w:t>22</w:t>
      </w:r>
      <w:r w:rsidRPr="00993F15">
        <w:rPr>
          <w:rFonts w:ascii="Times New Roman" w:eastAsia="Times New Roman" w:hAnsi="Times New Roman" w:cs="Times New Roman"/>
          <w:sz w:val="28"/>
          <w:szCs w:val="28"/>
          <w:lang w:val="uk-UA"/>
        </w:rPr>
        <w:t xml:space="preserve"> року</w:t>
      </w:r>
    </w:p>
    <w:p w:rsidR="00296776" w:rsidRDefault="00296776" w:rsidP="00296776">
      <w:pPr>
        <w:rPr>
          <w:rFonts w:ascii="Times New Roman" w:eastAsia="Times New Roman" w:hAnsi="Times New Roman" w:cs="Times New Roman"/>
          <w:lang w:val="uk-UA"/>
        </w:rPr>
      </w:pPr>
    </w:p>
    <w:p w:rsidR="00296776" w:rsidRDefault="00296776" w:rsidP="00296776">
      <w:pPr>
        <w:rPr>
          <w:rFonts w:ascii="Times New Roman" w:eastAsia="Times New Roman" w:hAnsi="Times New Roman" w:cs="Times New Roman"/>
          <w:lang w:val="uk-UA"/>
        </w:rPr>
      </w:pPr>
    </w:p>
    <w:p w:rsidR="00296776" w:rsidRDefault="00296776" w:rsidP="00296776">
      <w:pPr>
        <w:rPr>
          <w:rFonts w:ascii="Times New Roman" w:eastAsia="Times New Roman" w:hAnsi="Times New Roman" w:cs="Times New Roman"/>
          <w:lang w:val="uk-UA"/>
        </w:rPr>
      </w:pPr>
    </w:p>
    <w:p w:rsidR="00296776" w:rsidRDefault="00296776" w:rsidP="00296776">
      <w:pPr>
        <w:rPr>
          <w:rFonts w:ascii="Times New Roman" w:eastAsia="Times New Roman" w:hAnsi="Times New Roman" w:cs="Times New Roman"/>
          <w:lang w:val="uk-UA"/>
        </w:rPr>
      </w:pPr>
    </w:p>
    <w:p w:rsidR="00296776" w:rsidRDefault="00296776" w:rsidP="00296776">
      <w:pPr>
        <w:rPr>
          <w:rFonts w:ascii="Times New Roman" w:eastAsia="Times New Roman" w:hAnsi="Times New Roman" w:cs="Times New Roman"/>
          <w:lang w:val="uk-UA"/>
        </w:rPr>
      </w:pPr>
    </w:p>
    <w:p w:rsidR="00296776" w:rsidRDefault="00296776" w:rsidP="00296776">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РОБОЧА ПРОГРАМА НАВЧАЛЬНОЇ ДИСЦИПЛІНИ</w:t>
      </w:r>
    </w:p>
    <w:p w:rsidR="00296776" w:rsidRDefault="00296776" w:rsidP="00296776">
      <w:pPr>
        <w:rPr>
          <w:rFonts w:ascii="Times New Roman" w:eastAsia="Times New Roman" w:hAnsi="Times New Roman" w:cs="Times New Roman"/>
          <w:lang w:val="uk-UA"/>
        </w:rPr>
      </w:pPr>
    </w:p>
    <w:p w:rsidR="00296776" w:rsidRDefault="00296776" w:rsidP="00296776">
      <w:pPr>
        <w:pBdr>
          <w:bottom w:val="single" w:sz="4" w:space="1" w:color="auto"/>
        </w:pBdr>
        <w:tabs>
          <w:tab w:val="left" w:pos="4157"/>
        </w:tabs>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Переклад як засіб міжкультурної комунікації</w:t>
      </w:r>
    </w:p>
    <w:p w:rsidR="00296776" w:rsidRDefault="00296776" w:rsidP="00296776">
      <w:pPr>
        <w:jc w:val="center"/>
        <w:rPr>
          <w:rFonts w:ascii="Times New Roman" w:eastAsia="Times New Roman" w:hAnsi="Times New Roman" w:cs="Times New Roman"/>
          <w:lang w:val="uk-UA"/>
        </w:rPr>
      </w:pPr>
      <w:r>
        <w:rPr>
          <w:rFonts w:ascii="Times New Roman" w:eastAsia="Times New Roman" w:hAnsi="Times New Roman" w:cs="Times New Roman"/>
          <w:lang w:val="uk-UA"/>
        </w:rPr>
        <w:t>( назва навчальної дисципліни)</w:t>
      </w:r>
    </w:p>
    <w:p w:rsidR="00296776" w:rsidRDefault="00296776" w:rsidP="00296776">
      <w:pPr>
        <w:rPr>
          <w:rFonts w:ascii="Times New Roman" w:eastAsia="Times New Roman" w:hAnsi="Times New Roman" w:cs="Times New Roman"/>
          <w:lang w:val="uk-UA"/>
        </w:rPr>
      </w:pPr>
    </w:p>
    <w:p w:rsidR="00296776" w:rsidRDefault="00296776" w:rsidP="00296776">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рівень вищої освіти __</w:t>
      </w:r>
      <w:r>
        <w:rPr>
          <w:rFonts w:ascii="Times New Roman" w:eastAsia="Times New Roman" w:hAnsi="Times New Roman" w:cs="Times New Roman"/>
          <w:sz w:val="28"/>
          <w:szCs w:val="28"/>
          <w:u w:val="single"/>
          <w:lang w:val="uk-UA"/>
        </w:rPr>
        <w:t>другий (магістерський)</w:t>
      </w:r>
      <w:r>
        <w:rPr>
          <w:rFonts w:ascii="Times New Roman" w:eastAsia="Times New Roman" w:hAnsi="Times New Roman" w:cs="Times New Roman"/>
          <w:sz w:val="28"/>
          <w:szCs w:val="28"/>
          <w:lang w:val="uk-UA"/>
        </w:rPr>
        <w:t>__________________________</w:t>
      </w:r>
    </w:p>
    <w:p w:rsidR="00296776" w:rsidRDefault="00296776" w:rsidP="00296776">
      <w:pPr>
        <w:jc w:val="center"/>
        <w:rPr>
          <w:rFonts w:ascii="Times New Roman" w:eastAsia="Times New Roman" w:hAnsi="Times New Roman" w:cs="Times New Roman"/>
          <w:lang w:val="uk-UA"/>
        </w:rPr>
      </w:pPr>
      <w:r>
        <w:rPr>
          <w:rFonts w:ascii="Times New Roman" w:eastAsia="Times New Roman" w:hAnsi="Times New Roman" w:cs="Times New Roman"/>
          <w:lang w:val="uk-UA"/>
        </w:rPr>
        <w:t>перший (бакалаврський) / другий (магістерський)</w:t>
      </w:r>
    </w:p>
    <w:p w:rsidR="00296776" w:rsidRDefault="00296776" w:rsidP="00296776">
      <w:pPr>
        <w:rPr>
          <w:rFonts w:ascii="Times New Roman" w:eastAsia="Times New Roman" w:hAnsi="Times New Roman" w:cs="Times New Roman"/>
          <w:sz w:val="26"/>
          <w:lang w:val="uk-UA"/>
        </w:rPr>
      </w:pPr>
    </w:p>
    <w:p w:rsidR="00296776" w:rsidRDefault="00296776" w:rsidP="00296776">
      <w:pPr>
        <w:rPr>
          <w:rFonts w:ascii="Times New Roman" w:eastAsia="Times New Roman" w:hAnsi="Times New Roman" w:cs="Times New Roman"/>
          <w:sz w:val="22"/>
          <w:lang w:val="uk-UA"/>
        </w:rPr>
      </w:pPr>
      <w:r>
        <w:rPr>
          <w:rFonts w:ascii="Times New Roman" w:eastAsia="Times New Roman" w:hAnsi="Times New Roman" w:cs="Times New Roman"/>
          <w:sz w:val="28"/>
          <w:szCs w:val="28"/>
          <w:lang w:val="uk-UA"/>
        </w:rPr>
        <w:t xml:space="preserve">галузь знань </w:t>
      </w:r>
      <w:r>
        <w:rPr>
          <w:rFonts w:ascii="Times New Roman" w:eastAsia="Times New Roman" w:hAnsi="Times New Roman" w:cs="Times New Roman"/>
          <w:sz w:val="22"/>
          <w:lang w:val="uk-UA"/>
        </w:rPr>
        <w:t>__</w:t>
      </w:r>
      <w:r>
        <w:rPr>
          <w:rFonts w:ascii="Times New Roman" w:eastAsia="Times New Roman" w:hAnsi="Times New Roman" w:cs="Times New Roman"/>
          <w:sz w:val="28"/>
          <w:szCs w:val="28"/>
          <w:u w:val="single"/>
          <w:lang w:val="uk-UA"/>
        </w:rPr>
        <w:t>03 Гуманітарні науки</w:t>
      </w:r>
      <w:r>
        <w:rPr>
          <w:rFonts w:ascii="Times New Roman" w:eastAsia="Times New Roman" w:hAnsi="Times New Roman" w:cs="Times New Roman"/>
          <w:sz w:val="22"/>
          <w:lang w:val="uk-UA"/>
        </w:rPr>
        <w:t>_____________________________________________</w:t>
      </w:r>
    </w:p>
    <w:p w:rsidR="00296776" w:rsidRDefault="00296776" w:rsidP="00296776">
      <w:pPr>
        <w:jc w:val="center"/>
        <w:rPr>
          <w:rFonts w:ascii="Times New Roman" w:eastAsia="Times New Roman" w:hAnsi="Times New Roman" w:cs="Times New Roman"/>
          <w:lang w:val="uk-UA"/>
        </w:rPr>
      </w:pPr>
      <w:r>
        <w:rPr>
          <w:rFonts w:ascii="Times New Roman" w:eastAsia="Times New Roman" w:hAnsi="Times New Roman" w:cs="Times New Roman"/>
          <w:lang w:val="uk-UA"/>
        </w:rPr>
        <w:t>(шифр і назва)</w:t>
      </w:r>
    </w:p>
    <w:p w:rsidR="00296776" w:rsidRDefault="00296776" w:rsidP="00296776">
      <w:pPr>
        <w:rPr>
          <w:rFonts w:ascii="Times New Roman" w:eastAsia="Times New Roman" w:hAnsi="Times New Roman" w:cs="Times New Roman"/>
          <w:sz w:val="26"/>
          <w:lang w:val="uk-UA"/>
        </w:rPr>
      </w:pPr>
    </w:p>
    <w:p w:rsidR="00296776" w:rsidRDefault="00296776" w:rsidP="00296776">
      <w:pPr>
        <w:rPr>
          <w:rFonts w:ascii="Times New Roman" w:eastAsia="Times New Roman" w:hAnsi="Times New Roman" w:cs="Times New Roman"/>
          <w:sz w:val="22"/>
          <w:lang w:val="uk-UA"/>
        </w:rPr>
      </w:pPr>
      <w:r>
        <w:rPr>
          <w:rFonts w:ascii="Times New Roman" w:eastAsia="Times New Roman" w:hAnsi="Times New Roman" w:cs="Times New Roman"/>
          <w:sz w:val="28"/>
          <w:szCs w:val="28"/>
          <w:lang w:val="uk-UA"/>
        </w:rPr>
        <w:t>спеціальність</w:t>
      </w:r>
      <w:r>
        <w:rPr>
          <w:rFonts w:ascii="Times New Roman" w:eastAsia="Times New Roman" w:hAnsi="Times New Roman" w:cs="Times New Roman"/>
          <w:sz w:val="26"/>
          <w:lang w:val="uk-UA"/>
        </w:rPr>
        <w:t xml:space="preserve"> </w:t>
      </w:r>
      <w:r>
        <w:rPr>
          <w:rFonts w:ascii="Times New Roman" w:eastAsia="Times New Roman" w:hAnsi="Times New Roman" w:cs="Times New Roman"/>
          <w:sz w:val="22"/>
          <w:lang w:val="uk-UA"/>
        </w:rPr>
        <w:t>__</w:t>
      </w:r>
      <w:r>
        <w:rPr>
          <w:rFonts w:ascii="Times New Roman" w:eastAsia="Times New Roman" w:hAnsi="Times New Roman" w:cs="Times New Roman"/>
          <w:sz w:val="28"/>
          <w:szCs w:val="28"/>
          <w:u w:val="single"/>
          <w:lang w:val="uk-UA"/>
        </w:rPr>
        <w:t>035 Філологія</w:t>
      </w:r>
      <w:r>
        <w:rPr>
          <w:rFonts w:ascii="Times New Roman" w:eastAsia="Times New Roman" w:hAnsi="Times New Roman" w:cs="Times New Roman"/>
          <w:sz w:val="22"/>
          <w:lang w:val="uk-UA"/>
        </w:rPr>
        <w:t>____________________________________________________</w:t>
      </w:r>
    </w:p>
    <w:p w:rsidR="00296776" w:rsidRDefault="00296776" w:rsidP="00296776">
      <w:pPr>
        <w:jc w:val="center"/>
        <w:rPr>
          <w:rFonts w:ascii="Times New Roman" w:eastAsia="Times New Roman" w:hAnsi="Times New Roman" w:cs="Times New Roman"/>
          <w:lang w:val="uk-UA"/>
        </w:rPr>
      </w:pPr>
      <w:r>
        <w:rPr>
          <w:rFonts w:ascii="Times New Roman" w:eastAsia="Times New Roman" w:hAnsi="Times New Roman" w:cs="Times New Roman"/>
          <w:lang w:val="uk-UA"/>
        </w:rPr>
        <w:t>(шифр і назва)</w:t>
      </w:r>
    </w:p>
    <w:p w:rsidR="00296776" w:rsidRDefault="00296776" w:rsidP="00296776">
      <w:pPr>
        <w:rPr>
          <w:rFonts w:ascii="Times New Roman" w:eastAsia="Times New Roman" w:hAnsi="Times New Roman" w:cs="Times New Roman"/>
          <w:sz w:val="26"/>
          <w:lang w:val="uk-UA"/>
        </w:rPr>
      </w:pPr>
    </w:p>
    <w:p w:rsidR="00296776" w:rsidRDefault="00296776" w:rsidP="00296776">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спеціалізація </w:t>
      </w:r>
      <w:r>
        <w:rPr>
          <w:rFonts w:ascii="Times New Roman" w:eastAsia="Times New Roman" w:hAnsi="Times New Roman" w:cs="Times New Roman"/>
          <w:sz w:val="28"/>
          <w:szCs w:val="28"/>
          <w:u w:val="single"/>
          <w:lang w:val="uk-UA"/>
        </w:rPr>
        <w:t>035.041 Германські мови та літер</w:t>
      </w:r>
      <w:r w:rsidR="006304F9">
        <w:rPr>
          <w:rFonts w:ascii="Times New Roman" w:eastAsia="Times New Roman" w:hAnsi="Times New Roman" w:cs="Times New Roman"/>
          <w:sz w:val="28"/>
          <w:szCs w:val="28"/>
          <w:u w:val="single"/>
          <w:lang w:val="uk-UA"/>
        </w:rPr>
        <w:t xml:space="preserve">атури (переклад включно), перша - </w:t>
      </w:r>
      <w:r>
        <w:rPr>
          <w:rFonts w:ascii="Times New Roman" w:eastAsia="Times New Roman" w:hAnsi="Times New Roman" w:cs="Times New Roman"/>
          <w:sz w:val="28"/>
          <w:szCs w:val="28"/>
          <w:u w:val="single"/>
          <w:lang w:val="uk-UA"/>
        </w:rPr>
        <w:t>англійська</w:t>
      </w:r>
      <w:r>
        <w:rPr>
          <w:rFonts w:ascii="Times New Roman" w:eastAsia="Times New Roman" w:hAnsi="Times New Roman" w:cs="Times New Roman"/>
          <w:sz w:val="28"/>
          <w:szCs w:val="28"/>
          <w:lang w:val="uk-UA"/>
        </w:rPr>
        <w:t>______________________________________________</w:t>
      </w:r>
    </w:p>
    <w:p w:rsidR="00296776" w:rsidRDefault="00296776" w:rsidP="00296776">
      <w:pPr>
        <w:jc w:val="both"/>
        <w:rPr>
          <w:rFonts w:ascii="Times New Roman" w:eastAsia="Times New Roman" w:hAnsi="Times New Roman" w:cs="Times New Roman"/>
          <w:sz w:val="28"/>
          <w:szCs w:val="28"/>
          <w:u w:val="single"/>
          <w:lang w:val="uk-UA"/>
        </w:rPr>
      </w:pPr>
      <w:r>
        <w:rPr>
          <w:rFonts w:ascii="Times New Roman" w:eastAsia="Times New Roman" w:hAnsi="Times New Roman" w:cs="Times New Roman"/>
          <w:lang w:val="uk-UA"/>
        </w:rPr>
        <w:t xml:space="preserve">                             </w:t>
      </w:r>
      <w:r>
        <w:rPr>
          <w:rFonts w:ascii="Times New Roman" w:eastAsia="Times New Roman" w:hAnsi="Times New Roman" w:cs="Times New Roman"/>
          <w:lang w:val="uk-UA"/>
        </w:rPr>
        <w:tab/>
      </w:r>
      <w:r>
        <w:rPr>
          <w:rFonts w:ascii="Times New Roman" w:eastAsia="Times New Roman" w:hAnsi="Times New Roman" w:cs="Times New Roman"/>
          <w:lang w:val="uk-UA"/>
        </w:rPr>
        <w:tab/>
      </w:r>
      <w:r>
        <w:rPr>
          <w:rFonts w:ascii="Times New Roman" w:eastAsia="Times New Roman" w:hAnsi="Times New Roman" w:cs="Times New Roman"/>
          <w:lang w:val="uk-UA"/>
        </w:rPr>
        <w:tab/>
        <w:t xml:space="preserve">            (шифр і назва)</w:t>
      </w:r>
    </w:p>
    <w:p w:rsidR="00D27E69" w:rsidRDefault="00D27E69" w:rsidP="00296776">
      <w:pPr>
        <w:rPr>
          <w:rFonts w:ascii="Times New Roman" w:eastAsia="Times New Roman" w:hAnsi="Times New Roman" w:cs="Times New Roman"/>
          <w:sz w:val="28"/>
          <w:szCs w:val="28"/>
          <w:lang w:val="uk-UA"/>
        </w:rPr>
      </w:pPr>
    </w:p>
    <w:p w:rsidR="00296776" w:rsidRDefault="00296776" w:rsidP="00296776">
      <w:pPr>
        <w:rPr>
          <w:rFonts w:ascii="Times New Roman" w:eastAsia="Times New Roman" w:hAnsi="Times New Roman" w:cs="Times New Roman"/>
          <w:sz w:val="28"/>
          <w:szCs w:val="28"/>
          <w:u w:val="single"/>
          <w:lang w:val="uk-UA"/>
        </w:rPr>
      </w:pPr>
      <w:r>
        <w:rPr>
          <w:rFonts w:ascii="Times New Roman" w:eastAsia="Times New Roman" w:hAnsi="Times New Roman" w:cs="Times New Roman"/>
          <w:sz w:val="28"/>
          <w:szCs w:val="28"/>
          <w:lang w:val="uk-UA"/>
        </w:rPr>
        <w:t xml:space="preserve">освітня програма </w:t>
      </w:r>
      <w:r w:rsidR="004F1C9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u w:val="single"/>
          <w:lang w:val="uk-UA"/>
        </w:rPr>
        <w:t>Філологія. Германські мови та літератури (переклад включно), перша – англійська</w:t>
      </w:r>
    </w:p>
    <w:p w:rsidR="00296776" w:rsidRDefault="00296776" w:rsidP="00296776">
      <w:pPr>
        <w:rPr>
          <w:rFonts w:ascii="Times New Roman" w:eastAsia="Times New Roman" w:hAnsi="Times New Roman" w:cs="Times New Roman"/>
          <w:lang w:val="uk-UA"/>
        </w:rPr>
      </w:pPr>
      <w:r>
        <w:rPr>
          <w:rFonts w:ascii="Times New Roman" w:eastAsia="Times New Roman" w:hAnsi="Times New Roman" w:cs="Times New Roman"/>
          <w:lang w:val="uk-UA"/>
        </w:rPr>
        <w:t xml:space="preserve">                                                        (назви освітніх програм спеціальностей)</w:t>
      </w:r>
    </w:p>
    <w:p w:rsidR="00296776" w:rsidRDefault="00296776" w:rsidP="00296776">
      <w:pPr>
        <w:rPr>
          <w:rFonts w:ascii="Times New Roman" w:eastAsia="Times New Roman" w:hAnsi="Times New Roman" w:cs="Times New Roman"/>
          <w:sz w:val="26"/>
          <w:lang w:val="uk-UA"/>
        </w:rPr>
      </w:pPr>
    </w:p>
    <w:p w:rsidR="00296776" w:rsidRDefault="00296776" w:rsidP="00296776">
      <w:pPr>
        <w:rPr>
          <w:rFonts w:ascii="Times New Roman" w:eastAsia="Times New Roman" w:hAnsi="Times New Roman" w:cs="Times New Roman"/>
          <w:sz w:val="24"/>
          <w:lang w:val="uk-UA"/>
        </w:rPr>
      </w:pPr>
      <w:r>
        <w:rPr>
          <w:rFonts w:ascii="Times New Roman" w:eastAsia="Times New Roman" w:hAnsi="Times New Roman" w:cs="Times New Roman"/>
          <w:sz w:val="28"/>
          <w:szCs w:val="28"/>
          <w:lang w:val="uk-UA"/>
        </w:rPr>
        <w:t>вид дисципліни ___</w:t>
      </w:r>
      <w:r>
        <w:rPr>
          <w:rFonts w:ascii="Times New Roman" w:hAnsi="Times New Roman" w:cs="Times New Roman"/>
          <w:sz w:val="28"/>
          <w:szCs w:val="28"/>
          <w:u w:val="single"/>
          <w:lang w:val="uk-UA"/>
        </w:rPr>
        <w:t xml:space="preserve"> професійна підготовка; </w:t>
      </w:r>
      <w:r w:rsidR="006304F9">
        <w:rPr>
          <w:rFonts w:ascii="Times New Roman" w:hAnsi="Times New Roman" w:cs="Times New Roman"/>
          <w:sz w:val="28"/>
          <w:szCs w:val="28"/>
          <w:u w:val="single"/>
          <w:lang w:val="uk-UA"/>
        </w:rPr>
        <w:t>вибіркова</w:t>
      </w:r>
      <w:r>
        <w:rPr>
          <w:rFonts w:ascii="Times New Roman" w:hAnsi="Times New Roman" w:cs="Times New Roman"/>
          <w:sz w:val="28"/>
          <w:szCs w:val="28"/>
          <w:lang w:val="uk-UA"/>
        </w:rPr>
        <w:t>____________________</w:t>
      </w:r>
    </w:p>
    <w:p w:rsidR="00296776" w:rsidRDefault="00296776" w:rsidP="00296776">
      <w:pPr>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                 (загальна підготовка / професійна підготовка; обов’язкова/вибіркова)</w:t>
      </w:r>
    </w:p>
    <w:p w:rsidR="00296776" w:rsidRDefault="00296776" w:rsidP="00296776">
      <w:pPr>
        <w:rPr>
          <w:rFonts w:ascii="Times New Roman" w:hAnsi="Times New Roman" w:cs="Times New Roman"/>
          <w:sz w:val="26"/>
          <w:szCs w:val="26"/>
          <w:lang w:val="uk-UA"/>
        </w:rPr>
      </w:pPr>
    </w:p>
    <w:p w:rsidR="006304F9" w:rsidRDefault="006304F9" w:rsidP="006304F9">
      <w:pPr>
        <w:rPr>
          <w:rFonts w:ascii="Times New Roman" w:hAnsi="Times New Roman" w:cs="Times New Roman"/>
          <w:sz w:val="26"/>
          <w:szCs w:val="26"/>
          <w:lang w:val="uk-UA"/>
        </w:rPr>
      </w:pPr>
      <w:r>
        <w:rPr>
          <w:rFonts w:ascii="Times New Roman" w:hAnsi="Times New Roman" w:cs="Times New Roman"/>
          <w:sz w:val="28"/>
          <w:szCs w:val="28"/>
          <w:lang w:val="uk-UA"/>
        </w:rPr>
        <w:t>форма навчання ___</w:t>
      </w:r>
      <w:r>
        <w:rPr>
          <w:rFonts w:ascii="Times New Roman" w:hAnsi="Times New Roman" w:cs="Times New Roman"/>
          <w:sz w:val="28"/>
          <w:szCs w:val="28"/>
          <w:u w:val="single"/>
          <w:lang w:val="uk-UA"/>
        </w:rPr>
        <w:t>денна</w:t>
      </w:r>
      <w:r>
        <w:rPr>
          <w:rFonts w:ascii="Times New Roman" w:hAnsi="Times New Roman" w:cs="Times New Roman"/>
          <w:sz w:val="28"/>
          <w:szCs w:val="28"/>
          <w:lang w:val="uk-UA"/>
        </w:rPr>
        <w:t>____________________________________________</w:t>
      </w:r>
    </w:p>
    <w:p w:rsidR="006304F9" w:rsidRDefault="006304F9" w:rsidP="006304F9">
      <w:pPr>
        <w:jc w:val="center"/>
        <w:rPr>
          <w:rFonts w:ascii="Times New Roman" w:eastAsia="Times New Roman" w:hAnsi="Times New Roman" w:cs="Times New Roman"/>
          <w:lang w:val="uk-UA"/>
        </w:rPr>
      </w:pPr>
      <w:r>
        <w:rPr>
          <w:rFonts w:ascii="Times New Roman" w:eastAsia="Times New Roman" w:hAnsi="Times New Roman" w:cs="Times New Roman"/>
          <w:lang w:val="uk-UA"/>
        </w:rPr>
        <w:t>(денна / заочна/дистанційна)</w:t>
      </w:r>
    </w:p>
    <w:p w:rsidR="006304F9" w:rsidRDefault="006304F9" w:rsidP="00296776">
      <w:pPr>
        <w:rPr>
          <w:rFonts w:ascii="Times New Roman" w:hAnsi="Times New Roman" w:cs="Times New Roman"/>
          <w:sz w:val="28"/>
          <w:szCs w:val="28"/>
          <w:lang w:val="uk-UA"/>
        </w:rPr>
      </w:pPr>
    </w:p>
    <w:p w:rsidR="00296776" w:rsidRDefault="00296776" w:rsidP="00296776">
      <w:pPr>
        <w:rPr>
          <w:rFonts w:ascii="Times New Roman" w:eastAsia="Times New Roman" w:hAnsi="Times New Roman" w:cs="Times New Roman"/>
          <w:lang w:val="uk-UA"/>
        </w:rPr>
      </w:pPr>
    </w:p>
    <w:p w:rsidR="00296776" w:rsidRDefault="00CE0682" w:rsidP="00296776">
      <w:pPr>
        <w:jc w:val="center"/>
        <w:rPr>
          <w:rFonts w:ascii="Times New Roman" w:eastAsia="Times New Roman" w:hAnsi="Times New Roman" w:cs="Times New Roman"/>
          <w:b/>
          <w:sz w:val="28"/>
          <w:lang w:val="uk-UA"/>
        </w:rPr>
      </w:pPr>
      <w:r>
        <w:rPr>
          <w:rFonts w:ascii="Times New Roman" w:eastAsia="Times New Roman" w:hAnsi="Times New Roman" w:cs="Times New Roman"/>
          <w:sz w:val="28"/>
          <w:szCs w:val="28"/>
          <w:lang w:val="uk-UA"/>
        </w:rPr>
        <w:t>Харків – 2022</w:t>
      </w:r>
      <w:r w:rsidR="00296776">
        <w:rPr>
          <w:rFonts w:ascii="Times New Roman" w:eastAsia="Times New Roman" w:hAnsi="Times New Roman" w:cs="Times New Roman"/>
          <w:sz w:val="28"/>
          <w:szCs w:val="28"/>
          <w:lang w:val="uk-UA"/>
        </w:rPr>
        <w:t xml:space="preserve"> рік</w:t>
      </w:r>
      <w:r w:rsidR="00296776">
        <w:rPr>
          <w:rFonts w:ascii="Times New Roman" w:eastAsia="Times New Roman" w:hAnsi="Times New Roman" w:cs="Times New Roman"/>
          <w:sz w:val="26"/>
          <w:lang w:val="uk-UA"/>
        </w:rPr>
        <w:br w:type="page"/>
      </w:r>
    </w:p>
    <w:p w:rsidR="00296776" w:rsidRDefault="00296776" w:rsidP="00296776">
      <w:pPr>
        <w:jc w:val="center"/>
        <w:rPr>
          <w:rFonts w:ascii="Times New Roman" w:eastAsia="Times New Roman" w:hAnsi="Times New Roman" w:cs="Times New Roman"/>
          <w:sz w:val="26"/>
          <w:lang w:val="uk-UA"/>
        </w:rPr>
      </w:pPr>
      <w:r>
        <w:rPr>
          <w:rFonts w:ascii="Times New Roman" w:eastAsia="Times New Roman" w:hAnsi="Times New Roman" w:cs="Times New Roman"/>
          <w:b/>
          <w:sz w:val="28"/>
          <w:lang w:val="uk-UA"/>
        </w:rPr>
        <w:lastRenderedPageBreak/>
        <w:t>ЛИСТ ЗАТВЕРДЖЕННЯ</w:t>
      </w:r>
    </w:p>
    <w:p w:rsidR="00296776" w:rsidRDefault="00296776" w:rsidP="00296776">
      <w:pPr>
        <w:rPr>
          <w:rFonts w:ascii="Times New Roman" w:eastAsia="Times New Roman" w:hAnsi="Times New Roman" w:cs="Times New Roman"/>
          <w:sz w:val="26"/>
          <w:lang w:val="uk-UA"/>
        </w:rPr>
      </w:pPr>
    </w:p>
    <w:p w:rsidR="00296776" w:rsidRDefault="00296776" w:rsidP="00296776">
      <w:pPr>
        <w:rPr>
          <w:rFonts w:ascii="Times New Roman" w:eastAsia="Times New Roman" w:hAnsi="Times New Roman" w:cs="Times New Roman"/>
          <w:sz w:val="26"/>
          <w:lang w:val="uk-UA"/>
        </w:rPr>
      </w:pPr>
    </w:p>
    <w:p w:rsidR="004F1C94" w:rsidRDefault="00296776" w:rsidP="004F1C94">
      <w:pPr>
        <w:pBdr>
          <w:bottom w:val="single" w:sz="4" w:space="1" w:color="auto"/>
        </w:pBdr>
        <w:tabs>
          <w:tab w:val="left" w:pos="4157"/>
        </w:tabs>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Робоча програма з навчальної дисципліни</w:t>
      </w:r>
      <w:r>
        <w:rPr>
          <w:rFonts w:ascii="Times New Roman" w:eastAsia="Times New Roman" w:hAnsi="Times New Roman" w:cs="Times New Roman"/>
          <w:sz w:val="26"/>
          <w:lang w:val="uk-UA"/>
        </w:rPr>
        <w:t xml:space="preserve"> </w:t>
      </w:r>
      <w:r w:rsidR="004F1C94">
        <w:rPr>
          <w:rFonts w:ascii="Times New Roman" w:eastAsia="Times New Roman" w:hAnsi="Times New Roman" w:cs="Times New Roman"/>
          <w:sz w:val="26"/>
          <w:lang w:val="uk-UA"/>
        </w:rPr>
        <w:t xml:space="preserve">    </w:t>
      </w:r>
      <w:r w:rsidR="004F1C94" w:rsidRPr="00D27E69">
        <w:rPr>
          <w:rFonts w:ascii="Times New Roman" w:eastAsia="Times New Roman" w:hAnsi="Times New Roman" w:cs="Times New Roman"/>
          <w:sz w:val="28"/>
          <w:szCs w:val="28"/>
          <w:u w:val="single"/>
          <w:lang w:val="uk-UA"/>
        </w:rPr>
        <w:t>Переклад як засіб міжкультурної</w:t>
      </w:r>
      <w:r w:rsidR="004F1C94">
        <w:rPr>
          <w:rFonts w:ascii="Times New Roman" w:eastAsia="Times New Roman" w:hAnsi="Times New Roman" w:cs="Times New Roman"/>
          <w:sz w:val="28"/>
          <w:szCs w:val="28"/>
          <w:lang w:val="uk-UA"/>
        </w:rPr>
        <w:t xml:space="preserve"> комунікації</w:t>
      </w:r>
    </w:p>
    <w:p w:rsidR="00296776" w:rsidRDefault="004F1C94" w:rsidP="004F1C94">
      <w:pPr>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296776">
        <w:rPr>
          <w:rFonts w:ascii="Times New Roman" w:eastAsia="Times New Roman" w:hAnsi="Times New Roman" w:cs="Times New Roman"/>
          <w:lang w:val="uk-UA"/>
        </w:rPr>
        <w:t>(назва дисципліни)</w:t>
      </w:r>
    </w:p>
    <w:p w:rsidR="00296776" w:rsidRDefault="00296776" w:rsidP="00296776">
      <w:pPr>
        <w:rPr>
          <w:rFonts w:ascii="Times New Roman" w:eastAsia="Times New Roman" w:hAnsi="Times New Roman" w:cs="Times New Roman"/>
          <w:sz w:val="26"/>
          <w:lang w:val="uk-UA"/>
        </w:rPr>
      </w:pPr>
    </w:p>
    <w:p w:rsidR="00296776" w:rsidRDefault="00296776" w:rsidP="00296776">
      <w:pPr>
        <w:rPr>
          <w:rFonts w:ascii="Times New Roman" w:eastAsia="Times New Roman" w:hAnsi="Times New Roman" w:cs="Times New Roman"/>
          <w:lang w:val="uk-UA"/>
        </w:rPr>
      </w:pPr>
    </w:p>
    <w:p w:rsidR="00296776" w:rsidRDefault="00296776" w:rsidP="00296776">
      <w:pPr>
        <w:rPr>
          <w:rFonts w:ascii="Times New Roman" w:eastAsia="Times New Roman" w:hAnsi="Times New Roman" w:cs="Times New Roman"/>
          <w:lang w:val="uk-UA"/>
        </w:rPr>
      </w:pPr>
    </w:p>
    <w:p w:rsidR="00296776" w:rsidRDefault="00296776" w:rsidP="00296776">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Розробники:</w:t>
      </w:r>
    </w:p>
    <w:p w:rsidR="00296776" w:rsidRDefault="00296776" w:rsidP="00296776">
      <w:pPr>
        <w:rPr>
          <w:rFonts w:ascii="Times New Roman" w:eastAsia="Times New Roman" w:hAnsi="Times New Roman" w:cs="Times New Roman"/>
          <w:sz w:val="26"/>
          <w:lang w:val="uk-UA"/>
        </w:rPr>
      </w:pPr>
    </w:p>
    <w:p w:rsidR="00296776" w:rsidRDefault="004F1C94" w:rsidP="00296776">
      <w:pPr>
        <w:tabs>
          <w:tab w:val="left" w:pos="4500"/>
          <w:tab w:val="left" w:pos="7080"/>
        </w:tabs>
        <w:rPr>
          <w:rFonts w:ascii="Times New Roman" w:eastAsia="Times New Roman" w:hAnsi="Times New Roman" w:cs="Times New Roman"/>
          <w:lang w:val="uk-UA"/>
        </w:rPr>
      </w:pPr>
      <w:r w:rsidRPr="001C3EB2">
        <w:rPr>
          <w:rFonts w:ascii="Times New Roman" w:eastAsia="Times New Roman" w:hAnsi="Times New Roman" w:cs="Times New Roman"/>
          <w:sz w:val="28"/>
          <w:szCs w:val="28"/>
          <w:u w:val="single"/>
          <w:lang w:val="uk-UA"/>
        </w:rPr>
        <w:t>Ст.</w:t>
      </w:r>
      <w:r w:rsidR="00D27E69">
        <w:rPr>
          <w:rFonts w:ascii="Times New Roman" w:eastAsia="Times New Roman" w:hAnsi="Times New Roman" w:cs="Times New Roman"/>
          <w:sz w:val="28"/>
          <w:szCs w:val="28"/>
          <w:u w:val="single"/>
          <w:lang w:val="uk-UA"/>
        </w:rPr>
        <w:t xml:space="preserve"> </w:t>
      </w:r>
      <w:r w:rsidRPr="001C3EB2">
        <w:rPr>
          <w:rFonts w:ascii="Times New Roman" w:eastAsia="Times New Roman" w:hAnsi="Times New Roman" w:cs="Times New Roman"/>
          <w:sz w:val="28"/>
          <w:szCs w:val="28"/>
          <w:u w:val="single"/>
          <w:lang w:val="uk-UA"/>
        </w:rPr>
        <w:t>викладач</w:t>
      </w:r>
      <w:r w:rsidR="00296776" w:rsidRPr="001C3EB2">
        <w:rPr>
          <w:rFonts w:ascii="Times New Roman" w:eastAsia="Times New Roman" w:hAnsi="Times New Roman" w:cs="Times New Roman"/>
          <w:sz w:val="28"/>
          <w:szCs w:val="28"/>
          <w:u w:val="single"/>
          <w:lang w:val="uk-UA"/>
        </w:rPr>
        <w:t xml:space="preserve">, кандидат </w:t>
      </w:r>
      <w:proofErr w:type="spellStart"/>
      <w:r w:rsidR="00296776" w:rsidRPr="001C3EB2">
        <w:rPr>
          <w:rFonts w:ascii="Times New Roman" w:eastAsia="Times New Roman" w:hAnsi="Times New Roman" w:cs="Times New Roman"/>
          <w:sz w:val="28"/>
          <w:szCs w:val="28"/>
          <w:u w:val="single"/>
          <w:lang w:val="uk-UA"/>
        </w:rPr>
        <w:t>філол</w:t>
      </w:r>
      <w:proofErr w:type="spellEnd"/>
      <w:r w:rsidR="00296776" w:rsidRPr="001C3EB2">
        <w:rPr>
          <w:rFonts w:ascii="Times New Roman" w:eastAsia="Times New Roman" w:hAnsi="Times New Roman" w:cs="Times New Roman"/>
          <w:sz w:val="28"/>
          <w:szCs w:val="28"/>
          <w:u w:val="single"/>
          <w:lang w:val="uk-UA"/>
        </w:rPr>
        <w:t>. наук</w:t>
      </w:r>
      <w:r w:rsidRPr="001C3EB2">
        <w:rPr>
          <w:rFonts w:ascii="Times New Roman" w:eastAsia="Times New Roman" w:hAnsi="Times New Roman" w:cs="Times New Roman"/>
          <w:sz w:val="28"/>
          <w:szCs w:val="28"/>
          <w:lang w:val="uk-UA"/>
        </w:rPr>
        <w:t>__</w:t>
      </w:r>
      <w:r>
        <w:rPr>
          <w:rFonts w:ascii="Times New Roman" w:eastAsia="Times New Roman" w:hAnsi="Times New Roman" w:cs="Times New Roman"/>
          <w:sz w:val="26"/>
          <w:lang w:val="uk-UA"/>
        </w:rPr>
        <w:tab/>
        <w:t xml:space="preserve">_____________      </w:t>
      </w:r>
      <w:r w:rsidR="00D27E69">
        <w:rPr>
          <w:rFonts w:ascii="Times New Roman" w:eastAsia="Times New Roman" w:hAnsi="Times New Roman" w:cs="Times New Roman"/>
          <w:sz w:val="26"/>
          <w:lang w:val="uk-UA"/>
        </w:rPr>
        <w:t xml:space="preserve">        </w:t>
      </w:r>
      <w:r>
        <w:rPr>
          <w:rFonts w:ascii="Times New Roman" w:eastAsia="Times New Roman" w:hAnsi="Times New Roman" w:cs="Times New Roman"/>
          <w:sz w:val="26"/>
          <w:u w:val="single"/>
          <w:lang w:val="uk-UA"/>
        </w:rPr>
        <w:t>Дар’я КАРАЧОВА</w:t>
      </w:r>
    </w:p>
    <w:p w:rsidR="00296776" w:rsidRDefault="00296776" w:rsidP="00296776">
      <w:pPr>
        <w:tabs>
          <w:tab w:val="left" w:pos="5160"/>
          <w:tab w:val="left" w:pos="7280"/>
        </w:tabs>
        <w:rPr>
          <w:rFonts w:ascii="Times New Roman" w:eastAsia="Times New Roman" w:hAnsi="Times New Roman" w:cs="Times New Roman"/>
          <w:lang w:val="uk-UA"/>
        </w:rPr>
      </w:pPr>
      <w:r>
        <w:rPr>
          <w:rFonts w:ascii="Times New Roman" w:eastAsia="Times New Roman" w:hAnsi="Times New Roman" w:cs="Times New Roman"/>
          <w:lang w:val="uk-UA"/>
        </w:rPr>
        <w:t>(посада, науковий ступінь та вчене звання)</w:t>
      </w:r>
      <w:r>
        <w:rPr>
          <w:rFonts w:ascii="Times New Roman" w:eastAsia="Times New Roman" w:hAnsi="Times New Roman" w:cs="Times New Roman"/>
          <w:lang w:val="uk-UA"/>
        </w:rPr>
        <w:tab/>
        <w:t>(підпис)</w:t>
      </w:r>
      <w:r>
        <w:rPr>
          <w:rFonts w:ascii="Times New Roman" w:eastAsia="Times New Roman" w:hAnsi="Times New Roman" w:cs="Times New Roman"/>
          <w:lang w:val="uk-UA"/>
        </w:rPr>
        <w:tab/>
        <w:t>(ініціали та прізвище)</w:t>
      </w:r>
    </w:p>
    <w:p w:rsidR="00296776" w:rsidRDefault="00296776" w:rsidP="00296776">
      <w:pPr>
        <w:tabs>
          <w:tab w:val="left" w:pos="5160"/>
          <w:tab w:val="left" w:pos="7280"/>
        </w:tabs>
        <w:rPr>
          <w:rFonts w:ascii="Times New Roman" w:eastAsia="Times New Roman" w:hAnsi="Times New Roman" w:cs="Times New Roman"/>
          <w:lang w:val="uk-UA"/>
        </w:rPr>
      </w:pPr>
    </w:p>
    <w:p w:rsidR="00296776" w:rsidRDefault="00296776" w:rsidP="00296776">
      <w:pPr>
        <w:tabs>
          <w:tab w:val="left" w:pos="4500"/>
          <w:tab w:val="left" w:pos="7080"/>
        </w:tabs>
        <w:rPr>
          <w:rFonts w:ascii="Times New Roman" w:eastAsia="Times New Roman" w:hAnsi="Times New Roman" w:cs="Times New Roman"/>
          <w:lang w:val="uk-UA"/>
        </w:rPr>
      </w:pPr>
      <w:r>
        <w:rPr>
          <w:rFonts w:ascii="Times New Roman" w:eastAsia="Times New Roman" w:hAnsi="Times New Roman" w:cs="Times New Roman"/>
          <w:sz w:val="22"/>
          <w:lang w:val="uk-UA"/>
        </w:rPr>
        <w:t>_________________________</w:t>
      </w:r>
      <w:r>
        <w:rPr>
          <w:rFonts w:ascii="Times New Roman" w:eastAsia="Times New Roman" w:hAnsi="Times New Roman" w:cs="Times New Roman"/>
          <w:sz w:val="26"/>
          <w:lang w:val="uk-UA"/>
        </w:rPr>
        <w:t>____________</w:t>
      </w:r>
      <w:r>
        <w:rPr>
          <w:rFonts w:ascii="Times New Roman" w:eastAsia="Times New Roman" w:hAnsi="Times New Roman" w:cs="Times New Roman"/>
          <w:sz w:val="26"/>
          <w:lang w:val="uk-UA"/>
        </w:rPr>
        <w:tab/>
        <w:t>______________</w:t>
      </w:r>
      <w:r>
        <w:rPr>
          <w:rFonts w:ascii="Times New Roman" w:eastAsia="Times New Roman" w:hAnsi="Times New Roman" w:cs="Times New Roman"/>
          <w:sz w:val="26"/>
          <w:lang w:val="uk-UA"/>
        </w:rPr>
        <w:tab/>
        <w:t>_________________</w:t>
      </w:r>
    </w:p>
    <w:p w:rsidR="00296776" w:rsidRDefault="00296776" w:rsidP="00296776">
      <w:pPr>
        <w:tabs>
          <w:tab w:val="left" w:pos="5160"/>
          <w:tab w:val="left" w:pos="7280"/>
        </w:tabs>
        <w:rPr>
          <w:rFonts w:ascii="Times New Roman" w:eastAsia="Times New Roman" w:hAnsi="Times New Roman" w:cs="Times New Roman"/>
          <w:lang w:val="uk-UA"/>
        </w:rPr>
      </w:pPr>
      <w:r>
        <w:rPr>
          <w:rFonts w:ascii="Times New Roman" w:eastAsia="Times New Roman" w:hAnsi="Times New Roman" w:cs="Times New Roman"/>
          <w:lang w:val="uk-UA"/>
        </w:rPr>
        <w:t>(посада, науковий ступінь та вчене звання)</w:t>
      </w:r>
      <w:r>
        <w:rPr>
          <w:rFonts w:ascii="Times New Roman" w:eastAsia="Times New Roman" w:hAnsi="Times New Roman" w:cs="Times New Roman"/>
          <w:lang w:val="uk-UA"/>
        </w:rPr>
        <w:tab/>
        <w:t>(підпис)</w:t>
      </w:r>
      <w:r>
        <w:rPr>
          <w:rFonts w:ascii="Times New Roman" w:eastAsia="Times New Roman" w:hAnsi="Times New Roman" w:cs="Times New Roman"/>
          <w:lang w:val="uk-UA"/>
        </w:rPr>
        <w:tab/>
        <w:t>(ініціали та прізвище)</w:t>
      </w:r>
    </w:p>
    <w:p w:rsidR="00296776" w:rsidRDefault="00296776" w:rsidP="00296776">
      <w:pPr>
        <w:rPr>
          <w:rFonts w:ascii="Times New Roman" w:eastAsia="Times New Roman" w:hAnsi="Times New Roman" w:cs="Times New Roman"/>
          <w:lang w:val="uk-UA"/>
        </w:rPr>
      </w:pPr>
    </w:p>
    <w:p w:rsidR="00296776" w:rsidRDefault="00296776" w:rsidP="00296776">
      <w:pPr>
        <w:rPr>
          <w:rFonts w:ascii="Times New Roman" w:eastAsia="Times New Roman" w:hAnsi="Times New Roman" w:cs="Times New Roman"/>
          <w:lang w:val="uk-UA"/>
        </w:rPr>
      </w:pPr>
    </w:p>
    <w:p w:rsidR="00296776" w:rsidRDefault="00296776" w:rsidP="00296776">
      <w:pPr>
        <w:rPr>
          <w:rFonts w:ascii="Times New Roman" w:eastAsia="Times New Roman" w:hAnsi="Times New Roman" w:cs="Times New Roman"/>
          <w:lang w:val="uk-UA"/>
        </w:rPr>
      </w:pPr>
    </w:p>
    <w:p w:rsidR="00296776" w:rsidRDefault="00296776" w:rsidP="00296776">
      <w:pPr>
        <w:rPr>
          <w:rFonts w:ascii="Times New Roman" w:eastAsia="Times New Roman" w:hAnsi="Times New Roman" w:cs="Times New Roman"/>
          <w:lang w:val="uk-UA"/>
        </w:rPr>
      </w:pPr>
    </w:p>
    <w:p w:rsidR="00296776" w:rsidRDefault="00296776" w:rsidP="00296776">
      <w:pPr>
        <w:rPr>
          <w:rFonts w:ascii="Times New Roman" w:eastAsia="Times New Roman" w:hAnsi="Times New Roman" w:cs="Times New Roman"/>
          <w:lang w:val="uk-UA"/>
        </w:rPr>
      </w:pPr>
    </w:p>
    <w:p w:rsidR="00296776" w:rsidRDefault="00296776" w:rsidP="00296776">
      <w:pPr>
        <w:rPr>
          <w:rFonts w:ascii="Times New Roman" w:eastAsia="Times New Roman" w:hAnsi="Times New Roman" w:cs="Times New Roman"/>
          <w:lang w:val="uk-UA"/>
        </w:rPr>
      </w:pPr>
    </w:p>
    <w:p w:rsidR="00296776" w:rsidRDefault="00296776" w:rsidP="00296776">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Робоча програма розглянута та затверджена на засіданні кафедри </w:t>
      </w:r>
    </w:p>
    <w:p w:rsidR="00296776" w:rsidRDefault="00296776" w:rsidP="00296776">
      <w:pPr>
        <w:rPr>
          <w:rFonts w:ascii="Times New Roman" w:eastAsia="Times New Roman" w:hAnsi="Times New Roman" w:cs="Times New Roman"/>
          <w:sz w:val="16"/>
          <w:szCs w:val="16"/>
          <w:lang w:val="uk-UA"/>
        </w:rPr>
      </w:pPr>
    </w:p>
    <w:p w:rsidR="00296776" w:rsidRDefault="00296776" w:rsidP="00296776">
      <w:pPr>
        <w:rPr>
          <w:rFonts w:ascii="Times New Roman" w:eastAsia="Times New Roman" w:hAnsi="Times New Roman" w:cs="Times New Roman"/>
          <w:sz w:val="26"/>
          <w:lang w:val="uk-UA"/>
        </w:rPr>
      </w:pPr>
      <w:r>
        <w:rPr>
          <w:rFonts w:ascii="Times New Roman" w:eastAsia="Times New Roman" w:hAnsi="Times New Roman" w:cs="Times New Roman"/>
          <w:sz w:val="26"/>
          <w:lang w:val="uk-UA"/>
        </w:rPr>
        <w:t>_______________</w:t>
      </w:r>
      <w:r>
        <w:rPr>
          <w:rFonts w:ascii="Times New Roman" w:eastAsia="Times New Roman" w:hAnsi="Times New Roman" w:cs="Times New Roman"/>
          <w:sz w:val="26"/>
          <w:u w:val="single"/>
          <w:lang w:val="uk-UA"/>
        </w:rPr>
        <w:t>ділової іноземної мови та перекладу</w:t>
      </w:r>
      <w:r>
        <w:rPr>
          <w:rFonts w:ascii="Times New Roman" w:eastAsia="Times New Roman" w:hAnsi="Times New Roman" w:cs="Times New Roman"/>
          <w:sz w:val="26"/>
          <w:lang w:val="uk-UA"/>
        </w:rPr>
        <w:t>______________</w:t>
      </w:r>
    </w:p>
    <w:p w:rsidR="00296776" w:rsidRDefault="00296776" w:rsidP="00296776">
      <w:pPr>
        <w:ind w:left="2832" w:firstLine="708"/>
        <w:rPr>
          <w:rFonts w:ascii="Times New Roman" w:eastAsia="Times New Roman" w:hAnsi="Times New Roman" w:cs="Times New Roman"/>
          <w:lang w:val="uk-UA"/>
        </w:rPr>
      </w:pPr>
      <w:r>
        <w:rPr>
          <w:rFonts w:ascii="Times New Roman" w:eastAsia="Times New Roman" w:hAnsi="Times New Roman" w:cs="Times New Roman"/>
          <w:lang w:val="uk-UA"/>
        </w:rPr>
        <w:t>(назва кафедри)</w:t>
      </w:r>
    </w:p>
    <w:p w:rsidR="00296776" w:rsidRDefault="00296776" w:rsidP="00296776">
      <w:pPr>
        <w:rPr>
          <w:rFonts w:ascii="Times New Roman" w:eastAsia="Times New Roman" w:hAnsi="Times New Roman" w:cs="Times New Roman"/>
          <w:sz w:val="26"/>
          <w:lang w:val="uk-UA"/>
        </w:rPr>
      </w:pPr>
    </w:p>
    <w:p w:rsidR="00296776" w:rsidRDefault="00296776" w:rsidP="00CE0682">
      <w:pPr>
        <w:spacing w:before="240"/>
        <w:ind w:right="42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Протокол від </w:t>
      </w:r>
      <w:r w:rsidR="00CE0682" w:rsidRPr="00B03070">
        <w:rPr>
          <w:rFonts w:ascii="Times New Roman" w:eastAsia="Times New Roman" w:hAnsi="Times New Roman" w:cs="Times New Roman"/>
          <w:sz w:val="28"/>
          <w:szCs w:val="28"/>
          <w:lang w:val="uk-UA"/>
        </w:rPr>
        <w:t xml:space="preserve"> </w:t>
      </w:r>
      <w:r w:rsidR="00CE0682">
        <w:rPr>
          <w:rFonts w:ascii="Times New Roman" w:eastAsia="Times New Roman" w:hAnsi="Times New Roman" w:cs="Times New Roman"/>
          <w:sz w:val="28"/>
          <w:szCs w:val="28"/>
          <w:lang w:val="uk-UA"/>
        </w:rPr>
        <w:t>«25</w:t>
      </w:r>
      <w:r w:rsidR="00CE0682" w:rsidRPr="00993F15">
        <w:rPr>
          <w:rFonts w:ascii="Times New Roman" w:eastAsia="Times New Roman" w:hAnsi="Times New Roman" w:cs="Times New Roman"/>
          <w:sz w:val="28"/>
          <w:szCs w:val="28"/>
          <w:lang w:val="uk-UA"/>
        </w:rPr>
        <w:t>»</w:t>
      </w:r>
      <w:r w:rsidR="00CE0682">
        <w:rPr>
          <w:rFonts w:ascii="Times New Roman" w:eastAsia="Times New Roman" w:hAnsi="Times New Roman" w:cs="Times New Roman"/>
          <w:sz w:val="28"/>
          <w:szCs w:val="28"/>
          <w:lang w:val="uk-UA"/>
        </w:rPr>
        <w:t xml:space="preserve"> серпня </w:t>
      </w:r>
      <w:r w:rsidR="00CE0682" w:rsidRPr="00993F15">
        <w:rPr>
          <w:rFonts w:ascii="Times New Roman" w:eastAsia="Times New Roman" w:hAnsi="Times New Roman" w:cs="Times New Roman"/>
          <w:sz w:val="28"/>
          <w:szCs w:val="28"/>
          <w:lang w:val="uk-UA"/>
        </w:rPr>
        <w:t>20</w:t>
      </w:r>
      <w:r w:rsidR="00CE0682">
        <w:rPr>
          <w:rFonts w:ascii="Times New Roman" w:eastAsia="Times New Roman" w:hAnsi="Times New Roman" w:cs="Times New Roman"/>
          <w:sz w:val="28"/>
          <w:szCs w:val="28"/>
          <w:lang w:val="uk-UA"/>
        </w:rPr>
        <w:t>22</w:t>
      </w:r>
      <w:r w:rsidR="00CE0682" w:rsidRPr="00993F15">
        <w:rPr>
          <w:rFonts w:ascii="Times New Roman" w:eastAsia="Times New Roman" w:hAnsi="Times New Roman" w:cs="Times New Roman"/>
          <w:sz w:val="28"/>
          <w:szCs w:val="28"/>
          <w:lang w:val="uk-UA"/>
        </w:rPr>
        <w:t xml:space="preserve"> </w:t>
      </w:r>
      <w:r w:rsidR="00CE0682" w:rsidRPr="00CE0682">
        <w:rPr>
          <w:rFonts w:ascii="Times New Roman" w:eastAsia="Times New Roman" w:hAnsi="Times New Roman" w:cs="Times New Roman"/>
          <w:sz w:val="28"/>
          <w:szCs w:val="28"/>
          <w:lang w:val="uk-UA"/>
        </w:rPr>
        <w:t>року</w:t>
      </w:r>
      <w:r w:rsidR="00CE0682" w:rsidRPr="00CE0682">
        <w:rPr>
          <w:rFonts w:ascii="Times New Roman" w:eastAsia="Times New Roman" w:hAnsi="Times New Roman" w:cs="Times New Roman"/>
          <w:sz w:val="28"/>
          <w:szCs w:val="28"/>
          <w:lang w:val="uk-UA"/>
        </w:rPr>
        <w:t xml:space="preserve"> № 1</w:t>
      </w:r>
    </w:p>
    <w:p w:rsidR="00296776" w:rsidRDefault="00296776" w:rsidP="00296776">
      <w:pPr>
        <w:rPr>
          <w:rFonts w:ascii="Times New Roman" w:eastAsia="Times New Roman" w:hAnsi="Times New Roman" w:cs="Times New Roman"/>
          <w:lang w:val="uk-UA"/>
        </w:rPr>
      </w:pPr>
    </w:p>
    <w:p w:rsidR="00296776" w:rsidRDefault="00296776" w:rsidP="00296776">
      <w:pPr>
        <w:tabs>
          <w:tab w:val="left" w:pos="4200"/>
        </w:tabs>
        <w:rPr>
          <w:rFonts w:ascii="Times New Roman" w:eastAsia="Times New Roman" w:hAnsi="Times New Roman" w:cs="Times New Roman"/>
          <w:sz w:val="26"/>
          <w:lang w:val="uk-UA"/>
        </w:rPr>
      </w:pPr>
    </w:p>
    <w:p w:rsidR="00296776" w:rsidRDefault="00296776" w:rsidP="00296776">
      <w:pPr>
        <w:tabs>
          <w:tab w:val="left" w:pos="4200"/>
        </w:tabs>
        <w:rPr>
          <w:rFonts w:ascii="Times New Roman" w:eastAsia="Times New Roman" w:hAnsi="Times New Roman" w:cs="Times New Roman"/>
          <w:sz w:val="21"/>
          <w:lang w:val="uk-UA"/>
        </w:rPr>
      </w:pPr>
      <w:r>
        <w:rPr>
          <w:rFonts w:ascii="Times New Roman" w:eastAsia="Times New Roman" w:hAnsi="Times New Roman" w:cs="Times New Roman"/>
          <w:sz w:val="28"/>
          <w:szCs w:val="28"/>
          <w:lang w:val="uk-UA"/>
        </w:rPr>
        <w:t>Завідувач кафедри</w:t>
      </w:r>
      <w:r>
        <w:rPr>
          <w:rFonts w:ascii="Times New Roman" w:eastAsia="Times New Roman" w:hAnsi="Times New Roman" w:cs="Times New Roman"/>
          <w:sz w:val="26"/>
          <w:lang w:val="uk-UA"/>
        </w:rPr>
        <w:t xml:space="preserve"> </w:t>
      </w:r>
      <w:r>
        <w:rPr>
          <w:rFonts w:ascii="Times New Roman" w:eastAsia="Times New Roman" w:hAnsi="Times New Roman" w:cs="Times New Roman"/>
          <w:sz w:val="23"/>
          <w:lang w:val="uk-UA"/>
        </w:rPr>
        <w:t xml:space="preserve">______________        </w:t>
      </w:r>
      <w:r>
        <w:rPr>
          <w:rFonts w:ascii="Times New Roman" w:eastAsia="Times New Roman" w:hAnsi="Times New Roman" w:cs="Times New Roman"/>
          <w:sz w:val="21"/>
          <w:lang w:val="uk-UA"/>
        </w:rPr>
        <w:t>___</w:t>
      </w:r>
      <w:r>
        <w:rPr>
          <w:rFonts w:ascii="Times New Roman" w:eastAsia="Times New Roman" w:hAnsi="Times New Roman" w:cs="Times New Roman"/>
          <w:sz w:val="28"/>
          <w:szCs w:val="28"/>
          <w:u w:val="single"/>
          <w:lang w:val="uk-UA"/>
        </w:rPr>
        <w:t>А</w:t>
      </w:r>
      <w:r w:rsidR="004F1C94">
        <w:rPr>
          <w:rFonts w:ascii="Times New Roman" w:eastAsia="Times New Roman" w:hAnsi="Times New Roman" w:cs="Times New Roman"/>
          <w:sz w:val="28"/>
          <w:szCs w:val="28"/>
          <w:u w:val="single"/>
          <w:lang w:val="uk-UA"/>
        </w:rPr>
        <w:t xml:space="preserve">нтоніна БАДАН </w:t>
      </w:r>
    </w:p>
    <w:p w:rsidR="00296776" w:rsidRDefault="00296776" w:rsidP="00296776">
      <w:pPr>
        <w:tabs>
          <w:tab w:val="left" w:pos="2410"/>
          <w:tab w:val="left" w:pos="4800"/>
          <w:tab w:val="left" w:pos="6663"/>
        </w:tabs>
        <w:rPr>
          <w:rFonts w:ascii="Times New Roman" w:eastAsia="Times New Roman" w:hAnsi="Times New Roman" w:cs="Times New Roman"/>
          <w:sz w:val="19"/>
          <w:lang w:val="uk-UA"/>
        </w:rPr>
      </w:pPr>
      <w:r>
        <w:rPr>
          <w:rFonts w:ascii="Times New Roman" w:eastAsia="Times New Roman" w:hAnsi="Times New Roman" w:cs="Times New Roman"/>
          <w:lang w:val="uk-UA"/>
        </w:rPr>
        <w:tab/>
        <w:t xml:space="preserve">       (підпис)                    </w:t>
      </w:r>
      <w:r w:rsidR="004F1C94">
        <w:rPr>
          <w:rFonts w:ascii="Times New Roman" w:eastAsia="Times New Roman" w:hAnsi="Times New Roman" w:cs="Times New Roman"/>
          <w:lang w:val="uk-UA"/>
        </w:rPr>
        <w:t xml:space="preserve">     </w:t>
      </w:r>
      <w:r>
        <w:rPr>
          <w:rFonts w:ascii="Times New Roman" w:eastAsia="Times New Roman" w:hAnsi="Times New Roman" w:cs="Times New Roman"/>
          <w:lang w:val="uk-UA"/>
        </w:rPr>
        <w:t>(ініціали та прізвище)</w:t>
      </w:r>
    </w:p>
    <w:p w:rsidR="00296776" w:rsidRDefault="00296776" w:rsidP="00296776">
      <w:pPr>
        <w:rPr>
          <w:rFonts w:ascii="Times New Roman" w:eastAsia="Times New Roman" w:hAnsi="Times New Roman" w:cs="Times New Roman"/>
          <w:lang w:val="uk-UA"/>
        </w:rPr>
      </w:pPr>
    </w:p>
    <w:p w:rsidR="00296776" w:rsidRDefault="00296776" w:rsidP="00296776">
      <w:pPr>
        <w:rPr>
          <w:rFonts w:ascii="Times New Roman" w:eastAsia="Times New Roman" w:hAnsi="Times New Roman" w:cs="Times New Roman"/>
          <w:lang w:val="uk-UA"/>
        </w:rPr>
      </w:pPr>
    </w:p>
    <w:p w:rsidR="00296776" w:rsidRDefault="00296776" w:rsidP="00296776">
      <w:pPr>
        <w:rPr>
          <w:rFonts w:ascii="Times New Roman" w:eastAsia="Times New Roman" w:hAnsi="Times New Roman" w:cs="Times New Roman"/>
          <w:lang w:val="uk-UA"/>
        </w:rPr>
      </w:pPr>
    </w:p>
    <w:p w:rsidR="00296776" w:rsidRDefault="00296776" w:rsidP="00296776">
      <w:pPr>
        <w:rPr>
          <w:rFonts w:ascii="Times New Roman" w:eastAsia="Times New Roman" w:hAnsi="Times New Roman" w:cs="Times New Roman"/>
          <w:lang w:val="uk-UA"/>
        </w:rPr>
      </w:pPr>
    </w:p>
    <w:p w:rsidR="00296776" w:rsidRDefault="00296776" w:rsidP="00296776">
      <w:pPr>
        <w:jc w:val="right"/>
        <w:rPr>
          <w:rFonts w:ascii="Times New Roman" w:hAnsi="Times New Roman" w:cs="Times New Roman"/>
          <w:sz w:val="28"/>
          <w:szCs w:val="28"/>
          <w:lang w:val="uk-UA"/>
        </w:rPr>
      </w:pPr>
    </w:p>
    <w:p w:rsidR="00296776" w:rsidRDefault="00296776" w:rsidP="00296776">
      <w:pPr>
        <w:jc w:val="right"/>
        <w:rPr>
          <w:rFonts w:ascii="Times New Roman" w:hAnsi="Times New Roman" w:cs="Times New Roman"/>
          <w:sz w:val="28"/>
          <w:szCs w:val="28"/>
          <w:lang w:val="uk-UA"/>
        </w:rPr>
      </w:pPr>
    </w:p>
    <w:p w:rsidR="00296776" w:rsidRDefault="00296776" w:rsidP="00296776">
      <w:pPr>
        <w:jc w:val="right"/>
        <w:rPr>
          <w:rFonts w:ascii="Times New Roman" w:hAnsi="Times New Roman" w:cs="Times New Roman"/>
          <w:sz w:val="28"/>
          <w:szCs w:val="28"/>
          <w:lang w:val="uk-UA"/>
        </w:rPr>
      </w:pPr>
    </w:p>
    <w:p w:rsidR="00296776" w:rsidRDefault="00296776" w:rsidP="00296776">
      <w:pPr>
        <w:jc w:val="right"/>
        <w:rPr>
          <w:rFonts w:ascii="Times New Roman" w:hAnsi="Times New Roman" w:cs="Times New Roman"/>
          <w:sz w:val="28"/>
          <w:szCs w:val="28"/>
          <w:lang w:val="uk-UA"/>
        </w:rPr>
      </w:pPr>
    </w:p>
    <w:p w:rsidR="00296776" w:rsidRDefault="00296776" w:rsidP="00296776">
      <w:pPr>
        <w:rPr>
          <w:rFonts w:ascii="Times New Roman" w:hAnsi="Times New Roman" w:cs="Times New Roman"/>
          <w:sz w:val="28"/>
          <w:szCs w:val="28"/>
          <w:lang w:val="uk-UA"/>
        </w:rPr>
      </w:pPr>
    </w:p>
    <w:p w:rsidR="00296776" w:rsidRDefault="00296776" w:rsidP="00296776">
      <w:pPr>
        <w:rPr>
          <w:rFonts w:ascii="Times New Roman" w:hAnsi="Times New Roman" w:cs="Times New Roman"/>
          <w:sz w:val="28"/>
          <w:szCs w:val="28"/>
          <w:lang w:val="uk-UA"/>
        </w:rPr>
      </w:pPr>
    </w:p>
    <w:p w:rsidR="00296776" w:rsidRDefault="00296776" w:rsidP="00296776">
      <w:pPr>
        <w:rPr>
          <w:rFonts w:ascii="Times New Roman" w:hAnsi="Times New Roman" w:cs="Times New Roman"/>
          <w:sz w:val="28"/>
          <w:szCs w:val="28"/>
          <w:lang w:val="uk-UA"/>
        </w:rPr>
      </w:pPr>
    </w:p>
    <w:p w:rsidR="00296776" w:rsidRDefault="00296776" w:rsidP="00296776">
      <w:pPr>
        <w:rPr>
          <w:rFonts w:ascii="Times New Roman" w:hAnsi="Times New Roman" w:cs="Times New Roman"/>
          <w:sz w:val="28"/>
          <w:szCs w:val="28"/>
          <w:lang w:val="uk-UA"/>
        </w:rPr>
      </w:pPr>
    </w:p>
    <w:p w:rsidR="00296776" w:rsidRDefault="00296776" w:rsidP="00296776">
      <w:pPr>
        <w:rPr>
          <w:rFonts w:ascii="Times New Roman" w:hAnsi="Times New Roman" w:cs="Times New Roman"/>
          <w:sz w:val="28"/>
          <w:szCs w:val="28"/>
          <w:lang w:val="uk-UA"/>
        </w:rPr>
      </w:pPr>
    </w:p>
    <w:p w:rsidR="00296776" w:rsidRDefault="00296776" w:rsidP="00296776">
      <w:pPr>
        <w:rPr>
          <w:rFonts w:ascii="Times New Roman" w:hAnsi="Times New Roman" w:cs="Times New Roman"/>
          <w:sz w:val="28"/>
          <w:szCs w:val="28"/>
          <w:lang w:val="uk-UA"/>
        </w:rPr>
      </w:pPr>
    </w:p>
    <w:p w:rsidR="00296776" w:rsidRDefault="00296776" w:rsidP="00296776">
      <w:pPr>
        <w:rPr>
          <w:rFonts w:ascii="Times New Roman" w:hAnsi="Times New Roman" w:cs="Times New Roman"/>
          <w:sz w:val="28"/>
          <w:szCs w:val="28"/>
          <w:lang w:val="uk-UA"/>
        </w:rPr>
      </w:pPr>
    </w:p>
    <w:p w:rsidR="00296776" w:rsidRDefault="00296776" w:rsidP="00296776">
      <w:pPr>
        <w:rPr>
          <w:rFonts w:ascii="Times New Roman" w:hAnsi="Times New Roman" w:cs="Times New Roman"/>
          <w:sz w:val="28"/>
          <w:szCs w:val="28"/>
          <w:lang w:val="uk-UA"/>
        </w:rPr>
      </w:pPr>
    </w:p>
    <w:p w:rsidR="00296776" w:rsidRDefault="00296776" w:rsidP="00296776">
      <w:pPr>
        <w:rPr>
          <w:rFonts w:ascii="Times New Roman" w:hAnsi="Times New Roman" w:cs="Times New Roman"/>
          <w:sz w:val="28"/>
          <w:szCs w:val="28"/>
          <w:lang w:val="uk-UA"/>
        </w:rPr>
      </w:pPr>
    </w:p>
    <w:p w:rsidR="00296776" w:rsidRDefault="00296776" w:rsidP="00296776">
      <w:pPr>
        <w:rPr>
          <w:rFonts w:ascii="Times New Roman" w:hAnsi="Times New Roman" w:cs="Times New Roman"/>
          <w:sz w:val="28"/>
          <w:szCs w:val="28"/>
          <w:lang w:val="uk-UA"/>
        </w:rPr>
      </w:pPr>
    </w:p>
    <w:p w:rsidR="00296776" w:rsidRDefault="00296776" w:rsidP="00296776">
      <w:pPr>
        <w:rPr>
          <w:rFonts w:ascii="Times New Roman" w:hAnsi="Times New Roman" w:cs="Times New Roman"/>
          <w:lang w:val="uk-UA"/>
        </w:rPr>
      </w:pPr>
    </w:p>
    <w:p w:rsidR="00296776" w:rsidRDefault="00296776" w:rsidP="00296776">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ЛИСТ ПОГОДЖЕННЯ</w:t>
      </w:r>
    </w:p>
    <w:p w:rsidR="00296776" w:rsidRDefault="00296776" w:rsidP="00296776">
      <w:pPr>
        <w:jc w:val="center"/>
        <w:rPr>
          <w:rFonts w:ascii="Times New Roman" w:hAnsi="Times New Roman" w:cs="Times New Roman"/>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3225"/>
        <w:gridCol w:w="3219"/>
      </w:tblGrid>
      <w:tr w:rsidR="00296776" w:rsidTr="00296776">
        <w:tc>
          <w:tcPr>
            <w:tcW w:w="3282" w:type="dxa"/>
            <w:tcBorders>
              <w:top w:val="single" w:sz="4" w:space="0" w:color="auto"/>
              <w:left w:val="single" w:sz="4" w:space="0" w:color="auto"/>
              <w:bottom w:val="single" w:sz="4" w:space="0" w:color="auto"/>
              <w:right w:val="single" w:sz="4" w:space="0" w:color="auto"/>
            </w:tcBorders>
            <w:vAlign w:val="center"/>
            <w:hideMark/>
          </w:tcPr>
          <w:p w:rsidR="00296776" w:rsidRDefault="00296776">
            <w:pPr>
              <w:spacing w:line="276"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Шифр та назва освітньої програми</w:t>
            </w:r>
          </w:p>
        </w:tc>
        <w:tc>
          <w:tcPr>
            <w:tcW w:w="3283" w:type="dxa"/>
            <w:tcBorders>
              <w:top w:val="single" w:sz="4" w:space="0" w:color="auto"/>
              <w:left w:val="single" w:sz="4" w:space="0" w:color="auto"/>
              <w:bottom w:val="single" w:sz="4" w:space="0" w:color="auto"/>
              <w:right w:val="single" w:sz="4" w:space="0" w:color="auto"/>
            </w:tcBorders>
            <w:vAlign w:val="center"/>
            <w:hideMark/>
          </w:tcPr>
          <w:p w:rsidR="00296776" w:rsidRDefault="00296776">
            <w:pPr>
              <w:spacing w:line="276"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ПІБ Гаранта ОП</w:t>
            </w:r>
          </w:p>
        </w:tc>
        <w:tc>
          <w:tcPr>
            <w:tcW w:w="3283" w:type="dxa"/>
            <w:tcBorders>
              <w:top w:val="single" w:sz="4" w:space="0" w:color="auto"/>
              <w:left w:val="single" w:sz="4" w:space="0" w:color="auto"/>
              <w:bottom w:val="single" w:sz="4" w:space="0" w:color="auto"/>
              <w:right w:val="single" w:sz="4" w:space="0" w:color="auto"/>
            </w:tcBorders>
            <w:vAlign w:val="center"/>
            <w:hideMark/>
          </w:tcPr>
          <w:p w:rsidR="00296776" w:rsidRDefault="00296776">
            <w:pPr>
              <w:spacing w:line="276"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Підпис, дата</w:t>
            </w:r>
          </w:p>
        </w:tc>
      </w:tr>
      <w:tr w:rsidR="00296776" w:rsidTr="00296776">
        <w:trPr>
          <w:trHeight w:val="866"/>
        </w:trPr>
        <w:tc>
          <w:tcPr>
            <w:tcW w:w="3282"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rPr>
                <w:rFonts w:ascii="Times New Roman" w:hAnsi="Times New Roman" w:cs="Times New Roman"/>
                <w:b/>
                <w:sz w:val="28"/>
                <w:szCs w:val="28"/>
                <w:lang w:val="uk-UA" w:eastAsia="en-US"/>
              </w:rPr>
            </w:pPr>
            <w:r>
              <w:rPr>
                <w:rFonts w:ascii="Times New Roman" w:eastAsia="Times New Roman" w:hAnsi="Times New Roman" w:cs="Times New Roman"/>
                <w:sz w:val="28"/>
                <w:szCs w:val="28"/>
                <w:lang w:val="uk-UA" w:eastAsia="en-US"/>
              </w:rPr>
              <w:t>035.041 Філологія. Германські мови та літератури (переклад включно), перша – англійська</w:t>
            </w:r>
          </w:p>
        </w:tc>
        <w:tc>
          <w:tcPr>
            <w:tcW w:w="3283" w:type="dxa"/>
            <w:tcBorders>
              <w:top w:val="single" w:sz="4" w:space="0" w:color="auto"/>
              <w:left w:val="single" w:sz="4" w:space="0" w:color="auto"/>
              <w:bottom w:val="single" w:sz="4" w:space="0" w:color="auto"/>
              <w:right w:val="single" w:sz="4" w:space="0" w:color="auto"/>
            </w:tcBorders>
            <w:hideMark/>
          </w:tcPr>
          <w:p w:rsidR="00296776" w:rsidRDefault="00D27E69">
            <w:pPr>
              <w:spacing w:line="276" w:lineRule="auto"/>
              <w:rPr>
                <w:rFonts w:ascii="Times New Roman" w:hAnsi="Times New Roman" w:cs="Times New Roman"/>
                <w:sz w:val="28"/>
                <w:szCs w:val="28"/>
                <w:lang w:val="uk-UA" w:eastAsia="en-US"/>
              </w:rPr>
            </w:pPr>
            <w:r>
              <w:rPr>
                <w:rFonts w:ascii="Times New Roman" w:hAnsi="Times New Roman" w:cs="Times New Roman"/>
                <w:sz w:val="28"/>
                <w:szCs w:val="28"/>
                <w:lang w:val="uk-UA"/>
              </w:rPr>
              <w:t>Антоніна БАДАН</w:t>
            </w:r>
          </w:p>
        </w:tc>
        <w:tc>
          <w:tcPr>
            <w:tcW w:w="3283" w:type="dxa"/>
            <w:tcBorders>
              <w:top w:val="single" w:sz="4" w:space="0" w:color="auto"/>
              <w:left w:val="single" w:sz="4" w:space="0" w:color="auto"/>
              <w:bottom w:val="single" w:sz="4" w:space="0" w:color="auto"/>
              <w:right w:val="single" w:sz="4" w:space="0" w:color="auto"/>
            </w:tcBorders>
          </w:tcPr>
          <w:p w:rsidR="00296776" w:rsidRDefault="00296776">
            <w:pPr>
              <w:spacing w:line="276" w:lineRule="auto"/>
              <w:jc w:val="center"/>
              <w:rPr>
                <w:rFonts w:ascii="Times New Roman" w:hAnsi="Times New Roman" w:cs="Times New Roman"/>
                <w:b/>
                <w:sz w:val="28"/>
                <w:szCs w:val="28"/>
                <w:lang w:val="uk-UA" w:eastAsia="en-US"/>
              </w:rPr>
            </w:pPr>
          </w:p>
        </w:tc>
      </w:tr>
    </w:tbl>
    <w:p w:rsidR="00296776" w:rsidRDefault="00296776" w:rsidP="00296776">
      <w:pPr>
        <w:jc w:val="center"/>
        <w:rPr>
          <w:rFonts w:ascii="Times New Roman" w:hAnsi="Times New Roman" w:cs="Times New Roman"/>
          <w:b/>
          <w:sz w:val="28"/>
          <w:szCs w:val="28"/>
          <w:lang w:val="uk-UA"/>
        </w:rPr>
      </w:pPr>
    </w:p>
    <w:p w:rsidR="00296776" w:rsidRDefault="00296776" w:rsidP="00296776">
      <w:pPr>
        <w:rPr>
          <w:rFonts w:ascii="Times New Roman" w:hAnsi="Times New Roman" w:cs="Times New Roman"/>
          <w:sz w:val="28"/>
          <w:szCs w:val="28"/>
          <w:lang w:val="uk-UA"/>
        </w:rPr>
      </w:pPr>
    </w:p>
    <w:p w:rsidR="00296776" w:rsidRDefault="00296776" w:rsidP="00296776">
      <w:pPr>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групи забезпечення </w:t>
      </w:r>
    </w:p>
    <w:p w:rsidR="00296776" w:rsidRDefault="00296776" w:rsidP="00296776">
      <w:pPr>
        <w:rPr>
          <w:rFonts w:ascii="Times New Roman" w:hAnsi="Times New Roman" w:cs="Times New Roman"/>
          <w:lang w:val="uk-UA"/>
        </w:rPr>
      </w:pPr>
      <w:r>
        <w:rPr>
          <w:rFonts w:ascii="Times New Roman" w:hAnsi="Times New Roman" w:cs="Times New Roman"/>
          <w:sz w:val="28"/>
          <w:szCs w:val="28"/>
          <w:lang w:val="uk-UA"/>
        </w:rPr>
        <w:t>спеціальності ____________________________________</w:t>
      </w:r>
      <w:r w:rsidR="00CE0682">
        <w:rPr>
          <w:rFonts w:ascii="Times New Roman" w:hAnsi="Times New Roman" w:cs="Times New Roman"/>
          <w:sz w:val="28"/>
          <w:szCs w:val="28"/>
          <w:lang w:val="uk-UA"/>
        </w:rPr>
        <w:t>__</w:t>
      </w:r>
      <w:r>
        <w:rPr>
          <w:rFonts w:ascii="Times New Roman" w:hAnsi="Times New Roman" w:cs="Times New Roman"/>
          <w:sz w:val="28"/>
          <w:szCs w:val="28"/>
          <w:lang w:val="uk-UA"/>
        </w:rPr>
        <w:t>_</w:t>
      </w:r>
      <w:r w:rsidR="00CE0682">
        <w:rPr>
          <w:rFonts w:ascii="Times New Roman" w:hAnsi="Times New Roman" w:cs="Times New Roman"/>
          <w:sz w:val="28"/>
          <w:szCs w:val="28"/>
          <w:u w:val="single"/>
          <w:lang w:val="uk-UA"/>
        </w:rPr>
        <w:t>Антоніна БАДАН</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(ПІБ, підпис)</w:t>
      </w:r>
    </w:p>
    <w:p w:rsidR="00296776" w:rsidRDefault="00296776" w:rsidP="00296776">
      <w:pPr>
        <w:jc w:val="both"/>
        <w:rPr>
          <w:rFonts w:ascii="Times New Roman" w:hAnsi="Times New Roman" w:cs="Times New Roman"/>
          <w:lang w:val="uk-UA"/>
        </w:rPr>
      </w:pPr>
    </w:p>
    <w:p w:rsidR="00CE0682" w:rsidRPr="00C70679" w:rsidRDefault="00CE0682" w:rsidP="00CE0682">
      <w:pPr>
        <w:spacing w:before="240"/>
        <w:ind w:right="42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«25</w:t>
      </w:r>
      <w:r w:rsidRPr="00993F1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серпня </w:t>
      </w:r>
      <w:r w:rsidRPr="00993F15">
        <w:rPr>
          <w:rFonts w:ascii="Times New Roman" w:eastAsia="Times New Roman" w:hAnsi="Times New Roman" w:cs="Times New Roman"/>
          <w:sz w:val="28"/>
          <w:szCs w:val="28"/>
          <w:lang w:val="uk-UA"/>
        </w:rPr>
        <w:t>20</w:t>
      </w:r>
      <w:r>
        <w:rPr>
          <w:rFonts w:ascii="Times New Roman" w:eastAsia="Times New Roman" w:hAnsi="Times New Roman" w:cs="Times New Roman"/>
          <w:sz w:val="28"/>
          <w:szCs w:val="28"/>
          <w:lang w:val="uk-UA"/>
        </w:rPr>
        <w:t>22</w:t>
      </w:r>
      <w:r w:rsidRPr="00993F15">
        <w:rPr>
          <w:rFonts w:ascii="Times New Roman" w:eastAsia="Times New Roman" w:hAnsi="Times New Roman" w:cs="Times New Roman"/>
          <w:sz w:val="28"/>
          <w:szCs w:val="28"/>
          <w:lang w:val="uk-UA"/>
        </w:rPr>
        <w:t xml:space="preserve"> року</w:t>
      </w:r>
    </w:p>
    <w:p w:rsidR="00296776" w:rsidRDefault="00296776" w:rsidP="00296776">
      <w:pPr>
        <w:jc w:val="center"/>
        <w:rPr>
          <w:rFonts w:ascii="Times New Roman" w:eastAsia="Times New Roman" w:hAnsi="Times New Roman" w:cs="Times New Roman"/>
          <w:b/>
          <w:sz w:val="28"/>
          <w:szCs w:val="24"/>
          <w:lang w:val="uk-UA"/>
        </w:rPr>
      </w:pPr>
    </w:p>
    <w:p w:rsidR="00296776" w:rsidRDefault="00296776" w:rsidP="00296776">
      <w:pPr>
        <w:jc w:val="center"/>
        <w:rPr>
          <w:rFonts w:ascii="Times New Roman" w:eastAsia="Times New Roman" w:hAnsi="Times New Roman" w:cs="Times New Roman"/>
          <w:b/>
          <w:sz w:val="28"/>
          <w:szCs w:val="24"/>
          <w:lang w:val="uk-UA"/>
        </w:rPr>
      </w:pPr>
    </w:p>
    <w:p w:rsidR="00296776" w:rsidRDefault="00296776" w:rsidP="00296776">
      <w:pPr>
        <w:jc w:val="center"/>
        <w:rPr>
          <w:rFonts w:ascii="Times New Roman" w:eastAsia="Times New Roman" w:hAnsi="Times New Roman" w:cs="Times New Roman"/>
          <w:b/>
          <w:sz w:val="28"/>
          <w:szCs w:val="24"/>
          <w:lang w:val="uk-UA"/>
        </w:rPr>
      </w:pPr>
    </w:p>
    <w:p w:rsidR="00296776" w:rsidRDefault="00296776" w:rsidP="00296776">
      <w:pPr>
        <w:jc w:val="center"/>
        <w:rPr>
          <w:rFonts w:ascii="Times New Roman" w:eastAsia="Times New Roman" w:hAnsi="Times New Roman" w:cs="Times New Roman"/>
          <w:b/>
          <w:sz w:val="28"/>
          <w:szCs w:val="24"/>
          <w:lang w:val="uk-UA"/>
        </w:rPr>
      </w:pPr>
    </w:p>
    <w:p w:rsidR="00296776" w:rsidRDefault="00296776" w:rsidP="00296776">
      <w:pPr>
        <w:jc w:val="center"/>
        <w:rPr>
          <w:rFonts w:ascii="Times New Roman" w:eastAsia="Times New Roman" w:hAnsi="Times New Roman" w:cs="Times New Roman"/>
          <w:b/>
          <w:sz w:val="28"/>
          <w:szCs w:val="24"/>
          <w:lang w:val="uk-UA"/>
        </w:rPr>
      </w:pPr>
    </w:p>
    <w:p w:rsidR="00296776" w:rsidRDefault="00296776" w:rsidP="00296776">
      <w:pPr>
        <w:jc w:val="center"/>
        <w:rPr>
          <w:rFonts w:ascii="Times New Roman" w:eastAsia="Times New Roman" w:hAnsi="Times New Roman" w:cs="Times New Roman"/>
          <w:b/>
          <w:sz w:val="28"/>
          <w:szCs w:val="24"/>
          <w:lang w:val="uk-UA"/>
        </w:rPr>
      </w:pPr>
    </w:p>
    <w:p w:rsidR="00296776" w:rsidRDefault="00296776" w:rsidP="00296776">
      <w:pPr>
        <w:jc w:val="center"/>
        <w:rPr>
          <w:rFonts w:ascii="Times New Roman" w:eastAsia="Times New Roman" w:hAnsi="Times New Roman" w:cs="Times New Roman"/>
          <w:b/>
          <w:sz w:val="28"/>
          <w:szCs w:val="24"/>
          <w:lang w:val="uk-UA"/>
        </w:rPr>
      </w:pPr>
    </w:p>
    <w:p w:rsidR="00296776" w:rsidRDefault="00296776" w:rsidP="00296776">
      <w:pPr>
        <w:jc w:val="center"/>
        <w:rPr>
          <w:rFonts w:ascii="Times New Roman" w:eastAsia="Times New Roman" w:hAnsi="Times New Roman" w:cs="Times New Roman"/>
          <w:b/>
          <w:sz w:val="28"/>
          <w:szCs w:val="24"/>
          <w:lang w:val="uk-UA"/>
        </w:rPr>
      </w:pPr>
    </w:p>
    <w:p w:rsidR="00296776" w:rsidRDefault="00296776" w:rsidP="00296776">
      <w:pPr>
        <w:jc w:val="center"/>
        <w:rPr>
          <w:rFonts w:ascii="Times New Roman" w:eastAsia="Times New Roman" w:hAnsi="Times New Roman" w:cs="Times New Roman"/>
          <w:b/>
          <w:sz w:val="28"/>
          <w:szCs w:val="24"/>
          <w:lang w:val="uk-UA"/>
        </w:rPr>
      </w:pPr>
    </w:p>
    <w:p w:rsidR="00296776" w:rsidRDefault="00296776" w:rsidP="00296776">
      <w:pPr>
        <w:jc w:val="center"/>
        <w:rPr>
          <w:rFonts w:ascii="Times New Roman" w:eastAsia="Times New Roman" w:hAnsi="Times New Roman" w:cs="Times New Roman"/>
          <w:b/>
          <w:sz w:val="28"/>
          <w:szCs w:val="24"/>
          <w:lang w:val="uk-UA"/>
        </w:rPr>
      </w:pPr>
    </w:p>
    <w:p w:rsidR="00296776" w:rsidRDefault="00296776" w:rsidP="00296776">
      <w:pPr>
        <w:jc w:val="center"/>
        <w:rPr>
          <w:rFonts w:ascii="Times New Roman" w:eastAsia="Times New Roman" w:hAnsi="Times New Roman" w:cs="Times New Roman"/>
          <w:b/>
          <w:sz w:val="28"/>
          <w:szCs w:val="24"/>
          <w:lang w:val="uk-UA"/>
        </w:rPr>
      </w:pPr>
    </w:p>
    <w:p w:rsidR="00296776" w:rsidRDefault="00296776" w:rsidP="00296776">
      <w:pPr>
        <w:jc w:val="center"/>
        <w:rPr>
          <w:rFonts w:ascii="Times New Roman" w:eastAsia="Times New Roman" w:hAnsi="Times New Roman" w:cs="Times New Roman"/>
          <w:b/>
          <w:sz w:val="28"/>
          <w:szCs w:val="24"/>
          <w:lang w:val="uk-UA"/>
        </w:rPr>
      </w:pPr>
      <w:r>
        <w:rPr>
          <w:rFonts w:ascii="Times New Roman" w:eastAsia="Times New Roman" w:hAnsi="Times New Roman" w:cs="Times New Roman"/>
          <w:b/>
          <w:sz w:val="28"/>
          <w:szCs w:val="24"/>
          <w:lang w:val="uk-UA"/>
        </w:rPr>
        <w:t>ЛИСТ ПЕРЕЗАТВЕРДЖЕННЯ РОБОЧОЇ НАВЧАЛЬНОЇ ПРОГРАМИ</w:t>
      </w:r>
    </w:p>
    <w:p w:rsidR="00296776" w:rsidRDefault="00296776" w:rsidP="00296776">
      <w:pPr>
        <w:jc w:val="center"/>
        <w:rPr>
          <w:rFonts w:ascii="Times New Roman" w:eastAsia="Times New Roman" w:hAnsi="Times New Roman" w:cs="Times New Roman"/>
          <w:sz w:val="28"/>
          <w:szCs w:val="24"/>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296776" w:rsidTr="00296776">
        <w:trPr>
          <w:jc w:val="center"/>
        </w:trPr>
        <w:tc>
          <w:tcPr>
            <w:tcW w:w="2272" w:type="dxa"/>
            <w:tcBorders>
              <w:top w:val="single" w:sz="4" w:space="0" w:color="auto"/>
              <w:left w:val="single" w:sz="4" w:space="0" w:color="auto"/>
              <w:bottom w:val="single" w:sz="4" w:space="0" w:color="auto"/>
              <w:right w:val="single" w:sz="4" w:space="0" w:color="auto"/>
            </w:tcBorders>
            <w:vAlign w:val="center"/>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Дата засідання </w:t>
            </w:r>
            <w:r>
              <w:rPr>
                <w:rFonts w:ascii="Times New Roman" w:eastAsia="Times New Roman" w:hAnsi="Times New Roman" w:cs="Times New Roman"/>
                <w:sz w:val="24"/>
                <w:szCs w:val="24"/>
                <w:lang w:val="uk-UA" w:eastAsia="en-US"/>
              </w:rPr>
              <w:br/>
              <w:t>кафедри-розробника РПНД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Номер протоколу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Підпис завідувача кафедри</w:t>
            </w:r>
          </w:p>
        </w:tc>
        <w:tc>
          <w:tcPr>
            <w:tcW w:w="4815" w:type="dxa"/>
            <w:tcBorders>
              <w:top w:val="single" w:sz="4" w:space="0" w:color="auto"/>
              <w:left w:val="single" w:sz="4" w:space="0" w:color="auto"/>
              <w:bottom w:val="single" w:sz="4" w:space="0" w:color="auto"/>
              <w:right w:val="single" w:sz="4" w:space="0" w:color="auto"/>
            </w:tcBorders>
            <w:vAlign w:val="center"/>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Гарант освітньої програми</w:t>
            </w:r>
          </w:p>
        </w:tc>
      </w:tr>
      <w:tr w:rsidR="00296776" w:rsidTr="00296776">
        <w:trPr>
          <w:jc w:val="center"/>
        </w:trPr>
        <w:tc>
          <w:tcPr>
            <w:tcW w:w="2272" w:type="dxa"/>
            <w:tcBorders>
              <w:top w:val="single" w:sz="4" w:space="0" w:color="auto"/>
              <w:left w:val="single" w:sz="4" w:space="0" w:color="auto"/>
              <w:bottom w:val="single" w:sz="4" w:space="0" w:color="auto"/>
              <w:right w:val="single" w:sz="4" w:space="0" w:color="auto"/>
            </w:tcBorders>
          </w:tcPr>
          <w:p w:rsidR="00296776" w:rsidRDefault="00296776">
            <w:pPr>
              <w:spacing w:line="276" w:lineRule="auto"/>
              <w:jc w:val="center"/>
              <w:rPr>
                <w:rFonts w:ascii="Times New Roman" w:eastAsia="Times New Roman" w:hAnsi="Times New Roman" w:cs="Times New Roman"/>
                <w:sz w:val="28"/>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296776" w:rsidRDefault="00296776">
            <w:pPr>
              <w:spacing w:line="276" w:lineRule="auto"/>
              <w:jc w:val="center"/>
              <w:rPr>
                <w:rFonts w:ascii="Times New Roman" w:eastAsia="Times New Roman" w:hAnsi="Times New Roman" w:cs="Times New Roman"/>
                <w:sz w:val="28"/>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296776" w:rsidRDefault="00296776">
            <w:pPr>
              <w:spacing w:line="276" w:lineRule="auto"/>
              <w:jc w:val="center"/>
              <w:rPr>
                <w:rFonts w:ascii="Times New Roman" w:eastAsia="Times New Roman" w:hAnsi="Times New Roman" w:cs="Times New Roman"/>
                <w:sz w:val="28"/>
                <w:szCs w:val="24"/>
                <w:lang w:val="uk-UA" w:eastAsia="en-US"/>
              </w:rPr>
            </w:pPr>
          </w:p>
        </w:tc>
        <w:tc>
          <w:tcPr>
            <w:tcW w:w="4815" w:type="dxa"/>
            <w:tcBorders>
              <w:top w:val="single" w:sz="4" w:space="0" w:color="auto"/>
              <w:left w:val="single" w:sz="4" w:space="0" w:color="auto"/>
              <w:bottom w:val="single" w:sz="4" w:space="0" w:color="auto"/>
              <w:right w:val="single" w:sz="4" w:space="0" w:color="auto"/>
            </w:tcBorders>
          </w:tcPr>
          <w:p w:rsidR="00296776" w:rsidRDefault="00296776">
            <w:pPr>
              <w:spacing w:line="276" w:lineRule="auto"/>
              <w:jc w:val="center"/>
              <w:rPr>
                <w:rFonts w:ascii="Times New Roman" w:eastAsia="Times New Roman" w:hAnsi="Times New Roman" w:cs="Times New Roman"/>
                <w:sz w:val="28"/>
                <w:szCs w:val="24"/>
                <w:lang w:val="uk-UA" w:eastAsia="en-US"/>
              </w:rPr>
            </w:pPr>
          </w:p>
        </w:tc>
      </w:tr>
      <w:tr w:rsidR="00296776" w:rsidTr="00296776">
        <w:trPr>
          <w:jc w:val="center"/>
        </w:trPr>
        <w:tc>
          <w:tcPr>
            <w:tcW w:w="2272" w:type="dxa"/>
            <w:tcBorders>
              <w:top w:val="single" w:sz="4" w:space="0" w:color="auto"/>
              <w:left w:val="single" w:sz="4" w:space="0" w:color="auto"/>
              <w:bottom w:val="single" w:sz="4" w:space="0" w:color="auto"/>
              <w:right w:val="single" w:sz="4" w:space="0" w:color="auto"/>
            </w:tcBorders>
          </w:tcPr>
          <w:p w:rsidR="00296776" w:rsidRDefault="00296776">
            <w:pPr>
              <w:spacing w:line="276" w:lineRule="auto"/>
              <w:jc w:val="center"/>
              <w:rPr>
                <w:rFonts w:ascii="Times New Roman" w:eastAsia="Times New Roman" w:hAnsi="Times New Roman" w:cs="Times New Roman"/>
                <w:sz w:val="28"/>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296776" w:rsidRDefault="00296776">
            <w:pPr>
              <w:spacing w:line="276" w:lineRule="auto"/>
              <w:jc w:val="center"/>
              <w:rPr>
                <w:rFonts w:ascii="Times New Roman" w:eastAsia="Times New Roman" w:hAnsi="Times New Roman" w:cs="Times New Roman"/>
                <w:sz w:val="28"/>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296776" w:rsidRDefault="00296776">
            <w:pPr>
              <w:spacing w:line="276" w:lineRule="auto"/>
              <w:jc w:val="center"/>
              <w:rPr>
                <w:rFonts w:ascii="Times New Roman" w:eastAsia="Times New Roman" w:hAnsi="Times New Roman" w:cs="Times New Roman"/>
                <w:sz w:val="28"/>
                <w:szCs w:val="24"/>
                <w:lang w:val="uk-UA" w:eastAsia="en-US"/>
              </w:rPr>
            </w:pPr>
          </w:p>
        </w:tc>
        <w:tc>
          <w:tcPr>
            <w:tcW w:w="4815" w:type="dxa"/>
            <w:tcBorders>
              <w:top w:val="single" w:sz="4" w:space="0" w:color="auto"/>
              <w:left w:val="single" w:sz="4" w:space="0" w:color="auto"/>
              <w:bottom w:val="single" w:sz="4" w:space="0" w:color="auto"/>
              <w:right w:val="single" w:sz="4" w:space="0" w:color="auto"/>
            </w:tcBorders>
          </w:tcPr>
          <w:p w:rsidR="00296776" w:rsidRDefault="00296776">
            <w:pPr>
              <w:spacing w:line="276" w:lineRule="auto"/>
              <w:jc w:val="center"/>
              <w:rPr>
                <w:rFonts w:ascii="Times New Roman" w:eastAsia="Times New Roman" w:hAnsi="Times New Roman" w:cs="Times New Roman"/>
                <w:sz w:val="28"/>
                <w:szCs w:val="24"/>
                <w:lang w:val="uk-UA" w:eastAsia="en-US"/>
              </w:rPr>
            </w:pPr>
          </w:p>
        </w:tc>
      </w:tr>
      <w:tr w:rsidR="00296776" w:rsidTr="00296776">
        <w:trPr>
          <w:jc w:val="center"/>
        </w:trPr>
        <w:tc>
          <w:tcPr>
            <w:tcW w:w="2272" w:type="dxa"/>
            <w:tcBorders>
              <w:top w:val="single" w:sz="4" w:space="0" w:color="auto"/>
              <w:left w:val="single" w:sz="4" w:space="0" w:color="auto"/>
              <w:bottom w:val="single" w:sz="4" w:space="0" w:color="auto"/>
              <w:right w:val="single" w:sz="4" w:space="0" w:color="auto"/>
            </w:tcBorders>
          </w:tcPr>
          <w:p w:rsidR="00296776" w:rsidRDefault="00296776">
            <w:pPr>
              <w:spacing w:line="276" w:lineRule="auto"/>
              <w:jc w:val="center"/>
              <w:rPr>
                <w:rFonts w:ascii="Times New Roman" w:eastAsia="Times New Roman" w:hAnsi="Times New Roman" w:cs="Times New Roman"/>
                <w:sz w:val="28"/>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296776" w:rsidRDefault="00296776">
            <w:pPr>
              <w:spacing w:line="276" w:lineRule="auto"/>
              <w:jc w:val="center"/>
              <w:rPr>
                <w:rFonts w:ascii="Times New Roman" w:eastAsia="Times New Roman" w:hAnsi="Times New Roman" w:cs="Times New Roman"/>
                <w:sz w:val="28"/>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296776" w:rsidRDefault="00296776">
            <w:pPr>
              <w:spacing w:line="276" w:lineRule="auto"/>
              <w:jc w:val="center"/>
              <w:rPr>
                <w:rFonts w:ascii="Times New Roman" w:eastAsia="Times New Roman" w:hAnsi="Times New Roman" w:cs="Times New Roman"/>
                <w:sz w:val="28"/>
                <w:szCs w:val="24"/>
                <w:lang w:val="uk-UA" w:eastAsia="en-US"/>
              </w:rPr>
            </w:pPr>
          </w:p>
        </w:tc>
        <w:tc>
          <w:tcPr>
            <w:tcW w:w="4815" w:type="dxa"/>
            <w:tcBorders>
              <w:top w:val="single" w:sz="4" w:space="0" w:color="auto"/>
              <w:left w:val="single" w:sz="4" w:space="0" w:color="auto"/>
              <w:bottom w:val="single" w:sz="4" w:space="0" w:color="auto"/>
              <w:right w:val="single" w:sz="4" w:space="0" w:color="auto"/>
            </w:tcBorders>
          </w:tcPr>
          <w:p w:rsidR="00296776" w:rsidRDefault="00296776">
            <w:pPr>
              <w:spacing w:line="276" w:lineRule="auto"/>
              <w:jc w:val="center"/>
              <w:rPr>
                <w:rFonts w:ascii="Times New Roman" w:eastAsia="Times New Roman" w:hAnsi="Times New Roman" w:cs="Times New Roman"/>
                <w:sz w:val="28"/>
                <w:szCs w:val="24"/>
                <w:lang w:val="uk-UA" w:eastAsia="en-US"/>
              </w:rPr>
            </w:pPr>
          </w:p>
        </w:tc>
      </w:tr>
      <w:tr w:rsidR="00296776" w:rsidTr="00296776">
        <w:trPr>
          <w:jc w:val="center"/>
        </w:trPr>
        <w:tc>
          <w:tcPr>
            <w:tcW w:w="2272" w:type="dxa"/>
            <w:tcBorders>
              <w:top w:val="single" w:sz="4" w:space="0" w:color="auto"/>
              <w:left w:val="single" w:sz="4" w:space="0" w:color="auto"/>
              <w:bottom w:val="single" w:sz="4" w:space="0" w:color="auto"/>
              <w:right w:val="single" w:sz="4" w:space="0" w:color="auto"/>
            </w:tcBorders>
          </w:tcPr>
          <w:p w:rsidR="00296776" w:rsidRDefault="00296776">
            <w:pPr>
              <w:spacing w:line="276" w:lineRule="auto"/>
              <w:jc w:val="center"/>
              <w:rPr>
                <w:rFonts w:ascii="Times New Roman" w:eastAsia="Times New Roman" w:hAnsi="Times New Roman" w:cs="Times New Roman"/>
                <w:sz w:val="28"/>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296776" w:rsidRDefault="00296776">
            <w:pPr>
              <w:spacing w:line="276" w:lineRule="auto"/>
              <w:jc w:val="center"/>
              <w:rPr>
                <w:rFonts w:ascii="Times New Roman" w:eastAsia="Times New Roman" w:hAnsi="Times New Roman" w:cs="Times New Roman"/>
                <w:sz w:val="28"/>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296776" w:rsidRDefault="00296776">
            <w:pPr>
              <w:spacing w:line="276" w:lineRule="auto"/>
              <w:jc w:val="center"/>
              <w:rPr>
                <w:rFonts w:ascii="Times New Roman" w:eastAsia="Times New Roman" w:hAnsi="Times New Roman" w:cs="Times New Roman"/>
                <w:sz w:val="28"/>
                <w:szCs w:val="24"/>
                <w:lang w:val="uk-UA" w:eastAsia="en-US"/>
              </w:rPr>
            </w:pPr>
          </w:p>
        </w:tc>
        <w:tc>
          <w:tcPr>
            <w:tcW w:w="4815" w:type="dxa"/>
            <w:tcBorders>
              <w:top w:val="single" w:sz="4" w:space="0" w:color="auto"/>
              <w:left w:val="single" w:sz="4" w:space="0" w:color="auto"/>
              <w:bottom w:val="single" w:sz="4" w:space="0" w:color="auto"/>
              <w:right w:val="single" w:sz="4" w:space="0" w:color="auto"/>
            </w:tcBorders>
          </w:tcPr>
          <w:p w:rsidR="00296776" w:rsidRDefault="00296776">
            <w:pPr>
              <w:spacing w:line="276" w:lineRule="auto"/>
              <w:jc w:val="center"/>
              <w:rPr>
                <w:rFonts w:ascii="Times New Roman" w:eastAsia="Times New Roman" w:hAnsi="Times New Roman" w:cs="Times New Roman"/>
                <w:sz w:val="28"/>
                <w:szCs w:val="24"/>
                <w:lang w:val="uk-UA" w:eastAsia="en-US"/>
              </w:rPr>
            </w:pPr>
          </w:p>
        </w:tc>
      </w:tr>
      <w:tr w:rsidR="00296776" w:rsidTr="00296776">
        <w:trPr>
          <w:jc w:val="center"/>
        </w:trPr>
        <w:tc>
          <w:tcPr>
            <w:tcW w:w="2272" w:type="dxa"/>
            <w:tcBorders>
              <w:top w:val="single" w:sz="4" w:space="0" w:color="auto"/>
              <w:left w:val="single" w:sz="4" w:space="0" w:color="auto"/>
              <w:bottom w:val="single" w:sz="4" w:space="0" w:color="auto"/>
              <w:right w:val="single" w:sz="4" w:space="0" w:color="auto"/>
            </w:tcBorders>
          </w:tcPr>
          <w:p w:rsidR="00296776" w:rsidRDefault="00296776">
            <w:pPr>
              <w:spacing w:line="276" w:lineRule="auto"/>
              <w:jc w:val="center"/>
              <w:rPr>
                <w:rFonts w:ascii="Times New Roman" w:eastAsia="Times New Roman" w:hAnsi="Times New Roman" w:cs="Times New Roman"/>
                <w:sz w:val="28"/>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296776" w:rsidRDefault="00296776">
            <w:pPr>
              <w:spacing w:line="276" w:lineRule="auto"/>
              <w:jc w:val="center"/>
              <w:rPr>
                <w:rFonts w:ascii="Times New Roman" w:eastAsia="Times New Roman" w:hAnsi="Times New Roman" w:cs="Times New Roman"/>
                <w:sz w:val="28"/>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296776" w:rsidRDefault="00296776">
            <w:pPr>
              <w:spacing w:line="276" w:lineRule="auto"/>
              <w:jc w:val="center"/>
              <w:rPr>
                <w:rFonts w:ascii="Times New Roman" w:eastAsia="Times New Roman" w:hAnsi="Times New Roman" w:cs="Times New Roman"/>
                <w:sz w:val="28"/>
                <w:szCs w:val="24"/>
                <w:lang w:val="uk-UA" w:eastAsia="en-US"/>
              </w:rPr>
            </w:pPr>
          </w:p>
        </w:tc>
        <w:tc>
          <w:tcPr>
            <w:tcW w:w="4815" w:type="dxa"/>
            <w:tcBorders>
              <w:top w:val="single" w:sz="4" w:space="0" w:color="auto"/>
              <w:left w:val="single" w:sz="4" w:space="0" w:color="auto"/>
              <w:bottom w:val="single" w:sz="4" w:space="0" w:color="auto"/>
              <w:right w:val="single" w:sz="4" w:space="0" w:color="auto"/>
            </w:tcBorders>
          </w:tcPr>
          <w:p w:rsidR="00296776" w:rsidRDefault="00296776">
            <w:pPr>
              <w:spacing w:line="276" w:lineRule="auto"/>
              <w:jc w:val="center"/>
              <w:rPr>
                <w:rFonts w:ascii="Times New Roman" w:eastAsia="Times New Roman" w:hAnsi="Times New Roman" w:cs="Times New Roman"/>
                <w:sz w:val="28"/>
                <w:szCs w:val="24"/>
                <w:lang w:val="uk-UA" w:eastAsia="en-US"/>
              </w:rPr>
            </w:pPr>
          </w:p>
        </w:tc>
      </w:tr>
    </w:tbl>
    <w:p w:rsidR="00296776" w:rsidRDefault="00296776" w:rsidP="00296776">
      <w:pPr>
        <w:jc w:val="center"/>
        <w:rPr>
          <w:rFonts w:ascii="Times New Roman" w:eastAsia="Times New Roman" w:hAnsi="Times New Roman" w:cs="Times New Roman"/>
          <w:sz w:val="28"/>
          <w:szCs w:val="24"/>
          <w:lang w:val="uk-UA"/>
        </w:rPr>
      </w:pPr>
    </w:p>
    <w:p w:rsidR="00296776" w:rsidRDefault="00296776" w:rsidP="00296776">
      <w:pPr>
        <w:jc w:val="center"/>
        <w:rPr>
          <w:rFonts w:ascii="Times New Roman" w:eastAsia="Times New Roman" w:hAnsi="Times New Roman" w:cs="Times New Roman"/>
          <w:sz w:val="28"/>
          <w:szCs w:val="24"/>
          <w:lang w:val="uk-UA"/>
        </w:rPr>
      </w:pPr>
    </w:p>
    <w:p w:rsidR="00296776" w:rsidRDefault="00296776" w:rsidP="00296776">
      <w:pPr>
        <w:jc w:val="center"/>
        <w:rPr>
          <w:rFonts w:ascii="Times New Roman" w:eastAsia="Times New Roman" w:hAnsi="Times New Roman" w:cs="Times New Roman"/>
          <w:sz w:val="28"/>
          <w:szCs w:val="24"/>
          <w:lang w:val="uk-UA"/>
        </w:rPr>
      </w:pPr>
    </w:p>
    <w:p w:rsidR="00296776" w:rsidRDefault="00296776" w:rsidP="004F1C94">
      <w:pPr>
        <w:rPr>
          <w:rFonts w:ascii="Times New Roman" w:eastAsia="Times New Roman" w:hAnsi="Times New Roman" w:cs="Times New Roman"/>
          <w:sz w:val="28"/>
          <w:szCs w:val="24"/>
          <w:lang w:val="uk-UA"/>
        </w:rPr>
      </w:pPr>
      <w:bookmarkStart w:id="0" w:name="_GoBack"/>
      <w:bookmarkEnd w:id="0"/>
    </w:p>
    <w:p w:rsidR="004F1C94" w:rsidRDefault="00296776" w:rsidP="004F1C94">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lastRenderedPageBreak/>
        <w:t xml:space="preserve">МЕТА, КОМПЕТЕНТНОСТІ, РЕЗУЛЬТАТИ НАВЧАННЯ </w:t>
      </w:r>
      <w:r>
        <w:rPr>
          <w:rFonts w:ascii="Times New Roman" w:eastAsia="Times New Roman" w:hAnsi="Times New Roman" w:cs="Times New Roman"/>
          <w:b/>
          <w:sz w:val="28"/>
          <w:lang w:val="uk-UA"/>
        </w:rPr>
        <w:br/>
        <w:t>ТА СТРУКТУРНО-ЛОГІЧНА СХЕМА ВИВЧЕННЯ НАВЧАЛЬНОЇ ДИСЦИПЛІНИ</w:t>
      </w:r>
    </w:p>
    <w:p w:rsidR="004F1C94" w:rsidRDefault="004F1C94" w:rsidP="004F1C94">
      <w:pPr>
        <w:jc w:val="center"/>
        <w:rPr>
          <w:rFonts w:ascii="Times New Roman" w:eastAsia="Times New Roman" w:hAnsi="Times New Roman" w:cs="Times New Roman"/>
          <w:b/>
          <w:sz w:val="28"/>
          <w:lang w:val="uk-UA"/>
        </w:rPr>
      </w:pPr>
    </w:p>
    <w:p w:rsidR="004F1C94" w:rsidRPr="00D27E69" w:rsidRDefault="004F1C94" w:rsidP="00D27E69">
      <w:pPr>
        <w:spacing w:line="360" w:lineRule="auto"/>
        <w:jc w:val="both"/>
        <w:rPr>
          <w:rFonts w:ascii="Times New Roman" w:eastAsia="Times New Roman" w:hAnsi="Times New Roman" w:cs="Times New Roman"/>
          <w:b/>
          <w:sz w:val="28"/>
          <w:szCs w:val="28"/>
          <w:lang w:val="uk-UA"/>
        </w:rPr>
      </w:pPr>
      <w:r w:rsidRPr="0074231B">
        <w:rPr>
          <w:rFonts w:ascii="Times New Roman" w:hAnsi="Times New Roman" w:cs="Times New Roman"/>
          <w:sz w:val="28"/>
          <w:szCs w:val="28"/>
          <w:lang w:val="uk-UA"/>
        </w:rPr>
        <w:t xml:space="preserve">Мета навчальної дисципліни  «Переклад як засіб міжкультурної комунікації» полягає в </w:t>
      </w:r>
      <w:r w:rsidRPr="00D27E69">
        <w:rPr>
          <w:rFonts w:ascii="Times New Roman" w:hAnsi="Times New Roman" w:cs="Times New Roman"/>
          <w:sz w:val="28"/>
          <w:szCs w:val="28"/>
          <w:lang w:val="uk-UA"/>
        </w:rPr>
        <w:t xml:space="preserve">досконалому оволодінні студентами знаннями, уміннями і навичками перекладів у різних галузях науки і техніки, з урахуванням основних понять теорії міжкультурної комунікації. Під час викладання курсу застосовується системний підхід до відображення складних випадків перекладу лексичних (термінологічних) одиниць, граматичних трансформацій, стилістичних та прагматичних особливостей перекладу із основами редагування в зазначених галузях. Курс складається з лекцій та практичних занять. Задачею лекцій є ознайомлення студентів із сучасним станом науки щодо основних понять та функцій теорії міжкультурної комунікації та теорії перекладу, узагальнення і поглиблення знань з лексики і фразеології англійської та української мов, засвоєних студентами в курсі сучасної англійської мови як іноземної (практика усної і письмової мови) та сучасної української мови, розвиток у студентів здатності робити самостійні висновки зі спостережень над фактичним </w:t>
      </w:r>
      <w:proofErr w:type="spellStart"/>
      <w:r w:rsidRPr="00D27E69">
        <w:rPr>
          <w:rFonts w:ascii="Times New Roman" w:hAnsi="Times New Roman" w:cs="Times New Roman"/>
          <w:sz w:val="28"/>
          <w:szCs w:val="28"/>
          <w:lang w:val="uk-UA"/>
        </w:rPr>
        <w:t>мовним</w:t>
      </w:r>
      <w:proofErr w:type="spellEnd"/>
      <w:r w:rsidRPr="00D27E69">
        <w:rPr>
          <w:rFonts w:ascii="Times New Roman" w:hAnsi="Times New Roman" w:cs="Times New Roman"/>
          <w:sz w:val="28"/>
          <w:szCs w:val="28"/>
          <w:lang w:val="uk-UA"/>
        </w:rPr>
        <w:t xml:space="preserve"> матеріалом, порівнювати </w:t>
      </w:r>
      <w:proofErr w:type="spellStart"/>
      <w:r w:rsidRPr="00D27E69">
        <w:rPr>
          <w:rFonts w:ascii="Times New Roman" w:hAnsi="Times New Roman" w:cs="Times New Roman"/>
          <w:sz w:val="28"/>
          <w:szCs w:val="28"/>
          <w:lang w:val="uk-UA"/>
        </w:rPr>
        <w:t>мовні</w:t>
      </w:r>
      <w:proofErr w:type="spellEnd"/>
      <w:r w:rsidRPr="00D27E69">
        <w:rPr>
          <w:rFonts w:ascii="Times New Roman" w:hAnsi="Times New Roman" w:cs="Times New Roman"/>
          <w:sz w:val="28"/>
          <w:szCs w:val="28"/>
          <w:lang w:val="uk-UA"/>
        </w:rPr>
        <w:t xml:space="preserve"> факти. Також застосовуються елементи лексикографічного і фразеологічного аналізу тексту, аналіз різних типів словників (тлумачних, синонімічних, фразеологічних і ін.), обговорюють спільні та відмінні риси у структурі та функціональній </w:t>
      </w:r>
      <w:proofErr w:type="spellStart"/>
      <w:r w:rsidRPr="00D27E69">
        <w:rPr>
          <w:rFonts w:ascii="Times New Roman" w:hAnsi="Times New Roman" w:cs="Times New Roman"/>
          <w:sz w:val="28"/>
          <w:szCs w:val="28"/>
          <w:lang w:val="uk-UA"/>
        </w:rPr>
        <w:t>навантаженості</w:t>
      </w:r>
      <w:proofErr w:type="spellEnd"/>
      <w:r w:rsidRPr="00D27E69">
        <w:rPr>
          <w:rFonts w:ascii="Times New Roman" w:hAnsi="Times New Roman" w:cs="Times New Roman"/>
          <w:sz w:val="28"/>
          <w:szCs w:val="28"/>
          <w:lang w:val="uk-UA"/>
        </w:rPr>
        <w:t xml:space="preserve"> лексики і фразеології англійської та української мов. </w:t>
      </w:r>
    </w:p>
    <w:p w:rsidR="002428E5" w:rsidRPr="00D27E69" w:rsidRDefault="002428E5" w:rsidP="00296776">
      <w:pPr>
        <w:spacing w:line="360" w:lineRule="auto"/>
        <w:jc w:val="both"/>
        <w:rPr>
          <w:rFonts w:ascii="Times New Roman" w:eastAsia="Times New Roman" w:hAnsi="Times New Roman" w:cs="Times New Roman"/>
          <w:b/>
          <w:sz w:val="28"/>
          <w:szCs w:val="28"/>
          <w:lang w:val="uk-UA"/>
        </w:rPr>
      </w:pPr>
    </w:p>
    <w:p w:rsidR="00296776" w:rsidRPr="00D27E69" w:rsidRDefault="00296776" w:rsidP="00296776">
      <w:pPr>
        <w:spacing w:line="360" w:lineRule="auto"/>
        <w:jc w:val="both"/>
        <w:rPr>
          <w:rFonts w:ascii="Times New Roman" w:eastAsia="Times New Roman" w:hAnsi="Times New Roman" w:cs="Times New Roman"/>
          <w:sz w:val="28"/>
          <w:szCs w:val="28"/>
          <w:lang w:val="uk-UA"/>
        </w:rPr>
      </w:pPr>
      <w:r w:rsidRPr="00D27E69">
        <w:rPr>
          <w:rFonts w:ascii="Times New Roman" w:eastAsia="Times New Roman" w:hAnsi="Times New Roman" w:cs="Times New Roman"/>
          <w:sz w:val="28"/>
          <w:szCs w:val="28"/>
          <w:lang w:val="uk-UA"/>
        </w:rPr>
        <w:t>Компетентності:</w:t>
      </w:r>
    </w:p>
    <w:p w:rsidR="002428E5" w:rsidRPr="00D27E69" w:rsidRDefault="002428E5" w:rsidP="002428E5">
      <w:pPr>
        <w:shd w:val="clear" w:color="auto" w:fill="FFFFFF"/>
        <w:spacing w:line="360" w:lineRule="auto"/>
        <w:jc w:val="both"/>
        <w:rPr>
          <w:rFonts w:ascii="Times New Roman" w:hAnsi="Times New Roman" w:cs="Times New Roman"/>
          <w:sz w:val="28"/>
          <w:szCs w:val="28"/>
          <w:lang w:val="uk-UA"/>
        </w:rPr>
      </w:pPr>
      <w:r w:rsidRPr="00D27E69">
        <w:rPr>
          <w:rStyle w:val="15TimesNewRoman"/>
          <w:rFonts w:eastAsia="Franklin Gothic Medium"/>
          <w:sz w:val="28"/>
          <w:szCs w:val="28"/>
          <w:lang w:val="uk-UA"/>
        </w:rPr>
        <w:t xml:space="preserve">ЗК2. </w:t>
      </w:r>
      <w:r w:rsidRPr="00D27E69">
        <w:rPr>
          <w:rFonts w:ascii="Times New Roman" w:hAnsi="Times New Roman" w:cs="Times New Roman"/>
          <w:sz w:val="28"/>
          <w:szCs w:val="28"/>
          <w:lang w:val="uk-UA"/>
        </w:rPr>
        <w:t xml:space="preserve">Навички використання інформаційних і комунікаційних технологій. </w:t>
      </w:r>
    </w:p>
    <w:p w:rsidR="00D27E69" w:rsidRDefault="002428E5" w:rsidP="00D27E69">
      <w:pPr>
        <w:shd w:val="clear" w:color="auto" w:fill="FFFFFF"/>
        <w:spacing w:line="360" w:lineRule="auto"/>
        <w:jc w:val="both"/>
        <w:rPr>
          <w:rFonts w:ascii="Times New Roman" w:hAnsi="Times New Roman" w:cs="Times New Roman"/>
          <w:sz w:val="28"/>
          <w:szCs w:val="28"/>
        </w:rPr>
      </w:pPr>
      <w:r w:rsidRPr="002428E5">
        <w:rPr>
          <w:rStyle w:val="15TimesNewRoman"/>
          <w:rFonts w:eastAsia="Franklin Gothic Medium"/>
          <w:sz w:val="28"/>
          <w:szCs w:val="28"/>
        </w:rPr>
        <w:t>ЗК3.</w:t>
      </w:r>
      <w:r w:rsidRPr="002428E5">
        <w:rPr>
          <w:rFonts w:ascii="Times New Roman" w:hAnsi="Times New Roman" w:cs="Times New Roman"/>
          <w:sz w:val="28"/>
          <w:szCs w:val="28"/>
        </w:rPr>
        <w:t xml:space="preserve">Здатність до </w:t>
      </w:r>
      <w:proofErr w:type="spellStart"/>
      <w:r w:rsidRPr="002428E5">
        <w:rPr>
          <w:rFonts w:ascii="Times New Roman" w:hAnsi="Times New Roman" w:cs="Times New Roman"/>
          <w:sz w:val="28"/>
          <w:szCs w:val="28"/>
        </w:rPr>
        <w:t>пошуку</w:t>
      </w:r>
      <w:proofErr w:type="spellEnd"/>
      <w:r w:rsidRPr="002428E5">
        <w:rPr>
          <w:rFonts w:ascii="Times New Roman" w:hAnsi="Times New Roman" w:cs="Times New Roman"/>
          <w:sz w:val="28"/>
          <w:szCs w:val="28"/>
        </w:rPr>
        <w:t xml:space="preserve">, </w:t>
      </w:r>
      <w:proofErr w:type="spellStart"/>
      <w:r w:rsidRPr="002428E5">
        <w:rPr>
          <w:rFonts w:ascii="Times New Roman" w:hAnsi="Times New Roman" w:cs="Times New Roman"/>
          <w:sz w:val="28"/>
          <w:szCs w:val="28"/>
        </w:rPr>
        <w:t>опрацювання</w:t>
      </w:r>
      <w:proofErr w:type="spellEnd"/>
      <w:r w:rsidRPr="002428E5">
        <w:rPr>
          <w:rFonts w:ascii="Times New Roman" w:hAnsi="Times New Roman" w:cs="Times New Roman"/>
          <w:sz w:val="28"/>
          <w:szCs w:val="28"/>
        </w:rPr>
        <w:t xml:space="preserve"> та </w:t>
      </w:r>
      <w:proofErr w:type="spellStart"/>
      <w:r w:rsidRPr="002428E5">
        <w:rPr>
          <w:rFonts w:ascii="Times New Roman" w:hAnsi="Times New Roman" w:cs="Times New Roman"/>
          <w:sz w:val="28"/>
          <w:szCs w:val="28"/>
        </w:rPr>
        <w:t>аналізу</w:t>
      </w:r>
      <w:proofErr w:type="spellEnd"/>
      <w:r w:rsidRPr="002428E5">
        <w:rPr>
          <w:rFonts w:ascii="Times New Roman" w:hAnsi="Times New Roman" w:cs="Times New Roman"/>
          <w:sz w:val="28"/>
          <w:szCs w:val="28"/>
        </w:rPr>
        <w:t xml:space="preserve"> </w:t>
      </w:r>
      <w:proofErr w:type="spellStart"/>
      <w:r w:rsidRPr="002428E5">
        <w:rPr>
          <w:rFonts w:ascii="Times New Roman" w:hAnsi="Times New Roman" w:cs="Times New Roman"/>
          <w:sz w:val="28"/>
          <w:szCs w:val="28"/>
        </w:rPr>
        <w:t>інформації</w:t>
      </w:r>
      <w:proofErr w:type="spellEnd"/>
      <w:r w:rsidRPr="002428E5">
        <w:rPr>
          <w:rFonts w:ascii="Times New Roman" w:hAnsi="Times New Roman" w:cs="Times New Roman"/>
          <w:sz w:val="28"/>
          <w:szCs w:val="28"/>
        </w:rPr>
        <w:t xml:space="preserve"> з </w:t>
      </w:r>
      <w:proofErr w:type="spellStart"/>
      <w:r w:rsidRPr="002428E5">
        <w:rPr>
          <w:rFonts w:ascii="Times New Roman" w:hAnsi="Times New Roman" w:cs="Times New Roman"/>
          <w:sz w:val="28"/>
          <w:szCs w:val="28"/>
        </w:rPr>
        <w:t>різних</w:t>
      </w:r>
      <w:proofErr w:type="spellEnd"/>
      <w:r w:rsidRPr="002428E5">
        <w:rPr>
          <w:rFonts w:ascii="Times New Roman" w:hAnsi="Times New Roman" w:cs="Times New Roman"/>
          <w:sz w:val="28"/>
          <w:szCs w:val="28"/>
        </w:rPr>
        <w:t xml:space="preserve"> </w:t>
      </w:r>
      <w:proofErr w:type="spellStart"/>
      <w:r w:rsidRPr="002428E5">
        <w:rPr>
          <w:rFonts w:ascii="Times New Roman" w:hAnsi="Times New Roman" w:cs="Times New Roman"/>
          <w:sz w:val="28"/>
          <w:szCs w:val="28"/>
        </w:rPr>
        <w:t>джерел</w:t>
      </w:r>
      <w:proofErr w:type="spellEnd"/>
      <w:r w:rsidRPr="002428E5">
        <w:rPr>
          <w:rFonts w:ascii="Times New Roman" w:hAnsi="Times New Roman" w:cs="Times New Roman"/>
          <w:sz w:val="28"/>
          <w:szCs w:val="28"/>
        </w:rPr>
        <w:t>.</w:t>
      </w:r>
    </w:p>
    <w:p w:rsidR="002428E5" w:rsidRPr="002428E5" w:rsidRDefault="002428E5" w:rsidP="00D27E69">
      <w:pPr>
        <w:shd w:val="clear" w:color="auto" w:fill="FFFFFF"/>
        <w:spacing w:line="360" w:lineRule="auto"/>
        <w:jc w:val="both"/>
        <w:rPr>
          <w:rFonts w:ascii="Times New Roman" w:hAnsi="Times New Roman" w:cs="Times New Roman"/>
          <w:sz w:val="28"/>
          <w:szCs w:val="28"/>
        </w:rPr>
      </w:pPr>
      <w:r w:rsidRPr="002428E5">
        <w:rPr>
          <w:rFonts w:ascii="Times New Roman" w:hAnsi="Times New Roman" w:cs="Times New Roman"/>
          <w:sz w:val="28"/>
          <w:szCs w:val="28"/>
        </w:rPr>
        <w:lastRenderedPageBreak/>
        <w:t xml:space="preserve">ФК9. </w:t>
      </w:r>
      <w:proofErr w:type="spellStart"/>
      <w:r w:rsidRPr="002428E5">
        <w:rPr>
          <w:rFonts w:ascii="Times New Roman" w:hAnsi="Times New Roman" w:cs="Times New Roman"/>
          <w:sz w:val="28"/>
          <w:szCs w:val="28"/>
        </w:rPr>
        <w:t>Здатність</w:t>
      </w:r>
      <w:proofErr w:type="spellEnd"/>
      <w:r w:rsidRPr="002428E5">
        <w:rPr>
          <w:rFonts w:ascii="Times New Roman" w:hAnsi="Times New Roman" w:cs="Times New Roman"/>
          <w:sz w:val="28"/>
          <w:szCs w:val="28"/>
        </w:rPr>
        <w:t xml:space="preserve"> </w:t>
      </w:r>
      <w:proofErr w:type="spellStart"/>
      <w:r w:rsidRPr="002428E5">
        <w:rPr>
          <w:rFonts w:ascii="Times New Roman" w:hAnsi="Times New Roman" w:cs="Times New Roman"/>
          <w:sz w:val="28"/>
          <w:szCs w:val="28"/>
        </w:rPr>
        <w:t>використовувати</w:t>
      </w:r>
      <w:proofErr w:type="spellEnd"/>
      <w:r w:rsidRPr="002428E5">
        <w:rPr>
          <w:rFonts w:ascii="Times New Roman" w:hAnsi="Times New Roman" w:cs="Times New Roman"/>
          <w:sz w:val="28"/>
          <w:szCs w:val="28"/>
        </w:rPr>
        <w:t xml:space="preserve"> </w:t>
      </w:r>
      <w:proofErr w:type="spellStart"/>
      <w:r w:rsidRPr="002428E5">
        <w:rPr>
          <w:rFonts w:ascii="Times New Roman" w:hAnsi="Times New Roman" w:cs="Times New Roman"/>
          <w:sz w:val="28"/>
          <w:szCs w:val="28"/>
        </w:rPr>
        <w:t>основні</w:t>
      </w:r>
      <w:proofErr w:type="spellEnd"/>
      <w:r w:rsidRPr="002428E5">
        <w:rPr>
          <w:rFonts w:ascii="Times New Roman" w:hAnsi="Times New Roman" w:cs="Times New Roman"/>
          <w:sz w:val="28"/>
          <w:szCs w:val="28"/>
        </w:rPr>
        <w:t xml:space="preserve"> </w:t>
      </w:r>
      <w:proofErr w:type="spellStart"/>
      <w:r w:rsidRPr="002428E5">
        <w:rPr>
          <w:rFonts w:ascii="Times New Roman" w:hAnsi="Times New Roman" w:cs="Times New Roman"/>
          <w:sz w:val="28"/>
          <w:szCs w:val="28"/>
        </w:rPr>
        <w:t>системи</w:t>
      </w:r>
      <w:proofErr w:type="spellEnd"/>
      <w:r w:rsidRPr="002428E5">
        <w:rPr>
          <w:rFonts w:ascii="Times New Roman" w:hAnsi="Times New Roman" w:cs="Times New Roman"/>
          <w:sz w:val="28"/>
          <w:szCs w:val="28"/>
        </w:rPr>
        <w:t xml:space="preserve"> психолого-</w:t>
      </w:r>
      <w:proofErr w:type="spellStart"/>
      <w:r w:rsidRPr="002428E5">
        <w:rPr>
          <w:rFonts w:ascii="Times New Roman" w:hAnsi="Times New Roman" w:cs="Times New Roman"/>
          <w:sz w:val="28"/>
          <w:szCs w:val="28"/>
        </w:rPr>
        <w:t>педагогічних</w:t>
      </w:r>
      <w:proofErr w:type="spellEnd"/>
      <w:r w:rsidRPr="002428E5">
        <w:rPr>
          <w:rFonts w:ascii="Times New Roman" w:hAnsi="Times New Roman" w:cs="Times New Roman"/>
          <w:sz w:val="28"/>
          <w:szCs w:val="28"/>
        </w:rPr>
        <w:t xml:space="preserve"> </w:t>
      </w:r>
      <w:proofErr w:type="spellStart"/>
      <w:r w:rsidRPr="002428E5">
        <w:rPr>
          <w:rFonts w:ascii="Times New Roman" w:hAnsi="Times New Roman" w:cs="Times New Roman"/>
          <w:sz w:val="28"/>
          <w:szCs w:val="28"/>
        </w:rPr>
        <w:t>знань</w:t>
      </w:r>
      <w:proofErr w:type="spellEnd"/>
      <w:r w:rsidRPr="002428E5">
        <w:rPr>
          <w:rFonts w:ascii="Times New Roman" w:hAnsi="Times New Roman" w:cs="Times New Roman"/>
          <w:sz w:val="28"/>
          <w:szCs w:val="28"/>
        </w:rPr>
        <w:t xml:space="preserve">, </w:t>
      </w:r>
      <w:proofErr w:type="spellStart"/>
      <w:r w:rsidRPr="002428E5">
        <w:rPr>
          <w:rFonts w:ascii="Times New Roman" w:hAnsi="Times New Roman" w:cs="Times New Roman"/>
          <w:sz w:val="28"/>
          <w:szCs w:val="28"/>
        </w:rPr>
        <w:t>що</w:t>
      </w:r>
      <w:proofErr w:type="spellEnd"/>
      <w:r w:rsidRPr="002428E5">
        <w:rPr>
          <w:rFonts w:ascii="Times New Roman" w:hAnsi="Times New Roman" w:cs="Times New Roman"/>
          <w:sz w:val="28"/>
          <w:szCs w:val="28"/>
        </w:rPr>
        <w:t xml:space="preserve"> </w:t>
      </w:r>
      <w:proofErr w:type="spellStart"/>
      <w:r w:rsidRPr="002428E5">
        <w:rPr>
          <w:rFonts w:ascii="Times New Roman" w:hAnsi="Times New Roman" w:cs="Times New Roman"/>
          <w:sz w:val="28"/>
          <w:szCs w:val="28"/>
        </w:rPr>
        <w:t>сприяють</w:t>
      </w:r>
      <w:proofErr w:type="spellEnd"/>
      <w:r w:rsidRPr="002428E5">
        <w:rPr>
          <w:rFonts w:ascii="Times New Roman" w:hAnsi="Times New Roman" w:cs="Times New Roman"/>
          <w:sz w:val="28"/>
          <w:szCs w:val="28"/>
        </w:rPr>
        <w:t xml:space="preserve"> </w:t>
      </w:r>
      <w:proofErr w:type="spellStart"/>
      <w:r w:rsidRPr="002428E5">
        <w:rPr>
          <w:rFonts w:ascii="Times New Roman" w:hAnsi="Times New Roman" w:cs="Times New Roman"/>
          <w:sz w:val="28"/>
          <w:szCs w:val="28"/>
        </w:rPr>
        <w:t>успішності</w:t>
      </w:r>
      <w:proofErr w:type="spellEnd"/>
      <w:r w:rsidRPr="002428E5">
        <w:rPr>
          <w:rFonts w:ascii="Times New Roman" w:hAnsi="Times New Roman" w:cs="Times New Roman"/>
          <w:sz w:val="28"/>
          <w:szCs w:val="28"/>
        </w:rPr>
        <w:t xml:space="preserve"> </w:t>
      </w:r>
      <w:proofErr w:type="spellStart"/>
      <w:r w:rsidRPr="002428E5">
        <w:rPr>
          <w:rFonts w:ascii="Times New Roman" w:hAnsi="Times New Roman" w:cs="Times New Roman"/>
          <w:sz w:val="28"/>
          <w:szCs w:val="28"/>
        </w:rPr>
        <w:t>мовного</w:t>
      </w:r>
      <w:proofErr w:type="spellEnd"/>
      <w:r w:rsidRPr="002428E5">
        <w:rPr>
          <w:rFonts w:ascii="Times New Roman" w:hAnsi="Times New Roman" w:cs="Times New Roman"/>
          <w:sz w:val="28"/>
          <w:szCs w:val="28"/>
        </w:rPr>
        <w:t xml:space="preserve"> </w:t>
      </w:r>
      <w:proofErr w:type="spellStart"/>
      <w:r w:rsidRPr="002428E5">
        <w:rPr>
          <w:rFonts w:ascii="Times New Roman" w:hAnsi="Times New Roman" w:cs="Times New Roman"/>
          <w:sz w:val="28"/>
          <w:szCs w:val="28"/>
        </w:rPr>
        <w:t>спілкування</w:t>
      </w:r>
      <w:proofErr w:type="spellEnd"/>
      <w:r w:rsidRPr="002428E5">
        <w:rPr>
          <w:rFonts w:ascii="Times New Roman" w:hAnsi="Times New Roman" w:cs="Times New Roman"/>
          <w:sz w:val="28"/>
          <w:szCs w:val="28"/>
        </w:rPr>
        <w:t xml:space="preserve">, </w:t>
      </w:r>
      <w:proofErr w:type="spellStart"/>
      <w:r w:rsidRPr="002428E5">
        <w:rPr>
          <w:rFonts w:ascii="Times New Roman" w:hAnsi="Times New Roman" w:cs="Times New Roman"/>
          <w:sz w:val="28"/>
          <w:szCs w:val="28"/>
        </w:rPr>
        <w:t>формувати</w:t>
      </w:r>
      <w:proofErr w:type="spellEnd"/>
      <w:r w:rsidRPr="002428E5">
        <w:rPr>
          <w:rFonts w:ascii="Times New Roman" w:hAnsi="Times New Roman" w:cs="Times New Roman"/>
          <w:sz w:val="28"/>
          <w:szCs w:val="28"/>
        </w:rPr>
        <w:t xml:space="preserve"> </w:t>
      </w:r>
      <w:proofErr w:type="spellStart"/>
      <w:r w:rsidRPr="002428E5">
        <w:rPr>
          <w:rFonts w:ascii="Times New Roman" w:hAnsi="Times New Roman" w:cs="Times New Roman"/>
          <w:sz w:val="28"/>
          <w:szCs w:val="28"/>
        </w:rPr>
        <w:t>вміння</w:t>
      </w:r>
      <w:proofErr w:type="spellEnd"/>
      <w:r w:rsidRPr="002428E5">
        <w:rPr>
          <w:rFonts w:ascii="Times New Roman" w:hAnsi="Times New Roman" w:cs="Times New Roman"/>
          <w:sz w:val="28"/>
          <w:szCs w:val="28"/>
        </w:rPr>
        <w:t xml:space="preserve"> і </w:t>
      </w:r>
      <w:proofErr w:type="spellStart"/>
      <w:r w:rsidRPr="002428E5">
        <w:rPr>
          <w:rFonts w:ascii="Times New Roman" w:hAnsi="Times New Roman" w:cs="Times New Roman"/>
          <w:sz w:val="28"/>
          <w:szCs w:val="28"/>
        </w:rPr>
        <w:t>навички</w:t>
      </w:r>
      <w:proofErr w:type="spellEnd"/>
      <w:r w:rsidRPr="002428E5">
        <w:rPr>
          <w:rFonts w:ascii="Times New Roman" w:hAnsi="Times New Roman" w:cs="Times New Roman"/>
          <w:sz w:val="28"/>
          <w:szCs w:val="28"/>
        </w:rPr>
        <w:t xml:space="preserve"> правильного </w:t>
      </w:r>
      <w:proofErr w:type="spellStart"/>
      <w:r w:rsidRPr="002428E5">
        <w:rPr>
          <w:rFonts w:ascii="Times New Roman" w:hAnsi="Times New Roman" w:cs="Times New Roman"/>
          <w:sz w:val="28"/>
          <w:szCs w:val="28"/>
        </w:rPr>
        <w:t>розуміння</w:t>
      </w:r>
      <w:proofErr w:type="spellEnd"/>
      <w:r w:rsidRPr="002428E5">
        <w:rPr>
          <w:rFonts w:ascii="Times New Roman" w:hAnsi="Times New Roman" w:cs="Times New Roman"/>
          <w:sz w:val="28"/>
          <w:szCs w:val="28"/>
        </w:rPr>
        <w:t xml:space="preserve"> й </w:t>
      </w:r>
      <w:proofErr w:type="spellStart"/>
      <w:r w:rsidRPr="002428E5">
        <w:rPr>
          <w:rFonts w:ascii="Times New Roman" w:hAnsi="Times New Roman" w:cs="Times New Roman"/>
          <w:sz w:val="28"/>
          <w:szCs w:val="28"/>
        </w:rPr>
        <w:t>аналізу</w:t>
      </w:r>
      <w:proofErr w:type="spellEnd"/>
      <w:r w:rsidRPr="002428E5">
        <w:rPr>
          <w:rFonts w:ascii="Times New Roman" w:hAnsi="Times New Roman" w:cs="Times New Roman"/>
          <w:sz w:val="28"/>
          <w:szCs w:val="28"/>
        </w:rPr>
        <w:t xml:space="preserve"> </w:t>
      </w:r>
      <w:proofErr w:type="spellStart"/>
      <w:r w:rsidRPr="002428E5">
        <w:rPr>
          <w:rFonts w:ascii="Times New Roman" w:hAnsi="Times New Roman" w:cs="Times New Roman"/>
          <w:sz w:val="28"/>
          <w:szCs w:val="28"/>
        </w:rPr>
        <w:t>явищ</w:t>
      </w:r>
      <w:proofErr w:type="spellEnd"/>
      <w:r w:rsidRPr="002428E5">
        <w:rPr>
          <w:rFonts w:ascii="Times New Roman" w:hAnsi="Times New Roman" w:cs="Times New Roman"/>
          <w:sz w:val="28"/>
          <w:szCs w:val="28"/>
        </w:rPr>
        <w:t xml:space="preserve"> </w:t>
      </w:r>
      <w:proofErr w:type="spellStart"/>
      <w:r w:rsidRPr="002428E5">
        <w:rPr>
          <w:rFonts w:ascii="Times New Roman" w:hAnsi="Times New Roman" w:cs="Times New Roman"/>
          <w:sz w:val="28"/>
          <w:szCs w:val="28"/>
        </w:rPr>
        <w:t>мовного</w:t>
      </w:r>
      <w:proofErr w:type="spellEnd"/>
      <w:r w:rsidRPr="002428E5">
        <w:rPr>
          <w:rFonts w:ascii="Times New Roman" w:hAnsi="Times New Roman" w:cs="Times New Roman"/>
          <w:sz w:val="28"/>
          <w:szCs w:val="28"/>
        </w:rPr>
        <w:t xml:space="preserve"> </w:t>
      </w:r>
      <w:proofErr w:type="spellStart"/>
      <w:r w:rsidRPr="002428E5">
        <w:rPr>
          <w:rFonts w:ascii="Times New Roman" w:hAnsi="Times New Roman" w:cs="Times New Roman"/>
          <w:sz w:val="28"/>
          <w:szCs w:val="28"/>
        </w:rPr>
        <w:t>спілкування</w:t>
      </w:r>
      <w:proofErr w:type="spellEnd"/>
      <w:r w:rsidRPr="002428E5">
        <w:rPr>
          <w:rFonts w:ascii="Times New Roman" w:hAnsi="Times New Roman" w:cs="Times New Roman"/>
          <w:sz w:val="28"/>
          <w:szCs w:val="28"/>
        </w:rPr>
        <w:t>.</w:t>
      </w:r>
    </w:p>
    <w:p w:rsidR="002428E5" w:rsidRPr="001C3EB2" w:rsidRDefault="002428E5" w:rsidP="002428E5">
      <w:pPr>
        <w:spacing w:line="360" w:lineRule="auto"/>
        <w:jc w:val="both"/>
        <w:rPr>
          <w:rFonts w:ascii="Times New Roman" w:hAnsi="Times New Roman" w:cs="Times New Roman"/>
          <w:sz w:val="28"/>
          <w:szCs w:val="28"/>
          <w:shd w:val="clear" w:color="auto" w:fill="FFFFFF"/>
          <w:lang w:val="uk-UA"/>
        </w:rPr>
      </w:pPr>
      <w:r w:rsidRPr="001C3EB2">
        <w:rPr>
          <w:rFonts w:ascii="Times New Roman" w:hAnsi="Times New Roman" w:cs="Times New Roman"/>
          <w:sz w:val="28"/>
          <w:szCs w:val="28"/>
          <w:shd w:val="clear" w:color="auto" w:fill="FFFFFF"/>
          <w:lang w:val="uk-UA"/>
        </w:rPr>
        <w:t xml:space="preserve">ФК10. Вміння розрізняти типи дискурсів, мовленнєвих актів, тактик і стратегій спілкування, аналізувати </w:t>
      </w:r>
      <w:proofErr w:type="spellStart"/>
      <w:r w:rsidRPr="001C3EB2">
        <w:rPr>
          <w:rFonts w:ascii="Times New Roman" w:hAnsi="Times New Roman" w:cs="Times New Roman"/>
          <w:sz w:val="28"/>
          <w:szCs w:val="28"/>
          <w:shd w:val="clear" w:color="auto" w:fill="FFFFFF"/>
          <w:lang w:val="uk-UA"/>
        </w:rPr>
        <w:t>соціо</w:t>
      </w:r>
      <w:proofErr w:type="spellEnd"/>
      <w:r w:rsidRPr="001C3EB2">
        <w:rPr>
          <w:rFonts w:ascii="Times New Roman" w:hAnsi="Times New Roman" w:cs="Times New Roman"/>
          <w:sz w:val="28"/>
          <w:szCs w:val="28"/>
          <w:shd w:val="clear" w:color="auto" w:fill="FFFFFF"/>
          <w:lang w:val="uk-UA"/>
        </w:rPr>
        <w:t>-культурні чинники та розмаїття засобів комунікації, а також здатність практичного застосовування набутих знань у практичній діяльності та наукових дослідженнях.</w:t>
      </w:r>
    </w:p>
    <w:p w:rsidR="00D27E69" w:rsidRDefault="00D27E69" w:rsidP="00296776">
      <w:pPr>
        <w:spacing w:line="360" w:lineRule="auto"/>
        <w:jc w:val="both"/>
        <w:rPr>
          <w:rFonts w:ascii="Times New Roman" w:eastAsia="Times New Roman" w:hAnsi="Times New Roman" w:cs="Times New Roman"/>
          <w:b/>
          <w:sz w:val="28"/>
          <w:szCs w:val="28"/>
          <w:lang w:val="uk-UA"/>
        </w:rPr>
      </w:pPr>
    </w:p>
    <w:p w:rsidR="00296776" w:rsidRPr="00D27E69" w:rsidRDefault="00296776" w:rsidP="00296776">
      <w:pPr>
        <w:spacing w:line="360" w:lineRule="auto"/>
        <w:jc w:val="both"/>
        <w:rPr>
          <w:rFonts w:ascii="Times New Roman" w:eastAsia="Times New Roman" w:hAnsi="Times New Roman" w:cs="Times New Roman"/>
          <w:sz w:val="28"/>
          <w:szCs w:val="28"/>
          <w:lang w:val="uk-UA"/>
        </w:rPr>
      </w:pPr>
      <w:r w:rsidRPr="00D27E69">
        <w:rPr>
          <w:rFonts w:ascii="Times New Roman" w:eastAsia="Times New Roman" w:hAnsi="Times New Roman" w:cs="Times New Roman"/>
          <w:sz w:val="28"/>
          <w:szCs w:val="28"/>
          <w:lang w:val="uk-UA"/>
        </w:rPr>
        <w:t>Результати навчання:</w:t>
      </w:r>
    </w:p>
    <w:p w:rsidR="002428E5" w:rsidRPr="002428E5" w:rsidRDefault="002428E5" w:rsidP="002428E5">
      <w:pPr>
        <w:spacing w:line="360" w:lineRule="auto"/>
        <w:jc w:val="both"/>
        <w:rPr>
          <w:rFonts w:ascii="Times New Roman" w:hAnsi="Times New Roman" w:cs="Times New Roman"/>
          <w:sz w:val="28"/>
          <w:szCs w:val="28"/>
          <w:lang w:val="uk-UA"/>
        </w:rPr>
      </w:pPr>
      <w:r w:rsidRPr="002428E5">
        <w:rPr>
          <w:rFonts w:ascii="Times New Roman" w:hAnsi="Times New Roman" w:cs="Times New Roman"/>
          <w:sz w:val="28"/>
          <w:szCs w:val="28"/>
          <w:lang w:val="uk-UA"/>
        </w:rPr>
        <w:t>РН3. Здійснювати науковий аналіз мовного, мовленнєвого й літературного матеріалу, інтерпретувати та структурувати його з урахуванням доцільних методологічних принципів, формулювати узагальнення на основі самостійно опрацьованих даних.</w:t>
      </w:r>
    </w:p>
    <w:p w:rsidR="002428E5" w:rsidRPr="002428E5" w:rsidRDefault="002428E5" w:rsidP="002428E5">
      <w:pPr>
        <w:pStyle w:val="ad"/>
        <w:spacing w:after="0" w:line="360" w:lineRule="auto"/>
        <w:jc w:val="both"/>
        <w:rPr>
          <w:rFonts w:ascii="Times New Roman" w:hAnsi="Times New Roman" w:cs="Times New Roman"/>
          <w:sz w:val="28"/>
          <w:szCs w:val="28"/>
          <w:lang w:val="uk-UA"/>
        </w:rPr>
      </w:pPr>
      <w:r w:rsidRPr="002428E5">
        <w:rPr>
          <w:rFonts w:ascii="Times New Roman" w:hAnsi="Times New Roman" w:cs="Times New Roman"/>
          <w:sz w:val="28"/>
          <w:szCs w:val="28"/>
          <w:lang w:val="uk-UA"/>
        </w:rPr>
        <w:t>РН4. Застосовувати сучасні методики і технології, збирати  й  систематизувати  мовні,  літературні,  фольклорні  факти, інтерпретувати  й  перекладати  тексти  різних  стилів  і  жанрів  (залежно  від  обраної спеціалізації).</w:t>
      </w:r>
    </w:p>
    <w:p w:rsidR="002428E5" w:rsidRPr="002428E5" w:rsidRDefault="002428E5" w:rsidP="002428E5">
      <w:pPr>
        <w:spacing w:line="360" w:lineRule="auto"/>
        <w:jc w:val="both"/>
        <w:rPr>
          <w:rFonts w:ascii="Times New Roman" w:hAnsi="Times New Roman" w:cs="Times New Roman"/>
          <w:sz w:val="28"/>
          <w:szCs w:val="28"/>
          <w:lang w:val="uk-UA"/>
        </w:rPr>
      </w:pPr>
      <w:r w:rsidRPr="002428E5">
        <w:rPr>
          <w:rFonts w:ascii="Times New Roman" w:hAnsi="Times New Roman" w:cs="Times New Roman"/>
          <w:sz w:val="28"/>
          <w:szCs w:val="28"/>
          <w:lang w:val="uk-UA"/>
        </w:rPr>
        <w:t>РН9. 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p w:rsidR="002428E5" w:rsidRPr="002428E5" w:rsidRDefault="002428E5" w:rsidP="002428E5">
      <w:pPr>
        <w:spacing w:line="360" w:lineRule="auto"/>
        <w:jc w:val="both"/>
        <w:rPr>
          <w:rFonts w:ascii="Times New Roman" w:hAnsi="Times New Roman" w:cs="Times New Roman"/>
          <w:sz w:val="28"/>
          <w:szCs w:val="28"/>
        </w:rPr>
      </w:pPr>
      <w:r w:rsidRPr="002428E5">
        <w:rPr>
          <w:rFonts w:ascii="Times New Roman" w:hAnsi="Times New Roman" w:cs="Times New Roman"/>
          <w:sz w:val="28"/>
          <w:szCs w:val="28"/>
        </w:rPr>
        <w:t xml:space="preserve">РН12. </w:t>
      </w:r>
      <w:proofErr w:type="spellStart"/>
      <w:r w:rsidRPr="002428E5">
        <w:rPr>
          <w:rFonts w:ascii="Times New Roman" w:hAnsi="Times New Roman" w:cs="Times New Roman"/>
          <w:color w:val="000000"/>
          <w:sz w:val="28"/>
          <w:szCs w:val="28"/>
        </w:rPr>
        <w:t>Застосовувати</w:t>
      </w:r>
      <w:proofErr w:type="spellEnd"/>
      <w:r w:rsidRPr="002428E5">
        <w:rPr>
          <w:rFonts w:ascii="Times New Roman" w:hAnsi="Times New Roman" w:cs="Times New Roman"/>
          <w:color w:val="000000"/>
          <w:sz w:val="28"/>
          <w:szCs w:val="28"/>
        </w:rPr>
        <w:t xml:space="preserve"> методику </w:t>
      </w:r>
      <w:proofErr w:type="spellStart"/>
      <w:r w:rsidRPr="002428E5">
        <w:rPr>
          <w:rFonts w:ascii="Times New Roman" w:hAnsi="Times New Roman" w:cs="Times New Roman"/>
          <w:color w:val="000000"/>
          <w:sz w:val="28"/>
          <w:szCs w:val="28"/>
        </w:rPr>
        <w:t>проведення</w:t>
      </w:r>
      <w:proofErr w:type="spellEnd"/>
      <w:r w:rsidRPr="002428E5">
        <w:rPr>
          <w:rFonts w:ascii="Times New Roman" w:hAnsi="Times New Roman" w:cs="Times New Roman"/>
          <w:color w:val="000000"/>
          <w:sz w:val="28"/>
          <w:szCs w:val="28"/>
        </w:rPr>
        <w:t xml:space="preserve"> </w:t>
      </w:r>
      <w:proofErr w:type="spellStart"/>
      <w:r w:rsidRPr="002428E5">
        <w:rPr>
          <w:rFonts w:ascii="Times New Roman" w:hAnsi="Times New Roman" w:cs="Times New Roman"/>
          <w:color w:val="000000"/>
          <w:sz w:val="28"/>
          <w:szCs w:val="28"/>
        </w:rPr>
        <w:t>попереднього</w:t>
      </w:r>
      <w:proofErr w:type="spellEnd"/>
      <w:r w:rsidRPr="002428E5">
        <w:rPr>
          <w:rFonts w:ascii="Times New Roman" w:hAnsi="Times New Roman" w:cs="Times New Roman"/>
          <w:color w:val="000000"/>
          <w:sz w:val="28"/>
          <w:szCs w:val="28"/>
        </w:rPr>
        <w:t xml:space="preserve"> </w:t>
      </w:r>
      <w:proofErr w:type="spellStart"/>
      <w:r w:rsidRPr="002428E5">
        <w:rPr>
          <w:rFonts w:ascii="Times New Roman" w:hAnsi="Times New Roman" w:cs="Times New Roman"/>
          <w:color w:val="000000"/>
          <w:sz w:val="28"/>
          <w:szCs w:val="28"/>
        </w:rPr>
        <w:t>перекладацького</w:t>
      </w:r>
      <w:proofErr w:type="spellEnd"/>
      <w:r w:rsidRPr="002428E5">
        <w:rPr>
          <w:rFonts w:ascii="Times New Roman" w:hAnsi="Times New Roman" w:cs="Times New Roman"/>
          <w:color w:val="000000"/>
          <w:sz w:val="28"/>
          <w:szCs w:val="28"/>
        </w:rPr>
        <w:t xml:space="preserve"> </w:t>
      </w:r>
      <w:proofErr w:type="spellStart"/>
      <w:r w:rsidRPr="002428E5">
        <w:rPr>
          <w:rFonts w:ascii="Times New Roman" w:hAnsi="Times New Roman" w:cs="Times New Roman"/>
          <w:color w:val="000000"/>
          <w:sz w:val="28"/>
          <w:szCs w:val="28"/>
        </w:rPr>
        <w:t>аналізу</w:t>
      </w:r>
      <w:proofErr w:type="spellEnd"/>
      <w:r w:rsidRPr="002428E5">
        <w:rPr>
          <w:rFonts w:ascii="Times New Roman" w:hAnsi="Times New Roman" w:cs="Times New Roman"/>
          <w:color w:val="000000"/>
          <w:sz w:val="28"/>
          <w:szCs w:val="28"/>
        </w:rPr>
        <w:t xml:space="preserve"> тексту </w:t>
      </w:r>
      <w:proofErr w:type="spellStart"/>
      <w:r w:rsidRPr="002428E5">
        <w:rPr>
          <w:rFonts w:ascii="Times New Roman" w:hAnsi="Times New Roman" w:cs="Times New Roman"/>
          <w:color w:val="000000"/>
          <w:sz w:val="28"/>
          <w:szCs w:val="28"/>
        </w:rPr>
        <w:t>оригіналу</w:t>
      </w:r>
      <w:proofErr w:type="spellEnd"/>
      <w:r w:rsidRPr="002428E5">
        <w:rPr>
          <w:rFonts w:ascii="Times New Roman" w:hAnsi="Times New Roman" w:cs="Times New Roman"/>
          <w:color w:val="000000"/>
          <w:sz w:val="28"/>
          <w:szCs w:val="28"/>
        </w:rPr>
        <w:t xml:space="preserve"> для </w:t>
      </w:r>
      <w:proofErr w:type="spellStart"/>
      <w:r w:rsidRPr="002428E5">
        <w:rPr>
          <w:rFonts w:ascii="Times New Roman" w:hAnsi="Times New Roman" w:cs="Times New Roman"/>
          <w:color w:val="000000"/>
          <w:sz w:val="28"/>
          <w:szCs w:val="28"/>
        </w:rPr>
        <w:t>визначення</w:t>
      </w:r>
      <w:proofErr w:type="spellEnd"/>
      <w:r w:rsidRPr="002428E5">
        <w:rPr>
          <w:rFonts w:ascii="Times New Roman" w:hAnsi="Times New Roman" w:cs="Times New Roman"/>
          <w:color w:val="000000"/>
          <w:sz w:val="28"/>
          <w:szCs w:val="28"/>
        </w:rPr>
        <w:t xml:space="preserve"> </w:t>
      </w:r>
      <w:proofErr w:type="spellStart"/>
      <w:r w:rsidRPr="002428E5">
        <w:rPr>
          <w:rFonts w:ascii="Times New Roman" w:hAnsi="Times New Roman" w:cs="Times New Roman"/>
          <w:color w:val="000000"/>
          <w:sz w:val="28"/>
          <w:szCs w:val="28"/>
        </w:rPr>
        <w:t>ступеня</w:t>
      </w:r>
      <w:proofErr w:type="spellEnd"/>
      <w:r w:rsidRPr="002428E5">
        <w:rPr>
          <w:rFonts w:ascii="Times New Roman" w:hAnsi="Times New Roman" w:cs="Times New Roman"/>
          <w:color w:val="000000"/>
          <w:sz w:val="28"/>
          <w:szCs w:val="28"/>
        </w:rPr>
        <w:t xml:space="preserve"> </w:t>
      </w:r>
      <w:proofErr w:type="spellStart"/>
      <w:r w:rsidRPr="002428E5">
        <w:rPr>
          <w:rFonts w:ascii="Times New Roman" w:hAnsi="Times New Roman" w:cs="Times New Roman"/>
          <w:color w:val="000000"/>
          <w:sz w:val="28"/>
          <w:szCs w:val="28"/>
        </w:rPr>
        <w:t>його</w:t>
      </w:r>
      <w:proofErr w:type="spellEnd"/>
      <w:r w:rsidRPr="002428E5">
        <w:rPr>
          <w:rFonts w:ascii="Times New Roman" w:hAnsi="Times New Roman" w:cs="Times New Roman"/>
          <w:color w:val="000000"/>
          <w:sz w:val="28"/>
          <w:szCs w:val="28"/>
        </w:rPr>
        <w:t xml:space="preserve"> </w:t>
      </w:r>
      <w:proofErr w:type="spellStart"/>
      <w:r w:rsidRPr="002428E5">
        <w:rPr>
          <w:rFonts w:ascii="Times New Roman" w:hAnsi="Times New Roman" w:cs="Times New Roman"/>
          <w:color w:val="000000"/>
          <w:sz w:val="28"/>
          <w:szCs w:val="28"/>
        </w:rPr>
        <w:t>складності</w:t>
      </w:r>
      <w:proofErr w:type="spellEnd"/>
      <w:r w:rsidRPr="002428E5">
        <w:rPr>
          <w:rFonts w:ascii="Times New Roman" w:hAnsi="Times New Roman" w:cs="Times New Roman"/>
          <w:color w:val="000000"/>
          <w:sz w:val="28"/>
          <w:szCs w:val="28"/>
        </w:rPr>
        <w:t xml:space="preserve"> та постановки </w:t>
      </w:r>
      <w:proofErr w:type="spellStart"/>
      <w:r w:rsidRPr="002428E5">
        <w:rPr>
          <w:rFonts w:ascii="Times New Roman" w:hAnsi="Times New Roman" w:cs="Times New Roman"/>
          <w:color w:val="000000"/>
          <w:sz w:val="28"/>
          <w:szCs w:val="28"/>
        </w:rPr>
        <w:t>мовних</w:t>
      </w:r>
      <w:proofErr w:type="spellEnd"/>
      <w:r w:rsidRPr="002428E5">
        <w:rPr>
          <w:rFonts w:ascii="Times New Roman" w:hAnsi="Times New Roman" w:cs="Times New Roman"/>
          <w:color w:val="000000"/>
          <w:sz w:val="28"/>
          <w:szCs w:val="28"/>
        </w:rPr>
        <w:t xml:space="preserve"> та </w:t>
      </w:r>
      <w:proofErr w:type="spellStart"/>
      <w:r w:rsidRPr="002428E5">
        <w:rPr>
          <w:rFonts w:ascii="Times New Roman" w:hAnsi="Times New Roman" w:cs="Times New Roman"/>
          <w:color w:val="000000"/>
          <w:sz w:val="28"/>
          <w:szCs w:val="28"/>
        </w:rPr>
        <w:t>перекладацьких</w:t>
      </w:r>
      <w:proofErr w:type="spellEnd"/>
      <w:r w:rsidRPr="002428E5">
        <w:rPr>
          <w:rFonts w:ascii="Times New Roman" w:hAnsi="Times New Roman" w:cs="Times New Roman"/>
          <w:color w:val="000000"/>
          <w:sz w:val="28"/>
          <w:szCs w:val="28"/>
        </w:rPr>
        <w:t xml:space="preserve"> проблем.</w:t>
      </w:r>
    </w:p>
    <w:p w:rsidR="002428E5" w:rsidRPr="001C3EB2" w:rsidRDefault="002428E5" w:rsidP="002428E5">
      <w:pPr>
        <w:spacing w:line="360" w:lineRule="auto"/>
        <w:jc w:val="both"/>
        <w:rPr>
          <w:rFonts w:ascii="Times New Roman" w:hAnsi="Times New Roman" w:cs="Times New Roman"/>
          <w:sz w:val="28"/>
          <w:szCs w:val="28"/>
          <w:lang w:val="uk-UA"/>
        </w:rPr>
      </w:pPr>
      <w:r w:rsidRPr="001C3EB2">
        <w:rPr>
          <w:rFonts w:ascii="Times New Roman" w:hAnsi="Times New Roman" w:cs="Times New Roman"/>
          <w:sz w:val="28"/>
          <w:szCs w:val="28"/>
          <w:lang w:val="uk-UA"/>
        </w:rPr>
        <w:t xml:space="preserve">РН13. </w:t>
      </w:r>
      <w:r w:rsidRPr="001C3EB2">
        <w:rPr>
          <w:rFonts w:ascii="Times New Roman" w:hAnsi="Times New Roman" w:cs="Times New Roman"/>
          <w:color w:val="000000"/>
          <w:sz w:val="28"/>
          <w:szCs w:val="28"/>
          <w:lang w:val="uk-UA"/>
        </w:rPr>
        <w:t>Враховувати  різноманіття та мультикультурність світу та сучасні принципи толерантності, діалогу та співробітництва для розуміння міжкультурних аспектів усної та письмової комунікації при перекладі та іншомовній комунікації.</w:t>
      </w:r>
    </w:p>
    <w:p w:rsidR="002428E5" w:rsidRPr="002428E5" w:rsidRDefault="002428E5" w:rsidP="002428E5">
      <w:pPr>
        <w:spacing w:line="360" w:lineRule="auto"/>
        <w:jc w:val="both"/>
        <w:rPr>
          <w:rFonts w:ascii="Times New Roman" w:hAnsi="Times New Roman" w:cs="Times New Roman"/>
          <w:sz w:val="28"/>
          <w:szCs w:val="28"/>
          <w:lang w:eastAsia="uk-UA"/>
        </w:rPr>
      </w:pPr>
      <w:r w:rsidRPr="002428E5">
        <w:rPr>
          <w:rFonts w:ascii="Times New Roman" w:hAnsi="Times New Roman" w:cs="Times New Roman"/>
          <w:sz w:val="28"/>
          <w:szCs w:val="28"/>
          <w:lang w:eastAsia="uk-UA"/>
        </w:rPr>
        <w:t xml:space="preserve">РН14. </w:t>
      </w:r>
      <w:proofErr w:type="spellStart"/>
      <w:r w:rsidRPr="002428E5">
        <w:rPr>
          <w:rFonts w:ascii="Times New Roman" w:hAnsi="Times New Roman" w:cs="Times New Roman"/>
          <w:sz w:val="28"/>
          <w:szCs w:val="28"/>
          <w:lang w:eastAsia="uk-UA"/>
        </w:rPr>
        <w:t>Застосовувати</w:t>
      </w:r>
      <w:proofErr w:type="spellEnd"/>
      <w:r w:rsidRPr="002428E5">
        <w:rPr>
          <w:rFonts w:ascii="Times New Roman" w:hAnsi="Times New Roman" w:cs="Times New Roman"/>
          <w:sz w:val="28"/>
          <w:szCs w:val="28"/>
          <w:lang w:eastAsia="uk-UA"/>
        </w:rPr>
        <w:t xml:space="preserve"> </w:t>
      </w:r>
      <w:proofErr w:type="spellStart"/>
      <w:r w:rsidRPr="002428E5">
        <w:rPr>
          <w:rFonts w:ascii="Times New Roman" w:hAnsi="Times New Roman" w:cs="Times New Roman"/>
          <w:sz w:val="28"/>
          <w:szCs w:val="28"/>
          <w:lang w:eastAsia="uk-UA"/>
        </w:rPr>
        <w:t>знання</w:t>
      </w:r>
      <w:proofErr w:type="spellEnd"/>
      <w:r w:rsidRPr="002428E5">
        <w:rPr>
          <w:rFonts w:ascii="Times New Roman" w:hAnsi="Times New Roman" w:cs="Times New Roman"/>
          <w:sz w:val="28"/>
          <w:szCs w:val="28"/>
          <w:lang w:eastAsia="uk-UA"/>
        </w:rPr>
        <w:t xml:space="preserve"> про </w:t>
      </w:r>
      <w:proofErr w:type="spellStart"/>
      <w:r w:rsidRPr="002428E5">
        <w:rPr>
          <w:rFonts w:ascii="Times New Roman" w:hAnsi="Times New Roman" w:cs="Times New Roman"/>
          <w:sz w:val="28"/>
          <w:szCs w:val="28"/>
          <w:lang w:eastAsia="uk-UA"/>
        </w:rPr>
        <w:t>основні</w:t>
      </w:r>
      <w:proofErr w:type="spellEnd"/>
      <w:r w:rsidRPr="002428E5">
        <w:rPr>
          <w:rFonts w:ascii="Times New Roman" w:hAnsi="Times New Roman" w:cs="Times New Roman"/>
          <w:sz w:val="28"/>
          <w:szCs w:val="28"/>
          <w:lang w:eastAsia="uk-UA"/>
        </w:rPr>
        <w:t xml:space="preserve"> </w:t>
      </w:r>
      <w:proofErr w:type="spellStart"/>
      <w:r w:rsidRPr="002428E5">
        <w:rPr>
          <w:rFonts w:ascii="Times New Roman" w:hAnsi="Times New Roman" w:cs="Times New Roman"/>
          <w:sz w:val="28"/>
          <w:szCs w:val="28"/>
          <w:lang w:eastAsia="uk-UA"/>
        </w:rPr>
        <w:t>поняття</w:t>
      </w:r>
      <w:proofErr w:type="spellEnd"/>
      <w:r w:rsidRPr="002428E5">
        <w:rPr>
          <w:rFonts w:ascii="Times New Roman" w:hAnsi="Times New Roman" w:cs="Times New Roman"/>
          <w:sz w:val="28"/>
          <w:szCs w:val="28"/>
          <w:lang w:eastAsia="uk-UA"/>
        </w:rPr>
        <w:t xml:space="preserve"> і </w:t>
      </w:r>
      <w:proofErr w:type="spellStart"/>
      <w:r w:rsidRPr="002428E5">
        <w:rPr>
          <w:rFonts w:ascii="Times New Roman" w:hAnsi="Times New Roman" w:cs="Times New Roman"/>
          <w:sz w:val="28"/>
          <w:szCs w:val="28"/>
          <w:lang w:eastAsia="uk-UA"/>
        </w:rPr>
        <w:t>категорії</w:t>
      </w:r>
      <w:proofErr w:type="spellEnd"/>
      <w:r w:rsidRPr="002428E5">
        <w:rPr>
          <w:rFonts w:ascii="Times New Roman" w:hAnsi="Times New Roman" w:cs="Times New Roman"/>
          <w:sz w:val="28"/>
          <w:szCs w:val="28"/>
          <w:lang w:eastAsia="uk-UA"/>
        </w:rPr>
        <w:t xml:space="preserve"> </w:t>
      </w:r>
      <w:proofErr w:type="spellStart"/>
      <w:r w:rsidRPr="002428E5">
        <w:rPr>
          <w:rFonts w:ascii="Times New Roman" w:hAnsi="Times New Roman" w:cs="Times New Roman"/>
          <w:sz w:val="28"/>
          <w:szCs w:val="28"/>
          <w:lang w:eastAsia="uk-UA"/>
        </w:rPr>
        <w:t>мови</w:t>
      </w:r>
      <w:proofErr w:type="spellEnd"/>
      <w:r w:rsidRPr="002428E5">
        <w:rPr>
          <w:rFonts w:ascii="Times New Roman" w:hAnsi="Times New Roman" w:cs="Times New Roman"/>
          <w:sz w:val="28"/>
          <w:szCs w:val="28"/>
          <w:lang w:eastAsia="uk-UA"/>
        </w:rPr>
        <w:t xml:space="preserve"> як </w:t>
      </w:r>
      <w:proofErr w:type="spellStart"/>
      <w:r w:rsidRPr="002428E5">
        <w:rPr>
          <w:rFonts w:ascii="Times New Roman" w:hAnsi="Times New Roman" w:cs="Times New Roman"/>
          <w:sz w:val="28"/>
          <w:szCs w:val="28"/>
          <w:lang w:eastAsia="uk-UA"/>
        </w:rPr>
        <w:t>засобу</w:t>
      </w:r>
      <w:proofErr w:type="spellEnd"/>
      <w:r w:rsidRPr="002428E5">
        <w:rPr>
          <w:rFonts w:ascii="Times New Roman" w:hAnsi="Times New Roman" w:cs="Times New Roman"/>
          <w:sz w:val="28"/>
          <w:szCs w:val="28"/>
          <w:lang w:eastAsia="uk-UA"/>
        </w:rPr>
        <w:t xml:space="preserve"> </w:t>
      </w:r>
      <w:proofErr w:type="spellStart"/>
      <w:r w:rsidRPr="002428E5">
        <w:rPr>
          <w:rFonts w:ascii="Times New Roman" w:hAnsi="Times New Roman" w:cs="Times New Roman"/>
          <w:sz w:val="28"/>
          <w:szCs w:val="28"/>
          <w:lang w:eastAsia="uk-UA"/>
        </w:rPr>
        <w:t>комунікації</w:t>
      </w:r>
      <w:proofErr w:type="spellEnd"/>
      <w:r w:rsidRPr="002428E5">
        <w:rPr>
          <w:rFonts w:ascii="Times New Roman" w:hAnsi="Times New Roman" w:cs="Times New Roman"/>
          <w:sz w:val="28"/>
          <w:szCs w:val="28"/>
          <w:lang w:eastAsia="uk-UA"/>
        </w:rPr>
        <w:t xml:space="preserve"> та </w:t>
      </w:r>
      <w:proofErr w:type="spellStart"/>
      <w:r w:rsidRPr="002428E5">
        <w:rPr>
          <w:rFonts w:ascii="Times New Roman" w:hAnsi="Times New Roman" w:cs="Times New Roman"/>
          <w:sz w:val="28"/>
          <w:szCs w:val="28"/>
          <w:lang w:eastAsia="uk-UA"/>
        </w:rPr>
        <w:t>формувати</w:t>
      </w:r>
      <w:proofErr w:type="spellEnd"/>
      <w:r w:rsidRPr="002428E5">
        <w:rPr>
          <w:rFonts w:ascii="Times New Roman" w:hAnsi="Times New Roman" w:cs="Times New Roman"/>
          <w:sz w:val="28"/>
          <w:szCs w:val="28"/>
          <w:lang w:eastAsia="uk-UA"/>
        </w:rPr>
        <w:t xml:space="preserve"> </w:t>
      </w:r>
      <w:proofErr w:type="spellStart"/>
      <w:r w:rsidRPr="002428E5">
        <w:rPr>
          <w:rFonts w:ascii="Times New Roman" w:hAnsi="Times New Roman" w:cs="Times New Roman"/>
          <w:sz w:val="28"/>
          <w:szCs w:val="28"/>
          <w:lang w:eastAsia="uk-UA"/>
        </w:rPr>
        <w:t>професійні</w:t>
      </w:r>
      <w:proofErr w:type="spellEnd"/>
      <w:r w:rsidRPr="002428E5">
        <w:rPr>
          <w:rFonts w:ascii="Times New Roman" w:hAnsi="Times New Roman" w:cs="Times New Roman"/>
          <w:sz w:val="28"/>
          <w:szCs w:val="28"/>
          <w:lang w:eastAsia="uk-UA"/>
        </w:rPr>
        <w:t xml:space="preserve"> </w:t>
      </w:r>
      <w:proofErr w:type="spellStart"/>
      <w:r w:rsidRPr="002428E5">
        <w:rPr>
          <w:rFonts w:ascii="Times New Roman" w:hAnsi="Times New Roman" w:cs="Times New Roman"/>
          <w:sz w:val="28"/>
          <w:szCs w:val="28"/>
          <w:lang w:eastAsia="uk-UA"/>
        </w:rPr>
        <w:t>лінгвістичні</w:t>
      </w:r>
      <w:proofErr w:type="spellEnd"/>
      <w:r w:rsidRPr="002428E5">
        <w:rPr>
          <w:rFonts w:ascii="Times New Roman" w:hAnsi="Times New Roman" w:cs="Times New Roman"/>
          <w:sz w:val="28"/>
          <w:szCs w:val="28"/>
          <w:lang w:eastAsia="uk-UA"/>
        </w:rPr>
        <w:t xml:space="preserve"> </w:t>
      </w:r>
      <w:proofErr w:type="spellStart"/>
      <w:r w:rsidRPr="002428E5">
        <w:rPr>
          <w:rFonts w:ascii="Times New Roman" w:hAnsi="Times New Roman" w:cs="Times New Roman"/>
          <w:sz w:val="28"/>
          <w:szCs w:val="28"/>
          <w:lang w:eastAsia="uk-UA"/>
        </w:rPr>
        <w:t>компетенції</w:t>
      </w:r>
      <w:proofErr w:type="spellEnd"/>
      <w:r w:rsidRPr="002428E5">
        <w:rPr>
          <w:rFonts w:ascii="Times New Roman" w:hAnsi="Times New Roman" w:cs="Times New Roman"/>
          <w:sz w:val="28"/>
          <w:szCs w:val="28"/>
          <w:lang w:eastAsia="uk-UA"/>
        </w:rPr>
        <w:t>.</w:t>
      </w:r>
    </w:p>
    <w:p w:rsidR="00D27E69" w:rsidRDefault="00D27E69" w:rsidP="00296776">
      <w:pPr>
        <w:spacing w:after="120"/>
        <w:jc w:val="both"/>
        <w:rPr>
          <w:rFonts w:ascii="Times New Roman" w:eastAsia="Times New Roman" w:hAnsi="Times New Roman" w:cs="Times New Roman"/>
          <w:b/>
          <w:sz w:val="28"/>
          <w:szCs w:val="24"/>
          <w:u w:val="single"/>
          <w:lang w:val="uk-UA"/>
        </w:rPr>
      </w:pPr>
    </w:p>
    <w:p w:rsidR="00296776" w:rsidRDefault="00296776" w:rsidP="00296776">
      <w:pPr>
        <w:spacing w:after="120"/>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lastRenderedPageBreak/>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296776" w:rsidTr="00296776">
        <w:trPr>
          <w:jc w:val="center"/>
        </w:trPr>
        <w:tc>
          <w:tcPr>
            <w:tcW w:w="4836" w:type="dxa"/>
            <w:tcBorders>
              <w:top w:val="single" w:sz="4" w:space="0" w:color="auto"/>
              <w:left w:val="single" w:sz="4" w:space="0" w:color="auto"/>
              <w:bottom w:val="single" w:sz="4" w:space="0" w:color="auto"/>
              <w:right w:val="single" w:sz="4" w:space="0" w:color="auto"/>
            </w:tcBorders>
          </w:tcPr>
          <w:p w:rsidR="00296776" w:rsidRDefault="00296776">
            <w:pPr>
              <w:spacing w:line="276" w:lineRule="auto"/>
              <w:ind w:left="57"/>
              <w:jc w:val="center"/>
              <w:rPr>
                <w:rFonts w:ascii="Times New Roman" w:eastAsia="Times New Roman" w:hAnsi="Times New Roman" w:cs="Times New Roman"/>
                <w:sz w:val="28"/>
                <w:szCs w:val="24"/>
                <w:lang w:val="uk-UA" w:eastAsia="en-US"/>
              </w:rPr>
            </w:pPr>
            <w:r>
              <w:rPr>
                <w:rFonts w:ascii="Times New Roman" w:eastAsia="Times New Roman" w:hAnsi="Times New Roman" w:cs="Times New Roman"/>
                <w:sz w:val="28"/>
                <w:szCs w:val="24"/>
                <w:lang w:val="uk-UA" w:eastAsia="en-US"/>
              </w:rPr>
              <w:t>Вивчення цієї дисципліни безпосередньо спирається на:</w:t>
            </w:r>
          </w:p>
          <w:p w:rsidR="00296776" w:rsidRDefault="00296776">
            <w:pPr>
              <w:spacing w:line="276" w:lineRule="auto"/>
              <w:ind w:left="57"/>
              <w:jc w:val="center"/>
              <w:rPr>
                <w:rFonts w:ascii="Times New Roman" w:eastAsia="Times New Roman" w:hAnsi="Times New Roman" w:cs="Times New Roman"/>
                <w:sz w:val="28"/>
                <w:szCs w:val="24"/>
                <w:lang w:val="uk-UA" w:eastAsia="en-US"/>
              </w:rPr>
            </w:pPr>
          </w:p>
        </w:tc>
        <w:tc>
          <w:tcPr>
            <w:tcW w:w="4803"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ind w:left="57"/>
              <w:jc w:val="center"/>
              <w:rPr>
                <w:rFonts w:ascii="Times New Roman" w:eastAsia="Times New Roman" w:hAnsi="Times New Roman" w:cs="Times New Roman"/>
                <w:sz w:val="28"/>
                <w:szCs w:val="24"/>
                <w:lang w:val="uk-UA" w:eastAsia="en-US"/>
              </w:rPr>
            </w:pPr>
            <w:r>
              <w:rPr>
                <w:rFonts w:ascii="Times New Roman" w:eastAsia="Times New Roman" w:hAnsi="Times New Roman" w:cs="Times New Roman"/>
                <w:sz w:val="28"/>
                <w:szCs w:val="24"/>
                <w:lang w:val="uk-UA" w:eastAsia="en-US"/>
              </w:rPr>
              <w:t>На результати вивчення цієї дисципліни безпосередньо спираються:</w:t>
            </w:r>
          </w:p>
        </w:tc>
      </w:tr>
      <w:tr w:rsidR="00296776" w:rsidTr="00296776">
        <w:trPr>
          <w:jc w:val="center"/>
        </w:trPr>
        <w:tc>
          <w:tcPr>
            <w:tcW w:w="4836"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ind w:left="57"/>
              <w:jc w:val="both"/>
              <w:rPr>
                <w:rFonts w:ascii="Times New Roman" w:eastAsia="Times New Roman" w:hAnsi="Times New Roman" w:cs="Times New Roman"/>
                <w:sz w:val="28"/>
                <w:szCs w:val="24"/>
                <w:lang w:val="uk-UA" w:eastAsia="en-US"/>
              </w:rPr>
            </w:pPr>
            <w:r>
              <w:rPr>
                <w:rFonts w:ascii="Times New Roman" w:eastAsia="Times New Roman" w:hAnsi="Times New Roman" w:cs="Times New Roman"/>
                <w:sz w:val="28"/>
                <w:szCs w:val="24"/>
                <w:lang w:val="uk-UA" w:eastAsia="en-US"/>
              </w:rPr>
              <w:t>Практичний курс англійської мови</w:t>
            </w:r>
          </w:p>
        </w:tc>
        <w:tc>
          <w:tcPr>
            <w:tcW w:w="4803"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ind w:left="57"/>
              <w:jc w:val="both"/>
              <w:rPr>
                <w:rFonts w:ascii="Times New Roman" w:eastAsia="Times New Roman" w:hAnsi="Times New Roman" w:cs="Times New Roman"/>
                <w:sz w:val="28"/>
                <w:szCs w:val="24"/>
                <w:lang w:val="uk-UA" w:eastAsia="en-US"/>
              </w:rPr>
            </w:pPr>
            <w:r>
              <w:rPr>
                <w:rFonts w:ascii="Times New Roman" w:eastAsia="Times New Roman" w:hAnsi="Times New Roman" w:cs="Times New Roman"/>
                <w:sz w:val="28"/>
                <w:szCs w:val="24"/>
                <w:lang w:val="uk-UA" w:eastAsia="en-US"/>
              </w:rPr>
              <w:t>Педагогічна практика</w:t>
            </w:r>
          </w:p>
        </w:tc>
      </w:tr>
      <w:tr w:rsidR="00296776" w:rsidTr="00296776">
        <w:trPr>
          <w:jc w:val="center"/>
        </w:trPr>
        <w:tc>
          <w:tcPr>
            <w:tcW w:w="4836"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ind w:left="57"/>
              <w:jc w:val="both"/>
              <w:rPr>
                <w:rFonts w:ascii="Times New Roman" w:eastAsia="Times New Roman" w:hAnsi="Times New Roman" w:cs="Times New Roman"/>
                <w:sz w:val="28"/>
                <w:szCs w:val="24"/>
                <w:lang w:val="uk-UA" w:eastAsia="en-US"/>
              </w:rPr>
            </w:pPr>
            <w:r>
              <w:rPr>
                <w:rFonts w:ascii="Times New Roman" w:eastAsia="Times New Roman" w:hAnsi="Times New Roman" w:cs="Times New Roman"/>
                <w:sz w:val="28"/>
                <w:szCs w:val="24"/>
                <w:lang w:val="uk-UA" w:eastAsia="en-US"/>
              </w:rPr>
              <w:t>Практичний курс другої іноземної мови</w:t>
            </w:r>
          </w:p>
        </w:tc>
        <w:tc>
          <w:tcPr>
            <w:tcW w:w="4803" w:type="dxa"/>
            <w:tcBorders>
              <w:top w:val="single" w:sz="4" w:space="0" w:color="auto"/>
              <w:left w:val="single" w:sz="4" w:space="0" w:color="auto"/>
              <w:bottom w:val="single" w:sz="4" w:space="0" w:color="auto"/>
              <w:right w:val="single" w:sz="4" w:space="0" w:color="auto"/>
            </w:tcBorders>
          </w:tcPr>
          <w:p w:rsidR="00296776" w:rsidRDefault="00296776">
            <w:pPr>
              <w:spacing w:line="276" w:lineRule="auto"/>
              <w:ind w:left="57"/>
              <w:jc w:val="both"/>
              <w:rPr>
                <w:rFonts w:ascii="Times New Roman" w:eastAsia="Times New Roman" w:hAnsi="Times New Roman" w:cs="Times New Roman"/>
                <w:sz w:val="28"/>
                <w:szCs w:val="24"/>
                <w:lang w:val="uk-UA" w:eastAsia="en-US"/>
              </w:rPr>
            </w:pPr>
          </w:p>
        </w:tc>
      </w:tr>
      <w:tr w:rsidR="00296776" w:rsidTr="00296776">
        <w:trPr>
          <w:jc w:val="center"/>
        </w:trPr>
        <w:tc>
          <w:tcPr>
            <w:tcW w:w="4836"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ind w:left="57"/>
              <w:jc w:val="both"/>
              <w:rPr>
                <w:rFonts w:ascii="Times New Roman" w:eastAsia="Times New Roman" w:hAnsi="Times New Roman" w:cs="Times New Roman"/>
                <w:sz w:val="28"/>
                <w:szCs w:val="24"/>
                <w:lang w:val="uk-UA" w:eastAsia="en-US"/>
              </w:rPr>
            </w:pPr>
            <w:r>
              <w:rPr>
                <w:rFonts w:ascii="Times New Roman" w:eastAsia="Times New Roman" w:hAnsi="Times New Roman" w:cs="Times New Roman"/>
                <w:sz w:val="28"/>
                <w:szCs w:val="24"/>
                <w:lang w:val="uk-UA" w:eastAsia="en-US"/>
              </w:rPr>
              <w:t>Практикум з мовної комунікації (англійська мова)</w:t>
            </w:r>
          </w:p>
        </w:tc>
        <w:tc>
          <w:tcPr>
            <w:tcW w:w="4803" w:type="dxa"/>
            <w:tcBorders>
              <w:top w:val="single" w:sz="4" w:space="0" w:color="auto"/>
              <w:left w:val="single" w:sz="4" w:space="0" w:color="auto"/>
              <w:bottom w:val="single" w:sz="4" w:space="0" w:color="auto"/>
              <w:right w:val="single" w:sz="4" w:space="0" w:color="auto"/>
            </w:tcBorders>
          </w:tcPr>
          <w:p w:rsidR="00296776" w:rsidRDefault="00296776">
            <w:pPr>
              <w:spacing w:line="276" w:lineRule="auto"/>
              <w:ind w:left="57"/>
              <w:jc w:val="both"/>
              <w:rPr>
                <w:rFonts w:ascii="Times New Roman" w:eastAsia="Times New Roman" w:hAnsi="Times New Roman" w:cs="Times New Roman"/>
                <w:sz w:val="28"/>
                <w:szCs w:val="24"/>
                <w:lang w:val="uk-UA" w:eastAsia="en-US"/>
              </w:rPr>
            </w:pPr>
          </w:p>
        </w:tc>
      </w:tr>
      <w:tr w:rsidR="00296776" w:rsidTr="00296776">
        <w:trPr>
          <w:jc w:val="center"/>
        </w:trPr>
        <w:tc>
          <w:tcPr>
            <w:tcW w:w="4836"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ind w:left="57"/>
              <w:jc w:val="both"/>
              <w:rPr>
                <w:rFonts w:ascii="Times New Roman" w:eastAsia="Times New Roman" w:hAnsi="Times New Roman" w:cs="Times New Roman"/>
                <w:sz w:val="28"/>
                <w:szCs w:val="24"/>
                <w:lang w:val="uk-UA" w:eastAsia="en-US"/>
              </w:rPr>
            </w:pPr>
            <w:r>
              <w:rPr>
                <w:rFonts w:ascii="Times New Roman" w:eastAsia="Times New Roman" w:hAnsi="Times New Roman" w:cs="Times New Roman"/>
                <w:sz w:val="28"/>
                <w:szCs w:val="24"/>
                <w:lang w:val="uk-UA" w:eastAsia="en-US"/>
              </w:rPr>
              <w:t>Практикум з мовної комунікації (друга іноземна мова)</w:t>
            </w:r>
          </w:p>
        </w:tc>
        <w:tc>
          <w:tcPr>
            <w:tcW w:w="4803" w:type="dxa"/>
            <w:tcBorders>
              <w:top w:val="single" w:sz="4" w:space="0" w:color="auto"/>
              <w:left w:val="single" w:sz="4" w:space="0" w:color="auto"/>
              <w:bottom w:val="single" w:sz="4" w:space="0" w:color="auto"/>
              <w:right w:val="single" w:sz="4" w:space="0" w:color="auto"/>
            </w:tcBorders>
          </w:tcPr>
          <w:p w:rsidR="00296776" w:rsidRDefault="00296776">
            <w:pPr>
              <w:spacing w:line="276" w:lineRule="auto"/>
              <w:ind w:left="57"/>
              <w:jc w:val="both"/>
              <w:rPr>
                <w:rFonts w:ascii="Times New Roman" w:eastAsia="Times New Roman" w:hAnsi="Times New Roman" w:cs="Times New Roman"/>
                <w:sz w:val="28"/>
                <w:szCs w:val="24"/>
                <w:lang w:val="uk-UA" w:eastAsia="en-US"/>
              </w:rPr>
            </w:pPr>
          </w:p>
        </w:tc>
      </w:tr>
    </w:tbl>
    <w:p w:rsidR="00296776" w:rsidRDefault="00296776" w:rsidP="00296776">
      <w:pPr>
        <w:jc w:val="both"/>
        <w:rPr>
          <w:rFonts w:ascii="Times New Roman" w:eastAsia="Times New Roman" w:hAnsi="Times New Roman" w:cs="Times New Roman"/>
          <w:sz w:val="28"/>
          <w:szCs w:val="24"/>
          <w:lang w:val="uk-UA"/>
        </w:rPr>
      </w:pPr>
    </w:p>
    <w:p w:rsidR="00296776" w:rsidRDefault="00296776" w:rsidP="00296776">
      <w:pPr>
        <w:jc w:val="right"/>
        <w:rPr>
          <w:rFonts w:ascii="Times New Roman" w:eastAsia="Times New Roman" w:hAnsi="Times New Roman" w:cs="Times New Roman"/>
          <w:sz w:val="28"/>
          <w:szCs w:val="24"/>
          <w:lang w:val="uk-UA"/>
        </w:rPr>
      </w:pPr>
    </w:p>
    <w:p w:rsidR="00296776" w:rsidRDefault="00296776" w:rsidP="00296776">
      <w:pPr>
        <w:jc w:val="right"/>
        <w:rPr>
          <w:rFonts w:ascii="Times New Roman" w:eastAsia="Times New Roman" w:hAnsi="Times New Roman" w:cs="Times New Roman"/>
          <w:sz w:val="28"/>
          <w:szCs w:val="24"/>
          <w:lang w:val="uk-UA"/>
        </w:rPr>
      </w:pPr>
    </w:p>
    <w:p w:rsidR="00296776" w:rsidRDefault="00296776" w:rsidP="00296776">
      <w:pPr>
        <w:ind w:firstLine="60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4"/>
          <w:lang w:val="uk-UA"/>
        </w:rPr>
        <w:br w:type="page"/>
      </w:r>
      <w:r>
        <w:rPr>
          <w:rFonts w:ascii="Times New Roman" w:eastAsia="Times New Roman" w:hAnsi="Times New Roman" w:cs="Times New Roman"/>
          <w:b/>
          <w:sz w:val="28"/>
          <w:szCs w:val="24"/>
          <w:lang w:val="uk-UA"/>
        </w:rPr>
        <w:lastRenderedPageBreak/>
        <w:t>ОПИС НАВЧАЛЬНОЇ ДИСЦИПЛІНИ</w:t>
      </w:r>
    </w:p>
    <w:p w:rsidR="00296776" w:rsidRDefault="00296776" w:rsidP="00296776">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(розподіл навчального часу за семестрами та видами навчальних занять)</w:t>
      </w:r>
    </w:p>
    <w:p w:rsidR="00296776" w:rsidRDefault="00296776" w:rsidP="00296776">
      <w:pPr>
        <w:ind w:firstLine="600"/>
        <w:jc w:val="center"/>
        <w:rPr>
          <w:rFonts w:ascii="Times New Roman" w:eastAsia="Times New Roman" w:hAnsi="Times New Roman" w:cs="Times New Roman"/>
          <w:b/>
          <w:sz w:val="28"/>
          <w:szCs w:val="28"/>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713"/>
        <w:gridCol w:w="780"/>
        <w:gridCol w:w="780"/>
        <w:gridCol w:w="850"/>
        <w:gridCol w:w="851"/>
        <w:gridCol w:w="850"/>
        <w:gridCol w:w="851"/>
        <w:gridCol w:w="1277"/>
        <w:gridCol w:w="992"/>
        <w:gridCol w:w="992"/>
      </w:tblGrid>
      <w:tr w:rsidR="00296776" w:rsidTr="00296776">
        <w:trPr>
          <w:trHeight w:val="361"/>
        </w:trPr>
        <w:tc>
          <w:tcPr>
            <w:tcW w:w="71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Семестр</w:t>
            </w:r>
          </w:p>
        </w:tc>
        <w:tc>
          <w:tcPr>
            <w:tcW w:w="2271" w:type="dxa"/>
            <w:gridSpan w:val="3"/>
            <w:tcBorders>
              <w:top w:val="single" w:sz="4" w:space="0" w:color="auto"/>
              <w:left w:val="single" w:sz="4" w:space="0" w:color="auto"/>
              <w:bottom w:val="single" w:sz="4" w:space="0" w:color="auto"/>
              <w:right w:val="single" w:sz="4" w:space="0" w:color="auto"/>
            </w:tcBorders>
            <w:vAlign w:val="center"/>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Загальний обсяг</w:t>
            </w:r>
          </w:p>
        </w:tc>
        <w:tc>
          <w:tcPr>
            <w:tcW w:w="255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За видами аудиторних занять (годин)</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96776" w:rsidRDefault="00296776">
            <w:pPr>
              <w:spacing w:line="276" w:lineRule="auto"/>
              <w:ind w:left="113" w:right="113"/>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Індивідуальні завдання студентів (КП, КР, РГ, Р, РЕ)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Поточний контроль</w:t>
            </w:r>
          </w:p>
        </w:tc>
        <w:tc>
          <w:tcPr>
            <w:tcW w:w="198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Семестровий контроль</w:t>
            </w:r>
          </w:p>
        </w:tc>
      </w:tr>
      <w:tr w:rsidR="00296776" w:rsidTr="00296776">
        <w:trPr>
          <w:trHeight w:val="375"/>
        </w:trPr>
        <w:tc>
          <w:tcPr>
            <w:tcW w:w="711" w:type="dxa"/>
            <w:vMerge/>
            <w:tcBorders>
              <w:top w:val="single" w:sz="4" w:space="0" w:color="auto"/>
              <w:left w:val="single" w:sz="4" w:space="0" w:color="auto"/>
              <w:bottom w:val="single" w:sz="4" w:space="0" w:color="auto"/>
              <w:right w:val="single" w:sz="4" w:space="0" w:color="auto"/>
            </w:tcBorders>
            <w:vAlign w:val="center"/>
            <w:hideMark/>
          </w:tcPr>
          <w:p w:rsidR="00296776" w:rsidRDefault="00296776">
            <w:pPr>
              <w:rPr>
                <w:rFonts w:ascii="Times New Roman" w:eastAsia="Times New Roman" w:hAnsi="Times New Roman" w:cs="Times New Roman"/>
                <w:sz w:val="24"/>
                <w:szCs w:val="24"/>
                <w:lang w:val="uk-UA" w:eastAsia="en-US"/>
              </w:rPr>
            </w:pPr>
          </w:p>
        </w:tc>
        <w:tc>
          <w:tcPr>
            <w:tcW w:w="71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Всього</w:t>
            </w:r>
            <w:r>
              <w:rPr>
                <w:rFonts w:ascii="Times New Roman" w:eastAsia="Times New Roman" w:hAnsi="Times New Roman" w:cs="Times New Roman"/>
                <w:sz w:val="24"/>
                <w:szCs w:val="24"/>
                <w:lang w:val="uk-UA" w:eastAsia="en-US"/>
              </w:rPr>
              <w:br/>
              <w:t xml:space="preserve">(годин) / кредитів </w:t>
            </w:r>
            <w:r>
              <w:rPr>
                <w:rFonts w:ascii="Times New Roman" w:eastAsia="Times New Roman" w:hAnsi="Times New Roman" w:cs="Times New Roman"/>
                <w:sz w:val="24"/>
                <w:szCs w:val="24"/>
                <w:lang w:val="en-US" w:eastAsia="en-US"/>
              </w:rPr>
              <w:t>ECTS</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З них</w:t>
            </w:r>
          </w:p>
        </w:tc>
        <w:tc>
          <w:tcPr>
            <w:tcW w:w="4252" w:type="dxa"/>
            <w:gridSpan w:val="3"/>
            <w:vMerge/>
            <w:tcBorders>
              <w:top w:val="single" w:sz="4" w:space="0" w:color="auto"/>
              <w:left w:val="single" w:sz="4" w:space="0" w:color="auto"/>
              <w:bottom w:val="single" w:sz="4" w:space="0" w:color="auto"/>
              <w:right w:val="single" w:sz="4" w:space="0" w:color="auto"/>
            </w:tcBorders>
            <w:vAlign w:val="center"/>
            <w:hideMark/>
          </w:tcPr>
          <w:p w:rsidR="00296776" w:rsidRDefault="00296776">
            <w:pPr>
              <w:rPr>
                <w:rFonts w:ascii="Times New Roman" w:eastAsia="Times New Roman" w:hAnsi="Times New Roman" w:cs="Times New Roman"/>
                <w:sz w:val="24"/>
                <w:szCs w:val="24"/>
                <w:lang w:val="uk-UA"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96776" w:rsidRDefault="00296776">
            <w:pPr>
              <w:rPr>
                <w:rFonts w:ascii="Times New Roman" w:eastAsia="Times New Roman" w:hAnsi="Times New Roman" w:cs="Times New Roman"/>
                <w:sz w:val="24"/>
                <w:szCs w:val="24"/>
                <w:lang w:val="uk-UA"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96776" w:rsidRDefault="00296776">
            <w:pPr>
              <w:rPr>
                <w:rFonts w:ascii="Times New Roman" w:eastAsia="Times New Roman" w:hAnsi="Times New Roman" w:cs="Times New Roman"/>
                <w:sz w:val="24"/>
                <w:szCs w:val="24"/>
                <w:lang w:val="uk-UA" w:eastAsia="en-US"/>
              </w:rPr>
            </w:pP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296776" w:rsidRDefault="00296776">
            <w:pPr>
              <w:rPr>
                <w:rFonts w:ascii="Times New Roman" w:eastAsia="Times New Roman" w:hAnsi="Times New Roman" w:cs="Times New Roman"/>
                <w:sz w:val="24"/>
                <w:szCs w:val="24"/>
                <w:lang w:val="uk-UA" w:eastAsia="en-US"/>
              </w:rPr>
            </w:pPr>
          </w:p>
        </w:tc>
      </w:tr>
      <w:tr w:rsidR="00296776" w:rsidTr="00296776">
        <w:trPr>
          <w:cantSplit/>
          <w:trHeight w:val="3212"/>
        </w:trPr>
        <w:tc>
          <w:tcPr>
            <w:tcW w:w="711" w:type="dxa"/>
            <w:vMerge/>
            <w:tcBorders>
              <w:top w:val="single" w:sz="4" w:space="0" w:color="auto"/>
              <w:left w:val="single" w:sz="4" w:space="0" w:color="auto"/>
              <w:bottom w:val="single" w:sz="4" w:space="0" w:color="auto"/>
              <w:right w:val="single" w:sz="4" w:space="0" w:color="auto"/>
            </w:tcBorders>
            <w:vAlign w:val="center"/>
            <w:hideMark/>
          </w:tcPr>
          <w:p w:rsidR="00296776" w:rsidRDefault="00296776">
            <w:pPr>
              <w:rPr>
                <w:rFonts w:ascii="Times New Roman" w:eastAsia="Times New Roman" w:hAnsi="Times New Roman" w:cs="Times New Roman"/>
                <w:sz w:val="24"/>
                <w:szCs w:val="24"/>
                <w:lang w:val="uk-UA" w:eastAsia="en-US"/>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296776" w:rsidRDefault="00296776">
            <w:pPr>
              <w:rPr>
                <w:rFonts w:ascii="Times New Roman" w:eastAsia="Times New Roman" w:hAnsi="Times New Roman" w:cs="Times New Roman"/>
                <w:sz w:val="24"/>
                <w:szCs w:val="24"/>
                <w:lang w:val="uk-UA" w:eastAsia="en-US"/>
              </w:rPr>
            </w:pPr>
          </w:p>
        </w:tc>
        <w:tc>
          <w:tcPr>
            <w:tcW w:w="779" w:type="dxa"/>
            <w:tcBorders>
              <w:top w:val="single" w:sz="4" w:space="0" w:color="auto"/>
              <w:left w:val="single" w:sz="4" w:space="0" w:color="auto"/>
              <w:bottom w:val="single" w:sz="4" w:space="0" w:color="auto"/>
              <w:right w:val="single" w:sz="4" w:space="0" w:color="auto"/>
            </w:tcBorders>
            <w:textDirection w:val="btLr"/>
            <w:vAlign w:val="center"/>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Аудиторні заняття </w:t>
            </w:r>
            <w:r>
              <w:rPr>
                <w:rFonts w:ascii="Times New Roman" w:eastAsia="Times New Roman" w:hAnsi="Times New Roman" w:cs="Times New Roman"/>
                <w:sz w:val="24"/>
                <w:szCs w:val="24"/>
                <w:lang w:val="uk-UA" w:eastAsia="en-US"/>
              </w:rPr>
              <w:br/>
              <w:t>(годин)</w:t>
            </w:r>
          </w:p>
        </w:tc>
        <w:tc>
          <w:tcPr>
            <w:tcW w:w="780" w:type="dxa"/>
            <w:tcBorders>
              <w:top w:val="single" w:sz="4" w:space="0" w:color="auto"/>
              <w:left w:val="single" w:sz="4" w:space="0" w:color="auto"/>
              <w:bottom w:val="single" w:sz="4" w:space="0" w:color="auto"/>
              <w:right w:val="single" w:sz="4" w:space="0" w:color="auto"/>
            </w:tcBorders>
            <w:textDirection w:val="btLr"/>
            <w:vAlign w:val="center"/>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Самостійна робота </w:t>
            </w:r>
            <w:r>
              <w:rPr>
                <w:rFonts w:ascii="Times New Roman" w:eastAsia="Times New Roman" w:hAnsi="Times New Roman" w:cs="Times New Roman"/>
                <w:sz w:val="24"/>
                <w:szCs w:val="24"/>
                <w:lang w:val="uk-UA" w:eastAsia="en-US"/>
              </w:rPr>
              <w:br/>
              <w:t>(годин)</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Лекції</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Лабораторні заняття</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Практичні заняття, семінари</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96776" w:rsidRDefault="00296776">
            <w:pPr>
              <w:rPr>
                <w:rFonts w:ascii="Times New Roman" w:eastAsia="Times New Roman" w:hAnsi="Times New Roman" w:cs="Times New Roman"/>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Контрольні роботи </w:t>
            </w:r>
            <w:r>
              <w:rPr>
                <w:rFonts w:ascii="Times New Roman" w:eastAsia="Times New Roman" w:hAnsi="Times New Roman" w:cs="Times New Roman"/>
                <w:sz w:val="24"/>
                <w:szCs w:val="24"/>
                <w:lang w:val="uk-UA" w:eastAsia="en-US"/>
              </w:rPr>
              <w:br/>
              <w:t>(кількість робіт)</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Залік</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Екзамен</w:t>
            </w:r>
          </w:p>
        </w:tc>
      </w:tr>
      <w:tr w:rsidR="00296776" w:rsidTr="00296776">
        <w:tc>
          <w:tcPr>
            <w:tcW w:w="711"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w:t>
            </w:r>
          </w:p>
        </w:tc>
        <w:tc>
          <w:tcPr>
            <w:tcW w:w="712"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w:t>
            </w:r>
          </w:p>
        </w:tc>
        <w:tc>
          <w:tcPr>
            <w:tcW w:w="779"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3</w:t>
            </w:r>
          </w:p>
        </w:tc>
        <w:tc>
          <w:tcPr>
            <w:tcW w:w="780"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7</w:t>
            </w:r>
          </w:p>
        </w:tc>
        <w:tc>
          <w:tcPr>
            <w:tcW w:w="851"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11</w:t>
            </w:r>
          </w:p>
        </w:tc>
      </w:tr>
      <w:tr w:rsidR="00296776" w:rsidTr="00296776">
        <w:tc>
          <w:tcPr>
            <w:tcW w:w="711" w:type="dxa"/>
            <w:tcBorders>
              <w:top w:val="single" w:sz="4" w:space="0" w:color="auto"/>
              <w:left w:val="single" w:sz="4" w:space="0" w:color="auto"/>
              <w:bottom w:val="single" w:sz="4" w:space="0" w:color="auto"/>
              <w:right w:val="single" w:sz="4" w:space="0" w:color="auto"/>
            </w:tcBorders>
            <w:hideMark/>
          </w:tcPr>
          <w:p w:rsidR="00296776" w:rsidRDefault="00297005">
            <w:pPr>
              <w:spacing w:line="276"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9</w:t>
            </w:r>
          </w:p>
        </w:tc>
        <w:tc>
          <w:tcPr>
            <w:tcW w:w="712"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120/4,0</w:t>
            </w:r>
          </w:p>
        </w:tc>
        <w:tc>
          <w:tcPr>
            <w:tcW w:w="779" w:type="dxa"/>
            <w:tcBorders>
              <w:top w:val="single" w:sz="4" w:space="0" w:color="auto"/>
              <w:left w:val="single" w:sz="4" w:space="0" w:color="auto"/>
              <w:bottom w:val="single" w:sz="4" w:space="0" w:color="auto"/>
              <w:right w:val="single" w:sz="4" w:space="0" w:color="auto"/>
            </w:tcBorders>
            <w:hideMark/>
          </w:tcPr>
          <w:p w:rsidR="00296776" w:rsidRDefault="00297005">
            <w:pPr>
              <w:spacing w:line="276"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48</w:t>
            </w:r>
          </w:p>
        </w:tc>
        <w:tc>
          <w:tcPr>
            <w:tcW w:w="780" w:type="dxa"/>
            <w:tcBorders>
              <w:top w:val="single" w:sz="4" w:space="0" w:color="auto"/>
              <w:left w:val="single" w:sz="4" w:space="0" w:color="auto"/>
              <w:bottom w:val="single" w:sz="4" w:space="0" w:color="auto"/>
              <w:right w:val="single" w:sz="4" w:space="0" w:color="auto"/>
            </w:tcBorders>
            <w:hideMark/>
          </w:tcPr>
          <w:p w:rsidR="00296776" w:rsidRDefault="00297005">
            <w:pPr>
              <w:spacing w:line="276"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72</w:t>
            </w:r>
          </w:p>
        </w:tc>
        <w:tc>
          <w:tcPr>
            <w:tcW w:w="850" w:type="dxa"/>
            <w:tcBorders>
              <w:top w:val="single" w:sz="4" w:space="0" w:color="auto"/>
              <w:left w:val="single" w:sz="4" w:space="0" w:color="auto"/>
              <w:bottom w:val="single" w:sz="4" w:space="0" w:color="auto"/>
              <w:right w:val="single" w:sz="4" w:space="0" w:color="auto"/>
            </w:tcBorders>
            <w:hideMark/>
          </w:tcPr>
          <w:p w:rsidR="00296776" w:rsidRDefault="00297005">
            <w:pPr>
              <w:spacing w:line="276"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48</w:t>
            </w:r>
          </w:p>
        </w:tc>
        <w:tc>
          <w:tcPr>
            <w:tcW w:w="851"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296776" w:rsidRDefault="00297005">
            <w:pPr>
              <w:spacing w:line="276"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96776" w:rsidRDefault="00DB45E4">
            <w:pPr>
              <w:spacing w:line="276"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296776" w:rsidRDefault="00AD0763">
            <w:pPr>
              <w:spacing w:line="276"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296776" w:rsidRPr="00AD0763" w:rsidRDefault="00AD0763">
            <w:pPr>
              <w:spacing w:line="276" w:lineRule="auto"/>
              <w:jc w:val="center"/>
              <w:rPr>
                <w:rFonts w:ascii="Times New Roman" w:eastAsia="Times New Roman" w:hAnsi="Times New Roman" w:cs="Times New Roman"/>
                <w:b/>
                <w:sz w:val="28"/>
                <w:szCs w:val="28"/>
                <w:lang w:val="uk-UA" w:eastAsia="en-US"/>
              </w:rPr>
            </w:pPr>
            <w:r w:rsidRPr="00AD0763">
              <w:rPr>
                <w:rFonts w:ascii="Times New Roman" w:eastAsia="Times New Roman" w:hAnsi="Times New Roman" w:cs="Times New Roman"/>
                <w:b/>
                <w:sz w:val="28"/>
                <w:szCs w:val="28"/>
                <w:lang w:val="uk-UA" w:eastAsia="en-US"/>
              </w:rPr>
              <w:t>+</w:t>
            </w:r>
          </w:p>
        </w:tc>
      </w:tr>
    </w:tbl>
    <w:p w:rsidR="00296776" w:rsidRDefault="00296776" w:rsidP="00296776">
      <w:pPr>
        <w:rPr>
          <w:rFonts w:ascii="Times New Roman" w:eastAsia="Times New Roman" w:hAnsi="Times New Roman" w:cs="Times New Roman"/>
          <w:b/>
          <w:sz w:val="28"/>
          <w:szCs w:val="28"/>
          <w:lang w:val="uk-UA"/>
        </w:rPr>
      </w:pPr>
    </w:p>
    <w:p w:rsidR="00296776" w:rsidRDefault="00296776" w:rsidP="00296776">
      <w:pPr>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Співвідношення кількості годин аудиторних занять до загального обсягу складає </w:t>
      </w:r>
      <w:r w:rsidR="00297005">
        <w:rPr>
          <w:rFonts w:ascii="Times New Roman" w:eastAsia="Times New Roman" w:hAnsi="Times New Roman" w:cs="Times New Roman"/>
          <w:sz w:val="28"/>
          <w:szCs w:val="24"/>
          <w:u w:val="single"/>
          <w:lang w:val="uk-UA"/>
        </w:rPr>
        <w:t>40</w:t>
      </w:r>
      <w:r>
        <w:rPr>
          <w:rFonts w:ascii="Times New Roman" w:eastAsia="Times New Roman" w:hAnsi="Times New Roman" w:cs="Times New Roman"/>
          <w:sz w:val="28"/>
          <w:szCs w:val="24"/>
          <w:u w:val="single"/>
          <w:lang w:val="uk-UA"/>
        </w:rPr>
        <w:t> %</w:t>
      </w:r>
      <w:r>
        <w:rPr>
          <w:rFonts w:ascii="Times New Roman" w:eastAsia="Times New Roman" w:hAnsi="Times New Roman" w:cs="Times New Roman"/>
          <w:sz w:val="28"/>
          <w:szCs w:val="24"/>
          <w:lang w:val="uk-UA"/>
        </w:rPr>
        <w:t xml:space="preserve">: </w:t>
      </w:r>
      <w:r w:rsidR="00297005">
        <w:rPr>
          <w:rFonts w:ascii="Times New Roman" w:eastAsia="Times New Roman" w:hAnsi="Times New Roman" w:cs="Times New Roman"/>
          <w:sz w:val="28"/>
          <w:szCs w:val="24"/>
          <w:lang w:val="uk-UA"/>
        </w:rPr>
        <w:t>48</w:t>
      </w:r>
      <w:r>
        <w:rPr>
          <w:rFonts w:ascii="Times New Roman" w:eastAsia="Times New Roman" w:hAnsi="Times New Roman" w:cs="Times New Roman"/>
          <w:sz w:val="28"/>
          <w:szCs w:val="24"/>
          <w:lang w:val="uk-UA"/>
        </w:rPr>
        <w:t xml:space="preserve"> год. / 120 год. </w:t>
      </w:r>
    </w:p>
    <w:p w:rsidR="00296776" w:rsidRDefault="00296776" w:rsidP="00296776">
      <w:pPr>
        <w:ind w:firstLine="600"/>
        <w:jc w:val="center"/>
        <w:rPr>
          <w:rFonts w:ascii="Times New Roman" w:eastAsia="Times New Roman" w:hAnsi="Times New Roman" w:cs="Times New Roman"/>
          <w:b/>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br w:type="page"/>
      </w:r>
    </w:p>
    <w:p w:rsidR="00296776" w:rsidRDefault="00296776" w:rsidP="00296776">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СТРУКТУРА НАВЧАЛЬНОЇ ДИСЦИПЛІНИ</w:t>
      </w:r>
    </w:p>
    <w:p w:rsidR="00296776" w:rsidRDefault="00296776" w:rsidP="00296776">
      <w:pPr>
        <w:ind w:firstLine="600"/>
        <w:jc w:val="right"/>
        <w:rPr>
          <w:rFonts w:ascii="Times New Roman" w:eastAsia="Times New Roman" w:hAnsi="Times New Roman" w:cs="Times New Roman"/>
          <w:b/>
          <w:sz w:val="24"/>
          <w:szCs w:val="24"/>
          <w:lang w:val="uk-UA"/>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908"/>
        <w:gridCol w:w="793"/>
        <w:gridCol w:w="5812"/>
        <w:gridCol w:w="1559"/>
      </w:tblGrid>
      <w:tr w:rsidR="00296776" w:rsidTr="00296776">
        <w:trPr>
          <w:cantSplit/>
          <w:trHeight w:val="2816"/>
          <w:jc w:val="center"/>
        </w:trPr>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rsidR="00296776" w:rsidRDefault="00296776">
            <w:pPr>
              <w:spacing w:line="276" w:lineRule="auto"/>
              <w:ind w:left="57"/>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з/п.</w:t>
            </w:r>
          </w:p>
        </w:tc>
        <w:tc>
          <w:tcPr>
            <w:tcW w:w="908" w:type="dxa"/>
            <w:tcBorders>
              <w:top w:val="single" w:sz="4" w:space="0" w:color="auto"/>
              <w:left w:val="single" w:sz="4" w:space="0" w:color="auto"/>
              <w:bottom w:val="single" w:sz="4" w:space="0" w:color="auto"/>
              <w:right w:val="single" w:sz="4" w:space="0" w:color="auto"/>
            </w:tcBorders>
            <w:textDirection w:val="btLr"/>
            <w:vAlign w:val="center"/>
            <w:hideMark/>
          </w:tcPr>
          <w:p w:rsidR="00296776" w:rsidRDefault="00296776">
            <w:pPr>
              <w:spacing w:line="276" w:lineRule="auto"/>
              <w:ind w:left="57"/>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Види навчальних занять (Л, ЛЗ, ПЗ, СР)</w:t>
            </w:r>
          </w:p>
        </w:tc>
        <w:tc>
          <w:tcPr>
            <w:tcW w:w="793" w:type="dxa"/>
            <w:tcBorders>
              <w:top w:val="single" w:sz="4" w:space="0" w:color="auto"/>
              <w:left w:val="single" w:sz="4" w:space="0" w:color="auto"/>
              <w:bottom w:val="single" w:sz="4" w:space="0" w:color="auto"/>
              <w:right w:val="single" w:sz="4" w:space="0" w:color="auto"/>
            </w:tcBorders>
            <w:textDirection w:val="btLr"/>
            <w:vAlign w:val="center"/>
            <w:hideMark/>
          </w:tcPr>
          <w:p w:rsidR="00296776" w:rsidRDefault="00296776">
            <w:pPr>
              <w:spacing w:line="276" w:lineRule="auto"/>
              <w:ind w:left="57"/>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Кількість годин</w:t>
            </w:r>
          </w:p>
        </w:tc>
        <w:tc>
          <w:tcPr>
            <w:tcW w:w="5812" w:type="dxa"/>
            <w:tcBorders>
              <w:top w:val="single" w:sz="4" w:space="0" w:color="auto"/>
              <w:left w:val="single" w:sz="4" w:space="0" w:color="auto"/>
              <w:bottom w:val="single" w:sz="4" w:space="0" w:color="auto"/>
              <w:right w:val="single" w:sz="4" w:space="0" w:color="auto"/>
            </w:tcBorders>
            <w:vAlign w:val="center"/>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Номер семестру (якщо дисципліна викладається </w:t>
            </w:r>
            <w:r>
              <w:rPr>
                <w:rFonts w:ascii="Times New Roman" w:eastAsia="Times New Roman" w:hAnsi="Times New Roman" w:cs="Times New Roman"/>
                <w:sz w:val="24"/>
                <w:szCs w:val="24"/>
                <w:lang w:val="uk-UA" w:eastAsia="en-US"/>
              </w:rPr>
              <w:br/>
              <w:t>у декількох семестрах).</w:t>
            </w:r>
          </w:p>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Найменування тем та питань кожного заняття.</w:t>
            </w:r>
          </w:p>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Завдання на самостійну роботу.</w:t>
            </w: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296776" w:rsidRDefault="00296776">
            <w:pPr>
              <w:spacing w:line="276" w:lineRule="auto"/>
              <w:ind w:left="57"/>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Рекомендована література (базова, допоміжна)</w:t>
            </w:r>
          </w:p>
        </w:tc>
      </w:tr>
      <w:tr w:rsidR="00296776" w:rsidTr="00296776">
        <w:trPr>
          <w:jc w:val="center"/>
        </w:trPr>
        <w:tc>
          <w:tcPr>
            <w:tcW w:w="572"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1</w:t>
            </w:r>
          </w:p>
        </w:tc>
        <w:tc>
          <w:tcPr>
            <w:tcW w:w="908"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2</w:t>
            </w:r>
          </w:p>
        </w:tc>
        <w:tc>
          <w:tcPr>
            <w:tcW w:w="793"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3</w:t>
            </w:r>
          </w:p>
        </w:tc>
        <w:tc>
          <w:tcPr>
            <w:tcW w:w="5812"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5</w:t>
            </w:r>
          </w:p>
        </w:tc>
      </w:tr>
      <w:tr w:rsidR="00296776" w:rsidTr="00296776">
        <w:trPr>
          <w:trHeight w:val="343"/>
          <w:jc w:val="center"/>
        </w:trPr>
        <w:tc>
          <w:tcPr>
            <w:tcW w:w="572"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w:t>
            </w:r>
          </w:p>
        </w:tc>
        <w:tc>
          <w:tcPr>
            <w:tcW w:w="908"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Л-1</w:t>
            </w:r>
          </w:p>
        </w:tc>
        <w:tc>
          <w:tcPr>
            <w:tcW w:w="793"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461A24" w:rsidRPr="00E87F78" w:rsidRDefault="009F2934" w:rsidP="00461A24">
            <w:pPr>
              <w:spacing w:line="36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en-US"/>
              </w:rPr>
              <w:t>Тема 1.</w:t>
            </w:r>
            <w:r w:rsidR="00461A24" w:rsidRPr="00E87F78">
              <w:rPr>
                <w:rFonts w:ascii="Times New Roman" w:hAnsi="Times New Roman" w:cs="Times New Roman"/>
                <w:sz w:val="24"/>
                <w:szCs w:val="24"/>
                <w:lang w:val="uk-UA"/>
              </w:rPr>
              <w:t>Переклад як різновид міжмовної та міжкультурної комунікації.</w:t>
            </w:r>
          </w:p>
          <w:p w:rsidR="00296776" w:rsidRPr="00E87F78" w:rsidRDefault="00461A24" w:rsidP="00461A24">
            <w:pPr>
              <w:spacing w:line="276" w:lineRule="auto"/>
              <w:ind w:left="57"/>
              <w:jc w:val="both"/>
              <w:rPr>
                <w:rFonts w:ascii="Times New Roman" w:eastAsia="Times New Roman" w:hAnsi="Times New Roman" w:cs="Times New Roman"/>
                <w:sz w:val="24"/>
                <w:szCs w:val="24"/>
                <w:lang w:val="uk-UA" w:eastAsia="en-US"/>
              </w:rPr>
            </w:pPr>
            <w:r w:rsidRPr="00E87F78">
              <w:rPr>
                <w:rFonts w:ascii="Times New Roman" w:hAnsi="Times New Roman" w:cs="Times New Roman"/>
                <w:sz w:val="24"/>
                <w:szCs w:val="24"/>
                <w:lang w:val="uk-UA"/>
              </w:rPr>
              <w:t xml:space="preserve">Завдання теорії перекладу. </w:t>
            </w:r>
          </w:p>
        </w:tc>
        <w:tc>
          <w:tcPr>
            <w:tcW w:w="1559" w:type="dxa"/>
            <w:tcBorders>
              <w:top w:val="single" w:sz="4" w:space="0" w:color="auto"/>
              <w:left w:val="single" w:sz="4" w:space="0" w:color="auto"/>
              <w:bottom w:val="single" w:sz="4" w:space="0" w:color="auto"/>
              <w:right w:val="single" w:sz="4" w:space="0" w:color="auto"/>
            </w:tcBorders>
            <w:hideMark/>
          </w:tcPr>
          <w:p w:rsidR="00296776" w:rsidRDefault="0074231B">
            <w:pPr>
              <w:spacing w:line="276" w:lineRule="auto"/>
              <w:jc w:val="center"/>
              <w:rPr>
                <w:rFonts w:ascii="Times New Roman" w:eastAsia="Times New Roman" w:hAnsi="Times New Roman" w:cs="Times New Roman"/>
                <w:sz w:val="24"/>
                <w:szCs w:val="24"/>
                <w:lang w:val="en-GB" w:eastAsia="en-US"/>
              </w:rPr>
            </w:pPr>
            <w:r>
              <w:rPr>
                <w:rFonts w:ascii="Times New Roman" w:eastAsia="Times New Roman" w:hAnsi="Times New Roman" w:cs="Times New Roman"/>
                <w:b/>
                <w:sz w:val="24"/>
                <w:szCs w:val="24"/>
                <w:lang w:val="en-GB" w:eastAsia="en-US"/>
              </w:rPr>
              <w:t>[</w:t>
            </w:r>
            <w:r>
              <w:rPr>
                <w:rFonts w:ascii="Times New Roman" w:eastAsia="Times New Roman" w:hAnsi="Times New Roman" w:cs="Times New Roman"/>
                <w:sz w:val="24"/>
                <w:szCs w:val="24"/>
                <w:lang w:val="en-GB" w:eastAsia="en-US"/>
              </w:rPr>
              <w:t>1–5]</w:t>
            </w:r>
          </w:p>
        </w:tc>
      </w:tr>
      <w:tr w:rsidR="00296776" w:rsidTr="00296776">
        <w:trPr>
          <w:trHeight w:val="343"/>
          <w:jc w:val="center"/>
        </w:trPr>
        <w:tc>
          <w:tcPr>
            <w:tcW w:w="572"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w:t>
            </w:r>
          </w:p>
        </w:tc>
        <w:tc>
          <w:tcPr>
            <w:tcW w:w="908" w:type="dxa"/>
            <w:tcBorders>
              <w:top w:val="single" w:sz="4" w:space="0" w:color="auto"/>
              <w:left w:val="single" w:sz="4" w:space="0" w:color="auto"/>
              <w:bottom w:val="single" w:sz="4" w:space="0" w:color="auto"/>
              <w:right w:val="single" w:sz="4" w:space="0" w:color="auto"/>
            </w:tcBorders>
            <w:hideMark/>
          </w:tcPr>
          <w:p w:rsidR="00296776" w:rsidRDefault="00461A24">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Л-2</w:t>
            </w:r>
          </w:p>
        </w:tc>
        <w:tc>
          <w:tcPr>
            <w:tcW w:w="793"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296776" w:rsidRPr="00E87F78" w:rsidRDefault="00461A24">
            <w:pPr>
              <w:spacing w:line="276" w:lineRule="auto"/>
              <w:ind w:left="57"/>
              <w:jc w:val="both"/>
              <w:rPr>
                <w:rFonts w:ascii="Times New Roman" w:eastAsia="Times New Roman" w:hAnsi="Times New Roman" w:cs="Times New Roman"/>
                <w:sz w:val="24"/>
                <w:szCs w:val="24"/>
                <w:lang w:val="uk-UA" w:eastAsia="en-US"/>
              </w:rPr>
            </w:pPr>
            <w:r w:rsidRPr="00E87F78">
              <w:rPr>
                <w:rFonts w:ascii="Times New Roman" w:eastAsia="Times New Roman" w:hAnsi="Times New Roman" w:cs="Times New Roman"/>
                <w:sz w:val="24"/>
                <w:szCs w:val="24"/>
                <w:lang w:val="uk-UA" w:eastAsia="en-US"/>
              </w:rPr>
              <w:t xml:space="preserve">Тема 2. </w:t>
            </w:r>
            <w:r w:rsidRPr="00E87F78">
              <w:rPr>
                <w:rFonts w:ascii="Times New Roman" w:hAnsi="Times New Roman" w:cs="Times New Roman"/>
                <w:sz w:val="24"/>
                <w:szCs w:val="24"/>
                <w:lang w:val="uk-UA"/>
              </w:rPr>
              <w:t>Переклад як вторинна комунікація.</w:t>
            </w:r>
          </w:p>
        </w:tc>
        <w:tc>
          <w:tcPr>
            <w:tcW w:w="1559"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val="en-GB" w:eastAsia="en-US"/>
              </w:rPr>
              <w:t>[</w:t>
            </w:r>
            <w:r>
              <w:rPr>
                <w:rFonts w:ascii="Times New Roman" w:eastAsia="Times New Roman" w:hAnsi="Times New Roman" w:cs="Times New Roman"/>
                <w:sz w:val="24"/>
                <w:szCs w:val="24"/>
                <w:lang w:val="en-GB" w:eastAsia="en-US"/>
              </w:rPr>
              <w:t>1–5]</w:t>
            </w:r>
          </w:p>
        </w:tc>
      </w:tr>
      <w:tr w:rsidR="00296776" w:rsidTr="00296776">
        <w:trPr>
          <w:trHeight w:val="343"/>
          <w:jc w:val="center"/>
        </w:trPr>
        <w:tc>
          <w:tcPr>
            <w:tcW w:w="572"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3</w:t>
            </w:r>
          </w:p>
        </w:tc>
        <w:tc>
          <w:tcPr>
            <w:tcW w:w="908" w:type="dxa"/>
            <w:tcBorders>
              <w:top w:val="single" w:sz="4" w:space="0" w:color="auto"/>
              <w:left w:val="single" w:sz="4" w:space="0" w:color="auto"/>
              <w:bottom w:val="single" w:sz="4" w:space="0" w:color="auto"/>
              <w:right w:val="single" w:sz="4" w:space="0" w:color="auto"/>
            </w:tcBorders>
            <w:hideMark/>
          </w:tcPr>
          <w:p w:rsidR="00296776" w:rsidRDefault="00296776" w:rsidP="00461A24">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Л-</w:t>
            </w:r>
            <w:r w:rsidR="00461A24">
              <w:rPr>
                <w:rFonts w:ascii="Times New Roman" w:eastAsia="Times New Roman" w:hAnsi="Times New Roman" w:cs="Times New Roman"/>
                <w:sz w:val="24"/>
                <w:szCs w:val="24"/>
                <w:lang w:val="uk-UA" w:eastAsia="en-US"/>
              </w:rPr>
              <w:t>3</w:t>
            </w:r>
          </w:p>
        </w:tc>
        <w:tc>
          <w:tcPr>
            <w:tcW w:w="793"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296776" w:rsidRPr="00E87F78" w:rsidRDefault="00296776" w:rsidP="00461A24">
            <w:pPr>
              <w:spacing w:line="276" w:lineRule="auto"/>
              <w:ind w:left="57"/>
              <w:jc w:val="both"/>
              <w:rPr>
                <w:rFonts w:ascii="Times New Roman" w:eastAsia="Times New Roman" w:hAnsi="Times New Roman" w:cs="Times New Roman"/>
                <w:sz w:val="24"/>
                <w:szCs w:val="24"/>
                <w:lang w:val="uk-UA" w:eastAsia="en-US"/>
              </w:rPr>
            </w:pPr>
            <w:r w:rsidRPr="00E87F78">
              <w:rPr>
                <w:rFonts w:ascii="Times New Roman" w:eastAsia="Times New Roman" w:hAnsi="Times New Roman" w:cs="Times New Roman"/>
                <w:sz w:val="24"/>
                <w:szCs w:val="24"/>
                <w:lang w:val="uk-UA" w:eastAsia="en-US"/>
              </w:rPr>
              <w:t>Тема </w:t>
            </w:r>
            <w:r w:rsidR="00461A24" w:rsidRPr="00E87F78">
              <w:rPr>
                <w:rFonts w:ascii="Times New Roman" w:eastAsia="Times New Roman" w:hAnsi="Times New Roman" w:cs="Times New Roman"/>
                <w:sz w:val="24"/>
                <w:szCs w:val="24"/>
                <w:lang w:val="uk-UA" w:eastAsia="en-US"/>
              </w:rPr>
              <w:t>3</w:t>
            </w:r>
            <w:r w:rsidRPr="00E87F78">
              <w:rPr>
                <w:rFonts w:ascii="Times New Roman" w:eastAsia="Times New Roman" w:hAnsi="Times New Roman" w:cs="Times New Roman"/>
                <w:sz w:val="24"/>
                <w:szCs w:val="24"/>
                <w:lang w:val="uk-UA" w:eastAsia="en-US"/>
              </w:rPr>
              <w:t xml:space="preserve">. </w:t>
            </w:r>
            <w:r w:rsidR="00461A24" w:rsidRPr="00E87F78">
              <w:rPr>
                <w:rFonts w:ascii="Times New Roman" w:hAnsi="Times New Roman" w:cs="Times New Roman"/>
                <w:sz w:val="24"/>
                <w:szCs w:val="24"/>
                <w:lang w:val="uk-UA"/>
              </w:rPr>
              <w:t xml:space="preserve">Види адаптивного </w:t>
            </w:r>
            <w:proofErr w:type="spellStart"/>
            <w:r w:rsidR="00461A24" w:rsidRPr="00E87F78">
              <w:rPr>
                <w:rFonts w:ascii="Times New Roman" w:hAnsi="Times New Roman" w:cs="Times New Roman"/>
                <w:sz w:val="24"/>
                <w:szCs w:val="24"/>
                <w:lang w:val="uk-UA"/>
              </w:rPr>
              <w:t>транскодування</w:t>
            </w:r>
            <w:proofErr w:type="spellEnd"/>
            <w:r w:rsidR="00461A24" w:rsidRPr="00E87F78">
              <w:rPr>
                <w:rFonts w:ascii="Times New Roman" w:hAnsi="Times New Roman" w:cs="Times New Roman"/>
                <w:sz w:val="24"/>
                <w:szCs w:val="24"/>
                <w:lang w:val="uk-UA"/>
              </w:rPr>
              <w:t>.</w:t>
            </w:r>
          </w:p>
        </w:tc>
        <w:tc>
          <w:tcPr>
            <w:tcW w:w="1559" w:type="dxa"/>
            <w:tcBorders>
              <w:top w:val="single" w:sz="4" w:space="0" w:color="auto"/>
              <w:left w:val="single" w:sz="4" w:space="0" w:color="auto"/>
              <w:bottom w:val="single" w:sz="4" w:space="0" w:color="auto"/>
              <w:right w:val="single" w:sz="4" w:space="0" w:color="auto"/>
            </w:tcBorders>
            <w:hideMark/>
          </w:tcPr>
          <w:p w:rsidR="00296776" w:rsidRDefault="0074231B">
            <w:pPr>
              <w:spacing w:line="276" w:lineRule="auto"/>
              <w:jc w:val="center"/>
              <w:rPr>
                <w:rFonts w:ascii="Times New Roman" w:eastAsia="Times New Roman" w:hAnsi="Times New Roman" w:cs="Times New Roman"/>
                <w:b/>
                <w:sz w:val="24"/>
                <w:szCs w:val="24"/>
                <w:lang w:val="uk-UA" w:eastAsia="en-US"/>
              </w:rPr>
            </w:pPr>
            <w:r>
              <w:rPr>
                <w:rFonts w:ascii="Times New Roman" w:eastAsia="Times New Roman" w:hAnsi="Times New Roman" w:cs="Times New Roman"/>
                <w:b/>
                <w:sz w:val="24"/>
                <w:szCs w:val="24"/>
                <w:lang w:val="en-GB" w:eastAsia="en-US"/>
              </w:rPr>
              <w:t>[</w:t>
            </w:r>
            <w:r>
              <w:rPr>
                <w:rFonts w:ascii="Times New Roman" w:eastAsia="Times New Roman" w:hAnsi="Times New Roman" w:cs="Times New Roman"/>
                <w:sz w:val="24"/>
                <w:szCs w:val="24"/>
                <w:lang w:val="en-GB" w:eastAsia="en-US"/>
              </w:rPr>
              <w:t>1–5]</w:t>
            </w:r>
          </w:p>
        </w:tc>
      </w:tr>
      <w:tr w:rsidR="00296776" w:rsidRPr="00461A24" w:rsidTr="00296776">
        <w:trPr>
          <w:trHeight w:val="343"/>
          <w:jc w:val="center"/>
        </w:trPr>
        <w:tc>
          <w:tcPr>
            <w:tcW w:w="572"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4</w:t>
            </w:r>
          </w:p>
        </w:tc>
        <w:tc>
          <w:tcPr>
            <w:tcW w:w="908" w:type="dxa"/>
            <w:tcBorders>
              <w:top w:val="single" w:sz="4" w:space="0" w:color="auto"/>
              <w:left w:val="single" w:sz="4" w:space="0" w:color="auto"/>
              <w:bottom w:val="single" w:sz="4" w:space="0" w:color="auto"/>
              <w:right w:val="single" w:sz="4" w:space="0" w:color="auto"/>
            </w:tcBorders>
            <w:hideMark/>
          </w:tcPr>
          <w:p w:rsidR="00296776" w:rsidRDefault="00461A24">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Л-4</w:t>
            </w:r>
          </w:p>
        </w:tc>
        <w:tc>
          <w:tcPr>
            <w:tcW w:w="793"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296776" w:rsidRPr="00E87F78" w:rsidRDefault="00461A24" w:rsidP="00461A24">
            <w:pPr>
              <w:spacing w:line="276" w:lineRule="auto"/>
              <w:ind w:left="57"/>
              <w:jc w:val="both"/>
              <w:rPr>
                <w:rFonts w:ascii="Times New Roman" w:eastAsia="Times New Roman" w:hAnsi="Times New Roman" w:cs="Times New Roman"/>
                <w:sz w:val="24"/>
                <w:szCs w:val="24"/>
                <w:lang w:val="uk-UA" w:eastAsia="en-US"/>
              </w:rPr>
            </w:pPr>
            <w:r w:rsidRPr="00E87F78">
              <w:rPr>
                <w:rFonts w:ascii="Times New Roman" w:eastAsia="Times New Roman" w:hAnsi="Times New Roman" w:cs="Times New Roman"/>
                <w:sz w:val="24"/>
                <w:szCs w:val="24"/>
                <w:lang w:val="uk-UA" w:eastAsia="en-US"/>
              </w:rPr>
              <w:t xml:space="preserve">Тема 4. </w:t>
            </w:r>
            <w:r w:rsidRPr="00E87F78">
              <w:rPr>
                <w:rFonts w:ascii="Times New Roman" w:hAnsi="Times New Roman" w:cs="Times New Roman"/>
                <w:sz w:val="24"/>
                <w:szCs w:val="24"/>
                <w:lang w:val="uk-UA"/>
              </w:rPr>
              <w:t>Адекватність або повноцінність перекладу.</w:t>
            </w:r>
          </w:p>
        </w:tc>
        <w:tc>
          <w:tcPr>
            <w:tcW w:w="1559"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b/>
                <w:sz w:val="24"/>
                <w:szCs w:val="24"/>
                <w:lang w:val="uk-UA" w:eastAsia="en-US"/>
              </w:rPr>
            </w:pPr>
            <w:r w:rsidRPr="00461A24">
              <w:rPr>
                <w:rFonts w:ascii="Times New Roman" w:eastAsia="Times New Roman" w:hAnsi="Times New Roman" w:cs="Times New Roman"/>
                <w:b/>
                <w:sz w:val="24"/>
                <w:szCs w:val="24"/>
                <w:lang w:val="uk-UA" w:eastAsia="en-US"/>
              </w:rPr>
              <w:t>[</w:t>
            </w:r>
            <w:r w:rsidRPr="00461A24">
              <w:rPr>
                <w:rFonts w:ascii="Times New Roman" w:eastAsia="Times New Roman" w:hAnsi="Times New Roman" w:cs="Times New Roman"/>
                <w:sz w:val="24"/>
                <w:szCs w:val="24"/>
                <w:lang w:val="uk-UA" w:eastAsia="en-US"/>
              </w:rPr>
              <w:t>1–5]</w:t>
            </w:r>
          </w:p>
        </w:tc>
      </w:tr>
      <w:tr w:rsidR="00296776" w:rsidRPr="00461A24" w:rsidTr="00296776">
        <w:trPr>
          <w:trHeight w:val="343"/>
          <w:jc w:val="center"/>
        </w:trPr>
        <w:tc>
          <w:tcPr>
            <w:tcW w:w="572"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5</w:t>
            </w:r>
          </w:p>
        </w:tc>
        <w:tc>
          <w:tcPr>
            <w:tcW w:w="908" w:type="dxa"/>
            <w:tcBorders>
              <w:top w:val="single" w:sz="4" w:space="0" w:color="auto"/>
              <w:left w:val="single" w:sz="4" w:space="0" w:color="auto"/>
              <w:bottom w:val="single" w:sz="4" w:space="0" w:color="auto"/>
              <w:right w:val="single" w:sz="4" w:space="0" w:color="auto"/>
            </w:tcBorders>
            <w:hideMark/>
          </w:tcPr>
          <w:p w:rsidR="00296776" w:rsidRDefault="00461A24">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Л-5</w:t>
            </w:r>
          </w:p>
        </w:tc>
        <w:tc>
          <w:tcPr>
            <w:tcW w:w="793"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296776" w:rsidRPr="00E87F78" w:rsidRDefault="00296776" w:rsidP="00461A24">
            <w:pPr>
              <w:spacing w:line="276" w:lineRule="auto"/>
              <w:ind w:left="57"/>
              <w:jc w:val="both"/>
              <w:rPr>
                <w:rFonts w:ascii="Times New Roman" w:eastAsia="Times New Roman" w:hAnsi="Times New Roman" w:cs="Times New Roman"/>
                <w:sz w:val="24"/>
                <w:szCs w:val="24"/>
                <w:lang w:val="uk-UA" w:eastAsia="en-US"/>
              </w:rPr>
            </w:pPr>
            <w:r w:rsidRPr="00E87F78">
              <w:rPr>
                <w:rFonts w:ascii="Times New Roman" w:eastAsia="Times New Roman" w:hAnsi="Times New Roman" w:cs="Times New Roman"/>
                <w:sz w:val="24"/>
                <w:szCs w:val="24"/>
                <w:lang w:val="uk-UA" w:eastAsia="en-US"/>
              </w:rPr>
              <w:t xml:space="preserve">Тема </w:t>
            </w:r>
            <w:r w:rsidR="00461A24" w:rsidRPr="00E87F78">
              <w:rPr>
                <w:rFonts w:ascii="Times New Roman" w:eastAsia="Times New Roman" w:hAnsi="Times New Roman" w:cs="Times New Roman"/>
                <w:sz w:val="24"/>
                <w:szCs w:val="24"/>
                <w:lang w:val="uk-UA" w:eastAsia="en-US"/>
              </w:rPr>
              <w:t>5</w:t>
            </w:r>
            <w:r w:rsidRPr="00E87F78">
              <w:rPr>
                <w:rFonts w:ascii="Times New Roman" w:eastAsia="Times New Roman" w:hAnsi="Times New Roman" w:cs="Times New Roman"/>
                <w:sz w:val="24"/>
                <w:szCs w:val="24"/>
                <w:lang w:val="uk-UA" w:eastAsia="en-US"/>
              </w:rPr>
              <w:t xml:space="preserve">. </w:t>
            </w:r>
            <w:r w:rsidR="006829FA" w:rsidRPr="00E87F78">
              <w:rPr>
                <w:rFonts w:ascii="Times New Roman" w:hAnsi="Times New Roman" w:cs="Times New Roman"/>
                <w:sz w:val="24"/>
                <w:szCs w:val="24"/>
                <w:lang w:val="uk-UA"/>
              </w:rPr>
              <w:t>Вільний, дослівний та описовий переклад.</w:t>
            </w:r>
          </w:p>
        </w:tc>
        <w:tc>
          <w:tcPr>
            <w:tcW w:w="1559" w:type="dxa"/>
            <w:tcBorders>
              <w:top w:val="single" w:sz="4" w:space="0" w:color="auto"/>
              <w:left w:val="single" w:sz="4" w:space="0" w:color="auto"/>
              <w:bottom w:val="single" w:sz="4" w:space="0" w:color="auto"/>
              <w:right w:val="single" w:sz="4" w:space="0" w:color="auto"/>
            </w:tcBorders>
            <w:hideMark/>
          </w:tcPr>
          <w:p w:rsidR="00296776" w:rsidRDefault="0074231B">
            <w:pPr>
              <w:spacing w:line="276" w:lineRule="auto"/>
              <w:jc w:val="center"/>
              <w:rPr>
                <w:rFonts w:ascii="Times New Roman" w:eastAsia="Times New Roman" w:hAnsi="Times New Roman" w:cs="Times New Roman"/>
                <w:b/>
                <w:sz w:val="24"/>
                <w:szCs w:val="24"/>
                <w:lang w:val="uk-UA" w:eastAsia="en-US"/>
              </w:rPr>
            </w:pPr>
            <w:r>
              <w:rPr>
                <w:rFonts w:ascii="Times New Roman" w:eastAsia="Times New Roman" w:hAnsi="Times New Roman" w:cs="Times New Roman"/>
                <w:b/>
                <w:sz w:val="24"/>
                <w:szCs w:val="24"/>
                <w:lang w:val="en-GB" w:eastAsia="en-US"/>
              </w:rPr>
              <w:t>[</w:t>
            </w:r>
            <w:r>
              <w:rPr>
                <w:rFonts w:ascii="Times New Roman" w:eastAsia="Times New Roman" w:hAnsi="Times New Roman" w:cs="Times New Roman"/>
                <w:sz w:val="24"/>
                <w:szCs w:val="24"/>
                <w:lang w:val="en-GB" w:eastAsia="en-US"/>
              </w:rPr>
              <w:t>1–5]</w:t>
            </w:r>
          </w:p>
        </w:tc>
      </w:tr>
      <w:tr w:rsidR="00296776" w:rsidTr="00296776">
        <w:trPr>
          <w:trHeight w:val="343"/>
          <w:jc w:val="center"/>
        </w:trPr>
        <w:tc>
          <w:tcPr>
            <w:tcW w:w="572"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6</w:t>
            </w:r>
          </w:p>
        </w:tc>
        <w:tc>
          <w:tcPr>
            <w:tcW w:w="908" w:type="dxa"/>
            <w:tcBorders>
              <w:top w:val="single" w:sz="4" w:space="0" w:color="auto"/>
              <w:left w:val="single" w:sz="4" w:space="0" w:color="auto"/>
              <w:bottom w:val="single" w:sz="4" w:space="0" w:color="auto"/>
              <w:right w:val="single" w:sz="4" w:space="0" w:color="auto"/>
            </w:tcBorders>
            <w:hideMark/>
          </w:tcPr>
          <w:p w:rsidR="00296776" w:rsidRDefault="00461A24" w:rsidP="00461A24">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Л-6</w:t>
            </w:r>
          </w:p>
        </w:tc>
        <w:tc>
          <w:tcPr>
            <w:tcW w:w="793"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296776" w:rsidRPr="00E87F78" w:rsidRDefault="006829FA" w:rsidP="006829FA">
            <w:pPr>
              <w:spacing w:line="276" w:lineRule="auto"/>
              <w:ind w:left="57"/>
              <w:jc w:val="both"/>
              <w:rPr>
                <w:rFonts w:ascii="Times New Roman" w:eastAsia="Times New Roman" w:hAnsi="Times New Roman" w:cs="Times New Roman"/>
                <w:sz w:val="24"/>
                <w:szCs w:val="24"/>
                <w:lang w:val="uk-UA" w:eastAsia="en-US"/>
              </w:rPr>
            </w:pPr>
            <w:r w:rsidRPr="00E87F78">
              <w:rPr>
                <w:rFonts w:ascii="Times New Roman" w:eastAsia="Times New Roman" w:hAnsi="Times New Roman" w:cs="Times New Roman"/>
                <w:sz w:val="24"/>
                <w:szCs w:val="24"/>
                <w:lang w:val="uk-UA" w:eastAsia="en-US"/>
              </w:rPr>
              <w:t xml:space="preserve">Тема 6. </w:t>
            </w:r>
            <w:r w:rsidRPr="00E87F78">
              <w:rPr>
                <w:rFonts w:ascii="Times New Roman" w:hAnsi="Times New Roman" w:cs="Times New Roman"/>
                <w:sz w:val="24"/>
                <w:szCs w:val="24"/>
                <w:lang w:val="uk-UA"/>
              </w:rPr>
              <w:t>Особливості художнього, політичного та науково-технічного перекладів.</w:t>
            </w:r>
          </w:p>
        </w:tc>
        <w:tc>
          <w:tcPr>
            <w:tcW w:w="1559"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b/>
                <w:sz w:val="24"/>
                <w:szCs w:val="24"/>
                <w:lang w:val="uk-UA" w:eastAsia="en-US"/>
              </w:rPr>
            </w:pPr>
            <w:r>
              <w:rPr>
                <w:rFonts w:ascii="Times New Roman" w:eastAsia="Times New Roman" w:hAnsi="Times New Roman" w:cs="Times New Roman"/>
                <w:b/>
                <w:sz w:val="24"/>
                <w:szCs w:val="24"/>
                <w:lang w:val="en-GB" w:eastAsia="en-US"/>
              </w:rPr>
              <w:t>[</w:t>
            </w:r>
            <w:r>
              <w:rPr>
                <w:rFonts w:ascii="Times New Roman" w:eastAsia="Times New Roman" w:hAnsi="Times New Roman" w:cs="Times New Roman"/>
                <w:sz w:val="24"/>
                <w:szCs w:val="24"/>
                <w:lang w:val="en-GB" w:eastAsia="en-US"/>
              </w:rPr>
              <w:t>1–5]</w:t>
            </w:r>
          </w:p>
        </w:tc>
      </w:tr>
      <w:tr w:rsidR="00296776" w:rsidTr="00296776">
        <w:trPr>
          <w:trHeight w:val="343"/>
          <w:jc w:val="center"/>
        </w:trPr>
        <w:tc>
          <w:tcPr>
            <w:tcW w:w="572"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7</w:t>
            </w:r>
          </w:p>
        </w:tc>
        <w:tc>
          <w:tcPr>
            <w:tcW w:w="908" w:type="dxa"/>
            <w:tcBorders>
              <w:top w:val="single" w:sz="4" w:space="0" w:color="auto"/>
              <w:left w:val="single" w:sz="4" w:space="0" w:color="auto"/>
              <w:bottom w:val="single" w:sz="4" w:space="0" w:color="auto"/>
              <w:right w:val="single" w:sz="4" w:space="0" w:color="auto"/>
            </w:tcBorders>
            <w:hideMark/>
          </w:tcPr>
          <w:p w:rsidR="00296776" w:rsidRDefault="00461A24">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Л-7</w:t>
            </w:r>
          </w:p>
        </w:tc>
        <w:tc>
          <w:tcPr>
            <w:tcW w:w="793" w:type="dxa"/>
            <w:tcBorders>
              <w:top w:val="single" w:sz="4" w:space="0" w:color="auto"/>
              <w:left w:val="single" w:sz="4" w:space="0" w:color="auto"/>
              <w:bottom w:val="single" w:sz="4" w:space="0" w:color="auto"/>
              <w:right w:val="single" w:sz="4" w:space="0" w:color="auto"/>
            </w:tcBorders>
            <w:hideMark/>
          </w:tcPr>
          <w:p w:rsidR="00296776" w:rsidRDefault="006829FA">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296776" w:rsidRPr="00E87F78" w:rsidRDefault="006829FA" w:rsidP="006829FA">
            <w:pPr>
              <w:spacing w:line="276" w:lineRule="auto"/>
              <w:jc w:val="both"/>
              <w:rPr>
                <w:rFonts w:ascii="Times New Roman" w:eastAsia="Times New Roman" w:hAnsi="Times New Roman" w:cs="Times New Roman"/>
                <w:sz w:val="24"/>
                <w:szCs w:val="24"/>
                <w:lang w:val="uk-UA" w:eastAsia="en-US"/>
              </w:rPr>
            </w:pPr>
            <w:r w:rsidRPr="00E87F78">
              <w:rPr>
                <w:rFonts w:ascii="Times New Roman" w:eastAsia="Times New Roman" w:hAnsi="Times New Roman" w:cs="Times New Roman"/>
                <w:sz w:val="24"/>
                <w:szCs w:val="24"/>
                <w:lang w:val="uk-UA" w:eastAsia="en-US"/>
              </w:rPr>
              <w:t xml:space="preserve">Тема 7. </w:t>
            </w:r>
            <w:r w:rsidRPr="00E87F78">
              <w:rPr>
                <w:rFonts w:ascii="Times New Roman" w:hAnsi="Times New Roman" w:cs="Times New Roman"/>
                <w:sz w:val="24"/>
                <w:szCs w:val="24"/>
                <w:lang w:val="uk-UA"/>
              </w:rPr>
              <w:t>Особливості письмового та усного перекладів.</w:t>
            </w:r>
          </w:p>
        </w:tc>
        <w:tc>
          <w:tcPr>
            <w:tcW w:w="1559" w:type="dxa"/>
            <w:tcBorders>
              <w:top w:val="single" w:sz="4" w:space="0" w:color="auto"/>
              <w:left w:val="single" w:sz="4" w:space="0" w:color="auto"/>
              <w:bottom w:val="single" w:sz="4" w:space="0" w:color="auto"/>
              <w:right w:val="single" w:sz="4" w:space="0" w:color="auto"/>
            </w:tcBorders>
            <w:hideMark/>
          </w:tcPr>
          <w:p w:rsidR="00296776" w:rsidRDefault="0074231B">
            <w:pPr>
              <w:spacing w:line="276" w:lineRule="auto"/>
              <w:jc w:val="center"/>
              <w:rPr>
                <w:rFonts w:ascii="Times New Roman" w:eastAsia="Times New Roman" w:hAnsi="Times New Roman" w:cs="Times New Roman"/>
                <w:b/>
                <w:sz w:val="24"/>
                <w:szCs w:val="24"/>
                <w:lang w:val="uk-UA" w:eastAsia="en-US"/>
              </w:rPr>
            </w:pPr>
            <w:r>
              <w:rPr>
                <w:rFonts w:ascii="Times New Roman" w:eastAsia="Times New Roman" w:hAnsi="Times New Roman" w:cs="Times New Roman"/>
                <w:b/>
                <w:sz w:val="24"/>
                <w:szCs w:val="24"/>
                <w:lang w:val="en-GB" w:eastAsia="en-US"/>
              </w:rPr>
              <w:t>[</w:t>
            </w:r>
            <w:r>
              <w:rPr>
                <w:rFonts w:ascii="Times New Roman" w:eastAsia="Times New Roman" w:hAnsi="Times New Roman" w:cs="Times New Roman"/>
                <w:sz w:val="24"/>
                <w:szCs w:val="24"/>
                <w:lang w:val="en-GB" w:eastAsia="en-US"/>
              </w:rPr>
              <w:t>1–5]</w:t>
            </w:r>
          </w:p>
        </w:tc>
      </w:tr>
      <w:tr w:rsidR="00296776" w:rsidRPr="00E87F78" w:rsidTr="00296776">
        <w:trPr>
          <w:trHeight w:val="343"/>
          <w:jc w:val="center"/>
        </w:trPr>
        <w:tc>
          <w:tcPr>
            <w:tcW w:w="572"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8</w:t>
            </w:r>
          </w:p>
        </w:tc>
        <w:tc>
          <w:tcPr>
            <w:tcW w:w="908" w:type="dxa"/>
            <w:tcBorders>
              <w:top w:val="single" w:sz="4" w:space="0" w:color="auto"/>
              <w:left w:val="single" w:sz="4" w:space="0" w:color="auto"/>
              <w:bottom w:val="single" w:sz="4" w:space="0" w:color="auto"/>
              <w:right w:val="single" w:sz="4" w:space="0" w:color="auto"/>
            </w:tcBorders>
            <w:hideMark/>
          </w:tcPr>
          <w:p w:rsidR="00296776" w:rsidRDefault="00296776" w:rsidP="00461A24">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Л-</w:t>
            </w:r>
            <w:r w:rsidR="00461A24">
              <w:rPr>
                <w:rFonts w:ascii="Times New Roman" w:eastAsia="Times New Roman" w:hAnsi="Times New Roman" w:cs="Times New Roman"/>
                <w:sz w:val="24"/>
                <w:szCs w:val="24"/>
                <w:lang w:val="uk-UA" w:eastAsia="en-US"/>
              </w:rPr>
              <w:t>8</w:t>
            </w:r>
          </w:p>
        </w:tc>
        <w:tc>
          <w:tcPr>
            <w:tcW w:w="793"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296776" w:rsidRPr="00E87F78" w:rsidRDefault="00E87F78" w:rsidP="00E87F78">
            <w:pPr>
              <w:spacing w:line="36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en-US"/>
              </w:rPr>
              <w:t>Тема </w:t>
            </w:r>
            <w:r w:rsidR="006829FA" w:rsidRPr="00E87F78">
              <w:rPr>
                <w:rFonts w:ascii="Times New Roman" w:eastAsia="Times New Roman" w:hAnsi="Times New Roman" w:cs="Times New Roman"/>
                <w:sz w:val="24"/>
                <w:szCs w:val="24"/>
                <w:lang w:val="uk-UA" w:eastAsia="en-US"/>
              </w:rPr>
              <w:t>8</w:t>
            </w:r>
            <w:r w:rsidR="00296776" w:rsidRPr="00E87F78">
              <w:rPr>
                <w:rFonts w:ascii="Times New Roman" w:eastAsia="Times New Roman" w:hAnsi="Times New Roman" w:cs="Times New Roman"/>
                <w:sz w:val="24"/>
                <w:szCs w:val="24"/>
                <w:lang w:val="uk-UA" w:eastAsia="en-US"/>
              </w:rPr>
              <w:t xml:space="preserve">. </w:t>
            </w:r>
            <w:r w:rsidR="006829FA" w:rsidRPr="00E87F78">
              <w:rPr>
                <w:rFonts w:ascii="Times New Roman" w:hAnsi="Times New Roman" w:cs="Times New Roman"/>
                <w:sz w:val="24"/>
                <w:szCs w:val="24"/>
                <w:lang w:val="uk-UA"/>
              </w:rPr>
              <w:t>Базові поня</w:t>
            </w:r>
            <w:r>
              <w:rPr>
                <w:rFonts w:ascii="Times New Roman" w:hAnsi="Times New Roman" w:cs="Times New Roman"/>
                <w:sz w:val="24"/>
                <w:szCs w:val="24"/>
                <w:lang w:val="uk-UA"/>
              </w:rPr>
              <w:t xml:space="preserve">ття теорії мовної комунікації. </w:t>
            </w:r>
            <w:r w:rsidR="006829FA" w:rsidRPr="00E87F78">
              <w:rPr>
                <w:rFonts w:ascii="Times New Roman" w:hAnsi="Times New Roman" w:cs="Times New Roman"/>
                <w:sz w:val="24"/>
                <w:szCs w:val="24"/>
                <w:lang w:val="uk-UA"/>
              </w:rPr>
              <w:t>Предметна область ТМК.</w:t>
            </w:r>
          </w:p>
        </w:tc>
        <w:tc>
          <w:tcPr>
            <w:tcW w:w="1559" w:type="dxa"/>
            <w:tcBorders>
              <w:top w:val="single" w:sz="4" w:space="0" w:color="auto"/>
              <w:left w:val="single" w:sz="4" w:space="0" w:color="auto"/>
              <w:bottom w:val="single" w:sz="4" w:space="0" w:color="auto"/>
              <w:right w:val="single" w:sz="4" w:space="0" w:color="auto"/>
            </w:tcBorders>
            <w:hideMark/>
          </w:tcPr>
          <w:p w:rsidR="00296776" w:rsidRDefault="0074231B">
            <w:pPr>
              <w:spacing w:line="276" w:lineRule="auto"/>
              <w:jc w:val="center"/>
              <w:rPr>
                <w:rFonts w:ascii="Times New Roman" w:eastAsia="Times New Roman" w:hAnsi="Times New Roman" w:cs="Times New Roman"/>
                <w:b/>
                <w:sz w:val="24"/>
                <w:szCs w:val="24"/>
                <w:lang w:val="uk-UA" w:eastAsia="en-US"/>
              </w:rPr>
            </w:pPr>
            <w:r>
              <w:rPr>
                <w:rFonts w:ascii="Times New Roman" w:eastAsia="Times New Roman" w:hAnsi="Times New Roman" w:cs="Times New Roman"/>
                <w:b/>
                <w:sz w:val="24"/>
                <w:szCs w:val="24"/>
                <w:lang w:val="en-GB" w:eastAsia="en-US"/>
              </w:rPr>
              <w:t>[</w:t>
            </w:r>
            <w:r>
              <w:rPr>
                <w:rFonts w:ascii="Times New Roman" w:eastAsia="Times New Roman" w:hAnsi="Times New Roman" w:cs="Times New Roman"/>
                <w:sz w:val="24"/>
                <w:szCs w:val="24"/>
                <w:lang w:val="en-GB" w:eastAsia="en-US"/>
              </w:rPr>
              <w:t>1–5]</w:t>
            </w:r>
          </w:p>
        </w:tc>
      </w:tr>
      <w:tr w:rsidR="00296776" w:rsidRPr="00E87F78" w:rsidTr="00296776">
        <w:trPr>
          <w:trHeight w:val="343"/>
          <w:jc w:val="center"/>
        </w:trPr>
        <w:tc>
          <w:tcPr>
            <w:tcW w:w="572"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9</w:t>
            </w:r>
          </w:p>
        </w:tc>
        <w:tc>
          <w:tcPr>
            <w:tcW w:w="908" w:type="dxa"/>
            <w:tcBorders>
              <w:top w:val="single" w:sz="4" w:space="0" w:color="auto"/>
              <w:left w:val="single" w:sz="4" w:space="0" w:color="auto"/>
              <w:bottom w:val="single" w:sz="4" w:space="0" w:color="auto"/>
              <w:right w:val="single" w:sz="4" w:space="0" w:color="auto"/>
            </w:tcBorders>
            <w:hideMark/>
          </w:tcPr>
          <w:p w:rsidR="00296776" w:rsidRDefault="00461A24">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Л-9</w:t>
            </w:r>
          </w:p>
        </w:tc>
        <w:tc>
          <w:tcPr>
            <w:tcW w:w="793"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296776" w:rsidRPr="00E87F78" w:rsidRDefault="006829FA" w:rsidP="006829FA">
            <w:pPr>
              <w:spacing w:line="276" w:lineRule="auto"/>
              <w:ind w:left="57"/>
              <w:jc w:val="both"/>
              <w:rPr>
                <w:rFonts w:ascii="Times New Roman" w:eastAsia="Times New Roman" w:hAnsi="Times New Roman" w:cs="Times New Roman"/>
                <w:sz w:val="24"/>
                <w:szCs w:val="24"/>
                <w:lang w:val="uk-UA" w:eastAsia="en-US"/>
              </w:rPr>
            </w:pPr>
            <w:r w:rsidRPr="00E87F78">
              <w:rPr>
                <w:rFonts w:ascii="Times New Roman" w:eastAsia="Times New Roman" w:hAnsi="Times New Roman" w:cs="Times New Roman"/>
                <w:sz w:val="24"/>
                <w:szCs w:val="24"/>
                <w:lang w:val="uk-UA" w:eastAsia="en-US"/>
              </w:rPr>
              <w:t xml:space="preserve">Тема 9. </w:t>
            </w:r>
            <w:r w:rsidRPr="00E87F78">
              <w:rPr>
                <w:rFonts w:ascii="Times New Roman" w:hAnsi="Times New Roman" w:cs="Times New Roman"/>
                <w:sz w:val="24"/>
                <w:szCs w:val="24"/>
                <w:lang w:val="uk-UA"/>
              </w:rPr>
              <w:t>Модель акта МК. Типологія МК.</w:t>
            </w:r>
          </w:p>
        </w:tc>
        <w:tc>
          <w:tcPr>
            <w:tcW w:w="1559"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b/>
                <w:sz w:val="24"/>
                <w:szCs w:val="24"/>
                <w:lang w:val="uk-UA" w:eastAsia="en-US"/>
              </w:rPr>
            </w:pPr>
            <w:r w:rsidRPr="00E87F78">
              <w:rPr>
                <w:rFonts w:ascii="Times New Roman" w:eastAsia="Times New Roman" w:hAnsi="Times New Roman" w:cs="Times New Roman"/>
                <w:b/>
                <w:sz w:val="24"/>
                <w:szCs w:val="24"/>
                <w:lang w:val="uk-UA" w:eastAsia="en-US"/>
              </w:rPr>
              <w:t>[</w:t>
            </w:r>
            <w:r w:rsidRPr="00E87F78">
              <w:rPr>
                <w:rFonts w:ascii="Times New Roman" w:eastAsia="Times New Roman" w:hAnsi="Times New Roman" w:cs="Times New Roman"/>
                <w:sz w:val="24"/>
                <w:szCs w:val="24"/>
                <w:lang w:val="uk-UA" w:eastAsia="en-US"/>
              </w:rPr>
              <w:t>1–5]</w:t>
            </w:r>
          </w:p>
        </w:tc>
      </w:tr>
      <w:tr w:rsidR="00296776" w:rsidRPr="00E87F78" w:rsidTr="00296776">
        <w:trPr>
          <w:trHeight w:val="343"/>
          <w:jc w:val="center"/>
        </w:trPr>
        <w:tc>
          <w:tcPr>
            <w:tcW w:w="572"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10</w:t>
            </w:r>
          </w:p>
        </w:tc>
        <w:tc>
          <w:tcPr>
            <w:tcW w:w="908" w:type="dxa"/>
            <w:tcBorders>
              <w:top w:val="single" w:sz="4" w:space="0" w:color="auto"/>
              <w:left w:val="single" w:sz="4" w:space="0" w:color="auto"/>
              <w:bottom w:val="single" w:sz="4" w:space="0" w:color="auto"/>
              <w:right w:val="single" w:sz="4" w:space="0" w:color="auto"/>
            </w:tcBorders>
            <w:hideMark/>
          </w:tcPr>
          <w:p w:rsidR="00296776" w:rsidRDefault="00296776" w:rsidP="00461A24">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Л-</w:t>
            </w:r>
            <w:r w:rsidR="00461A24">
              <w:rPr>
                <w:rFonts w:ascii="Times New Roman" w:eastAsia="Times New Roman" w:hAnsi="Times New Roman" w:cs="Times New Roman"/>
                <w:sz w:val="24"/>
                <w:szCs w:val="24"/>
                <w:lang w:val="uk-UA" w:eastAsia="en-US"/>
              </w:rPr>
              <w:t>10</w:t>
            </w:r>
          </w:p>
        </w:tc>
        <w:tc>
          <w:tcPr>
            <w:tcW w:w="793"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296776" w:rsidRPr="00E87F78" w:rsidRDefault="00296776" w:rsidP="006829FA">
            <w:pPr>
              <w:spacing w:line="276" w:lineRule="auto"/>
              <w:ind w:left="57"/>
              <w:jc w:val="both"/>
              <w:rPr>
                <w:rFonts w:ascii="Times New Roman" w:eastAsia="Times New Roman" w:hAnsi="Times New Roman" w:cs="Times New Roman"/>
                <w:sz w:val="24"/>
                <w:szCs w:val="24"/>
                <w:lang w:val="uk-UA" w:eastAsia="en-US"/>
              </w:rPr>
            </w:pPr>
            <w:r w:rsidRPr="00E87F78">
              <w:rPr>
                <w:rFonts w:ascii="Times New Roman" w:eastAsia="Times New Roman" w:hAnsi="Times New Roman" w:cs="Times New Roman"/>
                <w:sz w:val="24"/>
                <w:szCs w:val="24"/>
                <w:lang w:val="uk-UA" w:eastAsia="en-US"/>
              </w:rPr>
              <w:t>Тема </w:t>
            </w:r>
            <w:r w:rsidR="006829FA" w:rsidRPr="00E87F78">
              <w:rPr>
                <w:rFonts w:ascii="Times New Roman" w:eastAsia="Times New Roman" w:hAnsi="Times New Roman" w:cs="Times New Roman"/>
                <w:sz w:val="24"/>
                <w:szCs w:val="24"/>
                <w:lang w:val="uk-UA" w:eastAsia="en-US"/>
              </w:rPr>
              <w:t>10</w:t>
            </w:r>
            <w:r w:rsidRPr="00E87F78">
              <w:rPr>
                <w:rFonts w:ascii="Times New Roman" w:eastAsia="Times New Roman" w:hAnsi="Times New Roman" w:cs="Times New Roman"/>
                <w:sz w:val="24"/>
                <w:szCs w:val="24"/>
                <w:lang w:val="uk-UA" w:eastAsia="en-US"/>
              </w:rPr>
              <w:t xml:space="preserve">. </w:t>
            </w:r>
            <w:r w:rsidR="006829FA" w:rsidRPr="00E87F78">
              <w:rPr>
                <w:rFonts w:ascii="Times New Roman" w:hAnsi="Times New Roman" w:cs="Times New Roman"/>
                <w:sz w:val="24"/>
                <w:szCs w:val="24"/>
                <w:lang w:val="uk-UA"/>
              </w:rPr>
              <w:t>Функції та завдання ТМК.</w:t>
            </w:r>
          </w:p>
        </w:tc>
        <w:tc>
          <w:tcPr>
            <w:tcW w:w="1559" w:type="dxa"/>
            <w:tcBorders>
              <w:top w:val="single" w:sz="4" w:space="0" w:color="auto"/>
              <w:left w:val="single" w:sz="4" w:space="0" w:color="auto"/>
              <w:bottom w:val="single" w:sz="4" w:space="0" w:color="auto"/>
              <w:right w:val="single" w:sz="4" w:space="0" w:color="auto"/>
            </w:tcBorders>
            <w:hideMark/>
          </w:tcPr>
          <w:p w:rsidR="00296776" w:rsidRDefault="0074231B">
            <w:pPr>
              <w:spacing w:line="276" w:lineRule="auto"/>
              <w:jc w:val="center"/>
              <w:rPr>
                <w:rFonts w:ascii="Times New Roman" w:eastAsia="Times New Roman" w:hAnsi="Times New Roman" w:cs="Times New Roman"/>
                <w:b/>
                <w:sz w:val="24"/>
                <w:szCs w:val="24"/>
                <w:lang w:val="uk-UA" w:eastAsia="en-US"/>
              </w:rPr>
            </w:pPr>
            <w:r>
              <w:rPr>
                <w:rFonts w:ascii="Times New Roman" w:eastAsia="Times New Roman" w:hAnsi="Times New Roman" w:cs="Times New Roman"/>
                <w:b/>
                <w:sz w:val="24"/>
                <w:szCs w:val="24"/>
                <w:lang w:val="en-GB" w:eastAsia="en-US"/>
              </w:rPr>
              <w:t>[</w:t>
            </w:r>
            <w:r>
              <w:rPr>
                <w:rFonts w:ascii="Times New Roman" w:eastAsia="Times New Roman" w:hAnsi="Times New Roman" w:cs="Times New Roman"/>
                <w:sz w:val="24"/>
                <w:szCs w:val="24"/>
                <w:lang w:val="en-GB" w:eastAsia="en-US"/>
              </w:rPr>
              <w:t>1–5]</w:t>
            </w:r>
          </w:p>
        </w:tc>
      </w:tr>
      <w:tr w:rsidR="00296776" w:rsidTr="00296776">
        <w:trPr>
          <w:trHeight w:val="343"/>
          <w:jc w:val="center"/>
        </w:trPr>
        <w:tc>
          <w:tcPr>
            <w:tcW w:w="572"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11</w:t>
            </w:r>
          </w:p>
        </w:tc>
        <w:tc>
          <w:tcPr>
            <w:tcW w:w="908" w:type="dxa"/>
            <w:tcBorders>
              <w:top w:val="single" w:sz="4" w:space="0" w:color="auto"/>
              <w:left w:val="single" w:sz="4" w:space="0" w:color="auto"/>
              <w:bottom w:val="single" w:sz="4" w:space="0" w:color="auto"/>
              <w:right w:val="single" w:sz="4" w:space="0" w:color="auto"/>
            </w:tcBorders>
            <w:hideMark/>
          </w:tcPr>
          <w:p w:rsidR="00296776" w:rsidRDefault="00461A24">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Л-11</w:t>
            </w:r>
          </w:p>
        </w:tc>
        <w:tc>
          <w:tcPr>
            <w:tcW w:w="793"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296776" w:rsidRPr="00E87F78" w:rsidRDefault="006829FA" w:rsidP="006829FA">
            <w:pPr>
              <w:spacing w:line="276" w:lineRule="auto"/>
              <w:ind w:left="57"/>
              <w:jc w:val="both"/>
              <w:rPr>
                <w:rFonts w:ascii="Times New Roman" w:eastAsia="Times New Roman" w:hAnsi="Times New Roman" w:cs="Times New Roman"/>
                <w:sz w:val="24"/>
                <w:szCs w:val="24"/>
                <w:lang w:val="uk-UA" w:eastAsia="en-US"/>
              </w:rPr>
            </w:pPr>
            <w:r w:rsidRPr="00E87F78">
              <w:rPr>
                <w:rFonts w:ascii="Times New Roman" w:eastAsia="Times New Roman" w:hAnsi="Times New Roman" w:cs="Times New Roman"/>
                <w:sz w:val="24"/>
                <w:szCs w:val="24"/>
                <w:lang w:val="uk-UA" w:eastAsia="en-US"/>
              </w:rPr>
              <w:t xml:space="preserve">Тема 11. </w:t>
            </w:r>
            <w:r w:rsidRPr="00E87F78">
              <w:rPr>
                <w:rFonts w:ascii="Times New Roman" w:hAnsi="Times New Roman" w:cs="Times New Roman"/>
                <w:sz w:val="24"/>
                <w:szCs w:val="24"/>
                <w:lang w:val="uk-UA"/>
              </w:rPr>
              <w:t>Основні підходи до вивчення МК.</w:t>
            </w:r>
          </w:p>
        </w:tc>
        <w:tc>
          <w:tcPr>
            <w:tcW w:w="1559"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val="en-GB" w:eastAsia="en-US"/>
              </w:rPr>
              <w:t>[</w:t>
            </w:r>
            <w:r>
              <w:rPr>
                <w:rFonts w:ascii="Times New Roman" w:eastAsia="Times New Roman" w:hAnsi="Times New Roman" w:cs="Times New Roman"/>
                <w:sz w:val="24"/>
                <w:szCs w:val="24"/>
                <w:lang w:val="en-GB" w:eastAsia="en-US"/>
              </w:rPr>
              <w:t>1–5]</w:t>
            </w:r>
          </w:p>
        </w:tc>
      </w:tr>
      <w:tr w:rsidR="00296776" w:rsidTr="00296776">
        <w:trPr>
          <w:trHeight w:val="343"/>
          <w:jc w:val="center"/>
        </w:trPr>
        <w:tc>
          <w:tcPr>
            <w:tcW w:w="572"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12</w:t>
            </w:r>
          </w:p>
        </w:tc>
        <w:tc>
          <w:tcPr>
            <w:tcW w:w="908" w:type="dxa"/>
            <w:tcBorders>
              <w:top w:val="single" w:sz="4" w:space="0" w:color="auto"/>
              <w:left w:val="single" w:sz="4" w:space="0" w:color="auto"/>
              <w:bottom w:val="single" w:sz="4" w:space="0" w:color="auto"/>
              <w:right w:val="single" w:sz="4" w:space="0" w:color="auto"/>
            </w:tcBorders>
            <w:hideMark/>
          </w:tcPr>
          <w:p w:rsidR="00296776" w:rsidRDefault="00296776" w:rsidP="00461A24">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Л-</w:t>
            </w:r>
            <w:r w:rsidR="00461A24">
              <w:rPr>
                <w:rFonts w:ascii="Times New Roman" w:eastAsia="Times New Roman" w:hAnsi="Times New Roman" w:cs="Times New Roman"/>
                <w:sz w:val="24"/>
                <w:szCs w:val="24"/>
                <w:lang w:val="uk-UA" w:eastAsia="en-US"/>
              </w:rPr>
              <w:t>12</w:t>
            </w:r>
          </w:p>
        </w:tc>
        <w:tc>
          <w:tcPr>
            <w:tcW w:w="793"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296776" w:rsidRPr="00E87F78" w:rsidRDefault="00461A24">
            <w:pPr>
              <w:spacing w:line="276" w:lineRule="auto"/>
              <w:jc w:val="both"/>
              <w:rPr>
                <w:rFonts w:ascii="Times New Roman" w:eastAsia="Times New Roman" w:hAnsi="Times New Roman" w:cs="Times New Roman"/>
                <w:b/>
                <w:sz w:val="24"/>
                <w:szCs w:val="24"/>
                <w:lang w:val="uk-UA" w:eastAsia="en-US"/>
              </w:rPr>
            </w:pPr>
            <w:r w:rsidRPr="00E87F78">
              <w:rPr>
                <w:rFonts w:ascii="Times New Roman" w:eastAsia="Times New Roman" w:hAnsi="Times New Roman" w:cs="Times New Roman"/>
                <w:b/>
                <w:sz w:val="24"/>
                <w:szCs w:val="24"/>
                <w:lang w:val="uk-UA" w:eastAsia="en-US"/>
              </w:rPr>
              <w:t xml:space="preserve">                          Контрольна робота</w:t>
            </w:r>
            <w:r w:rsidR="006829FA" w:rsidRPr="00E87F78">
              <w:rPr>
                <w:rFonts w:ascii="Times New Roman" w:eastAsia="Times New Roman" w:hAnsi="Times New Roman" w:cs="Times New Roman"/>
                <w:b/>
                <w:sz w:val="24"/>
                <w:szCs w:val="24"/>
                <w:lang w:val="uk-UA" w:eastAsia="en-US"/>
              </w:rPr>
              <w:t xml:space="preserve"> №1 </w:t>
            </w:r>
          </w:p>
        </w:tc>
        <w:tc>
          <w:tcPr>
            <w:tcW w:w="1559" w:type="dxa"/>
            <w:tcBorders>
              <w:top w:val="single" w:sz="4" w:space="0" w:color="auto"/>
              <w:left w:val="single" w:sz="4" w:space="0" w:color="auto"/>
              <w:bottom w:val="single" w:sz="4" w:space="0" w:color="auto"/>
              <w:right w:val="single" w:sz="4" w:space="0" w:color="auto"/>
            </w:tcBorders>
            <w:hideMark/>
          </w:tcPr>
          <w:p w:rsidR="00296776" w:rsidRDefault="0074231B">
            <w:pPr>
              <w:spacing w:line="276"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val="en-GB" w:eastAsia="en-US"/>
              </w:rPr>
              <w:t>[</w:t>
            </w:r>
            <w:r>
              <w:rPr>
                <w:rFonts w:ascii="Times New Roman" w:eastAsia="Times New Roman" w:hAnsi="Times New Roman" w:cs="Times New Roman"/>
                <w:sz w:val="24"/>
                <w:szCs w:val="24"/>
                <w:lang w:val="en-GB" w:eastAsia="en-US"/>
              </w:rPr>
              <w:t>1–5]</w:t>
            </w:r>
          </w:p>
        </w:tc>
      </w:tr>
      <w:tr w:rsidR="00296776" w:rsidTr="00296776">
        <w:trPr>
          <w:trHeight w:val="343"/>
          <w:jc w:val="center"/>
        </w:trPr>
        <w:tc>
          <w:tcPr>
            <w:tcW w:w="572"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13</w:t>
            </w:r>
          </w:p>
        </w:tc>
        <w:tc>
          <w:tcPr>
            <w:tcW w:w="908" w:type="dxa"/>
            <w:tcBorders>
              <w:top w:val="single" w:sz="4" w:space="0" w:color="auto"/>
              <w:left w:val="single" w:sz="4" w:space="0" w:color="auto"/>
              <w:bottom w:val="single" w:sz="4" w:space="0" w:color="auto"/>
              <w:right w:val="single" w:sz="4" w:space="0" w:color="auto"/>
            </w:tcBorders>
            <w:hideMark/>
          </w:tcPr>
          <w:p w:rsidR="00296776" w:rsidRDefault="006829FA" w:rsidP="006829FA">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Л-13</w:t>
            </w:r>
          </w:p>
        </w:tc>
        <w:tc>
          <w:tcPr>
            <w:tcW w:w="793"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296776" w:rsidRPr="00E87F78" w:rsidRDefault="006829FA" w:rsidP="006829FA">
            <w:pPr>
              <w:spacing w:line="276" w:lineRule="auto"/>
              <w:jc w:val="both"/>
              <w:rPr>
                <w:rFonts w:ascii="Times New Roman" w:eastAsia="Times New Roman" w:hAnsi="Times New Roman" w:cs="Times New Roman"/>
                <w:sz w:val="24"/>
                <w:szCs w:val="24"/>
                <w:lang w:val="uk-UA" w:eastAsia="en-US"/>
              </w:rPr>
            </w:pPr>
            <w:r w:rsidRPr="00E87F78">
              <w:rPr>
                <w:rFonts w:ascii="Times New Roman" w:eastAsia="Times New Roman" w:hAnsi="Times New Roman" w:cs="Times New Roman"/>
                <w:sz w:val="24"/>
                <w:szCs w:val="24"/>
                <w:lang w:val="uk-UA" w:eastAsia="en-US"/>
              </w:rPr>
              <w:t xml:space="preserve">Тема 12. </w:t>
            </w:r>
            <w:proofErr w:type="spellStart"/>
            <w:r w:rsidRPr="00E87F78">
              <w:rPr>
                <w:rFonts w:ascii="Times New Roman" w:hAnsi="Times New Roman" w:cs="Times New Roman"/>
                <w:sz w:val="24"/>
                <w:szCs w:val="24"/>
                <w:lang w:val="uk-UA"/>
              </w:rPr>
              <w:t>Неспівпадіння</w:t>
            </w:r>
            <w:proofErr w:type="spellEnd"/>
            <w:r w:rsidRPr="00E87F78">
              <w:rPr>
                <w:rFonts w:ascii="Times New Roman" w:hAnsi="Times New Roman" w:cs="Times New Roman"/>
                <w:sz w:val="24"/>
                <w:szCs w:val="24"/>
                <w:lang w:val="uk-UA"/>
              </w:rPr>
              <w:t xml:space="preserve"> кодування смислів в різних мовах та семіотичних системах.</w:t>
            </w:r>
          </w:p>
        </w:tc>
        <w:tc>
          <w:tcPr>
            <w:tcW w:w="1559"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val="en-GB" w:eastAsia="en-US"/>
              </w:rPr>
              <w:t>[</w:t>
            </w:r>
            <w:r>
              <w:rPr>
                <w:rFonts w:ascii="Times New Roman" w:eastAsia="Times New Roman" w:hAnsi="Times New Roman" w:cs="Times New Roman"/>
                <w:sz w:val="24"/>
                <w:szCs w:val="24"/>
                <w:lang w:val="en-GB" w:eastAsia="en-US"/>
              </w:rPr>
              <w:t>1–5]</w:t>
            </w:r>
          </w:p>
        </w:tc>
      </w:tr>
      <w:tr w:rsidR="00296776" w:rsidRPr="006829FA" w:rsidTr="00296776">
        <w:trPr>
          <w:trHeight w:val="343"/>
          <w:jc w:val="center"/>
        </w:trPr>
        <w:tc>
          <w:tcPr>
            <w:tcW w:w="572"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14</w:t>
            </w:r>
          </w:p>
        </w:tc>
        <w:tc>
          <w:tcPr>
            <w:tcW w:w="908" w:type="dxa"/>
            <w:tcBorders>
              <w:top w:val="single" w:sz="4" w:space="0" w:color="auto"/>
              <w:left w:val="single" w:sz="4" w:space="0" w:color="auto"/>
              <w:bottom w:val="single" w:sz="4" w:space="0" w:color="auto"/>
              <w:right w:val="single" w:sz="4" w:space="0" w:color="auto"/>
            </w:tcBorders>
            <w:hideMark/>
          </w:tcPr>
          <w:p w:rsidR="00296776" w:rsidRDefault="006829FA" w:rsidP="006829FA">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Л-14</w:t>
            </w:r>
          </w:p>
        </w:tc>
        <w:tc>
          <w:tcPr>
            <w:tcW w:w="793" w:type="dxa"/>
            <w:tcBorders>
              <w:top w:val="single" w:sz="4" w:space="0" w:color="auto"/>
              <w:left w:val="single" w:sz="4" w:space="0" w:color="auto"/>
              <w:bottom w:val="single" w:sz="4" w:space="0" w:color="auto"/>
              <w:right w:val="single" w:sz="4" w:space="0" w:color="auto"/>
            </w:tcBorders>
            <w:hideMark/>
          </w:tcPr>
          <w:p w:rsidR="00296776" w:rsidRDefault="00E87F78">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296776" w:rsidRPr="00E87F78" w:rsidRDefault="006829FA" w:rsidP="006829FA">
            <w:pPr>
              <w:spacing w:line="276" w:lineRule="auto"/>
              <w:jc w:val="both"/>
              <w:rPr>
                <w:rFonts w:ascii="Times New Roman" w:eastAsia="Times New Roman" w:hAnsi="Times New Roman" w:cs="Times New Roman"/>
                <w:sz w:val="24"/>
                <w:szCs w:val="24"/>
                <w:lang w:val="uk-UA" w:eastAsia="en-US"/>
              </w:rPr>
            </w:pPr>
            <w:r w:rsidRPr="00E87F78">
              <w:rPr>
                <w:rFonts w:ascii="Times New Roman" w:eastAsia="Times New Roman" w:hAnsi="Times New Roman" w:cs="Times New Roman"/>
                <w:sz w:val="24"/>
                <w:szCs w:val="24"/>
                <w:lang w:val="uk-UA" w:eastAsia="en-US"/>
              </w:rPr>
              <w:t xml:space="preserve">Тема 13. </w:t>
            </w:r>
            <w:r w:rsidRPr="00E87F78">
              <w:rPr>
                <w:rFonts w:ascii="Times New Roman" w:hAnsi="Times New Roman" w:cs="Times New Roman"/>
                <w:sz w:val="24"/>
                <w:szCs w:val="24"/>
                <w:lang w:val="uk-UA"/>
              </w:rPr>
              <w:t>Граматична та змістовна еквівалентність перекладу.</w:t>
            </w:r>
          </w:p>
        </w:tc>
        <w:tc>
          <w:tcPr>
            <w:tcW w:w="1559" w:type="dxa"/>
            <w:tcBorders>
              <w:top w:val="single" w:sz="4" w:space="0" w:color="auto"/>
              <w:left w:val="single" w:sz="4" w:space="0" w:color="auto"/>
              <w:bottom w:val="single" w:sz="4" w:space="0" w:color="auto"/>
              <w:right w:val="single" w:sz="4" w:space="0" w:color="auto"/>
            </w:tcBorders>
            <w:hideMark/>
          </w:tcPr>
          <w:p w:rsidR="00296776" w:rsidRDefault="0074231B">
            <w:pPr>
              <w:spacing w:line="276" w:lineRule="auto"/>
              <w:jc w:val="center"/>
              <w:rPr>
                <w:rFonts w:ascii="Times New Roman" w:eastAsia="Times New Roman" w:hAnsi="Times New Roman" w:cs="Times New Roman"/>
                <w:b/>
                <w:sz w:val="24"/>
                <w:szCs w:val="24"/>
                <w:lang w:val="uk-UA" w:eastAsia="en-US"/>
              </w:rPr>
            </w:pPr>
            <w:r>
              <w:rPr>
                <w:rFonts w:ascii="Times New Roman" w:eastAsia="Times New Roman" w:hAnsi="Times New Roman" w:cs="Times New Roman"/>
                <w:b/>
                <w:sz w:val="24"/>
                <w:szCs w:val="24"/>
                <w:lang w:val="en-GB" w:eastAsia="en-US"/>
              </w:rPr>
              <w:t>[</w:t>
            </w:r>
            <w:r>
              <w:rPr>
                <w:rFonts w:ascii="Times New Roman" w:eastAsia="Times New Roman" w:hAnsi="Times New Roman" w:cs="Times New Roman"/>
                <w:sz w:val="24"/>
                <w:szCs w:val="24"/>
                <w:lang w:val="en-GB" w:eastAsia="en-US"/>
              </w:rPr>
              <w:t>1–5]</w:t>
            </w:r>
          </w:p>
        </w:tc>
      </w:tr>
      <w:tr w:rsidR="00296776" w:rsidRPr="006829FA" w:rsidTr="00296776">
        <w:trPr>
          <w:trHeight w:val="343"/>
          <w:jc w:val="center"/>
        </w:trPr>
        <w:tc>
          <w:tcPr>
            <w:tcW w:w="572"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15</w:t>
            </w:r>
          </w:p>
        </w:tc>
        <w:tc>
          <w:tcPr>
            <w:tcW w:w="908" w:type="dxa"/>
            <w:tcBorders>
              <w:top w:val="single" w:sz="4" w:space="0" w:color="auto"/>
              <w:left w:val="single" w:sz="4" w:space="0" w:color="auto"/>
              <w:bottom w:val="single" w:sz="4" w:space="0" w:color="auto"/>
              <w:right w:val="single" w:sz="4" w:space="0" w:color="auto"/>
            </w:tcBorders>
            <w:hideMark/>
          </w:tcPr>
          <w:p w:rsidR="00296776" w:rsidRDefault="006829FA" w:rsidP="006829FA">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Л-15</w:t>
            </w:r>
          </w:p>
        </w:tc>
        <w:tc>
          <w:tcPr>
            <w:tcW w:w="793"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296776" w:rsidRPr="00E87F78" w:rsidRDefault="006829FA" w:rsidP="006829FA">
            <w:pPr>
              <w:spacing w:line="276" w:lineRule="auto"/>
              <w:ind w:left="57"/>
              <w:jc w:val="both"/>
              <w:rPr>
                <w:rFonts w:ascii="Times New Roman" w:eastAsia="Times New Roman" w:hAnsi="Times New Roman" w:cs="Times New Roman"/>
                <w:sz w:val="24"/>
                <w:szCs w:val="24"/>
                <w:lang w:val="uk-UA" w:eastAsia="en-US"/>
              </w:rPr>
            </w:pPr>
            <w:r w:rsidRPr="00E87F78">
              <w:rPr>
                <w:rFonts w:ascii="Times New Roman" w:eastAsia="Times New Roman" w:hAnsi="Times New Roman" w:cs="Times New Roman"/>
                <w:sz w:val="24"/>
                <w:szCs w:val="24"/>
                <w:lang w:val="uk-UA" w:eastAsia="en-US"/>
              </w:rPr>
              <w:t xml:space="preserve">Тема 14. </w:t>
            </w:r>
            <w:r w:rsidRPr="00E87F78">
              <w:rPr>
                <w:rFonts w:ascii="Times New Roman" w:hAnsi="Times New Roman" w:cs="Times New Roman"/>
                <w:sz w:val="24"/>
                <w:szCs w:val="24"/>
                <w:lang w:val="uk-UA"/>
              </w:rPr>
              <w:t>Морфологічні особливості вихідної мови та мови перекладу.</w:t>
            </w:r>
          </w:p>
        </w:tc>
        <w:tc>
          <w:tcPr>
            <w:tcW w:w="1559" w:type="dxa"/>
            <w:tcBorders>
              <w:top w:val="single" w:sz="4" w:space="0" w:color="auto"/>
              <w:left w:val="single" w:sz="4" w:space="0" w:color="auto"/>
              <w:bottom w:val="single" w:sz="4" w:space="0" w:color="auto"/>
              <w:right w:val="single" w:sz="4" w:space="0" w:color="auto"/>
            </w:tcBorders>
            <w:hideMark/>
          </w:tcPr>
          <w:p w:rsidR="00296776" w:rsidRDefault="0074231B">
            <w:pPr>
              <w:spacing w:line="276" w:lineRule="auto"/>
              <w:jc w:val="center"/>
              <w:rPr>
                <w:rFonts w:ascii="Times New Roman" w:eastAsia="Times New Roman" w:hAnsi="Times New Roman" w:cs="Times New Roman"/>
                <w:b/>
                <w:sz w:val="24"/>
                <w:szCs w:val="24"/>
                <w:lang w:val="uk-UA" w:eastAsia="en-US"/>
              </w:rPr>
            </w:pPr>
            <w:r>
              <w:rPr>
                <w:rFonts w:ascii="Times New Roman" w:eastAsia="Times New Roman" w:hAnsi="Times New Roman" w:cs="Times New Roman"/>
                <w:b/>
                <w:sz w:val="24"/>
                <w:szCs w:val="24"/>
                <w:lang w:val="en-GB" w:eastAsia="en-US"/>
              </w:rPr>
              <w:t>[</w:t>
            </w:r>
            <w:r>
              <w:rPr>
                <w:rFonts w:ascii="Times New Roman" w:eastAsia="Times New Roman" w:hAnsi="Times New Roman" w:cs="Times New Roman"/>
                <w:sz w:val="24"/>
                <w:szCs w:val="24"/>
                <w:lang w:val="en-GB" w:eastAsia="en-US"/>
              </w:rPr>
              <w:t>1–5]</w:t>
            </w:r>
          </w:p>
        </w:tc>
      </w:tr>
      <w:tr w:rsidR="00296776" w:rsidTr="00296776">
        <w:trPr>
          <w:trHeight w:val="343"/>
          <w:jc w:val="center"/>
        </w:trPr>
        <w:tc>
          <w:tcPr>
            <w:tcW w:w="572"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16</w:t>
            </w:r>
          </w:p>
        </w:tc>
        <w:tc>
          <w:tcPr>
            <w:tcW w:w="908" w:type="dxa"/>
            <w:tcBorders>
              <w:top w:val="single" w:sz="4" w:space="0" w:color="auto"/>
              <w:left w:val="single" w:sz="4" w:space="0" w:color="auto"/>
              <w:bottom w:val="single" w:sz="4" w:space="0" w:color="auto"/>
              <w:right w:val="single" w:sz="4" w:space="0" w:color="auto"/>
            </w:tcBorders>
            <w:hideMark/>
          </w:tcPr>
          <w:p w:rsidR="00296776" w:rsidRDefault="006829FA">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Л-17</w:t>
            </w:r>
          </w:p>
        </w:tc>
        <w:tc>
          <w:tcPr>
            <w:tcW w:w="793"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296776" w:rsidRPr="00E87F78" w:rsidRDefault="006829FA" w:rsidP="006829FA">
            <w:pPr>
              <w:spacing w:line="276" w:lineRule="auto"/>
              <w:ind w:left="57"/>
              <w:jc w:val="both"/>
              <w:rPr>
                <w:rFonts w:ascii="Times New Roman" w:eastAsia="Times New Roman" w:hAnsi="Times New Roman" w:cs="Times New Roman"/>
                <w:sz w:val="24"/>
                <w:szCs w:val="24"/>
                <w:lang w:val="uk-UA" w:eastAsia="en-US"/>
              </w:rPr>
            </w:pPr>
            <w:r w:rsidRPr="00E87F78">
              <w:rPr>
                <w:rFonts w:ascii="Times New Roman" w:eastAsia="Times New Roman" w:hAnsi="Times New Roman" w:cs="Times New Roman"/>
                <w:sz w:val="24"/>
                <w:szCs w:val="24"/>
                <w:lang w:val="uk-UA" w:eastAsia="en-US"/>
              </w:rPr>
              <w:t xml:space="preserve">Тема 15. </w:t>
            </w:r>
            <w:r w:rsidRPr="00E87F78">
              <w:rPr>
                <w:rFonts w:ascii="Times New Roman" w:hAnsi="Times New Roman" w:cs="Times New Roman"/>
                <w:sz w:val="24"/>
                <w:szCs w:val="24"/>
                <w:lang w:val="uk-UA"/>
              </w:rPr>
              <w:t>Синтаксичні особливості вихідної мови та мови перекладу. Особливості редагування перекладів при граматичних трансформаціях.</w:t>
            </w:r>
          </w:p>
        </w:tc>
        <w:tc>
          <w:tcPr>
            <w:tcW w:w="1559"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val="en-GB" w:eastAsia="en-US"/>
              </w:rPr>
              <w:t>[</w:t>
            </w:r>
            <w:r>
              <w:rPr>
                <w:rFonts w:ascii="Times New Roman" w:eastAsia="Times New Roman" w:hAnsi="Times New Roman" w:cs="Times New Roman"/>
                <w:sz w:val="24"/>
                <w:szCs w:val="24"/>
                <w:lang w:val="en-GB" w:eastAsia="en-US"/>
              </w:rPr>
              <w:t>1–5]</w:t>
            </w:r>
          </w:p>
        </w:tc>
      </w:tr>
      <w:tr w:rsidR="00296776" w:rsidTr="00296776">
        <w:trPr>
          <w:trHeight w:val="343"/>
          <w:jc w:val="center"/>
        </w:trPr>
        <w:tc>
          <w:tcPr>
            <w:tcW w:w="572"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17</w:t>
            </w:r>
          </w:p>
        </w:tc>
        <w:tc>
          <w:tcPr>
            <w:tcW w:w="908" w:type="dxa"/>
            <w:tcBorders>
              <w:top w:val="single" w:sz="4" w:space="0" w:color="auto"/>
              <w:left w:val="single" w:sz="4" w:space="0" w:color="auto"/>
              <w:bottom w:val="single" w:sz="4" w:space="0" w:color="auto"/>
              <w:right w:val="single" w:sz="4" w:space="0" w:color="auto"/>
            </w:tcBorders>
            <w:hideMark/>
          </w:tcPr>
          <w:p w:rsidR="00296776" w:rsidRDefault="006829FA" w:rsidP="006829FA">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Л-18</w:t>
            </w:r>
          </w:p>
        </w:tc>
        <w:tc>
          <w:tcPr>
            <w:tcW w:w="793" w:type="dxa"/>
            <w:tcBorders>
              <w:top w:val="single" w:sz="4" w:space="0" w:color="auto"/>
              <w:left w:val="single" w:sz="4" w:space="0" w:color="auto"/>
              <w:bottom w:val="single" w:sz="4" w:space="0" w:color="auto"/>
              <w:right w:val="single" w:sz="4" w:space="0" w:color="auto"/>
            </w:tcBorders>
            <w:hideMark/>
          </w:tcPr>
          <w:p w:rsidR="00296776" w:rsidRDefault="00E87F78">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6829FA" w:rsidRPr="00E87F78" w:rsidRDefault="006829FA" w:rsidP="006829FA">
            <w:pPr>
              <w:spacing w:line="360" w:lineRule="auto"/>
              <w:jc w:val="both"/>
              <w:rPr>
                <w:rFonts w:ascii="Times New Roman" w:hAnsi="Times New Roman" w:cs="Times New Roman"/>
                <w:sz w:val="24"/>
                <w:szCs w:val="24"/>
                <w:lang w:val="uk-UA"/>
              </w:rPr>
            </w:pPr>
            <w:r w:rsidRPr="00E87F78">
              <w:rPr>
                <w:rFonts w:ascii="Times New Roman" w:eastAsia="Times New Roman" w:hAnsi="Times New Roman" w:cs="Times New Roman"/>
                <w:sz w:val="24"/>
                <w:szCs w:val="24"/>
                <w:lang w:val="uk-UA" w:eastAsia="en-US"/>
              </w:rPr>
              <w:t xml:space="preserve">Тема 16. </w:t>
            </w:r>
            <w:proofErr w:type="spellStart"/>
            <w:r w:rsidRPr="00E87F78">
              <w:rPr>
                <w:rFonts w:ascii="Times New Roman" w:hAnsi="Times New Roman" w:cs="Times New Roman"/>
                <w:sz w:val="24"/>
                <w:szCs w:val="24"/>
                <w:lang w:val="uk-UA"/>
              </w:rPr>
              <w:t>Наспівпадіння</w:t>
            </w:r>
            <w:proofErr w:type="spellEnd"/>
            <w:r w:rsidRPr="00E87F78">
              <w:rPr>
                <w:rFonts w:ascii="Times New Roman" w:hAnsi="Times New Roman" w:cs="Times New Roman"/>
                <w:sz w:val="24"/>
                <w:szCs w:val="24"/>
                <w:lang w:val="uk-UA"/>
              </w:rPr>
              <w:t xml:space="preserve"> в кореляції тезаурусів. Лексичні трансформації при перекладі.</w:t>
            </w:r>
          </w:p>
          <w:p w:rsidR="00296776" w:rsidRPr="00E87F78" w:rsidRDefault="006829FA" w:rsidP="006829FA">
            <w:pPr>
              <w:spacing w:line="276" w:lineRule="auto"/>
              <w:ind w:left="57"/>
              <w:jc w:val="both"/>
              <w:rPr>
                <w:rFonts w:ascii="Times New Roman" w:eastAsia="Times New Roman" w:hAnsi="Times New Roman" w:cs="Times New Roman"/>
                <w:sz w:val="24"/>
                <w:szCs w:val="24"/>
                <w:lang w:val="uk-UA" w:eastAsia="en-US"/>
              </w:rPr>
            </w:pPr>
            <w:r w:rsidRPr="00E87F78">
              <w:rPr>
                <w:rFonts w:ascii="Times New Roman" w:hAnsi="Times New Roman" w:cs="Times New Roman"/>
                <w:sz w:val="24"/>
                <w:szCs w:val="24"/>
                <w:lang w:val="uk-UA"/>
              </w:rPr>
              <w:t>Еквівалентні відповідності та терміни при перекладі.</w:t>
            </w:r>
          </w:p>
        </w:tc>
        <w:tc>
          <w:tcPr>
            <w:tcW w:w="1559"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b/>
                <w:sz w:val="24"/>
                <w:szCs w:val="24"/>
                <w:lang w:val="en-GB" w:eastAsia="en-US"/>
              </w:rPr>
            </w:pPr>
            <w:r>
              <w:rPr>
                <w:rFonts w:ascii="Times New Roman" w:eastAsia="Times New Roman" w:hAnsi="Times New Roman" w:cs="Times New Roman"/>
                <w:b/>
                <w:sz w:val="24"/>
                <w:szCs w:val="24"/>
                <w:lang w:val="en-GB" w:eastAsia="en-US"/>
              </w:rPr>
              <w:t>[</w:t>
            </w:r>
            <w:r>
              <w:rPr>
                <w:rFonts w:ascii="Times New Roman" w:eastAsia="Times New Roman" w:hAnsi="Times New Roman" w:cs="Times New Roman"/>
                <w:sz w:val="24"/>
                <w:szCs w:val="24"/>
                <w:lang w:val="en-GB" w:eastAsia="en-US"/>
              </w:rPr>
              <w:t>1–</w:t>
            </w:r>
            <w:r>
              <w:rPr>
                <w:rFonts w:ascii="Times New Roman" w:eastAsia="Times New Roman" w:hAnsi="Times New Roman" w:cs="Times New Roman"/>
                <w:sz w:val="24"/>
                <w:szCs w:val="24"/>
                <w:lang w:val="uk-UA" w:eastAsia="en-US"/>
              </w:rPr>
              <w:t>5</w:t>
            </w:r>
            <w:r>
              <w:rPr>
                <w:rFonts w:ascii="Times New Roman" w:eastAsia="Times New Roman" w:hAnsi="Times New Roman" w:cs="Times New Roman"/>
                <w:sz w:val="24"/>
                <w:szCs w:val="24"/>
                <w:lang w:val="en-GB" w:eastAsia="en-US"/>
              </w:rPr>
              <w:t>]</w:t>
            </w:r>
          </w:p>
        </w:tc>
      </w:tr>
      <w:tr w:rsidR="00296776" w:rsidTr="00296776">
        <w:trPr>
          <w:trHeight w:val="343"/>
          <w:jc w:val="center"/>
        </w:trPr>
        <w:tc>
          <w:tcPr>
            <w:tcW w:w="572"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18</w:t>
            </w:r>
          </w:p>
        </w:tc>
        <w:tc>
          <w:tcPr>
            <w:tcW w:w="908" w:type="dxa"/>
            <w:tcBorders>
              <w:top w:val="single" w:sz="4" w:space="0" w:color="auto"/>
              <w:left w:val="single" w:sz="4" w:space="0" w:color="auto"/>
              <w:bottom w:val="single" w:sz="4" w:space="0" w:color="auto"/>
              <w:right w:val="single" w:sz="4" w:space="0" w:color="auto"/>
            </w:tcBorders>
            <w:hideMark/>
          </w:tcPr>
          <w:p w:rsidR="00296776" w:rsidRDefault="006829FA">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Л-19</w:t>
            </w:r>
          </w:p>
        </w:tc>
        <w:tc>
          <w:tcPr>
            <w:tcW w:w="793" w:type="dxa"/>
            <w:tcBorders>
              <w:top w:val="single" w:sz="4" w:space="0" w:color="auto"/>
              <w:left w:val="single" w:sz="4" w:space="0" w:color="auto"/>
              <w:bottom w:val="single" w:sz="4" w:space="0" w:color="auto"/>
              <w:right w:val="single" w:sz="4" w:space="0" w:color="auto"/>
            </w:tcBorders>
            <w:hideMark/>
          </w:tcPr>
          <w:p w:rsidR="00296776" w:rsidRDefault="00E87F78">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296776" w:rsidRPr="00E87F78" w:rsidRDefault="006829FA" w:rsidP="006829FA">
            <w:pPr>
              <w:spacing w:line="276" w:lineRule="auto"/>
              <w:ind w:left="57"/>
              <w:jc w:val="both"/>
              <w:rPr>
                <w:rFonts w:ascii="Times New Roman" w:eastAsia="Times New Roman" w:hAnsi="Times New Roman" w:cs="Times New Roman"/>
                <w:sz w:val="24"/>
                <w:szCs w:val="24"/>
                <w:lang w:val="uk-UA" w:eastAsia="en-US"/>
              </w:rPr>
            </w:pPr>
            <w:r w:rsidRPr="00E87F78">
              <w:rPr>
                <w:rFonts w:ascii="Times New Roman" w:eastAsia="Times New Roman" w:hAnsi="Times New Roman" w:cs="Times New Roman"/>
                <w:sz w:val="24"/>
                <w:szCs w:val="24"/>
                <w:lang w:val="uk-UA" w:eastAsia="en-US"/>
              </w:rPr>
              <w:t xml:space="preserve">Тема 17. </w:t>
            </w:r>
            <w:r w:rsidRPr="00E87F78">
              <w:rPr>
                <w:rFonts w:ascii="Times New Roman" w:hAnsi="Times New Roman" w:cs="Times New Roman"/>
                <w:sz w:val="24"/>
                <w:szCs w:val="24"/>
                <w:lang w:val="uk-UA"/>
              </w:rPr>
              <w:t xml:space="preserve">Розкриття контекстуальних значень при </w:t>
            </w:r>
            <w:r w:rsidRPr="00E87F78">
              <w:rPr>
                <w:rFonts w:ascii="Times New Roman" w:hAnsi="Times New Roman" w:cs="Times New Roman"/>
                <w:sz w:val="24"/>
                <w:szCs w:val="24"/>
                <w:lang w:val="uk-UA"/>
              </w:rPr>
              <w:lastRenderedPageBreak/>
              <w:t>перекладі. Переклад слів з емоційним значенням та фразеологізмів.</w:t>
            </w:r>
          </w:p>
        </w:tc>
        <w:tc>
          <w:tcPr>
            <w:tcW w:w="1559"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b/>
                <w:sz w:val="24"/>
                <w:szCs w:val="24"/>
                <w:lang w:val="uk-UA" w:eastAsia="en-US"/>
              </w:rPr>
            </w:pPr>
            <w:r>
              <w:rPr>
                <w:rFonts w:ascii="Times New Roman" w:eastAsia="Times New Roman" w:hAnsi="Times New Roman" w:cs="Times New Roman"/>
                <w:b/>
                <w:sz w:val="24"/>
                <w:szCs w:val="24"/>
                <w:lang w:val="en-GB" w:eastAsia="en-US"/>
              </w:rPr>
              <w:lastRenderedPageBreak/>
              <w:t>[</w:t>
            </w:r>
            <w:r>
              <w:rPr>
                <w:rFonts w:ascii="Times New Roman" w:eastAsia="Times New Roman" w:hAnsi="Times New Roman" w:cs="Times New Roman"/>
                <w:sz w:val="24"/>
                <w:szCs w:val="24"/>
                <w:lang w:val="en-GB" w:eastAsia="en-US"/>
              </w:rPr>
              <w:t>1–</w:t>
            </w:r>
            <w:r>
              <w:rPr>
                <w:rFonts w:ascii="Times New Roman" w:eastAsia="Times New Roman" w:hAnsi="Times New Roman" w:cs="Times New Roman"/>
                <w:sz w:val="24"/>
                <w:szCs w:val="24"/>
                <w:lang w:val="uk-UA" w:eastAsia="en-US"/>
              </w:rPr>
              <w:t>5</w:t>
            </w:r>
            <w:r>
              <w:rPr>
                <w:rFonts w:ascii="Times New Roman" w:eastAsia="Times New Roman" w:hAnsi="Times New Roman" w:cs="Times New Roman"/>
                <w:sz w:val="24"/>
                <w:szCs w:val="24"/>
                <w:lang w:val="en-GB" w:eastAsia="en-US"/>
              </w:rPr>
              <w:t>]</w:t>
            </w:r>
          </w:p>
        </w:tc>
      </w:tr>
      <w:tr w:rsidR="00296776" w:rsidTr="00296776">
        <w:trPr>
          <w:trHeight w:val="343"/>
          <w:jc w:val="center"/>
        </w:trPr>
        <w:tc>
          <w:tcPr>
            <w:tcW w:w="572"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19</w:t>
            </w:r>
          </w:p>
        </w:tc>
        <w:tc>
          <w:tcPr>
            <w:tcW w:w="908" w:type="dxa"/>
            <w:tcBorders>
              <w:top w:val="single" w:sz="4" w:space="0" w:color="auto"/>
              <w:left w:val="single" w:sz="4" w:space="0" w:color="auto"/>
              <w:bottom w:val="single" w:sz="4" w:space="0" w:color="auto"/>
              <w:right w:val="single" w:sz="4" w:space="0" w:color="auto"/>
            </w:tcBorders>
            <w:hideMark/>
          </w:tcPr>
          <w:p w:rsidR="00296776" w:rsidRDefault="006829FA">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Л-20</w:t>
            </w:r>
          </w:p>
        </w:tc>
        <w:tc>
          <w:tcPr>
            <w:tcW w:w="793"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296776" w:rsidRPr="00E87F78" w:rsidRDefault="006829FA" w:rsidP="006829FA">
            <w:pPr>
              <w:spacing w:line="276" w:lineRule="auto"/>
              <w:ind w:left="57"/>
              <w:jc w:val="both"/>
              <w:rPr>
                <w:rFonts w:ascii="Times New Roman" w:eastAsia="Times New Roman" w:hAnsi="Times New Roman" w:cs="Times New Roman"/>
                <w:sz w:val="24"/>
                <w:szCs w:val="24"/>
                <w:lang w:val="uk-UA" w:eastAsia="en-US"/>
              </w:rPr>
            </w:pPr>
            <w:r w:rsidRPr="00E87F78">
              <w:rPr>
                <w:rFonts w:ascii="Times New Roman" w:eastAsia="Times New Roman" w:hAnsi="Times New Roman" w:cs="Times New Roman"/>
                <w:sz w:val="24"/>
                <w:szCs w:val="24"/>
                <w:lang w:val="uk-UA" w:eastAsia="en-US"/>
              </w:rPr>
              <w:t xml:space="preserve">Тема 18. </w:t>
            </w:r>
            <w:r w:rsidRPr="00E87F78">
              <w:rPr>
                <w:rFonts w:ascii="Times New Roman" w:hAnsi="Times New Roman" w:cs="Times New Roman"/>
                <w:sz w:val="24"/>
                <w:szCs w:val="24"/>
                <w:lang w:val="uk-UA"/>
              </w:rPr>
              <w:t>Словники та робота зі словниками. Стилістичні трансформації при перекладі.</w:t>
            </w:r>
          </w:p>
        </w:tc>
        <w:tc>
          <w:tcPr>
            <w:tcW w:w="1559"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b/>
                <w:sz w:val="24"/>
                <w:szCs w:val="24"/>
                <w:lang w:val="uk-UA" w:eastAsia="en-US"/>
              </w:rPr>
            </w:pPr>
            <w:r>
              <w:rPr>
                <w:rFonts w:ascii="Times New Roman" w:eastAsia="Times New Roman" w:hAnsi="Times New Roman" w:cs="Times New Roman"/>
                <w:b/>
                <w:sz w:val="24"/>
                <w:szCs w:val="24"/>
                <w:lang w:val="en-GB" w:eastAsia="en-US"/>
              </w:rPr>
              <w:t>[</w:t>
            </w:r>
            <w:r>
              <w:rPr>
                <w:rFonts w:ascii="Times New Roman" w:eastAsia="Times New Roman" w:hAnsi="Times New Roman" w:cs="Times New Roman"/>
                <w:sz w:val="24"/>
                <w:szCs w:val="24"/>
                <w:lang w:val="en-GB" w:eastAsia="en-US"/>
              </w:rPr>
              <w:t>1–5]</w:t>
            </w:r>
          </w:p>
        </w:tc>
      </w:tr>
      <w:tr w:rsidR="00296776" w:rsidTr="00296776">
        <w:trPr>
          <w:trHeight w:val="343"/>
          <w:jc w:val="center"/>
        </w:trPr>
        <w:tc>
          <w:tcPr>
            <w:tcW w:w="572"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20</w:t>
            </w:r>
          </w:p>
        </w:tc>
        <w:tc>
          <w:tcPr>
            <w:tcW w:w="908" w:type="dxa"/>
            <w:tcBorders>
              <w:top w:val="single" w:sz="4" w:space="0" w:color="auto"/>
              <w:left w:val="single" w:sz="4" w:space="0" w:color="auto"/>
              <w:bottom w:val="single" w:sz="4" w:space="0" w:color="auto"/>
              <w:right w:val="single" w:sz="4" w:space="0" w:color="auto"/>
            </w:tcBorders>
            <w:hideMark/>
          </w:tcPr>
          <w:p w:rsidR="00296776" w:rsidRDefault="006829FA">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Л-21</w:t>
            </w:r>
          </w:p>
        </w:tc>
        <w:tc>
          <w:tcPr>
            <w:tcW w:w="793"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296776" w:rsidRPr="00E87F78" w:rsidRDefault="006829FA" w:rsidP="006829FA">
            <w:pPr>
              <w:spacing w:line="276" w:lineRule="auto"/>
              <w:jc w:val="both"/>
              <w:rPr>
                <w:rFonts w:ascii="Times New Roman" w:eastAsia="Times New Roman" w:hAnsi="Times New Roman" w:cs="Times New Roman"/>
                <w:sz w:val="24"/>
                <w:szCs w:val="24"/>
                <w:lang w:val="uk-UA" w:eastAsia="en-US"/>
              </w:rPr>
            </w:pPr>
            <w:r w:rsidRPr="00E87F78">
              <w:rPr>
                <w:rFonts w:ascii="Times New Roman" w:eastAsia="Times New Roman" w:hAnsi="Times New Roman" w:cs="Times New Roman"/>
                <w:sz w:val="24"/>
                <w:szCs w:val="24"/>
                <w:lang w:val="uk-UA" w:eastAsia="en-US"/>
              </w:rPr>
              <w:t xml:space="preserve">Тема 19. </w:t>
            </w:r>
            <w:r w:rsidRPr="00E87F78">
              <w:rPr>
                <w:rFonts w:ascii="Times New Roman" w:hAnsi="Times New Roman" w:cs="Times New Roman"/>
                <w:sz w:val="24"/>
                <w:szCs w:val="24"/>
                <w:lang w:val="uk-UA"/>
              </w:rPr>
              <w:t>Особливості редагування лексики та контексту.</w:t>
            </w:r>
          </w:p>
        </w:tc>
        <w:tc>
          <w:tcPr>
            <w:tcW w:w="1559" w:type="dxa"/>
            <w:tcBorders>
              <w:top w:val="single" w:sz="4" w:space="0" w:color="auto"/>
              <w:left w:val="single" w:sz="4" w:space="0" w:color="auto"/>
              <w:bottom w:val="single" w:sz="4" w:space="0" w:color="auto"/>
              <w:right w:val="single" w:sz="4" w:space="0" w:color="auto"/>
            </w:tcBorders>
            <w:hideMark/>
          </w:tcPr>
          <w:p w:rsidR="00296776" w:rsidRDefault="0074231B">
            <w:pPr>
              <w:spacing w:line="276" w:lineRule="auto"/>
              <w:jc w:val="center"/>
              <w:rPr>
                <w:rFonts w:ascii="Times New Roman" w:eastAsia="Times New Roman" w:hAnsi="Times New Roman" w:cs="Times New Roman"/>
                <w:b/>
                <w:sz w:val="24"/>
                <w:szCs w:val="24"/>
                <w:lang w:val="uk-UA" w:eastAsia="en-US"/>
              </w:rPr>
            </w:pPr>
            <w:r>
              <w:rPr>
                <w:rFonts w:ascii="Times New Roman" w:eastAsia="Times New Roman" w:hAnsi="Times New Roman" w:cs="Times New Roman"/>
                <w:b/>
                <w:sz w:val="24"/>
                <w:szCs w:val="24"/>
                <w:lang w:val="en-GB" w:eastAsia="en-US"/>
              </w:rPr>
              <w:t>[</w:t>
            </w:r>
            <w:r>
              <w:rPr>
                <w:rFonts w:ascii="Times New Roman" w:eastAsia="Times New Roman" w:hAnsi="Times New Roman" w:cs="Times New Roman"/>
                <w:sz w:val="24"/>
                <w:szCs w:val="24"/>
                <w:lang w:val="en-GB" w:eastAsia="en-US"/>
              </w:rPr>
              <w:t>1–5]</w:t>
            </w:r>
          </w:p>
        </w:tc>
      </w:tr>
      <w:tr w:rsidR="00296776" w:rsidTr="00296776">
        <w:trPr>
          <w:trHeight w:val="343"/>
          <w:jc w:val="center"/>
        </w:trPr>
        <w:tc>
          <w:tcPr>
            <w:tcW w:w="572"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21</w:t>
            </w:r>
          </w:p>
        </w:tc>
        <w:tc>
          <w:tcPr>
            <w:tcW w:w="908" w:type="dxa"/>
            <w:tcBorders>
              <w:top w:val="single" w:sz="4" w:space="0" w:color="auto"/>
              <w:left w:val="single" w:sz="4" w:space="0" w:color="auto"/>
              <w:bottom w:val="single" w:sz="4" w:space="0" w:color="auto"/>
              <w:right w:val="single" w:sz="4" w:space="0" w:color="auto"/>
            </w:tcBorders>
            <w:hideMark/>
          </w:tcPr>
          <w:p w:rsidR="00296776" w:rsidRDefault="006829FA">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Л-22</w:t>
            </w:r>
          </w:p>
        </w:tc>
        <w:tc>
          <w:tcPr>
            <w:tcW w:w="793"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6829FA" w:rsidRPr="00E87F78" w:rsidRDefault="006829FA" w:rsidP="006829FA">
            <w:pPr>
              <w:spacing w:line="360" w:lineRule="auto"/>
              <w:jc w:val="both"/>
              <w:rPr>
                <w:rFonts w:ascii="Times New Roman" w:hAnsi="Times New Roman" w:cs="Times New Roman"/>
                <w:sz w:val="24"/>
                <w:szCs w:val="24"/>
                <w:lang w:val="uk-UA"/>
              </w:rPr>
            </w:pPr>
            <w:r w:rsidRPr="00E87F78">
              <w:rPr>
                <w:rFonts w:ascii="Times New Roman" w:eastAsia="Times New Roman" w:hAnsi="Times New Roman" w:cs="Times New Roman"/>
                <w:sz w:val="24"/>
                <w:szCs w:val="24"/>
                <w:lang w:val="uk-UA" w:eastAsia="en-US"/>
              </w:rPr>
              <w:t xml:space="preserve">Тема 20. </w:t>
            </w:r>
            <w:proofErr w:type="spellStart"/>
            <w:r w:rsidRPr="00E87F78">
              <w:rPr>
                <w:rFonts w:ascii="Times New Roman" w:hAnsi="Times New Roman" w:cs="Times New Roman"/>
                <w:sz w:val="24"/>
                <w:szCs w:val="24"/>
                <w:lang w:val="uk-UA"/>
              </w:rPr>
              <w:t>Фукціонально</w:t>
            </w:r>
            <w:proofErr w:type="spellEnd"/>
            <w:r w:rsidRPr="00E87F78">
              <w:rPr>
                <w:rFonts w:ascii="Times New Roman" w:hAnsi="Times New Roman" w:cs="Times New Roman"/>
                <w:sz w:val="24"/>
                <w:szCs w:val="24"/>
                <w:lang w:val="uk-UA"/>
              </w:rPr>
              <w:t>-стильові труднощі перекладу.</w:t>
            </w:r>
          </w:p>
          <w:p w:rsidR="00296776" w:rsidRPr="00E87F78" w:rsidRDefault="006829FA" w:rsidP="006829FA">
            <w:pPr>
              <w:spacing w:line="276" w:lineRule="auto"/>
              <w:jc w:val="both"/>
              <w:rPr>
                <w:rFonts w:ascii="Times New Roman" w:eastAsia="Times New Roman" w:hAnsi="Times New Roman" w:cs="Times New Roman"/>
                <w:sz w:val="24"/>
                <w:szCs w:val="24"/>
                <w:lang w:val="uk-UA" w:eastAsia="en-US"/>
              </w:rPr>
            </w:pPr>
            <w:r w:rsidRPr="00E87F78">
              <w:rPr>
                <w:rFonts w:ascii="Times New Roman" w:hAnsi="Times New Roman" w:cs="Times New Roman"/>
                <w:sz w:val="24"/>
                <w:szCs w:val="24"/>
                <w:lang w:val="uk-UA"/>
              </w:rPr>
              <w:t>Науково-технічні терміни та труднощі їх перекладу. Міжгалузева та внутрішньогалузева омонімія термінів і переклад. Переклад новітніх авторських термінів. Переклад складних термінів. Фальшиві друзі перекладача. Аналіз та особливості редагування науково-технічних текстів.</w:t>
            </w:r>
          </w:p>
        </w:tc>
        <w:tc>
          <w:tcPr>
            <w:tcW w:w="1559"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b/>
                <w:sz w:val="24"/>
                <w:szCs w:val="24"/>
                <w:lang w:val="uk-UA" w:eastAsia="en-US"/>
              </w:rPr>
            </w:pPr>
            <w:r>
              <w:rPr>
                <w:rFonts w:ascii="Times New Roman" w:eastAsia="Times New Roman" w:hAnsi="Times New Roman" w:cs="Times New Roman"/>
                <w:b/>
                <w:sz w:val="24"/>
                <w:szCs w:val="24"/>
                <w:lang w:val="en-GB" w:eastAsia="en-US"/>
              </w:rPr>
              <w:t>[</w:t>
            </w:r>
            <w:r>
              <w:rPr>
                <w:rFonts w:ascii="Times New Roman" w:eastAsia="Times New Roman" w:hAnsi="Times New Roman" w:cs="Times New Roman"/>
                <w:sz w:val="24"/>
                <w:szCs w:val="24"/>
                <w:lang w:val="en-GB" w:eastAsia="en-US"/>
              </w:rPr>
              <w:t>1–5]</w:t>
            </w:r>
          </w:p>
        </w:tc>
      </w:tr>
      <w:tr w:rsidR="00296776" w:rsidTr="00296776">
        <w:trPr>
          <w:trHeight w:val="343"/>
          <w:jc w:val="center"/>
        </w:trPr>
        <w:tc>
          <w:tcPr>
            <w:tcW w:w="572"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22</w:t>
            </w:r>
          </w:p>
        </w:tc>
        <w:tc>
          <w:tcPr>
            <w:tcW w:w="908" w:type="dxa"/>
            <w:tcBorders>
              <w:top w:val="single" w:sz="4" w:space="0" w:color="auto"/>
              <w:left w:val="single" w:sz="4" w:space="0" w:color="auto"/>
              <w:bottom w:val="single" w:sz="4" w:space="0" w:color="auto"/>
              <w:right w:val="single" w:sz="4" w:space="0" w:color="auto"/>
            </w:tcBorders>
            <w:hideMark/>
          </w:tcPr>
          <w:p w:rsidR="00296776" w:rsidRDefault="006829FA">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Л-23</w:t>
            </w:r>
          </w:p>
        </w:tc>
        <w:tc>
          <w:tcPr>
            <w:tcW w:w="793" w:type="dxa"/>
            <w:tcBorders>
              <w:top w:val="single" w:sz="4" w:space="0" w:color="auto"/>
              <w:left w:val="single" w:sz="4" w:space="0" w:color="auto"/>
              <w:bottom w:val="single" w:sz="4" w:space="0" w:color="auto"/>
              <w:right w:val="single" w:sz="4" w:space="0" w:color="auto"/>
            </w:tcBorders>
            <w:hideMark/>
          </w:tcPr>
          <w:p w:rsidR="00296776" w:rsidRDefault="00E87F78">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296776" w:rsidRPr="00E87F78" w:rsidRDefault="006829FA" w:rsidP="006829FA">
            <w:pPr>
              <w:spacing w:line="276" w:lineRule="auto"/>
              <w:jc w:val="both"/>
              <w:rPr>
                <w:rFonts w:ascii="Times New Roman" w:eastAsia="Times New Roman" w:hAnsi="Times New Roman" w:cs="Times New Roman"/>
                <w:b/>
                <w:sz w:val="24"/>
                <w:szCs w:val="24"/>
                <w:lang w:val="uk-UA" w:eastAsia="en-US"/>
              </w:rPr>
            </w:pPr>
            <w:r w:rsidRPr="00E87F78">
              <w:rPr>
                <w:rFonts w:ascii="Times New Roman" w:eastAsia="Times New Roman" w:hAnsi="Times New Roman" w:cs="Times New Roman"/>
                <w:b/>
                <w:sz w:val="24"/>
                <w:szCs w:val="24"/>
                <w:lang w:val="uk-UA" w:eastAsia="en-US"/>
              </w:rPr>
              <w:t xml:space="preserve">                       Контрольна робота № 2</w:t>
            </w:r>
          </w:p>
        </w:tc>
        <w:tc>
          <w:tcPr>
            <w:tcW w:w="1559" w:type="dxa"/>
            <w:tcBorders>
              <w:top w:val="single" w:sz="4" w:space="0" w:color="auto"/>
              <w:left w:val="single" w:sz="4" w:space="0" w:color="auto"/>
              <w:bottom w:val="single" w:sz="4" w:space="0" w:color="auto"/>
              <w:right w:val="single" w:sz="4" w:space="0" w:color="auto"/>
            </w:tcBorders>
            <w:hideMark/>
          </w:tcPr>
          <w:p w:rsidR="00296776" w:rsidRDefault="00296776" w:rsidP="0074231B">
            <w:pPr>
              <w:spacing w:line="276" w:lineRule="auto"/>
              <w:jc w:val="center"/>
              <w:rPr>
                <w:rFonts w:ascii="Times New Roman" w:eastAsia="Times New Roman" w:hAnsi="Times New Roman" w:cs="Times New Roman"/>
                <w:b/>
                <w:sz w:val="24"/>
                <w:szCs w:val="24"/>
                <w:lang w:val="uk-UA" w:eastAsia="en-US"/>
              </w:rPr>
            </w:pPr>
            <w:r>
              <w:rPr>
                <w:rFonts w:ascii="Times New Roman" w:eastAsia="Times New Roman" w:hAnsi="Times New Roman" w:cs="Times New Roman"/>
                <w:b/>
                <w:sz w:val="24"/>
                <w:szCs w:val="24"/>
                <w:lang w:val="en-GB" w:eastAsia="en-US"/>
              </w:rPr>
              <w:t>[</w:t>
            </w:r>
            <w:r>
              <w:rPr>
                <w:rFonts w:ascii="Times New Roman" w:eastAsia="Times New Roman" w:hAnsi="Times New Roman" w:cs="Times New Roman"/>
                <w:sz w:val="24"/>
                <w:szCs w:val="24"/>
                <w:lang w:val="en-GB" w:eastAsia="en-US"/>
              </w:rPr>
              <w:t>1–</w:t>
            </w:r>
            <w:r w:rsidR="0074231B">
              <w:rPr>
                <w:rFonts w:ascii="Times New Roman" w:eastAsia="Times New Roman" w:hAnsi="Times New Roman" w:cs="Times New Roman"/>
                <w:sz w:val="24"/>
                <w:szCs w:val="24"/>
                <w:lang w:val="uk-UA" w:eastAsia="en-US"/>
              </w:rPr>
              <w:t>5</w:t>
            </w:r>
            <w:r>
              <w:rPr>
                <w:rFonts w:ascii="Times New Roman" w:eastAsia="Times New Roman" w:hAnsi="Times New Roman" w:cs="Times New Roman"/>
                <w:sz w:val="24"/>
                <w:szCs w:val="24"/>
                <w:lang w:val="en-GB" w:eastAsia="en-US"/>
              </w:rPr>
              <w:t>]</w:t>
            </w:r>
          </w:p>
        </w:tc>
      </w:tr>
      <w:tr w:rsidR="00296776" w:rsidTr="00296776">
        <w:trPr>
          <w:trHeight w:val="343"/>
          <w:jc w:val="center"/>
        </w:trPr>
        <w:tc>
          <w:tcPr>
            <w:tcW w:w="572"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23</w:t>
            </w:r>
          </w:p>
        </w:tc>
        <w:tc>
          <w:tcPr>
            <w:tcW w:w="908" w:type="dxa"/>
            <w:tcBorders>
              <w:top w:val="single" w:sz="4" w:space="0" w:color="auto"/>
              <w:left w:val="single" w:sz="4" w:space="0" w:color="auto"/>
              <w:bottom w:val="single" w:sz="4" w:space="0" w:color="auto"/>
              <w:right w:val="single" w:sz="4" w:space="0" w:color="auto"/>
            </w:tcBorders>
            <w:hideMark/>
          </w:tcPr>
          <w:p w:rsidR="00296776" w:rsidRDefault="00296776" w:rsidP="006829FA">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Л-</w:t>
            </w:r>
            <w:r w:rsidR="006829FA">
              <w:rPr>
                <w:rFonts w:ascii="Times New Roman" w:eastAsia="Times New Roman" w:hAnsi="Times New Roman" w:cs="Times New Roman"/>
                <w:sz w:val="24"/>
                <w:szCs w:val="24"/>
                <w:lang w:val="uk-UA" w:eastAsia="en-US"/>
              </w:rPr>
              <w:t>24</w:t>
            </w:r>
          </w:p>
        </w:tc>
        <w:tc>
          <w:tcPr>
            <w:tcW w:w="793"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296776" w:rsidRPr="00E87F78" w:rsidRDefault="00E87F78">
            <w:pPr>
              <w:spacing w:line="276" w:lineRule="auto"/>
              <w:ind w:left="57"/>
              <w:jc w:val="both"/>
              <w:rPr>
                <w:rFonts w:ascii="Times New Roman" w:eastAsia="Times New Roman" w:hAnsi="Times New Roman" w:cs="Times New Roman"/>
                <w:b/>
                <w:sz w:val="24"/>
                <w:szCs w:val="24"/>
                <w:lang w:val="uk-UA" w:eastAsia="en-US"/>
              </w:rPr>
            </w:pPr>
            <w:r w:rsidRPr="00E87F78">
              <w:rPr>
                <w:rFonts w:ascii="Times New Roman" w:eastAsia="Times New Roman" w:hAnsi="Times New Roman" w:cs="Times New Roman"/>
                <w:b/>
                <w:sz w:val="24"/>
                <w:szCs w:val="24"/>
                <w:lang w:val="uk-UA" w:eastAsia="en-US"/>
              </w:rPr>
              <w:t xml:space="preserve">                       </w:t>
            </w:r>
            <w:r w:rsidR="006829FA" w:rsidRPr="00E87F78">
              <w:rPr>
                <w:rFonts w:ascii="Times New Roman" w:eastAsia="Times New Roman" w:hAnsi="Times New Roman" w:cs="Times New Roman"/>
                <w:b/>
                <w:sz w:val="24"/>
                <w:szCs w:val="24"/>
                <w:lang w:val="uk-UA" w:eastAsia="en-US"/>
              </w:rPr>
              <w:t>Підведення підсумків</w:t>
            </w:r>
          </w:p>
        </w:tc>
        <w:tc>
          <w:tcPr>
            <w:tcW w:w="1559" w:type="dxa"/>
            <w:tcBorders>
              <w:top w:val="single" w:sz="4" w:space="0" w:color="auto"/>
              <w:left w:val="single" w:sz="4" w:space="0" w:color="auto"/>
              <w:bottom w:val="single" w:sz="4" w:space="0" w:color="auto"/>
              <w:right w:val="single" w:sz="4" w:space="0" w:color="auto"/>
            </w:tcBorders>
            <w:hideMark/>
          </w:tcPr>
          <w:p w:rsidR="00296776" w:rsidRDefault="0074231B">
            <w:pPr>
              <w:spacing w:line="276" w:lineRule="auto"/>
              <w:jc w:val="center"/>
              <w:rPr>
                <w:rFonts w:ascii="Times New Roman" w:eastAsia="Times New Roman" w:hAnsi="Times New Roman" w:cs="Times New Roman"/>
                <w:b/>
                <w:sz w:val="24"/>
                <w:szCs w:val="24"/>
                <w:lang w:val="uk-UA" w:eastAsia="en-US"/>
              </w:rPr>
            </w:pPr>
            <w:r>
              <w:rPr>
                <w:rFonts w:ascii="Times New Roman" w:eastAsia="Times New Roman" w:hAnsi="Times New Roman" w:cs="Times New Roman"/>
                <w:b/>
                <w:sz w:val="24"/>
                <w:szCs w:val="24"/>
                <w:lang w:val="en-GB" w:eastAsia="en-US"/>
              </w:rPr>
              <w:t>[</w:t>
            </w:r>
            <w:r>
              <w:rPr>
                <w:rFonts w:ascii="Times New Roman" w:eastAsia="Times New Roman" w:hAnsi="Times New Roman" w:cs="Times New Roman"/>
                <w:sz w:val="24"/>
                <w:szCs w:val="24"/>
                <w:lang w:val="en-GB" w:eastAsia="en-US"/>
              </w:rPr>
              <w:t>1–5]</w:t>
            </w:r>
          </w:p>
        </w:tc>
      </w:tr>
      <w:tr w:rsidR="00296776" w:rsidTr="00296776">
        <w:trPr>
          <w:jc w:val="center"/>
        </w:trPr>
        <w:tc>
          <w:tcPr>
            <w:tcW w:w="1480" w:type="dxa"/>
            <w:gridSpan w:val="2"/>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ind w:left="57"/>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 xml:space="preserve">Разом </w:t>
            </w:r>
            <w:r>
              <w:rPr>
                <w:rFonts w:ascii="Times New Roman" w:eastAsia="Times New Roman" w:hAnsi="Times New Roman" w:cs="Times New Roman"/>
                <w:sz w:val="24"/>
                <w:szCs w:val="24"/>
                <w:lang w:val="uk-UA" w:eastAsia="en-US"/>
              </w:rPr>
              <w:t>(годин)</w:t>
            </w:r>
          </w:p>
        </w:tc>
        <w:tc>
          <w:tcPr>
            <w:tcW w:w="793" w:type="dxa"/>
            <w:tcBorders>
              <w:top w:val="single" w:sz="4" w:space="0" w:color="auto"/>
              <w:left w:val="single" w:sz="4" w:space="0" w:color="auto"/>
              <w:bottom w:val="single" w:sz="4" w:space="0" w:color="auto"/>
              <w:right w:val="single" w:sz="4" w:space="0" w:color="auto"/>
            </w:tcBorders>
            <w:hideMark/>
          </w:tcPr>
          <w:p w:rsidR="00296776" w:rsidRDefault="006829FA">
            <w:pPr>
              <w:spacing w:line="276"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48</w:t>
            </w:r>
          </w:p>
        </w:tc>
        <w:tc>
          <w:tcPr>
            <w:tcW w:w="5812" w:type="dxa"/>
            <w:tcBorders>
              <w:top w:val="nil"/>
              <w:left w:val="single" w:sz="4" w:space="0" w:color="auto"/>
              <w:bottom w:val="nil"/>
              <w:right w:val="nil"/>
            </w:tcBorders>
          </w:tcPr>
          <w:p w:rsidR="00296776" w:rsidRDefault="00296776">
            <w:pPr>
              <w:spacing w:line="276" w:lineRule="auto"/>
              <w:jc w:val="center"/>
              <w:rPr>
                <w:rFonts w:ascii="Times New Roman" w:eastAsia="Times New Roman" w:hAnsi="Times New Roman" w:cs="Times New Roman"/>
                <w:sz w:val="28"/>
                <w:szCs w:val="28"/>
                <w:lang w:val="uk-UA" w:eastAsia="en-US"/>
              </w:rPr>
            </w:pPr>
          </w:p>
        </w:tc>
        <w:tc>
          <w:tcPr>
            <w:tcW w:w="1559" w:type="dxa"/>
            <w:tcBorders>
              <w:top w:val="nil"/>
              <w:left w:val="nil"/>
              <w:bottom w:val="nil"/>
              <w:right w:val="nil"/>
            </w:tcBorders>
          </w:tcPr>
          <w:p w:rsidR="00296776" w:rsidRDefault="00296776">
            <w:pPr>
              <w:spacing w:line="276" w:lineRule="auto"/>
              <w:jc w:val="center"/>
              <w:rPr>
                <w:rFonts w:ascii="Times New Roman" w:eastAsia="Times New Roman" w:hAnsi="Times New Roman" w:cs="Times New Roman"/>
                <w:b/>
                <w:sz w:val="28"/>
                <w:szCs w:val="28"/>
                <w:lang w:val="uk-UA" w:eastAsia="en-US"/>
              </w:rPr>
            </w:pPr>
          </w:p>
        </w:tc>
      </w:tr>
    </w:tbl>
    <w:p w:rsidR="00296776" w:rsidRDefault="00296776" w:rsidP="00296776">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page"/>
      </w:r>
      <w:r>
        <w:rPr>
          <w:rFonts w:ascii="Times New Roman" w:eastAsia="Times New Roman" w:hAnsi="Times New Roman" w:cs="Times New Roman"/>
          <w:b/>
          <w:sz w:val="28"/>
          <w:szCs w:val="28"/>
          <w:lang w:val="uk-UA"/>
        </w:rPr>
        <w:lastRenderedPageBreak/>
        <w:t>САМОСТІЙНА РОБОТА</w:t>
      </w:r>
    </w:p>
    <w:p w:rsidR="00296776" w:rsidRDefault="00296776" w:rsidP="00296776">
      <w:pPr>
        <w:ind w:firstLine="284"/>
        <w:rPr>
          <w:rFonts w:ascii="Times New Roman" w:eastAsia="Times New Roman" w:hAnsi="Times New Roman" w:cs="Times New Roman"/>
          <w:b/>
          <w:sz w:val="28"/>
          <w:szCs w:val="28"/>
          <w:lang w:val="uk-UA"/>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9"/>
        <w:gridCol w:w="7666"/>
        <w:gridCol w:w="1271"/>
      </w:tblGrid>
      <w:tr w:rsidR="00296776" w:rsidTr="00296776">
        <w:trPr>
          <w:trHeight w:val="129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296776" w:rsidRDefault="00296776">
            <w:pPr>
              <w:spacing w:line="276" w:lineRule="auto"/>
              <w:jc w:val="center"/>
              <w:rPr>
                <w:rFonts w:ascii="Times New Roman" w:eastAsia="Times New Roman" w:hAnsi="Times New Roman" w:cs="Times New Roman"/>
                <w:w w:val="97"/>
                <w:sz w:val="28"/>
                <w:lang w:val="uk-UA" w:eastAsia="en-US"/>
              </w:rPr>
            </w:pPr>
            <w:r>
              <w:rPr>
                <w:rFonts w:ascii="Times New Roman" w:eastAsia="Times New Roman" w:hAnsi="Times New Roman" w:cs="Times New Roman"/>
                <w:w w:val="97"/>
                <w:sz w:val="28"/>
                <w:lang w:val="uk-UA" w:eastAsia="en-US"/>
              </w:rPr>
              <w:t>№</w:t>
            </w:r>
          </w:p>
          <w:p w:rsidR="00296776" w:rsidRDefault="00296776">
            <w:pPr>
              <w:spacing w:line="276" w:lineRule="auto"/>
              <w:jc w:val="center"/>
              <w:rPr>
                <w:rFonts w:ascii="Times New Roman" w:eastAsia="Times New Roman" w:hAnsi="Times New Roman" w:cs="Times New Roman"/>
                <w:w w:val="97"/>
                <w:sz w:val="28"/>
                <w:lang w:val="uk-UA" w:eastAsia="en-US"/>
              </w:rPr>
            </w:pPr>
            <w:r>
              <w:rPr>
                <w:rFonts w:ascii="Times New Roman" w:eastAsia="Times New Roman" w:hAnsi="Times New Roman" w:cs="Times New Roman"/>
                <w:sz w:val="28"/>
                <w:lang w:val="uk-UA" w:eastAsia="en-US"/>
              </w:rPr>
              <w:t>з/п</w:t>
            </w:r>
          </w:p>
        </w:tc>
        <w:tc>
          <w:tcPr>
            <w:tcW w:w="7668" w:type="dxa"/>
            <w:tcBorders>
              <w:top w:val="single" w:sz="4" w:space="0" w:color="auto"/>
              <w:left w:val="single" w:sz="4" w:space="0" w:color="auto"/>
              <w:bottom w:val="single" w:sz="4" w:space="0" w:color="auto"/>
              <w:right w:val="single" w:sz="4" w:space="0" w:color="auto"/>
            </w:tcBorders>
            <w:vAlign w:val="center"/>
            <w:hideMark/>
          </w:tcPr>
          <w:p w:rsidR="00296776" w:rsidRDefault="00296776">
            <w:pPr>
              <w:spacing w:line="276" w:lineRule="auto"/>
              <w:jc w:val="center"/>
              <w:rPr>
                <w:rFonts w:ascii="Times New Roman" w:eastAsia="Times New Roman" w:hAnsi="Times New Roman" w:cs="Times New Roman"/>
                <w:sz w:val="28"/>
                <w:lang w:val="uk-UA" w:eastAsia="en-US"/>
              </w:rPr>
            </w:pPr>
            <w:r>
              <w:rPr>
                <w:rFonts w:ascii="Times New Roman" w:eastAsia="Times New Roman" w:hAnsi="Times New Roman" w:cs="Times New Roman"/>
                <w:sz w:val="28"/>
                <w:lang w:val="uk-UA" w:eastAsia="en-US"/>
              </w:rPr>
              <w:t>Назва видів самостійної роботи</w:t>
            </w:r>
          </w:p>
        </w:tc>
        <w:tc>
          <w:tcPr>
            <w:tcW w:w="1271" w:type="dxa"/>
            <w:tcBorders>
              <w:top w:val="single" w:sz="4" w:space="0" w:color="auto"/>
              <w:left w:val="single" w:sz="4" w:space="0" w:color="auto"/>
              <w:bottom w:val="single" w:sz="4" w:space="0" w:color="auto"/>
              <w:right w:val="single" w:sz="4" w:space="0" w:color="auto"/>
            </w:tcBorders>
            <w:vAlign w:val="center"/>
            <w:hideMark/>
          </w:tcPr>
          <w:p w:rsidR="00296776" w:rsidRDefault="00296776">
            <w:pPr>
              <w:spacing w:line="276" w:lineRule="auto"/>
              <w:ind w:left="-57" w:right="-57"/>
              <w:jc w:val="center"/>
              <w:rPr>
                <w:rFonts w:ascii="Times New Roman" w:eastAsia="Times New Roman" w:hAnsi="Times New Roman" w:cs="Times New Roman"/>
                <w:sz w:val="28"/>
                <w:lang w:val="uk-UA" w:eastAsia="en-US"/>
              </w:rPr>
            </w:pPr>
            <w:r>
              <w:rPr>
                <w:rFonts w:ascii="Times New Roman" w:eastAsia="Times New Roman" w:hAnsi="Times New Roman" w:cs="Times New Roman"/>
                <w:sz w:val="28"/>
                <w:lang w:val="uk-UA" w:eastAsia="en-US"/>
              </w:rPr>
              <w:t>Кількість годин</w:t>
            </w:r>
          </w:p>
        </w:tc>
      </w:tr>
      <w:tr w:rsidR="00296776" w:rsidTr="00296776">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296776" w:rsidRDefault="00296776">
            <w:pPr>
              <w:spacing w:line="276" w:lineRule="auto"/>
              <w:jc w:val="center"/>
              <w:rPr>
                <w:rFonts w:ascii="Times New Roman" w:eastAsia="Times New Roman" w:hAnsi="Times New Roman" w:cs="Times New Roman"/>
                <w:w w:val="99"/>
                <w:sz w:val="28"/>
                <w:szCs w:val="28"/>
                <w:lang w:val="uk-UA" w:eastAsia="en-US"/>
              </w:rPr>
            </w:pPr>
            <w:r>
              <w:rPr>
                <w:rFonts w:ascii="Times New Roman" w:eastAsia="Times New Roman" w:hAnsi="Times New Roman" w:cs="Times New Roman"/>
                <w:w w:val="99"/>
                <w:sz w:val="28"/>
                <w:szCs w:val="28"/>
                <w:lang w:val="uk-UA" w:eastAsia="en-US"/>
              </w:rPr>
              <w:t>1</w:t>
            </w:r>
          </w:p>
        </w:tc>
        <w:tc>
          <w:tcPr>
            <w:tcW w:w="7668" w:type="dxa"/>
            <w:tcBorders>
              <w:top w:val="single" w:sz="4" w:space="0" w:color="auto"/>
              <w:left w:val="single" w:sz="4" w:space="0" w:color="auto"/>
              <w:bottom w:val="single" w:sz="4" w:space="0" w:color="auto"/>
              <w:right w:val="single" w:sz="4" w:space="0" w:color="auto"/>
            </w:tcBorders>
            <w:vAlign w:val="bottom"/>
            <w:hideMark/>
          </w:tcPr>
          <w:p w:rsidR="00296776" w:rsidRDefault="00296776">
            <w:pPr>
              <w:spacing w:line="276" w:lineRule="auto"/>
              <w:ind w:left="57"/>
              <w:jc w:val="both"/>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Опрацювання</w:t>
            </w:r>
            <w:r>
              <w:rPr>
                <w:rFonts w:ascii="Times New Roman" w:eastAsia="Times New Roman" w:hAnsi="Times New Roman" w:cs="Times New Roman"/>
                <w:color w:val="FF0000"/>
                <w:sz w:val="28"/>
                <w:szCs w:val="28"/>
                <w:lang w:val="uk-UA" w:eastAsia="en-US"/>
              </w:rPr>
              <w:t xml:space="preserve"> </w:t>
            </w:r>
            <w:r>
              <w:rPr>
                <w:rFonts w:ascii="Times New Roman" w:eastAsia="Times New Roman" w:hAnsi="Times New Roman" w:cs="Times New Roman"/>
                <w:sz w:val="28"/>
                <w:szCs w:val="28"/>
                <w:lang w:val="uk-UA" w:eastAsia="en-US"/>
              </w:rPr>
              <w:t>лекційного матеріалу</w:t>
            </w:r>
          </w:p>
        </w:tc>
        <w:tc>
          <w:tcPr>
            <w:tcW w:w="1271" w:type="dxa"/>
            <w:tcBorders>
              <w:top w:val="single" w:sz="4" w:space="0" w:color="auto"/>
              <w:left w:val="single" w:sz="4" w:space="0" w:color="auto"/>
              <w:bottom w:val="single" w:sz="4" w:space="0" w:color="auto"/>
              <w:right w:val="single" w:sz="4" w:space="0" w:color="auto"/>
            </w:tcBorders>
            <w:vAlign w:val="bottom"/>
            <w:hideMark/>
          </w:tcPr>
          <w:p w:rsidR="00296776" w:rsidRDefault="002E5026">
            <w:pPr>
              <w:spacing w:line="276"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25</w:t>
            </w:r>
          </w:p>
        </w:tc>
      </w:tr>
      <w:tr w:rsidR="00296776" w:rsidTr="00296776">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296776" w:rsidRDefault="00296776">
            <w:pPr>
              <w:spacing w:line="276" w:lineRule="auto"/>
              <w:jc w:val="center"/>
              <w:rPr>
                <w:rFonts w:ascii="Times New Roman" w:eastAsia="Times New Roman" w:hAnsi="Times New Roman" w:cs="Times New Roman"/>
                <w:w w:val="99"/>
                <w:sz w:val="28"/>
                <w:szCs w:val="28"/>
                <w:lang w:val="uk-UA" w:eastAsia="en-US"/>
              </w:rPr>
            </w:pPr>
            <w:r>
              <w:rPr>
                <w:rFonts w:ascii="Times New Roman" w:eastAsia="Times New Roman" w:hAnsi="Times New Roman" w:cs="Times New Roman"/>
                <w:w w:val="99"/>
                <w:sz w:val="28"/>
                <w:szCs w:val="28"/>
                <w:lang w:val="uk-UA" w:eastAsia="en-US"/>
              </w:rPr>
              <w:t>2</w:t>
            </w:r>
          </w:p>
        </w:tc>
        <w:tc>
          <w:tcPr>
            <w:tcW w:w="7668" w:type="dxa"/>
            <w:tcBorders>
              <w:top w:val="single" w:sz="4" w:space="0" w:color="auto"/>
              <w:left w:val="single" w:sz="4" w:space="0" w:color="auto"/>
              <w:bottom w:val="single" w:sz="4" w:space="0" w:color="auto"/>
              <w:right w:val="single" w:sz="4" w:space="0" w:color="auto"/>
            </w:tcBorders>
            <w:vAlign w:val="bottom"/>
            <w:hideMark/>
          </w:tcPr>
          <w:p w:rsidR="00296776" w:rsidRDefault="00296776">
            <w:pPr>
              <w:spacing w:line="276" w:lineRule="auto"/>
              <w:ind w:left="57"/>
              <w:jc w:val="both"/>
              <w:rPr>
                <w:rFonts w:ascii="Times New Roman" w:eastAsia="Times New Roman" w:hAnsi="Times New Roman" w:cs="Times New Roman"/>
                <w:sz w:val="28"/>
                <w:szCs w:val="28"/>
                <w:lang w:val="uk-UA" w:eastAsia="en-US"/>
              </w:rPr>
            </w:pPr>
            <w:r>
              <w:rPr>
                <w:rFonts w:ascii="Times New Roman" w:hAnsi="Times New Roman" w:cs="Times New Roman"/>
                <w:sz w:val="28"/>
                <w:szCs w:val="28"/>
                <w:lang w:val="uk-UA" w:eastAsia="en-US"/>
              </w:rPr>
              <w:t>Підготовка до контрольних робіт</w:t>
            </w:r>
          </w:p>
        </w:tc>
        <w:tc>
          <w:tcPr>
            <w:tcW w:w="1271" w:type="dxa"/>
            <w:tcBorders>
              <w:top w:val="single" w:sz="4" w:space="0" w:color="auto"/>
              <w:left w:val="single" w:sz="4" w:space="0" w:color="auto"/>
              <w:bottom w:val="single" w:sz="4" w:space="0" w:color="auto"/>
              <w:right w:val="single" w:sz="4" w:space="0" w:color="auto"/>
            </w:tcBorders>
            <w:vAlign w:val="bottom"/>
            <w:hideMark/>
          </w:tcPr>
          <w:p w:rsidR="00296776" w:rsidRDefault="002E5026">
            <w:pPr>
              <w:spacing w:line="276"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7</w:t>
            </w:r>
          </w:p>
        </w:tc>
      </w:tr>
      <w:tr w:rsidR="00296776" w:rsidTr="00296776">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296776" w:rsidRDefault="00296776">
            <w:pPr>
              <w:spacing w:line="276" w:lineRule="auto"/>
              <w:jc w:val="center"/>
              <w:rPr>
                <w:rFonts w:ascii="Times New Roman" w:eastAsia="Times New Roman" w:hAnsi="Times New Roman" w:cs="Times New Roman"/>
                <w:w w:val="99"/>
                <w:sz w:val="28"/>
                <w:szCs w:val="28"/>
                <w:lang w:val="uk-UA" w:eastAsia="en-US"/>
              </w:rPr>
            </w:pPr>
            <w:r>
              <w:rPr>
                <w:rFonts w:ascii="Times New Roman" w:eastAsia="Times New Roman" w:hAnsi="Times New Roman" w:cs="Times New Roman"/>
                <w:w w:val="99"/>
                <w:sz w:val="28"/>
                <w:szCs w:val="28"/>
                <w:lang w:val="uk-UA" w:eastAsia="en-US"/>
              </w:rPr>
              <w:t>3</w:t>
            </w:r>
          </w:p>
        </w:tc>
        <w:tc>
          <w:tcPr>
            <w:tcW w:w="7668" w:type="dxa"/>
            <w:tcBorders>
              <w:top w:val="single" w:sz="4" w:space="0" w:color="auto"/>
              <w:left w:val="single" w:sz="4" w:space="0" w:color="auto"/>
              <w:bottom w:val="single" w:sz="4" w:space="0" w:color="auto"/>
              <w:right w:val="single" w:sz="4" w:space="0" w:color="auto"/>
            </w:tcBorders>
            <w:vAlign w:val="bottom"/>
            <w:hideMark/>
          </w:tcPr>
          <w:p w:rsidR="00296776" w:rsidRDefault="00296776">
            <w:pPr>
              <w:spacing w:line="276" w:lineRule="auto"/>
              <w:ind w:left="57"/>
              <w:jc w:val="both"/>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 xml:space="preserve">Самостійне вивчення тем та питань, які не викладаються </w:t>
            </w:r>
            <w:r>
              <w:rPr>
                <w:rFonts w:ascii="Times New Roman" w:eastAsia="Times New Roman" w:hAnsi="Times New Roman" w:cs="Times New Roman"/>
                <w:sz w:val="28"/>
                <w:szCs w:val="28"/>
                <w:lang w:val="uk-UA" w:eastAsia="en-US"/>
              </w:rPr>
              <w:br/>
              <w:t xml:space="preserve">на лекційних заняттях. Підготовка до практичних занять </w:t>
            </w:r>
          </w:p>
        </w:tc>
        <w:tc>
          <w:tcPr>
            <w:tcW w:w="1271" w:type="dxa"/>
            <w:tcBorders>
              <w:top w:val="single" w:sz="4" w:space="0" w:color="auto"/>
              <w:left w:val="single" w:sz="4" w:space="0" w:color="auto"/>
              <w:bottom w:val="single" w:sz="4" w:space="0" w:color="auto"/>
              <w:right w:val="single" w:sz="4" w:space="0" w:color="auto"/>
            </w:tcBorders>
            <w:vAlign w:val="bottom"/>
            <w:hideMark/>
          </w:tcPr>
          <w:p w:rsidR="00296776" w:rsidRDefault="00296776">
            <w:pPr>
              <w:spacing w:line="276"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40</w:t>
            </w:r>
          </w:p>
        </w:tc>
      </w:tr>
      <w:tr w:rsidR="00296776" w:rsidTr="00296776">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tcPr>
          <w:p w:rsidR="00296776" w:rsidRDefault="00296776">
            <w:pPr>
              <w:spacing w:line="276" w:lineRule="auto"/>
              <w:jc w:val="center"/>
              <w:rPr>
                <w:rFonts w:ascii="Times New Roman" w:eastAsia="Times New Roman" w:hAnsi="Times New Roman" w:cs="Times New Roman"/>
                <w:w w:val="99"/>
                <w:sz w:val="28"/>
                <w:szCs w:val="28"/>
                <w:lang w:val="uk-UA" w:eastAsia="en-US"/>
              </w:rPr>
            </w:pPr>
          </w:p>
        </w:tc>
        <w:tc>
          <w:tcPr>
            <w:tcW w:w="7668" w:type="dxa"/>
            <w:tcBorders>
              <w:top w:val="single" w:sz="4" w:space="0" w:color="auto"/>
              <w:left w:val="single" w:sz="4" w:space="0" w:color="auto"/>
              <w:bottom w:val="single" w:sz="4" w:space="0" w:color="auto"/>
              <w:right w:val="single" w:sz="4" w:space="0" w:color="auto"/>
            </w:tcBorders>
            <w:vAlign w:val="center"/>
            <w:hideMark/>
          </w:tcPr>
          <w:p w:rsidR="00296776" w:rsidRDefault="00296776">
            <w:pPr>
              <w:spacing w:line="276" w:lineRule="auto"/>
              <w:ind w:left="57"/>
              <w:jc w:val="both"/>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Разом</w:t>
            </w:r>
          </w:p>
        </w:tc>
        <w:tc>
          <w:tcPr>
            <w:tcW w:w="1271" w:type="dxa"/>
            <w:tcBorders>
              <w:top w:val="single" w:sz="4" w:space="0" w:color="auto"/>
              <w:left w:val="single" w:sz="4" w:space="0" w:color="auto"/>
              <w:bottom w:val="single" w:sz="4" w:space="0" w:color="auto"/>
              <w:right w:val="single" w:sz="4" w:space="0" w:color="auto"/>
            </w:tcBorders>
            <w:vAlign w:val="center"/>
            <w:hideMark/>
          </w:tcPr>
          <w:p w:rsidR="00296776" w:rsidRDefault="002E5026">
            <w:pPr>
              <w:spacing w:line="276"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72</w:t>
            </w:r>
          </w:p>
        </w:tc>
      </w:tr>
    </w:tbl>
    <w:p w:rsidR="00296776" w:rsidRDefault="00296776" w:rsidP="00296776">
      <w:pPr>
        <w:ind w:firstLine="600"/>
        <w:jc w:val="right"/>
        <w:rPr>
          <w:rFonts w:ascii="Times New Roman" w:eastAsia="Times New Roman" w:hAnsi="Times New Roman" w:cs="Times New Roman"/>
          <w:b/>
          <w:sz w:val="28"/>
          <w:szCs w:val="28"/>
          <w:lang w:val="uk-UA"/>
        </w:rPr>
      </w:pPr>
    </w:p>
    <w:p w:rsidR="00296776" w:rsidRDefault="00296776" w:rsidP="00296776">
      <w:pPr>
        <w:jc w:val="both"/>
        <w:rPr>
          <w:rFonts w:ascii="Times New Roman" w:eastAsia="Times New Roman" w:hAnsi="Times New Roman" w:cs="Times New Roman"/>
          <w:b/>
          <w:sz w:val="28"/>
          <w:szCs w:val="28"/>
          <w:lang w:val="uk-UA"/>
        </w:rPr>
      </w:pPr>
    </w:p>
    <w:p w:rsidR="00296776" w:rsidRDefault="00296776" w:rsidP="00296776">
      <w:pPr>
        <w:ind w:firstLine="1070"/>
        <w:jc w:val="both"/>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428E5" w:rsidRDefault="002428E5" w:rsidP="002428E5">
      <w:pPr>
        <w:rPr>
          <w:rFonts w:ascii="Times New Roman" w:eastAsia="Times New Roman" w:hAnsi="Times New Roman" w:cs="Times New Roman"/>
          <w:sz w:val="28"/>
          <w:szCs w:val="28"/>
          <w:lang w:val="uk-UA"/>
        </w:rPr>
      </w:pPr>
    </w:p>
    <w:p w:rsidR="00296776" w:rsidRPr="002428E5" w:rsidRDefault="002428E5" w:rsidP="002428E5">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                                            </w:t>
      </w:r>
      <w:r w:rsidR="00296776">
        <w:rPr>
          <w:rFonts w:ascii="Times New Roman" w:eastAsia="Times New Roman" w:hAnsi="Times New Roman" w:cs="Times New Roman"/>
          <w:b/>
          <w:sz w:val="28"/>
          <w:szCs w:val="28"/>
          <w:lang w:val="uk-UA"/>
        </w:rPr>
        <w:t>МЕТОДИ НАВЧАННЯ</w:t>
      </w:r>
    </w:p>
    <w:p w:rsidR="00296776" w:rsidRDefault="00296776" w:rsidP="00296776">
      <w:pPr>
        <w:jc w:val="center"/>
        <w:rPr>
          <w:rFonts w:ascii="Times New Roman" w:eastAsia="Times New Roman" w:hAnsi="Times New Roman" w:cs="Times New Roman"/>
          <w:b/>
          <w:sz w:val="28"/>
          <w:szCs w:val="28"/>
          <w:lang w:val="uk-UA"/>
        </w:rPr>
      </w:pPr>
    </w:p>
    <w:p w:rsidR="00296776" w:rsidRDefault="00296776" w:rsidP="0029677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відповідності з характером пізнавальної діяльності студентів із засвоєння змісту дисципліни «</w:t>
      </w:r>
      <w:r w:rsidR="002E5026">
        <w:rPr>
          <w:rFonts w:ascii="Times New Roman" w:hAnsi="Times New Roman" w:cs="Times New Roman"/>
          <w:sz w:val="28"/>
          <w:szCs w:val="28"/>
          <w:lang w:val="uk-UA"/>
        </w:rPr>
        <w:t>Переклад як засіб міжкультурної комунікації</w:t>
      </w:r>
      <w:r>
        <w:rPr>
          <w:rFonts w:ascii="Times New Roman" w:hAnsi="Times New Roman" w:cs="Times New Roman"/>
          <w:sz w:val="28"/>
          <w:szCs w:val="28"/>
          <w:lang w:val="uk-UA"/>
        </w:rPr>
        <w:t xml:space="preserve">» використовуються різні методи навчання: </w:t>
      </w:r>
    </w:p>
    <w:p w:rsidR="00296776" w:rsidRDefault="00296776" w:rsidP="00296776">
      <w:pPr>
        <w:pStyle w:val="aa"/>
        <w:numPr>
          <w:ilvl w:val="0"/>
          <w:numId w:val="18"/>
        </w:numPr>
        <w:tabs>
          <w:tab w:val="left" w:pos="0"/>
          <w:tab w:val="left" w:pos="426"/>
        </w:tabs>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t>За джерелами знань:</w:t>
      </w:r>
    </w:p>
    <w:p w:rsidR="00296776" w:rsidRDefault="00296776" w:rsidP="00296776">
      <w:pPr>
        <w:pStyle w:val="aa"/>
        <w:numPr>
          <w:ilvl w:val="0"/>
          <w:numId w:val="20"/>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 xml:space="preserve">словесні (розповідь, пояснення, інструктаж); </w:t>
      </w:r>
    </w:p>
    <w:p w:rsidR="00296776" w:rsidRDefault="00296776" w:rsidP="00296776">
      <w:pPr>
        <w:pStyle w:val="aa"/>
        <w:numPr>
          <w:ilvl w:val="0"/>
          <w:numId w:val="20"/>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 xml:space="preserve">наочні (демонстрація, ілюстрація); </w:t>
      </w:r>
    </w:p>
    <w:p w:rsidR="00296776" w:rsidRDefault="00296776" w:rsidP="00296776">
      <w:pPr>
        <w:pStyle w:val="aa"/>
        <w:numPr>
          <w:ilvl w:val="0"/>
          <w:numId w:val="20"/>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практичні (самостійна робота).</w:t>
      </w:r>
    </w:p>
    <w:p w:rsidR="00296776" w:rsidRDefault="00296776" w:rsidP="00296776">
      <w:pPr>
        <w:pStyle w:val="aa"/>
        <w:numPr>
          <w:ilvl w:val="0"/>
          <w:numId w:val="18"/>
        </w:numPr>
        <w:tabs>
          <w:tab w:val="left" w:pos="0"/>
          <w:tab w:val="left" w:pos="426"/>
        </w:tabs>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За характером логіки пізнання: </w:t>
      </w:r>
    </w:p>
    <w:p w:rsidR="00296776" w:rsidRDefault="00296776" w:rsidP="00296776">
      <w:pPr>
        <w:pStyle w:val="aa"/>
        <w:numPr>
          <w:ilvl w:val="0"/>
          <w:numId w:val="20"/>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аналітичний;</w:t>
      </w:r>
    </w:p>
    <w:p w:rsidR="00296776" w:rsidRDefault="00296776" w:rsidP="00296776">
      <w:pPr>
        <w:pStyle w:val="aa"/>
        <w:numPr>
          <w:ilvl w:val="0"/>
          <w:numId w:val="20"/>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синтетичний;</w:t>
      </w:r>
    </w:p>
    <w:p w:rsidR="00296776" w:rsidRDefault="00296776" w:rsidP="00296776">
      <w:pPr>
        <w:pStyle w:val="aa"/>
        <w:numPr>
          <w:ilvl w:val="0"/>
          <w:numId w:val="20"/>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аналітико-синтетичний;</w:t>
      </w:r>
    </w:p>
    <w:p w:rsidR="00296776" w:rsidRDefault="00296776" w:rsidP="00296776">
      <w:pPr>
        <w:pStyle w:val="aa"/>
        <w:numPr>
          <w:ilvl w:val="0"/>
          <w:numId w:val="20"/>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індуктивний;</w:t>
      </w:r>
    </w:p>
    <w:p w:rsidR="00296776" w:rsidRDefault="00296776" w:rsidP="00296776">
      <w:pPr>
        <w:pStyle w:val="aa"/>
        <w:numPr>
          <w:ilvl w:val="0"/>
          <w:numId w:val="20"/>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дедуктивний.</w:t>
      </w:r>
    </w:p>
    <w:p w:rsidR="00296776" w:rsidRDefault="00296776" w:rsidP="00296776">
      <w:pPr>
        <w:pStyle w:val="aa"/>
        <w:numPr>
          <w:ilvl w:val="0"/>
          <w:numId w:val="18"/>
        </w:numPr>
        <w:tabs>
          <w:tab w:val="left" w:pos="0"/>
          <w:tab w:val="left" w:pos="426"/>
        </w:tabs>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t>За рівнем самостійної розумової діяльності:</w:t>
      </w:r>
    </w:p>
    <w:p w:rsidR="00296776" w:rsidRDefault="00296776" w:rsidP="00296776">
      <w:pPr>
        <w:pStyle w:val="aa"/>
        <w:numPr>
          <w:ilvl w:val="0"/>
          <w:numId w:val="20"/>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проблемний;</w:t>
      </w:r>
    </w:p>
    <w:p w:rsidR="00296776" w:rsidRDefault="00296776" w:rsidP="00296776">
      <w:pPr>
        <w:pStyle w:val="aa"/>
        <w:numPr>
          <w:ilvl w:val="0"/>
          <w:numId w:val="20"/>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частково-пошуковий;</w:t>
      </w:r>
    </w:p>
    <w:p w:rsidR="00296776" w:rsidRDefault="00296776" w:rsidP="00296776">
      <w:pPr>
        <w:pStyle w:val="aa"/>
        <w:numPr>
          <w:ilvl w:val="0"/>
          <w:numId w:val="20"/>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 xml:space="preserve">дослідницький. </w:t>
      </w:r>
    </w:p>
    <w:p w:rsidR="00296776" w:rsidRDefault="00296776" w:rsidP="00296776">
      <w:pPr>
        <w:ind w:firstLine="284"/>
        <w:jc w:val="right"/>
        <w:rPr>
          <w:rFonts w:ascii="Times New Roman" w:eastAsia="Times New Roman" w:hAnsi="Times New Roman" w:cs="Times New Roman"/>
          <w:sz w:val="28"/>
          <w:szCs w:val="28"/>
          <w:lang w:val="uk-UA"/>
        </w:rPr>
      </w:pPr>
    </w:p>
    <w:p w:rsidR="00296776" w:rsidRDefault="00296776" w:rsidP="00296776">
      <w:pPr>
        <w:ind w:firstLine="284"/>
        <w:jc w:val="right"/>
        <w:rPr>
          <w:rFonts w:ascii="Times New Roman" w:eastAsia="Times New Roman" w:hAnsi="Times New Roman" w:cs="Times New Roman"/>
          <w:sz w:val="28"/>
          <w:szCs w:val="28"/>
          <w:lang w:val="uk-UA"/>
        </w:rPr>
      </w:pPr>
    </w:p>
    <w:p w:rsidR="00296776" w:rsidRDefault="00296776" w:rsidP="00296776">
      <w:pPr>
        <w:ind w:firstLine="284"/>
        <w:jc w:val="right"/>
        <w:rPr>
          <w:rFonts w:ascii="Times New Roman" w:eastAsia="Times New Roman" w:hAnsi="Times New Roman" w:cs="Times New Roman"/>
          <w:sz w:val="28"/>
          <w:szCs w:val="28"/>
          <w:lang w:val="uk-UA"/>
        </w:rPr>
      </w:pPr>
    </w:p>
    <w:p w:rsidR="00296776" w:rsidRDefault="00296776" w:rsidP="00296776">
      <w:pPr>
        <w:ind w:firstLine="284"/>
        <w:jc w:val="right"/>
        <w:rPr>
          <w:rFonts w:ascii="Times New Roman" w:eastAsia="Times New Roman" w:hAnsi="Times New Roman" w:cs="Times New Roman"/>
          <w:sz w:val="28"/>
          <w:szCs w:val="28"/>
          <w:lang w:val="uk-UA"/>
        </w:rPr>
      </w:pPr>
    </w:p>
    <w:p w:rsidR="00296776" w:rsidRDefault="00296776" w:rsidP="00296776">
      <w:pPr>
        <w:ind w:firstLine="284"/>
        <w:jc w:val="right"/>
        <w:rPr>
          <w:rFonts w:ascii="Times New Roman" w:eastAsia="Times New Roman" w:hAnsi="Times New Roman" w:cs="Times New Roman"/>
          <w:sz w:val="28"/>
          <w:szCs w:val="28"/>
          <w:lang w:val="uk-UA"/>
        </w:rPr>
      </w:pPr>
    </w:p>
    <w:p w:rsidR="00296776" w:rsidRDefault="00296776" w:rsidP="00296776">
      <w:pPr>
        <w:ind w:firstLine="284"/>
        <w:jc w:val="right"/>
        <w:rPr>
          <w:rFonts w:ascii="Times New Roman" w:eastAsia="Times New Roman" w:hAnsi="Times New Roman" w:cs="Times New Roman"/>
          <w:sz w:val="28"/>
          <w:szCs w:val="28"/>
          <w:lang w:val="uk-UA"/>
        </w:rPr>
      </w:pPr>
    </w:p>
    <w:p w:rsidR="00296776" w:rsidRDefault="00296776" w:rsidP="00296776">
      <w:pPr>
        <w:ind w:firstLine="284"/>
        <w:jc w:val="right"/>
        <w:rPr>
          <w:rFonts w:ascii="Times New Roman" w:eastAsia="Times New Roman" w:hAnsi="Times New Roman" w:cs="Times New Roman"/>
          <w:sz w:val="28"/>
          <w:szCs w:val="28"/>
          <w:lang w:val="uk-UA"/>
        </w:rPr>
      </w:pPr>
    </w:p>
    <w:p w:rsidR="00296776" w:rsidRDefault="00296776" w:rsidP="00296776">
      <w:pPr>
        <w:ind w:firstLine="284"/>
        <w:jc w:val="right"/>
        <w:rPr>
          <w:rFonts w:ascii="Times New Roman" w:eastAsia="Times New Roman" w:hAnsi="Times New Roman" w:cs="Times New Roman"/>
          <w:sz w:val="28"/>
          <w:szCs w:val="28"/>
          <w:lang w:val="uk-UA"/>
        </w:rPr>
      </w:pPr>
    </w:p>
    <w:p w:rsidR="00296776" w:rsidRDefault="00296776" w:rsidP="00296776">
      <w:pPr>
        <w:ind w:firstLine="284"/>
        <w:jc w:val="right"/>
        <w:rPr>
          <w:rFonts w:ascii="Times New Roman" w:eastAsia="Times New Roman" w:hAnsi="Times New Roman" w:cs="Times New Roman"/>
          <w:sz w:val="28"/>
          <w:szCs w:val="28"/>
          <w:lang w:val="uk-UA"/>
        </w:rPr>
      </w:pPr>
    </w:p>
    <w:p w:rsidR="00296776" w:rsidRDefault="00296776" w:rsidP="00296776">
      <w:pPr>
        <w:ind w:firstLine="284"/>
        <w:jc w:val="right"/>
        <w:rPr>
          <w:rFonts w:ascii="Times New Roman" w:eastAsia="Times New Roman" w:hAnsi="Times New Roman" w:cs="Times New Roman"/>
          <w:sz w:val="28"/>
          <w:szCs w:val="28"/>
          <w:lang w:val="uk-UA"/>
        </w:rPr>
      </w:pPr>
    </w:p>
    <w:p w:rsidR="00296776" w:rsidRDefault="00296776" w:rsidP="00296776">
      <w:pPr>
        <w:ind w:firstLine="284"/>
        <w:jc w:val="right"/>
        <w:rPr>
          <w:rFonts w:ascii="Times New Roman" w:eastAsia="Times New Roman" w:hAnsi="Times New Roman" w:cs="Times New Roman"/>
          <w:sz w:val="28"/>
          <w:szCs w:val="28"/>
          <w:lang w:val="uk-UA"/>
        </w:rPr>
      </w:pPr>
    </w:p>
    <w:p w:rsidR="00296776" w:rsidRDefault="00296776" w:rsidP="00296776">
      <w:pPr>
        <w:ind w:firstLine="284"/>
        <w:jc w:val="right"/>
        <w:rPr>
          <w:rFonts w:ascii="Times New Roman" w:eastAsia="Times New Roman" w:hAnsi="Times New Roman" w:cs="Times New Roman"/>
          <w:sz w:val="28"/>
          <w:szCs w:val="28"/>
          <w:lang w:val="uk-UA"/>
        </w:rPr>
      </w:pPr>
    </w:p>
    <w:p w:rsidR="00296776" w:rsidRDefault="00296776" w:rsidP="00296776">
      <w:pPr>
        <w:ind w:firstLine="284"/>
        <w:jc w:val="right"/>
        <w:rPr>
          <w:rFonts w:ascii="Times New Roman" w:eastAsia="Times New Roman" w:hAnsi="Times New Roman" w:cs="Times New Roman"/>
          <w:sz w:val="28"/>
          <w:szCs w:val="28"/>
          <w:lang w:val="uk-UA"/>
        </w:rPr>
      </w:pPr>
    </w:p>
    <w:p w:rsidR="00296776" w:rsidRDefault="00296776" w:rsidP="00296776">
      <w:pPr>
        <w:ind w:firstLine="284"/>
        <w:jc w:val="right"/>
        <w:rPr>
          <w:rFonts w:ascii="Times New Roman" w:eastAsia="Times New Roman" w:hAnsi="Times New Roman" w:cs="Times New Roman"/>
          <w:sz w:val="28"/>
          <w:szCs w:val="28"/>
          <w:lang w:val="uk-UA"/>
        </w:rPr>
      </w:pPr>
    </w:p>
    <w:p w:rsidR="00296776" w:rsidRDefault="00296776" w:rsidP="00296776">
      <w:pPr>
        <w:ind w:firstLine="284"/>
        <w:jc w:val="right"/>
        <w:rPr>
          <w:rFonts w:ascii="Times New Roman" w:eastAsia="Times New Roman" w:hAnsi="Times New Roman" w:cs="Times New Roman"/>
          <w:sz w:val="28"/>
          <w:szCs w:val="28"/>
          <w:lang w:val="uk-UA"/>
        </w:rPr>
      </w:pPr>
    </w:p>
    <w:p w:rsidR="00296776" w:rsidRDefault="00296776" w:rsidP="00296776">
      <w:pPr>
        <w:ind w:firstLine="284"/>
        <w:jc w:val="right"/>
        <w:rPr>
          <w:rFonts w:ascii="Times New Roman" w:eastAsia="Times New Roman" w:hAnsi="Times New Roman" w:cs="Times New Roman"/>
          <w:sz w:val="28"/>
          <w:szCs w:val="28"/>
          <w:lang w:val="uk-UA"/>
        </w:rPr>
      </w:pPr>
    </w:p>
    <w:p w:rsidR="00296776" w:rsidRDefault="00296776" w:rsidP="002428E5">
      <w:pPr>
        <w:rPr>
          <w:rFonts w:ascii="Times New Roman" w:eastAsia="Times New Roman" w:hAnsi="Times New Roman" w:cs="Times New Roman"/>
          <w:sz w:val="28"/>
          <w:szCs w:val="28"/>
          <w:lang w:val="uk-UA"/>
        </w:rPr>
      </w:pPr>
    </w:p>
    <w:p w:rsidR="00296776" w:rsidRDefault="00296776" w:rsidP="00296776">
      <w:pPr>
        <w:jc w:val="center"/>
        <w:rPr>
          <w:rFonts w:ascii="Times New Roman" w:eastAsia="Times New Roman" w:hAnsi="Times New Roman" w:cs="Times New Roman"/>
          <w:sz w:val="28"/>
          <w:szCs w:val="28"/>
          <w:lang w:val="uk-UA"/>
        </w:rPr>
      </w:pPr>
    </w:p>
    <w:p w:rsidR="00296776" w:rsidRDefault="00296776" w:rsidP="00296776">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МЕТОДИ КОНТРОЛЮ</w:t>
      </w:r>
    </w:p>
    <w:p w:rsidR="00296776" w:rsidRDefault="00296776" w:rsidP="00296776">
      <w:pPr>
        <w:ind w:firstLine="284"/>
        <w:jc w:val="center"/>
        <w:rPr>
          <w:rFonts w:ascii="Times New Roman" w:eastAsia="Times New Roman" w:hAnsi="Times New Roman" w:cs="Times New Roman"/>
          <w:b/>
          <w:sz w:val="28"/>
          <w:szCs w:val="28"/>
          <w:lang w:val="uk-UA"/>
        </w:rPr>
      </w:pPr>
    </w:p>
    <w:p w:rsidR="00296776" w:rsidRDefault="00296776" w:rsidP="0029677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Система оцінювання сформованих компетенцій у студентів враховує види занять, які згідно з програмою навчальної</w:t>
      </w:r>
      <w:r w:rsidR="002E5026">
        <w:rPr>
          <w:rFonts w:ascii="Times New Roman" w:hAnsi="Times New Roman" w:cs="Times New Roman"/>
          <w:sz w:val="28"/>
          <w:szCs w:val="28"/>
          <w:lang w:val="uk-UA"/>
        </w:rPr>
        <w:t xml:space="preserve"> дисципліни передбачають лекції</w:t>
      </w:r>
      <w:r>
        <w:rPr>
          <w:rFonts w:ascii="Times New Roman" w:hAnsi="Times New Roman" w:cs="Times New Roman"/>
          <w:sz w:val="28"/>
          <w:szCs w:val="28"/>
          <w:lang w:val="uk-UA"/>
        </w:rPr>
        <w:t xml:space="preserve"> та самостійну роботу. Оцінювання сформованих компетенцій у студентів здійснюється за накопичувальною 100-бальною системою. </w:t>
      </w:r>
    </w:p>
    <w:p w:rsidR="00296776" w:rsidRDefault="00296776" w:rsidP="0029677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Контрольні заходи включають такі етапи оцінювання: </w:t>
      </w:r>
    </w:p>
    <w:p w:rsidR="00296776" w:rsidRDefault="00296776" w:rsidP="00296776">
      <w:pPr>
        <w:pStyle w:val="aa"/>
        <w:numPr>
          <w:ilvl w:val="0"/>
          <w:numId w:val="22"/>
        </w:numPr>
        <w:tabs>
          <w:tab w:val="left" w:pos="426"/>
        </w:tabs>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 самостійної роботи, що здійснюється під час </w:t>
      </w:r>
      <w:r w:rsidR="002E5026">
        <w:rPr>
          <w:rFonts w:ascii="Times New Roman" w:hAnsi="Times New Roman" w:cs="Times New Roman"/>
          <w:sz w:val="28"/>
          <w:szCs w:val="28"/>
          <w:lang w:val="uk-UA"/>
        </w:rPr>
        <w:t>лекційних</w:t>
      </w:r>
      <w:r>
        <w:rPr>
          <w:rFonts w:ascii="Times New Roman" w:hAnsi="Times New Roman" w:cs="Times New Roman"/>
          <w:sz w:val="28"/>
          <w:szCs w:val="28"/>
          <w:lang w:val="uk-UA"/>
        </w:rPr>
        <w:t xml:space="preserve"> занять у формі презентації плану-конспекту заняття і оцінюється сумою набраних балів (максимальна сума – </w:t>
      </w:r>
      <w:r w:rsidR="002E5026">
        <w:rPr>
          <w:rFonts w:ascii="Times New Roman" w:hAnsi="Times New Roman" w:cs="Times New Roman"/>
          <w:sz w:val="28"/>
          <w:szCs w:val="28"/>
          <w:lang w:val="uk-UA"/>
        </w:rPr>
        <w:t>40</w:t>
      </w:r>
      <w:r>
        <w:rPr>
          <w:rFonts w:ascii="Times New Roman" w:hAnsi="Times New Roman" w:cs="Times New Roman"/>
          <w:sz w:val="28"/>
          <w:szCs w:val="28"/>
          <w:lang w:val="uk-UA"/>
        </w:rPr>
        <w:t xml:space="preserve"> балів).</w:t>
      </w:r>
    </w:p>
    <w:p w:rsidR="002E5026" w:rsidRPr="002E5026" w:rsidRDefault="002E5026" w:rsidP="002E5026">
      <w:pPr>
        <w:pStyle w:val="aa"/>
        <w:numPr>
          <w:ilvl w:val="0"/>
          <w:numId w:val="22"/>
        </w:numPr>
        <w:tabs>
          <w:tab w:val="left" w:pos="426"/>
        </w:tabs>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Поточний контроль, що здійснюється під час лекційних занять у формі контрольних робіт і оцінюється сумою набраних балів (максимальна сума – 30 балів, 15 балів за кожну контрольну роботу).</w:t>
      </w:r>
    </w:p>
    <w:p w:rsidR="002E5026" w:rsidRPr="002E5026" w:rsidRDefault="00296776" w:rsidP="002E5026">
      <w:pPr>
        <w:pStyle w:val="aa"/>
        <w:numPr>
          <w:ilvl w:val="0"/>
          <w:numId w:val="22"/>
        </w:numPr>
        <w:tabs>
          <w:tab w:val="left" w:pos="426"/>
        </w:tabs>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Підсумковий контроль, що здійснюється у формі </w:t>
      </w:r>
      <w:r w:rsidR="002E5026">
        <w:rPr>
          <w:rFonts w:ascii="Times New Roman" w:hAnsi="Times New Roman" w:cs="Times New Roman"/>
          <w:sz w:val="28"/>
          <w:szCs w:val="28"/>
          <w:lang w:val="uk-UA"/>
        </w:rPr>
        <w:t>іспиту</w:t>
      </w:r>
      <w:r>
        <w:rPr>
          <w:rFonts w:ascii="Times New Roman" w:hAnsi="Times New Roman" w:cs="Times New Roman"/>
          <w:sz w:val="28"/>
          <w:szCs w:val="28"/>
          <w:lang w:val="uk-UA"/>
        </w:rPr>
        <w:t xml:space="preserve">, відповідно до графіку навчального процесу (максимальна сума – </w:t>
      </w:r>
      <w:r w:rsidR="002E5026">
        <w:rPr>
          <w:rFonts w:ascii="Times New Roman" w:hAnsi="Times New Roman" w:cs="Times New Roman"/>
          <w:sz w:val="28"/>
          <w:szCs w:val="28"/>
          <w:lang w:val="uk-UA"/>
        </w:rPr>
        <w:t>30</w:t>
      </w:r>
      <w:r>
        <w:rPr>
          <w:rFonts w:ascii="Times New Roman" w:hAnsi="Times New Roman" w:cs="Times New Roman"/>
          <w:sz w:val="28"/>
          <w:szCs w:val="28"/>
          <w:lang w:val="uk-UA"/>
        </w:rPr>
        <w:t xml:space="preserve"> балів). </w:t>
      </w:r>
    </w:p>
    <w:p w:rsidR="00296776" w:rsidRDefault="00296776" w:rsidP="00296776">
      <w:pPr>
        <w:jc w:val="center"/>
        <w:rPr>
          <w:rFonts w:ascii="Times New Roman" w:eastAsia="Times New Roman" w:hAnsi="Times New Roman" w:cs="Times New Roman"/>
          <w:sz w:val="28"/>
          <w:szCs w:val="28"/>
          <w:lang w:val="uk-UA"/>
        </w:rPr>
      </w:pPr>
    </w:p>
    <w:p w:rsidR="00296776" w:rsidRDefault="00296776" w:rsidP="00296776">
      <w:pPr>
        <w:ind w:firstLine="284"/>
        <w:jc w:val="center"/>
        <w:rPr>
          <w:rFonts w:ascii="Times New Roman" w:eastAsia="Times New Roman" w:hAnsi="Times New Roman" w:cs="Times New Roman"/>
          <w:b/>
          <w:sz w:val="28"/>
          <w:szCs w:val="28"/>
          <w:lang w:val="uk-UA"/>
        </w:rPr>
      </w:pPr>
    </w:p>
    <w:p w:rsidR="00296776" w:rsidRDefault="00296776" w:rsidP="00296776">
      <w:pPr>
        <w:ind w:firstLine="284"/>
        <w:jc w:val="right"/>
        <w:rPr>
          <w:rFonts w:ascii="Times New Roman" w:eastAsia="Times New Roman" w:hAnsi="Times New Roman" w:cs="Times New Roman"/>
          <w:sz w:val="28"/>
          <w:szCs w:val="28"/>
          <w:lang w:val="uk-UA"/>
        </w:rPr>
      </w:pPr>
    </w:p>
    <w:p w:rsidR="00296776" w:rsidRDefault="00296776" w:rsidP="00296776">
      <w:pPr>
        <w:ind w:firstLine="284"/>
        <w:jc w:val="right"/>
        <w:rPr>
          <w:rFonts w:ascii="Times New Roman" w:eastAsia="Times New Roman" w:hAnsi="Times New Roman" w:cs="Times New Roman"/>
          <w:sz w:val="28"/>
          <w:szCs w:val="28"/>
          <w:lang w:val="uk-UA"/>
        </w:rPr>
      </w:pPr>
    </w:p>
    <w:p w:rsidR="00296776" w:rsidRDefault="00296776" w:rsidP="00296776">
      <w:pPr>
        <w:ind w:firstLine="28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296776" w:rsidRDefault="00296776" w:rsidP="00296776">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lastRenderedPageBreak/>
        <w:t>РОЗПОДІЛ БАЛІВ, ЯКІ ОТРИМУЮТЬ СТУДЕНТИ, ТА ШКАЛА ОЦІНЮВАННЯ ЗНАНЬ ТА УМІНЬ (НАЦІОНАЛЬНА ТА ECTS)</w:t>
      </w:r>
    </w:p>
    <w:p w:rsidR="00296776" w:rsidRDefault="00296776" w:rsidP="00296776">
      <w:pPr>
        <w:ind w:firstLine="600"/>
        <w:jc w:val="center"/>
        <w:rPr>
          <w:rFonts w:ascii="Times New Roman" w:eastAsia="Times New Roman" w:hAnsi="Times New Roman" w:cs="Times New Roman"/>
          <w:b/>
          <w:sz w:val="28"/>
          <w:lang w:val="uk-UA"/>
        </w:rPr>
      </w:pPr>
    </w:p>
    <w:p w:rsidR="00296776" w:rsidRDefault="00296776" w:rsidP="00D27E69">
      <w:pPr>
        <w:jc w:val="both"/>
        <w:rPr>
          <w:rFonts w:ascii="Times New Roman" w:eastAsia="Times New Roman" w:hAnsi="Times New Roman" w:cs="Times New Roman"/>
          <w:bCs/>
          <w:sz w:val="28"/>
          <w:szCs w:val="28"/>
          <w:lang w:val="uk-UA"/>
        </w:rPr>
      </w:pPr>
      <w:r>
        <w:rPr>
          <w:rFonts w:ascii="Times New Roman" w:eastAsia="Times New Roman" w:hAnsi="Times New Roman" w:cs="Times New Roman"/>
          <w:sz w:val="28"/>
          <w:szCs w:val="28"/>
          <w:lang w:val="uk-UA"/>
        </w:rPr>
        <w:t xml:space="preserve">Таблиця 1. Розподіл балів </w:t>
      </w:r>
      <w:r>
        <w:rPr>
          <w:rFonts w:ascii="Times New Roman" w:eastAsia="Times New Roman" w:hAnsi="Times New Roman" w:cs="Times New Roman"/>
          <w:bCs/>
          <w:sz w:val="28"/>
          <w:szCs w:val="28"/>
          <w:lang w:val="uk-UA"/>
        </w:rPr>
        <w:t xml:space="preserve">для оцінювання успішності студента для </w:t>
      </w:r>
      <w:r w:rsidR="002E5026">
        <w:rPr>
          <w:rFonts w:ascii="Times New Roman" w:eastAsia="Times New Roman" w:hAnsi="Times New Roman" w:cs="Times New Roman"/>
          <w:bCs/>
          <w:sz w:val="28"/>
          <w:szCs w:val="28"/>
          <w:lang w:val="uk-UA"/>
        </w:rPr>
        <w:t>іспиту</w:t>
      </w:r>
    </w:p>
    <w:tbl>
      <w:tblPr>
        <w:tblpPr w:leftFromText="180" w:rightFromText="180" w:bottomFromText="200" w:vertAnchor="text" w:horzAnchor="margin" w:tblpX="108" w:tblpY="251"/>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1986"/>
        <w:gridCol w:w="1985"/>
        <w:gridCol w:w="1844"/>
        <w:gridCol w:w="1844"/>
      </w:tblGrid>
      <w:tr w:rsidR="00296776" w:rsidTr="00296776">
        <w:trPr>
          <w:trHeight w:val="703"/>
        </w:trPr>
        <w:tc>
          <w:tcPr>
            <w:tcW w:w="1951" w:type="dxa"/>
            <w:tcBorders>
              <w:top w:val="single" w:sz="4" w:space="0" w:color="auto"/>
              <w:left w:val="single" w:sz="4" w:space="0" w:color="auto"/>
              <w:bottom w:val="single" w:sz="4" w:space="0" w:color="auto"/>
              <w:right w:val="single" w:sz="4" w:space="0" w:color="auto"/>
            </w:tcBorders>
            <w:vAlign w:val="center"/>
            <w:hideMark/>
          </w:tcPr>
          <w:p w:rsidR="00296776" w:rsidRDefault="00296776">
            <w:pPr>
              <w:spacing w:line="276"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Контрольна робота № 1</w:t>
            </w:r>
          </w:p>
        </w:tc>
        <w:tc>
          <w:tcPr>
            <w:tcW w:w="1985" w:type="dxa"/>
            <w:tcBorders>
              <w:top w:val="single" w:sz="4" w:space="0" w:color="auto"/>
              <w:left w:val="single" w:sz="4" w:space="0" w:color="auto"/>
              <w:bottom w:val="single" w:sz="4" w:space="0" w:color="auto"/>
              <w:right w:val="single" w:sz="4" w:space="0" w:color="auto"/>
            </w:tcBorders>
            <w:vAlign w:val="center"/>
            <w:hideMark/>
          </w:tcPr>
          <w:p w:rsidR="00296776" w:rsidRDefault="00296776">
            <w:pPr>
              <w:spacing w:line="276"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Контрольна робота № 2</w:t>
            </w:r>
          </w:p>
        </w:tc>
        <w:tc>
          <w:tcPr>
            <w:tcW w:w="1984" w:type="dxa"/>
            <w:tcBorders>
              <w:top w:val="single" w:sz="4" w:space="0" w:color="auto"/>
              <w:left w:val="single" w:sz="4" w:space="0" w:color="auto"/>
              <w:bottom w:val="single" w:sz="4" w:space="0" w:color="auto"/>
              <w:right w:val="single" w:sz="4" w:space="0" w:color="auto"/>
            </w:tcBorders>
            <w:hideMark/>
          </w:tcPr>
          <w:p w:rsidR="00296776" w:rsidRDefault="00296776">
            <w:pPr>
              <w:spacing w:line="276"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План-конспект заняття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296776" w:rsidRDefault="002E5026">
            <w:pPr>
              <w:spacing w:line="276"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Іспит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296776" w:rsidRDefault="00296776">
            <w:pPr>
              <w:spacing w:line="276"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Сума</w:t>
            </w:r>
          </w:p>
        </w:tc>
      </w:tr>
      <w:tr w:rsidR="00296776" w:rsidTr="00296776">
        <w:trPr>
          <w:trHeight w:val="352"/>
        </w:trPr>
        <w:tc>
          <w:tcPr>
            <w:tcW w:w="1951" w:type="dxa"/>
            <w:tcBorders>
              <w:top w:val="single" w:sz="4" w:space="0" w:color="auto"/>
              <w:left w:val="single" w:sz="4" w:space="0" w:color="auto"/>
              <w:bottom w:val="single" w:sz="4" w:space="0" w:color="auto"/>
              <w:right w:val="single" w:sz="4" w:space="0" w:color="auto"/>
            </w:tcBorders>
            <w:vAlign w:val="center"/>
            <w:hideMark/>
          </w:tcPr>
          <w:p w:rsidR="00296776" w:rsidRDefault="002E5026">
            <w:pPr>
              <w:spacing w:line="276"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15</w:t>
            </w:r>
          </w:p>
        </w:tc>
        <w:tc>
          <w:tcPr>
            <w:tcW w:w="1985" w:type="dxa"/>
            <w:tcBorders>
              <w:top w:val="single" w:sz="4" w:space="0" w:color="auto"/>
              <w:left w:val="single" w:sz="4" w:space="0" w:color="auto"/>
              <w:bottom w:val="single" w:sz="4" w:space="0" w:color="auto"/>
              <w:right w:val="single" w:sz="4" w:space="0" w:color="auto"/>
            </w:tcBorders>
            <w:vAlign w:val="center"/>
            <w:hideMark/>
          </w:tcPr>
          <w:p w:rsidR="00296776" w:rsidRDefault="002E5026">
            <w:pPr>
              <w:spacing w:line="276"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15</w:t>
            </w:r>
          </w:p>
        </w:tc>
        <w:tc>
          <w:tcPr>
            <w:tcW w:w="1984" w:type="dxa"/>
            <w:tcBorders>
              <w:top w:val="single" w:sz="4" w:space="0" w:color="auto"/>
              <w:left w:val="single" w:sz="4" w:space="0" w:color="auto"/>
              <w:bottom w:val="single" w:sz="4" w:space="0" w:color="auto"/>
              <w:right w:val="single" w:sz="4" w:space="0" w:color="auto"/>
            </w:tcBorders>
            <w:hideMark/>
          </w:tcPr>
          <w:p w:rsidR="00296776" w:rsidRDefault="002E5026">
            <w:pPr>
              <w:spacing w:line="276"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40</w:t>
            </w:r>
          </w:p>
        </w:tc>
        <w:tc>
          <w:tcPr>
            <w:tcW w:w="1843" w:type="dxa"/>
            <w:tcBorders>
              <w:top w:val="single" w:sz="4" w:space="0" w:color="auto"/>
              <w:left w:val="single" w:sz="4" w:space="0" w:color="auto"/>
              <w:bottom w:val="single" w:sz="4" w:space="0" w:color="auto"/>
              <w:right w:val="single" w:sz="4" w:space="0" w:color="auto"/>
            </w:tcBorders>
            <w:hideMark/>
          </w:tcPr>
          <w:p w:rsidR="00296776" w:rsidRDefault="002E5026">
            <w:pPr>
              <w:spacing w:line="276"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296776" w:rsidRDefault="00296776">
            <w:pPr>
              <w:spacing w:line="276"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100</w:t>
            </w:r>
          </w:p>
        </w:tc>
      </w:tr>
    </w:tbl>
    <w:p w:rsidR="00296776" w:rsidRDefault="00296776" w:rsidP="00296776">
      <w:pPr>
        <w:rPr>
          <w:rFonts w:ascii="Times New Roman" w:eastAsia="Times New Roman" w:hAnsi="Times New Roman" w:cs="Times New Roman"/>
          <w:bCs/>
          <w:sz w:val="28"/>
          <w:szCs w:val="28"/>
          <w:lang w:val="uk-UA"/>
        </w:rPr>
      </w:pPr>
    </w:p>
    <w:p w:rsidR="00296776" w:rsidRDefault="00296776" w:rsidP="00296776">
      <w:pPr>
        <w:rPr>
          <w:rFonts w:ascii="Times New Roman" w:eastAsia="Times New Roman" w:hAnsi="Times New Roman" w:cs="Times New Roman"/>
          <w:sz w:val="28"/>
          <w:szCs w:val="28"/>
          <w:lang w:val="uk-UA"/>
        </w:rPr>
      </w:pPr>
    </w:p>
    <w:p w:rsidR="00296776" w:rsidRDefault="00296776" w:rsidP="00D27E69">
      <w:pPr>
        <w:rPr>
          <w:rFonts w:ascii="Times New Roman" w:eastAsia="Times New Roman" w:hAnsi="Times New Roman" w:cs="Times New Roman"/>
          <w:b/>
          <w:bCs/>
          <w:sz w:val="28"/>
          <w:szCs w:val="24"/>
          <w:lang w:val="uk-UA"/>
        </w:rPr>
      </w:pPr>
      <w:r>
        <w:rPr>
          <w:rFonts w:ascii="Times New Roman" w:eastAsia="Times New Roman" w:hAnsi="Times New Roman" w:cs="Times New Roman"/>
          <w:bCs/>
          <w:sz w:val="28"/>
          <w:szCs w:val="24"/>
          <w:lang w:val="uk-UA"/>
        </w:rPr>
        <w:t xml:space="preserve">Таблиця 2. Шкала оцінювання знань та умінь: національна та </w:t>
      </w:r>
      <w:r>
        <w:rPr>
          <w:rFonts w:ascii="Times New Roman" w:eastAsia="Times New Roman" w:hAnsi="Times New Roman" w:cs="Times New Roman"/>
          <w:sz w:val="28"/>
          <w:szCs w:val="28"/>
          <w:lang w:val="uk-UA"/>
        </w:rPr>
        <w:t>ECTS</w:t>
      </w:r>
    </w:p>
    <w:p w:rsidR="00296776" w:rsidRDefault="00296776" w:rsidP="00296776">
      <w:pPr>
        <w:jc w:val="center"/>
        <w:rPr>
          <w:rFonts w:ascii="Times New Roman" w:eastAsia="Times New Roman" w:hAnsi="Times New Roman" w:cs="Times New Roman"/>
          <w:b/>
          <w:bCs/>
          <w:sz w:val="28"/>
          <w:szCs w:val="24"/>
          <w:lang w:val="uk-UA"/>
        </w:rPr>
      </w:pPr>
    </w:p>
    <w:tbl>
      <w:tblPr>
        <w:tblW w:w="9756" w:type="dxa"/>
        <w:tblInd w:w="5" w:type="dxa"/>
        <w:tblLayout w:type="fixed"/>
        <w:tblCellMar>
          <w:left w:w="0" w:type="dxa"/>
          <w:right w:w="0" w:type="dxa"/>
        </w:tblCellMar>
        <w:tblLook w:val="04A0" w:firstRow="1" w:lastRow="0" w:firstColumn="1" w:lastColumn="0" w:noHBand="0" w:noVBand="1"/>
      </w:tblPr>
      <w:tblGrid>
        <w:gridCol w:w="2733"/>
        <w:gridCol w:w="2692"/>
        <w:gridCol w:w="4331"/>
      </w:tblGrid>
      <w:tr w:rsidR="00296776" w:rsidTr="00296776">
        <w:trPr>
          <w:trHeight w:val="672"/>
        </w:trPr>
        <w:tc>
          <w:tcPr>
            <w:tcW w:w="2734" w:type="dxa"/>
            <w:tcBorders>
              <w:top w:val="single" w:sz="4" w:space="0" w:color="auto"/>
              <w:left w:val="single" w:sz="4" w:space="0" w:color="auto"/>
              <w:bottom w:val="nil"/>
              <w:right w:val="single" w:sz="4" w:space="0" w:color="auto"/>
            </w:tcBorders>
            <w:shd w:val="clear" w:color="auto" w:fill="FFFFFF"/>
            <w:vAlign w:val="center"/>
            <w:hideMark/>
          </w:tcPr>
          <w:p w:rsidR="00296776" w:rsidRDefault="00296776">
            <w:pPr>
              <w:pStyle w:val="a8"/>
              <w:spacing w:line="276" w:lineRule="auto"/>
              <w:jc w:val="center"/>
              <w:rPr>
                <w:szCs w:val="28"/>
                <w:lang w:eastAsia="en-US"/>
              </w:rPr>
            </w:pPr>
            <w:r>
              <w:rPr>
                <w:szCs w:val="28"/>
                <w:lang w:eastAsia="uk-UA"/>
              </w:rPr>
              <w:t>Сума балів за всі види навчальної діяльності</w:t>
            </w:r>
          </w:p>
        </w:tc>
        <w:tc>
          <w:tcPr>
            <w:tcW w:w="2693" w:type="dxa"/>
            <w:tcBorders>
              <w:top w:val="single" w:sz="4" w:space="0" w:color="auto"/>
              <w:left w:val="single" w:sz="4" w:space="0" w:color="auto"/>
              <w:bottom w:val="nil"/>
              <w:right w:val="single" w:sz="4" w:space="0" w:color="auto"/>
            </w:tcBorders>
            <w:shd w:val="clear" w:color="auto" w:fill="FFFFFF"/>
            <w:vAlign w:val="center"/>
            <w:hideMark/>
          </w:tcPr>
          <w:p w:rsidR="00296776" w:rsidRDefault="00296776">
            <w:pPr>
              <w:pStyle w:val="a8"/>
              <w:spacing w:line="276" w:lineRule="auto"/>
              <w:jc w:val="center"/>
              <w:rPr>
                <w:szCs w:val="28"/>
                <w:lang w:eastAsia="en-US"/>
              </w:rPr>
            </w:pPr>
            <w:r>
              <w:rPr>
                <w:szCs w:val="28"/>
                <w:lang w:eastAsia="uk-UA"/>
              </w:rPr>
              <w:t>Оцінка ЕСТ</w:t>
            </w:r>
            <w:r>
              <w:rPr>
                <w:szCs w:val="28"/>
                <w:lang w:val="en-US" w:eastAsia="uk-UA"/>
              </w:rPr>
              <w:t>S</w:t>
            </w:r>
          </w:p>
        </w:tc>
        <w:tc>
          <w:tcPr>
            <w:tcW w:w="4333" w:type="dxa"/>
            <w:tcBorders>
              <w:top w:val="single" w:sz="4" w:space="0" w:color="auto"/>
              <w:left w:val="single" w:sz="4" w:space="0" w:color="auto"/>
              <w:bottom w:val="nil"/>
              <w:right w:val="single" w:sz="4" w:space="0" w:color="auto"/>
            </w:tcBorders>
            <w:shd w:val="clear" w:color="auto" w:fill="FFFFFF"/>
            <w:vAlign w:val="center"/>
            <w:hideMark/>
          </w:tcPr>
          <w:p w:rsidR="00296776" w:rsidRDefault="00296776">
            <w:pPr>
              <w:pStyle w:val="a8"/>
              <w:spacing w:line="276" w:lineRule="auto"/>
              <w:jc w:val="center"/>
              <w:rPr>
                <w:szCs w:val="28"/>
                <w:lang w:eastAsia="en-US"/>
              </w:rPr>
            </w:pPr>
            <w:r>
              <w:rPr>
                <w:szCs w:val="28"/>
                <w:lang w:eastAsia="uk-UA"/>
              </w:rPr>
              <w:t>Оцінка за національною шкалою</w:t>
            </w:r>
          </w:p>
        </w:tc>
      </w:tr>
      <w:tr w:rsidR="00296776" w:rsidTr="00296776">
        <w:trPr>
          <w:trHeight w:val="33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6776" w:rsidRDefault="00296776">
            <w:pPr>
              <w:pStyle w:val="a8"/>
              <w:spacing w:line="276" w:lineRule="auto"/>
              <w:jc w:val="center"/>
              <w:rPr>
                <w:szCs w:val="28"/>
                <w:lang w:eastAsia="en-US"/>
              </w:rPr>
            </w:pPr>
            <w:r>
              <w:rPr>
                <w:szCs w:val="28"/>
                <w:lang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6776" w:rsidRDefault="00296776">
            <w:pPr>
              <w:pStyle w:val="a8"/>
              <w:spacing w:line="276" w:lineRule="auto"/>
              <w:jc w:val="center"/>
              <w:rPr>
                <w:szCs w:val="28"/>
                <w:lang w:eastAsia="en-US"/>
              </w:rPr>
            </w:pPr>
            <w:r>
              <w:rPr>
                <w:szCs w:val="28"/>
                <w:lang w:eastAsia="uk-UA"/>
              </w:rPr>
              <w:t>А</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6776" w:rsidRDefault="00296776">
            <w:pPr>
              <w:pStyle w:val="a8"/>
              <w:spacing w:line="276" w:lineRule="auto"/>
              <w:jc w:val="center"/>
              <w:rPr>
                <w:szCs w:val="28"/>
                <w:lang w:eastAsia="en-US"/>
              </w:rPr>
            </w:pPr>
            <w:r>
              <w:rPr>
                <w:szCs w:val="28"/>
                <w:lang w:eastAsia="uk-UA"/>
              </w:rPr>
              <w:t>відмінно</w:t>
            </w:r>
          </w:p>
        </w:tc>
      </w:tr>
      <w:tr w:rsidR="00296776" w:rsidTr="00296776">
        <w:trPr>
          <w:trHeight w:val="33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6776" w:rsidRDefault="00296776">
            <w:pPr>
              <w:pStyle w:val="a8"/>
              <w:spacing w:line="276" w:lineRule="auto"/>
              <w:jc w:val="center"/>
              <w:rPr>
                <w:szCs w:val="28"/>
                <w:lang w:eastAsia="en-US"/>
              </w:rPr>
            </w:pPr>
            <w:r>
              <w:rPr>
                <w:szCs w:val="28"/>
                <w:lang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6776" w:rsidRDefault="00296776">
            <w:pPr>
              <w:pStyle w:val="a8"/>
              <w:spacing w:line="276" w:lineRule="auto"/>
              <w:jc w:val="center"/>
              <w:rPr>
                <w:szCs w:val="28"/>
                <w:lang w:eastAsia="en-US"/>
              </w:rPr>
            </w:pPr>
            <w:r>
              <w:rPr>
                <w:szCs w:val="28"/>
                <w:lang w:eastAsia="uk-UA"/>
              </w:rPr>
              <w:t>В</w:t>
            </w:r>
          </w:p>
        </w:tc>
        <w:tc>
          <w:tcPr>
            <w:tcW w:w="43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96776" w:rsidRDefault="00296776">
            <w:pPr>
              <w:pStyle w:val="a8"/>
              <w:spacing w:line="276" w:lineRule="auto"/>
              <w:jc w:val="center"/>
              <w:rPr>
                <w:szCs w:val="28"/>
                <w:lang w:eastAsia="en-US"/>
              </w:rPr>
            </w:pPr>
            <w:r>
              <w:rPr>
                <w:szCs w:val="28"/>
                <w:lang w:eastAsia="uk-UA"/>
              </w:rPr>
              <w:t>добре</w:t>
            </w:r>
          </w:p>
        </w:tc>
      </w:tr>
      <w:tr w:rsidR="00296776" w:rsidTr="00296776">
        <w:trPr>
          <w:trHeight w:val="341"/>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6776" w:rsidRDefault="00296776">
            <w:pPr>
              <w:pStyle w:val="a8"/>
              <w:spacing w:line="276" w:lineRule="auto"/>
              <w:jc w:val="center"/>
              <w:rPr>
                <w:szCs w:val="28"/>
                <w:lang w:eastAsia="en-US"/>
              </w:rPr>
            </w:pPr>
            <w:r>
              <w:rPr>
                <w:szCs w:val="28"/>
                <w:lang w:eastAsia="uk-UA"/>
              </w:rPr>
              <w:t>75-81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6776" w:rsidRDefault="00296776">
            <w:pPr>
              <w:pStyle w:val="a8"/>
              <w:spacing w:line="276" w:lineRule="auto"/>
              <w:jc w:val="center"/>
              <w:rPr>
                <w:szCs w:val="28"/>
                <w:lang w:eastAsia="en-US"/>
              </w:rPr>
            </w:pPr>
            <w:r>
              <w:rPr>
                <w:szCs w:val="28"/>
                <w:lang w:eastAsia="uk-UA"/>
              </w:rPr>
              <w:t>С</w:t>
            </w:r>
          </w:p>
        </w:tc>
        <w:tc>
          <w:tcPr>
            <w:tcW w:w="4333" w:type="dxa"/>
            <w:vMerge/>
            <w:tcBorders>
              <w:top w:val="single" w:sz="4" w:space="0" w:color="auto"/>
              <w:left w:val="single" w:sz="4" w:space="0" w:color="auto"/>
              <w:bottom w:val="single" w:sz="4" w:space="0" w:color="auto"/>
              <w:right w:val="single" w:sz="4" w:space="0" w:color="auto"/>
            </w:tcBorders>
            <w:vAlign w:val="center"/>
            <w:hideMark/>
          </w:tcPr>
          <w:p w:rsidR="00296776" w:rsidRDefault="00296776">
            <w:pPr>
              <w:rPr>
                <w:rFonts w:ascii="Times New Roman" w:eastAsia="Times New Roman" w:hAnsi="Times New Roman" w:cs="Times New Roman"/>
                <w:sz w:val="28"/>
                <w:szCs w:val="28"/>
                <w:lang w:val="uk-UA" w:eastAsia="en-US"/>
              </w:rPr>
            </w:pPr>
          </w:p>
        </w:tc>
      </w:tr>
      <w:tr w:rsidR="00296776" w:rsidTr="00296776">
        <w:trPr>
          <w:trHeight w:val="32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6776" w:rsidRDefault="00296776">
            <w:pPr>
              <w:pStyle w:val="a8"/>
              <w:spacing w:line="276" w:lineRule="auto"/>
              <w:jc w:val="center"/>
              <w:rPr>
                <w:szCs w:val="28"/>
                <w:lang w:eastAsia="en-US"/>
              </w:rPr>
            </w:pPr>
            <w:r>
              <w:rPr>
                <w:szCs w:val="28"/>
                <w:lang w:eastAsia="uk-UA"/>
              </w:rPr>
              <w:t>64-74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6776" w:rsidRDefault="00296776">
            <w:pPr>
              <w:pStyle w:val="a8"/>
              <w:spacing w:line="276" w:lineRule="auto"/>
              <w:jc w:val="center"/>
              <w:rPr>
                <w:szCs w:val="28"/>
                <w:lang w:val="en-US" w:eastAsia="en-US"/>
              </w:rPr>
            </w:pPr>
            <w:r>
              <w:rPr>
                <w:szCs w:val="28"/>
                <w:lang w:val="en-US" w:eastAsia="uk-UA"/>
              </w:rPr>
              <w:t>D</w:t>
            </w:r>
          </w:p>
        </w:tc>
        <w:tc>
          <w:tcPr>
            <w:tcW w:w="43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96776" w:rsidRDefault="00296776">
            <w:pPr>
              <w:pStyle w:val="a8"/>
              <w:spacing w:line="276" w:lineRule="auto"/>
              <w:jc w:val="center"/>
              <w:rPr>
                <w:szCs w:val="28"/>
                <w:lang w:eastAsia="en-US"/>
              </w:rPr>
            </w:pPr>
            <w:r>
              <w:rPr>
                <w:szCs w:val="28"/>
                <w:lang w:eastAsia="uk-UA"/>
              </w:rPr>
              <w:t>задовільно</w:t>
            </w:r>
          </w:p>
        </w:tc>
      </w:tr>
      <w:tr w:rsidR="00296776" w:rsidTr="00296776">
        <w:trPr>
          <w:trHeight w:val="331"/>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6776" w:rsidRDefault="00296776">
            <w:pPr>
              <w:pStyle w:val="a8"/>
              <w:spacing w:line="276" w:lineRule="auto"/>
              <w:jc w:val="center"/>
              <w:rPr>
                <w:szCs w:val="28"/>
                <w:lang w:eastAsia="en-US"/>
              </w:rPr>
            </w:pPr>
            <w:r>
              <w:rPr>
                <w:szCs w:val="28"/>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6776" w:rsidRDefault="00296776">
            <w:pPr>
              <w:pStyle w:val="a8"/>
              <w:spacing w:line="276" w:lineRule="auto"/>
              <w:jc w:val="center"/>
              <w:rPr>
                <w:szCs w:val="28"/>
                <w:lang w:eastAsia="en-US"/>
              </w:rPr>
            </w:pPr>
            <w:r>
              <w:rPr>
                <w:szCs w:val="28"/>
                <w:lang w:eastAsia="uk-UA"/>
              </w:rPr>
              <w:t>Е</w:t>
            </w:r>
          </w:p>
        </w:tc>
        <w:tc>
          <w:tcPr>
            <w:tcW w:w="4333" w:type="dxa"/>
            <w:vMerge/>
            <w:tcBorders>
              <w:top w:val="single" w:sz="4" w:space="0" w:color="auto"/>
              <w:left w:val="single" w:sz="4" w:space="0" w:color="auto"/>
              <w:bottom w:val="single" w:sz="4" w:space="0" w:color="auto"/>
              <w:right w:val="single" w:sz="4" w:space="0" w:color="auto"/>
            </w:tcBorders>
            <w:vAlign w:val="center"/>
            <w:hideMark/>
          </w:tcPr>
          <w:p w:rsidR="00296776" w:rsidRDefault="00296776">
            <w:pPr>
              <w:rPr>
                <w:rFonts w:ascii="Times New Roman" w:eastAsia="Times New Roman" w:hAnsi="Times New Roman" w:cs="Times New Roman"/>
                <w:sz w:val="28"/>
                <w:szCs w:val="28"/>
                <w:lang w:val="uk-UA" w:eastAsia="en-US"/>
              </w:rPr>
            </w:pPr>
          </w:p>
        </w:tc>
      </w:tr>
      <w:tr w:rsidR="00296776" w:rsidTr="00296776">
        <w:trPr>
          <w:trHeight w:val="39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6776" w:rsidRDefault="00296776">
            <w:pPr>
              <w:pStyle w:val="a8"/>
              <w:spacing w:line="276" w:lineRule="auto"/>
              <w:jc w:val="center"/>
              <w:rPr>
                <w:szCs w:val="28"/>
                <w:lang w:eastAsia="en-US"/>
              </w:rPr>
            </w:pPr>
            <w:r>
              <w:rPr>
                <w:szCs w:val="28"/>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6776" w:rsidRDefault="00296776">
            <w:pPr>
              <w:pStyle w:val="a8"/>
              <w:spacing w:line="276" w:lineRule="auto"/>
              <w:jc w:val="center"/>
              <w:rPr>
                <w:szCs w:val="28"/>
                <w:lang w:eastAsia="en-US"/>
              </w:rPr>
            </w:pPr>
            <w:r>
              <w:rPr>
                <w:szCs w:val="28"/>
                <w:lang w:val="en-US" w:eastAsia="uk-UA"/>
              </w:rPr>
              <w:t>F</w:t>
            </w:r>
            <w:r>
              <w:rPr>
                <w:szCs w:val="28"/>
                <w:lang w:eastAsia="uk-UA"/>
              </w:rPr>
              <w:t>Х</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6776" w:rsidRDefault="00296776">
            <w:pPr>
              <w:pStyle w:val="a8"/>
              <w:spacing w:line="276" w:lineRule="auto"/>
              <w:jc w:val="center"/>
              <w:rPr>
                <w:szCs w:val="28"/>
                <w:lang w:eastAsia="en-US"/>
              </w:rPr>
            </w:pPr>
            <w:r>
              <w:rPr>
                <w:szCs w:val="28"/>
                <w:lang w:eastAsia="uk-UA"/>
              </w:rPr>
              <w:t>незадовільно з можливістю повторного складання</w:t>
            </w:r>
          </w:p>
        </w:tc>
      </w:tr>
      <w:tr w:rsidR="00296776" w:rsidTr="00296776">
        <w:trPr>
          <w:trHeight w:val="54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6776" w:rsidRDefault="00296776">
            <w:pPr>
              <w:pStyle w:val="a8"/>
              <w:spacing w:line="276" w:lineRule="auto"/>
              <w:jc w:val="center"/>
              <w:rPr>
                <w:szCs w:val="28"/>
                <w:lang w:eastAsia="en-US"/>
              </w:rPr>
            </w:pPr>
            <w:r>
              <w:rPr>
                <w:szCs w:val="28"/>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6776" w:rsidRDefault="00296776">
            <w:pPr>
              <w:pStyle w:val="a8"/>
              <w:spacing w:line="276" w:lineRule="auto"/>
              <w:jc w:val="center"/>
              <w:rPr>
                <w:szCs w:val="28"/>
                <w:lang w:val="en-US" w:eastAsia="en-US"/>
              </w:rPr>
            </w:pPr>
            <w:r>
              <w:rPr>
                <w:szCs w:val="28"/>
                <w:lang w:val="en-US" w:eastAsia="uk-UA"/>
              </w:rPr>
              <w:t>F</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6776" w:rsidRDefault="00296776">
            <w:pPr>
              <w:pStyle w:val="a8"/>
              <w:spacing w:line="276" w:lineRule="auto"/>
              <w:jc w:val="center"/>
              <w:rPr>
                <w:szCs w:val="28"/>
                <w:lang w:eastAsia="en-US"/>
              </w:rPr>
            </w:pPr>
            <w:r>
              <w:rPr>
                <w:szCs w:val="28"/>
                <w:lang w:eastAsia="uk-UA"/>
              </w:rPr>
              <w:t>незадовільно з обов'язковим повторним вивченням дисципліни</w:t>
            </w:r>
          </w:p>
        </w:tc>
      </w:tr>
    </w:tbl>
    <w:p w:rsidR="00296776" w:rsidRDefault="00296776" w:rsidP="00296776">
      <w:pPr>
        <w:jc w:val="both"/>
        <w:rPr>
          <w:rFonts w:ascii="Times New Roman" w:eastAsia="Times New Roman" w:hAnsi="Times New Roman" w:cs="Times New Roman"/>
          <w:b/>
          <w:sz w:val="28"/>
          <w:szCs w:val="28"/>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E5026">
      <w:pPr>
        <w:rPr>
          <w:rFonts w:ascii="Times New Roman" w:eastAsia="Times New Roman" w:hAnsi="Times New Roman" w:cs="Times New Roman"/>
          <w:sz w:val="28"/>
          <w:szCs w:val="28"/>
          <w:lang w:val="uk-UA"/>
        </w:rPr>
      </w:pPr>
    </w:p>
    <w:p w:rsidR="00296776" w:rsidRDefault="00296776" w:rsidP="00296776">
      <w:pPr>
        <w:ind w:firstLine="600"/>
        <w:jc w:val="right"/>
        <w:rPr>
          <w:rFonts w:ascii="Times New Roman" w:eastAsia="Times New Roman" w:hAnsi="Times New Roman" w:cs="Times New Roman"/>
          <w:sz w:val="28"/>
          <w:szCs w:val="28"/>
          <w:lang w:val="uk-UA"/>
        </w:rPr>
      </w:pPr>
    </w:p>
    <w:p w:rsidR="00296776" w:rsidRDefault="00296776" w:rsidP="00296776">
      <w:pPr>
        <w:jc w:val="center"/>
        <w:rPr>
          <w:rFonts w:ascii="Times New Roman" w:eastAsia="Times New Roman" w:hAnsi="Times New Roman" w:cs="Times New Roman"/>
          <w:sz w:val="28"/>
          <w:szCs w:val="28"/>
          <w:lang w:val="uk-UA"/>
        </w:rPr>
      </w:pPr>
      <w:r>
        <w:rPr>
          <w:rFonts w:ascii="Times New Roman" w:eastAsia="Times New Roman" w:hAnsi="Times New Roman" w:cs="Times New Roman"/>
          <w:b/>
          <w:sz w:val="28"/>
          <w:lang w:val="uk-UA"/>
        </w:rPr>
        <w:lastRenderedPageBreak/>
        <w:t xml:space="preserve">НАВЧАЛЬНО-МЕТОДИЧНЕ ЗАБЕЗПЕЧЕННЯ </w:t>
      </w:r>
      <w:r>
        <w:rPr>
          <w:rFonts w:ascii="Times New Roman" w:eastAsia="Times New Roman" w:hAnsi="Times New Roman" w:cs="Times New Roman"/>
          <w:b/>
          <w:sz w:val="28"/>
          <w:lang w:val="uk-UA"/>
        </w:rPr>
        <w:br/>
        <w:t>НАВЧАЛЬНОЇ ДИСЦИПЛІНИ</w:t>
      </w:r>
    </w:p>
    <w:p w:rsidR="00296776" w:rsidRDefault="00296776" w:rsidP="00296776">
      <w:pPr>
        <w:jc w:val="center"/>
        <w:rPr>
          <w:rFonts w:ascii="Times New Roman" w:eastAsia="Times New Roman" w:hAnsi="Times New Roman" w:cs="Times New Roman"/>
          <w:sz w:val="28"/>
          <w:szCs w:val="28"/>
          <w:lang w:val="uk-UA"/>
        </w:rPr>
      </w:pPr>
    </w:p>
    <w:p w:rsidR="00296776" w:rsidRDefault="00296776" w:rsidP="0074231B">
      <w:pPr>
        <w:autoSpaceDE w:val="0"/>
        <w:autoSpaceDN w:val="0"/>
        <w:adjustRightInd w:val="0"/>
        <w:jc w:val="center"/>
        <w:rPr>
          <w:rFonts w:ascii="Times New Roman" w:eastAsiaTheme="minorHAnsi" w:hAnsi="Times New Roman" w:cs="Times New Roman"/>
          <w:b/>
          <w:bCs/>
          <w:sz w:val="28"/>
          <w:szCs w:val="28"/>
          <w:lang w:val="uk-UA" w:eastAsia="en-US"/>
        </w:rPr>
      </w:pPr>
      <w:r>
        <w:rPr>
          <w:rFonts w:ascii="Times New Roman" w:eastAsiaTheme="minorHAnsi" w:hAnsi="Times New Roman" w:cs="Times New Roman"/>
          <w:b/>
          <w:bCs/>
          <w:sz w:val="28"/>
          <w:szCs w:val="28"/>
          <w:lang w:val="uk-UA" w:eastAsia="en-US"/>
        </w:rPr>
        <w:t>Перелік питань на залік з дисципліни «</w:t>
      </w:r>
      <w:r w:rsidR="0074231B">
        <w:rPr>
          <w:rFonts w:ascii="Times New Roman" w:eastAsiaTheme="minorHAnsi" w:hAnsi="Times New Roman" w:cs="Times New Roman"/>
          <w:b/>
          <w:bCs/>
          <w:sz w:val="28"/>
          <w:szCs w:val="28"/>
          <w:lang w:val="uk-UA" w:eastAsia="en-US"/>
        </w:rPr>
        <w:t>Переклад як засіб міжкультурної комунікації</w:t>
      </w:r>
      <w:r>
        <w:rPr>
          <w:rFonts w:ascii="Times New Roman" w:eastAsiaTheme="minorHAnsi" w:hAnsi="Times New Roman" w:cs="Times New Roman"/>
          <w:b/>
          <w:bCs/>
          <w:sz w:val="28"/>
          <w:szCs w:val="28"/>
          <w:lang w:val="uk-UA" w:eastAsia="en-US"/>
        </w:rPr>
        <w:t>»</w:t>
      </w:r>
    </w:p>
    <w:p w:rsidR="009F2934" w:rsidRPr="009F2934" w:rsidRDefault="009F2934" w:rsidP="009F2934">
      <w:pPr>
        <w:jc w:val="both"/>
        <w:rPr>
          <w:rFonts w:ascii="Times New Roman" w:eastAsia="Times New Roman" w:hAnsi="Times New Roman" w:cs="Times New Roman"/>
          <w:b/>
          <w:sz w:val="24"/>
          <w:szCs w:val="24"/>
          <w:u w:val="single"/>
          <w:lang w:val="uk-UA"/>
        </w:rPr>
      </w:pPr>
    </w:p>
    <w:p w:rsidR="009F2934" w:rsidRDefault="009F2934" w:rsidP="00296776">
      <w:pPr>
        <w:pStyle w:val="aa"/>
        <w:jc w:val="both"/>
        <w:rPr>
          <w:rFonts w:ascii="Times New Roman" w:eastAsia="Times New Roman" w:hAnsi="Times New Roman" w:cs="Times New Roman"/>
          <w:b/>
          <w:sz w:val="24"/>
          <w:szCs w:val="24"/>
          <w:u w:val="single"/>
          <w:lang w:val="uk-UA"/>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4"/>
      </w:tblGrid>
      <w:tr w:rsidR="009F2934" w:rsidRPr="00E87F78" w:rsidTr="009F2934">
        <w:trPr>
          <w:trHeight w:val="343"/>
          <w:jc w:val="center"/>
        </w:trPr>
        <w:tc>
          <w:tcPr>
            <w:tcW w:w="9644" w:type="dxa"/>
            <w:tcBorders>
              <w:top w:val="single" w:sz="4" w:space="0" w:color="auto"/>
              <w:left w:val="single" w:sz="4" w:space="0" w:color="auto"/>
              <w:bottom w:val="single" w:sz="4" w:space="0" w:color="auto"/>
              <w:right w:val="single" w:sz="4" w:space="0" w:color="auto"/>
            </w:tcBorders>
            <w:hideMark/>
          </w:tcPr>
          <w:p w:rsidR="009F2934" w:rsidRPr="00E87F78" w:rsidRDefault="009F2934" w:rsidP="00D27E69">
            <w:pPr>
              <w:spacing w:line="36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en-US"/>
              </w:rPr>
              <w:t>Тема 1.</w:t>
            </w:r>
            <w:r w:rsidR="00D27E69">
              <w:rPr>
                <w:rFonts w:ascii="Times New Roman" w:eastAsia="Times New Roman" w:hAnsi="Times New Roman" w:cs="Times New Roman"/>
                <w:sz w:val="24"/>
                <w:szCs w:val="24"/>
                <w:lang w:val="uk-UA" w:eastAsia="en-US"/>
              </w:rPr>
              <w:t xml:space="preserve"> </w:t>
            </w:r>
            <w:r w:rsidRPr="00E87F78">
              <w:rPr>
                <w:rFonts w:ascii="Times New Roman" w:hAnsi="Times New Roman" w:cs="Times New Roman"/>
                <w:sz w:val="24"/>
                <w:szCs w:val="24"/>
                <w:lang w:val="uk-UA"/>
              </w:rPr>
              <w:t>Переклад як різновид міжмовної та міжкультурної комунікації.</w:t>
            </w:r>
          </w:p>
          <w:p w:rsidR="009F2934" w:rsidRPr="00E87F78" w:rsidRDefault="009F2934" w:rsidP="00D27E69">
            <w:pPr>
              <w:spacing w:line="276" w:lineRule="auto"/>
              <w:ind w:left="57"/>
              <w:jc w:val="both"/>
              <w:rPr>
                <w:rFonts w:ascii="Times New Roman" w:eastAsia="Times New Roman" w:hAnsi="Times New Roman" w:cs="Times New Roman"/>
                <w:sz w:val="24"/>
                <w:szCs w:val="24"/>
                <w:lang w:val="uk-UA" w:eastAsia="en-US"/>
              </w:rPr>
            </w:pPr>
            <w:r w:rsidRPr="00E87F78">
              <w:rPr>
                <w:rFonts w:ascii="Times New Roman" w:hAnsi="Times New Roman" w:cs="Times New Roman"/>
                <w:sz w:val="24"/>
                <w:szCs w:val="24"/>
                <w:lang w:val="uk-UA"/>
              </w:rPr>
              <w:t xml:space="preserve">Завдання теорії перекладу. </w:t>
            </w:r>
          </w:p>
        </w:tc>
      </w:tr>
      <w:tr w:rsidR="009F2934" w:rsidRPr="00E87F78" w:rsidTr="009F2934">
        <w:trPr>
          <w:trHeight w:val="343"/>
          <w:jc w:val="center"/>
        </w:trPr>
        <w:tc>
          <w:tcPr>
            <w:tcW w:w="9644" w:type="dxa"/>
            <w:tcBorders>
              <w:top w:val="single" w:sz="4" w:space="0" w:color="auto"/>
              <w:left w:val="single" w:sz="4" w:space="0" w:color="auto"/>
              <w:bottom w:val="single" w:sz="4" w:space="0" w:color="auto"/>
              <w:right w:val="single" w:sz="4" w:space="0" w:color="auto"/>
            </w:tcBorders>
            <w:hideMark/>
          </w:tcPr>
          <w:p w:rsidR="009F2934" w:rsidRPr="00E87F78" w:rsidRDefault="009F2934" w:rsidP="00D27E69">
            <w:pPr>
              <w:spacing w:line="276" w:lineRule="auto"/>
              <w:ind w:left="57"/>
              <w:jc w:val="both"/>
              <w:rPr>
                <w:rFonts w:ascii="Times New Roman" w:eastAsia="Times New Roman" w:hAnsi="Times New Roman" w:cs="Times New Roman"/>
                <w:sz w:val="24"/>
                <w:szCs w:val="24"/>
                <w:lang w:val="uk-UA" w:eastAsia="en-US"/>
              </w:rPr>
            </w:pPr>
            <w:r w:rsidRPr="00E87F78">
              <w:rPr>
                <w:rFonts w:ascii="Times New Roman" w:eastAsia="Times New Roman" w:hAnsi="Times New Roman" w:cs="Times New Roman"/>
                <w:sz w:val="24"/>
                <w:szCs w:val="24"/>
                <w:lang w:val="uk-UA" w:eastAsia="en-US"/>
              </w:rPr>
              <w:t xml:space="preserve">Тема 2. </w:t>
            </w:r>
            <w:r w:rsidRPr="00E87F78">
              <w:rPr>
                <w:rFonts w:ascii="Times New Roman" w:hAnsi="Times New Roman" w:cs="Times New Roman"/>
                <w:sz w:val="24"/>
                <w:szCs w:val="24"/>
                <w:lang w:val="uk-UA"/>
              </w:rPr>
              <w:t>Переклад як вторинна комунікація.</w:t>
            </w:r>
          </w:p>
        </w:tc>
      </w:tr>
      <w:tr w:rsidR="009F2934" w:rsidRPr="00E87F78" w:rsidTr="009F2934">
        <w:trPr>
          <w:trHeight w:val="343"/>
          <w:jc w:val="center"/>
        </w:trPr>
        <w:tc>
          <w:tcPr>
            <w:tcW w:w="9644" w:type="dxa"/>
            <w:tcBorders>
              <w:top w:val="single" w:sz="4" w:space="0" w:color="auto"/>
              <w:left w:val="single" w:sz="4" w:space="0" w:color="auto"/>
              <w:bottom w:val="single" w:sz="4" w:space="0" w:color="auto"/>
              <w:right w:val="single" w:sz="4" w:space="0" w:color="auto"/>
            </w:tcBorders>
            <w:hideMark/>
          </w:tcPr>
          <w:p w:rsidR="009F2934" w:rsidRPr="00E87F78" w:rsidRDefault="009F2934" w:rsidP="00D27E69">
            <w:pPr>
              <w:spacing w:line="276" w:lineRule="auto"/>
              <w:ind w:left="57"/>
              <w:jc w:val="both"/>
              <w:rPr>
                <w:rFonts w:ascii="Times New Roman" w:eastAsia="Times New Roman" w:hAnsi="Times New Roman" w:cs="Times New Roman"/>
                <w:sz w:val="24"/>
                <w:szCs w:val="24"/>
                <w:lang w:val="uk-UA" w:eastAsia="en-US"/>
              </w:rPr>
            </w:pPr>
            <w:r w:rsidRPr="00E87F78">
              <w:rPr>
                <w:rFonts w:ascii="Times New Roman" w:eastAsia="Times New Roman" w:hAnsi="Times New Roman" w:cs="Times New Roman"/>
                <w:sz w:val="24"/>
                <w:szCs w:val="24"/>
                <w:lang w:val="uk-UA" w:eastAsia="en-US"/>
              </w:rPr>
              <w:t xml:space="preserve">Тема 3. </w:t>
            </w:r>
            <w:r w:rsidRPr="00E87F78">
              <w:rPr>
                <w:rFonts w:ascii="Times New Roman" w:hAnsi="Times New Roman" w:cs="Times New Roman"/>
                <w:sz w:val="24"/>
                <w:szCs w:val="24"/>
                <w:lang w:val="uk-UA"/>
              </w:rPr>
              <w:t xml:space="preserve">Види адаптивного </w:t>
            </w:r>
            <w:proofErr w:type="spellStart"/>
            <w:r w:rsidRPr="00E87F78">
              <w:rPr>
                <w:rFonts w:ascii="Times New Roman" w:hAnsi="Times New Roman" w:cs="Times New Roman"/>
                <w:sz w:val="24"/>
                <w:szCs w:val="24"/>
                <w:lang w:val="uk-UA"/>
              </w:rPr>
              <w:t>транскодування</w:t>
            </w:r>
            <w:proofErr w:type="spellEnd"/>
            <w:r w:rsidRPr="00E87F78">
              <w:rPr>
                <w:rFonts w:ascii="Times New Roman" w:hAnsi="Times New Roman" w:cs="Times New Roman"/>
                <w:sz w:val="24"/>
                <w:szCs w:val="24"/>
                <w:lang w:val="uk-UA"/>
              </w:rPr>
              <w:t>.</w:t>
            </w:r>
          </w:p>
        </w:tc>
      </w:tr>
      <w:tr w:rsidR="009F2934" w:rsidRPr="00E87F78" w:rsidTr="009F2934">
        <w:trPr>
          <w:trHeight w:val="343"/>
          <w:jc w:val="center"/>
        </w:trPr>
        <w:tc>
          <w:tcPr>
            <w:tcW w:w="9644" w:type="dxa"/>
            <w:tcBorders>
              <w:top w:val="single" w:sz="4" w:space="0" w:color="auto"/>
              <w:left w:val="single" w:sz="4" w:space="0" w:color="auto"/>
              <w:bottom w:val="single" w:sz="4" w:space="0" w:color="auto"/>
              <w:right w:val="single" w:sz="4" w:space="0" w:color="auto"/>
            </w:tcBorders>
            <w:hideMark/>
          </w:tcPr>
          <w:p w:rsidR="009F2934" w:rsidRPr="00E87F78" w:rsidRDefault="009F2934" w:rsidP="00D27E69">
            <w:pPr>
              <w:spacing w:line="276" w:lineRule="auto"/>
              <w:ind w:left="57"/>
              <w:jc w:val="both"/>
              <w:rPr>
                <w:rFonts w:ascii="Times New Roman" w:eastAsia="Times New Roman" w:hAnsi="Times New Roman" w:cs="Times New Roman"/>
                <w:sz w:val="24"/>
                <w:szCs w:val="24"/>
                <w:lang w:val="uk-UA" w:eastAsia="en-US"/>
              </w:rPr>
            </w:pPr>
            <w:r w:rsidRPr="00E87F78">
              <w:rPr>
                <w:rFonts w:ascii="Times New Roman" w:eastAsia="Times New Roman" w:hAnsi="Times New Roman" w:cs="Times New Roman"/>
                <w:sz w:val="24"/>
                <w:szCs w:val="24"/>
                <w:lang w:val="uk-UA" w:eastAsia="en-US"/>
              </w:rPr>
              <w:t xml:space="preserve">Тема 4. </w:t>
            </w:r>
            <w:r w:rsidRPr="00E87F78">
              <w:rPr>
                <w:rFonts w:ascii="Times New Roman" w:hAnsi="Times New Roman" w:cs="Times New Roman"/>
                <w:sz w:val="24"/>
                <w:szCs w:val="24"/>
                <w:lang w:val="uk-UA"/>
              </w:rPr>
              <w:t>Адекватність або повноцінність перекладу.</w:t>
            </w:r>
          </w:p>
        </w:tc>
      </w:tr>
      <w:tr w:rsidR="009F2934" w:rsidRPr="00E87F78" w:rsidTr="009F2934">
        <w:trPr>
          <w:trHeight w:val="343"/>
          <w:jc w:val="center"/>
        </w:trPr>
        <w:tc>
          <w:tcPr>
            <w:tcW w:w="9644" w:type="dxa"/>
            <w:tcBorders>
              <w:top w:val="single" w:sz="4" w:space="0" w:color="auto"/>
              <w:left w:val="single" w:sz="4" w:space="0" w:color="auto"/>
              <w:bottom w:val="single" w:sz="4" w:space="0" w:color="auto"/>
              <w:right w:val="single" w:sz="4" w:space="0" w:color="auto"/>
            </w:tcBorders>
            <w:hideMark/>
          </w:tcPr>
          <w:p w:rsidR="009F2934" w:rsidRPr="00E87F78" w:rsidRDefault="009F2934" w:rsidP="00D27E69">
            <w:pPr>
              <w:spacing w:line="276" w:lineRule="auto"/>
              <w:ind w:left="57"/>
              <w:jc w:val="both"/>
              <w:rPr>
                <w:rFonts w:ascii="Times New Roman" w:eastAsia="Times New Roman" w:hAnsi="Times New Roman" w:cs="Times New Roman"/>
                <w:sz w:val="24"/>
                <w:szCs w:val="24"/>
                <w:lang w:val="uk-UA" w:eastAsia="en-US"/>
              </w:rPr>
            </w:pPr>
            <w:r w:rsidRPr="00E87F78">
              <w:rPr>
                <w:rFonts w:ascii="Times New Roman" w:eastAsia="Times New Roman" w:hAnsi="Times New Roman" w:cs="Times New Roman"/>
                <w:sz w:val="24"/>
                <w:szCs w:val="24"/>
                <w:lang w:val="uk-UA" w:eastAsia="en-US"/>
              </w:rPr>
              <w:t xml:space="preserve">Тема 5. </w:t>
            </w:r>
            <w:r w:rsidRPr="00E87F78">
              <w:rPr>
                <w:rFonts w:ascii="Times New Roman" w:hAnsi="Times New Roman" w:cs="Times New Roman"/>
                <w:sz w:val="24"/>
                <w:szCs w:val="24"/>
                <w:lang w:val="uk-UA"/>
              </w:rPr>
              <w:t>Вільний, дослівний та описовий переклад.</w:t>
            </w:r>
          </w:p>
        </w:tc>
      </w:tr>
      <w:tr w:rsidR="009F2934" w:rsidRPr="00E87F78" w:rsidTr="009F2934">
        <w:trPr>
          <w:trHeight w:val="343"/>
          <w:jc w:val="center"/>
        </w:trPr>
        <w:tc>
          <w:tcPr>
            <w:tcW w:w="9644" w:type="dxa"/>
            <w:tcBorders>
              <w:top w:val="single" w:sz="4" w:space="0" w:color="auto"/>
              <w:left w:val="single" w:sz="4" w:space="0" w:color="auto"/>
              <w:bottom w:val="single" w:sz="4" w:space="0" w:color="auto"/>
              <w:right w:val="single" w:sz="4" w:space="0" w:color="auto"/>
            </w:tcBorders>
            <w:hideMark/>
          </w:tcPr>
          <w:p w:rsidR="009F2934" w:rsidRPr="00E87F78" w:rsidRDefault="009F2934" w:rsidP="00D27E69">
            <w:pPr>
              <w:spacing w:line="276" w:lineRule="auto"/>
              <w:ind w:left="57"/>
              <w:jc w:val="both"/>
              <w:rPr>
                <w:rFonts w:ascii="Times New Roman" w:eastAsia="Times New Roman" w:hAnsi="Times New Roman" w:cs="Times New Roman"/>
                <w:sz w:val="24"/>
                <w:szCs w:val="24"/>
                <w:lang w:val="uk-UA" w:eastAsia="en-US"/>
              </w:rPr>
            </w:pPr>
            <w:r w:rsidRPr="00E87F78">
              <w:rPr>
                <w:rFonts w:ascii="Times New Roman" w:eastAsia="Times New Roman" w:hAnsi="Times New Roman" w:cs="Times New Roman"/>
                <w:sz w:val="24"/>
                <w:szCs w:val="24"/>
                <w:lang w:val="uk-UA" w:eastAsia="en-US"/>
              </w:rPr>
              <w:t xml:space="preserve">Тема 6. </w:t>
            </w:r>
            <w:r w:rsidRPr="00E87F78">
              <w:rPr>
                <w:rFonts w:ascii="Times New Roman" w:hAnsi="Times New Roman" w:cs="Times New Roman"/>
                <w:sz w:val="24"/>
                <w:szCs w:val="24"/>
                <w:lang w:val="uk-UA"/>
              </w:rPr>
              <w:t>Особливості художнього, політичного та науково-технічного перекладів.</w:t>
            </w:r>
          </w:p>
        </w:tc>
      </w:tr>
      <w:tr w:rsidR="009F2934" w:rsidRPr="00E87F78" w:rsidTr="009F2934">
        <w:trPr>
          <w:trHeight w:val="343"/>
          <w:jc w:val="center"/>
        </w:trPr>
        <w:tc>
          <w:tcPr>
            <w:tcW w:w="9644" w:type="dxa"/>
            <w:tcBorders>
              <w:top w:val="single" w:sz="4" w:space="0" w:color="auto"/>
              <w:left w:val="single" w:sz="4" w:space="0" w:color="auto"/>
              <w:bottom w:val="single" w:sz="4" w:space="0" w:color="auto"/>
              <w:right w:val="single" w:sz="4" w:space="0" w:color="auto"/>
            </w:tcBorders>
            <w:hideMark/>
          </w:tcPr>
          <w:p w:rsidR="009F2934" w:rsidRPr="00E87F78" w:rsidRDefault="009F2934" w:rsidP="00D27E69">
            <w:pPr>
              <w:spacing w:line="276" w:lineRule="auto"/>
              <w:jc w:val="both"/>
              <w:rPr>
                <w:rFonts w:ascii="Times New Roman" w:eastAsia="Times New Roman" w:hAnsi="Times New Roman" w:cs="Times New Roman"/>
                <w:sz w:val="24"/>
                <w:szCs w:val="24"/>
                <w:lang w:val="uk-UA" w:eastAsia="en-US"/>
              </w:rPr>
            </w:pPr>
            <w:r w:rsidRPr="00E87F78">
              <w:rPr>
                <w:rFonts w:ascii="Times New Roman" w:eastAsia="Times New Roman" w:hAnsi="Times New Roman" w:cs="Times New Roman"/>
                <w:sz w:val="24"/>
                <w:szCs w:val="24"/>
                <w:lang w:val="uk-UA" w:eastAsia="en-US"/>
              </w:rPr>
              <w:t xml:space="preserve">Тема 7. </w:t>
            </w:r>
            <w:r w:rsidRPr="00E87F78">
              <w:rPr>
                <w:rFonts w:ascii="Times New Roman" w:hAnsi="Times New Roman" w:cs="Times New Roman"/>
                <w:sz w:val="24"/>
                <w:szCs w:val="24"/>
                <w:lang w:val="uk-UA"/>
              </w:rPr>
              <w:t>Особливості письмового та усного перекладів.</w:t>
            </w:r>
          </w:p>
        </w:tc>
      </w:tr>
      <w:tr w:rsidR="009F2934" w:rsidRPr="00E87F78" w:rsidTr="009F2934">
        <w:trPr>
          <w:trHeight w:val="343"/>
          <w:jc w:val="center"/>
        </w:trPr>
        <w:tc>
          <w:tcPr>
            <w:tcW w:w="9644" w:type="dxa"/>
            <w:tcBorders>
              <w:top w:val="single" w:sz="4" w:space="0" w:color="auto"/>
              <w:left w:val="single" w:sz="4" w:space="0" w:color="auto"/>
              <w:bottom w:val="single" w:sz="4" w:space="0" w:color="auto"/>
              <w:right w:val="single" w:sz="4" w:space="0" w:color="auto"/>
            </w:tcBorders>
            <w:hideMark/>
          </w:tcPr>
          <w:p w:rsidR="009F2934" w:rsidRPr="00E87F78" w:rsidRDefault="009F2934" w:rsidP="00D27E69">
            <w:pPr>
              <w:spacing w:line="36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en-US"/>
              </w:rPr>
              <w:t>Тема </w:t>
            </w:r>
            <w:r w:rsidRPr="00E87F78">
              <w:rPr>
                <w:rFonts w:ascii="Times New Roman" w:eastAsia="Times New Roman" w:hAnsi="Times New Roman" w:cs="Times New Roman"/>
                <w:sz w:val="24"/>
                <w:szCs w:val="24"/>
                <w:lang w:val="uk-UA" w:eastAsia="en-US"/>
              </w:rPr>
              <w:t xml:space="preserve">8. </w:t>
            </w:r>
            <w:r w:rsidRPr="00E87F78">
              <w:rPr>
                <w:rFonts w:ascii="Times New Roman" w:hAnsi="Times New Roman" w:cs="Times New Roman"/>
                <w:sz w:val="24"/>
                <w:szCs w:val="24"/>
                <w:lang w:val="uk-UA"/>
              </w:rPr>
              <w:t>Базові поня</w:t>
            </w:r>
            <w:r>
              <w:rPr>
                <w:rFonts w:ascii="Times New Roman" w:hAnsi="Times New Roman" w:cs="Times New Roman"/>
                <w:sz w:val="24"/>
                <w:szCs w:val="24"/>
                <w:lang w:val="uk-UA"/>
              </w:rPr>
              <w:t xml:space="preserve">ття теорії мовної комунікації. </w:t>
            </w:r>
            <w:r w:rsidRPr="00E87F78">
              <w:rPr>
                <w:rFonts w:ascii="Times New Roman" w:hAnsi="Times New Roman" w:cs="Times New Roman"/>
                <w:sz w:val="24"/>
                <w:szCs w:val="24"/>
                <w:lang w:val="uk-UA"/>
              </w:rPr>
              <w:t>Предметна область ТМК.</w:t>
            </w:r>
          </w:p>
        </w:tc>
      </w:tr>
      <w:tr w:rsidR="009F2934" w:rsidRPr="00E87F78" w:rsidTr="009F2934">
        <w:trPr>
          <w:trHeight w:val="343"/>
          <w:jc w:val="center"/>
        </w:trPr>
        <w:tc>
          <w:tcPr>
            <w:tcW w:w="9644" w:type="dxa"/>
            <w:tcBorders>
              <w:top w:val="single" w:sz="4" w:space="0" w:color="auto"/>
              <w:left w:val="single" w:sz="4" w:space="0" w:color="auto"/>
              <w:bottom w:val="single" w:sz="4" w:space="0" w:color="auto"/>
              <w:right w:val="single" w:sz="4" w:space="0" w:color="auto"/>
            </w:tcBorders>
            <w:hideMark/>
          </w:tcPr>
          <w:p w:rsidR="009F2934" w:rsidRPr="00E87F78" w:rsidRDefault="009F2934" w:rsidP="00D27E69">
            <w:pPr>
              <w:spacing w:line="276" w:lineRule="auto"/>
              <w:ind w:left="57"/>
              <w:jc w:val="both"/>
              <w:rPr>
                <w:rFonts w:ascii="Times New Roman" w:eastAsia="Times New Roman" w:hAnsi="Times New Roman" w:cs="Times New Roman"/>
                <w:sz w:val="24"/>
                <w:szCs w:val="24"/>
                <w:lang w:val="uk-UA" w:eastAsia="en-US"/>
              </w:rPr>
            </w:pPr>
            <w:r w:rsidRPr="00E87F78">
              <w:rPr>
                <w:rFonts w:ascii="Times New Roman" w:eastAsia="Times New Roman" w:hAnsi="Times New Roman" w:cs="Times New Roman"/>
                <w:sz w:val="24"/>
                <w:szCs w:val="24"/>
                <w:lang w:val="uk-UA" w:eastAsia="en-US"/>
              </w:rPr>
              <w:t xml:space="preserve">Тема 9. </w:t>
            </w:r>
            <w:r w:rsidRPr="00E87F78">
              <w:rPr>
                <w:rFonts w:ascii="Times New Roman" w:hAnsi="Times New Roman" w:cs="Times New Roman"/>
                <w:sz w:val="24"/>
                <w:szCs w:val="24"/>
                <w:lang w:val="uk-UA"/>
              </w:rPr>
              <w:t>Модель акта МК. Типологія МК.</w:t>
            </w:r>
          </w:p>
        </w:tc>
      </w:tr>
      <w:tr w:rsidR="009F2934" w:rsidRPr="00E87F78" w:rsidTr="009F2934">
        <w:trPr>
          <w:trHeight w:val="343"/>
          <w:jc w:val="center"/>
        </w:trPr>
        <w:tc>
          <w:tcPr>
            <w:tcW w:w="9644" w:type="dxa"/>
            <w:tcBorders>
              <w:top w:val="single" w:sz="4" w:space="0" w:color="auto"/>
              <w:left w:val="single" w:sz="4" w:space="0" w:color="auto"/>
              <w:bottom w:val="single" w:sz="4" w:space="0" w:color="auto"/>
              <w:right w:val="single" w:sz="4" w:space="0" w:color="auto"/>
            </w:tcBorders>
            <w:hideMark/>
          </w:tcPr>
          <w:p w:rsidR="009F2934" w:rsidRPr="00E87F78" w:rsidRDefault="009F2934" w:rsidP="00D27E69">
            <w:pPr>
              <w:spacing w:line="276" w:lineRule="auto"/>
              <w:ind w:left="57"/>
              <w:jc w:val="both"/>
              <w:rPr>
                <w:rFonts w:ascii="Times New Roman" w:eastAsia="Times New Roman" w:hAnsi="Times New Roman" w:cs="Times New Roman"/>
                <w:sz w:val="24"/>
                <w:szCs w:val="24"/>
                <w:lang w:val="uk-UA" w:eastAsia="en-US"/>
              </w:rPr>
            </w:pPr>
            <w:r w:rsidRPr="00E87F78">
              <w:rPr>
                <w:rFonts w:ascii="Times New Roman" w:eastAsia="Times New Roman" w:hAnsi="Times New Roman" w:cs="Times New Roman"/>
                <w:sz w:val="24"/>
                <w:szCs w:val="24"/>
                <w:lang w:val="uk-UA" w:eastAsia="en-US"/>
              </w:rPr>
              <w:t xml:space="preserve">Тема 10. </w:t>
            </w:r>
            <w:r w:rsidRPr="00E87F78">
              <w:rPr>
                <w:rFonts w:ascii="Times New Roman" w:hAnsi="Times New Roman" w:cs="Times New Roman"/>
                <w:sz w:val="24"/>
                <w:szCs w:val="24"/>
                <w:lang w:val="uk-UA"/>
              </w:rPr>
              <w:t>Функції та завдання ТМК.</w:t>
            </w:r>
          </w:p>
        </w:tc>
      </w:tr>
      <w:tr w:rsidR="009F2934" w:rsidRPr="00E87F78" w:rsidTr="009F2934">
        <w:trPr>
          <w:trHeight w:val="343"/>
          <w:jc w:val="center"/>
        </w:trPr>
        <w:tc>
          <w:tcPr>
            <w:tcW w:w="9644" w:type="dxa"/>
            <w:tcBorders>
              <w:top w:val="single" w:sz="4" w:space="0" w:color="auto"/>
              <w:left w:val="single" w:sz="4" w:space="0" w:color="auto"/>
              <w:bottom w:val="single" w:sz="4" w:space="0" w:color="auto"/>
              <w:right w:val="single" w:sz="4" w:space="0" w:color="auto"/>
            </w:tcBorders>
            <w:hideMark/>
          </w:tcPr>
          <w:p w:rsidR="009F2934" w:rsidRPr="00E87F78" w:rsidRDefault="009F2934" w:rsidP="00D27E69">
            <w:pPr>
              <w:spacing w:line="276" w:lineRule="auto"/>
              <w:ind w:left="57"/>
              <w:jc w:val="both"/>
              <w:rPr>
                <w:rFonts w:ascii="Times New Roman" w:eastAsia="Times New Roman" w:hAnsi="Times New Roman" w:cs="Times New Roman"/>
                <w:sz w:val="24"/>
                <w:szCs w:val="24"/>
                <w:lang w:val="uk-UA" w:eastAsia="en-US"/>
              </w:rPr>
            </w:pPr>
            <w:r w:rsidRPr="00E87F78">
              <w:rPr>
                <w:rFonts w:ascii="Times New Roman" w:eastAsia="Times New Roman" w:hAnsi="Times New Roman" w:cs="Times New Roman"/>
                <w:sz w:val="24"/>
                <w:szCs w:val="24"/>
                <w:lang w:val="uk-UA" w:eastAsia="en-US"/>
              </w:rPr>
              <w:t xml:space="preserve">Тема 11. </w:t>
            </w:r>
            <w:r w:rsidRPr="00E87F78">
              <w:rPr>
                <w:rFonts w:ascii="Times New Roman" w:hAnsi="Times New Roman" w:cs="Times New Roman"/>
                <w:sz w:val="24"/>
                <w:szCs w:val="24"/>
                <w:lang w:val="uk-UA"/>
              </w:rPr>
              <w:t>Основні підходи до вивчення МК.</w:t>
            </w:r>
          </w:p>
        </w:tc>
      </w:tr>
      <w:tr w:rsidR="009F2934" w:rsidRPr="00E87F78" w:rsidTr="009F2934">
        <w:trPr>
          <w:trHeight w:val="343"/>
          <w:jc w:val="center"/>
        </w:trPr>
        <w:tc>
          <w:tcPr>
            <w:tcW w:w="9644" w:type="dxa"/>
            <w:tcBorders>
              <w:top w:val="single" w:sz="4" w:space="0" w:color="auto"/>
              <w:left w:val="single" w:sz="4" w:space="0" w:color="auto"/>
              <w:bottom w:val="single" w:sz="4" w:space="0" w:color="auto"/>
              <w:right w:val="single" w:sz="4" w:space="0" w:color="auto"/>
            </w:tcBorders>
            <w:hideMark/>
          </w:tcPr>
          <w:p w:rsidR="009F2934" w:rsidRPr="00E87F78" w:rsidRDefault="009F2934" w:rsidP="00D27E69">
            <w:pPr>
              <w:spacing w:line="276" w:lineRule="auto"/>
              <w:jc w:val="both"/>
              <w:rPr>
                <w:rFonts w:ascii="Times New Roman" w:eastAsia="Times New Roman" w:hAnsi="Times New Roman" w:cs="Times New Roman"/>
                <w:sz w:val="24"/>
                <w:szCs w:val="24"/>
                <w:lang w:val="uk-UA" w:eastAsia="en-US"/>
              </w:rPr>
            </w:pPr>
            <w:r w:rsidRPr="00E87F78">
              <w:rPr>
                <w:rFonts w:ascii="Times New Roman" w:eastAsia="Times New Roman" w:hAnsi="Times New Roman" w:cs="Times New Roman"/>
                <w:sz w:val="24"/>
                <w:szCs w:val="24"/>
                <w:lang w:val="uk-UA" w:eastAsia="en-US"/>
              </w:rPr>
              <w:t xml:space="preserve">Тема 12. </w:t>
            </w:r>
            <w:proofErr w:type="spellStart"/>
            <w:r w:rsidRPr="00E87F78">
              <w:rPr>
                <w:rFonts w:ascii="Times New Roman" w:hAnsi="Times New Roman" w:cs="Times New Roman"/>
                <w:sz w:val="24"/>
                <w:szCs w:val="24"/>
                <w:lang w:val="uk-UA"/>
              </w:rPr>
              <w:t>Неспівпадіння</w:t>
            </w:r>
            <w:proofErr w:type="spellEnd"/>
            <w:r w:rsidRPr="00E87F78">
              <w:rPr>
                <w:rFonts w:ascii="Times New Roman" w:hAnsi="Times New Roman" w:cs="Times New Roman"/>
                <w:sz w:val="24"/>
                <w:szCs w:val="24"/>
                <w:lang w:val="uk-UA"/>
              </w:rPr>
              <w:t xml:space="preserve"> кодування смислів в різних мовах та семіотичних системах.</w:t>
            </w:r>
          </w:p>
        </w:tc>
      </w:tr>
      <w:tr w:rsidR="009F2934" w:rsidRPr="00E87F78" w:rsidTr="009F2934">
        <w:trPr>
          <w:trHeight w:val="343"/>
          <w:jc w:val="center"/>
        </w:trPr>
        <w:tc>
          <w:tcPr>
            <w:tcW w:w="9644" w:type="dxa"/>
            <w:tcBorders>
              <w:top w:val="single" w:sz="4" w:space="0" w:color="auto"/>
              <w:left w:val="single" w:sz="4" w:space="0" w:color="auto"/>
              <w:bottom w:val="single" w:sz="4" w:space="0" w:color="auto"/>
              <w:right w:val="single" w:sz="4" w:space="0" w:color="auto"/>
            </w:tcBorders>
            <w:hideMark/>
          </w:tcPr>
          <w:p w:rsidR="009F2934" w:rsidRPr="00E87F78" w:rsidRDefault="009F2934" w:rsidP="00D27E69">
            <w:pPr>
              <w:spacing w:line="276" w:lineRule="auto"/>
              <w:jc w:val="both"/>
              <w:rPr>
                <w:rFonts w:ascii="Times New Roman" w:eastAsia="Times New Roman" w:hAnsi="Times New Roman" w:cs="Times New Roman"/>
                <w:sz w:val="24"/>
                <w:szCs w:val="24"/>
                <w:lang w:val="uk-UA" w:eastAsia="en-US"/>
              </w:rPr>
            </w:pPr>
            <w:r w:rsidRPr="00E87F78">
              <w:rPr>
                <w:rFonts w:ascii="Times New Roman" w:eastAsia="Times New Roman" w:hAnsi="Times New Roman" w:cs="Times New Roman"/>
                <w:sz w:val="24"/>
                <w:szCs w:val="24"/>
                <w:lang w:val="uk-UA" w:eastAsia="en-US"/>
              </w:rPr>
              <w:t xml:space="preserve">Тема 13. </w:t>
            </w:r>
            <w:r w:rsidRPr="00E87F78">
              <w:rPr>
                <w:rFonts w:ascii="Times New Roman" w:hAnsi="Times New Roman" w:cs="Times New Roman"/>
                <w:sz w:val="24"/>
                <w:szCs w:val="24"/>
                <w:lang w:val="uk-UA"/>
              </w:rPr>
              <w:t>Граматична та змістовна еквівалентність перекладу.</w:t>
            </w:r>
          </w:p>
        </w:tc>
      </w:tr>
      <w:tr w:rsidR="009F2934" w:rsidRPr="00E87F78" w:rsidTr="009F2934">
        <w:trPr>
          <w:trHeight w:val="343"/>
          <w:jc w:val="center"/>
        </w:trPr>
        <w:tc>
          <w:tcPr>
            <w:tcW w:w="9644" w:type="dxa"/>
            <w:tcBorders>
              <w:top w:val="single" w:sz="4" w:space="0" w:color="auto"/>
              <w:left w:val="single" w:sz="4" w:space="0" w:color="auto"/>
              <w:bottom w:val="single" w:sz="4" w:space="0" w:color="auto"/>
              <w:right w:val="single" w:sz="4" w:space="0" w:color="auto"/>
            </w:tcBorders>
            <w:hideMark/>
          </w:tcPr>
          <w:p w:rsidR="009F2934" w:rsidRPr="00E87F78" w:rsidRDefault="009F2934" w:rsidP="00D27E69">
            <w:pPr>
              <w:spacing w:line="276" w:lineRule="auto"/>
              <w:ind w:left="57"/>
              <w:jc w:val="both"/>
              <w:rPr>
                <w:rFonts w:ascii="Times New Roman" w:eastAsia="Times New Roman" w:hAnsi="Times New Roman" w:cs="Times New Roman"/>
                <w:sz w:val="24"/>
                <w:szCs w:val="24"/>
                <w:lang w:val="uk-UA" w:eastAsia="en-US"/>
              </w:rPr>
            </w:pPr>
            <w:r w:rsidRPr="00E87F78">
              <w:rPr>
                <w:rFonts w:ascii="Times New Roman" w:eastAsia="Times New Roman" w:hAnsi="Times New Roman" w:cs="Times New Roman"/>
                <w:sz w:val="24"/>
                <w:szCs w:val="24"/>
                <w:lang w:val="uk-UA" w:eastAsia="en-US"/>
              </w:rPr>
              <w:t xml:space="preserve">Тема 14. </w:t>
            </w:r>
            <w:r w:rsidRPr="00E87F78">
              <w:rPr>
                <w:rFonts w:ascii="Times New Roman" w:hAnsi="Times New Roman" w:cs="Times New Roman"/>
                <w:sz w:val="24"/>
                <w:szCs w:val="24"/>
                <w:lang w:val="uk-UA"/>
              </w:rPr>
              <w:t>Морфологічні особливості вихідної мови та мови перекладу.</w:t>
            </w:r>
          </w:p>
        </w:tc>
      </w:tr>
      <w:tr w:rsidR="009F2934" w:rsidRPr="00E87F78" w:rsidTr="009F2934">
        <w:trPr>
          <w:trHeight w:val="343"/>
          <w:jc w:val="center"/>
        </w:trPr>
        <w:tc>
          <w:tcPr>
            <w:tcW w:w="9644" w:type="dxa"/>
            <w:tcBorders>
              <w:top w:val="single" w:sz="4" w:space="0" w:color="auto"/>
              <w:left w:val="single" w:sz="4" w:space="0" w:color="auto"/>
              <w:bottom w:val="single" w:sz="4" w:space="0" w:color="auto"/>
              <w:right w:val="single" w:sz="4" w:space="0" w:color="auto"/>
            </w:tcBorders>
            <w:hideMark/>
          </w:tcPr>
          <w:p w:rsidR="009F2934" w:rsidRPr="00E87F78" w:rsidRDefault="009F2934" w:rsidP="00D27E69">
            <w:pPr>
              <w:spacing w:line="276" w:lineRule="auto"/>
              <w:ind w:left="57"/>
              <w:jc w:val="both"/>
              <w:rPr>
                <w:rFonts w:ascii="Times New Roman" w:eastAsia="Times New Roman" w:hAnsi="Times New Roman" w:cs="Times New Roman"/>
                <w:sz w:val="24"/>
                <w:szCs w:val="24"/>
                <w:lang w:val="uk-UA" w:eastAsia="en-US"/>
              </w:rPr>
            </w:pPr>
            <w:r w:rsidRPr="00E87F78">
              <w:rPr>
                <w:rFonts w:ascii="Times New Roman" w:eastAsia="Times New Roman" w:hAnsi="Times New Roman" w:cs="Times New Roman"/>
                <w:sz w:val="24"/>
                <w:szCs w:val="24"/>
                <w:lang w:val="uk-UA" w:eastAsia="en-US"/>
              </w:rPr>
              <w:t xml:space="preserve">Тема 15. </w:t>
            </w:r>
            <w:r w:rsidRPr="00E87F78">
              <w:rPr>
                <w:rFonts w:ascii="Times New Roman" w:hAnsi="Times New Roman" w:cs="Times New Roman"/>
                <w:sz w:val="24"/>
                <w:szCs w:val="24"/>
                <w:lang w:val="uk-UA"/>
              </w:rPr>
              <w:t>Синтаксичні особливості вихідної мови та мови перекладу. Особливості редагування перекладів при граматичних трансформаціях.</w:t>
            </w:r>
          </w:p>
        </w:tc>
      </w:tr>
      <w:tr w:rsidR="009F2934" w:rsidRPr="00E87F78" w:rsidTr="009F2934">
        <w:trPr>
          <w:trHeight w:val="343"/>
          <w:jc w:val="center"/>
        </w:trPr>
        <w:tc>
          <w:tcPr>
            <w:tcW w:w="9644" w:type="dxa"/>
            <w:tcBorders>
              <w:top w:val="single" w:sz="4" w:space="0" w:color="auto"/>
              <w:left w:val="single" w:sz="4" w:space="0" w:color="auto"/>
              <w:bottom w:val="single" w:sz="4" w:space="0" w:color="auto"/>
              <w:right w:val="single" w:sz="4" w:space="0" w:color="auto"/>
            </w:tcBorders>
            <w:hideMark/>
          </w:tcPr>
          <w:p w:rsidR="009F2934" w:rsidRPr="00E87F78" w:rsidRDefault="009F2934" w:rsidP="00D27E69">
            <w:pPr>
              <w:spacing w:line="360" w:lineRule="auto"/>
              <w:jc w:val="both"/>
              <w:rPr>
                <w:rFonts w:ascii="Times New Roman" w:hAnsi="Times New Roman" w:cs="Times New Roman"/>
                <w:sz w:val="24"/>
                <w:szCs w:val="24"/>
                <w:lang w:val="uk-UA"/>
              </w:rPr>
            </w:pPr>
            <w:r w:rsidRPr="00E87F78">
              <w:rPr>
                <w:rFonts w:ascii="Times New Roman" w:eastAsia="Times New Roman" w:hAnsi="Times New Roman" w:cs="Times New Roman"/>
                <w:sz w:val="24"/>
                <w:szCs w:val="24"/>
                <w:lang w:val="uk-UA" w:eastAsia="en-US"/>
              </w:rPr>
              <w:t xml:space="preserve">Тема 16. </w:t>
            </w:r>
            <w:proofErr w:type="spellStart"/>
            <w:r w:rsidRPr="00E87F78">
              <w:rPr>
                <w:rFonts w:ascii="Times New Roman" w:hAnsi="Times New Roman" w:cs="Times New Roman"/>
                <w:sz w:val="24"/>
                <w:szCs w:val="24"/>
                <w:lang w:val="uk-UA"/>
              </w:rPr>
              <w:t>Наспівпадіння</w:t>
            </w:r>
            <w:proofErr w:type="spellEnd"/>
            <w:r w:rsidRPr="00E87F78">
              <w:rPr>
                <w:rFonts w:ascii="Times New Roman" w:hAnsi="Times New Roman" w:cs="Times New Roman"/>
                <w:sz w:val="24"/>
                <w:szCs w:val="24"/>
                <w:lang w:val="uk-UA"/>
              </w:rPr>
              <w:t xml:space="preserve"> в кореляції тезаурусів. Лексичні трансформації при перекладі.</w:t>
            </w:r>
          </w:p>
          <w:p w:rsidR="009F2934" w:rsidRPr="00E87F78" w:rsidRDefault="009F2934" w:rsidP="00D27E69">
            <w:pPr>
              <w:spacing w:line="276" w:lineRule="auto"/>
              <w:ind w:left="57"/>
              <w:jc w:val="both"/>
              <w:rPr>
                <w:rFonts w:ascii="Times New Roman" w:eastAsia="Times New Roman" w:hAnsi="Times New Roman" w:cs="Times New Roman"/>
                <w:sz w:val="24"/>
                <w:szCs w:val="24"/>
                <w:lang w:val="uk-UA" w:eastAsia="en-US"/>
              </w:rPr>
            </w:pPr>
            <w:r w:rsidRPr="00E87F78">
              <w:rPr>
                <w:rFonts w:ascii="Times New Roman" w:hAnsi="Times New Roman" w:cs="Times New Roman"/>
                <w:sz w:val="24"/>
                <w:szCs w:val="24"/>
                <w:lang w:val="uk-UA"/>
              </w:rPr>
              <w:t>Еквівалентні відповідності та терміни при перекладі.</w:t>
            </w:r>
          </w:p>
        </w:tc>
      </w:tr>
      <w:tr w:rsidR="009F2934" w:rsidRPr="00E87F78" w:rsidTr="009F2934">
        <w:trPr>
          <w:trHeight w:val="343"/>
          <w:jc w:val="center"/>
        </w:trPr>
        <w:tc>
          <w:tcPr>
            <w:tcW w:w="9644" w:type="dxa"/>
            <w:tcBorders>
              <w:top w:val="single" w:sz="4" w:space="0" w:color="auto"/>
              <w:left w:val="single" w:sz="4" w:space="0" w:color="auto"/>
              <w:bottom w:val="single" w:sz="4" w:space="0" w:color="auto"/>
              <w:right w:val="single" w:sz="4" w:space="0" w:color="auto"/>
            </w:tcBorders>
            <w:hideMark/>
          </w:tcPr>
          <w:p w:rsidR="009F2934" w:rsidRPr="00E87F78" w:rsidRDefault="009F2934" w:rsidP="00D27E69">
            <w:pPr>
              <w:spacing w:line="276" w:lineRule="auto"/>
              <w:ind w:left="57"/>
              <w:jc w:val="both"/>
              <w:rPr>
                <w:rFonts w:ascii="Times New Roman" w:eastAsia="Times New Roman" w:hAnsi="Times New Roman" w:cs="Times New Roman"/>
                <w:sz w:val="24"/>
                <w:szCs w:val="24"/>
                <w:lang w:val="uk-UA" w:eastAsia="en-US"/>
              </w:rPr>
            </w:pPr>
            <w:r w:rsidRPr="00E87F78">
              <w:rPr>
                <w:rFonts w:ascii="Times New Roman" w:eastAsia="Times New Roman" w:hAnsi="Times New Roman" w:cs="Times New Roman"/>
                <w:sz w:val="24"/>
                <w:szCs w:val="24"/>
                <w:lang w:val="uk-UA" w:eastAsia="en-US"/>
              </w:rPr>
              <w:t xml:space="preserve">Тема 17. </w:t>
            </w:r>
            <w:r w:rsidRPr="00E87F78">
              <w:rPr>
                <w:rFonts w:ascii="Times New Roman" w:hAnsi="Times New Roman" w:cs="Times New Roman"/>
                <w:sz w:val="24"/>
                <w:szCs w:val="24"/>
                <w:lang w:val="uk-UA"/>
              </w:rPr>
              <w:t>Розкриття контекстуальних значень при перекладі. Переклад слів з емоційним значенням та фразеологізмів.</w:t>
            </w:r>
          </w:p>
        </w:tc>
      </w:tr>
      <w:tr w:rsidR="009F2934" w:rsidRPr="00E87F78" w:rsidTr="009F2934">
        <w:trPr>
          <w:trHeight w:val="343"/>
          <w:jc w:val="center"/>
        </w:trPr>
        <w:tc>
          <w:tcPr>
            <w:tcW w:w="9644" w:type="dxa"/>
            <w:tcBorders>
              <w:top w:val="single" w:sz="4" w:space="0" w:color="auto"/>
              <w:left w:val="single" w:sz="4" w:space="0" w:color="auto"/>
              <w:bottom w:val="single" w:sz="4" w:space="0" w:color="auto"/>
              <w:right w:val="single" w:sz="4" w:space="0" w:color="auto"/>
            </w:tcBorders>
            <w:hideMark/>
          </w:tcPr>
          <w:p w:rsidR="009F2934" w:rsidRPr="00E87F78" w:rsidRDefault="009F2934" w:rsidP="00D27E69">
            <w:pPr>
              <w:spacing w:line="276" w:lineRule="auto"/>
              <w:ind w:left="57"/>
              <w:jc w:val="both"/>
              <w:rPr>
                <w:rFonts w:ascii="Times New Roman" w:eastAsia="Times New Roman" w:hAnsi="Times New Roman" w:cs="Times New Roman"/>
                <w:sz w:val="24"/>
                <w:szCs w:val="24"/>
                <w:lang w:val="uk-UA" w:eastAsia="en-US"/>
              </w:rPr>
            </w:pPr>
            <w:r w:rsidRPr="00E87F78">
              <w:rPr>
                <w:rFonts w:ascii="Times New Roman" w:eastAsia="Times New Roman" w:hAnsi="Times New Roman" w:cs="Times New Roman"/>
                <w:sz w:val="24"/>
                <w:szCs w:val="24"/>
                <w:lang w:val="uk-UA" w:eastAsia="en-US"/>
              </w:rPr>
              <w:t xml:space="preserve">Тема 18. </w:t>
            </w:r>
            <w:r w:rsidRPr="00E87F78">
              <w:rPr>
                <w:rFonts w:ascii="Times New Roman" w:hAnsi="Times New Roman" w:cs="Times New Roman"/>
                <w:sz w:val="24"/>
                <w:szCs w:val="24"/>
                <w:lang w:val="uk-UA"/>
              </w:rPr>
              <w:t>Словники та робота зі словниками. Стилістичні трансформації при перекладі.</w:t>
            </w:r>
          </w:p>
        </w:tc>
      </w:tr>
      <w:tr w:rsidR="009F2934" w:rsidRPr="00E87F78" w:rsidTr="009F2934">
        <w:trPr>
          <w:trHeight w:val="343"/>
          <w:jc w:val="center"/>
        </w:trPr>
        <w:tc>
          <w:tcPr>
            <w:tcW w:w="9644" w:type="dxa"/>
            <w:tcBorders>
              <w:top w:val="single" w:sz="4" w:space="0" w:color="auto"/>
              <w:left w:val="single" w:sz="4" w:space="0" w:color="auto"/>
              <w:bottom w:val="single" w:sz="4" w:space="0" w:color="auto"/>
              <w:right w:val="single" w:sz="4" w:space="0" w:color="auto"/>
            </w:tcBorders>
            <w:hideMark/>
          </w:tcPr>
          <w:p w:rsidR="009F2934" w:rsidRPr="00E87F78" w:rsidRDefault="009F2934" w:rsidP="00D27E69">
            <w:pPr>
              <w:spacing w:line="276" w:lineRule="auto"/>
              <w:jc w:val="both"/>
              <w:rPr>
                <w:rFonts w:ascii="Times New Roman" w:eastAsia="Times New Roman" w:hAnsi="Times New Roman" w:cs="Times New Roman"/>
                <w:sz w:val="24"/>
                <w:szCs w:val="24"/>
                <w:lang w:val="uk-UA" w:eastAsia="en-US"/>
              </w:rPr>
            </w:pPr>
            <w:r w:rsidRPr="00E87F78">
              <w:rPr>
                <w:rFonts w:ascii="Times New Roman" w:eastAsia="Times New Roman" w:hAnsi="Times New Roman" w:cs="Times New Roman"/>
                <w:sz w:val="24"/>
                <w:szCs w:val="24"/>
                <w:lang w:val="uk-UA" w:eastAsia="en-US"/>
              </w:rPr>
              <w:t xml:space="preserve">Тема 19. </w:t>
            </w:r>
            <w:r w:rsidRPr="00E87F78">
              <w:rPr>
                <w:rFonts w:ascii="Times New Roman" w:hAnsi="Times New Roman" w:cs="Times New Roman"/>
                <w:sz w:val="24"/>
                <w:szCs w:val="24"/>
                <w:lang w:val="uk-UA"/>
              </w:rPr>
              <w:t>Особливості редагування лексики та контексту.</w:t>
            </w:r>
          </w:p>
        </w:tc>
      </w:tr>
      <w:tr w:rsidR="009F2934" w:rsidRPr="00E87F78" w:rsidTr="009F2934">
        <w:trPr>
          <w:trHeight w:val="343"/>
          <w:jc w:val="center"/>
        </w:trPr>
        <w:tc>
          <w:tcPr>
            <w:tcW w:w="9644" w:type="dxa"/>
            <w:tcBorders>
              <w:top w:val="single" w:sz="4" w:space="0" w:color="auto"/>
              <w:left w:val="single" w:sz="4" w:space="0" w:color="auto"/>
              <w:bottom w:val="single" w:sz="4" w:space="0" w:color="auto"/>
              <w:right w:val="single" w:sz="4" w:space="0" w:color="auto"/>
            </w:tcBorders>
            <w:hideMark/>
          </w:tcPr>
          <w:p w:rsidR="009F2934" w:rsidRPr="00E87F78" w:rsidRDefault="009F2934" w:rsidP="00D27E69">
            <w:pPr>
              <w:spacing w:line="360" w:lineRule="auto"/>
              <w:jc w:val="both"/>
              <w:rPr>
                <w:rFonts w:ascii="Times New Roman" w:hAnsi="Times New Roman" w:cs="Times New Roman"/>
                <w:sz w:val="24"/>
                <w:szCs w:val="24"/>
                <w:lang w:val="uk-UA"/>
              </w:rPr>
            </w:pPr>
            <w:r w:rsidRPr="00E87F78">
              <w:rPr>
                <w:rFonts w:ascii="Times New Roman" w:eastAsia="Times New Roman" w:hAnsi="Times New Roman" w:cs="Times New Roman"/>
                <w:sz w:val="24"/>
                <w:szCs w:val="24"/>
                <w:lang w:val="uk-UA" w:eastAsia="en-US"/>
              </w:rPr>
              <w:t xml:space="preserve">Тема 20. </w:t>
            </w:r>
            <w:proofErr w:type="spellStart"/>
            <w:r w:rsidRPr="00E87F78">
              <w:rPr>
                <w:rFonts w:ascii="Times New Roman" w:hAnsi="Times New Roman" w:cs="Times New Roman"/>
                <w:sz w:val="24"/>
                <w:szCs w:val="24"/>
                <w:lang w:val="uk-UA"/>
              </w:rPr>
              <w:t>Фукціонально</w:t>
            </w:r>
            <w:proofErr w:type="spellEnd"/>
            <w:r w:rsidRPr="00E87F78">
              <w:rPr>
                <w:rFonts w:ascii="Times New Roman" w:hAnsi="Times New Roman" w:cs="Times New Roman"/>
                <w:sz w:val="24"/>
                <w:szCs w:val="24"/>
                <w:lang w:val="uk-UA"/>
              </w:rPr>
              <w:t>-стильові труднощі перекладу.</w:t>
            </w:r>
          </w:p>
          <w:p w:rsidR="009F2934" w:rsidRPr="00E87F78" w:rsidRDefault="009F2934" w:rsidP="00D27E69">
            <w:pPr>
              <w:spacing w:line="276" w:lineRule="auto"/>
              <w:jc w:val="both"/>
              <w:rPr>
                <w:rFonts w:ascii="Times New Roman" w:eastAsia="Times New Roman" w:hAnsi="Times New Roman" w:cs="Times New Roman"/>
                <w:sz w:val="24"/>
                <w:szCs w:val="24"/>
                <w:lang w:val="uk-UA" w:eastAsia="en-US"/>
              </w:rPr>
            </w:pPr>
            <w:r w:rsidRPr="00E87F78">
              <w:rPr>
                <w:rFonts w:ascii="Times New Roman" w:hAnsi="Times New Roman" w:cs="Times New Roman"/>
                <w:sz w:val="24"/>
                <w:szCs w:val="24"/>
                <w:lang w:val="uk-UA"/>
              </w:rPr>
              <w:t>Науково-технічні терміни та труднощі їх перекладу. Міжгалузева та внутрішньогалузева омонімія термінів і переклад. Переклад новітніх авторських термінів. Переклад складних термінів. Фальшиві друзі перекладача. Аналіз та особливості редагування науково-технічних текстів.</w:t>
            </w:r>
          </w:p>
        </w:tc>
      </w:tr>
    </w:tbl>
    <w:p w:rsidR="009F2934" w:rsidRDefault="009F2934" w:rsidP="00296776">
      <w:pPr>
        <w:pStyle w:val="aa"/>
        <w:jc w:val="both"/>
        <w:rPr>
          <w:rFonts w:ascii="Times New Roman" w:eastAsia="Times New Roman" w:hAnsi="Times New Roman" w:cs="Times New Roman"/>
          <w:b/>
          <w:sz w:val="24"/>
          <w:szCs w:val="24"/>
          <w:u w:val="single"/>
          <w:lang w:val="uk-UA"/>
        </w:rPr>
      </w:pPr>
    </w:p>
    <w:p w:rsidR="009F2934" w:rsidRDefault="009F2934" w:rsidP="00296776">
      <w:pPr>
        <w:pStyle w:val="aa"/>
        <w:jc w:val="both"/>
        <w:rPr>
          <w:rFonts w:ascii="Times New Roman" w:eastAsia="Times New Roman" w:hAnsi="Times New Roman" w:cs="Times New Roman"/>
          <w:b/>
          <w:sz w:val="24"/>
          <w:szCs w:val="24"/>
          <w:u w:val="single"/>
          <w:lang w:val="uk-UA"/>
        </w:rPr>
      </w:pPr>
    </w:p>
    <w:p w:rsidR="009F2934" w:rsidRDefault="009F2934" w:rsidP="00296776">
      <w:pPr>
        <w:pStyle w:val="aa"/>
        <w:jc w:val="both"/>
        <w:rPr>
          <w:rFonts w:ascii="Times New Roman" w:eastAsia="Times New Roman" w:hAnsi="Times New Roman" w:cs="Times New Roman"/>
          <w:b/>
          <w:sz w:val="24"/>
          <w:szCs w:val="24"/>
          <w:u w:val="single"/>
          <w:lang w:val="uk-UA"/>
        </w:rPr>
      </w:pPr>
    </w:p>
    <w:p w:rsidR="009F2934" w:rsidRDefault="009F2934" w:rsidP="00296776">
      <w:pPr>
        <w:pStyle w:val="aa"/>
        <w:jc w:val="both"/>
        <w:rPr>
          <w:rFonts w:ascii="Times New Roman" w:eastAsia="Times New Roman" w:hAnsi="Times New Roman" w:cs="Times New Roman"/>
          <w:b/>
          <w:sz w:val="24"/>
          <w:szCs w:val="24"/>
          <w:u w:val="single"/>
          <w:lang w:val="uk-UA"/>
        </w:rPr>
      </w:pPr>
    </w:p>
    <w:p w:rsidR="009F2934" w:rsidRDefault="009F2934" w:rsidP="00296776">
      <w:pPr>
        <w:pStyle w:val="aa"/>
        <w:jc w:val="both"/>
        <w:rPr>
          <w:rFonts w:ascii="Times New Roman" w:eastAsia="Times New Roman" w:hAnsi="Times New Roman" w:cs="Times New Roman"/>
          <w:b/>
          <w:sz w:val="24"/>
          <w:szCs w:val="24"/>
          <w:u w:val="single"/>
          <w:lang w:val="uk-UA"/>
        </w:rPr>
      </w:pPr>
    </w:p>
    <w:p w:rsidR="009F2934" w:rsidRDefault="009F2934" w:rsidP="00296776">
      <w:pPr>
        <w:pStyle w:val="aa"/>
        <w:jc w:val="both"/>
        <w:rPr>
          <w:rFonts w:ascii="Times New Roman" w:eastAsia="Times New Roman" w:hAnsi="Times New Roman" w:cs="Times New Roman"/>
          <w:b/>
          <w:sz w:val="24"/>
          <w:szCs w:val="24"/>
          <w:u w:val="single"/>
          <w:lang w:val="uk-UA"/>
        </w:rPr>
      </w:pPr>
    </w:p>
    <w:p w:rsidR="009F2934" w:rsidRDefault="009F2934" w:rsidP="00296776">
      <w:pPr>
        <w:pStyle w:val="aa"/>
        <w:jc w:val="both"/>
        <w:rPr>
          <w:rFonts w:ascii="Times New Roman" w:eastAsia="Times New Roman" w:hAnsi="Times New Roman" w:cs="Times New Roman"/>
          <w:b/>
          <w:sz w:val="24"/>
          <w:szCs w:val="24"/>
          <w:u w:val="single"/>
          <w:lang w:val="uk-UA"/>
        </w:rPr>
      </w:pPr>
    </w:p>
    <w:p w:rsidR="009F2934" w:rsidRDefault="009F2934" w:rsidP="00296776">
      <w:pPr>
        <w:pStyle w:val="aa"/>
        <w:jc w:val="both"/>
        <w:rPr>
          <w:rFonts w:ascii="Times New Roman" w:eastAsia="Times New Roman" w:hAnsi="Times New Roman" w:cs="Times New Roman"/>
          <w:b/>
          <w:sz w:val="24"/>
          <w:szCs w:val="24"/>
          <w:u w:val="single"/>
          <w:lang w:val="uk-UA"/>
        </w:rPr>
      </w:pPr>
    </w:p>
    <w:p w:rsidR="009F2934" w:rsidRPr="009F2934" w:rsidRDefault="009F2934" w:rsidP="009F2934">
      <w:pPr>
        <w:jc w:val="both"/>
        <w:rPr>
          <w:rFonts w:ascii="Times New Roman" w:eastAsia="Times New Roman" w:hAnsi="Times New Roman" w:cs="Times New Roman"/>
          <w:b/>
          <w:sz w:val="24"/>
          <w:szCs w:val="24"/>
          <w:u w:val="single"/>
          <w:lang w:val="uk-UA"/>
        </w:rPr>
      </w:pPr>
    </w:p>
    <w:p w:rsidR="009F2934" w:rsidRPr="0074231B" w:rsidRDefault="009F2934" w:rsidP="00296776">
      <w:pPr>
        <w:pStyle w:val="aa"/>
        <w:jc w:val="both"/>
        <w:rPr>
          <w:rFonts w:ascii="Times New Roman" w:eastAsia="Times New Roman" w:hAnsi="Times New Roman" w:cs="Times New Roman"/>
          <w:b/>
          <w:sz w:val="24"/>
          <w:szCs w:val="24"/>
          <w:u w:val="single"/>
          <w:lang w:val="uk-UA"/>
        </w:rPr>
      </w:pPr>
    </w:p>
    <w:p w:rsidR="00296776" w:rsidRPr="001C3EB2" w:rsidRDefault="00D27E69" w:rsidP="00296776">
      <w:pPr>
        <w:tabs>
          <w:tab w:val="left" w:pos="426"/>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Зразок контрольної роботи</w:t>
      </w:r>
      <w:r w:rsidR="00296776" w:rsidRPr="001C3EB2">
        <w:rPr>
          <w:rFonts w:ascii="Times New Roman" w:hAnsi="Times New Roman" w:cs="Times New Roman"/>
          <w:b/>
          <w:sz w:val="28"/>
          <w:szCs w:val="28"/>
          <w:lang w:val="uk-UA"/>
        </w:rPr>
        <w:t xml:space="preserve"> № 1 </w:t>
      </w:r>
    </w:p>
    <w:p w:rsidR="00296776" w:rsidRPr="0074231B" w:rsidRDefault="00296776" w:rsidP="00296776">
      <w:pPr>
        <w:autoSpaceDE w:val="0"/>
        <w:autoSpaceDN w:val="0"/>
        <w:adjustRightInd w:val="0"/>
        <w:spacing w:line="276" w:lineRule="auto"/>
        <w:jc w:val="both"/>
        <w:rPr>
          <w:rFonts w:ascii="Times New Roman" w:eastAsiaTheme="minorHAnsi" w:hAnsi="Times New Roman" w:cs="Times New Roman"/>
          <w:b/>
          <w:bCs/>
          <w:sz w:val="28"/>
          <w:szCs w:val="28"/>
          <w:u w:val="single"/>
          <w:lang w:val="uk-UA" w:eastAsia="en-US"/>
        </w:rPr>
      </w:pPr>
    </w:p>
    <w:p w:rsidR="001C3EB2" w:rsidRDefault="001C3EB2" w:rsidP="00296776">
      <w:pPr>
        <w:autoSpaceDE w:val="0"/>
        <w:autoSpaceDN w:val="0"/>
        <w:adjustRightInd w:val="0"/>
        <w:spacing w:line="276" w:lineRule="auto"/>
        <w:jc w:val="both"/>
        <w:rPr>
          <w:rFonts w:ascii="Times New Roman" w:eastAsiaTheme="minorHAnsi" w:hAnsi="Times New Roman" w:cs="Times New Roman"/>
          <w:b/>
          <w:sz w:val="28"/>
          <w:szCs w:val="28"/>
          <w:u w:val="single"/>
          <w:lang w:val="uk-UA" w:eastAsia="en-US"/>
        </w:rPr>
      </w:pPr>
    </w:p>
    <w:p w:rsidR="001C3EB2" w:rsidRPr="001F7AF5" w:rsidRDefault="001C3EB2" w:rsidP="001C3EB2">
      <w:pPr>
        <w:jc w:val="both"/>
        <w:rPr>
          <w:rFonts w:ascii="Times New Roman" w:hAnsi="Times New Roman" w:cs="Times New Roman"/>
          <w:b/>
          <w:i/>
          <w:sz w:val="28"/>
          <w:szCs w:val="28"/>
          <w:lang w:val="uk-UA"/>
        </w:rPr>
      </w:pPr>
      <w:r w:rsidRPr="001F7AF5">
        <w:rPr>
          <w:rFonts w:ascii="Times New Roman" w:hAnsi="Times New Roman" w:cs="Times New Roman"/>
          <w:b/>
          <w:i/>
          <w:sz w:val="28"/>
          <w:szCs w:val="28"/>
          <w:lang w:val="uk-UA"/>
        </w:rPr>
        <w:t xml:space="preserve">Перекласти тексти українською мовою, звертаючи увагу на лексичні особливості науково-технічного перекладу та </w:t>
      </w:r>
      <w:r>
        <w:rPr>
          <w:rFonts w:ascii="Times New Roman" w:hAnsi="Times New Roman" w:cs="Times New Roman"/>
          <w:b/>
          <w:i/>
          <w:sz w:val="28"/>
          <w:szCs w:val="28"/>
          <w:lang w:val="uk-UA"/>
        </w:rPr>
        <w:t>ви</w:t>
      </w:r>
      <w:r w:rsidRPr="001F7AF5">
        <w:rPr>
          <w:rFonts w:ascii="Times New Roman" w:hAnsi="Times New Roman" w:cs="Times New Roman"/>
          <w:b/>
          <w:i/>
          <w:sz w:val="28"/>
          <w:szCs w:val="28"/>
          <w:lang w:val="uk-UA"/>
        </w:rPr>
        <w:t xml:space="preserve">значити лексичні трансформації при перекладі з англійської на українську.  </w:t>
      </w:r>
    </w:p>
    <w:p w:rsidR="001C3EB2" w:rsidRPr="001F7AF5" w:rsidRDefault="001C3EB2" w:rsidP="001C3EB2">
      <w:pPr>
        <w:rPr>
          <w:lang w:val="uk-UA"/>
        </w:rPr>
      </w:pPr>
    </w:p>
    <w:p w:rsidR="001C3EB2" w:rsidRDefault="001C3EB2" w:rsidP="001C3EB2">
      <w:r>
        <w:rPr>
          <w:noProof/>
        </w:rPr>
        <w:drawing>
          <wp:inline distT="0" distB="0" distL="0" distR="0" wp14:anchorId="7B50694C" wp14:editId="56E47E78">
            <wp:extent cx="5455920" cy="2781300"/>
            <wp:effectExtent l="0" t="0" r="0" b="0"/>
            <wp:docPr id="4" name="Рисунок 4" descr="C:\Users\Пользователь\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5920" cy="2781300"/>
                    </a:xfrm>
                    <a:prstGeom prst="rect">
                      <a:avLst/>
                    </a:prstGeom>
                    <a:noFill/>
                    <a:ln>
                      <a:noFill/>
                    </a:ln>
                  </pic:spPr>
                </pic:pic>
              </a:graphicData>
            </a:graphic>
          </wp:inline>
        </w:drawing>
      </w:r>
    </w:p>
    <w:p w:rsidR="001C3EB2" w:rsidRDefault="001C3EB2" w:rsidP="001C3EB2"/>
    <w:p w:rsidR="001C3EB2" w:rsidRPr="001F7AF5" w:rsidRDefault="001C3EB2" w:rsidP="001C3EB2">
      <w:pPr>
        <w:rPr>
          <w:lang w:val="uk-UA"/>
        </w:rPr>
      </w:pPr>
    </w:p>
    <w:p w:rsidR="001C3EB2" w:rsidRDefault="001C3EB2" w:rsidP="001C3EB2">
      <w:r>
        <w:rPr>
          <w:noProof/>
        </w:rPr>
        <w:drawing>
          <wp:inline distT="0" distB="0" distL="0" distR="0" wp14:anchorId="16D4B729" wp14:editId="79835324">
            <wp:extent cx="5585460" cy="3451860"/>
            <wp:effectExtent l="0" t="0" r="0" b="0"/>
            <wp:docPr id="5" name="Рисунок 5" descr="C:\Users\Пользователь\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5460" cy="3451860"/>
                    </a:xfrm>
                    <a:prstGeom prst="rect">
                      <a:avLst/>
                    </a:prstGeom>
                    <a:noFill/>
                    <a:ln>
                      <a:noFill/>
                    </a:ln>
                  </pic:spPr>
                </pic:pic>
              </a:graphicData>
            </a:graphic>
          </wp:inline>
        </w:drawing>
      </w:r>
    </w:p>
    <w:p w:rsidR="001C3EB2" w:rsidRDefault="001C3EB2" w:rsidP="001C3EB2"/>
    <w:p w:rsidR="001C3EB2" w:rsidRDefault="001C3EB2" w:rsidP="001C3EB2">
      <w:r>
        <w:rPr>
          <w:noProof/>
        </w:rPr>
        <w:lastRenderedPageBreak/>
        <w:drawing>
          <wp:inline distT="0" distB="0" distL="0" distR="0" wp14:anchorId="3E199592" wp14:editId="768BE7DD">
            <wp:extent cx="5577840" cy="3878580"/>
            <wp:effectExtent l="0" t="0" r="3810" b="7620"/>
            <wp:docPr id="6" name="Рисунок 6" descr="C:\Users\Пользователь\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7840" cy="3878580"/>
                    </a:xfrm>
                    <a:prstGeom prst="rect">
                      <a:avLst/>
                    </a:prstGeom>
                    <a:noFill/>
                    <a:ln>
                      <a:noFill/>
                    </a:ln>
                  </pic:spPr>
                </pic:pic>
              </a:graphicData>
            </a:graphic>
          </wp:inline>
        </w:drawing>
      </w:r>
    </w:p>
    <w:p w:rsidR="001C3EB2" w:rsidRDefault="001C3EB2" w:rsidP="001C3EB2"/>
    <w:p w:rsidR="001C3EB2" w:rsidRDefault="001C3EB2" w:rsidP="001C3EB2"/>
    <w:p w:rsidR="001C3EB2" w:rsidRDefault="001C3EB2" w:rsidP="001C3EB2"/>
    <w:p w:rsidR="001C3EB2" w:rsidRDefault="001C3EB2" w:rsidP="001C3EB2"/>
    <w:p w:rsidR="001C3EB2" w:rsidRDefault="001C3EB2" w:rsidP="001C3EB2"/>
    <w:p w:rsidR="001C3EB2" w:rsidRDefault="001C3EB2" w:rsidP="00296776">
      <w:pPr>
        <w:autoSpaceDE w:val="0"/>
        <w:autoSpaceDN w:val="0"/>
        <w:adjustRightInd w:val="0"/>
        <w:spacing w:line="276" w:lineRule="auto"/>
        <w:jc w:val="both"/>
        <w:rPr>
          <w:rFonts w:ascii="Times New Roman" w:eastAsiaTheme="minorHAnsi" w:hAnsi="Times New Roman" w:cs="Times New Roman"/>
          <w:b/>
          <w:sz w:val="28"/>
          <w:szCs w:val="28"/>
          <w:u w:val="single"/>
          <w:lang w:val="uk-UA" w:eastAsia="en-US"/>
        </w:rPr>
      </w:pPr>
    </w:p>
    <w:p w:rsidR="001C3EB2" w:rsidRDefault="001C3EB2" w:rsidP="00296776">
      <w:pPr>
        <w:autoSpaceDE w:val="0"/>
        <w:autoSpaceDN w:val="0"/>
        <w:adjustRightInd w:val="0"/>
        <w:spacing w:line="276" w:lineRule="auto"/>
        <w:jc w:val="both"/>
        <w:rPr>
          <w:rFonts w:ascii="Times New Roman" w:eastAsiaTheme="minorHAnsi" w:hAnsi="Times New Roman" w:cs="Times New Roman"/>
          <w:b/>
          <w:sz w:val="28"/>
          <w:szCs w:val="28"/>
          <w:u w:val="single"/>
          <w:lang w:val="uk-UA" w:eastAsia="en-US"/>
        </w:rPr>
      </w:pPr>
    </w:p>
    <w:p w:rsidR="001C3EB2" w:rsidRDefault="001C3EB2" w:rsidP="00296776">
      <w:pPr>
        <w:autoSpaceDE w:val="0"/>
        <w:autoSpaceDN w:val="0"/>
        <w:adjustRightInd w:val="0"/>
        <w:spacing w:line="276" w:lineRule="auto"/>
        <w:jc w:val="both"/>
        <w:rPr>
          <w:rFonts w:ascii="Times New Roman" w:eastAsiaTheme="minorHAnsi" w:hAnsi="Times New Roman" w:cs="Times New Roman"/>
          <w:b/>
          <w:sz w:val="28"/>
          <w:szCs w:val="28"/>
          <w:u w:val="single"/>
          <w:lang w:val="uk-UA" w:eastAsia="en-US"/>
        </w:rPr>
      </w:pPr>
    </w:p>
    <w:p w:rsidR="001C3EB2" w:rsidRDefault="001C3EB2" w:rsidP="00296776">
      <w:pPr>
        <w:autoSpaceDE w:val="0"/>
        <w:autoSpaceDN w:val="0"/>
        <w:adjustRightInd w:val="0"/>
        <w:spacing w:line="276" w:lineRule="auto"/>
        <w:jc w:val="both"/>
        <w:rPr>
          <w:rFonts w:ascii="Times New Roman" w:eastAsiaTheme="minorHAnsi" w:hAnsi="Times New Roman" w:cs="Times New Roman"/>
          <w:b/>
          <w:sz w:val="28"/>
          <w:szCs w:val="28"/>
          <w:u w:val="single"/>
          <w:lang w:val="uk-UA" w:eastAsia="en-US"/>
        </w:rPr>
      </w:pPr>
    </w:p>
    <w:p w:rsidR="001C3EB2" w:rsidRDefault="001C3EB2" w:rsidP="00296776">
      <w:pPr>
        <w:autoSpaceDE w:val="0"/>
        <w:autoSpaceDN w:val="0"/>
        <w:adjustRightInd w:val="0"/>
        <w:spacing w:line="276" w:lineRule="auto"/>
        <w:jc w:val="both"/>
        <w:rPr>
          <w:rFonts w:ascii="Times New Roman" w:eastAsiaTheme="minorHAnsi" w:hAnsi="Times New Roman" w:cs="Times New Roman"/>
          <w:b/>
          <w:sz w:val="28"/>
          <w:szCs w:val="28"/>
          <w:u w:val="single"/>
          <w:lang w:val="uk-UA" w:eastAsia="en-US"/>
        </w:rPr>
      </w:pPr>
    </w:p>
    <w:p w:rsidR="001C3EB2" w:rsidRDefault="001C3EB2" w:rsidP="00296776">
      <w:pPr>
        <w:autoSpaceDE w:val="0"/>
        <w:autoSpaceDN w:val="0"/>
        <w:adjustRightInd w:val="0"/>
        <w:spacing w:line="276" w:lineRule="auto"/>
        <w:jc w:val="both"/>
        <w:rPr>
          <w:rFonts w:ascii="Times New Roman" w:eastAsiaTheme="minorHAnsi" w:hAnsi="Times New Roman" w:cs="Times New Roman"/>
          <w:b/>
          <w:sz w:val="28"/>
          <w:szCs w:val="28"/>
          <w:u w:val="single"/>
          <w:lang w:val="uk-UA" w:eastAsia="en-US"/>
        </w:rPr>
      </w:pPr>
    </w:p>
    <w:p w:rsidR="001C3EB2" w:rsidRDefault="001C3EB2" w:rsidP="00296776">
      <w:pPr>
        <w:autoSpaceDE w:val="0"/>
        <w:autoSpaceDN w:val="0"/>
        <w:adjustRightInd w:val="0"/>
        <w:spacing w:line="276" w:lineRule="auto"/>
        <w:jc w:val="both"/>
        <w:rPr>
          <w:rFonts w:ascii="Times New Roman" w:eastAsiaTheme="minorHAnsi" w:hAnsi="Times New Roman" w:cs="Times New Roman"/>
          <w:b/>
          <w:sz w:val="28"/>
          <w:szCs w:val="28"/>
          <w:u w:val="single"/>
          <w:lang w:val="uk-UA" w:eastAsia="en-US"/>
        </w:rPr>
      </w:pPr>
    </w:p>
    <w:p w:rsidR="001C3EB2" w:rsidRDefault="001C3EB2" w:rsidP="00296776">
      <w:pPr>
        <w:autoSpaceDE w:val="0"/>
        <w:autoSpaceDN w:val="0"/>
        <w:adjustRightInd w:val="0"/>
        <w:spacing w:line="276" w:lineRule="auto"/>
        <w:jc w:val="both"/>
        <w:rPr>
          <w:rFonts w:ascii="Times New Roman" w:eastAsiaTheme="minorHAnsi" w:hAnsi="Times New Roman" w:cs="Times New Roman"/>
          <w:b/>
          <w:sz w:val="28"/>
          <w:szCs w:val="28"/>
          <w:u w:val="single"/>
          <w:lang w:val="uk-UA" w:eastAsia="en-US"/>
        </w:rPr>
      </w:pPr>
    </w:p>
    <w:p w:rsidR="001C3EB2" w:rsidRDefault="001C3EB2" w:rsidP="00296776">
      <w:pPr>
        <w:autoSpaceDE w:val="0"/>
        <w:autoSpaceDN w:val="0"/>
        <w:adjustRightInd w:val="0"/>
        <w:spacing w:line="276" w:lineRule="auto"/>
        <w:jc w:val="both"/>
        <w:rPr>
          <w:rFonts w:ascii="Times New Roman" w:eastAsiaTheme="minorHAnsi" w:hAnsi="Times New Roman" w:cs="Times New Roman"/>
          <w:b/>
          <w:sz w:val="28"/>
          <w:szCs w:val="28"/>
          <w:u w:val="single"/>
          <w:lang w:val="uk-UA" w:eastAsia="en-US"/>
        </w:rPr>
      </w:pPr>
    </w:p>
    <w:p w:rsidR="001C3EB2" w:rsidRDefault="001C3EB2" w:rsidP="00296776">
      <w:pPr>
        <w:autoSpaceDE w:val="0"/>
        <w:autoSpaceDN w:val="0"/>
        <w:adjustRightInd w:val="0"/>
        <w:spacing w:line="276" w:lineRule="auto"/>
        <w:jc w:val="both"/>
        <w:rPr>
          <w:rFonts w:ascii="Times New Roman" w:eastAsiaTheme="minorHAnsi" w:hAnsi="Times New Roman" w:cs="Times New Roman"/>
          <w:b/>
          <w:sz w:val="28"/>
          <w:szCs w:val="28"/>
          <w:u w:val="single"/>
          <w:lang w:val="uk-UA" w:eastAsia="en-US"/>
        </w:rPr>
      </w:pPr>
    </w:p>
    <w:p w:rsidR="001C3EB2" w:rsidRDefault="001C3EB2" w:rsidP="00296776">
      <w:pPr>
        <w:autoSpaceDE w:val="0"/>
        <w:autoSpaceDN w:val="0"/>
        <w:adjustRightInd w:val="0"/>
        <w:spacing w:line="276" w:lineRule="auto"/>
        <w:jc w:val="both"/>
        <w:rPr>
          <w:rFonts w:ascii="Times New Roman" w:eastAsiaTheme="minorHAnsi" w:hAnsi="Times New Roman" w:cs="Times New Roman"/>
          <w:b/>
          <w:sz w:val="28"/>
          <w:szCs w:val="28"/>
          <w:u w:val="single"/>
          <w:lang w:val="uk-UA" w:eastAsia="en-US"/>
        </w:rPr>
      </w:pPr>
    </w:p>
    <w:p w:rsidR="001C3EB2" w:rsidRDefault="001C3EB2" w:rsidP="00296776">
      <w:pPr>
        <w:autoSpaceDE w:val="0"/>
        <w:autoSpaceDN w:val="0"/>
        <w:adjustRightInd w:val="0"/>
        <w:spacing w:line="276" w:lineRule="auto"/>
        <w:jc w:val="both"/>
        <w:rPr>
          <w:rFonts w:ascii="Times New Roman" w:eastAsiaTheme="minorHAnsi" w:hAnsi="Times New Roman" w:cs="Times New Roman"/>
          <w:b/>
          <w:sz w:val="28"/>
          <w:szCs w:val="28"/>
          <w:u w:val="single"/>
          <w:lang w:val="uk-UA" w:eastAsia="en-US"/>
        </w:rPr>
      </w:pPr>
    </w:p>
    <w:p w:rsidR="001C3EB2" w:rsidRDefault="001C3EB2" w:rsidP="00296776">
      <w:pPr>
        <w:autoSpaceDE w:val="0"/>
        <w:autoSpaceDN w:val="0"/>
        <w:adjustRightInd w:val="0"/>
        <w:spacing w:line="276" w:lineRule="auto"/>
        <w:jc w:val="both"/>
        <w:rPr>
          <w:rFonts w:ascii="Times New Roman" w:eastAsiaTheme="minorHAnsi" w:hAnsi="Times New Roman" w:cs="Times New Roman"/>
          <w:b/>
          <w:sz w:val="28"/>
          <w:szCs w:val="28"/>
          <w:u w:val="single"/>
          <w:lang w:val="uk-UA" w:eastAsia="en-US"/>
        </w:rPr>
      </w:pPr>
    </w:p>
    <w:p w:rsidR="001C3EB2" w:rsidRDefault="001C3EB2" w:rsidP="00296776">
      <w:pPr>
        <w:autoSpaceDE w:val="0"/>
        <w:autoSpaceDN w:val="0"/>
        <w:adjustRightInd w:val="0"/>
        <w:spacing w:line="276" w:lineRule="auto"/>
        <w:jc w:val="both"/>
        <w:rPr>
          <w:rFonts w:ascii="Times New Roman" w:eastAsiaTheme="minorHAnsi" w:hAnsi="Times New Roman" w:cs="Times New Roman"/>
          <w:b/>
          <w:sz w:val="28"/>
          <w:szCs w:val="28"/>
          <w:u w:val="single"/>
          <w:lang w:val="uk-UA" w:eastAsia="en-US"/>
        </w:rPr>
      </w:pPr>
    </w:p>
    <w:p w:rsidR="001C3EB2" w:rsidRDefault="001C3EB2" w:rsidP="00296776">
      <w:pPr>
        <w:autoSpaceDE w:val="0"/>
        <w:autoSpaceDN w:val="0"/>
        <w:adjustRightInd w:val="0"/>
        <w:spacing w:line="276" w:lineRule="auto"/>
        <w:jc w:val="both"/>
        <w:rPr>
          <w:rFonts w:ascii="Times New Roman" w:eastAsiaTheme="minorHAnsi" w:hAnsi="Times New Roman" w:cs="Times New Roman"/>
          <w:b/>
          <w:sz w:val="28"/>
          <w:szCs w:val="28"/>
          <w:u w:val="single"/>
          <w:lang w:val="uk-UA" w:eastAsia="en-US"/>
        </w:rPr>
      </w:pPr>
    </w:p>
    <w:p w:rsidR="001C3EB2" w:rsidRDefault="001C3EB2" w:rsidP="00296776">
      <w:pPr>
        <w:autoSpaceDE w:val="0"/>
        <w:autoSpaceDN w:val="0"/>
        <w:adjustRightInd w:val="0"/>
        <w:spacing w:line="276" w:lineRule="auto"/>
        <w:jc w:val="both"/>
        <w:rPr>
          <w:rFonts w:ascii="Times New Roman" w:eastAsiaTheme="minorHAnsi" w:hAnsi="Times New Roman" w:cs="Times New Roman"/>
          <w:b/>
          <w:sz w:val="28"/>
          <w:szCs w:val="28"/>
          <w:u w:val="single"/>
          <w:lang w:val="uk-UA" w:eastAsia="en-US"/>
        </w:rPr>
      </w:pPr>
    </w:p>
    <w:p w:rsidR="001C3EB2" w:rsidRDefault="001C3EB2" w:rsidP="00296776">
      <w:pPr>
        <w:autoSpaceDE w:val="0"/>
        <w:autoSpaceDN w:val="0"/>
        <w:adjustRightInd w:val="0"/>
        <w:spacing w:line="276" w:lineRule="auto"/>
        <w:jc w:val="both"/>
        <w:rPr>
          <w:rFonts w:ascii="Times New Roman" w:eastAsiaTheme="minorHAnsi" w:hAnsi="Times New Roman" w:cs="Times New Roman"/>
          <w:b/>
          <w:sz w:val="28"/>
          <w:szCs w:val="28"/>
          <w:u w:val="single"/>
          <w:lang w:val="uk-UA" w:eastAsia="en-US"/>
        </w:rPr>
      </w:pPr>
    </w:p>
    <w:p w:rsidR="00296776" w:rsidRPr="0074231B" w:rsidRDefault="00296776" w:rsidP="001C3EB2">
      <w:pPr>
        <w:rPr>
          <w:rFonts w:ascii="Times New Roman" w:eastAsia="Times New Roman" w:hAnsi="Times New Roman" w:cs="Times New Roman"/>
          <w:b/>
          <w:sz w:val="28"/>
          <w:highlight w:val="yellow"/>
          <w:u w:val="single"/>
          <w:lang w:val="uk-UA"/>
        </w:rPr>
      </w:pPr>
    </w:p>
    <w:p w:rsidR="00296776" w:rsidRDefault="00296776" w:rsidP="00296776">
      <w:pPr>
        <w:jc w:val="center"/>
        <w:rPr>
          <w:rFonts w:ascii="Times New Roman" w:eastAsia="Times New Roman" w:hAnsi="Times New Roman" w:cs="Times New Roman"/>
          <w:b/>
          <w:sz w:val="28"/>
          <w:highlight w:val="yellow"/>
          <w:lang w:val="uk-UA"/>
        </w:rPr>
      </w:pPr>
    </w:p>
    <w:p w:rsidR="00296776" w:rsidRDefault="00296776" w:rsidP="00296776">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lastRenderedPageBreak/>
        <w:t xml:space="preserve">РЕКОМЕНДОВАНА ЛІТЕРАТУРА </w:t>
      </w:r>
    </w:p>
    <w:p w:rsidR="00296776" w:rsidRDefault="00296776" w:rsidP="00296776">
      <w:pPr>
        <w:ind w:firstLine="600"/>
        <w:jc w:val="center"/>
        <w:rPr>
          <w:rFonts w:ascii="Times New Roman" w:eastAsia="Times New Roman" w:hAnsi="Times New Roman" w:cs="Times New Roman"/>
          <w:sz w:val="28"/>
          <w:lang w:val="uk-UA"/>
        </w:rPr>
      </w:pPr>
    </w:p>
    <w:p w:rsidR="00296776" w:rsidRDefault="00296776" w:rsidP="00296776">
      <w:pPr>
        <w:spacing w:after="120"/>
        <w:jc w:val="center"/>
        <w:rPr>
          <w:rFonts w:ascii="Times New Roman" w:eastAsia="Times New Roman" w:hAnsi="Times New Roman" w:cs="Times New Roman"/>
          <w:b/>
          <w:sz w:val="28"/>
          <w:lang w:val="uk-UA"/>
        </w:rPr>
      </w:pPr>
      <w:r>
        <w:rPr>
          <w:rFonts w:ascii="Times New Roman" w:eastAsia="Times New Roman" w:hAnsi="Times New Roman" w:cs="Times New Roman"/>
          <w:sz w:val="28"/>
          <w:lang w:val="uk-UA"/>
        </w:rPr>
        <w:t>Базова література</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822"/>
      </w:tblGrid>
      <w:tr w:rsidR="00296776" w:rsidRPr="0074231B" w:rsidTr="00296776">
        <w:tc>
          <w:tcPr>
            <w:tcW w:w="709" w:type="dxa"/>
            <w:tcBorders>
              <w:top w:val="single" w:sz="4" w:space="0" w:color="auto"/>
              <w:left w:val="single" w:sz="4" w:space="0" w:color="auto"/>
              <w:bottom w:val="single" w:sz="4" w:space="0" w:color="auto"/>
              <w:right w:val="single" w:sz="4" w:space="0" w:color="auto"/>
            </w:tcBorders>
            <w:hideMark/>
          </w:tcPr>
          <w:p w:rsidR="00296776" w:rsidRPr="0074231B" w:rsidRDefault="00296776">
            <w:pPr>
              <w:spacing w:line="276" w:lineRule="auto"/>
              <w:jc w:val="center"/>
              <w:rPr>
                <w:rFonts w:ascii="Times New Roman" w:eastAsia="Times New Roman" w:hAnsi="Times New Roman" w:cs="Times New Roman"/>
                <w:sz w:val="28"/>
                <w:szCs w:val="28"/>
                <w:lang w:val="uk-UA" w:eastAsia="en-US"/>
              </w:rPr>
            </w:pPr>
            <w:r w:rsidRPr="0074231B">
              <w:rPr>
                <w:rFonts w:ascii="Times New Roman" w:eastAsia="Times New Roman" w:hAnsi="Times New Roman" w:cs="Times New Roman"/>
                <w:sz w:val="28"/>
                <w:szCs w:val="28"/>
                <w:lang w:val="uk-UA" w:eastAsia="en-US"/>
              </w:rPr>
              <w:t>1</w:t>
            </w:r>
          </w:p>
        </w:tc>
        <w:tc>
          <w:tcPr>
            <w:tcW w:w="8822" w:type="dxa"/>
            <w:tcBorders>
              <w:top w:val="single" w:sz="4" w:space="0" w:color="auto"/>
              <w:left w:val="single" w:sz="4" w:space="0" w:color="auto"/>
              <w:bottom w:val="single" w:sz="4" w:space="0" w:color="auto"/>
              <w:right w:val="single" w:sz="4" w:space="0" w:color="auto"/>
            </w:tcBorders>
            <w:hideMark/>
          </w:tcPr>
          <w:p w:rsidR="0074231B" w:rsidRPr="0074231B" w:rsidRDefault="0074231B" w:rsidP="0074231B">
            <w:pPr>
              <w:spacing w:line="360" w:lineRule="auto"/>
              <w:ind w:left="360"/>
              <w:jc w:val="both"/>
              <w:rPr>
                <w:rFonts w:ascii="Times New Roman" w:hAnsi="Times New Roman" w:cs="Times New Roman"/>
                <w:sz w:val="28"/>
                <w:lang w:val="uk-UA"/>
              </w:rPr>
            </w:pPr>
            <w:proofErr w:type="spellStart"/>
            <w:r w:rsidRPr="0074231B">
              <w:rPr>
                <w:rFonts w:ascii="Times New Roman" w:hAnsi="Times New Roman" w:cs="Times New Roman"/>
                <w:sz w:val="28"/>
                <w:lang w:val="uk-UA"/>
              </w:rPr>
              <w:t>Карабан</w:t>
            </w:r>
            <w:proofErr w:type="spellEnd"/>
            <w:r w:rsidRPr="0074231B">
              <w:rPr>
                <w:rFonts w:ascii="Times New Roman" w:hAnsi="Times New Roman" w:cs="Times New Roman"/>
                <w:caps/>
                <w:sz w:val="28"/>
                <w:lang w:val="uk-UA"/>
              </w:rPr>
              <w:t xml:space="preserve"> В. І. </w:t>
            </w:r>
            <w:r w:rsidRPr="0074231B">
              <w:rPr>
                <w:rFonts w:ascii="Times New Roman" w:hAnsi="Times New Roman" w:cs="Times New Roman"/>
                <w:sz w:val="28"/>
                <w:lang w:val="uk-UA"/>
              </w:rPr>
              <w:t>Переклад англійської наукової і технічної літератури. Граматичні труднощі.– Вінниця : "Нова Книга", 2001.</w:t>
            </w:r>
          </w:p>
          <w:p w:rsidR="00296776" w:rsidRPr="0074231B" w:rsidRDefault="00296776">
            <w:pPr>
              <w:pStyle w:val="Default"/>
              <w:spacing w:line="276" w:lineRule="auto"/>
              <w:jc w:val="both"/>
              <w:rPr>
                <w:rFonts w:ascii="Times New Roman" w:hAnsi="Times New Roman" w:cs="Times New Roman"/>
                <w:b/>
                <w:sz w:val="28"/>
                <w:szCs w:val="28"/>
                <w:lang w:val="uk-UA"/>
              </w:rPr>
            </w:pPr>
          </w:p>
        </w:tc>
      </w:tr>
      <w:tr w:rsidR="00296776" w:rsidRPr="0074231B" w:rsidTr="00296776">
        <w:tc>
          <w:tcPr>
            <w:tcW w:w="709" w:type="dxa"/>
            <w:tcBorders>
              <w:top w:val="single" w:sz="4" w:space="0" w:color="auto"/>
              <w:left w:val="single" w:sz="4" w:space="0" w:color="auto"/>
              <w:bottom w:val="single" w:sz="4" w:space="0" w:color="auto"/>
              <w:right w:val="single" w:sz="4" w:space="0" w:color="auto"/>
            </w:tcBorders>
            <w:hideMark/>
          </w:tcPr>
          <w:p w:rsidR="00296776" w:rsidRPr="0074231B" w:rsidRDefault="00296776">
            <w:pPr>
              <w:spacing w:line="276" w:lineRule="auto"/>
              <w:jc w:val="center"/>
              <w:rPr>
                <w:rFonts w:ascii="Times New Roman" w:eastAsia="Times New Roman" w:hAnsi="Times New Roman" w:cs="Times New Roman"/>
                <w:sz w:val="28"/>
                <w:szCs w:val="28"/>
                <w:lang w:val="uk-UA" w:eastAsia="en-US"/>
              </w:rPr>
            </w:pPr>
            <w:r w:rsidRPr="0074231B">
              <w:rPr>
                <w:rFonts w:ascii="Times New Roman" w:eastAsia="Times New Roman" w:hAnsi="Times New Roman" w:cs="Times New Roman"/>
                <w:sz w:val="28"/>
                <w:szCs w:val="28"/>
                <w:lang w:val="uk-UA" w:eastAsia="en-US"/>
              </w:rPr>
              <w:t>2</w:t>
            </w:r>
          </w:p>
        </w:tc>
        <w:tc>
          <w:tcPr>
            <w:tcW w:w="8822" w:type="dxa"/>
            <w:tcBorders>
              <w:top w:val="single" w:sz="4" w:space="0" w:color="auto"/>
              <w:left w:val="single" w:sz="4" w:space="0" w:color="auto"/>
              <w:bottom w:val="single" w:sz="4" w:space="0" w:color="auto"/>
              <w:right w:val="single" w:sz="4" w:space="0" w:color="auto"/>
            </w:tcBorders>
            <w:hideMark/>
          </w:tcPr>
          <w:p w:rsidR="0074231B" w:rsidRPr="0074231B" w:rsidRDefault="0074231B" w:rsidP="0074231B">
            <w:pPr>
              <w:spacing w:line="360" w:lineRule="auto"/>
              <w:ind w:left="360"/>
              <w:jc w:val="both"/>
              <w:rPr>
                <w:rFonts w:ascii="Times New Roman" w:hAnsi="Times New Roman" w:cs="Times New Roman"/>
                <w:sz w:val="28"/>
                <w:lang w:val="uk-UA"/>
              </w:rPr>
            </w:pPr>
            <w:proofErr w:type="spellStart"/>
            <w:r w:rsidRPr="0074231B">
              <w:rPr>
                <w:rFonts w:ascii="Times New Roman" w:hAnsi="Times New Roman" w:cs="Times New Roman"/>
                <w:sz w:val="28"/>
                <w:lang w:val="uk-UA"/>
              </w:rPr>
              <w:t>Карабан</w:t>
            </w:r>
            <w:proofErr w:type="spellEnd"/>
            <w:r w:rsidRPr="0074231B">
              <w:rPr>
                <w:rFonts w:ascii="Times New Roman" w:hAnsi="Times New Roman" w:cs="Times New Roman"/>
                <w:caps/>
                <w:sz w:val="28"/>
                <w:lang w:val="uk-UA"/>
              </w:rPr>
              <w:t xml:space="preserve"> В. І. </w:t>
            </w:r>
            <w:r w:rsidRPr="0074231B">
              <w:rPr>
                <w:rFonts w:ascii="Times New Roman" w:hAnsi="Times New Roman" w:cs="Times New Roman"/>
                <w:sz w:val="28"/>
                <w:lang w:val="uk-UA"/>
              </w:rPr>
              <w:t>Переклад англійської наукової і технічної літератури. Лексичні труднощі.– Вінниця : "Нова Книга", 2001.</w:t>
            </w:r>
          </w:p>
          <w:p w:rsidR="00296776" w:rsidRPr="0074231B" w:rsidRDefault="00296776">
            <w:pPr>
              <w:shd w:val="clear" w:color="auto" w:fill="FFFFFF"/>
              <w:spacing w:line="276" w:lineRule="auto"/>
              <w:jc w:val="both"/>
              <w:rPr>
                <w:rFonts w:ascii="Times New Roman" w:eastAsia="Times New Roman" w:hAnsi="Times New Roman" w:cs="Times New Roman"/>
                <w:b/>
                <w:sz w:val="28"/>
                <w:szCs w:val="28"/>
                <w:lang w:val="uk-UA" w:eastAsia="en-US"/>
              </w:rPr>
            </w:pPr>
          </w:p>
        </w:tc>
      </w:tr>
    </w:tbl>
    <w:p w:rsidR="00296776" w:rsidRPr="0074231B" w:rsidRDefault="00296776" w:rsidP="00296776">
      <w:pPr>
        <w:jc w:val="center"/>
        <w:rPr>
          <w:rFonts w:ascii="Times New Roman" w:eastAsia="Times New Roman" w:hAnsi="Times New Roman" w:cs="Times New Roman"/>
          <w:sz w:val="28"/>
          <w:lang w:val="uk-UA"/>
        </w:rPr>
      </w:pPr>
    </w:p>
    <w:p w:rsidR="00296776" w:rsidRPr="0074231B" w:rsidRDefault="00296776" w:rsidP="00296776">
      <w:pPr>
        <w:spacing w:after="120"/>
        <w:jc w:val="center"/>
        <w:rPr>
          <w:rFonts w:ascii="Times New Roman" w:hAnsi="Times New Roman" w:cs="Times New Roman"/>
          <w:lang w:val="uk-UA"/>
        </w:rPr>
      </w:pPr>
      <w:r w:rsidRPr="0074231B">
        <w:rPr>
          <w:rFonts w:ascii="Times New Roman" w:eastAsia="Times New Roman" w:hAnsi="Times New Roman" w:cs="Times New Roman"/>
          <w:sz w:val="28"/>
          <w:lang w:val="uk-UA"/>
        </w:rPr>
        <w:t>Допоміжна література</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822"/>
      </w:tblGrid>
      <w:tr w:rsidR="00296776" w:rsidRPr="0074231B" w:rsidTr="00296776">
        <w:tc>
          <w:tcPr>
            <w:tcW w:w="709" w:type="dxa"/>
            <w:tcBorders>
              <w:top w:val="single" w:sz="4" w:space="0" w:color="auto"/>
              <w:left w:val="single" w:sz="4" w:space="0" w:color="auto"/>
              <w:bottom w:val="single" w:sz="4" w:space="0" w:color="auto"/>
              <w:right w:val="single" w:sz="4" w:space="0" w:color="auto"/>
            </w:tcBorders>
            <w:hideMark/>
          </w:tcPr>
          <w:p w:rsidR="00296776" w:rsidRPr="0074231B" w:rsidRDefault="0074231B">
            <w:pPr>
              <w:spacing w:line="276"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3</w:t>
            </w:r>
          </w:p>
        </w:tc>
        <w:tc>
          <w:tcPr>
            <w:tcW w:w="8822" w:type="dxa"/>
            <w:tcBorders>
              <w:top w:val="single" w:sz="4" w:space="0" w:color="auto"/>
              <w:left w:val="single" w:sz="4" w:space="0" w:color="auto"/>
              <w:bottom w:val="single" w:sz="4" w:space="0" w:color="auto"/>
              <w:right w:val="single" w:sz="4" w:space="0" w:color="auto"/>
            </w:tcBorders>
            <w:hideMark/>
          </w:tcPr>
          <w:p w:rsidR="0074231B" w:rsidRPr="0074231B" w:rsidRDefault="0074231B" w:rsidP="0074231B">
            <w:pPr>
              <w:spacing w:line="360" w:lineRule="auto"/>
              <w:ind w:left="360"/>
              <w:jc w:val="both"/>
              <w:rPr>
                <w:rFonts w:ascii="Times New Roman" w:hAnsi="Times New Roman" w:cs="Times New Roman"/>
                <w:sz w:val="28"/>
                <w:lang w:val="uk-UA"/>
              </w:rPr>
            </w:pPr>
            <w:proofErr w:type="spellStart"/>
            <w:r w:rsidRPr="0074231B">
              <w:rPr>
                <w:rFonts w:ascii="Times New Roman" w:hAnsi="Times New Roman" w:cs="Times New Roman"/>
                <w:sz w:val="28"/>
                <w:lang w:val="uk-UA"/>
              </w:rPr>
              <w:t>Корунець</w:t>
            </w:r>
            <w:proofErr w:type="spellEnd"/>
            <w:r w:rsidRPr="0074231B">
              <w:rPr>
                <w:rFonts w:ascii="Times New Roman" w:hAnsi="Times New Roman" w:cs="Times New Roman"/>
                <w:sz w:val="28"/>
                <w:lang w:val="uk-UA"/>
              </w:rPr>
              <w:t xml:space="preserve"> І. В. Теорія і практика перекладу (аспектний переклад): Підручник. – Вінниця : "Нова Книга", 2001.</w:t>
            </w:r>
          </w:p>
          <w:p w:rsidR="00296776" w:rsidRPr="0074231B" w:rsidRDefault="00296776">
            <w:pPr>
              <w:pStyle w:val="a3"/>
              <w:spacing w:before="0" w:beforeAutospacing="0" w:after="0" w:afterAutospacing="0" w:line="276" w:lineRule="auto"/>
              <w:jc w:val="both"/>
              <w:rPr>
                <w:b/>
                <w:sz w:val="28"/>
                <w:szCs w:val="28"/>
                <w:lang w:val="uk-UA" w:eastAsia="en-US"/>
              </w:rPr>
            </w:pPr>
          </w:p>
        </w:tc>
      </w:tr>
      <w:tr w:rsidR="00296776" w:rsidRPr="0074231B" w:rsidTr="00296776">
        <w:tc>
          <w:tcPr>
            <w:tcW w:w="709" w:type="dxa"/>
            <w:tcBorders>
              <w:top w:val="single" w:sz="4" w:space="0" w:color="auto"/>
              <w:left w:val="single" w:sz="4" w:space="0" w:color="auto"/>
              <w:bottom w:val="single" w:sz="4" w:space="0" w:color="auto"/>
              <w:right w:val="single" w:sz="4" w:space="0" w:color="auto"/>
            </w:tcBorders>
            <w:hideMark/>
          </w:tcPr>
          <w:p w:rsidR="00296776" w:rsidRPr="0074231B" w:rsidRDefault="0074231B">
            <w:pPr>
              <w:spacing w:line="276"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4</w:t>
            </w:r>
          </w:p>
        </w:tc>
        <w:tc>
          <w:tcPr>
            <w:tcW w:w="8822" w:type="dxa"/>
            <w:tcBorders>
              <w:top w:val="single" w:sz="4" w:space="0" w:color="auto"/>
              <w:left w:val="single" w:sz="4" w:space="0" w:color="auto"/>
              <w:bottom w:val="single" w:sz="4" w:space="0" w:color="auto"/>
              <w:right w:val="single" w:sz="4" w:space="0" w:color="auto"/>
            </w:tcBorders>
            <w:hideMark/>
          </w:tcPr>
          <w:p w:rsidR="0074231B" w:rsidRPr="0074231B" w:rsidRDefault="0074231B" w:rsidP="0074231B">
            <w:pPr>
              <w:spacing w:line="360" w:lineRule="auto"/>
              <w:ind w:left="360"/>
              <w:jc w:val="both"/>
              <w:rPr>
                <w:rFonts w:ascii="Times New Roman" w:hAnsi="Times New Roman" w:cs="Times New Roman"/>
                <w:sz w:val="28"/>
                <w:lang w:val="uk-UA"/>
              </w:rPr>
            </w:pPr>
            <w:proofErr w:type="spellStart"/>
            <w:r w:rsidRPr="0074231B">
              <w:rPr>
                <w:rFonts w:ascii="Times New Roman" w:hAnsi="Times New Roman" w:cs="Times New Roman"/>
                <w:sz w:val="28"/>
                <w:lang w:val="uk-UA"/>
              </w:rPr>
              <w:t>Огуй</w:t>
            </w:r>
            <w:proofErr w:type="spellEnd"/>
            <w:r w:rsidRPr="0074231B">
              <w:rPr>
                <w:rFonts w:ascii="Times New Roman" w:hAnsi="Times New Roman" w:cs="Times New Roman"/>
                <w:sz w:val="28"/>
                <w:lang w:val="uk-UA"/>
              </w:rPr>
              <w:t xml:space="preserve">  О.Д.  Актуальні  проблеми  німець-українського  перекладу.  –  Чернівці:  Рута,  2004.  –256 c.</w:t>
            </w:r>
          </w:p>
          <w:p w:rsidR="00296776" w:rsidRPr="0074231B" w:rsidRDefault="00296776">
            <w:pPr>
              <w:shd w:val="clear" w:color="auto" w:fill="FFFFFF"/>
              <w:spacing w:line="276" w:lineRule="auto"/>
              <w:jc w:val="both"/>
              <w:rPr>
                <w:rFonts w:ascii="Times New Roman" w:hAnsi="Times New Roman" w:cs="Times New Roman"/>
                <w:sz w:val="28"/>
                <w:szCs w:val="28"/>
                <w:lang w:val="uk-UA" w:eastAsia="en-US"/>
              </w:rPr>
            </w:pPr>
          </w:p>
        </w:tc>
      </w:tr>
      <w:tr w:rsidR="00296776" w:rsidRPr="0074231B" w:rsidTr="00296776">
        <w:tc>
          <w:tcPr>
            <w:tcW w:w="709" w:type="dxa"/>
            <w:tcBorders>
              <w:top w:val="single" w:sz="4" w:space="0" w:color="auto"/>
              <w:left w:val="single" w:sz="4" w:space="0" w:color="auto"/>
              <w:bottom w:val="single" w:sz="4" w:space="0" w:color="auto"/>
              <w:right w:val="single" w:sz="4" w:space="0" w:color="auto"/>
            </w:tcBorders>
            <w:hideMark/>
          </w:tcPr>
          <w:p w:rsidR="00296776" w:rsidRPr="0074231B" w:rsidRDefault="0074231B">
            <w:pPr>
              <w:spacing w:line="276"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5</w:t>
            </w:r>
          </w:p>
        </w:tc>
        <w:tc>
          <w:tcPr>
            <w:tcW w:w="8822" w:type="dxa"/>
            <w:tcBorders>
              <w:top w:val="single" w:sz="4" w:space="0" w:color="auto"/>
              <w:left w:val="single" w:sz="4" w:space="0" w:color="auto"/>
              <w:bottom w:val="single" w:sz="4" w:space="0" w:color="auto"/>
              <w:right w:val="single" w:sz="4" w:space="0" w:color="auto"/>
            </w:tcBorders>
            <w:hideMark/>
          </w:tcPr>
          <w:p w:rsidR="0074231B" w:rsidRPr="0074231B" w:rsidRDefault="0074231B" w:rsidP="0074231B">
            <w:pPr>
              <w:spacing w:line="360" w:lineRule="auto"/>
              <w:ind w:left="360"/>
              <w:jc w:val="both"/>
              <w:rPr>
                <w:rFonts w:ascii="Times New Roman" w:hAnsi="Times New Roman" w:cs="Times New Roman"/>
                <w:sz w:val="28"/>
                <w:lang w:val="uk-UA"/>
              </w:rPr>
            </w:pPr>
            <w:r w:rsidRPr="0074231B">
              <w:rPr>
                <w:rFonts w:ascii="Times New Roman" w:hAnsi="Times New Roman" w:cs="Times New Roman"/>
                <w:sz w:val="28"/>
                <w:lang w:val="uk-UA"/>
              </w:rPr>
              <w:t xml:space="preserve">  </w:t>
            </w:r>
            <w:proofErr w:type="spellStart"/>
            <w:r w:rsidRPr="0074231B">
              <w:rPr>
                <w:rFonts w:ascii="Times New Roman" w:hAnsi="Times New Roman" w:cs="Times New Roman"/>
                <w:sz w:val="28"/>
                <w:lang w:val="uk-UA"/>
              </w:rPr>
              <w:t>Ребрій</w:t>
            </w:r>
            <w:proofErr w:type="spellEnd"/>
            <w:r w:rsidRPr="0074231B">
              <w:rPr>
                <w:rFonts w:ascii="Times New Roman" w:hAnsi="Times New Roman" w:cs="Times New Roman"/>
                <w:sz w:val="28"/>
                <w:lang w:val="uk-UA"/>
              </w:rPr>
              <w:t xml:space="preserve"> О. В. Основи теорії редагування перекладів : конспект лекцій. – Харків : ХНУ імені В. Н. Каразіна, 2010. </w:t>
            </w:r>
          </w:p>
          <w:p w:rsidR="00296776" w:rsidRPr="0074231B" w:rsidRDefault="00296776">
            <w:pPr>
              <w:pStyle w:val="a3"/>
              <w:spacing w:before="0" w:beforeAutospacing="0" w:after="0" w:afterAutospacing="0" w:line="276" w:lineRule="auto"/>
              <w:jc w:val="both"/>
              <w:rPr>
                <w:sz w:val="28"/>
                <w:szCs w:val="28"/>
                <w:lang w:val="uk-UA" w:eastAsia="en-US"/>
              </w:rPr>
            </w:pPr>
          </w:p>
        </w:tc>
      </w:tr>
    </w:tbl>
    <w:p w:rsidR="00296776" w:rsidRPr="0074231B" w:rsidRDefault="00296776" w:rsidP="00296776">
      <w:pPr>
        <w:ind w:firstLine="600"/>
        <w:jc w:val="center"/>
        <w:rPr>
          <w:rFonts w:ascii="Times New Roman" w:eastAsia="Times New Roman" w:hAnsi="Times New Roman" w:cs="Times New Roman"/>
          <w:b/>
          <w:sz w:val="28"/>
          <w:lang w:val="uk-UA"/>
        </w:rPr>
      </w:pPr>
    </w:p>
    <w:p w:rsidR="00296776" w:rsidRPr="0074231B" w:rsidRDefault="00296776" w:rsidP="00296776">
      <w:pPr>
        <w:rPr>
          <w:rFonts w:ascii="Times New Roman" w:eastAsia="Times New Roman" w:hAnsi="Times New Roman" w:cs="Times New Roman"/>
          <w:b/>
          <w:sz w:val="28"/>
          <w:highlight w:val="yellow"/>
          <w:lang w:val="uk-UA"/>
        </w:rPr>
      </w:pPr>
    </w:p>
    <w:p w:rsidR="00D27E69" w:rsidRDefault="00D27E69" w:rsidP="00D27E69">
      <w:pPr>
        <w:jc w:val="center"/>
        <w:rPr>
          <w:rFonts w:ascii="Times New Roman" w:hAnsi="Times New Roman" w:cs="Times New Roman"/>
          <w:b/>
          <w:sz w:val="28"/>
          <w:lang w:val="uk-UA"/>
        </w:rPr>
      </w:pPr>
      <w:r>
        <w:rPr>
          <w:rFonts w:ascii="Times New Roman" w:hAnsi="Times New Roman" w:cs="Times New Roman"/>
          <w:b/>
          <w:sz w:val="28"/>
          <w:lang w:val="uk-UA"/>
        </w:rPr>
        <w:t>ІНФОРМАЦІЙНІ РЕСУРСИ В ІНТЕРНЕТІ</w:t>
      </w:r>
    </w:p>
    <w:p w:rsidR="00D27E69" w:rsidRDefault="00D27E69" w:rsidP="00D27E69">
      <w:pPr>
        <w:jc w:val="center"/>
        <w:rPr>
          <w:rFonts w:ascii="Times New Roman" w:hAnsi="Times New Roman" w:cs="Times New Roman"/>
          <w:b/>
          <w:sz w:val="28"/>
          <w:lang w:val="uk-UA"/>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8799"/>
      </w:tblGrid>
      <w:tr w:rsidR="00D27E69" w:rsidRPr="00CE0682" w:rsidTr="00D27E69">
        <w:trPr>
          <w:jc w:val="center"/>
        </w:trPr>
        <w:tc>
          <w:tcPr>
            <w:tcW w:w="678" w:type="dxa"/>
          </w:tcPr>
          <w:p w:rsidR="00D27E69" w:rsidRDefault="00D27E69" w:rsidP="00D27E69">
            <w:pPr>
              <w:jc w:val="center"/>
              <w:rPr>
                <w:rFonts w:ascii="Times New Roman" w:hAnsi="Times New Roman" w:cs="Times New Roman"/>
                <w:sz w:val="28"/>
                <w:lang w:val="uk-UA"/>
              </w:rPr>
            </w:pPr>
            <w:r>
              <w:rPr>
                <w:rFonts w:ascii="Times New Roman" w:hAnsi="Times New Roman" w:cs="Times New Roman"/>
                <w:sz w:val="28"/>
                <w:lang w:val="uk-UA"/>
              </w:rPr>
              <w:t>1</w:t>
            </w:r>
          </w:p>
        </w:tc>
        <w:tc>
          <w:tcPr>
            <w:tcW w:w="8799" w:type="dxa"/>
          </w:tcPr>
          <w:p w:rsidR="00D27E69" w:rsidRPr="00E147FA" w:rsidRDefault="00CE0682" w:rsidP="00D27E69">
            <w:pPr>
              <w:rPr>
                <w:rFonts w:ascii="Times New Roman" w:hAnsi="Times New Roman" w:cs="Times New Roman"/>
                <w:sz w:val="28"/>
                <w:lang w:val="uk-UA"/>
              </w:rPr>
            </w:pPr>
            <w:hyperlink r:id="rId8" w:history="1">
              <w:r w:rsidR="00D27E69" w:rsidRPr="00233E11">
                <w:rPr>
                  <w:rStyle w:val="af0"/>
                  <w:rFonts w:ascii="Times New Roman" w:hAnsi="Times New Roman"/>
                  <w:sz w:val="28"/>
                  <w:lang w:val="uk-UA"/>
                </w:rPr>
                <w:t>http://library.kpi.kharkov.ua</w:t>
              </w:r>
            </w:hyperlink>
            <w:r w:rsidR="00D27E69">
              <w:rPr>
                <w:rFonts w:ascii="Times New Roman" w:hAnsi="Times New Roman" w:cs="Times New Roman"/>
                <w:sz w:val="28"/>
                <w:lang w:val="uk-UA"/>
              </w:rPr>
              <w:t xml:space="preserve"> </w:t>
            </w:r>
          </w:p>
        </w:tc>
      </w:tr>
      <w:tr w:rsidR="00D27E69" w:rsidTr="00D27E69">
        <w:trPr>
          <w:jc w:val="center"/>
        </w:trPr>
        <w:tc>
          <w:tcPr>
            <w:tcW w:w="678" w:type="dxa"/>
          </w:tcPr>
          <w:p w:rsidR="00D27E69" w:rsidRDefault="00D27E69" w:rsidP="00D27E69">
            <w:pPr>
              <w:jc w:val="center"/>
              <w:rPr>
                <w:rFonts w:ascii="Times New Roman" w:hAnsi="Times New Roman" w:cs="Times New Roman"/>
                <w:sz w:val="28"/>
              </w:rPr>
            </w:pPr>
            <w:r>
              <w:rPr>
                <w:rFonts w:ascii="Times New Roman" w:hAnsi="Times New Roman" w:cs="Times New Roman"/>
                <w:sz w:val="28"/>
              </w:rPr>
              <w:t>2</w:t>
            </w:r>
          </w:p>
        </w:tc>
        <w:tc>
          <w:tcPr>
            <w:tcW w:w="8799" w:type="dxa"/>
          </w:tcPr>
          <w:p w:rsidR="00D27E69" w:rsidRPr="00E147FA" w:rsidRDefault="00CE0682" w:rsidP="00D27E69">
            <w:pPr>
              <w:rPr>
                <w:rFonts w:ascii="Times New Roman" w:hAnsi="Times New Roman" w:cs="Times New Roman"/>
                <w:sz w:val="28"/>
                <w:lang w:val="uk-UA"/>
              </w:rPr>
            </w:pPr>
            <w:hyperlink r:id="rId9" w:history="1">
              <w:r w:rsidR="00D27E69" w:rsidRPr="00233E11">
                <w:rPr>
                  <w:rStyle w:val="af0"/>
                  <w:rFonts w:ascii="Times New Roman" w:hAnsi="Times New Roman"/>
                  <w:sz w:val="28"/>
                  <w:lang w:val="en-GB"/>
                </w:rPr>
                <w:t>http</w:t>
              </w:r>
              <w:r w:rsidR="00D27E69" w:rsidRPr="00233E11">
                <w:rPr>
                  <w:rStyle w:val="af0"/>
                  <w:rFonts w:ascii="Times New Roman" w:hAnsi="Times New Roman"/>
                  <w:sz w:val="28"/>
                </w:rPr>
                <w:t>://</w:t>
              </w:r>
              <w:r w:rsidR="00D27E69" w:rsidRPr="00233E11">
                <w:rPr>
                  <w:rStyle w:val="af0"/>
                  <w:rFonts w:ascii="Times New Roman" w:hAnsi="Times New Roman"/>
                  <w:sz w:val="28"/>
                  <w:lang w:val="en-GB"/>
                </w:rPr>
                <w:t>www</w:t>
              </w:r>
              <w:r w:rsidR="00D27E69" w:rsidRPr="00233E11">
                <w:rPr>
                  <w:rStyle w:val="af0"/>
                  <w:rFonts w:ascii="Times New Roman" w:hAnsi="Times New Roman"/>
                  <w:sz w:val="28"/>
                </w:rPr>
                <w:t>.</w:t>
              </w:r>
              <w:proofErr w:type="spellStart"/>
              <w:r w:rsidR="00D27E69" w:rsidRPr="00233E11">
                <w:rPr>
                  <w:rStyle w:val="af0"/>
                  <w:rFonts w:ascii="Times New Roman" w:hAnsi="Times New Roman"/>
                  <w:sz w:val="28"/>
                  <w:lang w:val="en-GB"/>
                </w:rPr>
                <w:t>nbuv</w:t>
              </w:r>
              <w:proofErr w:type="spellEnd"/>
              <w:r w:rsidR="00D27E69" w:rsidRPr="00233E11">
                <w:rPr>
                  <w:rStyle w:val="af0"/>
                  <w:rFonts w:ascii="Times New Roman" w:hAnsi="Times New Roman"/>
                  <w:sz w:val="28"/>
                </w:rPr>
                <w:t>.</w:t>
              </w:r>
              <w:proofErr w:type="spellStart"/>
              <w:r w:rsidR="00D27E69" w:rsidRPr="00233E11">
                <w:rPr>
                  <w:rStyle w:val="af0"/>
                  <w:rFonts w:ascii="Times New Roman" w:hAnsi="Times New Roman"/>
                  <w:sz w:val="28"/>
                  <w:lang w:val="en-GB"/>
                </w:rPr>
                <w:t>gov</w:t>
              </w:r>
              <w:proofErr w:type="spellEnd"/>
              <w:r w:rsidR="00D27E69" w:rsidRPr="00233E11">
                <w:rPr>
                  <w:rStyle w:val="af0"/>
                  <w:rFonts w:ascii="Times New Roman" w:hAnsi="Times New Roman"/>
                  <w:sz w:val="28"/>
                </w:rPr>
                <w:t>.</w:t>
              </w:r>
              <w:proofErr w:type="spellStart"/>
              <w:r w:rsidR="00D27E69" w:rsidRPr="00233E11">
                <w:rPr>
                  <w:rStyle w:val="af0"/>
                  <w:rFonts w:ascii="Times New Roman" w:hAnsi="Times New Roman"/>
                  <w:sz w:val="28"/>
                  <w:lang w:val="en-GB"/>
                </w:rPr>
                <w:t>ua</w:t>
              </w:r>
              <w:proofErr w:type="spellEnd"/>
            </w:hyperlink>
            <w:r w:rsidR="00D27E69">
              <w:rPr>
                <w:rFonts w:ascii="Times New Roman" w:hAnsi="Times New Roman" w:cs="Times New Roman"/>
                <w:sz w:val="28"/>
                <w:lang w:val="uk-UA"/>
              </w:rPr>
              <w:t xml:space="preserve"> </w:t>
            </w:r>
          </w:p>
        </w:tc>
      </w:tr>
      <w:tr w:rsidR="00D27E69" w:rsidTr="00D27E69">
        <w:trPr>
          <w:jc w:val="center"/>
        </w:trPr>
        <w:tc>
          <w:tcPr>
            <w:tcW w:w="678" w:type="dxa"/>
          </w:tcPr>
          <w:p w:rsidR="00D27E69" w:rsidRDefault="00D27E69" w:rsidP="00D27E69">
            <w:pPr>
              <w:jc w:val="center"/>
              <w:rPr>
                <w:rFonts w:ascii="Times New Roman" w:hAnsi="Times New Roman" w:cs="Times New Roman"/>
                <w:sz w:val="28"/>
                <w:lang w:val="uk-UA"/>
              </w:rPr>
            </w:pPr>
            <w:r>
              <w:rPr>
                <w:rFonts w:ascii="Times New Roman" w:hAnsi="Times New Roman" w:cs="Times New Roman"/>
                <w:sz w:val="28"/>
                <w:lang w:val="uk-UA"/>
              </w:rPr>
              <w:t>3</w:t>
            </w:r>
          </w:p>
        </w:tc>
        <w:tc>
          <w:tcPr>
            <w:tcW w:w="8799" w:type="dxa"/>
          </w:tcPr>
          <w:p w:rsidR="00D27E69" w:rsidRDefault="00CE0682" w:rsidP="00D27E69">
            <w:pPr>
              <w:rPr>
                <w:rFonts w:ascii="Times New Roman" w:hAnsi="Times New Roman" w:cs="Times New Roman"/>
                <w:sz w:val="28"/>
                <w:lang w:val="en-GB"/>
              </w:rPr>
            </w:pPr>
            <w:hyperlink r:id="rId10" w:history="1">
              <w:r w:rsidR="00D27E69">
                <w:rPr>
                  <w:rStyle w:val="af0"/>
                  <w:rFonts w:ascii="Times New Roman" w:hAnsi="Times New Roman"/>
                  <w:sz w:val="28"/>
                  <w:lang w:val="en-GB"/>
                </w:rPr>
                <w:t>http://www.ukrbook.net</w:t>
              </w:r>
            </w:hyperlink>
            <w:r w:rsidR="00D27E69">
              <w:rPr>
                <w:rFonts w:ascii="Times New Roman" w:hAnsi="Times New Roman" w:cs="Times New Roman"/>
                <w:sz w:val="28"/>
                <w:lang w:val="en-GB"/>
              </w:rPr>
              <w:t xml:space="preserve"> </w:t>
            </w:r>
          </w:p>
        </w:tc>
      </w:tr>
      <w:tr w:rsidR="00D27E69" w:rsidTr="00D27E69">
        <w:trPr>
          <w:jc w:val="center"/>
        </w:trPr>
        <w:tc>
          <w:tcPr>
            <w:tcW w:w="678" w:type="dxa"/>
          </w:tcPr>
          <w:p w:rsidR="00D27E69" w:rsidRDefault="00D27E69" w:rsidP="00D27E69">
            <w:pPr>
              <w:jc w:val="center"/>
              <w:rPr>
                <w:rFonts w:ascii="Times New Roman" w:hAnsi="Times New Roman" w:cs="Times New Roman"/>
                <w:sz w:val="28"/>
                <w:lang w:val="uk-UA"/>
              </w:rPr>
            </w:pPr>
            <w:r>
              <w:rPr>
                <w:rFonts w:ascii="Times New Roman" w:hAnsi="Times New Roman" w:cs="Times New Roman"/>
                <w:sz w:val="28"/>
                <w:lang w:val="uk-UA"/>
              </w:rPr>
              <w:t>4</w:t>
            </w:r>
          </w:p>
        </w:tc>
        <w:tc>
          <w:tcPr>
            <w:tcW w:w="8799" w:type="dxa"/>
          </w:tcPr>
          <w:p w:rsidR="00D27E69" w:rsidRDefault="00CE0682" w:rsidP="00D27E69">
            <w:pPr>
              <w:rPr>
                <w:rFonts w:ascii="Times New Roman" w:hAnsi="Times New Roman" w:cs="Times New Roman"/>
                <w:sz w:val="28"/>
                <w:lang w:val="en-GB"/>
              </w:rPr>
            </w:pPr>
            <w:hyperlink r:id="rId11" w:history="1">
              <w:r w:rsidR="00D27E69">
                <w:rPr>
                  <w:rStyle w:val="af0"/>
                  <w:rFonts w:ascii="Times New Roman" w:hAnsi="Times New Roman"/>
                  <w:sz w:val="28"/>
                  <w:lang w:val="en-GB"/>
                </w:rPr>
                <w:t>http://korolenko.kharkov.com</w:t>
              </w:r>
            </w:hyperlink>
            <w:r w:rsidR="00D27E69">
              <w:rPr>
                <w:rFonts w:ascii="Times New Roman" w:hAnsi="Times New Roman" w:cs="Times New Roman"/>
                <w:sz w:val="28"/>
                <w:lang w:val="en-GB"/>
              </w:rPr>
              <w:t xml:space="preserve"> </w:t>
            </w:r>
          </w:p>
        </w:tc>
      </w:tr>
      <w:tr w:rsidR="00D27E69" w:rsidTr="00D27E69">
        <w:trPr>
          <w:jc w:val="center"/>
        </w:trPr>
        <w:tc>
          <w:tcPr>
            <w:tcW w:w="678" w:type="dxa"/>
          </w:tcPr>
          <w:p w:rsidR="00D27E69" w:rsidRDefault="00D27E69" w:rsidP="00D27E69">
            <w:pPr>
              <w:jc w:val="center"/>
              <w:rPr>
                <w:rFonts w:ascii="Times New Roman" w:hAnsi="Times New Roman" w:cs="Times New Roman"/>
                <w:sz w:val="28"/>
                <w:lang w:val="uk-UA"/>
              </w:rPr>
            </w:pPr>
            <w:r>
              <w:rPr>
                <w:rFonts w:ascii="Times New Roman" w:hAnsi="Times New Roman" w:cs="Times New Roman"/>
                <w:sz w:val="28"/>
                <w:lang w:val="uk-UA"/>
              </w:rPr>
              <w:t>5</w:t>
            </w:r>
          </w:p>
        </w:tc>
        <w:tc>
          <w:tcPr>
            <w:tcW w:w="8799" w:type="dxa"/>
          </w:tcPr>
          <w:p w:rsidR="00D27E69" w:rsidRDefault="00CE0682" w:rsidP="00D27E69">
            <w:hyperlink r:id="rId12" w:history="1">
              <w:r w:rsidR="00D27E69" w:rsidRPr="00E147FA">
                <w:rPr>
                  <w:rStyle w:val="af0"/>
                  <w:rFonts w:ascii="Times New Roman" w:hAnsi="Times New Roman"/>
                  <w:sz w:val="28"/>
                  <w:szCs w:val="28"/>
                </w:rPr>
                <w:t>https://www.twirpx.com</w:t>
              </w:r>
            </w:hyperlink>
          </w:p>
        </w:tc>
      </w:tr>
      <w:tr w:rsidR="00D27E69" w:rsidRPr="005F7C20" w:rsidTr="00D27E69">
        <w:trPr>
          <w:jc w:val="center"/>
        </w:trPr>
        <w:tc>
          <w:tcPr>
            <w:tcW w:w="678" w:type="dxa"/>
          </w:tcPr>
          <w:p w:rsidR="00D27E69" w:rsidRDefault="00D27E69" w:rsidP="00D27E69">
            <w:pPr>
              <w:jc w:val="center"/>
              <w:rPr>
                <w:rFonts w:ascii="Times New Roman" w:hAnsi="Times New Roman" w:cs="Times New Roman"/>
                <w:sz w:val="28"/>
                <w:lang w:val="uk-UA"/>
              </w:rPr>
            </w:pPr>
            <w:r>
              <w:rPr>
                <w:rFonts w:ascii="Times New Roman" w:hAnsi="Times New Roman" w:cs="Times New Roman"/>
                <w:sz w:val="28"/>
                <w:lang w:val="uk-UA"/>
              </w:rPr>
              <w:t>6</w:t>
            </w:r>
          </w:p>
        </w:tc>
        <w:tc>
          <w:tcPr>
            <w:tcW w:w="8799" w:type="dxa"/>
          </w:tcPr>
          <w:p w:rsidR="00D27E69" w:rsidRPr="005F7C20" w:rsidRDefault="00CE0682" w:rsidP="00D27E69">
            <w:pPr>
              <w:rPr>
                <w:rFonts w:ascii="Times New Roman" w:hAnsi="Times New Roman" w:cs="Times New Roman"/>
                <w:sz w:val="28"/>
                <w:szCs w:val="28"/>
                <w:lang w:val="uk-UA"/>
              </w:rPr>
            </w:pPr>
            <w:hyperlink r:id="rId13" w:history="1">
              <w:r w:rsidR="00D27E69" w:rsidRPr="00233E11">
                <w:rPr>
                  <w:rStyle w:val="af0"/>
                  <w:rFonts w:ascii="Times New Roman" w:hAnsi="Times New Roman"/>
                  <w:sz w:val="28"/>
                  <w:szCs w:val="28"/>
                </w:rPr>
                <w:t>https</w:t>
              </w:r>
              <w:r w:rsidR="00D27E69" w:rsidRPr="00233E11">
                <w:rPr>
                  <w:rStyle w:val="af0"/>
                  <w:rFonts w:ascii="Times New Roman" w:hAnsi="Times New Roman"/>
                  <w:sz w:val="28"/>
                  <w:szCs w:val="28"/>
                  <w:lang w:val="uk-UA"/>
                </w:rPr>
                <w:t>://</w:t>
              </w:r>
              <w:r w:rsidR="00D27E69" w:rsidRPr="00233E11">
                <w:rPr>
                  <w:rStyle w:val="af0"/>
                  <w:rFonts w:ascii="Times New Roman" w:hAnsi="Times New Roman"/>
                  <w:sz w:val="28"/>
                  <w:szCs w:val="28"/>
                </w:rPr>
                <w:t>studfile</w:t>
              </w:r>
              <w:r w:rsidR="00D27E69" w:rsidRPr="00233E11">
                <w:rPr>
                  <w:rStyle w:val="af0"/>
                  <w:rFonts w:ascii="Times New Roman" w:hAnsi="Times New Roman"/>
                  <w:sz w:val="28"/>
                  <w:szCs w:val="28"/>
                  <w:lang w:val="uk-UA"/>
                </w:rPr>
                <w:t>.</w:t>
              </w:r>
              <w:proofErr w:type="spellStart"/>
              <w:r w:rsidR="00D27E69" w:rsidRPr="00233E11">
                <w:rPr>
                  <w:rStyle w:val="af0"/>
                  <w:rFonts w:ascii="Times New Roman" w:hAnsi="Times New Roman"/>
                  <w:sz w:val="28"/>
                  <w:szCs w:val="28"/>
                </w:rPr>
                <w:t>net</w:t>
              </w:r>
              <w:proofErr w:type="spellEnd"/>
            </w:hyperlink>
            <w:r w:rsidR="00D27E69">
              <w:rPr>
                <w:rFonts w:ascii="Times New Roman" w:hAnsi="Times New Roman" w:cs="Times New Roman"/>
                <w:sz w:val="28"/>
                <w:szCs w:val="28"/>
                <w:lang w:val="uk-UA"/>
              </w:rPr>
              <w:t xml:space="preserve"> </w:t>
            </w:r>
          </w:p>
        </w:tc>
      </w:tr>
      <w:tr w:rsidR="00D27E69" w:rsidRPr="00CE0682" w:rsidTr="00D27E69">
        <w:trPr>
          <w:jc w:val="center"/>
        </w:trPr>
        <w:tc>
          <w:tcPr>
            <w:tcW w:w="678" w:type="dxa"/>
          </w:tcPr>
          <w:p w:rsidR="00D27E69" w:rsidRPr="005F7C20" w:rsidRDefault="00D27E69" w:rsidP="00D27E69">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799" w:type="dxa"/>
          </w:tcPr>
          <w:p w:rsidR="00D27E69" w:rsidRPr="005F7C20" w:rsidRDefault="00CE0682" w:rsidP="00D27E69">
            <w:pPr>
              <w:tabs>
                <w:tab w:val="left" w:pos="6552"/>
              </w:tabs>
              <w:rPr>
                <w:rFonts w:ascii="Times New Roman" w:hAnsi="Times New Roman" w:cs="Times New Roman"/>
                <w:sz w:val="28"/>
                <w:szCs w:val="28"/>
                <w:lang w:val="uk-UA"/>
              </w:rPr>
            </w:pPr>
            <w:hyperlink r:id="rId14" w:history="1">
              <w:r w:rsidR="00D27E69" w:rsidRPr="005F7C20">
                <w:rPr>
                  <w:rStyle w:val="af0"/>
                  <w:rFonts w:ascii="Times New Roman" w:hAnsi="Times New Roman"/>
                  <w:sz w:val="28"/>
                  <w:szCs w:val="28"/>
                  <w:lang w:val="en-GB"/>
                </w:rPr>
                <w:t>http</w:t>
              </w:r>
              <w:r w:rsidR="00D27E69" w:rsidRPr="005F7C20">
                <w:rPr>
                  <w:rStyle w:val="af0"/>
                  <w:rFonts w:ascii="Times New Roman" w:hAnsi="Times New Roman"/>
                  <w:sz w:val="28"/>
                  <w:szCs w:val="28"/>
                  <w:lang w:val="uk-UA"/>
                </w:rPr>
                <w:t>://</w:t>
              </w:r>
              <w:r w:rsidR="00D27E69" w:rsidRPr="005F7C20">
                <w:rPr>
                  <w:rStyle w:val="af0"/>
                  <w:rFonts w:ascii="Times New Roman" w:hAnsi="Times New Roman"/>
                  <w:sz w:val="28"/>
                  <w:szCs w:val="28"/>
                  <w:lang w:val="en-GB"/>
                </w:rPr>
                <w:t>www</w:t>
              </w:r>
              <w:r w:rsidR="00D27E69" w:rsidRPr="005F7C20">
                <w:rPr>
                  <w:rStyle w:val="af0"/>
                  <w:rFonts w:ascii="Times New Roman" w:hAnsi="Times New Roman"/>
                  <w:sz w:val="28"/>
                  <w:szCs w:val="28"/>
                  <w:lang w:val="uk-UA"/>
                </w:rPr>
                <w:t>.</w:t>
              </w:r>
              <w:proofErr w:type="spellStart"/>
              <w:r w:rsidR="00D27E69" w:rsidRPr="005F7C20">
                <w:rPr>
                  <w:rStyle w:val="af0"/>
                  <w:rFonts w:ascii="Times New Roman" w:hAnsi="Times New Roman"/>
                  <w:sz w:val="28"/>
                  <w:szCs w:val="28"/>
                  <w:lang w:val="en-GB"/>
                </w:rPr>
                <w:t>irbis</w:t>
              </w:r>
              <w:proofErr w:type="spellEnd"/>
              <w:r w:rsidR="00D27E69" w:rsidRPr="005F7C20">
                <w:rPr>
                  <w:rStyle w:val="af0"/>
                  <w:rFonts w:ascii="Times New Roman" w:hAnsi="Times New Roman"/>
                  <w:sz w:val="28"/>
                  <w:szCs w:val="28"/>
                  <w:lang w:val="uk-UA"/>
                </w:rPr>
                <w:t>-</w:t>
              </w:r>
              <w:proofErr w:type="spellStart"/>
              <w:r w:rsidR="00D27E69" w:rsidRPr="005F7C20">
                <w:rPr>
                  <w:rStyle w:val="af0"/>
                  <w:rFonts w:ascii="Times New Roman" w:hAnsi="Times New Roman"/>
                  <w:sz w:val="28"/>
                  <w:szCs w:val="28"/>
                  <w:lang w:val="en-GB"/>
                </w:rPr>
                <w:t>nbuv</w:t>
              </w:r>
              <w:proofErr w:type="spellEnd"/>
              <w:r w:rsidR="00D27E69" w:rsidRPr="005F7C20">
                <w:rPr>
                  <w:rStyle w:val="af0"/>
                  <w:rFonts w:ascii="Times New Roman" w:hAnsi="Times New Roman"/>
                  <w:sz w:val="28"/>
                  <w:szCs w:val="28"/>
                  <w:lang w:val="uk-UA"/>
                </w:rPr>
                <w:t>.</w:t>
              </w:r>
              <w:proofErr w:type="spellStart"/>
              <w:r w:rsidR="00D27E69" w:rsidRPr="005F7C20">
                <w:rPr>
                  <w:rStyle w:val="af0"/>
                  <w:rFonts w:ascii="Times New Roman" w:hAnsi="Times New Roman"/>
                  <w:sz w:val="28"/>
                  <w:szCs w:val="28"/>
                  <w:lang w:val="en-GB"/>
                </w:rPr>
                <w:t>gov</w:t>
              </w:r>
              <w:proofErr w:type="spellEnd"/>
              <w:r w:rsidR="00D27E69" w:rsidRPr="005F7C20">
                <w:rPr>
                  <w:rStyle w:val="af0"/>
                  <w:rFonts w:ascii="Times New Roman" w:hAnsi="Times New Roman"/>
                  <w:sz w:val="28"/>
                  <w:szCs w:val="28"/>
                  <w:lang w:val="uk-UA"/>
                </w:rPr>
                <w:t>.</w:t>
              </w:r>
              <w:proofErr w:type="spellStart"/>
              <w:r w:rsidR="00D27E69" w:rsidRPr="005F7C20">
                <w:rPr>
                  <w:rStyle w:val="af0"/>
                  <w:rFonts w:ascii="Times New Roman" w:hAnsi="Times New Roman"/>
                  <w:sz w:val="28"/>
                  <w:szCs w:val="28"/>
                  <w:lang w:val="en-GB"/>
                </w:rPr>
                <w:t>ua</w:t>
              </w:r>
              <w:proofErr w:type="spellEnd"/>
            </w:hyperlink>
            <w:r w:rsidR="00D27E69" w:rsidRPr="005F7C20">
              <w:rPr>
                <w:rFonts w:ascii="Times New Roman" w:hAnsi="Times New Roman" w:cs="Times New Roman"/>
                <w:sz w:val="28"/>
                <w:szCs w:val="28"/>
                <w:lang w:val="uk-UA"/>
              </w:rPr>
              <w:t xml:space="preserve"> </w:t>
            </w:r>
          </w:p>
        </w:tc>
      </w:tr>
    </w:tbl>
    <w:p w:rsidR="00D27E69" w:rsidRDefault="00D27E69" w:rsidP="00D27E69">
      <w:pPr>
        <w:rPr>
          <w:rFonts w:ascii="Times New Roman" w:hAnsi="Times New Roman" w:cs="Times New Roman"/>
          <w:b/>
          <w:sz w:val="28"/>
          <w:szCs w:val="28"/>
          <w:lang w:val="uk-UA"/>
        </w:rPr>
      </w:pPr>
    </w:p>
    <w:p w:rsidR="00296776" w:rsidRPr="0074231B" w:rsidRDefault="00296776" w:rsidP="00D27E69">
      <w:pPr>
        <w:jc w:val="both"/>
        <w:rPr>
          <w:rFonts w:ascii="Times New Roman" w:eastAsia="Times New Roman" w:hAnsi="Times New Roman" w:cs="Times New Roman"/>
          <w:b/>
          <w:sz w:val="28"/>
          <w:lang w:val="uk-UA"/>
        </w:rPr>
      </w:pPr>
    </w:p>
    <w:p w:rsidR="00296776" w:rsidRPr="0074231B" w:rsidRDefault="00296776" w:rsidP="00296776">
      <w:pPr>
        <w:jc w:val="center"/>
        <w:rPr>
          <w:rFonts w:ascii="Times New Roman" w:eastAsia="Times New Roman" w:hAnsi="Times New Roman" w:cs="Times New Roman"/>
          <w:b/>
          <w:sz w:val="28"/>
          <w:lang w:val="uk-UA"/>
        </w:rPr>
      </w:pPr>
    </w:p>
    <w:p w:rsidR="00296776" w:rsidRDefault="00296776" w:rsidP="00296776">
      <w:pPr>
        <w:jc w:val="center"/>
        <w:rPr>
          <w:rFonts w:ascii="Times New Roman" w:eastAsia="Times New Roman" w:hAnsi="Times New Roman" w:cs="Times New Roman"/>
          <w:b/>
          <w:sz w:val="28"/>
          <w:lang w:val="uk-UA"/>
        </w:rPr>
      </w:pPr>
    </w:p>
    <w:p w:rsidR="00E51117" w:rsidRPr="00296776" w:rsidRDefault="00E51117">
      <w:pPr>
        <w:rPr>
          <w:lang w:val="uk-UA"/>
        </w:rPr>
      </w:pPr>
    </w:p>
    <w:sectPr w:rsidR="00E51117" w:rsidRPr="002967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94A1A"/>
    <w:multiLevelType w:val="hybridMultilevel"/>
    <w:tmpl w:val="21F89C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3AFC19D0"/>
    <w:multiLevelType w:val="hybridMultilevel"/>
    <w:tmpl w:val="8C365E44"/>
    <w:lvl w:ilvl="0" w:tplc="1D2EB740">
      <w:start w:val="1"/>
      <w:numFmt w:val="decimal"/>
      <w:lvlText w:val="%1."/>
      <w:lvlJc w:val="left"/>
      <w:pPr>
        <w:ind w:left="417" w:hanging="360"/>
      </w:p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2" w15:restartNumberingAfterBreak="0">
    <w:nsid w:val="3BB84C5B"/>
    <w:multiLevelType w:val="hybridMultilevel"/>
    <w:tmpl w:val="6EB491B6"/>
    <w:lvl w:ilvl="0" w:tplc="66BCAB8A">
      <w:start w:val="1"/>
      <w:numFmt w:val="decimal"/>
      <w:lvlText w:val="%1."/>
      <w:lvlJc w:val="left"/>
      <w:pPr>
        <w:ind w:left="417" w:hanging="360"/>
      </w:p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3" w15:restartNumberingAfterBreak="0">
    <w:nsid w:val="48F764E3"/>
    <w:multiLevelType w:val="hybridMultilevel"/>
    <w:tmpl w:val="B88EC0C4"/>
    <w:lvl w:ilvl="0" w:tplc="32B4804E">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ECB7F53"/>
    <w:multiLevelType w:val="hybridMultilevel"/>
    <w:tmpl w:val="D70C9C66"/>
    <w:lvl w:ilvl="0" w:tplc="81B8D020">
      <w:start w:val="1"/>
      <w:numFmt w:val="decimal"/>
      <w:lvlText w:val="%1."/>
      <w:lvlJc w:val="left"/>
      <w:pPr>
        <w:ind w:left="417" w:hanging="360"/>
      </w:p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5" w15:restartNumberingAfterBreak="0">
    <w:nsid w:val="4F6F2E51"/>
    <w:multiLevelType w:val="hybridMultilevel"/>
    <w:tmpl w:val="1A522994"/>
    <w:lvl w:ilvl="0" w:tplc="66E03372">
      <w:start w:val="1"/>
      <w:numFmt w:val="decimal"/>
      <w:lvlText w:val="%1."/>
      <w:lvlJc w:val="left"/>
      <w:pPr>
        <w:ind w:left="417" w:hanging="360"/>
      </w:p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6" w15:restartNumberingAfterBreak="0">
    <w:nsid w:val="59AC5E23"/>
    <w:multiLevelType w:val="hybridMultilevel"/>
    <w:tmpl w:val="BF06039A"/>
    <w:lvl w:ilvl="0" w:tplc="FBA21068">
      <w:start w:val="1"/>
      <w:numFmt w:val="decimal"/>
      <w:lvlText w:val="%1."/>
      <w:lvlJc w:val="left"/>
      <w:pPr>
        <w:ind w:left="417" w:hanging="360"/>
      </w:p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7" w15:restartNumberingAfterBreak="0">
    <w:nsid w:val="5EB929C4"/>
    <w:multiLevelType w:val="hybridMultilevel"/>
    <w:tmpl w:val="88244382"/>
    <w:lvl w:ilvl="0" w:tplc="1758F916">
      <w:start w:val="1"/>
      <w:numFmt w:val="decimal"/>
      <w:lvlText w:val="%1."/>
      <w:lvlJc w:val="left"/>
      <w:pPr>
        <w:ind w:left="417" w:hanging="360"/>
      </w:p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8" w15:restartNumberingAfterBreak="0">
    <w:nsid w:val="6A186A4C"/>
    <w:multiLevelType w:val="hybridMultilevel"/>
    <w:tmpl w:val="73089A76"/>
    <w:lvl w:ilvl="0" w:tplc="FFFFFFFF">
      <w:start w:val="1"/>
      <w:numFmt w:val="decimal"/>
      <w:lvlText w:val="%1."/>
      <w:lvlJc w:val="left"/>
      <w:pPr>
        <w:tabs>
          <w:tab w:val="num" w:pos="780"/>
        </w:tabs>
        <w:ind w:left="780" w:hanging="420"/>
      </w:pPr>
    </w:lvl>
    <w:lvl w:ilvl="1" w:tplc="FFFFFFFF">
      <w:start w:val="5"/>
      <w:numFmt w:val="decimal"/>
      <w:lvlText w:val="%2."/>
      <w:lvlJc w:val="left"/>
      <w:pPr>
        <w:tabs>
          <w:tab w:val="num" w:pos="1571"/>
        </w:tabs>
        <w:ind w:left="1571" w:hanging="491"/>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6EA51006"/>
    <w:multiLevelType w:val="hybridMultilevel"/>
    <w:tmpl w:val="48425908"/>
    <w:lvl w:ilvl="0" w:tplc="B400F77E">
      <w:start w:val="1"/>
      <w:numFmt w:val="decimal"/>
      <w:lvlText w:val="%1."/>
      <w:lvlJc w:val="left"/>
      <w:pPr>
        <w:ind w:left="417" w:hanging="360"/>
      </w:p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10" w15:restartNumberingAfterBreak="0">
    <w:nsid w:val="7932356E"/>
    <w:multiLevelType w:val="hybridMultilevel"/>
    <w:tmpl w:val="7494AF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7B28012E"/>
    <w:multiLevelType w:val="hybridMultilevel"/>
    <w:tmpl w:val="2688A074"/>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7E652D2C"/>
    <w:multiLevelType w:val="hybridMultilevel"/>
    <w:tmpl w:val="A078A1BA"/>
    <w:lvl w:ilvl="0" w:tplc="E398E55C">
      <w:start w:val="1"/>
      <w:numFmt w:val="decimal"/>
      <w:lvlText w:val="%1."/>
      <w:lvlJc w:val="left"/>
      <w:pPr>
        <w:ind w:left="417" w:hanging="360"/>
      </w:p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AA"/>
    <w:rsid w:val="001505BD"/>
    <w:rsid w:val="001C0DE2"/>
    <w:rsid w:val="001C3EB2"/>
    <w:rsid w:val="002428E5"/>
    <w:rsid w:val="00296776"/>
    <w:rsid w:val="00297005"/>
    <w:rsid w:val="002E5026"/>
    <w:rsid w:val="00461A24"/>
    <w:rsid w:val="004F1C94"/>
    <w:rsid w:val="006304F9"/>
    <w:rsid w:val="006829FA"/>
    <w:rsid w:val="0074231B"/>
    <w:rsid w:val="009F2934"/>
    <w:rsid w:val="00AD0763"/>
    <w:rsid w:val="00CE0682"/>
    <w:rsid w:val="00D27E69"/>
    <w:rsid w:val="00DB45E4"/>
    <w:rsid w:val="00E51117"/>
    <w:rsid w:val="00E87F78"/>
    <w:rsid w:val="00E90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1AED"/>
  <w15:docId w15:val="{32B41139-4EB0-4C8C-8F66-1211B698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776"/>
    <w:pPr>
      <w:spacing w:after="0" w:line="240" w:lineRule="auto"/>
    </w:pPr>
    <w:rPr>
      <w:rFonts w:ascii="Calibri" w:eastAsia="Calibri" w:hAnsi="Calibri" w:cs="Arial"/>
      <w:sz w:val="20"/>
      <w:szCs w:val="20"/>
      <w:lang w:eastAsia="ru-RU"/>
    </w:rPr>
  </w:style>
  <w:style w:type="paragraph" w:styleId="2">
    <w:name w:val="heading 2"/>
    <w:basedOn w:val="a"/>
    <w:next w:val="a"/>
    <w:link w:val="20"/>
    <w:semiHidden/>
    <w:unhideWhenUsed/>
    <w:qFormat/>
    <w:rsid w:val="004F1C94"/>
    <w:pPr>
      <w:keepNext/>
      <w:ind w:left="720"/>
      <w:jc w:val="both"/>
      <w:outlineLvl w:val="1"/>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6776"/>
    <w:pPr>
      <w:spacing w:before="100" w:beforeAutospacing="1" w:after="100" w:afterAutospacing="1"/>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296776"/>
    <w:pPr>
      <w:tabs>
        <w:tab w:val="center" w:pos="4677"/>
        <w:tab w:val="right" w:pos="9355"/>
      </w:tabs>
    </w:pPr>
  </w:style>
  <w:style w:type="character" w:customStyle="1" w:styleId="a5">
    <w:name w:val="Верхний колонтитул Знак"/>
    <w:basedOn w:val="a0"/>
    <w:link w:val="a4"/>
    <w:uiPriority w:val="99"/>
    <w:semiHidden/>
    <w:rsid w:val="00296776"/>
    <w:rPr>
      <w:rFonts w:ascii="Calibri" w:eastAsia="Calibri" w:hAnsi="Calibri" w:cs="Arial"/>
      <w:sz w:val="20"/>
      <w:szCs w:val="20"/>
      <w:lang w:eastAsia="ru-RU"/>
    </w:rPr>
  </w:style>
  <w:style w:type="paragraph" w:styleId="a6">
    <w:name w:val="footer"/>
    <w:basedOn w:val="a"/>
    <w:link w:val="a7"/>
    <w:uiPriority w:val="99"/>
    <w:semiHidden/>
    <w:unhideWhenUsed/>
    <w:rsid w:val="00296776"/>
    <w:pPr>
      <w:tabs>
        <w:tab w:val="center" w:pos="4677"/>
        <w:tab w:val="right" w:pos="9355"/>
      </w:tabs>
    </w:pPr>
  </w:style>
  <w:style w:type="character" w:customStyle="1" w:styleId="a7">
    <w:name w:val="Нижний колонтитул Знак"/>
    <w:basedOn w:val="a0"/>
    <w:link w:val="a6"/>
    <w:uiPriority w:val="99"/>
    <w:semiHidden/>
    <w:rsid w:val="00296776"/>
    <w:rPr>
      <w:rFonts w:ascii="Calibri" w:eastAsia="Calibri" w:hAnsi="Calibri" w:cs="Arial"/>
      <w:sz w:val="20"/>
      <w:szCs w:val="20"/>
      <w:lang w:eastAsia="ru-RU"/>
    </w:rPr>
  </w:style>
  <w:style w:type="paragraph" w:styleId="a8">
    <w:name w:val="Body Text"/>
    <w:basedOn w:val="a"/>
    <w:link w:val="a9"/>
    <w:uiPriority w:val="99"/>
    <w:unhideWhenUsed/>
    <w:rsid w:val="00296776"/>
    <w:rPr>
      <w:rFonts w:ascii="Times New Roman" w:eastAsia="Times New Roman" w:hAnsi="Times New Roman" w:cs="Times New Roman"/>
      <w:sz w:val="28"/>
      <w:szCs w:val="32"/>
      <w:lang w:val="uk-UA"/>
    </w:rPr>
  </w:style>
  <w:style w:type="character" w:customStyle="1" w:styleId="a9">
    <w:name w:val="Основной текст Знак"/>
    <w:basedOn w:val="a0"/>
    <w:link w:val="a8"/>
    <w:uiPriority w:val="99"/>
    <w:rsid w:val="00296776"/>
    <w:rPr>
      <w:rFonts w:ascii="Times New Roman" w:eastAsia="Times New Roman" w:hAnsi="Times New Roman" w:cs="Times New Roman"/>
      <w:sz w:val="28"/>
      <w:szCs w:val="32"/>
      <w:lang w:val="uk-UA" w:eastAsia="ru-RU"/>
    </w:rPr>
  </w:style>
  <w:style w:type="paragraph" w:styleId="aa">
    <w:name w:val="List Paragraph"/>
    <w:basedOn w:val="a"/>
    <w:uiPriority w:val="99"/>
    <w:qFormat/>
    <w:rsid w:val="00296776"/>
    <w:pPr>
      <w:ind w:left="720"/>
      <w:contextualSpacing/>
    </w:pPr>
  </w:style>
  <w:style w:type="paragraph" w:customStyle="1" w:styleId="Default">
    <w:name w:val="Default"/>
    <w:uiPriority w:val="99"/>
    <w:rsid w:val="00296776"/>
    <w:pPr>
      <w:autoSpaceDE w:val="0"/>
      <w:autoSpaceDN w:val="0"/>
      <w:adjustRightInd w:val="0"/>
      <w:spacing w:after="0" w:line="240" w:lineRule="auto"/>
    </w:pPr>
    <w:rPr>
      <w:rFonts w:ascii="Calibri" w:hAnsi="Calibri" w:cs="Calibri"/>
      <w:color w:val="000000"/>
      <w:sz w:val="24"/>
      <w:szCs w:val="24"/>
    </w:rPr>
  </w:style>
  <w:style w:type="character" w:customStyle="1" w:styleId="A30">
    <w:name w:val="A3"/>
    <w:uiPriority w:val="99"/>
    <w:rsid w:val="00296776"/>
    <w:rPr>
      <w:b/>
      <w:bCs/>
      <w:color w:val="000000"/>
      <w:sz w:val="19"/>
      <w:szCs w:val="19"/>
    </w:rPr>
  </w:style>
  <w:style w:type="character" w:customStyle="1" w:styleId="A60">
    <w:name w:val="A6"/>
    <w:uiPriority w:val="99"/>
    <w:rsid w:val="00296776"/>
    <w:rPr>
      <w:color w:val="000000"/>
      <w:sz w:val="18"/>
      <w:szCs w:val="18"/>
    </w:rPr>
  </w:style>
  <w:style w:type="table" w:styleId="ab">
    <w:name w:val="Table Grid"/>
    <w:basedOn w:val="a1"/>
    <w:uiPriority w:val="59"/>
    <w:rsid w:val="0029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4F1C94"/>
    <w:rPr>
      <w:rFonts w:ascii="Times New Roman" w:eastAsia="Times New Roman" w:hAnsi="Times New Roman" w:cs="Times New Roman"/>
      <w:sz w:val="28"/>
      <w:szCs w:val="24"/>
      <w:lang w:val="uk-UA" w:eastAsia="ru-RU"/>
    </w:rPr>
  </w:style>
  <w:style w:type="character" w:customStyle="1" w:styleId="15TimesNewRoman">
    <w:name w:val="Основний текст (15) + Times New Roman"/>
    <w:aliases w:val="12 pt,Інтервал 1 pt"/>
    <w:rsid w:val="002428E5"/>
    <w:rPr>
      <w:rFonts w:ascii="Times New Roman" w:eastAsia="Times New Roman" w:hAnsi="Times New Roman" w:cs="Times New Roman" w:hint="default"/>
      <w:spacing w:val="30"/>
      <w:sz w:val="24"/>
      <w:szCs w:val="24"/>
      <w:shd w:val="clear" w:color="auto" w:fill="FFFFFF"/>
    </w:rPr>
  </w:style>
  <w:style w:type="character" w:customStyle="1" w:styleId="ac">
    <w:name w:val="Основний текст_"/>
    <w:link w:val="ad"/>
    <w:locked/>
    <w:rsid w:val="002428E5"/>
    <w:rPr>
      <w:sz w:val="23"/>
      <w:szCs w:val="23"/>
      <w:shd w:val="clear" w:color="auto" w:fill="FFFFFF"/>
    </w:rPr>
  </w:style>
  <w:style w:type="paragraph" w:customStyle="1" w:styleId="ad">
    <w:name w:val="Основний текст"/>
    <w:basedOn w:val="a"/>
    <w:link w:val="ac"/>
    <w:rsid w:val="002428E5"/>
    <w:pPr>
      <w:shd w:val="clear" w:color="auto" w:fill="FFFFFF"/>
      <w:spacing w:after="900" w:line="274" w:lineRule="exact"/>
    </w:pPr>
    <w:rPr>
      <w:rFonts w:asciiTheme="minorHAnsi" w:eastAsiaTheme="minorHAnsi" w:hAnsiTheme="minorHAnsi" w:cstheme="minorBidi"/>
      <w:sz w:val="23"/>
      <w:szCs w:val="23"/>
      <w:lang w:eastAsia="en-US"/>
    </w:rPr>
  </w:style>
  <w:style w:type="paragraph" w:styleId="ae">
    <w:name w:val="Balloon Text"/>
    <w:basedOn w:val="a"/>
    <w:link w:val="af"/>
    <w:uiPriority w:val="99"/>
    <w:semiHidden/>
    <w:unhideWhenUsed/>
    <w:rsid w:val="001C3EB2"/>
    <w:rPr>
      <w:rFonts w:ascii="Tahoma" w:hAnsi="Tahoma" w:cs="Tahoma"/>
      <w:sz w:val="16"/>
      <w:szCs w:val="16"/>
    </w:rPr>
  </w:style>
  <w:style w:type="character" w:customStyle="1" w:styleId="af">
    <w:name w:val="Текст выноски Знак"/>
    <w:basedOn w:val="a0"/>
    <w:link w:val="ae"/>
    <w:uiPriority w:val="99"/>
    <w:semiHidden/>
    <w:rsid w:val="001C3EB2"/>
    <w:rPr>
      <w:rFonts w:ascii="Tahoma" w:eastAsia="Calibri" w:hAnsi="Tahoma" w:cs="Tahoma"/>
      <w:sz w:val="16"/>
      <w:szCs w:val="16"/>
      <w:lang w:eastAsia="ru-RU"/>
    </w:rPr>
  </w:style>
  <w:style w:type="character" w:styleId="af0">
    <w:name w:val="Hyperlink"/>
    <w:uiPriority w:val="99"/>
    <w:rsid w:val="00D27E6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231">
      <w:bodyDiv w:val="1"/>
      <w:marLeft w:val="0"/>
      <w:marRight w:val="0"/>
      <w:marTop w:val="0"/>
      <w:marBottom w:val="0"/>
      <w:divBdr>
        <w:top w:val="none" w:sz="0" w:space="0" w:color="auto"/>
        <w:left w:val="none" w:sz="0" w:space="0" w:color="auto"/>
        <w:bottom w:val="none" w:sz="0" w:space="0" w:color="auto"/>
        <w:right w:val="none" w:sz="0" w:space="0" w:color="auto"/>
      </w:divBdr>
    </w:div>
    <w:div w:id="228081172">
      <w:bodyDiv w:val="1"/>
      <w:marLeft w:val="0"/>
      <w:marRight w:val="0"/>
      <w:marTop w:val="0"/>
      <w:marBottom w:val="0"/>
      <w:divBdr>
        <w:top w:val="none" w:sz="0" w:space="0" w:color="auto"/>
        <w:left w:val="none" w:sz="0" w:space="0" w:color="auto"/>
        <w:bottom w:val="none" w:sz="0" w:space="0" w:color="auto"/>
        <w:right w:val="none" w:sz="0" w:space="0" w:color="auto"/>
      </w:divBdr>
    </w:div>
    <w:div w:id="403723850">
      <w:bodyDiv w:val="1"/>
      <w:marLeft w:val="0"/>
      <w:marRight w:val="0"/>
      <w:marTop w:val="0"/>
      <w:marBottom w:val="0"/>
      <w:divBdr>
        <w:top w:val="none" w:sz="0" w:space="0" w:color="auto"/>
        <w:left w:val="none" w:sz="0" w:space="0" w:color="auto"/>
        <w:bottom w:val="none" w:sz="0" w:space="0" w:color="auto"/>
        <w:right w:val="none" w:sz="0" w:space="0" w:color="auto"/>
      </w:divBdr>
    </w:div>
    <w:div w:id="408575433">
      <w:bodyDiv w:val="1"/>
      <w:marLeft w:val="0"/>
      <w:marRight w:val="0"/>
      <w:marTop w:val="0"/>
      <w:marBottom w:val="0"/>
      <w:divBdr>
        <w:top w:val="none" w:sz="0" w:space="0" w:color="auto"/>
        <w:left w:val="none" w:sz="0" w:space="0" w:color="auto"/>
        <w:bottom w:val="none" w:sz="0" w:space="0" w:color="auto"/>
        <w:right w:val="none" w:sz="0" w:space="0" w:color="auto"/>
      </w:divBdr>
    </w:div>
    <w:div w:id="472261071">
      <w:bodyDiv w:val="1"/>
      <w:marLeft w:val="0"/>
      <w:marRight w:val="0"/>
      <w:marTop w:val="0"/>
      <w:marBottom w:val="0"/>
      <w:divBdr>
        <w:top w:val="none" w:sz="0" w:space="0" w:color="auto"/>
        <w:left w:val="none" w:sz="0" w:space="0" w:color="auto"/>
        <w:bottom w:val="none" w:sz="0" w:space="0" w:color="auto"/>
        <w:right w:val="none" w:sz="0" w:space="0" w:color="auto"/>
      </w:divBdr>
    </w:div>
    <w:div w:id="553926305">
      <w:bodyDiv w:val="1"/>
      <w:marLeft w:val="0"/>
      <w:marRight w:val="0"/>
      <w:marTop w:val="0"/>
      <w:marBottom w:val="0"/>
      <w:divBdr>
        <w:top w:val="none" w:sz="0" w:space="0" w:color="auto"/>
        <w:left w:val="none" w:sz="0" w:space="0" w:color="auto"/>
        <w:bottom w:val="none" w:sz="0" w:space="0" w:color="auto"/>
        <w:right w:val="none" w:sz="0" w:space="0" w:color="auto"/>
      </w:divBdr>
    </w:div>
    <w:div w:id="611715621">
      <w:bodyDiv w:val="1"/>
      <w:marLeft w:val="0"/>
      <w:marRight w:val="0"/>
      <w:marTop w:val="0"/>
      <w:marBottom w:val="0"/>
      <w:divBdr>
        <w:top w:val="none" w:sz="0" w:space="0" w:color="auto"/>
        <w:left w:val="none" w:sz="0" w:space="0" w:color="auto"/>
        <w:bottom w:val="none" w:sz="0" w:space="0" w:color="auto"/>
        <w:right w:val="none" w:sz="0" w:space="0" w:color="auto"/>
      </w:divBdr>
    </w:div>
    <w:div w:id="687407394">
      <w:bodyDiv w:val="1"/>
      <w:marLeft w:val="0"/>
      <w:marRight w:val="0"/>
      <w:marTop w:val="0"/>
      <w:marBottom w:val="0"/>
      <w:divBdr>
        <w:top w:val="none" w:sz="0" w:space="0" w:color="auto"/>
        <w:left w:val="none" w:sz="0" w:space="0" w:color="auto"/>
        <w:bottom w:val="none" w:sz="0" w:space="0" w:color="auto"/>
        <w:right w:val="none" w:sz="0" w:space="0" w:color="auto"/>
      </w:divBdr>
    </w:div>
    <w:div w:id="719062450">
      <w:bodyDiv w:val="1"/>
      <w:marLeft w:val="0"/>
      <w:marRight w:val="0"/>
      <w:marTop w:val="0"/>
      <w:marBottom w:val="0"/>
      <w:divBdr>
        <w:top w:val="none" w:sz="0" w:space="0" w:color="auto"/>
        <w:left w:val="none" w:sz="0" w:space="0" w:color="auto"/>
        <w:bottom w:val="none" w:sz="0" w:space="0" w:color="auto"/>
        <w:right w:val="none" w:sz="0" w:space="0" w:color="auto"/>
      </w:divBdr>
    </w:div>
    <w:div w:id="1122262356">
      <w:bodyDiv w:val="1"/>
      <w:marLeft w:val="0"/>
      <w:marRight w:val="0"/>
      <w:marTop w:val="0"/>
      <w:marBottom w:val="0"/>
      <w:divBdr>
        <w:top w:val="none" w:sz="0" w:space="0" w:color="auto"/>
        <w:left w:val="none" w:sz="0" w:space="0" w:color="auto"/>
        <w:bottom w:val="none" w:sz="0" w:space="0" w:color="auto"/>
        <w:right w:val="none" w:sz="0" w:space="0" w:color="auto"/>
      </w:divBdr>
    </w:div>
    <w:div w:id="1223247034">
      <w:bodyDiv w:val="1"/>
      <w:marLeft w:val="0"/>
      <w:marRight w:val="0"/>
      <w:marTop w:val="0"/>
      <w:marBottom w:val="0"/>
      <w:divBdr>
        <w:top w:val="none" w:sz="0" w:space="0" w:color="auto"/>
        <w:left w:val="none" w:sz="0" w:space="0" w:color="auto"/>
        <w:bottom w:val="none" w:sz="0" w:space="0" w:color="auto"/>
        <w:right w:val="none" w:sz="0" w:space="0" w:color="auto"/>
      </w:divBdr>
    </w:div>
    <w:div w:id="1303657934">
      <w:bodyDiv w:val="1"/>
      <w:marLeft w:val="0"/>
      <w:marRight w:val="0"/>
      <w:marTop w:val="0"/>
      <w:marBottom w:val="0"/>
      <w:divBdr>
        <w:top w:val="none" w:sz="0" w:space="0" w:color="auto"/>
        <w:left w:val="none" w:sz="0" w:space="0" w:color="auto"/>
        <w:bottom w:val="none" w:sz="0" w:space="0" w:color="auto"/>
        <w:right w:val="none" w:sz="0" w:space="0" w:color="auto"/>
      </w:divBdr>
    </w:div>
    <w:div w:id="1314917437">
      <w:bodyDiv w:val="1"/>
      <w:marLeft w:val="0"/>
      <w:marRight w:val="0"/>
      <w:marTop w:val="0"/>
      <w:marBottom w:val="0"/>
      <w:divBdr>
        <w:top w:val="none" w:sz="0" w:space="0" w:color="auto"/>
        <w:left w:val="none" w:sz="0" w:space="0" w:color="auto"/>
        <w:bottom w:val="none" w:sz="0" w:space="0" w:color="auto"/>
        <w:right w:val="none" w:sz="0" w:space="0" w:color="auto"/>
      </w:divBdr>
    </w:div>
    <w:div w:id="1454133452">
      <w:bodyDiv w:val="1"/>
      <w:marLeft w:val="0"/>
      <w:marRight w:val="0"/>
      <w:marTop w:val="0"/>
      <w:marBottom w:val="0"/>
      <w:divBdr>
        <w:top w:val="none" w:sz="0" w:space="0" w:color="auto"/>
        <w:left w:val="none" w:sz="0" w:space="0" w:color="auto"/>
        <w:bottom w:val="none" w:sz="0" w:space="0" w:color="auto"/>
        <w:right w:val="none" w:sz="0" w:space="0" w:color="auto"/>
      </w:divBdr>
    </w:div>
    <w:div w:id="1879125074">
      <w:bodyDiv w:val="1"/>
      <w:marLeft w:val="0"/>
      <w:marRight w:val="0"/>
      <w:marTop w:val="0"/>
      <w:marBottom w:val="0"/>
      <w:divBdr>
        <w:top w:val="none" w:sz="0" w:space="0" w:color="auto"/>
        <w:left w:val="none" w:sz="0" w:space="0" w:color="auto"/>
        <w:bottom w:val="none" w:sz="0" w:space="0" w:color="auto"/>
        <w:right w:val="none" w:sz="0" w:space="0" w:color="auto"/>
      </w:divBdr>
    </w:div>
    <w:div w:id="1961497137">
      <w:bodyDiv w:val="1"/>
      <w:marLeft w:val="0"/>
      <w:marRight w:val="0"/>
      <w:marTop w:val="0"/>
      <w:marBottom w:val="0"/>
      <w:divBdr>
        <w:top w:val="none" w:sz="0" w:space="0" w:color="auto"/>
        <w:left w:val="none" w:sz="0" w:space="0" w:color="auto"/>
        <w:bottom w:val="none" w:sz="0" w:space="0" w:color="auto"/>
        <w:right w:val="none" w:sz="0" w:space="0" w:color="auto"/>
      </w:divBdr>
    </w:div>
    <w:div w:id="1988700819">
      <w:bodyDiv w:val="1"/>
      <w:marLeft w:val="0"/>
      <w:marRight w:val="0"/>
      <w:marTop w:val="0"/>
      <w:marBottom w:val="0"/>
      <w:divBdr>
        <w:top w:val="none" w:sz="0" w:space="0" w:color="auto"/>
        <w:left w:val="none" w:sz="0" w:space="0" w:color="auto"/>
        <w:bottom w:val="none" w:sz="0" w:space="0" w:color="auto"/>
        <w:right w:val="none" w:sz="0" w:space="0" w:color="auto"/>
      </w:divBdr>
    </w:div>
    <w:div w:id="2002462455">
      <w:bodyDiv w:val="1"/>
      <w:marLeft w:val="0"/>
      <w:marRight w:val="0"/>
      <w:marTop w:val="0"/>
      <w:marBottom w:val="0"/>
      <w:divBdr>
        <w:top w:val="none" w:sz="0" w:space="0" w:color="auto"/>
        <w:left w:val="none" w:sz="0" w:space="0" w:color="auto"/>
        <w:bottom w:val="none" w:sz="0" w:space="0" w:color="auto"/>
        <w:right w:val="none" w:sz="0" w:space="0" w:color="auto"/>
      </w:divBdr>
    </w:div>
    <w:div w:id="212194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kpi.kharkov.ua" TargetMode="External"/><Relationship Id="rId13" Type="http://schemas.openxmlformats.org/officeDocument/2006/relationships/hyperlink" Target="https://studfile.ne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twirpx.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korolenko.kharkov.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ukrbook.net" TargetMode="External"/><Relationship Id="rId4" Type="http://schemas.openxmlformats.org/officeDocument/2006/relationships/webSettings" Target="webSettings.xml"/><Relationship Id="rId9" Type="http://schemas.openxmlformats.org/officeDocument/2006/relationships/hyperlink" Target="http://www.nbuv.gov.ua" TargetMode="External"/><Relationship Id="rId14" Type="http://schemas.openxmlformats.org/officeDocument/2006/relationships/hyperlink" Target="http://www.irbis-nbuv.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17</Pages>
  <Words>2320</Words>
  <Characters>13227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dcterms:created xsi:type="dcterms:W3CDTF">2021-01-24T10:27:00Z</dcterms:created>
  <dcterms:modified xsi:type="dcterms:W3CDTF">2022-09-21T20:00:00Z</dcterms:modified>
</cp:coreProperties>
</file>