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5A98" w14:textId="77777777" w:rsidR="00690BE5" w:rsidRPr="00CD16B8" w:rsidRDefault="00690BE5" w:rsidP="00690BE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bookmarkStart w:id="0" w:name="_Hlk121680136"/>
      <w:r w:rsidRPr="00CD16B8">
        <w:rPr>
          <w:rFonts w:ascii="Times New Roman" w:hAnsi="Times New Roman"/>
          <w:b/>
          <w:sz w:val="28"/>
          <w:szCs w:val="20"/>
          <w:lang w:val="uk-UA" w:eastAsia="ru-RU"/>
        </w:rPr>
        <w:t xml:space="preserve">РЕКОМЕНДОВАНА ЛІТЕРАТУРА </w:t>
      </w:r>
    </w:p>
    <w:p w14:paraId="33B54379" w14:textId="77777777" w:rsidR="00690BE5" w:rsidRPr="00CD16B8" w:rsidRDefault="00690BE5" w:rsidP="00690BE5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14:paraId="4BEA5305" w14:textId="77777777" w:rsidR="00690BE5" w:rsidRPr="00CD16B8" w:rsidRDefault="00690BE5" w:rsidP="00690BE5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CD16B8">
        <w:rPr>
          <w:rFonts w:ascii="Times New Roman" w:hAnsi="Times New Roman"/>
          <w:sz w:val="28"/>
          <w:szCs w:val="20"/>
          <w:lang w:val="uk-UA" w:eastAsia="ru-RU"/>
        </w:rPr>
        <w:t>Базова література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930"/>
      </w:tblGrid>
      <w:tr w:rsidR="00690BE5" w:rsidRPr="008C451C" w14:paraId="3A792A32" w14:textId="77777777" w:rsidTr="0079667C">
        <w:trPr>
          <w:jc w:val="center"/>
        </w:trPr>
        <w:tc>
          <w:tcPr>
            <w:tcW w:w="814" w:type="dxa"/>
          </w:tcPr>
          <w:p w14:paraId="777FCD64" w14:textId="77777777" w:rsidR="00690BE5" w:rsidRPr="003538D4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</w:tcPr>
          <w:p w14:paraId="7CF768B7" w14:textId="77777777" w:rsidR="00690BE5" w:rsidRPr="008C451C" w:rsidRDefault="00690BE5" w:rsidP="007966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Кудіна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Феклістова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 мова для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початківців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C451C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  для</w:t>
            </w:r>
            <w:proofErr w:type="gram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 студ. 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Вінниця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>: Нова книга, 2008. 520 с.</w:t>
            </w:r>
          </w:p>
        </w:tc>
      </w:tr>
      <w:tr w:rsidR="00690BE5" w:rsidRPr="00DA0DB5" w14:paraId="6C7B8885" w14:textId="77777777" w:rsidTr="0079667C">
        <w:trPr>
          <w:jc w:val="center"/>
        </w:trPr>
        <w:tc>
          <w:tcPr>
            <w:tcW w:w="814" w:type="dxa"/>
          </w:tcPr>
          <w:p w14:paraId="5554816D" w14:textId="77777777" w:rsidR="00690BE5" w:rsidRPr="003538D4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</w:tcPr>
          <w:p w14:paraId="25F61475" w14:textId="77777777" w:rsidR="00690BE5" w:rsidRPr="008C451C" w:rsidRDefault="00690BE5" w:rsidP="007966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Куленко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В.Є., Власов Є.Н. Підручник для вивчаючих німецьку мову як другий фах. Вінниця: Нова книга, 2001. 414 с.</w:t>
            </w:r>
          </w:p>
        </w:tc>
      </w:tr>
      <w:tr w:rsidR="00690BE5" w:rsidRPr="00DA0DB5" w14:paraId="286F8A9F" w14:textId="77777777" w:rsidTr="0079667C">
        <w:trPr>
          <w:jc w:val="center"/>
        </w:trPr>
        <w:tc>
          <w:tcPr>
            <w:tcW w:w="814" w:type="dxa"/>
          </w:tcPr>
          <w:p w14:paraId="5A31431C" w14:textId="77777777" w:rsidR="00690BE5" w:rsidRPr="003538D4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</w:tcPr>
          <w:p w14:paraId="2EE87F7C" w14:textId="77777777" w:rsidR="00690BE5" w:rsidRPr="008C451C" w:rsidRDefault="00690BE5" w:rsidP="007966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Євгіненко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Є.А. Практична фонетика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німецькї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мови. Вінниця: Нова книга,  2004. 208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</w:tc>
      </w:tr>
      <w:tr w:rsidR="00690BE5" w:rsidRPr="008C451C" w14:paraId="6C83095D" w14:textId="77777777" w:rsidTr="0079667C">
        <w:trPr>
          <w:jc w:val="center"/>
        </w:trPr>
        <w:tc>
          <w:tcPr>
            <w:tcW w:w="814" w:type="dxa"/>
          </w:tcPr>
          <w:p w14:paraId="5A25AFAE" w14:textId="77777777" w:rsidR="00690BE5" w:rsidRPr="003538D4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</w:tcPr>
          <w:p w14:paraId="72D18FB5" w14:textId="77777777" w:rsidR="00690BE5" w:rsidRPr="008C451C" w:rsidRDefault="00690BE5" w:rsidP="0079667C">
            <w:pPr>
              <w:rPr>
                <w:rFonts w:ascii="Times New Roman" w:hAnsi="Times New Roman"/>
                <w:sz w:val="24"/>
                <w:szCs w:val="24"/>
              </w:rPr>
            </w:pPr>
            <w:r w:rsidRPr="008C451C">
              <w:rPr>
                <w:rFonts w:ascii="Times New Roman" w:hAnsi="Times New Roman"/>
                <w:sz w:val="24"/>
                <w:szCs w:val="24"/>
              </w:rPr>
              <w:t xml:space="preserve">Прокопова Л.І.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Вступний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 курс фонетики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вузів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451C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8C451C">
              <w:rPr>
                <w:rFonts w:ascii="Times New Roman" w:hAnsi="Times New Roman"/>
                <w:sz w:val="24"/>
                <w:szCs w:val="24"/>
              </w:rPr>
              <w:t xml:space="preserve"> Прокопова Л.І. 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иїв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</w:rPr>
              <w:t>:Грамота. 2004.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451C">
              <w:rPr>
                <w:rFonts w:ascii="Times New Roman" w:hAnsi="Times New Roman"/>
                <w:sz w:val="24"/>
                <w:szCs w:val="24"/>
              </w:rPr>
              <w:t>136 с.</w:t>
            </w:r>
          </w:p>
        </w:tc>
      </w:tr>
      <w:tr w:rsidR="00690BE5" w:rsidRPr="00DA0DB5" w14:paraId="3F9C3245" w14:textId="77777777" w:rsidTr="0079667C">
        <w:trPr>
          <w:jc w:val="center"/>
        </w:trPr>
        <w:tc>
          <w:tcPr>
            <w:tcW w:w="814" w:type="dxa"/>
          </w:tcPr>
          <w:p w14:paraId="7A0B234D" w14:textId="77777777" w:rsidR="00690BE5" w:rsidRPr="003538D4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</w:tcPr>
          <w:p w14:paraId="18563E2E" w14:textId="77777777" w:rsidR="00690BE5" w:rsidRPr="008C451C" w:rsidRDefault="00690BE5" w:rsidP="007966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Лисенко Е.І. Вступний курс фонетики німецької мови: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вищ.навч.закл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иїв</w:t>
            </w:r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:А.С.К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2001. 96 с. </w:t>
            </w:r>
          </w:p>
        </w:tc>
      </w:tr>
    </w:tbl>
    <w:p w14:paraId="66414673" w14:textId="77777777" w:rsidR="00690BE5" w:rsidRPr="003538D4" w:rsidRDefault="00690BE5" w:rsidP="00690B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71388B42" w14:textId="77777777" w:rsidR="00690BE5" w:rsidRPr="003538D4" w:rsidRDefault="00690BE5" w:rsidP="00690BE5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8D4">
        <w:rPr>
          <w:rFonts w:ascii="Times New Roman" w:hAnsi="Times New Roman"/>
          <w:sz w:val="24"/>
          <w:szCs w:val="24"/>
          <w:lang w:val="uk-UA" w:eastAsia="ru-RU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825"/>
      </w:tblGrid>
      <w:tr w:rsidR="00690BE5" w:rsidRPr="008C451C" w14:paraId="03422455" w14:textId="77777777" w:rsidTr="0079667C">
        <w:trPr>
          <w:jc w:val="center"/>
        </w:trPr>
        <w:tc>
          <w:tcPr>
            <w:tcW w:w="814" w:type="dxa"/>
          </w:tcPr>
          <w:p w14:paraId="214348E2" w14:textId="77777777" w:rsidR="00690BE5" w:rsidRPr="00D41B82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825" w:type="dxa"/>
          </w:tcPr>
          <w:p w14:paraId="2D4FBAC7" w14:textId="77777777" w:rsidR="00690BE5" w:rsidRPr="00906B6F" w:rsidRDefault="00690BE5" w:rsidP="0079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Кібенко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Методичні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перекладацького</w:t>
            </w:r>
            <w:proofErr w:type="spellEnd"/>
          </w:p>
          <w:p w14:paraId="66BD325E" w14:textId="77777777" w:rsidR="00690BE5" w:rsidRPr="008C451C" w:rsidRDefault="00690BE5" w:rsidP="0079667C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06B6F">
              <w:rPr>
                <w:rFonts w:ascii="Times New Roman" w:hAnsi="Times New Roman"/>
                <w:sz w:val="24"/>
                <w:szCs w:val="24"/>
              </w:rPr>
              <w:t>Харків</w:t>
            </w:r>
            <w:proofErr w:type="spellEnd"/>
            <w:r w:rsidRPr="00906B6F">
              <w:rPr>
                <w:rFonts w:ascii="Times New Roman" w:hAnsi="Times New Roman"/>
                <w:sz w:val="24"/>
                <w:szCs w:val="24"/>
              </w:rPr>
              <w:t>: НТУ «ХПІ», 2012. 65 с.</w:t>
            </w:r>
          </w:p>
        </w:tc>
      </w:tr>
      <w:tr w:rsidR="00690BE5" w:rsidRPr="008C451C" w14:paraId="196FB887" w14:textId="77777777" w:rsidTr="0079667C">
        <w:trPr>
          <w:jc w:val="center"/>
        </w:trPr>
        <w:tc>
          <w:tcPr>
            <w:tcW w:w="814" w:type="dxa"/>
          </w:tcPr>
          <w:p w14:paraId="1B787EBD" w14:textId="77777777" w:rsidR="00690BE5" w:rsidRPr="00D41B82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825" w:type="dxa"/>
          </w:tcPr>
          <w:p w14:paraId="78A2D26E" w14:textId="77777777" w:rsidR="00690BE5" w:rsidRPr="008C451C" w:rsidRDefault="00690BE5" w:rsidP="0079667C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538D4">
              <w:rPr>
                <w:rFonts w:ascii="Times New Roman" w:hAnsi="Times New Roman"/>
                <w:sz w:val="24"/>
                <w:szCs w:val="24"/>
                <w:lang w:val="de-DE"/>
              </w:rPr>
              <w:t>Phonethek</w:t>
            </w:r>
            <w:proofErr w:type="spellEnd"/>
            <w:r w:rsidRPr="003538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intensiv. Aussprachetraining.  U.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38D4">
              <w:rPr>
                <w:rFonts w:ascii="Times New Roman" w:hAnsi="Times New Roman"/>
                <w:sz w:val="24"/>
                <w:szCs w:val="24"/>
                <w:lang w:val="de-DE"/>
              </w:rPr>
              <w:t>Hirschfeld, K.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538D4">
              <w:rPr>
                <w:rFonts w:ascii="Times New Roman" w:hAnsi="Times New Roman"/>
                <w:sz w:val="24"/>
                <w:szCs w:val="24"/>
                <w:lang w:val="de-DE"/>
              </w:rPr>
              <w:t>Reinke,  E.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538D4">
              <w:rPr>
                <w:rFonts w:ascii="Times New Roman" w:hAnsi="Times New Roman"/>
                <w:sz w:val="24"/>
                <w:szCs w:val="24"/>
                <w:lang w:val="de-DE"/>
              </w:rPr>
              <w:t>Stock.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38D4">
              <w:rPr>
                <w:rFonts w:ascii="Times New Roman" w:hAnsi="Times New Roman"/>
                <w:sz w:val="24"/>
                <w:szCs w:val="24"/>
                <w:lang w:val="de-DE"/>
              </w:rPr>
              <w:t>Berlin</w:t>
            </w:r>
            <w:r w:rsidRPr="003538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3538D4">
              <w:rPr>
                <w:rFonts w:ascii="Times New Roman" w:hAnsi="Times New Roman"/>
                <w:sz w:val="24"/>
                <w:szCs w:val="24"/>
                <w:lang w:val="de-DE"/>
              </w:rPr>
              <w:t>Langenscheidt</w:t>
            </w:r>
            <w:r w:rsidRPr="003538D4">
              <w:rPr>
                <w:rFonts w:ascii="Times New Roman" w:hAnsi="Times New Roman"/>
                <w:sz w:val="24"/>
                <w:szCs w:val="24"/>
                <w:lang w:val="uk-UA"/>
              </w:rPr>
              <w:t>, 200</w:t>
            </w:r>
            <w:r w:rsidRPr="003538D4"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  <w:r w:rsidRPr="003538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38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A56E1">
              <w:rPr>
                <w:rFonts w:ascii="Times New Roman" w:hAnsi="Times New Roman"/>
                <w:sz w:val="24"/>
                <w:szCs w:val="24"/>
                <w:lang w:val="de-DE"/>
              </w:rPr>
              <w:t>76</w:t>
            </w:r>
            <w:r w:rsidRPr="003538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38D4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3538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</w:tr>
      <w:tr w:rsidR="00690BE5" w:rsidRPr="00DA0DB5" w14:paraId="0AD04F69" w14:textId="77777777" w:rsidTr="0079667C">
        <w:trPr>
          <w:jc w:val="center"/>
        </w:trPr>
        <w:tc>
          <w:tcPr>
            <w:tcW w:w="814" w:type="dxa"/>
          </w:tcPr>
          <w:p w14:paraId="6E06E28A" w14:textId="77777777" w:rsidR="00690BE5" w:rsidRPr="00D41B82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825" w:type="dxa"/>
          </w:tcPr>
          <w:p w14:paraId="192DBDA0" w14:textId="77777777" w:rsidR="00690BE5" w:rsidRPr="009771D0" w:rsidRDefault="00690BE5" w:rsidP="0079667C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Luscher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R. </w:t>
            </w:r>
            <w:r w:rsidRPr="008C451C">
              <w:rPr>
                <w:rFonts w:ascii="Times New Roman" w:hAnsi="Times New Roman"/>
                <w:sz w:val="24"/>
                <w:szCs w:val="24"/>
                <w:lang w:val="de-DE"/>
              </w:rPr>
              <w:t>Übungsgrammatik für Anfänger. Ismaning: Verlag für Deutsch, 2003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90BE5" w:rsidRPr="00DA0DB5" w14:paraId="2C372938" w14:textId="77777777" w:rsidTr="0079667C">
        <w:trPr>
          <w:jc w:val="center"/>
        </w:trPr>
        <w:tc>
          <w:tcPr>
            <w:tcW w:w="814" w:type="dxa"/>
          </w:tcPr>
          <w:p w14:paraId="74833008" w14:textId="77777777" w:rsidR="00690BE5" w:rsidRPr="00D41B82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825" w:type="dxa"/>
          </w:tcPr>
          <w:p w14:paraId="67D68848" w14:textId="77777777" w:rsidR="00690BE5" w:rsidRPr="009771D0" w:rsidRDefault="00690BE5" w:rsidP="0079667C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Themen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neu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Lehrwerk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für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uk-UA"/>
              </w:rPr>
              <w:t>Deutsch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als Fremdsprache. Kursbuch 1. Ismaning: Max </w:t>
            </w:r>
            <w:proofErr w:type="spellStart"/>
            <w:r w:rsidRPr="008C451C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8C451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Verlag, 2001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5B3514DF" w14:textId="77777777" w:rsidR="00690BE5" w:rsidRPr="003538D4" w:rsidRDefault="00690BE5" w:rsidP="00690BE5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E6E8C73" w14:textId="77777777" w:rsidR="00690BE5" w:rsidRPr="003538D4" w:rsidRDefault="00690BE5" w:rsidP="00690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20EDEAA" w14:textId="77777777" w:rsidR="00690BE5" w:rsidRPr="003538D4" w:rsidRDefault="00690BE5" w:rsidP="00690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538D4">
        <w:rPr>
          <w:rFonts w:ascii="Times New Roman" w:hAnsi="Times New Roman"/>
          <w:b/>
          <w:sz w:val="24"/>
          <w:szCs w:val="24"/>
          <w:lang w:val="uk-UA" w:eastAsia="ru-RU"/>
        </w:rPr>
        <w:t>ІНФОРМАЦІЙНІ РЕСУРСИ В ІНТЕРНЕТІ</w:t>
      </w:r>
    </w:p>
    <w:p w14:paraId="5F80CCCA" w14:textId="77777777" w:rsidR="00690BE5" w:rsidRPr="003538D4" w:rsidRDefault="00690BE5" w:rsidP="00690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8930"/>
      </w:tblGrid>
      <w:tr w:rsidR="00690BE5" w:rsidRPr="008C451C" w14:paraId="27894A69" w14:textId="77777777" w:rsidTr="0079667C">
        <w:trPr>
          <w:jc w:val="center"/>
        </w:trPr>
        <w:tc>
          <w:tcPr>
            <w:tcW w:w="918" w:type="dxa"/>
          </w:tcPr>
          <w:p w14:paraId="6B3D4197" w14:textId="77777777" w:rsidR="00690BE5" w:rsidRPr="00D41B82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930" w:type="dxa"/>
          </w:tcPr>
          <w:p w14:paraId="280A2063" w14:textId="77777777" w:rsidR="00690BE5" w:rsidRPr="008C451C" w:rsidRDefault="00690BE5" w:rsidP="0079667C">
            <w:pPr>
              <w:rPr>
                <w:rFonts w:ascii="Times New Roman" w:hAnsi="Times New Roman"/>
                <w:sz w:val="24"/>
                <w:szCs w:val="24"/>
              </w:rPr>
            </w:pPr>
            <w:r w:rsidRPr="008C451C">
              <w:rPr>
                <w:rFonts w:ascii="Times New Roman" w:hAnsi="Times New Roman"/>
                <w:sz w:val="24"/>
                <w:szCs w:val="24"/>
              </w:rPr>
              <w:t xml:space="preserve"> http://www.dw.de</w:t>
            </w:r>
          </w:p>
        </w:tc>
      </w:tr>
      <w:tr w:rsidR="00690BE5" w:rsidRPr="008C451C" w14:paraId="63882C06" w14:textId="77777777" w:rsidTr="0079667C">
        <w:trPr>
          <w:jc w:val="center"/>
        </w:trPr>
        <w:tc>
          <w:tcPr>
            <w:tcW w:w="918" w:type="dxa"/>
          </w:tcPr>
          <w:p w14:paraId="58F86CD1" w14:textId="77777777" w:rsidR="00690BE5" w:rsidRPr="00D41B82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930" w:type="dxa"/>
          </w:tcPr>
          <w:p w14:paraId="4D73837D" w14:textId="77777777" w:rsidR="00690BE5" w:rsidRPr="008C451C" w:rsidRDefault="00690BE5" w:rsidP="0079667C">
            <w:pPr>
              <w:rPr>
                <w:rStyle w:val="HTML"/>
                <w:rFonts w:ascii="Times New Roman" w:hAnsi="Times New Roman"/>
                <w:i w:val="0"/>
                <w:iCs/>
                <w:sz w:val="24"/>
                <w:szCs w:val="24"/>
                <w:lang w:val="uk-UA"/>
              </w:rPr>
            </w:pPr>
            <w:hyperlink r:id="rId7" w:history="1"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ihk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koeln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690BE5" w:rsidRPr="008C451C" w14:paraId="19432865" w14:textId="77777777" w:rsidTr="0079667C">
        <w:trPr>
          <w:jc w:val="center"/>
        </w:trPr>
        <w:tc>
          <w:tcPr>
            <w:tcW w:w="918" w:type="dxa"/>
          </w:tcPr>
          <w:p w14:paraId="7A0DC54E" w14:textId="77777777" w:rsidR="00690BE5" w:rsidRPr="00D41B82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930" w:type="dxa"/>
          </w:tcPr>
          <w:p w14:paraId="7D574D73" w14:textId="77777777" w:rsidR="00690BE5" w:rsidRPr="008C451C" w:rsidRDefault="00690BE5" w:rsidP="0079667C">
            <w:pPr>
              <w:rPr>
                <w:rStyle w:val="HTML"/>
                <w:rFonts w:ascii="Times New Roman" w:hAnsi="Times New Roman"/>
                <w:i w:val="0"/>
                <w:iCs/>
                <w:sz w:val="24"/>
                <w:szCs w:val="24"/>
                <w:lang w:val="uk-UA"/>
              </w:rPr>
            </w:pPr>
            <w:hyperlink r:id="rId8" w:history="1"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focus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690BE5" w:rsidRPr="00DA0DB5" w14:paraId="08F42455" w14:textId="77777777" w:rsidTr="0079667C">
        <w:trPr>
          <w:jc w:val="center"/>
        </w:trPr>
        <w:tc>
          <w:tcPr>
            <w:tcW w:w="918" w:type="dxa"/>
          </w:tcPr>
          <w:p w14:paraId="407168A8" w14:textId="77777777" w:rsidR="00690BE5" w:rsidRPr="00D41B82" w:rsidRDefault="00690BE5" w:rsidP="00690B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930" w:type="dxa"/>
          </w:tcPr>
          <w:p w14:paraId="59C8D730" w14:textId="77777777" w:rsidR="00690BE5" w:rsidRPr="008C451C" w:rsidRDefault="00690BE5" w:rsidP="007966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http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bpb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C451C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wissen</w:t>
              </w:r>
            </w:hyperlink>
          </w:p>
        </w:tc>
      </w:tr>
      <w:bookmarkEnd w:id="0"/>
    </w:tbl>
    <w:p w14:paraId="192286D4" w14:textId="77777777" w:rsidR="00690BE5" w:rsidRPr="003538D4" w:rsidRDefault="00690BE5" w:rsidP="00690BE5">
      <w:pPr>
        <w:spacing w:after="0" w:line="240" w:lineRule="auto"/>
        <w:rPr>
          <w:rFonts w:ascii="Times New Roman" w:hAnsi="Times New Roman"/>
          <w:lang w:val="uk-UA"/>
        </w:rPr>
      </w:pPr>
    </w:p>
    <w:p w14:paraId="37D5B672" w14:textId="77777777" w:rsidR="007137BF" w:rsidRPr="00690BE5" w:rsidRDefault="007137BF" w:rsidP="00690BE5"/>
    <w:sectPr w:rsidR="007137BF" w:rsidRPr="00690BE5" w:rsidSect="00D56C83">
      <w:headerReference w:type="even" r:id="rId10"/>
      <w:footerReference w:type="even" r:id="rId11"/>
      <w:footerReference w:type="default" r:id="rId12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A10E" w14:textId="77777777" w:rsidR="00000000" w:rsidRDefault="00734862">
      <w:pPr>
        <w:spacing w:after="0" w:line="240" w:lineRule="auto"/>
      </w:pPr>
      <w:r>
        <w:separator/>
      </w:r>
    </w:p>
  </w:endnote>
  <w:endnote w:type="continuationSeparator" w:id="0">
    <w:p w14:paraId="4C374C5D" w14:textId="77777777" w:rsidR="00000000" w:rsidRDefault="0073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A36D" w14:textId="77777777" w:rsidR="00B9022D" w:rsidRDefault="00734862" w:rsidP="00D56C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5B385B" w14:textId="77777777" w:rsidR="00B9022D" w:rsidRDefault="007348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480D" w14:textId="77777777" w:rsidR="00B9022D" w:rsidRPr="00144669" w:rsidRDefault="00734862" w:rsidP="00D56C83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144669">
      <w:rPr>
        <w:rStyle w:val="a8"/>
        <w:rFonts w:ascii="Times New Roman" w:hAnsi="Times New Roman"/>
        <w:sz w:val="28"/>
        <w:szCs w:val="28"/>
      </w:rPr>
      <w:fldChar w:fldCharType="begin"/>
    </w:r>
    <w:r w:rsidRPr="00144669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144669">
      <w:rPr>
        <w:rStyle w:val="a8"/>
        <w:rFonts w:ascii="Times New Roman" w:hAnsi="Times New Roman"/>
        <w:sz w:val="28"/>
        <w:szCs w:val="28"/>
      </w:rPr>
      <w:fldChar w:fldCharType="separate"/>
    </w:r>
    <w:r>
      <w:rPr>
        <w:rStyle w:val="a8"/>
        <w:rFonts w:ascii="Times New Roman" w:hAnsi="Times New Roman"/>
        <w:noProof/>
        <w:sz w:val="28"/>
        <w:szCs w:val="28"/>
      </w:rPr>
      <w:t>17</w:t>
    </w:r>
    <w:r w:rsidRPr="00144669">
      <w:rPr>
        <w:rStyle w:val="a8"/>
        <w:rFonts w:ascii="Times New Roman" w:hAnsi="Times New Roman"/>
        <w:sz w:val="28"/>
        <w:szCs w:val="28"/>
      </w:rPr>
      <w:fldChar w:fldCharType="end"/>
    </w:r>
  </w:p>
  <w:p w14:paraId="14F90F17" w14:textId="77777777" w:rsidR="00B9022D" w:rsidRDefault="00734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18FD" w14:textId="77777777" w:rsidR="00000000" w:rsidRDefault="00734862">
      <w:pPr>
        <w:spacing w:after="0" w:line="240" w:lineRule="auto"/>
      </w:pPr>
      <w:r>
        <w:separator/>
      </w:r>
    </w:p>
  </w:footnote>
  <w:footnote w:type="continuationSeparator" w:id="0">
    <w:p w14:paraId="26E81DA3" w14:textId="77777777" w:rsidR="00000000" w:rsidRDefault="0073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D655" w14:textId="77777777" w:rsidR="00B9022D" w:rsidRDefault="00734862" w:rsidP="00D56C8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6D7430" w14:textId="77777777" w:rsidR="00B9022D" w:rsidRDefault="00734862" w:rsidP="00D56C8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27752"/>
    <w:multiLevelType w:val="hybridMultilevel"/>
    <w:tmpl w:val="95822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6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0C"/>
    <w:rsid w:val="00067F83"/>
    <w:rsid w:val="001822C6"/>
    <w:rsid w:val="00690BE5"/>
    <w:rsid w:val="007137BF"/>
    <w:rsid w:val="00734862"/>
    <w:rsid w:val="00C44F0C"/>
    <w:rsid w:val="00D354E0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2D5E"/>
  <w15:chartTrackingRefBased/>
  <w15:docId w15:val="{159D36F5-4F8C-4523-8EA0-36F1D1D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E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54E0"/>
    <w:rPr>
      <w:rFonts w:cs="Times New Roman"/>
      <w:color w:val="0563C1"/>
      <w:u w:val="single"/>
    </w:rPr>
  </w:style>
  <w:style w:type="character" w:styleId="HTML">
    <w:name w:val="HTML Cite"/>
    <w:basedOn w:val="a0"/>
    <w:uiPriority w:val="99"/>
    <w:rsid w:val="00D354E0"/>
    <w:rPr>
      <w:rFonts w:cs="Times New Roman"/>
      <w:i/>
    </w:rPr>
  </w:style>
  <w:style w:type="paragraph" w:styleId="a4">
    <w:name w:val="header"/>
    <w:basedOn w:val="a"/>
    <w:link w:val="a5"/>
    <w:uiPriority w:val="99"/>
    <w:rsid w:val="00067F83"/>
    <w:pPr>
      <w:tabs>
        <w:tab w:val="center" w:pos="4677"/>
        <w:tab w:val="right" w:pos="9355"/>
      </w:tabs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067F83"/>
    <w:rPr>
      <w:rFonts w:ascii="Calibri" w:eastAsia="Calibri" w:hAnsi="Calibri" w:cs="Arial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067F83"/>
    <w:pPr>
      <w:tabs>
        <w:tab w:val="center" w:pos="4677"/>
        <w:tab w:val="right" w:pos="9355"/>
      </w:tabs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6"/>
    <w:uiPriority w:val="99"/>
    <w:rsid w:val="00067F83"/>
    <w:rPr>
      <w:rFonts w:ascii="Calibri" w:eastAsia="Calibri" w:hAnsi="Calibri" w:cs="Arial"/>
      <w:sz w:val="20"/>
      <w:szCs w:val="20"/>
      <w:lang w:val="ru-RU" w:eastAsia="ru-RU"/>
    </w:rPr>
  </w:style>
  <w:style w:type="character" w:styleId="a8">
    <w:name w:val="page number"/>
    <w:basedOn w:val="a0"/>
    <w:uiPriority w:val="99"/>
    <w:rsid w:val="00067F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hk-koeln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pb.de/wiss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Ткаченко</dc:creator>
  <cp:keywords/>
  <dc:description/>
  <cp:lastModifiedBy>Яна Ткаченко</cp:lastModifiedBy>
  <cp:revision>6</cp:revision>
  <dcterms:created xsi:type="dcterms:W3CDTF">2022-12-11T17:31:00Z</dcterms:created>
  <dcterms:modified xsi:type="dcterms:W3CDTF">2022-12-12T11:08:00Z</dcterms:modified>
</cp:coreProperties>
</file>