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7E926" w14:textId="18E7405C" w:rsidR="005A511A" w:rsidRPr="006E5F0F" w:rsidRDefault="006E5F0F" w:rsidP="006E5F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>Питання до іспиту</w:t>
      </w:r>
    </w:p>
    <w:p w14:paraId="132BE067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bildet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Gegenstand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Phonetik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54C89B7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Wann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entstand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Phonetik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als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Sprachwissenschaft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44BF118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ist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Entwicklung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Phonetik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als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Sprachwissenschaft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06D07B9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Beziehungen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hat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Phonetik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zu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anderen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linguistischen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Disziplinen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CE3486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zu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Naturwissenschaften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EC1DD3B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Zweige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Phonetik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Ihnen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Aufgaben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erfüllt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51177F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jedes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diesen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Teilgebieten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7FF2EBE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Besonderheiten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Sprache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Ihnen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3B0ED1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Wodurch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Besonderheiten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8367F0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Ukrainischen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D3735F6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Definieren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Vokale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Konsonanten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akustisch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1DD4B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Grund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stimmen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Schreibung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Aussprache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575583B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nicht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überein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1C67F5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10.Wodurch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Laut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einem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Buchstaben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70EFC86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11.Wodurch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Buchstabe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einem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Graphem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4FA801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12.Wozu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phonetische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Transkription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90FDF6C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13.Was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ist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Ihnen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Geschichte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Phonemtheorie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0FB048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14.Wodurch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Begriff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“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Begriff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Laut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“?</w:t>
      </w:r>
    </w:p>
    <w:p w14:paraId="18E8B3A4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15.Nach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distinktiven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Merkmalen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VokalKonsonantenphoneme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24047D6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16.Welche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Korrelationspaare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bilden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Vokale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Konsonanten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710AB7D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17.Wann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zwei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Laute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unbedingt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zwei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verschiedene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Phoneme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58FD6F2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18.Wie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viele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Vokale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Konsonanten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gibt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A35B10A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19.Wann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werden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Vokale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lang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kurz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artikuliert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8D5D67F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ist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regionale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areale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Variation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[r] –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Aussprache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E92CEBB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Sprachraum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111BADF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21.Wodurch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solche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reduzierte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Laute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[ə] [ʙ]?</w:t>
      </w:r>
    </w:p>
    <w:p w14:paraId="403AB5CF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Warum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ist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Zahl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Vokalphoneme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viel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reicher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als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75D93E7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Ukrainischen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BFFC64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Geben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phonetisch-phonologische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Struktur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Silbentrennung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E659470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Gärtner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Elster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Halfter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Ranften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herbsten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9FC6AF3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339FB316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24.Auf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Weise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kann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man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phonetische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Silbengrenze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bestimmen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0A61F6C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25.Welche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Typen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Silbengrenzen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zu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0103033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26.Nennen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alle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Regeln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Silbentrennung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815F6B0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27.Welche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Silbentheorien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Ihnen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1DA56F78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28.Wodurch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Akzentsprachen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Tonsprachen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B2048A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Morensprachen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E6519F2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29.Welche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grade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Wortbetonung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Ihnen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7A11D79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30.Wodurch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Wortakzent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Satzakzent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AF48C84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31.Welche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Silbe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ist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Wort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akzentuiert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2BF6A75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32.Welche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Akzente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haben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Verben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mit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trennbaren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untrennbaren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Präfixen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46407C8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33.Welche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Substantive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haben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eine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Betonung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auf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Stammsilbe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C8B7878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34.Welche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Präfixe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Suffixe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Adjektive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betont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3D997440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35.Wann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haben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Adjektive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Betonungen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gleicher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Stärke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430DA16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36.Auf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Weise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Vokale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betonten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unbetonten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CF4CFD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Silben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6D56D00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37.Zählen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bedeutsame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Unterschiede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Angleichung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laute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aneinander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C37E6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Ukrainischen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auf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14:paraId="6AD41FDC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38.In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welchen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Fällen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sollen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Laute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[p t k]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für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Buchstaben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b, d, g </w:t>
      </w:r>
    </w:p>
    <w:p w14:paraId="66D725D8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aussprechen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6D3B119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39.Welche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arten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Assimilation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Ihnen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623DFFEB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40.Was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bedeutet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totale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teilweise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Assimilation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F8FD387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41.Nennen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wichtigsten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Regeln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Satzakzentes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BB2D73B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42.Warum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wird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Intonation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als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Komplex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Mittel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verstanden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26F7CF92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43.Was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ist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Phonostilistik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BE2E56A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44.Welche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phonetischen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Stile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deutschen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Gegenwartssprache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zu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A87D107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676AB1E3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45.Welche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funktionalen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Stile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zu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03374216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46.Beschreiben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alle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segmentalen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suprasegmentalen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Eigenschaften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jedes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EEF9B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funktionalen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Stils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EDE1E1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47.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verstehen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sekundären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Artikulation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“?</w:t>
      </w:r>
    </w:p>
    <w:p w14:paraId="43FF58C5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48.Welche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stilistischen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Intonationskomponenten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treten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als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Komplexphänomen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5FD43DA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auf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5020C435" w14:textId="77777777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49.Welche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Arten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Rhythmus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sind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Ihnen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bekannt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14:paraId="7A9CCF7A" w14:textId="14140012" w:rsidR="006E5F0F" w:rsidRPr="006E5F0F" w:rsidRDefault="006E5F0F" w:rsidP="006E5F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50.Wodurch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unterscheidet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sich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der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logische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Akzent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von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einem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5F0F">
        <w:rPr>
          <w:rFonts w:ascii="Times New Roman" w:hAnsi="Times New Roman" w:cs="Times New Roman"/>
          <w:sz w:val="28"/>
          <w:szCs w:val="28"/>
          <w:lang w:val="uk-UA"/>
        </w:rPr>
        <w:t>emphatischen</w:t>
      </w:r>
      <w:proofErr w:type="spellEnd"/>
      <w:r w:rsidRPr="006E5F0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sectPr w:rsidR="006E5F0F" w:rsidRPr="006E5F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64"/>
    <w:rsid w:val="001822C6"/>
    <w:rsid w:val="00481ECF"/>
    <w:rsid w:val="005A511A"/>
    <w:rsid w:val="006E5F0F"/>
    <w:rsid w:val="00A96804"/>
    <w:rsid w:val="00B77064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55AB"/>
  <w15:chartTrackingRefBased/>
  <w15:docId w15:val="{1210D387-7138-4928-BED8-7B2D285F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Ткаченко</dc:creator>
  <cp:keywords/>
  <dc:description/>
  <cp:lastModifiedBy>Яна Ткаченко</cp:lastModifiedBy>
  <cp:revision>5</cp:revision>
  <dcterms:created xsi:type="dcterms:W3CDTF">2022-12-12T10:47:00Z</dcterms:created>
  <dcterms:modified xsi:type="dcterms:W3CDTF">2022-12-12T10:59:00Z</dcterms:modified>
</cp:coreProperties>
</file>