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14" w:rsidRPr="000608E3" w:rsidRDefault="00DF1701" w:rsidP="00D24C29">
      <w:pPr>
        <w:spacing w:after="0"/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Перелік публікацій </w:t>
      </w:r>
    </w:p>
    <w:p w:rsidR="00DF1701" w:rsidRDefault="00DF1701" w:rsidP="00D24C29">
      <w:pPr>
        <w:spacing w:after="0"/>
        <w:contextualSpacing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працівників кафедри комп’ютерної математики і математичного моделювання</w:t>
      </w:r>
    </w:p>
    <w:p w:rsidR="009946AF" w:rsidRPr="009946AF" w:rsidRDefault="009946AF" w:rsidP="00D24C29">
      <w:pPr>
        <w:spacing w:after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за 201</w:t>
      </w:r>
      <w:r w:rsidR="00075B23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ік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118"/>
        <w:gridCol w:w="4252"/>
        <w:gridCol w:w="5102"/>
        <w:gridCol w:w="1984"/>
      </w:tblGrid>
      <w:tr w:rsidR="00030A5F" w:rsidRPr="00DE7AF3" w:rsidTr="005A0F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C0" w:rsidRPr="00DE7AF3" w:rsidRDefault="00415CC0" w:rsidP="0041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AF3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C0" w:rsidRPr="00DE7AF3" w:rsidRDefault="00415CC0" w:rsidP="0041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AF3">
              <w:rPr>
                <w:rFonts w:ascii="Times New Roman" w:hAnsi="Times New Roman"/>
                <w:sz w:val="24"/>
                <w:szCs w:val="24"/>
              </w:rPr>
              <w:t>Автори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C0" w:rsidRPr="00DE7AF3" w:rsidRDefault="00415CC0" w:rsidP="005D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AF3">
              <w:rPr>
                <w:rFonts w:ascii="Times New Roman" w:hAnsi="Times New Roman"/>
                <w:sz w:val="24"/>
                <w:szCs w:val="24"/>
              </w:rPr>
              <w:t>Назва роботи</w:t>
            </w:r>
            <w:r w:rsidR="005D5C7F" w:rsidRPr="00DE7A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C0" w:rsidRPr="00DE7AF3" w:rsidRDefault="00415CC0" w:rsidP="0041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AF3">
              <w:rPr>
                <w:rFonts w:ascii="Times New Roman" w:hAnsi="Times New Roman"/>
                <w:sz w:val="24"/>
                <w:szCs w:val="24"/>
              </w:rPr>
              <w:t>Назва видання, де опубліковано роботу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C0" w:rsidRPr="00DE7AF3" w:rsidRDefault="00415CC0" w:rsidP="0041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AF3">
              <w:rPr>
                <w:rFonts w:ascii="Times New Roman" w:hAnsi="Times New Roman"/>
                <w:sz w:val="24"/>
                <w:szCs w:val="24"/>
              </w:rPr>
              <w:t>Том, номер (випуск</w:t>
            </w:r>
            <w:r w:rsidR="00D24C29" w:rsidRPr="00DE7AF3">
              <w:rPr>
                <w:rFonts w:ascii="Times New Roman" w:hAnsi="Times New Roman"/>
                <w:sz w:val="24"/>
                <w:szCs w:val="24"/>
              </w:rPr>
              <w:t>)</w:t>
            </w:r>
            <w:r w:rsidRPr="00DE7AF3">
              <w:rPr>
                <w:rFonts w:ascii="Times New Roman" w:hAnsi="Times New Roman"/>
                <w:sz w:val="24"/>
                <w:szCs w:val="24"/>
              </w:rPr>
              <w:t>, перша-остання сторінки роботи</w:t>
            </w:r>
          </w:p>
        </w:tc>
      </w:tr>
      <w:tr w:rsidR="00896350" w:rsidRPr="00DE7AF3" w:rsidTr="005A0F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DE7AF3" w:rsidRDefault="00896350" w:rsidP="0041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DE7AF3" w:rsidRDefault="00896350" w:rsidP="0041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DE7AF3" w:rsidRDefault="00896350" w:rsidP="0041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DE7AF3" w:rsidRDefault="00896350" w:rsidP="0041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50" w:rsidRPr="00DE7AF3" w:rsidRDefault="00896350" w:rsidP="0041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0A5F" w:rsidRPr="00DE7AF3" w:rsidTr="005A0F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C0" w:rsidRPr="00DE7AF3" w:rsidRDefault="00415CC0" w:rsidP="0041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A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C0" w:rsidRPr="00DE7AF3" w:rsidRDefault="00576389" w:rsidP="00576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Любчик Л.М., </w:t>
            </w: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Шафєєв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C0" w:rsidRPr="00DE7AF3" w:rsidRDefault="00EA0DC5" w:rsidP="0062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Розв’язання транспортної задачі з обмеженнями за часом за допомогою </w:t>
            </w: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метаеврістичного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алгоритму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C0" w:rsidRPr="00DE7AF3" w:rsidRDefault="00500131" w:rsidP="00F90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Журнал «</w:t>
            </w:r>
            <w:r w:rsidR="00E41B79" w:rsidRPr="008838CB">
              <w:rPr>
                <w:rFonts w:ascii="Times New Roman" w:eastAsia="Calibri" w:hAnsi="Times New Roman"/>
                <w:sz w:val="24"/>
                <w:szCs w:val="24"/>
              </w:rPr>
              <w:t>Вісник НТУ «ХПІ»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79" w:rsidRPr="00DE7AF3" w:rsidRDefault="00E41B79" w:rsidP="00AC6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709">
              <w:rPr>
                <w:rFonts w:ascii="Times New Roman" w:eastAsia="Calibri" w:hAnsi="Times New Roman"/>
              </w:rPr>
              <w:t>№ 3</w:t>
            </w:r>
            <w:r w:rsidR="004A0709" w:rsidRPr="004A0709">
              <w:rPr>
                <w:rFonts w:ascii="Times New Roman" w:eastAsia="Calibri" w:hAnsi="Times New Roman"/>
              </w:rPr>
              <w:t>(977)</w:t>
            </w:r>
            <w:r w:rsidRPr="00DE7AF3">
              <w:rPr>
                <w:rFonts w:ascii="Times New Roman" w:hAnsi="Times New Roman"/>
              </w:rPr>
              <w:t>’</w:t>
            </w:r>
            <w:r w:rsidR="004A0709" w:rsidRPr="00DE7AF3">
              <w:rPr>
                <w:rFonts w:ascii="Times New Roman" w:hAnsi="Times New Roman"/>
              </w:rPr>
              <w:t xml:space="preserve"> </w:t>
            </w:r>
            <w:r w:rsidRPr="00DE7AF3">
              <w:rPr>
                <w:rFonts w:ascii="Times New Roman" w:hAnsi="Times New Roman"/>
              </w:rPr>
              <w:t>201</w:t>
            </w:r>
            <w:r w:rsidR="004A0709" w:rsidRPr="00DE7AF3">
              <w:rPr>
                <w:rFonts w:ascii="Times New Roman" w:hAnsi="Times New Roman"/>
              </w:rPr>
              <w:t>3</w:t>
            </w:r>
          </w:p>
          <w:p w:rsidR="00415CC0" w:rsidRPr="00DE7AF3" w:rsidRDefault="00E41B79" w:rsidP="00AC6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0709">
              <w:rPr>
                <w:rFonts w:ascii="Times New Roman" w:eastAsia="Calibri" w:hAnsi="Times New Roman"/>
              </w:rPr>
              <w:t xml:space="preserve">С. </w:t>
            </w:r>
            <w:r w:rsidR="00952C61">
              <w:rPr>
                <w:rFonts w:ascii="Times New Roman" w:eastAsia="Calibri" w:hAnsi="Times New Roman"/>
              </w:rPr>
              <w:t>35</w:t>
            </w:r>
            <w:r w:rsidRPr="004A0709">
              <w:rPr>
                <w:rFonts w:ascii="Times New Roman" w:eastAsia="Calibri" w:hAnsi="Times New Roman"/>
              </w:rPr>
              <w:t>-</w:t>
            </w:r>
            <w:r w:rsidR="00952C61">
              <w:rPr>
                <w:rFonts w:ascii="Times New Roman" w:eastAsia="Calibri" w:hAnsi="Times New Roman"/>
              </w:rPr>
              <w:t>39</w:t>
            </w:r>
            <w:r w:rsidRPr="004A0709">
              <w:rPr>
                <w:rFonts w:ascii="Times New Roman" w:eastAsia="Calibri" w:hAnsi="Times New Roman"/>
              </w:rPr>
              <w:t>.</w:t>
            </w:r>
          </w:p>
        </w:tc>
      </w:tr>
      <w:tr w:rsidR="00030A5F" w:rsidRPr="00DE7AF3" w:rsidTr="005A0F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2" w:rsidRPr="00DE7AF3" w:rsidRDefault="006459A2" w:rsidP="0041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2" w:rsidRPr="00DE7AF3" w:rsidRDefault="00745D12" w:rsidP="0074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Любчик Л.М., </w:t>
            </w: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Ведь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2" w:rsidRPr="00DE7AF3" w:rsidRDefault="005F2553" w:rsidP="005F2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Математическая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модель </w:t>
            </w: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гидравлического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сопростивления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4485"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7A4485"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теплопроводности</w:t>
            </w:r>
            <w:proofErr w:type="spellEnd"/>
            <w:r w:rsidR="007A4485"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4485"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каталитических</w:t>
            </w:r>
            <w:proofErr w:type="spellEnd"/>
            <w:r w:rsidR="007A4485"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4485"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сред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2" w:rsidRPr="00DE7AF3" w:rsidRDefault="00500131" w:rsidP="0041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Журнал «</w:t>
            </w:r>
            <w:r w:rsidR="006459A2" w:rsidRPr="00DE7AF3">
              <w:rPr>
                <w:rFonts w:ascii="Times New Roman" w:hAnsi="Times New Roman"/>
                <w:sz w:val="24"/>
                <w:szCs w:val="24"/>
              </w:rPr>
              <w:t>Вісник НТУ «ХПІ»</w:t>
            </w:r>
            <w:r w:rsidRPr="00DE7AF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903FE" w:rsidRPr="00DE7AF3" w:rsidRDefault="00F903FE" w:rsidP="0041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09" w:rsidRPr="00DE7AF3" w:rsidRDefault="004A0709" w:rsidP="00AC6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709">
              <w:rPr>
                <w:rFonts w:ascii="Times New Roman" w:eastAsia="Calibri" w:hAnsi="Times New Roman"/>
              </w:rPr>
              <w:t>№ 3(977)</w:t>
            </w:r>
            <w:r w:rsidRPr="00DE7AF3">
              <w:rPr>
                <w:rFonts w:ascii="Times New Roman" w:hAnsi="Times New Roman"/>
              </w:rPr>
              <w:t>’ 2013</w:t>
            </w:r>
          </w:p>
          <w:p w:rsidR="006459A2" w:rsidRPr="00DE7AF3" w:rsidRDefault="006459A2" w:rsidP="00AC6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7AF3">
              <w:rPr>
                <w:rFonts w:ascii="Times New Roman" w:hAnsi="Times New Roman"/>
              </w:rPr>
              <w:t xml:space="preserve">С. </w:t>
            </w:r>
            <w:r w:rsidR="00952C61" w:rsidRPr="00DE7AF3">
              <w:rPr>
                <w:rFonts w:ascii="Times New Roman" w:hAnsi="Times New Roman"/>
              </w:rPr>
              <w:t>141</w:t>
            </w:r>
            <w:r w:rsidRPr="00DE7AF3">
              <w:rPr>
                <w:rFonts w:ascii="Times New Roman" w:hAnsi="Times New Roman"/>
              </w:rPr>
              <w:t>–</w:t>
            </w:r>
            <w:r w:rsidR="00952C61" w:rsidRPr="00DE7AF3">
              <w:rPr>
                <w:rFonts w:ascii="Times New Roman" w:hAnsi="Times New Roman"/>
              </w:rPr>
              <w:t>15</w:t>
            </w:r>
            <w:r w:rsidRPr="00DE7AF3">
              <w:rPr>
                <w:rFonts w:ascii="Times New Roman" w:hAnsi="Times New Roman"/>
              </w:rPr>
              <w:t>2</w:t>
            </w:r>
          </w:p>
        </w:tc>
      </w:tr>
      <w:tr w:rsidR="00030A5F" w:rsidRPr="00DE7AF3" w:rsidTr="005A0F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2" w:rsidRPr="00DE7AF3" w:rsidRDefault="006459A2" w:rsidP="0041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2" w:rsidRPr="00DE7AF3" w:rsidRDefault="00962356" w:rsidP="00883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Гардер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С.Є., Зайцев Ю.І., </w:t>
            </w: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Корніль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2" w:rsidRPr="00DE7AF3" w:rsidRDefault="00962356" w:rsidP="00500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Анал</w:t>
            </w:r>
            <w:r w:rsidR="00500131"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из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дан</w:t>
            </w:r>
            <w:r w:rsidR="00500131"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500131" w:rsidRPr="00DE7A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A1B" w:rsidRPr="00DE7AF3" w:rsidRDefault="00500131" w:rsidP="00B6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Навчальний посібник. Здано до друку до типографії НТУ «ХПІ»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2" w:rsidRPr="00DE7AF3" w:rsidRDefault="00500131" w:rsidP="00AC6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7AF3">
              <w:rPr>
                <w:rFonts w:ascii="Times New Roman" w:hAnsi="Times New Roman"/>
                <w:lang w:eastAsia="ru-RU"/>
              </w:rPr>
              <w:t xml:space="preserve">76 </w:t>
            </w:r>
            <w:r w:rsidR="00FE0225" w:rsidRPr="00DE7AF3">
              <w:rPr>
                <w:rFonts w:ascii="Times New Roman" w:hAnsi="Times New Roman"/>
                <w:lang w:val="en-US" w:eastAsia="ru-RU"/>
              </w:rPr>
              <w:t>C</w:t>
            </w:r>
            <w:r w:rsidRPr="00DE7AF3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0608E3" w:rsidRPr="00DE7AF3" w:rsidTr="005A0F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E3" w:rsidRPr="00DE7AF3" w:rsidRDefault="000608E3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E3" w:rsidRPr="00DE7AF3" w:rsidRDefault="000608E3" w:rsidP="00DE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Ахієзер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О.Б., Певний Р.С., </w:t>
            </w: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Піротті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Є.Л.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E3" w:rsidRPr="00DE7AF3" w:rsidRDefault="000608E3" w:rsidP="00DE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Модел</w:t>
            </w:r>
            <w:r w:rsidRPr="00DE7A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ирование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зависимости электропотребления от временного фактора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E3" w:rsidRPr="00DE7AF3" w:rsidRDefault="000608E3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Міністерство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оборони </w:t>
            </w: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0608E3" w:rsidRDefault="000608E3" w:rsidP="00DE7A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Журнал «Системи обробки інформації»</w:t>
            </w:r>
          </w:p>
          <w:p w:rsidR="000608E3" w:rsidRPr="000608E3" w:rsidRDefault="000608E3" w:rsidP="00DE7A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Харківський ун-т повітряних сил </w:t>
            </w:r>
          </w:p>
          <w:p w:rsidR="000608E3" w:rsidRPr="00DE7AF3" w:rsidRDefault="000608E3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ім. І.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Кожедуба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E3" w:rsidRPr="00DE7AF3" w:rsidRDefault="000608E3" w:rsidP="00AC6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7AF3">
              <w:rPr>
                <w:rFonts w:ascii="Times New Roman" w:hAnsi="Times New Roman"/>
                <w:lang w:eastAsia="ru-RU"/>
              </w:rPr>
              <w:t>Випуск 2(109), 2013</w:t>
            </w:r>
          </w:p>
          <w:p w:rsidR="000608E3" w:rsidRPr="00DE7AF3" w:rsidRDefault="000608E3" w:rsidP="00AC6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7AF3">
              <w:rPr>
                <w:rFonts w:ascii="Times New Roman" w:hAnsi="Times New Roman"/>
                <w:lang w:eastAsia="ru-RU"/>
              </w:rPr>
              <w:t>С. 2-5</w:t>
            </w:r>
          </w:p>
        </w:tc>
      </w:tr>
      <w:tr w:rsidR="000608E3" w:rsidRPr="00DE7AF3" w:rsidTr="005A0F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E3" w:rsidRPr="00DE7AF3" w:rsidRDefault="000608E3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E3" w:rsidRPr="00DE7AF3" w:rsidRDefault="000608E3" w:rsidP="00883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Галуза А.А.1, </w:t>
            </w: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Тевяшева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О.А., </w:t>
            </w: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Ахиезер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96" w:rsidRPr="00DE7AF3" w:rsidRDefault="00D70396" w:rsidP="00D7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E7A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Алгоритм расчета формы временных видеоимпульсов, искаженных</w:t>
            </w:r>
          </w:p>
          <w:p w:rsidR="000608E3" w:rsidRPr="00DE7AF3" w:rsidRDefault="00D70396" w:rsidP="00D70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Рассеивающим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каналом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передачи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информации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60" w:rsidRPr="00DE7AF3" w:rsidRDefault="00047460" w:rsidP="0004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AF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Материалы </w:t>
            </w:r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2-й </w:t>
            </w: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Международной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научно-технической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конференции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Информационные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системы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DE7AF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DE7AF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ИСТ</w:t>
            </w:r>
            <w:proofErr w:type="spellEnd"/>
            <w:proofErr w:type="gramEnd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2013</w:t>
            </w:r>
          </w:p>
          <w:p w:rsidR="00047460" w:rsidRPr="00DE7AF3" w:rsidRDefault="00047460" w:rsidP="0004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16–22 </w:t>
            </w: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сентября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2013</w:t>
            </w:r>
          </w:p>
          <w:p w:rsidR="000608E3" w:rsidRPr="00DE7AF3" w:rsidRDefault="00047460" w:rsidP="00047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Евпатория-Харьков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Украина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E3" w:rsidRPr="00DE7AF3" w:rsidRDefault="00047460" w:rsidP="00AC65B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DE7AF3">
              <w:rPr>
                <w:rFonts w:ascii="Times New Roman" w:hAnsi="Times New Roman"/>
                <w:lang w:val="en-US" w:eastAsia="ru-RU"/>
              </w:rPr>
              <w:t>2013</w:t>
            </w:r>
          </w:p>
          <w:p w:rsidR="00047460" w:rsidRPr="00DE7AF3" w:rsidRDefault="00047460" w:rsidP="00AC65B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DE7AF3">
              <w:rPr>
                <w:rFonts w:ascii="Times New Roman" w:hAnsi="Times New Roman"/>
                <w:lang w:val="ru-RU" w:eastAsia="ru-RU"/>
              </w:rPr>
              <w:t>С</w:t>
            </w:r>
            <w:r w:rsidRPr="00DE7AF3">
              <w:rPr>
                <w:rFonts w:ascii="Times New Roman" w:hAnsi="Times New Roman"/>
                <w:lang w:val="en-US" w:eastAsia="ru-RU"/>
              </w:rPr>
              <w:t xml:space="preserve">. </w:t>
            </w:r>
            <w:r w:rsidRPr="00DE7AF3">
              <w:rPr>
                <w:rFonts w:ascii="Times New Roman" w:hAnsi="Times New Roman"/>
                <w:lang w:val="ru-RU" w:eastAsia="ru-RU"/>
              </w:rPr>
              <w:t>85-86</w:t>
            </w:r>
          </w:p>
        </w:tc>
      </w:tr>
      <w:tr w:rsidR="005C58B4" w:rsidRPr="00DE7AF3" w:rsidTr="005A0F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5C58B4" w:rsidP="001D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C58B4" w:rsidRPr="005C58B4" w:rsidRDefault="005C58B4" w:rsidP="00CC2D8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58B4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Дубинин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 xml:space="preserve"> В. А., </w:t>
            </w:r>
            <w:proofErr w:type="spellStart"/>
            <w:r w:rsidRPr="005C58B4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Шайда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 xml:space="preserve"> В. П., </w:t>
            </w:r>
            <w:proofErr w:type="spellStart"/>
            <w:r w:rsidRPr="005C58B4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Дубинина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 О. Н.</w:t>
            </w:r>
            <w:r w:rsidRPr="005C58B4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5C58B4" w:rsidP="0062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B4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5C58B4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огнозирование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спроса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C58B4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машины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постоянного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тока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5C58B4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использованием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формализованных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моделей на </w:t>
            </w:r>
            <w:proofErr w:type="spellStart"/>
            <w:r w:rsidRPr="005C58B4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базе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кривых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роста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5C58B4" w:rsidP="003B0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C58B4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Электротехника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58B4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Электромеханика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5C58B4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noBreakHyphen/>
              <w:t> </w:t>
            </w:r>
            <w:proofErr w:type="spellStart"/>
            <w:r w:rsidRPr="005C58B4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Харьков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: НТУ ”ХПИ”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87" w:rsidRDefault="005C58B4" w:rsidP="00AC65B9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58B4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2013. – № 1</w:t>
            </w:r>
          </w:p>
          <w:p w:rsidR="005C58B4" w:rsidRPr="005C58B4" w:rsidRDefault="005C58B4" w:rsidP="00AC6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С. 26 – 29.</w:t>
            </w:r>
          </w:p>
        </w:tc>
      </w:tr>
      <w:tr w:rsidR="005C58B4" w:rsidRPr="00DE7AF3" w:rsidTr="005A0F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5C58B4" w:rsidP="001D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C58B4" w:rsidRPr="002D50E4" w:rsidRDefault="005C58B4" w:rsidP="00627BE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Дубініна</w:t>
            </w:r>
            <w:proofErr w:type="spellEnd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 О. 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CC2D87" w:rsidP="0062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Дослідження взаємозв’язку успішності з дисциплін фундаментального циклу та циклу професійної підготовки бакалаврів з програмної інженерії на основі рангової кореляції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87" w:rsidRDefault="00CC2D87" w:rsidP="003B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Дидактика</w:t>
            </w:r>
            <w:r w:rsidRPr="005C58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58B4">
              <w:rPr>
                <w:rFonts w:ascii="Times New Roman" w:hAnsi="Times New Roman"/>
                <w:sz w:val="24"/>
                <w:szCs w:val="24"/>
              </w:rPr>
              <w:t xml:space="preserve">математики: проблеми і дослідження: </w:t>
            </w: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міжнар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 xml:space="preserve">. зб. наук. робіт. </w:t>
            </w:r>
          </w:p>
          <w:p w:rsidR="005C58B4" w:rsidRPr="005C58B4" w:rsidRDefault="00CC2D87" w:rsidP="003B0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Донецьк: Фірма ТЕАН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87" w:rsidRDefault="00CC2D87" w:rsidP="00AC6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Вип. 39 , 2013</w:t>
            </w:r>
          </w:p>
          <w:p w:rsidR="005C58B4" w:rsidRPr="005C58B4" w:rsidRDefault="00CC2D87" w:rsidP="00AC6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С. 88 - 95.</w:t>
            </w:r>
          </w:p>
        </w:tc>
      </w:tr>
      <w:tr w:rsidR="005C58B4" w:rsidRPr="00DE7AF3" w:rsidTr="005A0F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5C58B4" w:rsidP="001D3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C58B4" w:rsidRPr="002D50E4" w:rsidRDefault="005C58B4" w:rsidP="00924D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Дубініна</w:t>
            </w:r>
            <w:proofErr w:type="spellEnd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 О. М.</w:t>
            </w:r>
            <w:r w:rsidR="00627BE6" w:rsidRPr="002D5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627BE6" w:rsidP="0062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Деякі аспекти формування професійної компетентності з 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програмної інженерії у технічному вищому навчальному закладі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627BE6" w:rsidP="003B0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Проблеми сучасної педагогічної освіти. Серія: педагогіка і психологія. – Збірник статей: –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 Ялта: РВВ </w:t>
            </w:r>
            <w:proofErr w:type="spellStart"/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КГУ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ED2F1B" w:rsidP="00AC6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Вип. 40,</w:t>
            </w:r>
            <w:r w:rsidR="00627BE6"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627BE6"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Ч. 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627BE6"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С.101 - 110.</w:t>
            </w:r>
          </w:p>
        </w:tc>
      </w:tr>
      <w:tr w:rsidR="005C58B4" w:rsidRPr="00DE7AF3" w:rsidTr="005A0F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C72AB2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C58B4" w:rsidRPr="002D50E4" w:rsidRDefault="005C58B4" w:rsidP="001D3F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Дубініна</w:t>
            </w:r>
            <w:proofErr w:type="spellEnd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О. М.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ED2F1B" w:rsidP="0062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Програмна інженерія: суть та особливості в контексті математичної підготовки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ED2F1B" w:rsidP="003B0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Новий Колегіум.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Харків: ПФ «Колегіум»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1B" w:rsidRDefault="00ED2F1B" w:rsidP="00AC6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 3.</w:t>
            </w:r>
          </w:p>
          <w:p w:rsidR="005C58B4" w:rsidRPr="005C58B4" w:rsidRDefault="00ED2F1B" w:rsidP="00AC6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10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</w:p>
        </w:tc>
      </w:tr>
      <w:tr w:rsidR="005C58B4" w:rsidRPr="00DE7AF3" w:rsidTr="005A0F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C72AB2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C58B4" w:rsidRPr="002D50E4" w:rsidRDefault="005C58B4" w:rsidP="00924D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Дубініна</w:t>
            </w:r>
            <w:proofErr w:type="spellEnd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 О. 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ED2F1B" w:rsidP="0062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Інтеграційно-інформаційні методологічні особливості математичної підготовки фахівців з програмної інженерії у вищих навчальних закладах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1B" w:rsidRDefault="00ED2F1B" w:rsidP="003B0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Проблеми освіти: наук. зб</w:t>
            </w:r>
            <w:r w:rsidRPr="005C58B4">
              <w:rPr>
                <w:rFonts w:ascii="Times New Roman" w:hAnsi="Times New Roman"/>
                <w:sz w:val="24"/>
                <w:szCs w:val="24"/>
              </w:rPr>
              <w:t>.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Київ: Інститут інноваційних технологій і змісту освіти </w:t>
            </w:r>
          </w:p>
          <w:p w:rsidR="005C58B4" w:rsidRPr="005C58B4" w:rsidRDefault="00ED2F1B" w:rsidP="003B0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МОН України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ED2F1B" w:rsidP="00AC6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Вип. 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 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58B4">
              <w:rPr>
                <w:rFonts w:ascii="Times New Roman" w:hAnsi="Times New Roman"/>
                <w:sz w:val="24"/>
                <w:szCs w:val="24"/>
              </w:rPr>
              <w:t>С. 99 - 104</w:t>
            </w:r>
          </w:p>
        </w:tc>
      </w:tr>
      <w:tr w:rsidR="005C58B4" w:rsidRPr="00DE7AF3" w:rsidTr="005A0F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C72AB2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C58B4" w:rsidRPr="002D50E4" w:rsidRDefault="005C58B4" w:rsidP="00924DDB">
            <w:pPr>
              <w:pStyle w:val="a4"/>
              <w:shd w:val="clear" w:color="auto" w:fill="FFFFFF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Дубініна</w:t>
            </w:r>
            <w:proofErr w:type="spellEnd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 О. М</w:t>
            </w:r>
            <w:r w:rsidRPr="002D50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911F42" w:rsidP="0062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Особливості математичної культури інженера індустрії програмної продукції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42" w:rsidRDefault="00911F42" w:rsidP="003B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Дидактика</w:t>
            </w:r>
            <w:r w:rsidRPr="005C58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58B4">
              <w:rPr>
                <w:rFonts w:ascii="Times New Roman" w:hAnsi="Times New Roman"/>
                <w:sz w:val="24"/>
                <w:szCs w:val="24"/>
              </w:rPr>
              <w:t xml:space="preserve">математики: проблеми і дослідження: </w:t>
            </w: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міжнар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 xml:space="preserve">. зб. наук. робіт. </w:t>
            </w:r>
          </w:p>
          <w:p w:rsidR="005C58B4" w:rsidRPr="005C58B4" w:rsidRDefault="00911F42" w:rsidP="003B0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Донецьк: Фірма ТЕАН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42" w:rsidRDefault="00911F42" w:rsidP="00AC6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Вип. 40, 2013,</w:t>
            </w:r>
          </w:p>
          <w:p w:rsidR="005C58B4" w:rsidRPr="005C58B4" w:rsidRDefault="00911F42" w:rsidP="00AC6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19 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C58B4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C58B4" w:rsidRPr="00DE7AF3" w:rsidTr="005A0F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C72AB2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C58B4" w:rsidRPr="002D50E4" w:rsidRDefault="005C58B4" w:rsidP="001D3F80">
            <w:pPr>
              <w:pStyle w:val="a4"/>
              <w:shd w:val="clear" w:color="auto" w:fill="FFFFFF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Дубініна</w:t>
            </w:r>
            <w:proofErr w:type="spellEnd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 О. М</w:t>
            </w:r>
            <w:r w:rsidRPr="002D50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843E2B" w:rsidP="0062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Дефініція «математична культура» з точки зору різних підходів до її формування під час професійної підготовки майбутніх фахівців за напрямом «програмна інженерія»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843E2B" w:rsidP="003B0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Вісник Глухівського національного педагогічного університету імені Олександра Довженка: зб. наук. праць. Серія: Педагогічні науки. – Глухів: ГНПУ ім. О. Довженка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843E2B" w:rsidP="00AC6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2013, вип. 22 12 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C58B4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C58B4" w:rsidRPr="00DE7AF3" w:rsidTr="005A0F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C72AB2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C58B4" w:rsidRPr="002D50E4" w:rsidRDefault="005C58B4" w:rsidP="00924DDB">
            <w:pPr>
              <w:pStyle w:val="a4"/>
              <w:shd w:val="clear" w:color="auto" w:fill="FFFFFF"/>
              <w:tabs>
                <w:tab w:val="left" w:pos="14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Дубініна</w:t>
            </w:r>
            <w:proofErr w:type="spellEnd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 О. М</w:t>
            </w:r>
            <w:r w:rsidRPr="002D50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C72AB2" w:rsidP="0062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Феномен математичної культури в контексті різноманітних підходів до її формування в умовах інформаційної ери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C72AB2" w:rsidP="003B0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Педагогіка формування творчої особистості у вищій і загальноосвітній школах: зб. наук. пр. – Запоріжжя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B2" w:rsidRPr="005C58B4" w:rsidRDefault="00C72AB2" w:rsidP="00AC65B9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14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2013, вип.31 (16 </w:t>
            </w: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C72AB2" w:rsidRPr="005C58B4" w:rsidRDefault="00C72AB2" w:rsidP="00AC65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58B4" w:rsidRPr="005C58B4" w:rsidRDefault="005C58B4" w:rsidP="00AC6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C58B4" w:rsidRPr="00DE7AF3" w:rsidTr="005A0F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C72AB2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C58B4" w:rsidRPr="002D50E4" w:rsidRDefault="005C58B4" w:rsidP="001D3F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Дубініна</w:t>
            </w:r>
            <w:proofErr w:type="spellEnd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 О. 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924DDB" w:rsidP="0062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Математична культура в системі професійної підготовки інженерів з програмного забезпечення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924DDB" w:rsidP="003B0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Проблеми інженерно-педагогічної освіти: збірник наукових праць.</w:t>
            </w:r>
            <w:r w:rsidRPr="005C58B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– Харків: УІПА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DDB" w:rsidRDefault="00924DDB" w:rsidP="00AC6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2013,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5C58B4" w:rsidRPr="005C58B4" w:rsidRDefault="00924DDB" w:rsidP="00AC6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11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</w:p>
        </w:tc>
      </w:tr>
      <w:tr w:rsidR="005C58B4" w:rsidRPr="00DE7AF3" w:rsidTr="005A0F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C72AB2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C58B4" w:rsidRPr="002D50E4" w:rsidRDefault="005C58B4" w:rsidP="001D3F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Дубініна</w:t>
            </w:r>
            <w:proofErr w:type="spellEnd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 О. 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681B80" w:rsidP="0062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Професіограма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 xml:space="preserve"> фахівця в галузі програмної інженерії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681B80" w:rsidP="00681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Педагогіка і психологія професійної освіти.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Львів.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80" w:rsidRDefault="00681B80" w:rsidP="00AC6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2013, 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 6</w:t>
            </w:r>
          </w:p>
          <w:p w:rsidR="005C58B4" w:rsidRPr="005C58B4" w:rsidRDefault="00681B80" w:rsidP="00AC6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13 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</w:p>
        </w:tc>
      </w:tr>
      <w:tr w:rsidR="005C58B4" w:rsidRPr="00DE7AF3" w:rsidTr="005A0F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C72AB2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C58B4" w:rsidRPr="002D50E4" w:rsidRDefault="005C58B4" w:rsidP="001D3F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Дубініна</w:t>
            </w:r>
            <w:proofErr w:type="spellEnd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 О. 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8401CB" w:rsidP="0062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Відображення фундаментальних видів професійної діяльності фахівця галузі програмної інженерії в циклі математичних дисциплін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8401CB" w:rsidP="003B0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Теорія і практика управління соціальними системами.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Харків: НТУ «ХПІ»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8401CB" w:rsidP="00AC6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 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10 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</w:p>
        </w:tc>
      </w:tr>
      <w:tr w:rsidR="005C58B4" w:rsidRPr="00DE7AF3" w:rsidTr="005A0F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C72AB2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C58B4" w:rsidRPr="002D50E4" w:rsidRDefault="005C58B4" w:rsidP="001D3F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Дубініна</w:t>
            </w:r>
            <w:proofErr w:type="spellEnd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 О. М</w:t>
            </w:r>
            <w:r w:rsidRPr="002D50E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8401CB" w:rsidP="0062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Об </w:t>
            </w:r>
            <w:proofErr w:type="spellStart"/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</w:rPr>
              <w:t>одном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</w:rPr>
              <w:t>исследовании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</w:rPr>
              <w:t>связей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8401CB" w:rsidP="00840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VIII </w:t>
            </w:r>
            <w:proofErr w:type="spellStart"/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Международной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научно-практической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конференции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студентов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аспирантов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молодых</w:t>
            </w:r>
            <w:proofErr w:type="spellEnd"/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ученых</w:t>
            </w:r>
            <w:proofErr w:type="spellEnd"/>
            <w:r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5C58B4">
              <w:rPr>
                <w:rStyle w:val="hps"/>
                <w:rFonts w:ascii="Times New Roman" w:hAnsi="Times New Roman"/>
                <w:sz w:val="24"/>
                <w:szCs w:val="24"/>
              </w:rPr>
              <w:t>Новые</w:t>
            </w:r>
            <w:proofErr w:type="spellEnd"/>
            <w:r w:rsidRPr="005C58B4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Style w:val="hps"/>
                <w:rFonts w:ascii="Times New Roman" w:hAnsi="Times New Roman"/>
                <w:sz w:val="24"/>
                <w:szCs w:val="24"/>
              </w:rPr>
              <w:t>подходы</w:t>
            </w:r>
            <w:proofErr w:type="spellEnd"/>
            <w:r w:rsidRPr="005C58B4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Style w:val="hps"/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  <w:r w:rsidRPr="005C58B4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Style w:val="hps"/>
                <w:rFonts w:ascii="Times New Roman" w:hAnsi="Times New Roman"/>
                <w:sz w:val="24"/>
                <w:szCs w:val="24"/>
              </w:rPr>
              <w:t>психологических</w:t>
            </w:r>
            <w:proofErr w:type="spellEnd"/>
            <w:r w:rsidRPr="005C58B4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C58B4">
              <w:rPr>
                <w:rStyle w:val="hps"/>
                <w:rFonts w:ascii="Times New Roman" w:hAnsi="Times New Roman"/>
                <w:sz w:val="24"/>
                <w:szCs w:val="24"/>
              </w:rPr>
              <w:t>педагогических</w:t>
            </w:r>
            <w:proofErr w:type="spellEnd"/>
            <w:r w:rsidRPr="005C58B4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наук</w:t>
            </w:r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Москва, 22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5C58B4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 xml:space="preserve"> 2013г.</w:t>
            </w:r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Московский</w:t>
            </w:r>
            <w:proofErr w:type="spellEnd"/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научный</w:t>
            </w:r>
            <w:proofErr w:type="spellEnd"/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центр </w:t>
            </w:r>
            <w:proofErr w:type="spellStart"/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психологии</w:t>
            </w:r>
            <w:proofErr w:type="spellEnd"/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педагогики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CB" w:rsidRDefault="008401CB" w:rsidP="00AC65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2013</w:t>
            </w:r>
          </w:p>
          <w:p w:rsidR="005C58B4" w:rsidRPr="005C58B4" w:rsidRDefault="008401CB" w:rsidP="00AC6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С. 105 – 108</w:t>
            </w:r>
          </w:p>
        </w:tc>
      </w:tr>
      <w:tr w:rsidR="005C58B4" w:rsidRPr="00DE7AF3" w:rsidTr="005A0F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C72AB2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C58B4" w:rsidRPr="002D50E4" w:rsidRDefault="005C58B4" w:rsidP="001D3F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Дубініна</w:t>
            </w:r>
            <w:proofErr w:type="spellEnd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 О. М</w:t>
            </w:r>
            <w:r w:rsidR="008401CB"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8401CB" w:rsidP="0062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Місце математичної культури в системі професійної підготовки інженерів з програмного забезпечення</w:t>
            </w:r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8401CB" w:rsidP="00840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Матеріали Міжнародної конференції «Методологія науки сучасності»</w:t>
            </w:r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 Київ, 29</w:t>
            </w:r>
            <w:r w:rsidRPr="005C58B4">
              <w:rPr>
                <w:rFonts w:ascii="Times New Roman" w:hAnsi="Times New Roman"/>
                <w:sz w:val="24"/>
                <w:szCs w:val="24"/>
              </w:rPr>
              <w:t xml:space="preserve"> червня 2013 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Центр наукових публікацій.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CB" w:rsidRDefault="008401CB" w:rsidP="00AC65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2013</w:t>
            </w:r>
          </w:p>
          <w:p w:rsidR="005C58B4" w:rsidRPr="005C58B4" w:rsidRDefault="008401CB" w:rsidP="00AC6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С. 96 – 99.</w:t>
            </w:r>
          </w:p>
        </w:tc>
      </w:tr>
      <w:tr w:rsidR="005C58B4" w:rsidRPr="00DE7AF3" w:rsidTr="005A0F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C72AB2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C58B4" w:rsidRPr="002D50E4" w:rsidRDefault="005C58B4" w:rsidP="001D3F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Дубініна</w:t>
            </w:r>
            <w:proofErr w:type="spellEnd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 О. М</w:t>
            </w:r>
            <w:r w:rsidRPr="002D50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3178ED" w:rsidP="0062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До питання необхідності та актуальності формування математичної культури майбутніх фахівців індустрії програмної продукції</w:t>
            </w:r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3178ED" w:rsidP="003178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Матеріали 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Міжнародної науково-практичної конференції </w:t>
            </w:r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Прикладные</w:t>
            </w:r>
            <w:proofErr w:type="spellEnd"/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научные</w:t>
            </w:r>
            <w:proofErr w:type="spellEnd"/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разработки</w:t>
            </w:r>
            <w:proofErr w:type="spellEnd"/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2013»</w:t>
            </w:r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Прага, 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25.07 - 05.08.</w:t>
            </w:r>
            <w:r w:rsidRPr="005C58B4">
              <w:rPr>
                <w:rFonts w:ascii="Times New Roman" w:hAnsi="Times New Roman"/>
                <w:sz w:val="24"/>
                <w:szCs w:val="24"/>
              </w:rPr>
              <w:t xml:space="preserve"> 2013 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ED" w:rsidRDefault="003178ED" w:rsidP="00AC65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Прага ( Чехія ): </w:t>
            </w:r>
            <w:r w:rsidRPr="005C58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Publishing House </w:t>
            </w:r>
            <w:r w:rsidRPr="005C58B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C58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Education and Science</w:t>
            </w:r>
            <w:r w:rsidRPr="005C58B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5C58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58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s.r.o</w:t>
            </w:r>
            <w:proofErr w:type="spellEnd"/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2013</w:t>
            </w:r>
          </w:p>
          <w:p w:rsidR="005C58B4" w:rsidRPr="005C58B4" w:rsidRDefault="003178ED" w:rsidP="00AC6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С. 39 – 42.</w:t>
            </w:r>
          </w:p>
        </w:tc>
      </w:tr>
      <w:tr w:rsidR="005C58B4" w:rsidRPr="00DE7AF3" w:rsidTr="005A0F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C72AB2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C58B4" w:rsidRPr="002D50E4" w:rsidRDefault="005C58B4" w:rsidP="00924D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Дубініна</w:t>
            </w:r>
            <w:proofErr w:type="spellEnd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 О. М</w:t>
            </w:r>
            <w:r w:rsidRPr="002D50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58B4" w:rsidRPr="002D50E4" w:rsidRDefault="005C58B4" w:rsidP="005C5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713EA7" w:rsidP="0062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 xml:space="preserve">Розвиток </w:t>
            </w: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формалізаційних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компетенцій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 xml:space="preserve"> майбутніх інженерів з програмного забезпечення при формуванні математичної культури</w:t>
            </w:r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713EA7" w:rsidP="003B0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Матеріали науково-практичної конференції [</w:t>
            </w:r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«Сучасна вища і середня освіта в умовах реформування: проблеми, теорія, практика»</w:t>
            </w:r>
            <w:r w:rsidRPr="005C58B4">
              <w:rPr>
                <w:rFonts w:ascii="Times New Roman" w:hAnsi="Times New Roman"/>
                <w:sz w:val="24"/>
                <w:szCs w:val="24"/>
              </w:rPr>
              <w:t>]</w:t>
            </w:r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( Харків, 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22 листопада</w:t>
            </w:r>
            <w:r w:rsidRPr="005C58B4">
              <w:rPr>
                <w:rFonts w:ascii="Times New Roman" w:hAnsi="Times New Roman"/>
                <w:sz w:val="24"/>
                <w:szCs w:val="24"/>
              </w:rPr>
              <w:t xml:space="preserve"> 2013 р.). </w:t>
            </w:r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– Харків: ХНПУ імені Г. С. Сковороди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FB" w:rsidRDefault="00713EA7" w:rsidP="00AC65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2013</w:t>
            </w:r>
          </w:p>
          <w:p w:rsidR="005C58B4" w:rsidRPr="005C58B4" w:rsidRDefault="00713EA7" w:rsidP="00AC6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С. 38 – 39.</w:t>
            </w:r>
          </w:p>
        </w:tc>
      </w:tr>
      <w:tr w:rsidR="005C58B4" w:rsidRPr="00DE7AF3" w:rsidTr="005A0F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C72AB2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D2DC2" w:rsidRPr="002D50E4" w:rsidRDefault="005D2DC2" w:rsidP="00924D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Дубініна</w:t>
            </w:r>
            <w:proofErr w:type="spellEnd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 О. М</w:t>
            </w:r>
            <w:r w:rsidRPr="002D50E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5C58B4" w:rsidRPr="002D50E4" w:rsidRDefault="005C58B4" w:rsidP="005D2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9026FB" w:rsidP="0062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Набуття навичок математичного моделювання як запоруки стійкості професійної компетентності майбутніх фахівців з програмної інженерії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9026FB" w:rsidP="003B07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Матеріали Другої міжнародної науково-практичної конференції [«Математика в сучасному технічному університеті»], </w:t>
            </w:r>
            <w:r w:rsidRPr="005C58B4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 Київ, 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20–21 грудня</w:t>
            </w:r>
            <w:r w:rsidRPr="005C58B4">
              <w:rPr>
                <w:rFonts w:ascii="Times New Roman" w:hAnsi="Times New Roman"/>
                <w:sz w:val="24"/>
                <w:szCs w:val="24"/>
              </w:rPr>
              <w:t xml:space="preserve"> 2013 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FB" w:rsidRDefault="009026FB" w:rsidP="00AC6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2013</w:t>
            </w:r>
          </w:p>
          <w:p w:rsidR="009026FB" w:rsidRPr="005C58B4" w:rsidRDefault="009026FB" w:rsidP="00AC6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4 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C58B4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5C58B4" w:rsidRPr="00DE7AF3" w:rsidTr="005A0F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C72AB2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D2DC2" w:rsidRPr="002D50E4" w:rsidRDefault="005D2DC2" w:rsidP="00924DD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50E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Dubinina</w:t>
            </w:r>
            <w:proofErr w:type="spellEnd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O. N. </w:t>
            </w:r>
          </w:p>
          <w:p w:rsidR="005C58B4" w:rsidRPr="002D50E4" w:rsidRDefault="005C58B4" w:rsidP="005D2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B203DC" w:rsidP="0062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fundamental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mindset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formation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software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engineering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specialists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during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proficiency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trainings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higher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educational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establishments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B203DC" w:rsidP="00B203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Nauka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studia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C58B4">
              <w:rPr>
                <w:rFonts w:ascii="Times New Roman" w:hAnsi="Times New Roman"/>
                <w:sz w:val="24"/>
                <w:szCs w:val="24"/>
              </w:rPr>
              <w:noBreakHyphen/>
              <w:t xml:space="preserve"> </w:t>
            </w: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Przemysl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Poland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DC" w:rsidRDefault="00B203DC" w:rsidP="00AC6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C58B4">
              <w:rPr>
                <w:rFonts w:ascii="Times New Roman" w:hAnsi="Times New Roman"/>
                <w:sz w:val="24"/>
                <w:szCs w:val="24"/>
              </w:rPr>
              <w:t xml:space="preserve"> NR 22 (90)</w:t>
            </w:r>
          </w:p>
          <w:p w:rsidR="005C58B4" w:rsidRPr="00B203DC" w:rsidRDefault="00B203DC" w:rsidP="00AC6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P. 57 – 64.</w:t>
            </w:r>
          </w:p>
        </w:tc>
      </w:tr>
      <w:tr w:rsidR="005C58B4" w:rsidRPr="00DE7AF3" w:rsidTr="005A0F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C72AB2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C58B4" w:rsidRPr="002D50E4" w:rsidRDefault="005D2DC2" w:rsidP="001C7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Дубініна</w:t>
            </w:r>
            <w:proofErr w:type="spellEnd"/>
            <w:r w:rsidRPr="002D50E4">
              <w:rPr>
                <w:rFonts w:ascii="Times New Roman" w:hAnsi="Times New Roman"/>
                <w:color w:val="000000"/>
                <w:sz w:val="24"/>
                <w:szCs w:val="24"/>
              </w:rPr>
              <w:t> О. М</w:t>
            </w:r>
            <w:r w:rsidRPr="002D50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1C7490" w:rsidP="0062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Акмеологічні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 xml:space="preserve"> засади розвитку математичної культури майбутніх інженерів індустрії програмної продукції 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90" w:rsidRDefault="001C7490" w:rsidP="001C7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 xml:space="preserve">SCIENCE </w:t>
            </w:r>
            <w:proofErr w:type="spellStart"/>
            <w:r w:rsidRPr="005C58B4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5C58B4">
              <w:rPr>
                <w:rFonts w:ascii="Times New Roman" w:hAnsi="Times New Roman"/>
                <w:sz w:val="24"/>
                <w:szCs w:val="24"/>
              </w:rPr>
              <w:t xml:space="preserve"> EDUCATION a NEW DIMENSION</w:t>
            </w:r>
          </w:p>
          <w:p w:rsidR="005C58B4" w:rsidRPr="005C58B4" w:rsidRDefault="001C7490" w:rsidP="001C74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sz w:val="24"/>
                <w:szCs w:val="24"/>
              </w:rPr>
              <w:t>Будапешт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5C58B4" w:rsidRDefault="001C7490" w:rsidP="00AC6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58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vol</w:t>
            </w:r>
            <w:proofErr w:type="spellEnd"/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10 10 ст</w:t>
            </w:r>
            <w:r w:rsidR="00F126C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C58B4">
              <w:rPr>
                <w:rFonts w:ascii="Times New Roman" w:hAnsi="Times New Roman"/>
                <w:color w:val="000000"/>
                <w:sz w:val="24"/>
                <w:szCs w:val="24"/>
              </w:rPr>
              <w:t>р.</w:t>
            </w:r>
          </w:p>
        </w:tc>
      </w:tr>
      <w:tr w:rsidR="005C58B4" w:rsidRPr="00DE7AF3" w:rsidTr="005A0F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9A0089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C58B4" w:rsidRPr="005C58B4" w:rsidRDefault="005C58B4" w:rsidP="005C5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val="en-US"/>
              </w:rPr>
              <w:t>Raskin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O.I. </w:t>
            </w: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val="en-US"/>
              </w:rPr>
              <w:t>Dunaievska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5C58B4" w:rsidP="0062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7DB">
              <w:rPr>
                <w:rFonts w:ascii="Times New Roman" w:hAnsi="Times New Roman"/>
                <w:sz w:val="24"/>
                <w:szCs w:val="24"/>
                <w:lang w:val="en-US"/>
              </w:rPr>
              <w:t>Vector optimization in the fuzzy non-linear transportation problem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5C58B4" w:rsidP="003B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Techniczne</w:t>
            </w:r>
            <w:proofErr w:type="spellEnd"/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nauki</w:t>
            </w:r>
            <w:proofErr w:type="spellEnd"/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budownictwo</w:t>
            </w:r>
            <w:proofErr w:type="spellEnd"/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proofErr w:type="spellEnd"/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architekture</w:t>
            </w:r>
            <w:proofErr w:type="spellEnd"/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nowoczesne</w:t>
            </w:r>
            <w:proofErr w:type="spellEnd"/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informacyjne</w:t>
            </w:r>
            <w:proofErr w:type="spellEnd"/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technologie</w:t>
            </w:r>
            <w:proofErr w:type="spellEnd"/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.- </w:t>
            </w:r>
            <w:proofErr w:type="spellStart"/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Przemysl</w:t>
            </w:r>
            <w:proofErr w:type="spellEnd"/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.: </w:t>
            </w:r>
            <w:proofErr w:type="spellStart"/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Nauka</w:t>
            </w:r>
            <w:proofErr w:type="spellEnd"/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proofErr w:type="spellEnd"/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Studa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Default="005C58B4" w:rsidP="00AC6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17 (85)</w:t>
            </w:r>
            <w:r w:rsidR="00F126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2013</w:t>
            </w:r>
          </w:p>
          <w:p w:rsidR="00F126C0" w:rsidRPr="00DE7AF3" w:rsidRDefault="005C58B4" w:rsidP="00AC6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</w:t>
            </w:r>
            <w:r w:rsidR="00CE66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0427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53-58</w:t>
            </w:r>
          </w:p>
          <w:p w:rsidR="005C58B4" w:rsidRPr="00DE7AF3" w:rsidRDefault="005C58B4" w:rsidP="00AC6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C58B4" w:rsidRPr="00DE7AF3" w:rsidTr="005A0F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9A0089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2" w:rsidRDefault="005C58B4" w:rsidP="004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>Серая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О.В., </w:t>
            </w:r>
            <w:r w:rsidRPr="000608E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C58B4" w:rsidRPr="00695FBB" w:rsidRDefault="005C58B4" w:rsidP="004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>Дунаевская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О.И.</w:t>
            </w:r>
          </w:p>
          <w:p w:rsidR="005C58B4" w:rsidRPr="00DE7AF3" w:rsidRDefault="005C58B4" w:rsidP="0069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FB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5C58B4" w:rsidP="0062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>Нечеткая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>нелинейная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транспортная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5C58B4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Materialy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27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IX</w:t>
            </w:r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mezinarodni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vedecko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prakticka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konference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</w:t>
            </w:r>
            <w:r w:rsidRPr="000427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Veda</w:t>
            </w:r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27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vznik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2012/2013" 27 </w:t>
            </w: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prosincu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2012 - 05 </w:t>
            </w: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ledna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2013 </w:t>
            </w: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roku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Praha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Pr="000427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Publishing</w:t>
            </w:r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27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House</w:t>
            </w:r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</w:t>
            </w:r>
            <w:r w:rsidRPr="000427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Education</w:t>
            </w:r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27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and</w:t>
            </w:r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27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Science</w:t>
            </w:r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 </w:t>
            </w:r>
            <w:r w:rsidRPr="000427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427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427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5C58B4" w:rsidP="00AC65B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>2012/2013</w:t>
            </w:r>
          </w:p>
          <w:p w:rsidR="005C58B4" w:rsidRPr="00DE7AF3" w:rsidRDefault="005C58B4" w:rsidP="00AC65B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DE7AF3">
              <w:rPr>
                <w:rFonts w:ascii="Times New Roman" w:hAnsi="Times New Roman"/>
              </w:rPr>
              <w:t xml:space="preserve">С. </w:t>
            </w:r>
            <w:r w:rsidRPr="00DE7AF3">
              <w:rPr>
                <w:rFonts w:ascii="Times New Roman" w:hAnsi="Times New Roman"/>
                <w:lang w:val="en-US"/>
              </w:rPr>
              <w:t>21</w:t>
            </w:r>
            <w:r w:rsidRPr="00DE7AF3">
              <w:rPr>
                <w:rFonts w:ascii="Times New Roman" w:hAnsi="Times New Roman"/>
              </w:rPr>
              <w:t>–</w:t>
            </w:r>
            <w:r w:rsidRPr="00DE7AF3">
              <w:rPr>
                <w:rFonts w:ascii="Times New Roman" w:hAnsi="Times New Roman"/>
                <w:lang w:val="en-US"/>
              </w:rPr>
              <w:t>23</w:t>
            </w:r>
          </w:p>
        </w:tc>
      </w:tr>
      <w:tr w:rsidR="005C58B4" w:rsidRPr="00DE7AF3" w:rsidTr="005A0F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9A0089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7D7E84" w:rsidRDefault="005C58B4" w:rsidP="00B92452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>Раскин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Л.Г., </w:t>
            </w: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>Серая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О.В., </w:t>
            </w:r>
          </w:p>
          <w:p w:rsidR="005C58B4" w:rsidRPr="00DE7AF3" w:rsidRDefault="005C58B4" w:rsidP="006C376E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>Дунаевская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5C58B4" w:rsidP="0062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>Трехиндексная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задача </w:t>
            </w: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>процессом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транспортировки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>электроэнергии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промежуточными</w:t>
            </w:r>
            <w:proofErr w:type="spellEnd"/>
            <w:r w:rsidRPr="0004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центрами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5C58B4" w:rsidP="00D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7DB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Тези доповідей ХХ міжнародної науково-практичної конференції «Інформаційні технології: наука, техніка, технологія, освіта, здоров’я» (</w:t>
            </w:r>
            <w:proofErr w:type="spellStart"/>
            <w:r w:rsidRPr="000427DB">
              <w:rPr>
                <w:rFonts w:ascii="Times New Roman" w:hAnsi="Times New Roman"/>
                <w:spacing w:val="-10"/>
                <w:sz w:val="24"/>
                <w:szCs w:val="24"/>
                <w:lang w:val="en-US" w:eastAsia="ru-RU"/>
              </w:rPr>
              <w:t>MicroCad</w:t>
            </w:r>
            <w:proofErr w:type="spellEnd"/>
            <w:r w:rsidRPr="000427DB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 - 2013). – Харків.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Default="005C58B4" w:rsidP="00AC65B9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en-US" w:eastAsia="ru-RU"/>
              </w:rPr>
            </w:pPr>
            <w:r w:rsidRPr="000427DB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2013</w:t>
            </w:r>
          </w:p>
          <w:p w:rsidR="005C58B4" w:rsidRPr="00DE7AF3" w:rsidRDefault="005C58B4" w:rsidP="00AC65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ru-RU" w:eastAsia="ru-RU"/>
              </w:rPr>
              <w:t>С</w:t>
            </w:r>
            <w:r w:rsidRPr="000427DB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>. 256</w:t>
            </w:r>
          </w:p>
        </w:tc>
      </w:tr>
    </w:tbl>
    <w:p w:rsidR="00CE66CB" w:rsidRDefault="00CE66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118"/>
        <w:gridCol w:w="4252"/>
        <w:gridCol w:w="5102"/>
        <w:gridCol w:w="1984"/>
      </w:tblGrid>
      <w:tr w:rsidR="005C58B4" w:rsidRPr="00DE7AF3" w:rsidTr="005A0F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5C58B4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5C58B4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5C58B4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5C58B4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5C58B4" w:rsidP="00DE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2961" w:rsidRPr="00DE7AF3" w:rsidTr="005A0F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61" w:rsidRDefault="00F32961" w:rsidP="0041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14" w:rsidRDefault="00F32961" w:rsidP="00CF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E14">
              <w:rPr>
                <w:rFonts w:ascii="Times New Roman" w:hAnsi="Times New Roman"/>
                <w:sz w:val="24"/>
                <w:szCs w:val="24"/>
                <w:lang w:eastAsia="ru-RU"/>
              </w:rPr>
              <w:t>Гомозов</w:t>
            </w:r>
            <w:proofErr w:type="spellEnd"/>
            <w:r w:rsidRPr="00CF5E14">
              <w:rPr>
                <w:sz w:val="24"/>
                <w:szCs w:val="24"/>
              </w:rPr>
              <w:t xml:space="preserve"> </w:t>
            </w:r>
            <w:r w:rsidRPr="00CF5E14">
              <w:rPr>
                <w:rFonts w:ascii="Times New Roman" w:hAnsi="Times New Roman"/>
                <w:sz w:val="24"/>
                <w:szCs w:val="24"/>
              </w:rPr>
              <w:t xml:space="preserve">Є.П., </w:t>
            </w:r>
          </w:p>
          <w:p w:rsidR="00F32961" w:rsidRPr="00CF5E14" w:rsidRDefault="00F32961" w:rsidP="00CF5E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F5E14">
              <w:rPr>
                <w:rFonts w:ascii="Times New Roman" w:hAnsi="Times New Roman"/>
                <w:sz w:val="24"/>
                <w:szCs w:val="24"/>
              </w:rPr>
              <w:t>Кулагіна</w:t>
            </w:r>
            <w:proofErr w:type="spellEnd"/>
            <w:r w:rsidR="00CF5E14" w:rsidRPr="00CF5E14">
              <w:rPr>
                <w:rFonts w:ascii="Times New Roman" w:hAnsi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61" w:rsidRPr="0009427E" w:rsidRDefault="00CF5E14" w:rsidP="001242EA">
            <w:pPr>
              <w:pStyle w:val="mmtttitle"/>
              <w:ind w:firstLine="0"/>
              <w:rPr>
                <w:sz w:val="24"/>
                <w:szCs w:val="24"/>
              </w:rPr>
            </w:pPr>
            <w:r w:rsidRPr="0009427E">
              <w:rPr>
                <w:b w:val="0"/>
                <w:sz w:val="24"/>
                <w:szCs w:val="24"/>
              </w:rPr>
              <w:t>Математичні моделі та оптимізація кредитного ризику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61" w:rsidRPr="0009427E" w:rsidRDefault="00F32961" w:rsidP="00CB4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27E">
              <w:rPr>
                <w:rFonts w:ascii="Times New Roman" w:hAnsi="Times New Roman"/>
                <w:sz w:val="24"/>
                <w:szCs w:val="24"/>
              </w:rPr>
              <w:t xml:space="preserve">Вісник НТУ «ХПІ». Серія: Математичне моделювання в техніці та технологіях. – Х.: НТУ «ХПІ»,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DB" w:rsidRDefault="00CB45DB" w:rsidP="0041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27E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F32961" w:rsidRPr="0009427E" w:rsidRDefault="00F32961" w:rsidP="00415C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9427E">
              <w:rPr>
                <w:rFonts w:ascii="Times New Roman" w:hAnsi="Times New Roman"/>
                <w:lang w:eastAsia="ru-RU"/>
              </w:rPr>
              <w:t>4 стор.</w:t>
            </w:r>
          </w:p>
        </w:tc>
      </w:tr>
      <w:tr w:rsidR="005C58B4" w:rsidRPr="00DE7AF3" w:rsidTr="005A0F1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F32961" w:rsidRDefault="00F32961" w:rsidP="0041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DB" w:rsidRDefault="005C58B4" w:rsidP="001D2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Кол-в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арторів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</w:p>
          <w:p w:rsidR="005C58B4" w:rsidRPr="00DE7AF3" w:rsidRDefault="005C58B4" w:rsidP="001D2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7A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Любчик</w:t>
            </w:r>
            <w:proofErr w:type="spellEnd"/>
            <w:r w:rsidRPr="00DE7AF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Л.М.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5C58B4" w:rsidP="0062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Вища математика для економістів</w:t>
            </w:r>
          </w:p>
          <w:p w:rsidR="005C58B4" w:rsidRPr="00DE7AF3" w:rsidRDefault="005C58B4" w:rsidP="00623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(Гриф МОН України)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5C58B4" w:rsidP="009D1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Підручник</w:t>
            </w:r>
            <w:r w:rsidRPr="00DE7AF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Pr="00DE7AF3">
              <w:rPr>
                <w:rFonts w:ascii="Times New Roman" w:hAnsi="Times New Roman"/>
                <w:sz w:val="24"/>
                <w:szCs w:val="24"/>
                <w:lang w:eastAsia="ru-RU"/>
              </w:rPr>
              <w:t>Видавництво «Фоліо»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B4" w:rsidRPr="00DE7AF3" w:rsidRDefault="005C58B4" w:rsidP="00415C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7AF3">
              <w:rPr>
                <w:rFonts w:ascii="Times New Roman" w:hAnsi="Times New Roman"/>
                <w:lang w:eastAsia="ru-RU"/>
              </w:rPr>
              <w:t>2013 (2014)</w:t>
            </w:r>
          </w:p>
          <w:p w:rsidR="005C58B4" w:rsidRPr="00DE7AF3" w:rsidRDefault="005C58B4" w:rsidP="00415CC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7AF3">
              <w:rPr>
                <w:rFonts w:ascii="Times New Roman" w:hAnsi="Times New Roman"/>
                <w:lang w:eastAsia="ru-RU"/>
              </w:rPr>
              <w:t>250 С.</w:t>
            </w:r>
          </w:p>
        </w:tc>
      </w:tr>
    </w:tbl>
    <w:p w:rsidR="00C71287" w:rsidRPr="00500131" w:rsidRDefault="00C71287" w:rsidP="00DE7AF3">
      <w:pPr>
        <w:pStyle w:val="a8"/>
        <w:shd w:val="clear" w:color="auto" w:fill="FFFFFF"/>
        <w:ind w:right="0"/>
        <w:contextualSpacing/>
        <w:rPr>
          <w:sz w:val="28"/>
          <w:szCs w:val="28"/>
          <w:lang w:val="ru-RU"/>
        </w:rPr>
      </w:pPr>
    </w:p>
    <w:p w:rsidR="00A67B1C" w:rsidRDefault="00A67B1C" w:rsidP="00DE7AF3">
      <w:pPr>
        <w:pStyle w:val="a8"/>
        <w:shd w:val="clear" w:color="auto" w:fill="FFFFFF"/>
        <w:ind w:right="0"/>
        <w:contextualSpacing/>
        <w:rPr>
          <w:sz w:val="28"/>
          <w:szCs w:val="28"/>
        </w:rPr>
      </w:pPr>
    </w:p>
    <w:p w:rsidR="00A67B1C" w:rsidRDefault="00A67B1C" w:rsidP="00DE7AF3">
      <w:pPr>
        <w:pStyle w:val="a8"/>
        <w:shd w:val="clear" w:color="auto" w:fill="FFFFFF"/>
        <w:ind w:right="0"/>
        <w:contextualSpacing/>
        <w:rPr>
          <w:sz w:val="28"/>
          <w:szCs w:val="28"/>
        </w:rPr>
      </w:pPr>
    </w:p>
    <w:p w:rsidR="00A67B1C" w:rsidRDefault="00A67B1C" w:rsidP="00DE7AF3">
      <w:pPr>
        <w:pStyle w:val="a8"/>
        <w:shd w:val="clear" w:color="auto" w:fill="FFFFFF"/>
        <w:tabs>
          <w:tab w:val="clear" w:pos="6719"/>
        </w:tabs>
        <w:ind w:right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7B1C" w:rsidRDefault="00A67B1C" w:rsidP="00DE7AF3">
      <w:pPr>
        <w:pStyle w:val="a8"/>
        <w:shd w:val="clear" w:color="auto" w:fill="FFFFFF"/>
        <w:tabs>
          <w:tab w:val="clear" w:pos="6719"/>
        </w:tabs>
        <w:ind w:right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7B1C" w:rsidRDefault="00A67B1C" w:rsidP="00DE7AF3">
      <w:pPr>
        <w:pStyle w:val="a8"/>
        <w:shd w:val="clear" w:color="auto" w:fill="FFFFFF"/>
        <w:tabs>
          <w:tab w:val="clear" w:pos="6719"/>
        </w:tabs>
        <w:ind w:right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67B1C" w:rsidSect="00030A5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22E"/>
    <w:multiLevelType w:val="hybridMultilevel"/>
    <w:tmpl w:val="B1F21C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A34CA8"/>
    <w:multiLevelType w:val="hybridMultilevel"/>
    <w:tmpl w:val="353A4A80"/>
    <w:lvl w:ilvl="0" w:tplc="C1E638F4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C333E"/>
    <w:multiLevelType w:val="multilevel"/>
    <w:tmpl w:val="72BCF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0A7AAA"/>
    <w:multiLevelType w:val="hybridMultilevel"/>
    <w:tmpl w:val="B9D2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B71B7"/>
    <w:multiLevelType w:val="hybridMultilevel"/>
    <w:tmpl w:val="77382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E81FC1"/>
    <w:rsid w:val="0001597A"/>
    <w:rsid w:val="000277D2"/>
    <w:rsid w:val="00030A5F"/>
    <w:rsid w:val="000427DB"/>
    <w:rsid w:val="00047460"/>
    <w:rsid w:val="00055EC0"/>
    <w:rsid w:val="000608E3"/>
    <w:rsid w:val="000673DA"/>
    <w:rsid w:val="00073E3C"/>
    <w:rsid w:val="00075B23"/>
    <w:rsid w:val="0009427E"/>
    <w:rsid w:val="00096751"/>
    <w:rsid w:val="000B6FBC"/>
    <w:rsid w:val="000C2BEE"/>
    <w:rsid w:val="000C49F7"/>
    <w:rsid w:val="00103C79"/>
    <w:rsid w:val="001117B8"/>
    <w:rsid w:val="001242EA"/>
    <w:rsid w:val="0016633E"/>
    <w:rsid w:val="00170DE8"/>
    <w:rsid w:val="0019216A"/>
    <w:rsid w:val="00196D26"/>
    <w:rsid w:val="001A45F3"/>
    <w:rsid w:val="001C7490"/>
    <w:rsid w:val="001D29F0"/>
    <w:rsid w:val="001D3F80"/>
    <w:rsid w:val="001E19C0"/>
    <w:rsid w:val="001E21A4"/>
    <w:rsid w:val="001E2B30"/>
    <w:rsid w:val="001E2C3A"/>
    <w:rsid w:val="00201BFA"/>
    <w:rsid w:val="0022003C"/>
    <w:rsid w:val="002213D8"/>
    <w:rsid w:val="002276AB"/>
    <w:rsid w:val="00255AF9"/>
    <w:rsid w:val="00262BB1"/>
    <w:rsid w:val="00267739"/>
    <w:rsid w:val="00287D50"/>
    <w:rsid w:val="0029640C"/>
    <w:rsid w:val="00297191"/>
    <w:rsid w:val="002A49BE"/>
    <w:rsid w:val="002B2085"/>
    <w:rsid w:val="002B50F8"/>
    <w:rsid w:val="002C4249"/>
    <w:rsid w:val="002D2304"/>
    <w:rsid w:val="002D4904"/>
    <w:rsid w:val="002D50E4"/>
    <w:rsid w:val="002E63CE"/>
    <w:rsid w:val="003178ED"/>
    <w:rsid w:val="00323343"/>
    <w:rsid w:val="00324CAD"/>
    <w:rsid w:val="00327E86"/>
    <w:rsid w:val="00330178"/>
    <w:rsid w:val="00331A96"/>
    <w:rsid w:val="003566D4"/>
    <w:rsid w:val="00357A97"/>
    <w:rsid w:val="00364DF5"/>
    <w:rsid w:val="00377F27"/>
    <w:rsid w:val="0039292E"/>
    <w:rsid w:val="003A0EBF"/>
    <w:rsid w:val="003B07A2"/>
    <w:rsid w:val="003B268E"/>
    <w:rsid w:val="003B3F33"/>
    <w:rsid w:val="003D1205"/>
    <w:rsid w:val="003E43B4"/>
    <w:rsid w:val="00415CC0"/>
    <w:rsid w:val="00440104"/>
    <w:rsid w:val="00440C62"/>
    <w:rsid w:val="00477A1B"/>
    <w:rsid w:val="004A0709"/>
    <w:rsid w:val="004A6458"/>
    <w:rsid w:val="004B100E"/>
    <w:rsid w:val="004C0B01"/>
    <w:rsid w:val="004E6E7C"/>
    <w:rsid w:val="00500131"/>
    <w:rsid w:val="00520C20"/>
    <w:rsid w:val="00556FED"/>
    <w:rsid w:val="0056604C"/>
    <w:rsid w:val="0057408D"/>
    <w:rsid w:val="00576389"/>
    <w:rsid w:val="00576A46"/>
    <w:rsid w:val="005A0F1B"/>
    <w:rsid w:val="005A3AF5"/>
    <w:rsid w:val="005C58B4"/>
    <w:rsid w:val="005D2DC2"/>
    <w:rsid w:val="005D5C7F"/>
    <w:rsid w:val="005D71BF"/>
    <w:rsid w:val="005F2553"/>
    <w:rsid w:val="00600050"/>
    <w:rsid w:val="006109FE"/>
    <w:rsid w:val="00623198"/>
    <w:rsid w:val="00624CA8"/>
    <w:rsid w:val="00627BE6"/>
    <w:rsid w:val="00627D25"/>
    <w:rsid w:val="006459A2"/>
    <w:rsid w:val="00665EA1"/>
    <w:rsid w:val="00672CE6"/>
    <w:rsid w:val="0068135E"/>
    <w:rsid w:val="00681B80"/>
    <w:rsid w:val="006844B7"/>
    <w:rsid w:val="00695FBB"/>
    <w:rsid w:val="006B4AB8"/>
    <w:rsid w:val="006B622B"/>
    <w:rsid w:val="006C376E"/>
    <w:rsid w:val="006E03AD"/>
    <w:rsid w:val="006E6EF0"/>
    <w:rsid w:val="007073E1"/>
    <w:rsid w:val="00707A47"/>
    <w:rsid w:val="00713EA7"/>
    <w:rsid w:val="0072461D"/>
    <w:rsid w:val="00745D12"/>
    <w:rsid w:val="00772858"/>
    <w:rsid w:val="0077750B"/>
    <w:rsid w:val="007A4485"/>
    <w:rsid w:val="007A555F"/>
    <w:rsid w:val="007D4C06"/>
    <w:rsid w:val="007D7C3E"/>
    <w:rsid w:val="007D7E84"/>
    <w:rsid w:val="00802246"/>
    <w:rsid w:val="00805079"/>
    <w:rsid w:val="00807EAE"/>
    <w:rsid w:val="00812B97"/>
    <w:rsid w:val="00836202"/>
    <w:rsid w:val="008401CB"/>
    <w:rsid w:val="00843E2B"/>
    <w:rsid w:val="0085478C"/>
    <w:rsid w:val="008645E5"/>
    <w:rsid w:val="00866F7E"/>
    <w:rsid w:val="00872C15"/>
    <w:rsid w:val="008838CB"/>
    <w:rsid w:val="00893CA4"/>
    <w:rsid w:val="00894D1A"/>
    <w:rsid w:val="00896350"/>
    <w:rsid w:val="008A1E14"/>
    <w:rsid w:val="008A3674"/>
    <w:rsid w:val="009026FB"/>
    <w:rsid w:val="00902B84"/>
    <w:rsid w:val="00911F42"/>
    <w:rsid w:val="009156E9"/>
    <w:rsid w:val="00924DDB"/>
    <w:rsid w:val="0092538F"/>
    <w:rsid w:val="00930E26"/>
    <w:rsid w:val="00931A86"/>
    <w:rsid w:val="00952C61"/>
    <w:rsid w:val="0095668D"/>
    <w:rsid w:val="00962356"/>
    <w:rsid w:val="00966416"/>
    <w:rsid w:val="009946AF"/>
    <w:rsid w:val="00997E38"/>
    <w:rsid w:val="009A0089"/>
    <w:rsid w:val="009A203A"/>
    <w:rsid w:val="009C679D"/>
    <w:rsid w:val="009C7A2C"/>
    <w:rsid w:val="009D18B0"/>
    <w:rsid w:val="009D6B8F"/>
    <w:rsid w:val="00A12B70"/>
    <w:rsid w:val="00A237EA"/>
    <w:rsid w:val="00A41134"/>
    <w:rsid w:val="00A603CD"/>
    <w:rsid w:val="00A61285"/>
    <w:rsid w:val="00A67B1C"/>
    <w:rsid w:val="00A73D2B"/>
    <w:rsid w:val="00A74AED"/>
    <w:rsid w:val="00A764E1"/>
    <w:rsid w:val="00A8444E"/>
    <w:rsid w:val="00A920A1"/>
    <w:rsid w:val="00A9651D"/>
    <w:rsid w:val="00A96F4D"/>
    <w:rsid w:val="00AB6F9A"/>
    <w:rsid w:val="00AC65B9"/>
    <w:rsid w:val="00AD187E"/>
    <w:rsid w:val="00AE7630"/>
    <w:rsid w:val="00B14B01"/>
    <w:rsid w:val="00B203DC"/>
    <w:rsid w:val="00B5781F"/>
    <w:rsid w:val="00B64260"/>
    <w:rsid w:val="00B678D5"/>
    <w:rsid w:val="00B7572F"/>
    <w:rsid w:val="00B871BF"/>
    <w:rsid w:val="00B92452"/>
    <w:rsid w:val="00BE5323"/>
    <w:rsid w:val="00C1080A"/>
    <w:rsid w:val="00C1600E"/>
    <w:rsid w:val="00C71287"/>
    <w:rsid w:val="00C72AB2"/>
    <w:rsid w:val="00C855E4"/>
    <w:rsid w:val="00C9042B"/>
    <w:rsid w:val="00CA3995"/>
    <w:rsid w:val="00CB45DB"/>
    <w:rsid w:val="00CB73BF"/>
    <w:rsid w:val="00CC2D87"/>
    <w:rsid w:val="00CC4132"/>
    <w:rsid w:val="00CD005E"/>
    <w:rsid w:val="00CD1170"/>
    <w:rsid w:val="00CE5A2A"/>
    <w:rsid w:val="00CE66CB"/>
    <w:rsid w:val="00CF46A6"/>
    <w:rsid w:val="00CF5E14"/>
    <w:rsid w:val="00CF7980"/>
    <w:rsid w:val="00D145E8"/>
    <w:rsid w:val="00D24C29"/>
    <w:rsid w:val="00D41DB0"/>
    <w:rsid w:val="00D70396"/>
    <w:rsid w:val="00D762BB"/>
    <w:rsid w:val="00DA2F25"/>
    <w:rsid w:val="00DA583D"/>
    <w:rsid w:val="00DB2D1E"/>
    <w:rsid w:val="00DB5EAE"/>
    <w:rsid w:val="00DE1630"/>
    <w:rsid w:val="00DE25EE"/>
    <w:rsid w:val="00DE4958"/>
    <w:rsid w:val="00DE7AF3"/>
    <w:rsid w:val="00DF1701"/>
    <w:rsid w:val="00E06915"/>
    <w:rsid w:val="00E20EFC"/>
    <w:rsid w:val="00E41B79"/>
    <w:rsid w:val="00E55757"/>
    <w:rsid w:val="00E76073"/>
    <w:rsid w:val="00E81FC1"/>
    <w:rsid w:val="00E820DF"/>
    <w:rsid w:val="00EA0DC5"/>
    <w:rsid w:val="00EB3CF0"/>
    <w:rsid w:val="00EC502E"/>
    <w:rsid w:val="00EC6E13"/>
    <w:rsid w:val="00ED2F1B"/>
    <w:rsid w:val="00EE6FD5"/>
    <w:rsid w:val="00EF3C3D"/>
    <w:rsid w:val="00F126C0"/>
    <w:rsid w:val="00F17AE4"/>
    <w:rsid w:val="00F27415"/>
    <w:rsid w:val="00F31337"/>
    <w:rsid w:val="00F32961"/>
    <w:rsid w:val="00F61369"/>
    <w:rsid w:val="00F66242"/>
    <w:rsid w:val="00F903FE"/>
    <w:rsid w:val="00F96FDE"/>
    <w:rsid w:val="00FA0F8B"/>
    <w:rsid w:val="00FA6CE4"/>
    <w:rsid w:val="00FD72B6"/>
    <w:rsid w:val="00FE0225"/>
    <w:rsid w:val="00FE3846"/>
    <w:rsid w:val="00FF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F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1FC1"/>
    <w:pPr>
      <w:ind w:left="720"/>
      <w:contextualSpacing/>
    </w:pPr>
  </w:style>
  <w:style w:type="paragraph" w:customStyle="1" w:styleId="CharCharCharCharCharCharChar">
    <w:name w:val="Char Char Char Char Char Char Char Знак Знак Знак Знак Знак Знак Знак"/>
    <w:basedOn w:val="a"/>
    <w:rsid w:val="006844B7"/>
    <w:pPr>
      <w:spacing w:before="40"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1">
    <w:name w:val="Абзац списка1"/>
    <w:basedOn w:val="a"/>
    <w:rsid w:val="00E820DF"/>
    <w:pPr>
      <w:spacing w:after="0" w:line="240" w:lineRule="auto"/>
      <w:ind w:left="720"/>
    </w:pPr>
  </w:style>
  <w:style w:type="paragraph" w:styleId="10">
    <w:name w:val="toc 1"/>
    <w:basedOn w:val="a"/>
    <w:next w:val="a"/>
    <w:autoRedefine/>
    <w:rsid w:val="00C71287"/>
    <w:pPr>
      <w:tabs>
        <w:tab w:val="right" w:leader="dot" w:pos="6719"/>
      </w:tabs>
      <w:spacing w:after="0" w:line="240" w:lineRule="auto"/>
      <w:ind w:right="3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ФИО"/>
    <w:rsid w:val="00C71287"/>
    <w:rPr>
      <w:b/>
      <w:i/>
      <w:caps/>
    </w:rPr>
  </w:style>
  <w:style w:type="character" w:customStyle="1" w:styleId="a6">
    <w:name w:val="Полужирный курсив"/>
    <w:rsid w:val="00C71287"/>
    <w:rPr>
      <w:b/>
      <w:i/>
    </w:rPr>
  </w:style>
  <w:style w:type="character" w:styleId="a7">
    <w:name w:val="Hyperlink"/>
    <w:rsid w:val="00C71287"/>
    <w:rPr>
      <w:color w:val="0000FF"/>
      <w:u w:val="single"/>
    </w:rPr>
  </w:style>
  <w:style w:type="paragraph" w:customStyle="1" w:styleId="a8">
    <w:name w:val="НВ"/>
    <w:basedOn w:val="10"/>
    <w:qFormat/>
    <w:rsid w:val="00C71287"/>
    <w:rPr>
      <w:sz w:val="19"/>
      <w:szCs w:val="19"/>
    </w:rPr>
  </w:style>
  <w:style w:type="paragraph" w:styleId="a9">
    <w:name w:val="Body Text"/>
    <w:basedOn w:val="a"/>
    <w:link w:val="aa"/>
    <w:uiPriority w:val="99"/>
    <w:semiHidden/>
    <w:unhideWhenUsed/>
    <w:rsid w:val="002B50F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B50F8"/>
  </w:style>
  <w:style w:type="character" w:customStyle="1" w:styleId="apple-style-span">
    <w:name w:val="apple-style-span"/>
    <w:rsid w:val="005C58B4"/>
  </w:style>
  <w:style w:type="character" w:customStyle="1" w:styleId="apple-converted-space">
    <w:name w:val="apple-converted-space"/>
    <w:rsid w:val="005C58B4"/>
  </w:style>
  <w:style w:type="character" w:customStyle="1" w:styleId="hps">
    <w:name w:val="hps"/>
    <w:rsid w:val="005C58B4"/>
  </w:style>
  <w:style w:type="paragraph" w:customStyle="1" w:styleId="mmtttitle">
    <w:name w:val="mmtt_title"/>
    <w:basedOn w:val="a"/>
    <w:rsid w:val="00F32961"/>
    <w:pPr>
      <w:widowControl w:val="0"/>
      <w:spacing w:after="0" w:line="240" w:lineRule="auto"/>
      <w:ind w:firstLine="425"/>
      <w:jc w:val="both"/>
    </w:pPr>
    <w:rPr>
      <w:rFonts w:ascii="Times New Roman" w:hAnsi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9A491-743E-4C50-9430-3283FB21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Дом</cp:lastModifiedBy>
  <cp:revision>2</cp:revision>
  <cp:lastPrinted>2013-01-09T08:28:00Z</cp:lastPrinted>
  <dcterms:created xsi:type="dcterms:W3CDTF">2014-01-30T18:30:00Z</dcterms:created>
  <dcterms:modified xsi:type="dcterms:W3CDTF">2014-01-30T18:30:00Z</dcterms:modified>
</cp:coreProperties>
</file>