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394222E5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03D0E13E" w14:textId="77777777" w:rsidR="001078C9" w:rsidRPr="00DF7F92" w:rsidRDefault="001078C9" w:rsidP="00DF7F92">
            <w:pPr>
              <w:jc w:val="center"/>
            </w:pPr>
            <w:permStart w:id="848238260" w:edGrp="everyone" w:colFirst="2" w:colLast="2"/>
            <w:r w:rsidRPr="00DF7F92">
              <w:rPr>
                <w:noProof/>
              </w:rPr>
              <w:drawing>
                <wp:inline distT="0" distB="0" distL="0" distR="0" wp14:anchorId="13D68B24" wp14:editId="28A498C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F5DC111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4AC49632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72C2E117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D84F230" wp14:editId="004BFF9F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848238260"/>
      <w:tr w:rsidR="001078C9" w:rsidRPr="00DF7F92" w14:paraId="484A1E7D" w14:textId="77777777" w:rsidTr="00ED6231">
        <w:trPr>
          <w:trHeight w:val="693"/>
        </w:trPr>
        <w:tc>
          <w:tcPr>
            <w:tcW w:w="1980" w:type="dxa"/>
            <w:vMerge/>
          </w:tcPr>
          <w:p w14:paraId="394188A1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925731015" w:edGrp="everyone" w:displacedByCustomXml="next"/>
          <w:sdt>
            <w:sdtPr>
              <w:rPr>
                <w:lang w:eastAsia="ru-RU"/>
              </w:rPr>
              <w:alias w:val="Title"/>
              <w:tag w:val=""/>
              <w:id w:val="-697239070"/>
              <w:placeholder>
                <w:docPart w:val="C83C59D3D895443D89A9130016AC58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2234F5F" w14:textId="278983D1" w:rsidR="00DF7F92" w:rsidRPr="00DF7F92" w:rsidRDefault="003471D8" w:rsidP="00AD090C">
                <w:pPr>
                  <w:pStyle w:val="1"/>
                </w:pPr>
                <w:r w:rsidRPr="003471D8">
                  <w:rPr>
                    <w:lang w:eastAsia="ru-RU"/>
                  </w:rPr>
                  <w:t>ЗАГАЛЬНА ТА НЕОРГАНІЧНА ХІМІЯ</w:t>
                </w:r>
              </w:p>
            </w:sdtContent>
          </w:sdt>
          <w:permEnd w:id="1925731015" w:displacedByCustomXml="prev"/>
        </w:tc>
        <w:tc>
          <w:tcPr>
            <w:tcW w:w="1836" w:type="dxa"/>
            <w:vMerge/>
          </w:tcPr>
          <w:p w14:paraId="3FA8C2E8" w14:textId="77777777" w:rsidR="001078C9" w:rsidRPr="00DF7F92" w:rsidRDefault="001078C9" w:rsidP="00150B3D"/>
        </w:tc>
      </w:tr>
    </w:tbl>
    <w:p w14:paraId="5E8083F0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0C19D8B4" w14:textId="77777777" w:rsidTr="00D1344F">
        <w:tc>
          <w:tcPr>
            <w:tcW w:w="2499" w:type="pct"/>
          </w:tcPr>
          <w:p w14:paraId="035288ED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105B8D72" w14:textId="0420124E" w:rsidR="009D533B" w:rsidRPr="007B7FBA" w:rsidRDefault="003471D8" w:rsidP="00744389">
            <w:permStart w:id="1233397653" w:edGrp="everyone"/>
            <w:r w:rsidRPr="003471D8">
              <w:t>185 – Нафтогазова інженерія і технології</w:t>
            </w:r>
            <w:permEnd w:id="1233397653"/>
          </w:p>
        </w:tc>
        <w:tc>
          <w:tcPr>
            <w:tcW w:w="2501" w:type="pct"/>
          </w:tcPr>
          <w:p w14:paraId="234DFB60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01B15BC2" w14:textId="625F7FBB" w:rsidR="00744389" w:rsidRPr="007B7FBA" w:rsidRDefault="003471D8" w:rsidP="00744389">
            <w:permStart w:id="168493672" w:edGrp="everyone"/>
            <w:r w:rsidRPr="003471D8">
              <w:t>Навчально-науковий інститут хімічних технологій та інженерії</w:t>
            </w:r>
            <w:permEnd w:id="168493672"/>
          </w:p>
        </w:tc>
      </w:tr>
      <w:tr w:rsidR="009D533B" w14:paraId="5A3A98BB" w14:textId="77777777" w:rsidTr="00D1344F">
        <w:tc>
          <w:tcPr>
            <w:tcW w:w="2499" w:type="pct"/>
          </w:tcPr>
          <w:p w14:paraId="569B1FD9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1821A9FB" w14:textId="1074D695" w:rsidR="00D1344F" w:rsidRPr="007B7FBA" w:rsidRDefault="003471D8" w:rsidP="00744389">
            <w:permStart w:id="780665583" w:edGrp="everyone"/>
            <w:r w:rsidRPr="003471D8">
              <w:t>Видобування нафти і газу</w:t>
            </w:r>
            <w:permEnd w:id="780665583"/>
          </w:p>
        </w:tc>
        <w:tc>
          <w:tcPr>
            <w:tcW w:w="2501" w:type="pct"/>
          </w:tcPr>
          <w:p w14:paraId="5E82CACA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AAA8198" w14:textId="1073451D" w:rsidR="00744389" w:rsidRPr="007B7FBA" w:rsidRDefault="003471D8" w:rsidP="00744389">
            <w:permStart w:id="2109358427" w:edGrp="everyone"/>
            <w:r w:rsidRPr="003471D8">
              <w:t xml:space="preserve">Загальна та неорганічна хімія </w:t>
            </w:r>
            <w:r w:rsidR="00744389" w:rsidRPr="007B7FBA">
              <w:t>(1</w:t>
            </w:r>
            <w:r>
              <w:t>92</w:t>
            </w:r>
            <w:r w:rsidR="00744389" w:rsidRPr="007B7FBA">
              <w:t>)</w:t>
            </w:r>
            <w:permEnd w:id="2109358427"/>
          </w:p>
        </w:tc>
      </w:tr>
      <w:tr w:rsidR="009D533B" w14:paraId="0C360828" w14:textId="77777777" w:rsidTr="00A06DA1">
        <w:tc>
          <w:tcPr>
            <w:tcW w:w="2499" w:type="pct"/>
          </w:tcPr>
          <w:p w14:paraId="15022916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BD8C14F" w14:textId="03484413" w:rsidR="009D533B" w:rsidRPr="007B7FBA" w:rsidRDefault="00D1344F" w:rsidP="00744389">
            <w:permStart w:id="450824966" w:edGrp="everyone"/>
            <w:r w:rsidRPr="007B7FBA">
              <w:t>Бакалавр</w:t>
            </w:r>
            <w:permEnd w:id="450824966"/>
          </w:p>
        </w:tc>
        <w:tc>
          <w:tcPr>
            <w:tcW w:w="2501" w:type="pct"/>
          </w:tcPr>
          <w:p w14:paraId="057CB7AA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C9E9E92" w14:textId="6550FC45" w:rsidR="00744389" w:rsidRPr="007B7FBA" w:rsidRDefault="003471D8" w:rsidP="007B7FBA">
            <w:permStart w:id="1859526740" w:edGrp="everyone"/>
            <w:r>
              <w:t>Загальна</w:t>
            </w:r>
            <w:r w:rsidR="0056671A">
              <w:t>, Обов'язкова</w:t>
            </w:r>
            <w:permEnd w:id="1859526740"/>
          </w:p>
        </w:tc>
      </w:tr>
      <w:tr w:rsidR="00A06DA1" w14:paraId="11B9622F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0FE39417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28B4FA9E" w14:textId="77777777" w:rsidR="00A06DA1" w:rsidRPr="00A06DA1" w:rsidRDefault="00A06DA1" w:rsidP="00A06DA1">
            <w:permStart w:id="1722769560" w:edGrp="everyone"/>
            <w:r>
              <w:t>2</w:t>
            </w:r>
            <w:r w:rsidR="003F766B">
              <w:t xml:space="preserve">     </w:t>
            </w:r>
            <w:permEnd w:id="1722769560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41FF4515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790A0D9E" w14:textId="78B2CC0F" w:rsidR="00A06DA1" w:rsidRPr="00A06DA1" w:rsidRDefault="00A06DA1" w:rsidP="00A06DA1">
            <w:permStart w:id="761012500" w:edGrp="everyone"/>
            <w:r>
              <w:t>Українська</w:t>
            </w:r>
            <w:permEnd w:id="761012500"/>
          </w:p>
        </w:tc>
      </w:tr>
    </w:tbl>
    <w:p w14:paraId="0FF85B40" w14:textId="77777777" w:rsidR="00ED6231" w:rsidRDefault="00ED6231"/>
    <w:p w14:paraId="45D1663D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13"/>
      </w:tblGrid>
      <w:tr w:rsidR="00DB5076" w14:paraId="077DF7E5" w14:textId="77777777" w:rsidTr="007B7FBA">
        <w:permStart w:id="1161449962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0D4C10A6" w14:textId="1B41CEF3" w:rsidR="00DB5076" w:rsidRDefault="003F1C46" w:rsidP="00DB5076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28CD01" wp14:editId="61FF67AC">
                      <wp:extent cx="1707705" cy="1903095"/>
                      <wp:effectExtent l="0" t="0" r="6985" b="1905"/>
                      <wp:docPr id="3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770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3A2765A8" w14:textId="77777777" w:rsidR="00827F82" w:rsidRPr="00AF6D59" w:rsidRDefault="00827F82" w:rsidP="00AF6D59">
            <w:pPr>
              <w:pStyle w:val="3"/>
            </w:pPr>
            <w:r w:rsidRPr="00AF6D59">
              <w:t>Прізвище Ім’я По батькові</w:t>
            </w:r>
          </w:p>
          <w:p w14:paraId="14739E19" w14:textId="19F5141D" w:rsidR="00DB5076" w:rsidRPr="001528D0" w:rsidRDefault="00B409B3" w:rsidP="00827F82">
            <w:hyperlink r:id="rId11" w:history="1">
              <w:r w:rsidR="003F1C46" w:rsidRPr="00EF3B68">
                <w:rPr>
                  <w:rStyle w:val="a5"/>
                </w:rPr>
                <w:t>Alla.Korohodska@khpi.edu.ua</w:t>
              </w:r>
            </w:hyperlink>
          </w:p>
          <w:p w14:paraId="3284E42C" w14:textId="637D1175" w:rsidR="00827F82" w:rsidRDefault="003F1C46" w:rsidP="00827F82">
            <w:pPr>
              <w:rPr>
                <w:bCs/>
              </w:rPr>
            </w:pPr>
            <w:r w:rsidRPr="003F1C46">
              <w:t xml:space="preserve">Доктор технічних наук, </w:t>
            </w:r>
            <w:r>
              <w:t>завідувач</w:t>
            </w:r>
            <w:r w:rsidRPr="003F1C46">
              <w:t xml:space="preserve"> кафедри загальної та неорганічної хімії</w:t>
            </w:r>
            <w:r>
              <w:t xml:space="preserve"> НТУ "ХПІ"</w:t>
            </w:r>
          </w:p>
          <w:p w14:paraId="2F324394" w14:textId="77777777" w:rsidR="00827F82" w:rsidRDefault="00827F82" w:rsidP="00827F82">
            <w:pPr>
              <w:rPr>
                <w:bCs/>
              </w:rPr>
            </w:pPr>
          </w:p>
          <w:p w14:paraId="36574534" w14:textId="70E29AB1" w:rsidR="00827F82" w:rsidRDefault="003F1C46" w:rsidP="00827F82">
            <w:pPr>
              <w:rPr>
                <w:bCs/>
              </w:rPr>
            </w:pPr>
            <w:r w:rsidRPr="003F1C46">
              <w:t>Авторка понад 250 наукових і навчально-методичних публікацій, серед яких 7 монографій. Провідна лекторка з курсів: «Загальна та неорганічна хімія» та «Хімія» для студентів хімічних та нехімічних спеціальностей</w:t>
            </w:r>
            <w:r w:rsidR="001528D0">
              <w:rPr>
                <w:bCs/>
              </w:rPr>
              <w:t>.</w:t>
            </w:r>
          </w:p>
          <w:p w14:paraId="4D06BDD2" w14:textId="545FA9DF" w:rsidR="00827F82" w:rsidRDefault="00B409B3" w:rsidP="00485C8A">
            <w:pPr>
              <w:rPr>
                <w:rStyle w:val="a5"/>
              </w:rPr>
            </w:pPr>
            <w:hyperlink r:id="rId12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16AD0AA4" w14:textId="77777777" w:rsidR="00485C8A" w:rsidRPr="009417C1" w:rsidRDefault="00485C8A" w:rsidP="009417C1"/>
        </w:tc>
      </w:tr>
    </w:tbl>
    <w:permEnd w:id="1161449962"/>
    <w:p w14:paraId="0568AF55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C1AF99E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51E6DC8B" w14:textId="2602105C" w:rsidR="00B2225F" w:rsidRDefault="00EC3FD2" w:rsidP="00B2225F">
      <w:pPr>
        <w:rPr>
          <w:lang w:val="en-US"/>
        </w:rPr>
      </w:pPr>
      <w:permStart w:id="1822691728" w:edGrp="everyone"/>
      <w:r w:rsidRPr="00C00065">
        <w:t xml:space="preserve">Предмет навчальної дисципліни “Загальна та неорганічна хімія” включає основні поняття, теорії і закони хімії, які дозволяють розуміти властивості речовин і їхні взаємні перетворення, атомно-молекулярне вчення, періодичний закон, будову атомів та молекул, хімічний зв’язок, термодинаміку та кінетику хімічних процесів, дисперсні системи, розчини електролітів та неелектролітів, найважливіші класи неорганічних </w:t>
      </w:r>
      <w:proofErr w:type="spellStart"/>
      <w:r w:rsidRPr="00C00065">
        <w:t>сполук</w:t>
      </w:r>
      <w:proofErr w:type="spellEnd"/>
      <w:r w:rsidRPr="00C00065">
        <w:t xml:space="preserve">, комплексні сполуки, окисно-відновні процеси, корозію та способи захисту від неї, хімію металів та неметалів і їх </w:t>
      </w:r>
      <w:proofErr w:type="spellStart"/>
      <w:r w:rsidRPr="00C00065">
        <w:t>сполук</w:t>
      </w:r>
      <w:proofErr w:type="spellEnd"/>
      <w:r w:rsidRPr="00C00065">
        <w:t>.</w:t>
      </w:r>
    </w:p>
    <w:permEnd w:id="1822691728"/>
    <w:p w14:paraId="20A7988A" w14:textId="77777777" w:rsidR="00527DC3" w:rsidRDefault="00527DC3" w:rsidP="00B2225F">
      <w:pPr>
        <w:rPr>
          <w:lang w:val="en-US"/>
        </w:rPr>
      </w:pPr>
    </w:p>
    <w:p w14:paraId="5893AA04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33EE4B06" w14:textId="00E2A6A0" w:rsidR="00527DC3" w:rsidRPr="00EC3FD2" w:rsidRDefault="00FA6DDC" w:rsidP="00527DC3">
      <w:permStart w:id="1560875441" w:edGrp="everyone"/>
      <w:r>
        <w:t>Ф</w:t>
      </w:r>
      <w:r w:rsidRPr="00FA6DDC">
        <w:t>ормування комплексу знань з теоретичних основ загальної та неорганічної хімії, необхідних для всебічного уявлення будь-якої технологічної системи та для наступного вивчення спеціальних дисциплін; формування у студентів здібності аналізувати хімічні явища, прогнозувати їх результати, застосовувати закони хімії до вирішення проблем геохімії, екології та видобування корисних копалин; формування сучасних форм теоретичного мислення студентів.</w:t>
      </w:r>
      <w:r w:rsidR="000B1877" w:rsidRPr="000B1877">
        <w:t>.</w:t>
      </w:r>
    </w:p>
    <w:permEnd w:id="1560875441"/>
    <w:p w14:paraId="57C0EA6A" w14:textId="77777777" w:rsidR="00527DC3" w:rsidRDefault="00527DC3" w:rsidP="00527DC3">
      <w:pPr>
        <w:rPr>
          <w:lang w:val="en-US"/>
        </w:rPr>
      </w:pPr>
    </w:p>
    <w:p w14:paraId="1EEDB80E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20BAB8DF" w14:textId="29EF203C" w:rsidR="00B2225F" w:rsidRDefault="00527DC3" w:rsidP="00527DC3">
      <w:permStart w:id="118321669" w:edGrp="everyone"/>
      <w:r w:rsidRPr="00527DC3">
        <w:t xml:space="preserve">Лекції, лабораторні роботи, самостійна робота, </w:t>
      </w:r>
      <w:r w:rsidR="00EC3FD2">
        <w:t>розрахункове завдання</w:t>
      </w:r>
      <w:r w:rsidRPr="00527DC3">
        <w:t>. Підсумковий контроль – іспит.</w:t>
      </w:r>
    </w:p>
    <w:permEnd w:id="118321669"/>
    <w:p w14:paraId="3652F6F0" w14:textId="77777777" w:rsidR="004F5495" w:rsidRDefault="004F5495" w:rsidP="00527DC3"/>
    <w:p w14:paraId="27D82A4F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671764DC" w14:textId="77777777" w:rsidR="006E0B7E" w:rsidRPr="006E0B7E" w:rsidRDefault="006E0B7E" w:rsidP="006E0B7E">
      <w:permStart w:id="1927358075" w:edGrp="everyone"/>
      <w:r w:rsidRPr="006E0B7E">
        <w:t>ЗК 1 Здатність до абстрактного мислення, аналізу та синтезу.</w:t>
      </w:r>
    </w:p>
    <w:p w14:paraId="0785271D" w14:textId="77777777" w:rsidR="006E0B7E" w:rsidRPr="006E0B7E" w:rsidRDefault="006E0B7E" w:rsidP="006E0B7E">
      <w:r w:rsidRPr="006E0B7E">
        <w:t>ЗК 5 Здатність вчитися і оволодівати сучасними знаннями.</w:t>
      </w:r>
    </w:p>
    <w:p w14:paraId="1A3A3930" w14:textId="77777777" w:rsidR="006E0B7E" w:rsidRPr="006E0B7E" w:rsidRDefault="006E0B7E" w:rsidP="006E0B7E">
      <w:r w:rsidRPr="006E0B7E">
        <w:t>ЗК 6 Здатність до пошуку, оброблення та аналізу інформації з різних джерел.</w:t>
      </w:r>
    </w:p>
    <w:p w14:paraId="46B09C03" w14:textId="77777777" w:rsidR="006E0B7E" w:rsidRPr="006E0B7E" w:rsidRDefault="006E0B7E" w:rsidP="006E0B7E">
      <w:r w:rsidRPr="006E0B7E">
        <w:t>ЗК 7 Здатність працювати в команді.</w:t>
      </w:r>
    </w:p>
    <w:p w14:paraId="2ADBD95D" w14:textId="54EE591F" w:rsidR="004F5495" w:rsidRDefault="006E0B7E" w:rsidP="006E0B7E">
      <w:r w:rsidRPr="006E0B7E">
        <w:t>СК 3</w:t>
      </w:r>
      <w:r w:rsidRPr="00C00065">
        <w:t xml:space="preserve"> Здатність до використання теорій, принципів, методів і понять фундаментальних і </w:t>
      </w:r>
      <w:proofErr w:type="spellStart"/>
      <w:r w:rsidRPr="00C00065">
        <w:t>загальноінженерних</w:t>
      </w:r>
      <w:proofErr w:type="spellEnd"/>
      <w:r w:rsidRPr="00C00065">
        <w:t xml:space="preserve"> наук для професійної діяльності.</w:t>
      </w:r>
    </w:p>
    <w:permEnd w:id="1927358075"/>
    <w:p w14:paraId="4F2E9542" w14:textId="77777777" w:rsidR="00E12F3A" w:rsidRDefault="00E12F3A" w:rsidP="004F5495"/>
    <w:p w14:paraId="4920E1F6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78353932" w14:textId="77777777" w:rsidR="00FA6DDC" w:rsidRPr="00FA6DDC" w:rsidRDefault="00FA6DDC" w:rsidP="00FA6DDC">
      <w:permStart w:id="2030533396" w:edGrp="everyone"/>
      <w:r w:rsidRPr="00FA6DDC">
        <w:t>РН 5 Знаходити необхідну інформацію в науковій та довідковій літературі, базах даних, Інтернет та інших джерелах, оцінювати, інтерпретувати та застосовувати цю інформацію.</w:t>
      </w:r>
    </w:p>
    <w:p w14:paraId="0D89842B" w14:textId="391A9B25" w:rsidR="00E12F3A" w:rsidRDefault="00FA6DDC" w:rsidP="00FA6DDC">
      <w:r w:rsidRPr="00FA6DDC">
        <w:t>РН 9 Застосовувати базові поняття та методи фундаментальних і прикладних наук для розв’язання  спеціалізованих задач в нафтогазовій інженерії</w:t>
      </w:r>
      <w:r w:rsidR="00806F52" w:rsidRPr="004F5495">
        <w:t>.</w:t>
      </w:r>
    </w:p>
    <w:permEnd w:id="2030533396"/>
    <w:p w14:paraId="6FA02B60" w14:textId="77777777" w:rsidR="00806F52" w:rsidRDefault="00806F52" w:rsidP="00E12F3A"/>
    <w:p w14:paraId="6EAD0632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7ED3A3F9" w14:textId="32C635FC" w:rsidR="00806F52" w:rsidRDefault="00806F52" w:rsidP="00806F52">
      <w:pPr>
        <w:rPr>
          <w:lang w:eastAsia="ru-RU"/>
        </w:rPr>
      </w:pPr>
      <w:permStart w:id="109202523" w:edGrp="everyone"/>
      <w:r w:rsidRPr="00806F52">
        <w:rPr>
          <w:lang w:eastAsia="ru-RU"/>
        </w:rPr>
        <w:t>Загальний обсяг дисципліни 180 год.</w:t>
      </w:r>
      <w:r w:rsidR="00202E0B">
        <w:rPr>
          <w:lang w:eastAsia="ru-RU"/>
        </w:rPr>
        <w:t xml:space="preserve"> (6 кредитів</w:t>
      </w:r>
      <w:r w:rsidR="00296411">
        <w:rPr>
          <w:lang w:val="en-US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32 год., лабораторні роботи – </w:t>
      </w:r>
      <w:r w:rsidR="00C82D63">
        <w:t>48</w:t>
      </w:r>
      <w:r w:rsidRPr="00806F52">
        <w:rPr>
          <w:lang w:eastAsia="ru-RU"/>
        </w:rPr>
        <w:t xml:space="preserve"> год., самостійна робота – </w:t>
      </w:r>
      <w:r w:rsidR="00C82D63">
        <w:t>100</w:t>
      </w:r>
      <w:r w:rsidRPr="00806F52">
        <w:rPr>
          <w:lang w:eastAsia="ru-RU"/>
        </w:rPr>
        <w:t xml:space="preserve"> год.</w:t>
      </w:r>
    </w:p>
    <w:permEnd w:id="109202523"/>
    <w:p w14:paraId="18467262" w14:textId="77777777" w:rsidR="00806F52" w:rsidRPr="00806F52" w:rsidRDefault="00806F52" w:rsidP="00806F52"/>
    <w:p w14:paraId="619ED4DE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25593C7D" w14:textId="5DDA6200" w:rsidR="00806F52" w:rsidRDefault="00C82D63" w:rsidP="00806F52">
      <w:pPr>
        <w:rPr>
          <w:lang w:eastAsia="ru-RU"/>
        </w:rPr>
      </w:pPr>
      <w:permStart w:id="1171149440" w:edGrp="everyone"/>
      <w:r>
        <w:t>Для успішного проходження курсу необхідно мати знання з</w:t>
      </w:r>
      <w:r w:rsidRPr="00C82D63">
        <w:t xml:space="preserve"> основ хімії в обсязі середньої освіти </w:t>
      </w:r>
      <w:r>
        <w:t>та наступних дисциплін: "Вища математика. Ч.1", "Фізика. Ч. 1"</w:t>
      </w:r>
      <w:r w:rsidR="008E063A">
        <w:rPr>
          <w:lang w:eastAsia="ru-RU"/>
        </w:rPr>
        <w:t>.</w:t>
      </w:r>
    </w:p>
    <w:permEnd w:id="1171149440"/>
    <w:p w14:paraId="6B725A34" w14:textId="77777777" w:rsidR="00806F52" w:rsidRPr="00806F52" w:rsidRDefault="00806F52" w:rsidP="00806F52"/>
    <w:p w14:paraId="1CFB7215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5A46644" w14:textId="77777777" w:rsidR="00DA5AA8" w:rsidRPr="00DA5AA8" w:rsidRDefault="00DA5AA8" w:rsidP="00DA5AA8">
      <w:permStart w:id="1391010553" w:edGrp="everyone"/>
      <w:r w:rsidRPr="00DA5AA8"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27C326B2" w14:textId="77777777" w:rsidR="00DA5AA8" w:rsidRDefault="00DA5AA8" w:rsidP="00DA5AA8">
      <w:pPr>
        <w:pStyle w:val="4"/>
      </w:pPr>
      <w:r w:rsidRPr="00DA5AA8">
        <w:t>Лекція</w:t>
      </w:r>
    </w:p>
    <w:p w14:paraId="2EF3F9AC" w14:textId="073FEDB0" w:rsidR="00DA5AA8" w:rsidRPr="00DA5AA8" w:rsidRDefault="00DA5AA8" w:rsidP="00DA5AA8">
      <w:r>
        <w:t>П</w:t>
      </w:r>
      <w:r w:rsidRPr="00DA5AA8">
        <w:t>ередбачає розкриття у словесній формі сутності явищ, наукових понять, процесів, які знаходяться між собою у логічному зв'язку і об'єднані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ілюстра</w:t>
      </w:r>
      <w:r>
        <w:t>тивним</w:t>
      </w:r>
      <w:r w:rsidRPr="00DA5AA8">
        <w:t xml:space="preserve">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0F66DDE8" w14:textId="77777777" w:rsidR="00DA5AA8" w:rsidRDefault="00DA5AA8" w:rsidP="00DA5AA8">
      <w:pPr>
        <w:pStyle w:val="4"/>
      </w:pPr>
      <w:r w:rsidRPr="00DA5AA8">
        <w:t xml:space="preserve">Лабораторні роботи </w:t>
      </w:r>
    </w:p>
    <w:p w14:paraId="069C89D7" w14:textId="77777777" w:rsidR="00DA5AA8" w:rsidRDefault="00DA5AA8" w:rsidP="00DA5AA8">
      <w:r>
        <w:t>П</w:t>
      </w:r>
      <w:r w:rsidRPr="00DA5AA8">
        <w:t xml:space="preserve">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1DE1BB9F" w14:textId="77777777" w:rsidR="00DA5AA8" w:rsidRDefault="00DA5AA8" w:rsidP="00DA5AA8">
      <w:pPr>
        <w:pStyle w:val="4"/>
      </w:pPr>
      <w:r w:rsidRPr="00DA5AA8">
        <w:t>Активні методи навчання</w:t>
      </w:r>
    </w:p>
    <w:p w14:paraId="60BE1373" w14:textId="3EDBF807" w:rsidR="00DA5AA8" w:rsidRPr="00DA5AA8" w:rsidRDefault="00DA5AA8" w:rsidP="00DA5AA8">
      <w:r>
        <w:t>С</w:t>
      </w:r>
      <w:r w:rsidRPr="00DA5AA8">
        <w:t>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0A0D3BCB" w14:textId="77777777" w:rsidR="00DA5AA8" w:rsidRDefault="00DA5AA8" w:rsidP="00DA5AA8">
      <w:pPr>
        <w:pStyle w:val="4"/>
      </w:pPr>
      <w:r w:rsidRPr="00DA5AA8">
        <w:t>Самостійна робота з інформацією</w:t>
      </w:r>
    </w:p>
    <w:p w14:paraId="76FD060E" w14:textId="71120478" w:rsidR="00DA5AA8" w:rsidRPr="00DA5AA8" w:rsidRDefault="00DA5AA8" w:rsidP="00DA5AA8">
      <w:r>
        <w:t>П</w:t>
      </w:r>
      <w:r w:rsidRPr="00DA5AA8">
        <w:t>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44F89B38" w14:textId="77777777" w:rsidR="00DA5AA8" w:rsidRDefault="00DA5AA8" w:rsidP="00DA5AA8">
      <w:pPr>
        <w:pStyle w:val="4"/>
      </w:pPr>
      <w:r w:rsidRPr="00DA5AA8">
        <w:t xml:space="preserve">Практичні методи навчання </w:t>
      </w:r>
    </w:p>
    <w:p w14:paraId="75544666" w14:textId="726BD58B" w:rsidR="00806F52" w:rsidRPr="005922F7" w:rsidRDefault="00DA5AA8" w:rsidP="00DA5AA8">
      <w:pPr>
        <w:rPr>
          <w:lang w:eastAsia="ru-RU"/>
        </w:rPr>
      </w:pPr>
      <w:r>
        <w:t>С</w:t>
      </w:r>
      <w:r w:rsidRPr="00DA5AA8">
        <w:t>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1391010553"/>
    <w:p w14:paraId="3D1DAECA" w14:textId="77777777" w:rsidR="00970BD2" w:rsidRDefault="00970BD2" w:rsidP="00806F52">
      <w:pPr>
        <w:rPr>
          <w:lang w:eastAsia="ru-RU"/>
        </w:rPr>
      </w:pPr>
    </w:p>
    <w:p w14:paraId="36C75F6A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19A42BCB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4A30CCC2" w14:textId="32518F9F" w:rsidR="00646389" w:rsidRPr="00646389" w:rsidRDefault="00DA5AA8" w:rsidP="00646389">
      <w:pPr>
        <w:pStyle w:val="4"/>
      </w:pPr>
      <w:permStart w:id="283210272" w:edGrp="everyone"/>
      <w:r w:rsidRPr="00DA5AA8">
        <w:t>Тема 1. Основні закони хімії</w:t>
      </w:r>
    </w:p>
    <w:p w14:paraId="4D2C094A" w14:textId="227C8A65" w:rsidR="00646389" w:rsidRPr="00DB717D" w:rsidRDefault="00DA5AA8" w:rsidP="00646389">
      <w:r w:rsidRPr="00DA5AA8">
        <w:t>Закон збереження маси. Закон сталості складу. Закон Авогадро. Кількість речовини, молярна маса. Хімічний еквівалент.</w:t>
      </w:r>
    </w:p>
    <w:p w14:paraId="2D6D3B6B" w14:textId="61347AE2" w:rsidR="00646389" w:rsidRDefault="00734C72" w:rsidP="00DB717D">
      <w:pPr>
        <w:pStyle w:val="4"/>
      </w:pPr>
      <w:r w:rsidRPr="00734C72">
        <w:t xml:space="preserve">Тема 2. Властивості основних класів неорганічних </w:t>
      </w:r>
      <w:proofErr w:type="spellStart"/>
      <w:r w:rsidRPr="00734C72">
        <w:t>сполук</w:t>
      </w:r>
      <w:proofErr w:type="spellEnd"/>
    </w:p>
    <w:p w14:paraId="528D420D" w14:textId="5B03891A" w:rsidR="00DB717D" w:rsidRPr="00DB717D" w:rsidRDefault="00734C72" w:rsidP="00DB717D">
      <w:r w:rsidRPr="00734C72">
        <w:t>Оксиди, основи, кислоти, солі; способи добування, хімічні та фізичні властивості</w:t>
      </w:r>
    </w:p>
    <w:p w14:paraId="6E737655" w14:textId="77777777" w:rsidR="00734C72" w:rsidRPr="00734C72" w:rsidRDefault="00734C72" w:rsidP="00734C72">
      <w:pPr>
        <w:pStyle w:val="4"/>
      </w:pPr>
      <w:r w:rsidRPr="00734C72">
        <w:t>Тема 3. Будова атомів і систематика хімічних елементів</w:t>
      </w:r>
    </w:p>
    <w:p w14:paraId="796A9F9F" w14:textId="7E2522BA" w:rsidR="004419B6" w:rsidRDefault="00734C72" w:rsidP="004419B6">
      <w:r w:rsidRPr="00734C72">
        <w:t xml:space="preserve">Комбінаторика квантових чисел. Атомні орбіталі і порядок їх заповнення. Принцип Паулі. Правила </w:t>
      </w:r>
      <w:proofErr w:type="spellStart"/>
      <w:r w:rsidRPr="00734C72">
        <w:t>Хунда</w:t>
      </w:r>
      <w:proofErr w:type="spellEnd"/>
      <w:r w:rsidRPr="00734C72">
        <w:t xml:space="preserve"> і </w:t>
      </w:r>
      <w:proofErr w:type="spellStart"/>
      <w:r w:rsidRPr="00734C72">
        <w:t>Клечковського</w:t>
      </w:r>
      <w:proofErr w:type="spellEnd"/>
      <w:r w:rsidRPr="00734C72">
        <w:t>.</w:t>
      </w:r>
    </w:p>
    <w:p w14:paraId="46010F8F" w14:textId="7F61F94A" w:rsidR="00734C72" w:rsidRDefault="00734C72" w:rsidP="00734C72">
      <w:pPr>
        <w:pStyle w:val="4"/>
      </w:pPr>
      <w:r w:rsidRPr="00734C72">
        <w:t>Тема 4</w:t>
      </w:r>
      <w:r>
        <w:t>.</w:t>
      </w:r>
      <w:r w:rsidRPr="00734C72">
        <w:t xml:space="preserve"> Хімічний зв’язок</w:t>
      </w:r>
    </w:p>
    <w:p w14:paraId="0E25DEB8" w14:textId="77777777" w:rsidR="00734C72" w:rsidRPr="00734C72" w:rsidRDefault="00734C72" w:rsidP="00734C72">
      <w:r w:rsidRPr="00734C72">
        <w:t>Механізм утворення хімічного зв’язку. Типи хімічного зв’язку та їх властивості. Гібридизація атомних орбіталей та геометрична форма молекул. Полярність молекул. Міжмолекулярний зв’язок.</w:t>
      </w:r>
    </w:p>
    <w:p w14:paraId="23E551CC" w14:textId="3D16EC4C" w:rsidR="00734C72" w:rsidRDefault="00734C72" w:rsidP="00734C72">
      <w:pPr>
        <w:pStyle w:val="4"/>
      </w:pPr>
      <w:r w:rsidRPr="00734C72">
        <w:t>Тема 5. Закономірності перебігу хімічних реакцій</w:t>
      </w:r>
    </w:p>
    <w:p w14:paraId="01BA1386" w14:textId="7E90569A" w:rsidR="00734C72" w:rsidRDefault="00734C72" w:rsidP="004419B6">
      <w:r w:rsidRPr="00734C72">
        <w:t xml:space="preserve">Параметри та функції стану хімічних систем. Перше начало термодинаміки. Енергетичні ефекти хімічних реакцій. Стандартна </w:t>
      </w:r>
      <w:proofErr w:type="spellStart"/>
      <w:r w:rsidRPr="00734C72">
        <w:t>ентальпія</w:t>
      </w:r>
      <w:proofErr w:type="spellEnd"/>
      <w:r w:rsidRPr="00734C72">
        <w:t xml:space="preserve"> утворення речовин. Стандартна ентропія речовин. Друге та третє начало термодинаміки. Умови самочинного перебігу реакцій.</w:t>
      </w:r>
    </w:p>
    <w:p w14:paraId="09937AE4" w14:textId="77A771A3" w:rsidR="00734C72" w:rsidRDefault="00734C72" w:rsidP="00734C72">
      <w:pPr>
        <w:pStyle w:val="4"/>
      </w:pPr>
      <w:r w:rsidRPr="00734C72">
        <w:t>Тема 6. Кінетика хімічних реакцій</w:t>
      </w:r>
    </w:p>
    <w:p w14:paraId="17BABD57" w14:textId="48B55D29" w:rsidR="00734C72" w:rsidRDefault="00734C72" w:rsidP="004419B6">
      <w:r w:rsidRPr="00734C72">
        <w:t>Швидкість реакції та фактори, що впливають на швидкість гомогенних та гетерогенних реакцій. Закон діючих мас. Правило Вант-</w:t>
      </w:r>
      <w:proofErr w:type="spellStart"/>
      <w:r w:rsidRPr="00734C72">
        <w:t>Гоффа</w:t>
      </w:r>
      <w:proofErr w:type="spellEnd"/>
      <w:r w:rsidRPr="00734C72">
        <w:t>. Енергія активації хімічної реакції. Кінетика оборотних хімічних реакцій. Константа рівноваги. Хімічна рівновага та умови її зсуву.</w:t>
      </w:r>
    </w:p>
    <w:p w14:paraId="65342982" w14:textId="1181C767" w:rsidR="00734C72" w:rsidRDefault="00734C72" w:rsidP="00734C72">
      <w:pPr>
        <w:pStyle w:val="4"/>
      </w:pPr>
      <w:r w:rsidRPr="00734C72">
        <w:t>Тема 7. Дисперсні системи</w:t>
      </w:r>
    </w:p>
    <w:p w14:paraId="10098984" w14:textId="7A16469C" w:rsidR="00734C72" w:rsidRDefault="00734C72" w:rsidP="004419B6">
      <w:r w:rsidRPr="00734C72">
        <w:t>Класифікація і механізм утворення розчинів. Класифікація розчинів. Колоїдні системи. Основи теорії електролітичної дисоціації та її кількісні характеристики. Іонний добуток води, водневий показник середовища. Іонні реакції у розчинах електролітів. Гідроліз солей. Добуток розчинності, умови утворення та розчинення осадів.</w:t>
      </w:r>
    </w:p>
    <w:p w14:paraId="1ABCA43D" w14:textId="53BA9B37" w:rsidR="009F4C3A" w:rsidRDefault="009F4C3A" w:rsidP="009F4C3A">
      <w:pPr>
        <w:pStyle w:val="4"/>
      </w:pPr>
      <w:r w:rsidRPr="009F4C3A">
        <w:t>Тема 8. Комплексні сполуки</w:t>
      </w:r>
    </w:p>
    <w:p w14:paraId="3F4B8791" w14:textId="09B9598E" w:rsidR="009F4C3A" w:rsidRDefault="009F4C3A" w:rsidP="004419B6">
      <w:r w:rsidRPr="009F4C3A">
        <w:t xml:space="preserve">Механізм утворення та будова комплексних </w:t>
      </w:r>
      <w:proofErr w:type="spellStart"/>
      <w:r w:rsidRPr="009F4C3A">
        <w:t>сполук</w:t>
      </w:r>
      <w:proofErr w:type="spellEnd"/>
      <w:r w:rsidRPr="009F4C3A">
        <w:t xml:space="preserve">. Здатність атомів до комплексотворення. Стійкість комплексних іонів, умови руйнування комплексних </w:t>
      </w:r>
      <w:proofErr w:type="spellStart"/>
      <w:r w:rsidRPr="009F4C3A">
        <w:t>сполук</w:t>
      </w:r>
      <w:proofErr w:type="spellEnd"/>
      <w:r w:rsidRPr="009F4C3A">
        <w:t>.</w:t>
      </w:r>
    </w:p>
    <w:p w14:paraId="6F2F174C" w14:textId="6FCE37A3" w:rsidR="009F4C3A" w:rsidRDefault="009F4C3A" w:rsidP="009F4C3A">
      <w:pPr>
        <w:pStyle w:val="4"/>
      </w:pPr>
      <w:r w:rsidRPr="009F4C3A">
        <w:t>Тема 9. Окисно-відновні процеси</w:t>
      </w:r>
    </w:p>
    <w:p w14:paraId="185958A2" w14:textId="566E27E2" w:rsidR="009F4C3A" w:rsidRDefault="009F4C3A" w:rsidP="004419B6">
      <w:r w:rsidRPr="009F4C3A">
        <w:t xml:space="preserve">Типи </w:t>
      </w:r>
      <w:r>
        <w:t>окисно-відновних реакцій</w:t>
      </w:r>
      <w:r w:rsidRPr="009F4C3A">
        <w:t xml:space="preserve">. Фактори, що впливають на окисно-відновні властивості речовин. Умови самодовільного перебігу </w:t>
      </w:r>
      <w:r>
        <w:t>окисно-відновних</w:t>
      </w:r>
      <w:r w:rsidRPr="009F4C3A">
        <w:t xml:space="preserve">. Вплив </w:t>
      </w:r>
      <w:proofErr w:type="spellStart"/>
      <w:r w:rsidRPr="009F4C3A">
        <w:t>рН</w:t>
      </w:r>
      <w:proofErr w:type="spellEnd"/>
      <w:r w:rsidRPr="009F4C3A">
        <w:t xml:space="preserve"> середовища та концентрації на глибину окиснення речовин. Метод електронного балансу та </w:t>
      </w:r>
      <w:proofErr w:type="spellStart"/>
      <w:r w:rsidRPr="009F4C3A">
        <w:t>напівреакцій</w:t>
      </w:r>
      <w:proofErr w:type="spellEnd"/>
    </w:p>
    <w:p w14:paraId="6D715AAE" w14:textId="77777777" w:rsidR="009F4C3A" w:rsidRPr="009F4C3A" w:rsidRDefault="009F4C3A" w:rsidP="009F4C3A">
      <w:pPr>
        <w:pStyle w:val="4"/>
      </w:pPr>
      <w:r w:rsidRPr="009F4C3A">
        <w:t>Тема 10. Електрохімічні системи і процеси</w:t>
      </w:r>
    </w:p>
    <w:p w14:paraId="09F18638" w14:textId="77777777" w:rsidR="009F4C3A" w:rsidRPr="009F4C3A" w:rsidRDefault="009F4C3A" w:rsidP="009F4C3A">
      <w:r w:rsidRPr="009F4C3A">
        <w:t>Термодинаміка електрохімічних процесів. Хімічні джерела струму: процеси на електродах, ЕРС.</w:t>
      </w:r>
    </w:p>
    <w:p w14:paraId="2AB82113" w14:textId="0943CBC2" w:rsidR="009F4C3A" w:rsidRDefault="009F4C3A" w:rsidP="009F4C3A">
      <w:r w:rsidRPr="009F4C3A">
        <w:t>Електроліз: послідовність розряду іонів на електродах, електродні реакції у роз</w:t>
      </w:r>
      <w:r>
        <w:t>плавах</w:t>
      </w:r>
      <w:r w:rsidRPr="009F4C3A">
        <w:t xml:space="preserve"> та розчинах електролітів. Закони Фарадея. Електрохімічні явища у природі та техніці.</w:t>
      </w:r>
    </w:p>
    <w:p w14:paraId="375A2D99" w14:textId="13C4DAC8" w:rsidR="009F4C3A" w:rsidRDefault="009F4C3A" w:rsidP="009F4C3A">
      <w:pPr>
        <w:pStyle w:val="4"/>
      </w:pPr>
      <w:r w:rsidRPr="009F4C3A">
        <w:t>Тема 11. Хімічні властивості металів</w:t>
      </w:r>
    </w:p>
    <w:p w14:paraId="23D4FF1B" w14:textId="50A2CF51" w:rsidR="009F4C3A" w:rsidRDefault="009F4C3A" w:rsidP="009F4C3A">
      <w:r w:rsidRPr="009F4C3A">
        <w:t xml:space="preserve">Періодичність у зміні властивостей хімічних елементів. Енергія іонізації і спорідненість до електрона, </w:t>
      </w:r>
      <w:proofErr w:type="spellStart"/>
      <w:r w:rsidRPr="009F4C3A">
        <w:t>електронегативність</w:t>
      </w:r>
      <w:proofErr w:type="spellEnd"/>
      <w:r w:rsidRPr="009F4C3A">
        <w:t xml:space="preserve"> атомів. Загальна характеристика металів. Залежність властивостей металів від їх розташування у періодичній системі. Електрохімічний ряд активності металів і його застосування для характеристики реакційної здатності металу.</w:t>
      </w:r>
    </w:p>
    <w:p w14:paraId="5C3B1FE0" w14:textId="77777777" w:rsidR="009F4C3A" w:rsidRPr="009F4C3A" w:rsidRDefault="009F4C3A" w:rsidP="009F4C3A">
      <w:pPr>
        <w:pStyle w:val="4"/>
      </w:pPr>
      <w:r w:rsidRPr="009F4C3A">
        <w:t>Тема 12. Корозія та захист металів</w:t>
      </w:r>
    </w:p>
    <w:p w14:paraId="0A7A89C8" w14:textId="0E889D57" w:rsidR="00DB5076" w:rsidRDefault="009F4C3A" w:rsidP="0040785D">
      <w:r w:rsidRPr="009F4C3A">
        <w:t>Причини корозії металів і основні види корозійного руйнування. Кількісні показники корозії. Хімічна та електрохімічна корозія. Вплив зовнішніх та внутрішніх факторів на швидкість корозії. Методи захисту від корозії: неорганічні і органічні покриття, інгібітори, електрохімічний захист. Сумісність різних металів у конструкціях.</w:t>
      </w:r>
    </w:p>
    <w:p w14:paraId="0013571F" w14:textId="4E1B4503" w:rsidR="009F4C3A" w:rsidRDefault="009F4C3A" w:rsidP="009F4C3A">
      <w:pPr>
        <w:pStyle w:val="4"/>
      </w:pPr>
      <w:r w:rsidRPr="009F4C3A">
        <w:t>Тема 1</w:t>
      </w:r>
      <w:r>
        <w:t>3</w:t>
      </w:r>
      <w:r w:rsidRPr="009F4C3A">
        <w:t>. Хімічні властивості неметалів</w:t>
      </w:r>
    </w:p>
    <w:p w14:paraId="2C00382F" w14:textId="7695A4F7" w:rsidR="00DB5076" w:rsidRDefault="009F4C3A" w:rsidP="0040785D">
      <w:r w:rsidRPr="009F4C3A">
        <w:t>Загальна характеристика неметалів. Залежність властивостей неметалів від їх розташування у періодичній системі.</w:t>
      </w:r>
    </w:p>
    <w:p w14:paraId="4E93666D" w14:textId="57796604" w:rsidR="005906F7" w:rsidRDefault="009F4C3A" w:rsidP="005906F7">
      <w:pPr>
        <w:pStyle w:val="4"/>
      </w:pPr>
      <w:r>
        <w:t>Тема 14. Деструкція неметалічних матеріалів</w:t>
      </w:r>
    </w:p>
    <w:p w14:paraId="57E81DB1" w14:textId="4E98437C" w:rsidR="005906F7" w:rsidRDefault="005906F7" w:rsidP="0040785D">
      <w:r>
        <w:t xml:space="preserve">Неметалічні матеріали, що використовуються у нафто- та газовидобувній промисловості. Причини </w:t>
      </w:r>
      <w:proofErr w:type="spellStart"/>
      <w:r>
        <w:t>солевідкладень</w:t>
      </w:r>
      <w:proofErr w:type="spellEnd"/>
      <w:r>
        <w:t xml:space="preserve"> та боротьба з ними хімічними засобами. Хімічна ерозія цементного каменю: причини та наслідки, хімічні методи усунення.</w:t>
      </w:r>
    </w:p>
    <w:permEnd w:id="283210272"/>
    <w:p w14:paraId="181EBDE7" w14:textId="77777777" w:rsidR="00DB5076" w:rsidRDefault="00DB5076" w:rsidP="0040785D">
      <w:pPr>
        <w:rPr>
          <w:lang w:val="en-US"/>
        </w:rPr>
      </w:pPr>
    </w:p>
    <w:p w14:paraId="1A046A3E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75658639" w14:textId="0512C1BF" w:rsidR="004419B6" w:rsidRPr="004419B6" w:rsidRDefault="00DA5AA8" w:rsidP="004419B6">
      <w:permStart w:id="1047742036" w:edGrp="everyone"/>
      <w:r>
        <w:t xml:space="preserve">Практичні заняття </w:t>
      </w:r>
      <w:r w:rsidRPr="00DF24BC">
        <w:t>в рамках дисципліни не передбачені</w:t>
      </w:r>
      <w:r w:rsidR="004419B6">
        <w:t>.</w:t>
      </w:r>
    </w:p>
    <w:permEnd w:id="1047742036"/>
    <w:p w14:paraId="52DB3829" w14:textId="77777777" w:rsidR="004419B6" w:rsidRPr="004419B6" w:rsidRDefault="004419B6" w:rsidP="004419B6"/>
    <w:p w14:paraId="3F0655AF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7111FDC7" w14:textId="6274E3EA" w:rsidR="00DB717D" w:rsidRDefault="00F344F3" w:rsidP="00F344F3">
      <w:pPr>
        <w:pStyle w:val="4"/>
      </w:pPr>
      <w:permStart w:id="602045982" w:edGrp="everyone"/>
      <w:r>
        <w:t>Тема 1.</w:t>
      </w:r>
      <w:r>
        <w:t xml:space="preserve"> </w:t>
      </w:r>
      <w:r w:rsidRPr="00852D20">
        <w:t>Основні закони хімії</w:t>
      </w:r>
      <w:r>
        <w:t xml:space="preserve">. </w:t>
      </w:r>
      <w:r w:rsidRPr="00852D20">
        <w:t>Визначення молярної маси еквіваленту метала</w:t>
      </w:r>
    </w:p>
    <w:p w14:paraId="3B845241" w14:textId="5163BFA9" w:rsidR="00734C72" w:rsidRPr="00734C72" w:rsidRDefault="00734C72" w:rsidP="00734C72">
      <w:pPr>
        <w:pStyle w:val="4"/>
      </w:pPr>
      <w:r>
        <w:t>Тема 2. Хімічні в</w:t>
      </w:r>
      <w:r w:rsidRPr="00734C72">
        <w:t xml:space="preserve">ластивості основних класів неорганічних </w:t>
      </w:r>
      <w:proofErr w:type="spellStart"/>
      <w:r w:rsidRPr="00734C72">
        <w:t>сполук</w:t>
      </w:r>
      <w:proofErr w:type="spellEnd"/>
    </w:p>
    <w:p w14:paraId="517CBF53" w14:textId="67C2FD29" w:rsidR="00734C72" w:rsidRPr="00734C72" w:rsidRDefault="00734C72" w:rsidP="00734C72">
      <w:pPr>
        <w:pStyle w:val="4"/>
      </w:pPr>
      <w:r>
        <w:t xml:space="preserve">Тема 3. </w:t>
      </w:r>
      <w:r w:rsidRPr="00734C72">
        <w:t>Будова атомів елементів періодичної системи та їх іонів</w:t>
      </w:r>
    </w:p>
    <w:p w14:paraId="248C2115" w14:textId="221E9B6B" w:rsidR="00734C72" w:rsidRPr="00734C72" w:rsidRDefault="00734C72" w:rsidP="00734C72">
      <w:pPr>
        <w:pStyle w:val="4"/>
      </w:pPr>
      <w:r>
        <w:t xml:space="preserve">Тема 4. </w:t>
      </w:r>
      <w:r w:rsidRPr="00734C72">
        <w:t>Хімічний зв’язок, геометрична форма і полярність молекул хімічних речовин</w:t>
      </w:r>
    </w:p>
    <w:p w14:paraId="5A41A803" w14:textId="395864EB" w:rsidR="00DB717D" w:rsidRDefault="00734C72" w:rsidP="009F4C3A">
      <w:pPr>
        <w:pStyle w:val="4"/>
      </w:pPr>
      <w:r>
        <w:t xml:space="preserve">Тема 5. </w:t>
      </w:r>
      <w:r w:rsidRPr="00734C72">
        <w:t>Термодинаміка хімічних реакцій та розрахунки оптимальних параметрів процесу</w:t>
      </w:r>
    </w:p>
    <w:p w14:paraId="03A48AC6" w14:textId="2FDE8B15" w:rsidR="00DB717D" w:rsidRDefault="00734C72" w:rsidP="009F4C3A">
      <w:pPr>
        <w:pStyle w:val="4"/>
      </w:pPr>
      <w:r>
        <w:t xml:space="preserve">Тема 6. </w:t>
      </w:r>
      <w:r w:rsidRPr="00734C72">
        <w:t>Швидкість хімічних реакцій. Хімічна рівновага та умови її зсуву</w:t>
      </w:r>
    </w:p>
    <w:p w14:paraId="68D5FE3D" w14:textId="654CABD1" w:rsidR="00DB717D" w:rsidRDefault="009F4C3A" w:rsidP="009F4C3A">
      <w:pPr>
        <w:pStyle w:val="4"/>
      </w:pPr>
      <w:r>
        <w:t xml:space="preserve">Тема 7. </w:t>
      </w:r>
      <w:r w:rsidRPr="009F4C3A">
        <w:t>Способи вираження концентрацій розчинів, розрахунки по приготуванню розчинів заданої концентрації</w:t>
      </w:r>
    </w:p>
    <w:p w14:paraId="138D58C9" w14:textId="0CF70CE0" w:rsidR="009F4C3A" w:rsidRDefault="009F4C3A" w:rsidP="009F4C3A">
      <w:pPr>
        <w:pStyle w:val="4"/>
      </w:pPr>
      <w:r>
        <w:t xml:space="preserve">Тема 8. </w:t>
      </w:r>
      <w:r w:rsidRPr="009F4C3A">
        <w:t>Реакції у розчинах електролітів. Гідроліз солей</w:t>
      </w:r>
    </w:p>
    <w:p w14:paraId="1B03DD94" w14:textId="09F3764E" w:rsidR="009F4C3A" w:rsidRDefault="009F4C3A" w:rsidP="005906F7">
      <w:pPr>
        <w:pStyle w:val="4"/>
      </w:pPr>
      <w:r>
        <w:t xml:space="preserve">Тема 9. </w:t>
      </w:r>
      <w:r w:rsidRPr="009F4C3A">
        <w:t xml:space="preserve">Утворення і властивості комплексних </w:t>
      </w:r>
      <w:proofErr w:type="spellStart"/>
      <w:r w:rsidRPr="009F4C3A">
        <w:t>сполук</w:t>
      </w:r>
      <w:proofErr w:type="spellEnd"/>
    </w:p>
    <w:p w14:paraId="08ED9A09" w14:textId="11E7DD76" w:rsidR="009F4C3A" w:rsidRDefault="009F4C3A" w:rsidP="005906F7">
      <w:pPr>
        <w:pStyle w:val="4"/>
      </w:pPr>
      <w:r>
        <w:t xml:space="preserve">Тема 10. </w:t>
      </w:r>
      <w:r w:rsidRPr="009F4C3A">
        <w:t>Окисно-відновні реакції</w:t>
      </w:r>
    </w:p>
    <w:p w14:paraId="74F49377" w14:textId="651DA613" w:rsidR="009F4C3A" w:rsidRDefault="009F4C3A" w:rsidP="005906F7">
      <w:pPr>
        <w:pStyle w:val="4"/>
      </w:pPr>
      <w:r>
        <w:t xml:space="preserve">Тема 11. </w:t>
      </w:r>
      <w:r w:rsidRPr="009F4C3A">
        <w:t>Електрохімічні процеси: хімічні джерела струму, електроліз водних розчинів електролітів</w:t>
      </w:r>
    </w:p>
    <w:p w14:paraId="343954B0" w14:textId="5B0E6EEB" w:rsidR="009F4C3A" w:rsidRDefault="009F4C3A" w:rsidP="005906F7">
      <w:pPr>
        <w:pStyle w:val="4"/>
      </w:pPr>
      <w:r>
        <w:t xml:space="preserve">Тема 12. </w:t>
      </w:r>
      <w:r w:rsidRPr="009F4C3A">
        <w:t>Хімічні властивості металів</w:t>
      </w:r>
    </w:p>
    <w:p w14:paraId="628B0706" w14:textId="0A994F71" w:rsidR="009F4C3A" w:rsidRPr="009F4C3A" w:rsidRDefault="009F4C3A" w:rsidP="005906F7">
      <w:pPr>
        <w:pStyle w:val="4"/>
      </w:pPr>
      <w:r>
        <w:t xml:space="preserve">Тема 13. </w:t>
      </w:r>
      <w:r w:rsidRPr="009F4C3A">
        <w:t>Корозія та захист металів</w:t>
      </w:r>
    </w:p>
    <w:p w14:paraId="495CCF9B" w14:textId="1DD6862F" w:rsidR="009F4C3A" w:rsidRPr="009F4C3A" w:rsidRDefault="009F4C3A" w:rsidP="005906F7">
      <w:pPr>
        <w:pStyle w:val="4"/>
      </w:pPr>
      <w:r w:rsidRPr="009F4C3A">
        <w:t>Тема 1</w:t>
      </w:r>
      <w:r>
        <w:t>4</w:t>
      </w:r>
      <w:r w:rsidRPr="009F4C3A">
        <w:t>. Хімічні властивості неметалів</w:t>
      </w:r>
    </w:p>
    <w:permEnd w:id="602045982"/>
    <w:p w14:paraId="0A2AC1E9" w14:textId="77777777" w:rsidR="00DB717D" w:rsidRDefault="00DB717D" w:rsidP="00DB717D">
      <w:pPr>
        <w:rPr>
          <w:lang w:eastAsia="ru-RU"/>
        </w:rPr>
      </w:pPr>
    </w:p>
    <w:p w14:paraId="23D76A83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1A1DDAE4" w14:textId="07198804" w:rsidR="004419B6" w:rsidRDefault="007D07B7" w:rsidP="00752BDE">
      <w:pPr>
        <w:rPr>
          <w:lang w:eastAsia="ru-RU"/>
        </w:rPr>
      </w:pPr>
      <w:permStart w:id="1958239047" w:edGrp="everyone"/>
      <w:r w:rsidRPr="007D07B7">
        <w:t>Самостійна робота за дисципліною включає о</w:t>
      </w:r>
      <w:r w:rsidRPr="007D07B7">
        <w:t>працьовування лекційного матеріалу</w:t>
      </w:r>
      <w:r w:rsidRPr="007D07B7">
        <w:t>, п</w:t>
      </w:r>
      <w:r w:rsidRPr="007D07B7">
        <w:t>ідготовк</w:t>
      </w:r>
      <w:r w:rsidRPr="007D07B7">
        <w:t>у</w:t>
      </w:r>
      <w:r w:rsidRPr="007D07B7">
        <w:t xml:space="preserve"> до лабораторних занять</w:t>
      </w:r>
      <w:r w:rsidRPr="007D07B7">
        <w:t>, с</w:t>
      </w:r>
      <w:r w:rsidRPr="007D07B7">
        <w:t>амостійне вивчення тем та питань, які не викладаються на лекційних заняттях</w:t>
      </w:r>
      <w:r w:rsidRPr="007D07B7">
        <w:t>, а також в</w:t>
      </w:r>
      <w:r w:rsidRPr="007D07B7">
        <w:t xml:space="preserve">иконання індивідуального </w:t>
      </w:r>
      <w:r w:rsidRPr="007D07B7">
        <w:t xml:space="preserve">розрахункового </w:t>
      </w:r>
      <w:r w:rsidRPr="007D07B7">
        <w:t>завдання</w:t>
      </w:r>
      <w:r w:rsidRPr="007D07B7">
        <w:t xml:space="preserve"> за темою «</w:t>
      </w:r>
      <w:r w:rsidRPr="007D07B7">
        <w:t>З</w:t>
      </w:r>
      <w:r w:rsidRPr="007D07B7">
        <w:t xml:space="preserve">агальна характеристика хімічних та корозійних властивостей металу» згідно </w:t>
      </w:r>
      <w:r w:rsidRPr="007D07B7">
        <w:t>з індивідуальним варіантом для кожного студента</w:t>
      </w:r>
      <w:r w:rsidRPr="007D07B7">
        <w:t xml:space="preserve">. Результати </w:t>
      </w:r>
      <w:r>
        <w:t>розрахунків оформлюються у письмовий звіт.</w:t>
      </w:r>
    </w:p>
    <w:permEnd w:id="1958239047"/>
    <w:p w14:paraId="06631241" w14:textId="77777777" w:rsidR="00A631F1" w:rsidRDefault="00A631F1" w:rsidP="004419B6">
      <w:pPr>
        <w:rPr>
          <w:lang w:eastAsia="ru-RU"/>
        </w:rPr>
      </w:pPr>
    </w:p>
    <w:p w14:paraId="21C00EA6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3867CA96" w14:textId="77777777" w:rsidR="007D07B7" w:rsidRPr="007D07B7" w:rsidRDefault="007D07B7" w:rsidP="007D07B7">
      <w:pPr>
        <w:pStyle w:val="3"/>
      </w:pPr>
      <w:permStart w:id="1036720597" w:edGrp="everyone"/>
      <w:r w:rsidRPr="007D07B7">
        <w:t>Базова література</w:t>
      </w:r>
    </w:p>
    <w:p w14:paraId="00D3A879" w14:textId="77777777" w:rsidR="007D07B7" w:rsidRPr="007D07B7" w:rsidRDefault="007D07B7" w:rsidP="007D07B7">
      <w:r w:rsidRPr="007D07B7">
        <w:t xml:space="preserve">1.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>. та виправ. - Електрон. текст. дані. - Харків : НТУ “ХПІ”, 2017. - 150 с</w:t>
      </w:r>
    </w:p>
    <w:p w14:paraId="52F2E47A" w14:textId="77777777" w:rsidR="007D07B7" w:rsidRPr="007D07B7" w:rsidRDefault="007D07B7" w:rsidP="007D07B7">
      <w:r w:rsidRPr="007D07B7">
        <w:t>2. Хімія [Текст] : посібник / А. В. Голубєв [та ін.] ; ред. А. В. Голубєв. - Київ : Кондор, 2013. - 578 с. </w:t>
      </w:r>
    </w:p>
    <w:p w14:paraId="4B33F0D7" w14:textId="77777777" w:rsidR="007D07B7" w:rsidRPr="007D07B7" w:rsidRDefault="007D07B7" w:rsidP="007D07B7">
      <w:r w:rsidRPr="007D07B7">
        <w:t>3. Хімія [Текст] : підручник / В. Ф. Шульгін [та ін.] . - Харків : Фоліо, 2014. - 958 с.</w:t>
      </w:r>
    </w:p>
    <w:p w14:paraId="22AB4937" w14:textId="77777777" w:rsidR="007D07B7" w:rsidRPr="007D07B7" w:rsidRDefault="007D07B7" w:rsidP="007D07B7">
      <w:r w:rsidRPr="007D07B7">
        <w:t xml:space="preserve">4.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</w:t>
      </w:r>
    </w:p>
    <w:p w14:paraId="2024860B" w14:textId="77777777" w:rsidR="007D07B7" w:rsidRPr="007D07B7" w:rsidRDefault="007D07B7" w:rsidP="007D07B7">
      <w:r w:rsidRPr="007D07B7">
        <w:t xml:space="preserve">5. Загальна та неорганічна хімія [Текст] : підручник / В. І. </w:t>
      </w:r>
      <w:proofErr w:type="spellStart"/>
      <w:r w:rsidRPr="007D07B7">
        <w:t>Гомонай</w:t>
      </w:r>
      <w:proofErr w:type="spellEnd"/>
      <w:r w:rsidRPr="007D07B7">
        <w:t xml:space="preserve">, С. С. </w:t>
      </w:r>
      <w:proofErr w:type="spellStart"/>
      <w:r w:rsidRPr="007D07B7">
        <w:t>Мільович</w:t>
      </w:r>
      <w:proofErr w:type="spellEnd"/>
      <w:r w:rsidRPr="007D07B7">
        <w:t>. - Вінниця : Нова книга, 2016. - 448 с.</w:t>
      </w:r>
    </w:p>
    <w:p w14:paraId="416AF8FF" w14:textId="77777777" w:rsidR="007D07B7" w:rsidRPr="007D07B7" w:rsidRDefault="007D07B7" w:rsidP="007D07B7">
      <w:pPr>
        <w:pStyle w:val="3"/>
      </w:pPr>
      <w:r w:rsidRPr="007D07B7">
        <w:t>Допоміжна література</w:t>
      </w:r>
    </w:p>
    <w:p w14:paraId="11584109" w14:textId="06054330" w:rsidR="007D07B7" w:rsidRPr="007D07B7" w:rsidRDefault="007D07B7" w:rsidP="007D07B7">
      <w:r w:rsidRPr="007D07B7"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</w:t>
      </w:r>
      <w:proofErr w:type="spellStart"/>
      <w:r w:rsidRPr="007D07B7">
        <w:t>хім</w:t>
      </w:r>
      <w:proofErr w:type="spellEnd"/>
      <w:r w:rsidRPr="007D07B7">
        <w:t xml:space="preserve">. спец. </w:t>
      </w:r>
      <w:proofErr w:type="spellStart"/>
      <w:r w:rsidRPr="007D07B7">
        <w:t>ден</w:t>
      </w:r>
      <w:proofErr w:type="spellEnd"/>
      <w:r w:rsidRPr="007D07B7">
        <w:t xml:space="preserve">. та заочної форм навчання / уклад.: М. М. Волобуєв [та ін.] ; </w:t>
      </w:r>
      <w:proofErr w:type="spellStart"/>
      <w:r w:rsidRPr="007D07B7">
        <w:t>Нац</w:t>
      </w:r>
      <w:proofErr w:type="spellEnd"/>
      <w:r w:rsidRPr="007D07B7">
        <w:t xml:space="preserve">. </w:t>
      </w:r>
      <w:proofErr w:type="spellStart"/>
      <w:r w:rsidRPr="007D07B7">
        <w:t>техн</w:t>
      </w:r>
      <w:proofErr w:type="spellEnd"/>
      <w:r w:rsidRPr="007D07B7">
        <w:t xml:space="preserve">. ун-т "Харків. </w:t>
      </w:r>
      <w:proofErr w:type="spellStart"/>
      <w:r w:rsidRPr="007D07B7">
        <w:t>політехн</w:t>
      </w:r>
      <w:proofErr w:type="spellEnd"/>
      <w:r w:rsidRPr="007D07B7">
        <w:t xml:space="preserve">. ін-т". – Харків : НТУ "ХПІ", 2016. – 36 с. </w:t>
      </w:r>
      <w:hyperlink r:id="rId13" w:history="1">
        <w:r w:rsidRPr="00100421">
          <w:rPr>
            <w:rStyle w:val="a5"/>
          </w:rPr>
          <w:t>http://repository.kpi.kharkov.ua/bitstream/KhPI-Press/42691/3/prohramy_2016_Khimichnyi_zviazok.pdf</w:t>
        </w:r>
      </w:hyperlink>
      <w:r>
        <w:t xml:space="preserve"> </w:t>
      </w:r>
    </w:p>
    <w:p w14:paraId="01C3A8A0" w14:textId="1FACD471" w:rsidR="007D07B7" w:rsidRPr="007D07B7" w:rsidRDefault="007D07B7" w:rsidP="007D07B7">
      <w:r>
        <w:t>7</w:t>
      </w:r>
      <w:r w:rsidRPr="007D07B7">
        <w:t xml:space="preserve">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 xml:space="preserve">. та виправ. - Електрон. текст. дані. - Харків : НТУ “ХПІ”, 2017. - 150 с.  </w:t>
      </w:r>
      <w:hyperlink r:id="rId14" w:history="1">
        <w:r w:rsidRPr="00100421">
          <w:rPr>
            <w:rStyle w:val="a5"/>
          </w:rPr>
          <w:t>http://repository.kpi.kharkov.ua/bitstream/KhPI-Press/44744/3/Book_2017_Bulavin_Praktykum_z_osnov_zahalnoi%20khimii.pdf</w:t>
        </w:r>
      </w:hyperlink>
      <w:r>
        <w:t xml:space="preserve"> </w:t>
      </w:r>
    </w:p>
    <w:p w14:paraId="4A28B800" w14:textId="0A963AA8" w:rsidR="007D07B7" w:rsidRPr="007D07B7" w:rsidRDefault="007D07B7" w:rsidP="007D07B7">
      <w:r>
        <w:lastRenderedPageBreak/>
        <w:t>8</w:t>
      </w:r>
      <w:r w:rsidRPr="007D07B7">
        <w:t xml:space="preserve">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 (7 </w:t>
      </w:r>
      <w:proofErr w:type="spellStart"/>
      <w:r w:rsidRPr="007D07B7">
        <w:t>шт</w:t>
      </w:r>
      <w:proofErr w:type="spellEnd"/>
      <w:r w:rsidRPr="007D07B7">
        <w:t xml:space="preserve">) </w:t>
      </w:r>
      <w:hyperlink r:id="rId15" w:history="1">
        <w:r w:rsidRPr="00100421">
          <w:rPr>
            <w:rStyle w:val="a5"/>
          </w:rPr>
          <w:t>http://repository.kpi.kharkov.ua/bitstream/KhPI-Press/44735/3/Book_2019_Bulavin_Zahalna_khimiia.pdf</w:t>
        </w:r>
      </w:hyperlink>
      <w:r>
        <w:t xml:space="preserve"> </w:t>
      </w:r>
    </w:p>
    <w:p w14:paraId="1727A27C" w14:textId="7B385796" w:rsidR="007D07B7" w:rsidRPr="007D07B7" w:rsidRDefault="007D07B7" w:rsidP="007D07B7">
      <w:r>
        <w:t>9</w:t>
      </w:r>
      <w:r w:rsidRPr="007D07B7">
        <w:t xml:space="preserve">. Хімія елементів: авторський лекційний курс [Текст] : </w:t>
      </w:r>
      <w:proofErr w:type="spellStart"/>
      <w:r w:rsidRPr="007D07B7">
        <w:t>навч</w:t>
      </w:r>
      <w:proofErr w:type="spellEnd"/>
      <w:r w:rsidRPr="007D07B7">
        <w:t xml:space="preserve">. посібник / М. М. Волобуєв, М. В. </w:t>
      </w:r>
      <w:proofErr w:type="spellStart"/>
      <w:r w:rsidRPr="007D07B7">
        <w:t>Ведь</w:t>
      </w:r>
      <w:proofErr w:type="spellEnd"/>
      <w:r w:rsidRPr="007D07B7">
        <w:t xml:space="preserve"> ; НТУ “ХПІ”. - Харків : НТУ “ХПІ”, 2019. - 200 с.  </w:t>
      </w:r>
      <w:hyperlink r:id="rId16" w:history="1">
        <w:r w:rsidRPr="00100421">
          <w:rPr>
            <w:rStyle w:val="a5"/>
          </w:rPr>
          <w:t>http://repository.kpi.kharkov.ua/bitstream/KhPI-Press/44726/3/Book_2019_Volobuiev_Khimiia_elementiv.pdf</w:t>
        </w:r>
      </w:hyperlink>
      <w:r>
        <w:t xml:space="preserve"> </w:t>
      </w:r>
    </w:p>
    <w:p w14:paraId="6691284A" w14:textId="39A5CBDA" w:rsidR="007D07B7" w:rsidRPr="007D07B7" w:rsidRDefault="007D07B7" w:rsidP="007D07B7">
      <w:r>
        <w:t>10</w:t>
      </w:r>
      <w:r w:rsidRPr="007D07B7">
        <w:t xml:space="preserve">. Методичні вказівки до самостійної роботи </w:t>
      </w:r>
      <w:proofErr w:type="spellStart"/>
      <w:r w:rsidRPr="007D07B7">
        <w:t>студентiв</w:t>
      </w:r>
      <w:proofErr w:type="spellEnd"/>
      <w:r w:rsidRPr="007D07B7">
        <w:t xml:space="preserve"> за темою “Хімічна термодинаміка” [Електронний ресурс] : для </w:t>
      </w:r>
      <w:proofErr w:type="spellStart"/>
      <w:r w:rsidRPr="007D07B7">
        <w:t>студ</w:t>
      </w:r>
      <w:proofErr w:type="spellEnd"/>
      <w:r w:rsidRPr="007D07B7">
        <w:t xml:space="preserve">. хімічних спец. денної та заочної форм навчання / НТУ “ХПІ” ; уклад.: М. М. Волобуєв, Т. П. </w:t>
      </w:r>
      <w:proofErr w:type="spellStart"/>
      <w:r w:rsidRPr="007D07B7">
        <w:t>Ярошок</w:t>
      </w:r>
      <w:proofErr w:type="spellEnd"/>
      <w:r w:rsidRPr="007D07B7">
        <w:t xml:space="preserve">, В. О. Проскуріна. - Електрон. текст. дані. - Харків : НТУ “ХПІ”, 2019. - 37 с. </w:t>
      </w:r>
      <w:hyperlink r:id="rId17" w:history="1">
        <w:r w:rsidRPr="00100421">
          <w:rPr>
            <w:rStyle w:val="a5"/>
          </w:rPr>
          <w:t>http://repository.kpi.kharkov.ua/bitstream/KhPI-Press/40525/3/prohramy_2019_Khimichna_termodynamika.pdf</w:t>
        </w:r>
      </w:hyperlink>
      <w:r>
        <w:t xml:space="preserve"> </w:t>
      </w:r>
    </w:p>
    <w:p w14:paraId="69C39664" w14:textId="47F64B20" w:rsidR="007D07B7" w:rsidRPr="007D07B7" w:rsidRDefault="007D07B7" w:rsidP="007D07B7">
      <w:r>
        <w:t>11</w:t>
      </w:r>
      <w:r w:rsidRPr="007D07B7">
        <w:t xml:space="preserve">. Методичні вказівки до лабораторної та самостійної роботи студентів за темою “Хімічний еквівалент” [Електронний ресурс] : для студентів хіміко-технолог. спец. </w:t>
      </w:r>
      <w:proofErr w:type="spellStart"/>
      <w:r w:rsidRPr="007D07B7">
        <w:t>ден</w:t>
      </w:r>
      <w:proofErr w:type="spellEnd"/>
      <w:r w:rsidRPr="007D07B7">
        <w:t xml:space="preserve">. та </w:t>
      </w:r>
      <w:proofErr w:type="spellStart"/>
      <w:r w:rsidRPr="007D07B7">
        <w:t>заоч</w:t>
      </w:r>
      <w:proofErr w:type="spellEnd"/>
      <w:r w:rsidRPr="007D07B7">
        <w:t xml:space="preserve">. форм навчання / НТУ “ХПІ” ; уклад.: М. М. Волобуєв [та ін.]. - Електрон. текст. дані. - Харків : [б. и.], 2020. - 28 с. </w:t>
      </w:r>
      <w:hyperlink r:id="rId18" w:history="1">
        <w:r w:rsidRPr="00100421">
          <w:rPr>
            <w:rStyle w:val="a5"/>
          </w:rPr>
          <w:t>http://repository.kpi.kharkov.ua/bitstream/KhPI-Press/48028/1/prohramy_2020_Khimichnyi_ekvivalent.pdf</w:t>
        </w:r>
      </w:hyperlink>
      <w:r>
        <w:t xml:space="preserve"> </w:t>
      </w:r>
    </w:p>
    <w:p w14:paraId="48E3A265" w14:textId="6D3998E5" w:rsidR="00F63121" w:rsidRDefault="007D07B7" w:rsidP="000B3985">
      <w:pPr>
        <w:tabs>
          <w:tab w:val="left" w:pos="0"/>
          <w:tab w:val="left" w:pos="34"/>
        </w:tabs>
        <w:spacing w:line="192" w:lineRule="auto"/>
        <w:jc w:val="both"/>
      </w:pPr>
      <w:r>
        <w:t>12</w:t>
      </w:r>
      <w:r w:rsidRPr="007D07B7">
        <w:t xml:space="preserve">. Окисно-відновні реакції [Електронний ресурс] : </w:t>
      </w:r>
      <w:proofErr w:type="spellStart"/>
      <w:r w:rsidRPr="007D07B7">
        <w:t>навч</w:t>
      </w:r>
      <w:proofErr w:type="spellEnd"/>
      <w:r w:rsidRPr="007D07B7">
        <w:t xml:space="preserve">.-метод. посібник / М. М. Волобуєв [та ін.] ; НТУ “ХПІ”. - Електрон. текст. дані. - Харків : </w:t>
      </w:r>
      <w:proofErr w:type="spellStart"/>
      <w:r w:rsidRPr="007D07B7">
        <w:t>Панов</w:t>
      </w:r>
      <w:proofErr w:type="spellEnd"/>
      <w:r w:rsidRPr="007D07B7">
        <w:t xml:space="preserve"> А. М., 2021. - 70 с.  </w:t>
      </w:r>
      <w:hyperlink r:id="rId19" w:history="1">
        <w:r w:rsidRPr="00100421">
          <w:rPr>
            <w:rStyle w:val="a5"/>
          </w:rPr>
          <w:t>http://repository.kpi.kharkov.ua/bitstream/KhPI-Press/53988/3/Book_2021_Volobuiev_Okysno-vidnovni.pdf</w:t>
        </w:r>
      </w:hyperlink>
      <w:r>
        <w:t xml:space="preserve"> </w:t>
      </w:r>
      <w:permEnd w:id="1036720597"/>
    </w:p>
    <w:p w14:paraId="5FD9DFF8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39DBAD7B" w14:textId="77777777" w:rsidTr="00F63121">
        <w:tc>
          <w:tcPr>
            <w:tcW w:w="5387" w:type="dxa"/>
          </w:tcPr>
          <w:p w14:paraId="447220C8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6F75BBFD" w14:textId="2EF7BF38" w:rsidR="0070487A" w:rsidRDefault="007D07B7" w:rsidP="000812C7">
            <w:permStart w:id="272257493" w:edGrp="everyone"/>
            <w:r w:rsidRPr="0074162E">
              <w:t>100% підсумкової оцінки складаються з</w:t>
            </w:r>
            <w:r w:rsidRPr="007D07B7">
              <w:t xml:space="preserve"> результатів оцінювання у вигляді іспиту (1</w:t>
            </w:r>
            <w:r w:rsidR="00CF3C8E">
              <w:t>4</w:t>
            </w:r>
            <w:r w:rsidRPr="007D07B7">
              <w:t>%), поточного оцінювання (</w:t>
            </w:r>
            <w:r>
              <w:t>6</w:t>
            </w:r>
            <w:r w:rsidR="00CF3C8E">
              <w:t>6</w:t>
            </w:r>
            <w:r w:rsidRPr="007D07B7">
              <w:t>%) та індивідуального завдання (</w:t>
            </w:r>
            <w:r w:rsidR="00CF3C8E">
              <w:t>20</w:t>
            </w:r>
            <w:r w:rsidRPr="007D07B7">
              <w:t>%).</w:t>
            </w:r>
          </w:p>
          <w:p w14:paraId="363B9474" w14:textId="25CC5DEC" w:rsidR="007D07B7" w:rsidRPr="007D07B7" w:rsidRDefault="007D07B7" w:rsidP="007D07B7">
            <w:r w:rsidRPr="007D07B7">
              <w:rPr>
                <w:rStyle w:val="a9"/>
              </w:rPr>
              <w:t>Екзамен</w:t>
            </w:r>
            <w:r w:rsidRPr="007D07B7">
              <w:t xml:space="preserve">: письмове завдання (2 запитання з теорії + </w:t>
            </w:r>
            <w:r w:rsidR="00D06081">
              <w:t xml:space="preserve">3 </w:t>
            </w:r>
            <w:r w:rsidRPr="007D07B7">
              <w:t>за</w:t>
            </w:r>
            <w:r w:rsidR="00D06081">
              <w:t xml:space="preserve">вдання з </w:t>
            </w:r>
            <w:proofErr w:type="spellStart"/>
            <w:r w:rsidR="00D06081">
              <w:t>розв’язком</w:t>
            </w:r>
            <w:proofErr w:type="spellEnd"/>
            <w:r w:rsidRPr="007D07B7">
              <w:t xml:space="preserve">) та усна доповідь. </w:t>
            </w:r>
          </w:p>
          <w:p w14:paraId="36B025CE" w14:textId="1EC9F048" w:rsidR="0070487A" w:rsidRPr="000812C7" w:rsidRDefault="007D07B7" w:rsidP="000812C7">
            <w:pPr>
              <w:rPr>
                <w:lang w:eastAsia="ru-RU"/>
              </w:rPr>
            </w:pPr>
            <w:r w:rsidRPr="007D07B7">
              <w:rPr>
                <w:rStyle w:val="a9"/>
              </w:rPr>
              <w:t>Поточне оцінювання</w:t>
            </w:r>
            <w:r w:rsidRPr="007D07B7">
              <w:t xml:space="preserve">: </w:t>
            </w:r>
            <w:r w:rsidR="00CF3C8E">
              <w:t xml:space="preserve">контрольний захист </w:t>
            </w:r>
            <w:r w:rsidR="00AF4C21">
              <w:t>лабораторних робіт</w:t>
            </w:r>
            <w:r w:rsidR="00CF3C8E">
              <w:t>.</w:t>
            </w:r>
            <w:r w:rsidRPr="007D07B7">
              <w:t xml:space="preserve"> </w:t>
            </w:r>
            <w:permEnd w:id="272257493"/>
          </w:p>
        </w:tc>
        <w:tc>
          <w:tcPr>
            <w:tcW w:w="4536" w:type="dxa"/>
          </w:tcPr>
          <w:p w14:paraId="1EA72C3A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0E0E8AA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585F20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F460EFC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B9DADF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7D5F7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EE938C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434E30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BF6FD4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0A58851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249EB7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8DC2F4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20F270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7E23166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0F7A0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6D0398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3AA6EF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3CE21ED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31F9017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CE7830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9A274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1017B56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9C7147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568458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C4076B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6758DE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896351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57F679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3B589D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5BABCF4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6D131A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26BAF7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83808A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8AFE780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F50D94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93BE561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3B9B0919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45B8CD83" w14:textId="77777777" w:rsidR="0075767F" w:rsidRDefault="0075767F" w:rsidP="0075767F">
      <w:permStart w:id="503395058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5DB0F4BA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0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503395058"/>
    <w:p w14:paraId="68A9711D" w14:textId="77777777" w:rsidR="00B14439" w:rsidRDefault="00B14439" w:rsidP="0075767F"/>
    <w:p w14:paraId="476554CE" w14:textId="77777777" w:rsidR="00B14439" w:rsidRDefault="00B14439" w:rsidP="00B14439">
      <w:pPr>
        <w:pStyle w:val="2"/>
      </w:pPr>
      <w:permStart w:id="557921010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32CFB894" w14:textId="77777777" w:rsidTr="00816D26">
        <w:tc>
          <w:tcPr>
            <w:tcW w:w="1720" w:type="pct"/>
          </w:tcPr>
          <w:p w14:paraId="15733290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400C1277" w14:textId="77777777" w:rsidR="00816D26" w:rsidRPr="00B14439" w:rsidRDefault="00816D26" w:rsidP="00B04C52"/>
        </w:tc>
        <w:tc>
          <w:tcPr>
            <w:tcW w:w="1560" w:type="pct"/>
          </w:tcPr>
          <w:p w14:paraId="2A2D47C2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26269FDD" w14:textId="275514FD" w:rsidR="00816D26" w:rsidRPr="00B14439" w:rsidRDefault="00B04C52" w:rsidP="00B14439">
            <w:r>
              <w:t>Алла КОРОГОДСЬКА</w:t>
            </w:r>
          </w:p>
        </w:tc>
      </w:tr>
      <w:tr w:rsidR="00B14439" w:rsidRPr="00B14439" w14:paraId="4904C91E" w14:textId="77777777" w:rsidTr="00816D26">
        <w:tc>
          <w:tcPr>
            <w:tcW w:w="1720" w:type="pct"/>
          </w:tcPr>
          <w:p w14:paraId="65E8D0B1" w14:textId="77777777" w:rsidR="00B14439" w:rsidRPr="00B14439" w:rsidRDefault="00B14439" w:rsidP="00B14439"/>
        </w:tc>
        <w:tc>
          <w:tcPr>
            <w:tcW w:w="1720" w:type="pct"/>
          </w:tcPr>
          <w:p w14:paraId="69AA3C54" w14:textId="77777777" w:rsidR="00816D26" w:rsidRPr="00B14439" w:rsidRDefault="00816D26" w:rsidP="00B04C52"/>
        </w:tc>
        <w:tc>
          <w:tcPr>
            <w:tcW w:w="1560" w:type="pct"/>
          </w:tcPr>
          <w:p w14:paraId="42D95947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2742CED0" w14:textId="1EB565C1" w:rsidR="00816D26" w:rsidRPr="00B14439" w:rsidRDefault="00B04C52" w:rsidP="00B14439">
            <w:r>
              <w:t>Ілля ФИК</w:t>
            </w:r>
          </w:p>
        </w:tc>
      </w:tr>
      <w:permEnd w:id="557921010"/>
    </w:tbl>
    <w:p w14:paraId="57A46FA5" w14:textId="77777777" w:rsidR="00B14439" w:rsidRPr="00B14439" w:rsidRDefault="00B14439" w:rsidP="00B14439"/>
    <w:p w14:paraId="5A5BEE6C" w14:textId="77777777" w:rsidR="00A631F1" w:rsidRPr="00A631F1" w:rsidRDefault="00A631F1" w:rsidP="00A631F1"/>
    <w:sectPr w:rsidR="00A631F1" w:rsidRPr="00A631F1" w:rsidSect="00C06EE9">
      <w:footerReference w:type="default" r:id="rId2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605C" w14:textId="77777777" w:rsidR="00FA1CDA" w:rsidRDefault="00FA1CDA" w:rsidP="00C06EE9">
      <w:r>
        <w:separator/>
      </w:r>
    </w:p>
  </w:endnote>
  <w:endnote w:type="continuationSeparator" w:id="0">
    <w:p w14:paraId="724BE1F0" w14:textId="77777777" w:rsidR="00FA1CDA" w:rsidRDefault="00FA1CDA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3E7D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E5D32" wp14:editId="1EDA05CE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A5DEE4E0A5714B149C01B6D77C57EA8B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D5EF03" w14:textId="0993C6F7" w:rsidR="00DD297D" w:rsidRPr="00DD297D" w:rsidRDefault="003471D8" w:rsidP="00DD297D">
                              <w:pPr>
                                <w:pStyle w:val="FooterText"/>
                              </w:pPr>
                              <w:r>
                                <w:t>ЗАГАЛЬНА ТА НЕОРГАНІЧНА 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E5D3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A5DEE4E0A5714B149C01B6D77C57EA8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D5EF03" w14:textId="0993C6F7" w:rsidR="00DD297D" w:rsidRPr="00DD297D" w:rsidRDefault="003471D8" w:rsidP="00DD297D">
                        <w:pPr>
                          <w:pStyle w:val="FooterText"/>
                        </w:pPr>
                        <w:r>
                          <w:t>ЗАГАЛЬНА ТА НЕОРГАНІЧНА 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2D1D83FB" wp14:editId="605D0D59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64CD" w14:textId="77777777" w:rsidR="00FA1CDA" w:rsidRDefault="00FA1CDA" w:rsidP="00C06EE9">
      <w:r>
        <w:separator/>
      </w:r>
    </w:p>
  </w:footnote>
  <w:footnote w:type="continuationSeparator" w:id="0">
    <w:p w14:paraId="2C98C23E" w14:textId="77777777" w:rsidR="00FA1CDA" w:rsidRDefault="00FA1CDA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62298">
    <w:abstractNumId w:val="10"/>
  </w:num>
  <w:num w:numId="2" w16cid:durableId="608395294">
    <w:abstractNumId w:val="9"/>
  </w:num>
  <w:num w:numId="3" w16cid:durableId="58065727">
    <w:abstractNumId w:val="7"/>
  </w:num>
  <w:num w:numId="4" w16cid:durableId="1033044596">
    <w:abstractNumId w:val="6"/>
  </w:num>
  <w:num w:numId="5" w16cid:durableId="1610966934">
    <w:abstractNumId w:val="5"/>
  </w:num>
  <w:num w:numId="6" w16cid:durableId="434521837">
    <w:abstractNumId w:val="4"/>
  </w:num>
  <w:num w:numId="7" w16cid:durableId="1072431744">
    <w:abstractNumId w:val="8"/>
  </w:num>
  <w:num w:numId="8" w16cid:durableId="1757818785">
    <w:abstractNumId w:val="3"/>
  </w:num>
  <w:num w:numId="9" w16cid:durableId="434446788">
    <w:abstractNumId w:val="2"/>
  </w:num>
  <w:num w:numId="10" w16cid:durableId="335614031">
    <w:abstractNumId w:val="1"/>
  </w:num>
  <w:num w:numId="11" w16cid:durableId="1542741264">
    <w:abstractNumId w:val="0"/>
  </w:num>
  <w:num w:numId="12" w16cid:durableId="1529759257">
    <w:abstractNumId w:val="9"/>
  </w:num>
  <w:num w:numId="13" w16cid:durableId="1126505391">
    <w:abstractNumId w:val="7"/>
  </w:num>
  <w:num w:numId="14" w16cid:durableId="1178156298">
    <w:abstractNumId w:val="6"/>
  </w:num>
  <w:num w:numId="15" w16cid:durableId="1444348773">
    <w:abstractNumId w:val="5"/>
  </w:num>
  <w:num w:numId="16" w16cid:durableId="453640236">
    <w:abstractNumId w:val="4"/>
  </w:num>
  <w:num w:numId="17" w16cid:durableId="1176773508">
    <w:abstractNumId w:val="8"/>
  </w:num>
  <w:num w:numId="18" w16cid:durableId="498039945">
    <w:abstractNumId w:val="3"/>
  </w:num>
  <w:num w:numId="19" w16cid:durableId="1352418960">
    <w:abstractNumId w:val="2"/>
  </w:num>
  <w:num w:numId="20" w16cid:durableId="356665852">
    <w:abstractNumId w:val="1"/>
  </w:num>
  <w:num w:numId="21" w16cid:durableId="128519738">
    <w:abstractNumId w:val="0"/>
  </w:num>
  <w:num w:numId="22" w16cid:durableId="495152112">
    <w:abstractNumId w:val="9"/>
  </w:num>
  <w:num w:numId="23" w16cid:durableId="551305172">
    <w:abstractNumId w:val="7"/>
  </w:num>
  <w:num w:numId="24" w16cid:durableId="1985693810">
    <w:abstractNumId w:val="6"/>
  </w:num>
  <w:num w:numId="25" w16cid:durableId="1525443481">
    <w:abstractNumId w:val="5"/>
  </w:num>
  <w:num w:numId="26" w16cid:durableId="367029434">
    <w:abstractNumId w:val="4"/>
  </w:num>
  <w:num w:numId="27" w16cid:durableId="789861879">
    <w:abstractNumId w:val="8"/>
  </w:num>
  <w:num w:numId="28" w16cid:durableId="1942443806">
    <w:abstractNumId w:val="3"/>
  </w:num>
  <w:num w:numId="29" w16cid:durableId="292176170">
    <w:abstractNumId w:val="2"/>
  </w:num>
  <w:num w:numId="30" w16cid:durableId="933052492">
    <w:abstractNumId w:val="1"/>
  </w:num>
  <w:num w:numId="31" w16cid:durableId="7543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FA1CDA"/>
    <w:rsid w:val="00013EAA"/>
    <w:rsid w:val="000809E4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0EC9"/>
    <w:rsid w:val="002D6D9B"/>
    <w:rsid w:val="002F5364"/>
    <w:rsid w:val="003471D8"/>
    <w:rsid w:val="00357A9E"/>
    <w:rsid w:val="00371D61"/>
    <w:rsid w:val="003768CC"/>
    <w:rsid w:val="003C0CF1"/>
    <w:rsid w:val="003E6EBE"/>
    <w:rsid w:val="003F1C46"/>
    <w:rsid w:val="003F5A91"/>
    <w:rsid w:val="003F766B"/>
    <w:rsid w:val="0040785D"/>
    <w:rsid w:val="00415EA4"/>
    <w:rsid w:val="00420049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41876"/>
    <w:rsid w:val="0056671A"/>
    <w:rsid w:val="005906F7"/>
    <w:rsid w:val="00590D12"/>
    <w:rsid w:val="00591199"/>
    <w:rsid w:val="005922F7"/>
    <w:rsid w:val="005B765E"/>
    <w:rsid w:val="005D68E5"/>
    <w:rsid w:val="00646389"/>
    <w:rsid w:val="006804EC"/>
    <w:rsid w:val="006E0B7E"/>
    <w:rsid w:val="006E143D"/>
    <w:rsid w:val="0070487A"/>
    <w:rsid w:val="007117D4"/>
    <w:rsid w:val="007157AE"/>
    <w:rsid w:val="00734C72"/>
    <w:rsid w:val="00735F4F"/>
    <w:rsid w:val="007372E5"/>
    <w:rsid w:val="007400B5"/>
    <w:rsid w:val="00744389"/>
    <w:rsid w:val="00752BDE"/>
    <w:rsid w:val="0075767F"/>
    <w:rsid w:val="0079316A"/>
    <w:rsid w:val="007B7FBA"/>
    <w:rsid w:val="007D07B7"/>
    <w:rsid w:val="007E5A6D"/>
    <w:rsid w:val="00806F52"/>
    <w:rsid w:val="00816D26"/>
    <w:rsid w:val="00827F82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9F4C3A"/>
    <w:rsid w:val="00A06DA1"/>
    <w:rsid w:val="00A232E6"/>
    <w:rsid w:val="00A320A6"/>
    <w:rsid w:val="00A32734"/>
    <w:rsid w:val="00A40F06"/>
    <w:rsid w:val="00A631F1"/>
    <w:rsid w:val="00AD090C"/>
    <w:rsid w:val="00AF4C21"/>
    <w:rsid w:val="00AF6D59"/>
    <w:rsid w:val="00B04C52"/>
    <w:rsid w:val="00B14439"/>
    <w:rsid w:val="00B2225F"/>
    <w:rsid w:val="00B37E56"/>
    <w:rsid w:val="00BE04FF"/>
    <w:rsid w:val="00BE2C6B"/>
    <w:rsid w:val="00C06EE9"/>
    <w:rsid w:val="00C82D63"/>
    <w:rsid w:val="00C84C48"/>
    <w:rsid w:val="00C94255"/>
    <w:rsid w:val="00CB1657"/>
    <w:rsid w:val="00CF3C8E"/>
    <w:rsid w:val="00D06081"/>
    <w:rsid w:val="00D1344F"/>
    <w:rsid w:val="00D51A18"/>
    <w:rsid w:val="00DA41AA"/>
    <w:rsid w:val="00DA5AA8"/>
    <w:rsid w:val="00DB5076"/>
    <w:rsid w:val="00DB717D"/>
    <w:rsid w:val="00DC5A24"/>
    <w:rsid w:val="00DD297D"/>
    <w:rsid w:val="00DD3912"/>
    <w:rsid w:val="00DE6D44"/>
    <w:rsid w:val="00DE7617"/>
    <w:rsid w:val="00DE79E2"/>
    <w:rsid w:val="00DF7F92"/>
    <w:rsid w:val="00E0479E"/>
    <w:rsid w:val="00E12F3A"/>
    <w:rsid w:val="00E649FF"/>
    <w:rsid w:val="00E770A6"/>
    <w:rsid w:val="00EB2DF1"/>
    <w:rsid w:val="00EC3FD2"/>
    <w:rsid w:val="00ED6231"/>
    <w:rsid w:val="00EF78BE"/>
    <w:rsid w:val="00F344F3"/>
    <w:rsid w:val="00F63121"/>
    <w:rsid w:val="00F651C2"/>
    <w:rsid w:val="00FA1CDA"/>
    <w:rsid w:val="00FA1F45"/>
    <w:rsid w:val="00FA6DDC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9FE66"/>
  <w14:defaultImageDpi w14:val="32767"/>
  <w15:chartTrackingRefBased/>
  <w15:docId w15:val="{F9D97105-E19F-4DFA-84F0-E7E527D0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f">
    <w:name w:val="FollowedHyperlink"/>
    <w:basedOn w:val="a0"/>
    <w:uiPriority w:val="99"/>
    <w:semiHidden/>
    <w:unhideWhenUsed/>
    <w:locked/>
    <w:rsid w:val="00EC3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pository.kpi.kharkov.ua/bitstream/KhPI-Press/42691/3/prohramy_2016_Khimichnyi_zviazok.pdf" TargetMode="External"/><Relationship Id="rId18" Type="http://schemas.openxmlformats.org/officeDocument/2006/relationships/hyperlink" Target="http://repository.kpi.kharkov.ua/bitstream/KhPI-Press/48028/1/prohramy_2020_Khimichnyi_ekvivalent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onch/zaviduvach-kafedroyu/" TargetMode="External"/><Relationship Id="rId17" Type="http://schemas.openxmlformats.org/officeDocument/2006/relationships/hyperlink" Target="http://repository.kpi.kharkov.ua/bitstream/KhPI-Press/40525/3/prohramy_2019_Khimichna_termodynami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4726/3/Book_2019_Volobuiev_Khimiia_elementiv.pdf" TargetMode="External"/><Relationship Id="rId20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a.Korohodska@khpi.edu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kpi.kharkov.ua/bitstream/KhPI-Press/44735/3/Book_2019_Bulavin_Zahalna_khimiia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19" Type="http://schemas.openxmlformats.org/officeDocument/2006/relationships/hyperlink" Target="http://repository.kpi.kharkov.ua/bitstream/KhPI-Press/53988/3/Book_2021_Volobuiev_Okysno-vidnovn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pository.kpi.kharkov.ua/bitstream/KhPI-Press/44744/3/Book_2017_Bulavin_Praktykum_z_osnov_zahalnoi%20khimii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C59D3D895443D89A9130016AC5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F1D62-8457-47AF-AEF5-62D73BE3EF72}"/>
      </w:docPartPr>
      <w:docPartBody>
        <w:p w:rsidR="00A01112" w:rsidRDefault="00A01112">
          <w:pPr>
            <w:pStyle w:val="C83C59D3D895443D89A9130016AC58D4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A5DEE4E0A5714B149C01B6D77C57E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E9C9F-254A-4E49-99F7-83F60AFDA930}"/>
      </w:docPartPr>
      <w:docPartBody>
        <w:p w:rsidR="00A01112" w:rsidRDefault="00A01112">
          <w:pPr>
            <w:pStyle w:val="A5DEE4E0A5714B149C01B6D77C57EA8B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2"/>
    <w:rsid w:val="00A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3C59D3D895443D89A9130016AC58D4">
    <w:name w:val="C83C59D3D895443D89A9130016AC58D4"/>
  </w:style>
  <w:style w:type="paragraph" w:customStyle="1" w:styleId="A5DEE4E0A5714B149C01B6D77C57EA8B">
    <w:name w:val="A5DEE4E0A5714B149C01B6D77C57E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296</TotalTime>
  <Pages>6</Pages>
  <Words>2324</Words>
  <Characters>13248</Characters>
  <Application>Microsoft Office Word</Application>
  <DocSecurity>8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ЗАГАЛЬНА ТА НЕОРГАНІЧНА ХІМІЯ</vt:lpstr>
      <vt:lpstr>Назва дисципліни</vt:lpstr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ТА НЕОРГАНІЧНА ХІМІЯ</dc:title>
  <dc:subject/>
  <dc:creator>User</dc:creator>
  <cp:keywords/>
  <dc:description/>
  <cp:lastModifiedBy>Алла Миколаївна Корогодська</cp:lastModifiedBy>
  <cp:revision>18</cp:revision>
  <cp:lastPrinted>2023-04-06T03:01:00Z</cp:lastPrinted>
  <dcterms:created xsi:type="dcterms:W3CDTF">2023-06-07T08:19:00Z</dcterms:created>
  <dcterms:modified xsi:type="dcterms:W3CDTF">2023-06-08T12:39:00Z</dcterms:modified>
</cp:coreProperties>
</file>