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2273B" w:rsidR="00063F53" w:rsidP="00BD3A84" w:rsidRDefault="00B757FB" w14:paraId="672A6659" w14:textId="77777777">
      <w:pPr>
        <w:rPr>
          <w:vanish/>
          <w:lang w:val="uk-UA"/>
        </w:rPr>
      </w:pPr>
      <w:r w:rsidRPr="00A2273B">
        <w:rPr>
          <w:noProof/>
          <w:lang w:eastAsia="ru-RU"/>
        </w:rPr>
        <w:drawing>
          <wp:inline distT="0" distB="0" distL="0" distR="0" wp14:anchorId="20B2F5FC" wp14:editId="07777777">
            <wp:extent cx="9972675" cy="952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6302" w:type="dxa"/>
        <w:tblInd w:w="-176" w:type="dxa"/>
        <w:tblBorders>
          <w:insideH w:val="single" w:color="FFFFFF" w:sz="24" w:space="0"/>
          <w:insideV w:val="single" w:color="FFFFFF" w:sz="24" w:space="0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425"/>
        <w:gridCol w:w="426"/>
        <w:gridCol w:w="708"/>
        <w:gridCol w:w="1560"/>
        <w:gridCol w:w="141"/>
        <w:gridCol w:w="1701"/>
        <w:gridCol w:w="1560"/>
        <w:gridCol w:w="992"/>
        <w:gridCol w:w="709"/>
        <w:gridCol w:w="425"/>
        <w:gridCol w:w="567"/>
        <w:gridCol w:w="425"/>
        <w:gridCol w:w="284"/>
        <w:gridCol w:w="141"/>
        <w:gridCol w:w="1276"/>
        <w:gridCol w:w="567"/>
        <w:gridCol w:w="3969"/>
      </w:tblGrid>
      <w:tr w:rsidRPr="00A2273B" w:rsidR="00BB7D0F" w:rsidTr="5F7F7F4E" w14:paraId="348685BB" w14:textId="77777777">
        <w:trPr>
          <w:trHeight w:val="685"/>
        </w:trPr>
        <w:tc>
          <w:tcPr>
            <w:tcW w:w="16302" w:type="dxa"/>
            <w:gridSpan w:val="18"/>
            <w:tcBorders>
              <w:top w:val="nil"/>
            </w:tcBorders>
            <w:shd w:val="clear" w:color="auto" w:fill="C6D9F1"/>
            <w:tcMar/>
            <w:vAlign w:val="center"/>
          </w:tcPr>
          <w:p w:rsidRPr="00A2273B" w:rsidR="00BB7D0F" w:rsidP="004B47DD" w:rsidRDefault="00C172D6" w14:paraId="238924EE" w14:textId="47B573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2273B">
              <w:rPr>
                <w:rFonts w:cs="Aharoni"/>
                <w:b/>
                <w:color w:val="632423"/>
                <w:spacing w:val="20"/>
                <w:sz w:val="36"/>
                <w:szCs w:val="36"/>
                <w:lang w:val="uk-UA"/>
              </w:rPr>
              <w:t>«</w:t>
            </w:r>
            <w:r w:rsidR="004B47DD">
              <w:rPr>
                <w:rFonts w:cs="Aharoni"/>
                <w:b/>
                <w:color w:val="632423"/>
                <w:spacing w:val="20"/>
                <w:sz w:val="36"/>
                <w:szCs w:val="36"/>
                <w:lang w:val="uk-UA"/>
              </w:rPr>
              <w:t>ПСИХОЛОГІЯ САМОРЕГУЛЯЦІЇ</w:t>
            </w:r>
            <w:r w:rsidRPr="00A2273B">
              <w:rPr>
                <w:rFonts w:cs="Aharoni"/>
                <w:b/>
                <w:color w:val="632423"/>
                <w:spacing w:val="20"/>
                <w:sz w:val="36"/>
                <w:szCs w:val="36"/>
                <w:lang w:val="uk-UA"/>
              </w:rPr>
              <w:t>»</w:t>
            </w:r>
          </w:p>
        </w:tc>
      </w:tr>
      <w:tr w:rsidRPr="00A2273B" w:rsidR="008755F1" w:rsidTr="5F7F7F4E" w14:paraId="3CBD3732" w14:textId="77777777">
        <w:trPr>
          <w:trHeight w:val="327"/>
        </w:trPr>
        <w:tc>
          <w:tcPr>
            <w:tcW w:w="3545" w:type="dxa"/>
            <w:gridSpan w:val="5"/>
            <w:tcBorders>
              <w:top w:val="nil"/>
            </w:tcBorders>
            <w:shd w:val="clear" w:color="auto" w:fill="DDD9C3"/>
            <w:tcMar/>
            <w:vAlign w:val="center"/>
          </w:tcPr>
          <w:p w:rsidRPr="00A2273B" w:rsidR="008755F1" w:rsidP="00DD77E4" w:rsidRDefault="008755F1" w14:paraId="4D679368" w14:textId="77777777">
            <w:pPr>
              <w:spacing w:after="0" w:line="192" w:lineRule="auto"/>
              <w:rPr>
                <w:b/>
                <w:spacing w:val="-16"/>
                <w:sz w:val="24"/>
                <w:szCs w:val="24"/>
                <w:lang w:val="uk-UA"/>
              </w:rPr>
            </w:pPr>
            <w:r w:rsidRPr="00A2273B">
              <w:rPr>
                <w:b/>
                <w:spacing w:val="-10"/>
                <w:sz w:val="24"/>
                <w:szCs w:val="24"/>
                <w:lang w:val="uk-UA"/>
              </w:rPr>
              <w:t>Шифр  та назва спеціальності</w:t>
            </w:r>
          </w:p>
        </w:tc>
        <w:tc>
          <w:tcPr>
            <w:tcW w:w="4394" w:type="dxa"/>
            <w:gridSpan w:val="4"/>
            <w:tcBorders>
              <w:right w:val="single" w:color="FFFFFF" w:themeColor="background1" w:sz="4" w:space="0"/>
            </w:tcBorders>
            <w:shd w:val="clear" w:color="auto" w:fill="DBE5F1"/>
            <w:tcMar/>
            <w:vAlign w:val="center"/>
          </w:tcPr>
          <w:p w:rsidRPr="00A2273B" w:rsidR="008755F1" w:rsidP="00614A10" w:rsidRDefault="004C3798" w14:paraId="603CE509" w14:textId="777777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2273B">
              <w:rPr>
                <w:b/>
                <w:sz w:val="24"/>
                <w:szCs w:val="24"/>
                <w:lang w:val="uk-UA"/>
              </w:rPr>
              <w:t>053</w:t>
            </w:r>
            <w:r w:rsidRPr="00A2273B" w:rsidR="008755F1">
              <w:rPr>
                <w:b/>
                <w:sz w:val="24"/>
                <w:szCs w:val="24"/>
                <w:lang w:val="uk-UA"/>
              </w:rPr>
              <w:t xml:space="preserve"> – </w:t>
            </w:r>
            <w:r w:rsidRPr="00A2273B">
              <w:rPr>
                <w:b/>
                <w:sz w:val="24"/>
                <w:szCs w:val="24"/>
                <w:lang w:val="uk-UA"/>
              </w:rPr>
              <w:t>Психологія</w:t>
            </w:r>
          </w:p>
        </w:tc>
        <w:tc>
          <w:tcPr>
            <w:tcW w:w="2410" w:type="dxa"/>
            <w:gridSpan w:val="5"/>
            <w:tcBorders>
              <w:left w:val="single" w:color="FFFFFF" w:themeColor="background1" w:sz="4" w:space="0"/>
              <w:right w:val="single" w:color="FFFFFF" w:themeColor="background1" w:sz="18" w:space="0"/>
            </w:tcBorders>
            <w:shd w:val="clear" w:color="auto" w:fill="DDD9C3"/>
            <w:tcMar/>
            <w:vAlign w:val="center"/>
          </w:tcPr>
          <w:p w:rsidRPr="00A2273B" w:rsidR="008755F1" w:rsidP="008755F1" w:rsidRDefault="008755F1" w14:paraId="563D8CCE" w14:textId="777777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2273B">
              <w:rPr>
                <w:b/>
                <w:sz w:val="24"/>
                <w:szCs w:val="24"/>
                <w:lang w:val="uk-UA"/>
              </w:rPr>
              <w:t>Факультет / Інститут</w:t>
            </w:r>
          </w:p>
        </w:tc>
        <w:tc>
          <w:tcPr>
            <w:tcW w:w="5953" w:type="dxa"/>
            <w:gridSpan w:val="4"/>
            <w:tcBorders>
              <w:left w:val="single" w:color="FFFFFF" w:themeColor="background1" w:sz="18" w:space="0"/>
            </w:tcBorders>
            <w:shd w:val="clear" w:color="auto" w:fill="DBE5F1"/>
            <w:tcMar/>
            <w:vAlign w:val="center"/>
          </w:tcPr>
          <w:p w:rsidRPr="00A2273B" w:rsidR="008755F1" w:rsidP="005145DE" w:rsidRDefault="00D6588D" w14:paraId="6538D964" w14:textId="777777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2273B">
              <w:rPr>
                <w:b/>
                <w:sz w:val="24"/>
                <w:szCs w:val="24"/>
                <w:lang w:val="uk-UA"/>
              </w:rPr>
              <w:t>ННІ</w:t>
            </w:r>
            <w:r w:rsidRPr="00A2273B" w:rsidR="005145DE">
              <w:rPr>
                <w:b/>
                <w:sz w:val="24"/>
                <w:szCs w:val="24"/>
                <w:lang w:val="uk-UA"/>
              </w:rPr>
              <w:t xml:space="preserve"> </w:t>
            </w:r>
            <w:r w:rsidRPr="00A2273B" w:rsidR="004C3798">
              <w:rPr>
                <w:b/>
                <w:sz w:val="24"/>
                <w:szCs w:val="24"/>
                <w:lang w:val="uk-UA"/>
              </w:rPr>
              <w:t>соціально-гуманітарних технологій</w:t>
            </w:r>
          </w:p>
        </w:tc>
      </w:tr>
      <w:tr w:rsidRPr="00A2273B" w:rsidR="008755F1" w:rsidTr="5F7F7F4E" w14:paraId="61834DCE" w14:textId="77777777">
        <w:trPr>
          <w:trHeight w:val="205"/>
        </w:trPr>
        <w:tc>
          <w:tcPr>
            <w:tcW w:w="3545" w:type="dxa"/>
            <w:gridSpan w:val="5"/>
            <w:shd w:val="clear" w:color="auto" w:fill="DDD9C3"/>
            <w:tcMar/>
          </w:tcPr>
          <w:p w:rsidRPr="00A2273B" w:rsidR="008755F1" w:rsidP="008755F1" w:rsidRDefault="008755F1" w14:paraId="75D510BE" w14:textId="77777777">
            <w:pPr>
              <w:spacing w:after="0" w:line="192" w:lineRule="auto"/>
              <w:rPr>
                <w:b/>
                <w:sz w:val="24"/>
                <w:szCs w:val="24"/>
                <w:lang w:val="uk-UA"/>
              </w:rPr>
            </w:pPr>
            <w:r w:rsidRPr="00A2273B">
              <w:rPr>
                <w:b/>
                <w:spacing w:val="-10"/>
                <w:sz w:val="24"/>
                <w:szCs w:val="24"/>
                <w:lang w:val="uk-UA"/>
              </w:rPr>
              <w:t xml:space="preserve">Назва </w:t>
            </w:r>
            <w:proofErr w:type="spellStart"/>
            <w:r w:rsidRPr="00A2273B">
              <w:rPr>
                <w:b/>
                <w:spacing w:val="-10"/>
                <w:sz w:val="24"/>
                <w:szCs w:val="24"/>
                <w:lang w:val="uk-UA"/>
              </w:rPr>
              <w:t>освітньо</w:t>
            </w:r>
            <w:proofErr w:type="spellEnd"/>
            <w:r w:rsidRPr="00A2273B">
              <w:rPr>
                <w:b/>
                <w:spacing w:val="-10"/>
                <w:sz w:val="24"/>
                <w:szCs w:val="24"/>
                <w:lang w:val="uk-UA"/>
              </w:rPr>
              <w:t>-наукової програми</w:t>
            </w:r>
          </w:p>
        </w:tc>
        <w:tc>
          <w:tcPr>
            <w:tcW w:w="4394" w:type="dxa"/>
            <w:gridSpan w:val="4"/>
            <w:tcBorders>
              <w:right w:val="single" w:color="FFFFFF" w:themeColor="background1" w:sz="4" w:space="0"/>
            </w:tcBorders>
            <w:shd w:val="clear" w:color="auto" w:fill="DBE5F1"/>
            <w:tcMar/>
            <w:vAlign w:val="center"/>
          </w:tcPr>
          <w:p w:rsidRPr="00A2273B" w:rsidR="008755F1" w:rsidP="00614A10" w:rsidRDefault="004C3798" w14:paraId="4D06B2E3" w14:textId="777777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2273B">
              <w:rPr>
                <w:b/>
                <w:sz w:val="24"/>
                <w:szCs w:val="24"/>
                <w:lang w:val="uk-UA"/>
              </w:rPr>
              <w:t>Психологія</w:t>
            </w:r>
          </w:p>
        </w:tc>
        <w:tc>
          <w:tcPr>
            <w:tcW w:w="2410" w:type="dxa"/>
            <w:gridSpan w:val="5"/>
            <w:tcBorders>
              <w:left w:val="single" w:color="FFFFFF" w:themeColor="background1" w:sz="4" w:space="0"/>
              <w:right w:val="single" w:color="FFFFFF" w:themeColor="background1" w:sz="18" w:space="0"/>
            </w:tcBorders>
            <w:shd w:val="clear" w:color="auto" w:fill="DDD9C3"/>
            <w:tcMar/>
            <w:vAlign w:val="center"/>
          </w:tcPr>
          <w:p w:rsidRPr="00A2273B" w:rsidR="008755F1" w:rsidP="008755F1" w:rsidRDefault="008755F1" w14:paraId="69B3D99D" w14:textId="777777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2273B">
              <w:rPr>
                <w:b/>
                <w:sz w:val="24"/>
                <w:szCs w:val="24"/>
                <w:lang w:val="uk-UA"/>
              </w:rPr>
              <w:t>Кафедра</w:t>
            </w:r>
          </w:p>
        </w:tc>
        <w:tc>
          <w:tcPr>
            <w:tcW w:w="5953" w:type="dxa"/>
            <w:gridSpan w:val="4"/>
            <w:tcBorders>
              <w:left w:val="single" w:color="FFFFFF" w:themeColor="background1" w:sz="18" w:space="0"/>
            </w:tcBorders>
            <w:shd w:val="clear" w:color="auto" w:fill="DBE5F1"/>
            <w:tcMar/>
            <w:vAlign w:val="center"/>
          </w:tcPr>
          <w:p w:rsidRPr="00A2273B" w:rsidR="008755F1" w:rsidP="008755F1" w:rsidRDefault="004C3798" w14:paraId="111587C5" w14:textId="777777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2273B">
              <w:rPr>
                <w:b/>
                <w:sz w:val="24"/>
                <w:szCs w:val="24"/>
                <w:lang w:val="uk-UA"/>
              </w:rPr>
              <w:t xml:space="preserve">Педагогіки та психології управління соціальними системами імені акад. І.А. </w:t>
            </w:r>
            <w:proofErr w:type="spellStart"/>
            <w:r w:rsidRPr="00A2273B">
              <w:rPr>
                <w:b/>
                <w:sz w:val="24"/>
                <w:szCs w:val="24"/>
                <w:lang w:val="uk-UA"/>
              </w:rPr>
              <w:t>Зязюна</w:t>
            </w:r>
            <w:proofErr w:type="spellEnd"/>
          </w:p>
        </w:tc>
      </w:tr>
      <w:tr w:rsidRPr="00A2273B" w:rsidR="00BB7D0F" w:rsidTr="5F7F7F4E" w14:paraId="3A33C970" w14:textId="77777777">
        <w:trPr>
          <w:trHeight w:val="388"/>
        </w:trPr>
        <w:tc>
          <w:tcPr>
            <w:tcW w:w="16302" w:type="dxa"/>
            <w:gridSpan w:val="18"/>
            <w:tcBorders>
              <w:bottom w:val="single" w:color="FFFFFF" w:themeColor="background1" w:sz="4" w:space="0"/>
            </w:tcBorders>
            <w:shd w:val="clear" w:color="auto" w:fill="D9D9D9" w:themeFill="background1" w:themeFillShade="D9"/>
            <w:tcMar/>
            <w:vAlign w:val="center"/>
          </w:tcPr>
          <w:p w:rsidRPr="00A2273B" w:rsidR="00BB7D0F" w:rsidP="008755F1" w:rsidRDefault="0070647C" w14:paraId="1B52F7D7" w14:textId="77777777">
            <w:pPr>
              <w:spacing w:after="0" w:line="24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A2273B">
              <w:rPr>
                <w:rFonts w:ascii="Arial" w:hAnsi="Arial" w:cs="Arial"/>
                <w:b/>
                <w:color w:val="000000"/>
                <w:spacing w:val="20"/>
                <w:sz w:val="28"/>
                <w:szCs w:val="28"/>
                <w:lang w:val="uk-UA"/>
              </w:rPr>
              <w:t>ВИКЛАДАЧ</w:t>
            </w:r>
          </w:p>
        </w:tc>
      </w:tr>
      <w:tr w:rsidRPr="004B47DD" w:rsidR="0070647C" w:rsidTr="5F7F7F4E" w14:paraId="42D7BC48" w14:textId="77777777">
        <w:trPr>
          <w:trHeight w:val="405"/>
        </w:trPr>
        <w:tc>
          <w:tcPr>
            <w:tcW w:w="1985" w:type="dxa"/>
            <w:gridSpan w:val="4"/>
            <w:vMerge w:val="restart"/>
            <w:tcBorders>
              <w:top w:val="single" w:color="FFFFFF" w:themeColor="background1" w:sz="4" w:space="0"/>
            </w:tcBorders>
            <w:shd w:val="clear" w:color="auto" w:fill="DDD9C3"/>
            <w:tcMar/>
            <w:vAlign w:val="center"/>
          </w:tcPr>
          <w:p w:rsidRPr="00A2273B" w:rsidR="0070647C" w:rsidP="005145DE" w:rsidRDefault="00820A3F" w14:paraId="0A37501D" w14:textId="594BD6DB">
            <w:pPr>
              <w:spacing w:after="0" w:line="240" w:lineRule="auto"/>
              <w:ind w:right="-108" w:hanging="108"/>
              <w:jc w:val="center"/>
              <w:rPr>
                <w:b/>
                <w:spacing w:val="-6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7E8053" wp14:editId="34073532">
                  <wp:extent cx="1057275" cy="144842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519" cy="1454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gridSpan w:val="14"/>
            <w:tcBorders>
              <w:bottom w:val="single" w:color="FFFFFF" w:themeColor="background1" w:sz="18" w:space="0"/>
              <w:right w:val="single" w:color="FFFFFF" w:themeColor="background1" w:sz="4" w:space="0"/>
            </w:tcBorders>
            <w:shd w:val="clear" w:color="auto" w:fill="DBE5F1"/>
            <w:tcMar/>
          </w:tcPr>
          <w:p w:rsidRPr="004B47DD" w:rsidR="0070647C" w:rsidP="004B47DD" w:rsidRDefault="004B47DD" w14:paraId="7CDFDBEB" w14:textId="64AB3025">
            <w:pPr>
              <w:autoSpaceDE w:val="0"/>
              <w:autoSpaceDN w:val="0"/>
              <w:adjustRightInd w:val="0"/>
              <w:spacing w:after="0" w:line="204" w:lineRule="auto"/>
              <w:rPr>
                <w:rFonts w:ascii="Times New Roman" w:hAnsi="Times New Roman"/>
              </w:rPr>
            </w:pPr>
            <w:proofErr w:type="spellStart"/>
            <w:r>
              <w:rPr>
                <w:b/>
                <w:sz w:val="28"/>
                <w:szCs w:val="28"/>
                <w:lang w:val="uk-UA"/>
              </w:rPr>
              <w:t>Татієвська</w:t>
            </w:r>
            <w:proofErr w:type="spellEnd"/>
            <w:r>
              <w:rPr>
                <w:b/>
                <w:sz w:val="28"/>
                <w:szCs w:val="28"/>
                <w:lang w:val="uk-UA"/>
              </w:rPr>
              <w:t xml:space="preserve"> Марія </w:t>
            </w:r>
            <w:proofErr w:type="spellStart"/>
            <w:r>
              <w:rPr>
                <w:b/>
                <w:sz w:val="28"/>
                <w:szCs w:val="28"/>
                <w:lang w:val="uk-UA"/>
              </w:rPr>
              <w:t>Маратівна</w:t>
            </w:r>
            <w:proofErr w:type="spellEnd"/>
            <w:r w:rsidRPr="00A2273B" w:rsidR="0070647C">
              <w:rPr>
                <w:b/>
                <w:sz w:val="28"/>
                <w:szCs w:val="28"/>
                <w:lang w:val="uk-UA"/>
              </w:rPr>
              <w:t xml:space="preserve">, </w:t>
            </w:r>
            <w:proofErr w:type="spellStart"/>
            <w:r>
              <w:rPr>
                <w:b/>
                <w:sz w:val="28"/>
                <w:szCs w:val="28"/>
                <w:lang w:val="en-US"/>
              </w:rPr>
              <w:t>pochta</w:t>
            </w:r>
            <w:proofErr w:type="spellEnd"/>
            <w:r w:rsidRPr="004B47DD">
              <w:rPr>
                <w:b/>
                <w:sz w:val="28"/>
                <w:szCs w:val="28"/>
              </w:rPr>
              <w:t>939@</w:t>
            </w:r>
            <w:proofErr w:type="spellStart"/>
            <w:r>
              <w:rPr>
                <w:b/>
                <w:sz w:val="28"/>
                <w:szCs w:val="28"/>
                <w:lang w:val="en-US"/>
              </w:rPr>
              <w:t>gmail</w:t>
            </w:r>
            <w:proofErr w:type="spellEnd"/>
            <w:r w:rsidRPr="004B47DD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  <w:lang w:val="en-US"/>
              </w:rPr>
              <w:t>com</w:t>
            </w:r>
          </w:p>
        </w:tc>
      </w:tr>
      <w:tr w:rsidRPr="006B5AAB" w:rsidR="0070647C" w:rsidTr="5F7F7F4E" w14:paraId="4E72BF3F" w14:textId="77777777">
        <w:trPr>
          <w:trHeight w:val="1440"/>
        </w:trPr>
        <w:tc>
          <w:tcPr>
            <w:tcW w:w="1985" w:type="dxa"/>
            <w:gridSpan w:val="4"/>
            <w:vMerge/>
            <w:tcMar/>
            <w:vAlign w:val="center"/>
          </w:tcPr>
          <w:p w:rsidRPr="00A2273B" w:rsidR="0070647C" w:rsidP="005145DE" w:rsidRDefault="0070647C" w14:paraId="5DAB6C7B" w14:textId="77777777">
            <w:pPr>
              <w:spacing w:after="0" w:line="240" w:lineRule="auto"/>
              <w:ind w:right="-108" w:hanging="108"/>
              <w:jc w:val="center"/>
              <w:rPr>
                <w:b/>
                <w:noProof/>
                <w:spacing w:val="-10"/>
                <w:sz w:val="24"/>
                <w:szCs w:val="24"/>
                <w:lang w:val="uk-UA" w:eastAsia="ru-RU"/>
              </w:rPr>
            </w:pPr>
          </w:p>
        </w:tc>
        <w:tc>
          <w:tcPr>
            <w:tcW w:w="14317" w:type="dxa"/>
            <w:gridSpan w:val="14"/>
            <w:tcBorders>
              <w:top w:val="single" w:color="FFFFFF" w:themeColor="background1" w:sz="18" w:space="0"/>
              <w:right w:val="single" w:color="FFFFFF" w:themeColor="background1" w:sz="4" w:space="0"/>
            </w:tcBorders>
            <w:shd w:val="clear" w:color="auto" w:fill="DBE5F1"/>
            <w:tcMar/>
          </w:tcPr>
          <w:p w:rsidRPr="00A2273B" w:rsidR="0070647C" w:rsidP="006B5AAB" w:rsidRDefault="004B47DD" w14:paraId="4F0B0243" w14:textId="69DC855B">
            <w:pPr>
              <w:autoSpaceDE w:val="0"/>
              <w:autoSpaceDN w:val="0"/>
              <w:adjustRightInd w:val="0"/>
              <w:spacing w:after="0" w:line="204" w:lineRule="auto"/>
              <w:jc w:val="both"/>
              <w:rPr>
                <w:b/>
                <w:bCs/>
                <w:spacing w:val="-4"/>
                <w:sz w:val="24"/>
                <w:szCs w:val="24"/>
                <w:lang w:val="uk-UA"/>
              </w:rPr>
            </w:pPr>
            <w:r>
              <w:rPr>
                <w:b/>
                <w:bCs/>
                <w:spacing w:val="-4"/>
                <w:sz w:val="24"/>
                <w:szCs w:val="24"/>
                <w:lang w:val="uk-UA"/>
              </w:rPr>
              <w:t xml:space="preserve">Кандидат </w:t>
            </w:r>
            <w:r w:rsidRPr="15989308" w:rsidR="004C3798">
              <w:rPr>
                <w:b/>
                <w:bCs/>
                <w:spacing w:val="-4"/>
                <w:sz w:val="24"/>
                <w:szCs w:val="24"/>
                <w:lang w:val="uk-UA"/>
              </w:rPr>
              <w:t>психологічних</w:t>
            </w:r>
            <w:r w:rsidRPr="15989308" w:rsidR="0070647C">
              <w:rPr>
                <w:b/>
                <w:bCs/>
                <w:spacing w:val="-4"/>
                <w:sz w:val="24"/>
                <w:szCs w:val="24"/>
                <w:lang w:val="uk-UA"/>
              </w:rPr>
              <w:t xml:space="preserve"> наук, </w:t>
            </w:r>
            <w:r w:rsidR="006B5AAB">
              <w:rPr>
                <w:b/>
                <w:bCs/>
                <w:spacing w:val="-4"/>
                <w:sz w:val="24"/>
                <w:szCs w:val="24"/>
                <w:lang w:val="uk-UA"/>
              </w:rPr>
              <w:t>доцент</w:t>
            </w:r>
            <w:r w:rsidRPr="15989308" w:rsidR="0070647C">
              <w:rPr>
                <w:b/>
                <w:bCs/>
                <w:spacing w:val="-4"/>
                <w:sz w:val="24"/>
                <w:szCs w:val="24"/>
                <w:lang w:val="uk-UA"/>
              </w:rPr>
              <w:t xml:space="preserve"> кафедри </w:t>
            </w:r>
            <w:r w:rsidRPr="15989308" w:rsidR="0050240B">
              <w:rPr>
                <w:b/>
                <w:bCs/>
                <w:spacing w:val="-4"/>
                <w:sz w:val="24"/>
                <w:szCs w:val="24"/>
                <w:lang w:val="uk-UA"/>
              </w:rPr>
              <w:t>педагогіки та психології управління соціальними системами імені акад. І.А. </w:t>
            </w:r>
            <w:proofErr w:type="spellStart"/>
            <w:r w:rsidRPr="15989308" w:rsidR="0050240B">
              <w:rPr>
                <w:b/>
                <w:bCs/>
                <w:spacing w:val="-4"/>
                <w:sz w:val="24"/>
                <w:szCs w:val="24"/>
                <w:lang w:val="uk-UA"/>
              </w:rPr>
              <w:t>Зязюна</w:t>
            </w:r>
            <w:proofErr w:type="spellEnd"/>
            <w:r w:rsidRPr="15989308" w:rsidR="0070647C">
              <w:rPr>
                <w:b/>
                <w:bCs/>
                <w:spacing w:val="-4"/>
                <w:sz w:val="24"/>
                <w:szCs w:val="24"/>
                <w:lang w:val="uk-UA"/>
              </w:rPr>
              <w:t xml:space="preserve"> НТУ «ХПІ».</w:t>
            </w:r>
            <w:r w:rsidR="006B5AAB">
              <w:rPr>
                <w:b/>
                <w:bCs/>
                <w:spacing w:val="-4"/>
                <w:sz w:val="24"/>
                <w:szCs w:val="24"/>
                <w:lang w:val="uk-UA"/>
              </w:rPr>
              <w:t xml:space="preserve"> Викладач, л</w:t>
            </w:r>
            <w:r w:rsidRPr="15989308" w:rsidR="0070647C">
              <w:rPr>
                <w:b/>
                <w:bCs/>
                <w:spacing w:val="-4"/>
                <w:sz w:val="24"/>
                <w:szCs w:val="24"/>
                <w:lang w:val="uk-UA"/>
              </w:rPr>
              <w:t>ектор з дисциплін: «</w:t>
            </w:r>
            <w:r w:rsidR="006B5AAB">
              <w:rPr>
                <w:b/>
                <w:bCs/>
                <w:spacing w:val="-4"/>
                <w:sz w:val="24"/>
                <w:szCs w:val="24"/>
                <w:lang w:val="uk-UA"/>
              </w:rPr>
              <w:t>Позитивна психологія</w:t>
            </w:r>
            <w:r w:rsidRPr="15989308" w:rsidR="0070647C">
              <w:rPr>
                <w:b/>
                <w:bCs/>
                <w:spacing w:val="-4"/>
                <w:sz w:val="24"/>
                <w:szCs w:val="24"/>
                <w:lang w:val="uk-UA"/>
              </w:rPr>
              <w:t>», «</w:t>
            </w:r>
            <w:r w:rsidR="006B5AAB">
              <w:rPr>
                <w:b/>
                <w:bCs/>
                <w:spacing w:val="-4"/>
                <w:sz w:val="24"/>
                <w:szCs w:val="24"/>
                <w:lang w:val="uk-UA"/>
              </w:rPr>
              <w:t>Історія психології</w:t>
            </w:r>
            <w:r w:rsidRPr="15989308" w:rsidR="0070647C">
              <w:rPr>
                <w:b/>
                <w:bCs/>
                <w:spacing w:val="-4"/>
                <w:sz w:val="24"/>
                <w:szCs w:val="24"/>
                <w:lang w:val="uk-UA"/>
              </w:rPr>
              <w:t>»</w:t>
            </w:r>
            <w:r w:rsidR="006B5AAB">
              <w:rPr>
                <w:b/>
                <w:bCs/>
                <w:spacing w:val="-4"/>
                <w:sz w:val="24"/>
                <w:szCs w:val="24"/>
                <w:lang w:val="uk-UA"/>
              </w:rPr>
              <w:t xml:space="preserve"> українською та англійською мовами</w:t>
            </w:r>
            <w:r w:rsidRPr="15989308" w:rsidR="0050240B">
              <w:rPr>
                <w:b/>
                <w:bCs/>
                <w:spacing w:val="-4"/>
                <w:sz w:val="24"/>
                <w:szCs w:val="24"/>
                <w:lang w:val="uk-UA"/>
              </w:rPr>
              <w:t>.</w:t>
            </w:r>
            <w:r w:rsidR="006B5AAB">
              <w:rPr>
                <w:b/>
                <w:bCs/>
                <w:spacing w:val="-4"/>
                <w:sz w:val="24"/>
                <w:szCs w:val="24"/>
                <w:lang w:val="uk-UA"/>
              </w:rPr>
              <w:t xml:space="preserve"> Професійні інтереси: позитивна психологія, психологія особистості, психологічне консультування.</w:t>
            </w:r>
          </w:p>
        </w:tc>
      </w:tr>
      <w:tr w:rsidRPr="00A2273B" w:rsidR="005145DE" w:rsidTr="5F7F7F4E" w14:paraId="617EA928" w14:textId="77777777">
        <w:trPr>
          <w:trHeight w:val="388"/>
        </w:trPr>
        <w:tc>
          <w:tcPr>
            <w:tcW w:w="16302" w:type="dxa"/>
            <w:gridSpan w:val="18"/>
            <w:shd w:val="clear" w:color="auto" w:fill="D9D9D9" w:themeFill="background1" w:themeFillShade="D9"/>
            <w:tcMar/>
            <w:vAlign w:val="center"/>
          </w:tcPr>
          <w:p w:rsidRPr="00A2273B" w:rsidR="005145DE" w:rsidP="005145DE" w:rsidRDefault="005145DE" w14:paraId="23149C2A" w14:textId="777777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2273B">
              <w:rPr>
                <w:rFonts w:ascii="Arial" w:hAnsi="Arial" w:cs="Arial"/>
                <w:b/>
                <w:color w:val="000000"/>
                <w:spacing w:val="20"/>
                <w:sz w:val="28"/>
                <w:szCs w:val="28"/>
                <w:lang w:val="uk-UA"/>
              </w:rPr>
              <w:t>ЗАГАЛЬНА ІНФОРМАЦІЯ ПРО ДИСЦИПЛІНУ</w:t>
            </w:r>
          </w:p>
        </w:tc>
      </w:tr>
      <w:tr w:rsidRPr="002E074A" w:rsidR="005145DE" w:rsidTr="5F7F7F4E" w14:paraId="358B708E" w14:textId="77777777">
        <w:trPr>
          <w:trHeight w:val="388"/>
        </w:trPr>
        <w:tc>
          <w:tcPr>
            <w:tcW w:w="1985" w:type="dxa"/>
            <w:gridSpan w:val="4"/>
            <w:shd w:val="clear" w:color="auto" w:fill="DDD9C3"/>
            <w:tcMar/>
            <w:vAlign w:val="center"/>
          </w:tcPr>
          <w:p w:rsidRPr="00A2273B" w:rsidR="005145DE" w:rsidP="00455E3F" w:rsidRDefault="005145DE" w14:paraId="52509215" w14:textId="77777777">
            <w:pPr>
              <w:spacing w:after="0" w:line="240" w:lineRule="auto"/>
              <w:rPr>
                <w:b/>
                <w:sz w:val="24"/>
                <w:szCs w:val="24"/>
                <w:lang w:val="uk-UA"/>
              </w:rPr>
            </w:pPr>
            <w:r w:rsidRPr="00A2273B">
              <w:rPr>
                <w:b/>
                <w:sz w:val="24"/>
                <w:szCs w:val="24"/>
                <w:lang w:val="uk-UA"/>
              </w:rPr>
              <w:t>Анотація</w:t>
            </w:r>
          </w:p>
        </w:tc>
        <w:tc>
          <w:tcPr>
            <w:tcW w:w="14317" w:type="dxa"/>
            <w:gridSpan w:val="14"/>
            <w:shd w:val="clear" w:color="auto" w:fill="DBE5F1"/>
            <w:tcMar/>
          </w:tcPr>
          <w:p w:rsidRPr="00A2273B" w:rsidR="005145DE" w:rsidP="002A3645" w:rsidRDefault="006B5AAB" w14:paraId="3ABAA251" w14:textId="233EF6BB">
            <w:pPr>
              <w:spacing w:after="0" w:line="204" w:lineRule="auto"/>
              <w:rPr>
                <w:sz w:val="24"/>
                <w:szCs w:val="24"/>
                <w:lang w:val="uk-UA"/>
              </w:rPr>
            </w:pPr>
            <w:r w:rsidRPr="006B5AAB">
              <w:rPr>
                <w:sz w:val="24"/>
                <w:szCs w:val="24"/>
                <w:lang w:val="uk-UA"/>
              </w:rPr>
              <w:t xml:space="preserve">Вивчення психологічних особливостей, провідних теорій, методологічних засад діагностики та розвитку саморегуляції є необхідним компонентом підготовки здобувача наукового ступеня доктор філософії, для формування знань і вмінь з організації проведення науково </w:t>
            </w:r>
            <w:proofErr w:type="spellStart"/>
            <w:r w:rsidRPr="006B5AAB">
              <w:rPr>
                <w:sz w:val="24"/>
                <w:szCs w:val="24"/>
                <w:lang w:val="uk-UA"/>
              </w:rPr>
              <w:t>обгрунтованого</w:t>
            </w:r>
            <w:proofErr w:type="spellEnd"/>
            <w:r w:rsidRPr="006B5AAB"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6B5AAB">
              <w:rPr>
                <w:sz w:val="24"/>
                <w:szCs w:val="24"/>
                <w:lang w:val="uk-UA"/>
              </w:rPr>
              <w:t>психодіагностичного</w:t>
            </w:r>
            <w:proofErr w:type="spellEnd"/>
            <w:r w:rsidRPr="006B5AAB">
              <w:rPr>
                <w:sz w:val="24"/>
                <w:szCs w:val="24"/>
                <w:lang w:val="uk-UA"/>
              </w:rPr>
              <w:t xml:space="preserve"> дослідження самосвідомості особистості, а також її мотиваційних, емоційно-вольових, поведінкових та діяльнісних особливостей, які складають предметне поле </w:t>
            </w:r>
            <w:proofErr w:type="spellStart"/>
            <w:r w:rsidRPr="006B5AAB">
              <w:rPr>
                <w:sz w:val="24"/>
                <w:szCs w:val="24"/>
                <w:lang w:val="uk-UA"/>
              </w:rPr>
              <w:t>констатувального</w:t>
            </w:r>
            <w:proofErr w:type="spellEnd"/>
            <w:r w:rsidRPr="006B5AAB">
              <w:rPr>
                <w:sz w:val="24"/>
                <w:szCs w:val="24"/>
                <w:lang w:val="uk-UA"/>
              </w:rPr>
              <w:t xml:space="preserve"> експерименту дисертаційного дослідження у галузі 053 Психологія</w:t>
            </w:r>
            <w:r w:rsidRPr="00A2273B" w:rsidR="00B13510">
              <w:rPr>
                <w:lang w:val="uk-UA"/>
              </w:rPr>
              <w:t>.</w:t>
            </w:r>
          </w:p>
        </w:tc>
      </w:tr>
      <w:tr w:rsidRPr="002E074A" w:rsidR="005145DE" w:rsidTr="5F7F7F4E" w14:paraId="71EAFA00" w14:textId="77777777">
        <w:trPr>
          <w:trHeight w:val="388"/>
        </w:trPr>
        <w:tc>
          <w:tcPr>
            <w:tcW w:w="1985" w:type="dxa"/>
            <w:gridSpan w:val="4"/>
            <w:shd w:val="clear" w:color="auto" w:fill="DDD9C3"/>
            <w:tcMar/>
            <w:vAlign w:val="center"/>
          </w:tcPr>
          <w:p w:rsidRPr="00A2273B" w:rsidR="005145DE" w:rsidP="00455E3F" w:rsidRDefault="005145DE" w14:paraId="10AA787B" w14:textId="77777777">
            <w:pPr>
              <w:spacing w:after="0" w:line="240" w:lineRule="auto"/>
              <w:rPr>
                <w:b/>
                <w:sz w:val="24"/>
                <w:szCs w:val="24"/>
                <w:lang w:val="uk-UA"/>
              </w:rPr>
            </w:pPr>
            <w:r w:rsidRPr="00A2273B">
              <w:rPr>
                <w:b/>
                <w:sz w:val="24"/>
                <w:szCs w:val="24"/>
                <w:lang w:val="uk-UA"/>
              </w:rPr>
              <w:t>Мета та цілі</w:t>
            </w:r>
          </w:p>
        </w:tc>
        <w:tc>
          <w:tcPr>
            <w:tcW w:w="14317" w:type="dxa"/>
            <w:gridSpan w:val="14"/>
            <w:shd w:val="clear" w:color="auto" w:fill="DBE5F1"/>
            <w:tcMar/>
          </w:tcPr>
          <w:p w:rsidRPr="00A2273B" w:rsidR="005145DE" w:rsidP="002A3645" w:rsidRDefault="006B5AAB" w14:paraId="521B77EE" w14:textId="64D27921">
            <w:pPr>
              <w:spacing w:after="0" w:line="204" w:lineRule="auto"/>
              <w:rPr>
                <w:sz w:val="24"/>
                <w:szCs w:val="24"/>
                <w:lang w:val="uk-UA"/>
              </w:rPr>
            </w:pPr>
            <w:r w:rsidRPr="006B5AAB">
              <w:rPr>
                <w:sz w:val="24"/>
                <w:szCs w:val="24"/>
                <w:lang w:val="uk-UA"/>
              </w:rPr>
              <w:t>Формування у здобувачів наукового ступеня доктора філософії системи наукових понять і науково впорядкованих базових уявлень про саморегуляцію особистості, системи компетенцій у галузі психодіагностики, психокорекції та психологічного консультування у проблематиці саморегуляції особистості як складових наукового дисертаційного дослідження</w:t>
            </w:r>
            <w:r w:rsidRPr="00A2273B" w:rsidR="002A3645">
              <w:rPr>
                <w:sz w:val="24"/>
                <w:szCs w:val="24"/>
                <w:lang w:val="uk-UA"/>
              </w:rPr>
              <w:t xml:space="preserve"> </w:t>
            </w:r>
          </w:p>
        </w:tc>
      </w:tr>
      <w:tr w:rsidRPr="00A2273B" w:rsidR="005145DE" w:rsidTr="5F7F7F4E" w14:paraId="4B92DE6B" w14:textId="77777777">
        <w:trPr>
          <w:trHeight w:val="388"/>
        </w:trPr>
        <w:tc>
          <w:tcPr>
            <w:tcW w:w="1985" w:type="dxa"/>
            <w:gridSpan w:val="4"/>
            <w:shd w:val="clear" w:color="auto" w:fill="DDD9C3"/>
            <w:tcMar/>
            <w:vAlign w:val="center"/>
          </w:tcPr>
          <w:p w:rsidRPr="00A2273B" w:rsidR="005145DE" w:rsidP="009B0B83" w:rsidRDefault="005145DE" w14:paraId="11703F60" w14:textId="77777777">
            <w:pPr>
              <w:spacing w:after="0" w:line="240" w:lineRule="auto"/>
              <w:rPr>
                <w:b/>
                <w:sz w:val="24"/>
                <w:szCs w:val="24"/>
                <w:lang w:val="uk-UA"/>
              </w:rPr>
            </w:pPr>
            <w:r w:rsidRPr="00A2273B">
              <w:rPr>
                <w:b/>
                <w:sz w:val="24"/>
                <w:szCs w:val="24"/>
                <w:lang w:val="uk-UA"/>
              </w:rPr>
              <w:t>Формат</w:t>
            </w:r>
          </w:p>
        </w:tc>
        <w:tc>
          <w:tcPr>
            <w:tcW w:w="14317" w:type="dxa"/>
            <w:gridSpan w:val="14"/>
            <w:shd w:val="clear" w:color="auto" w:fill="DBE5F1"/>
            <w:tcMar/>
          </w:tcPr>
          <w:p w:rsidRPr="00A2273B" w:rsidR="005145DE" w:rsidP="00455E3F" w:rsidRDefault="002A3645" w14:paraId="3617560A" w14:textId="77777777">
            <w:pPr>
              <w:spacing w:after="0" w:line="204" w:lineRule="auto"/>
              <w:rPr>
                <w:sz w:val="24"/>
                <w:szCs w:val="24"/>
                <w:lang w:val="uk-UA"/>
              </w:rPr>
            </w:pPr>
            <w:r w:rsidRPr="00A2273B">
              <w:rPr>
                <w:sz w:val="24"/>
                <w:szCs w:val="24"/>
                <w:lang w:val="uk-UA"/>
              </w:rPr>
              <w:t xml:space="preserve">Лекції, </w:t>
            </w:r>
            <w:r w:rsidRPr="00A2273B" w:rsidR="000D3A34">
              <w:rPr>
                <w:sz w:val="24"/>
                <w:szCs w:val="24"/>
                <w:lang w:val="uk-UA"/>
              </w:rPr>
              <w:t>практичні заняття</w:t>
            </w:r>
            <w:r w:rsidRPr="00A2273B">
              <w:rPr>
                <w:sz w:val="24"/>
                <w:szCs w:val="24"/>
                <w:lang w:val="uk-UA"/>
              </w:rPr>
              <w:t>, консультації</w:t>
            </w:r>
            <w:r w:rsidRPr="00A2273B" w:rsidR="00455E3F">
              <w:rPr>
                <w:sz w:val="24"/>
                <w:szCs w:val="24"/>
                <w:lang w:val="uk-UA"/>
              </w:rPr>
              <w:t>. Підсумковий контроль - іспит</w:t>
            </w:r>
          </w:p>
        </w:tc>
      </w:tr>
      <w:tr w:rsidRPr="002E074A" w:rsidR="005145DE" w:rsidTr="5F7F7F4E" w14:paraId="5B1792E7" w14:textId="77777777">
        <w:trPr>
          <w:trHeight w:val="388"/>
        </w:trPr>
        <w:tc>
          <w:tcPr>
            <w:tcW w:w="1985" w:type="dxa"/>
            <w:gridSpan w:val="4"/>
            <w:shd w:val="clear" w:color="auto" w:fill="DDD9C3"/>
            <w:tcMar/>
            <w:vAlign w:val="center"/>
          </w:tcPr>
          <w:p w:rsidRPr="00A2273B" w:rsidR="005145DE" w:rsidP="00AA2657" w:rsidRDefault="005145DE" w14:paraId="55623A05" w14:textId="77777777">
            <w:pPr>
              <w:spacing w:after="0" w:line="240" w:lineRule="auto"/>
              <w:ind w:right="-108" w:hanging="108"/>
              <w:rPr>
                <w:b/>
                <w:spacing w:val="-16"/>
                <w:sz w:val="24"/>
                <w:szCs w:val="24"/>
                <w:lang w:val="uk-UA"/>
              </w:rPr>
            </w:pPr>
            <w:r w:rsidRPr="00A2273B">
              <w:rPr>
                <w:b/>
                <w:spacing w:val="-16"/>
                <w:sz w:val="24"/>
                <w:szCs w:val="24"/>
                <w:lang w:val="uk-UA"/>
              </w:rPr>
              <w:t>Результати навчання</w:t>
            </w:r>
          </w:p>
        </w:tc>
        <w:tc>
          <w:tcPr>
            <w:tcW w:w="14317" w:type="dxa"/>
            <w:gridSpan w:val="14"/>
            <w:shd w:val="clear" w:color="auto" w:fill="DBE5F1"/>
            <w:tcMar/>
          </w:tcPr>
          <w:p w:rsidRPr="006B5AAB" w:rsidR="005145DE" w:rsidP="00286352" w:rsidRDefault="006B5AAB" w14:paraId="04A98A65" w14:textId="7777777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lang w:val="uk-UA"/>
              </w:rPr>
            </w:pPr>
            <w:r w:rsidRPr="006B5AAB">
              <w:rPr>
                <w:rFonts w:asciiTheme="minorHAnsi" w:hAnsiTheme="minorHAnsi"/>
                <w:lang w:val="uk-UA"/>
              </w:rPr>
              <w:t>ПРН3. Формулювати і перевіряти гіпотези; використовувати для обґрунтування висновків належні докази, зокрема, результати теоретичного аналізу, експериментальних досліджень (опитувань, спостережень), наявні літературні дані</w:t>
            </w:r>
          </w:p>
          <w:p w:rsidRPr="006B5AAB" w:rsidR="006B5AAB" w:rsidP="00286352" w:rsidRDefault="006B5AAB" w14:paraId="3817116B" w14:textId="67912B48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/>
                <w:lang w:val="uk-UA" w:eastAsia="zh-CN" w:bidi="en-US"/>
              </w:rPr>
            </w:pPr>
            <w:r w:rsidRPr="006B5AAB">
              <w:rPr>
                <w:rFonts w:asciiTheme="minorHAnsi" w:hAnsiTheme="minorHAnsi"/>
                <w:lang w:val="uk-UA" w:eastAsia="zh-CN" w:bidi="en-US"/>
              </w:rPr>
              <w:t>ПРН7. Планувати і виконувати експериментальні та/або теоретичні дослідження у сфері психології з використанням інноваційних інструментів та критично аналізувати результати власних та інших досліджень у контексті усього комплексу знань щодо досліджуваної проблеми</w:t>
            </w:r>
          </w:p>
          <w:p w:rsidRPr="006B5AAB" w:rsidR="006B5AAB" w:rsidP="00286352" w:rsidRDefault="006B5AAB" w14:paraId="2899DCD9" w14:textId="06041DC0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  <w:lang w:val="uk-UA"/>
              </w:rPr>
            </w:pPr>
            <w:r w:rsidRPr="006B5AAB">
              <w:rPr>
                <w:rFonts w:cs="Segoe UI" w:asciiTheme="minorHAnsi" w:hAnsiTheme="minorHAnsi"/>
                <w:lang w:val="uk-UA"/>
              </w:rPr>
              <w:lastRenderedPageBreak/>
              <w:t xml:space="preserve">ПРН8. Здійснювати методологічний аналіз та впровадження програм </w:t>
            </w:r>
            <w:proofErr w:type="spellStart"/>
            <w:r w:rsidRPr="006B5AAB">
              <w:rPr>
                <w:rFonts w:cs="Segoe UI" w:asciiTheme="minorHAnsi" w:hAnsiTheme="minorHAnsi"/>
                <w:lang w:val="uk-UA"/>
              </w:rPr>
              <w:t>психодіагностичної</w:t>
            </w:r>
            <w:proofErr w:type="spellEnd"/>
            <w:r w:rsidRPr="006B5AAB">
              <w:rPr>
                <w:rFonts w:cs="Segoe UI" w:asciiTheme="minorHAnsi" w:hAnsiTheme="minorHAnsi"/>
                <w:lang w:val="uk-UA"/>
              </w:rPr>
              <w:t>, консультаційної, розвивальної та психотерапевтичної діяльності, спрямованої на забезпечення оптимальних стратегій саморегуляції та самореалізації особистості</w:t>
            </w:r>
            <w:r w:rsidRPr="006B5AAB">
              <w:rPr>
                <w:rFonts w:cs="Segoe UI" w:asciiTheme="minorHAnsi" w:hAnsiTheme="minorHAnsi"/>
                <w:sz w:val="18"/>
                <w:szCs w:val="18"/>
                <w:lang w:val="uk-UA"/>
              </w:rPr>
              <w:t>.</w:t>
            </w:r>
          </w:p>
        </w:tc>
      </w:tr>
      <w:tr w:rsidRPr="00A2273B" w:rsidR="005145DE" w:rsidTr="5F7F7F4E" w14:paraId="562F1D5C" w14:textId="77777777">
        <w:trPr>
          <w:trHeight w:val="388"/>
        </w:trPr>
        <w:tc>
          <w:tcPr>
            <w:tcW w:w="1985" w:type="dxa"/>
            <w:gridSpan w:val="4"/>
            <w:shd w:val="clear" w:color="auto" w:fill="DDD9C3"/>
            <w:tcMar/>
            <w:vAlign w:val="center"/>
          </w:tcPr>
          <w:p w:rsidRPr="00A2273B" w:rsidR="005145DE" w:rsidP="00455E3F" w:rsidRDefault="005145DE" w14:paraId="707F1B9C" w14:textId="77777777">
            <w:pPr>
              <w:spacing w:after="0" w:line="240" w:lineRule="auto"/>
              <w:rPr>
                <w:b/>
                <w:sz w:val="24"/>
                <w:szCs w:val="24"/>
                <w:lang w:val="uk-UA"/>
              </w:rPr>
            </w:pPr>
            <w:r w:rsidRPr="00A2273B">
              <w:rPr>
                <w:b/>
                <w:sz w:val="24"/>
                <w:szCs w:val="24"/>
                <w:lang w:val="uk-UA"/>
              </w:rPr>
              <w:lastRenderedPageBreak/>
              <w:t>Обсяг</w:t>
            </w:r>
          </w:p>
        </w:tc>
        <w:tc>
          <w:tcPr>
            <w:tcW w:w="14317" w:type="dxa"/>
            <w:gridSpan w:val="14"/>
            <w:shd w:val="clear" w:color="auto" w:fill="DBE5F1"/>
            <w:tcMar/>
          </w:tcPr>
          <w:p w:rsidRPr="00A2273B" w:rsidR="005145DE" w:rsidP="00804D6F" w:rsidRDefault="002A3645" w14:paraId="33F53E39" w14:textId="68BFC82C">
            <w:pPr>
              <w:spacing w:after="0" w:line="204" w:lineRule="auto"/>
              <w:rPr>
                <w:sz w:val="24"/>
                <w:szCs w:val="24"/>
                <w:lang w:val="uk-UA"/>
              </w:rPr>
            </w:pPr>
            <w:r w:rsidRPr="5F7F7F4E" w:rsidR="002A3645">
              <w:rPr>
                <w:sz w:val="24"/>
                <w:szCs w:val="24"/>
                <w:lang w:val="uk-UA"/>
              </w:rPr>
              <w:t xml:space="preserve">Загальний обсяг дисципліни </w:t>
            </w:r>
            <w:r w:rsidRPr="5F7F7F4E" w:rsidR="60DE4FF6">
              <w:rPr>
                <w:sz w:val="24"/>
                <w:szCs w:val="24"/>
                <w:lang w:val="uk-UA"/>
              </w:rPr>
              <w:t>120</w:t>
            </w:r>
            <w:r w:rsidRPr="5F7F7F4E" w:rsidR="002A3645">
              <w:rPr>
                <w:sz w:val="24"/>
                <w:szCs w:val="24"/>
                <w:lang w:val="uk-UA"/>
              </w:rPr>
              <w:t xml:space="preserve"> </w:t>
            </w:r>
            <w:r w:rsidRPr="5F7F7F4E" w:rsidR="002A3645">
              <w:rPr>
                <w:sz w:val="24"/>
                <w:szCs w:val="24"/>
                <w:lang w:val="uk-UA"/>
              </w:rPr>
              <w:t>год.</w:t>
            </w:r>
            <w:r w:rsidRPr="5F7F7F4E" w:rsidR="00804D6F">
              <w:rPr>
                <w:sz w:val="24"/>
                <w:szCs w:val="24"/>
                <w:lang w:val="uk-UA"/>
              </w:rPr>
              <w:t>:</w:t>
            </w:r>
            <w:r w:rsidRPr="5F7F7F4E" w:rsidR="002A3645">
              <w:rPr>
                <w:sz w:val="24"/>
                <w:szCs w:val="24"/>
                <w:lang w:val="uk-UA"/>
              </w:rPr>
              <w:t xml:space="preserve"> лекції – </w:t>
            </w:r>
            <w:r w:rsidRPr="5F7F7F4E" w:rsidR="1AFC736B">
              <w:rPr>
                <w:sz w:val="24"/>
                <w:szCs w:val="24"/>
                <w:lang w:val="uk-UA"/>
              </w:rPr>
              <w:t>20</w:t>
            </w:r>
            <w:r w:rsidRPr="5F7F7F4E" w:rsidR="002A3645">
              <w:rPr>
                <w:sz w:val="24"/>
                <w:szCs w:val="24"/>
                <w:lang w:val="uk-UA"/>
              </w:rPr>
              <w:t xml:space="preserve"> </w:t>
            </w:r>
            <w:r w:rsidRPr="5F7F7F4E" w:rsidR="002A3645">
              <w:rPr>
                <w:sz w:val="24"/>
                <w:szCs w:val="24"/>
                <w:lang w:val="uk-UA"/>
              </w:rPr>
              <w:t xml:space="preserve">год., </w:t>
            </w:r>
            <w:r w:rsidRPr="5F7F7F4E" w:rsidR="000D3A34">
              <w:rPr>
                <w:sz w:val="24"/>
                <w:szCs w:val="24"/>
                <w:lang w:val="uk-UA"/>
              </w:rPr>
              <w:t xml:space="preserve">практичні заняття </w:t>
            </w:r>
            <w:r w:rsidRPr="5F7F7F4E" w:rsidR="002A3645">
              <w:rPr>
                <w:sz w:val="24"/>
                <w:szCs w:val="24"/>
                <w:lang w:val="uk-UA"/>
              </w:rPr>
              <w:t xml:space="preserve">– </w:t>
            </w:r>
            <w:r w:rsidRPr="5F7F7F4E" w:rsidR="72558CD7">
              <w:rPr>
                <w:sz w:val="24"/>
                <w:szCs w:val="24"/>
                <w:lang w:val="uk-UA"/>
              </w:rPr>
              <w:t>20</w:t>
            </w:r>
            <w:r w:rsidRPr="5F7F7F4E" w:rsidR="000D3A34">
              <w:rPr>
                <w:sz w:val="24"/>
                <w:szCs w:val="24"/>
                <w:lang w:val="uk-UA"/>
              </w:rPr>
              <w:t xml:space="preserve"> </w:t>
            </w:r>
            <w:r w:rsidRPr="5F7F7F4E" w:rsidR="002A3645">
              <w:rPr>
                <w:sz w:val="24"/>
                <w:szCs w:val="24"/>
                <w:lang w:val="uk-UA"/>
              </w:rPr>
              <w:t xml:space="preserve">год., </w:t>
            </w:r>
            <w:r w:rsidRPr="5F7F7F4E" w:rsidR="00455E3F">
              <w:rPr>
                <w:sz w:val="24"/>
                <w:szCs w:val="24"/>
                <w:lang w:val="uk-UA"/>
              </w:rPr>
              <w:t xml:space="preserve">самостійна робота – </w:t>
            </w:r>
            <w:r w:rsidRPr="5F7F7F4E" w:rsidR="6F93E524">
              <w:rPr>
                <w:sz w:val="24"/>
                <w:szCs w:val="24"/>
                <w:lang w:val="uk-UA"/>
              </w:rPr>
              <w:t>8</w:t>
            </w:r>
            <w:r w:rsidRPr="5F7F7F4E" w:rsidR="00455E3F">
              <w:rPr>
                <w:sz w:val="24"/>
                <w:szCs w:val="24"/>
                <w:lang w:val="uk-UA"/>
              </w:rPr>
              <w:t>0 год.</w:t>
            </w:r>
          </w:p>
        </w:tc>
      </w:tr>
      <w:tr w:rsidRPr="00A2273B" w:rsidR="002E074A" w:rsidTr="5F7F7F4E" w14:paraId="099472A4" w14:textId="77777777">
        <w:trPr>
          <w:trHeight w:val="388"/>
        </w:trPr>
        <w:tc>
          <w:tcPr>
            <w:tcW w:w="1985" w:type="dxa"/>
            <w:gridSpan w:val="4"/>
            <w:shd w:val="clear" w:color="auto" w:fill="DDD9C3"/>
            <w:tcMar/>
            <w:vAlign w:val="center"/>
          </w:tcPr>
          <w:p w:rsidRPr="00A2273B" w:rsidR="002E074A" w:rsidP="002E074A" w:rsidRDefault="002E074A" w14:paraId="0CD2D9BC" w14:textId="77777777">
            <w:pPr>
              <w:spacing w:after="0" w:line="240" w:lineRule="auto"/>
              <w:rPr>
                <w:b/>
                <w:sz w:val="24"/>
                <w:szCs w:val="24"/>
                <w:lang w:val="uk-UA"/>
              </w:rPr>
            </w:pPr>
            <w:proofErr w:type="spellStart"/>
            <w:r w:rsidRPr="00A2273B">
              <w:rPr>
                <w:b/>
                <w:sz w:val="24"/>
                <w:szCs w:val="24"/>
                <w:lang w:val="uk-UA"/>
              </w:rPr>
              <w:t>Пререквізити</w:t>
            </w:r>
            <w:proofErr w:type="spellEnd"/>
          </w:p>
        </w:tc>
        <w:tc>
          <w:tcPr>
            <w:tcW w:w="14317" w:type="dxa"/>
            <w:gridSpan w:val="14"/>
            <w:shd w:val="clear" w:color="auto" w:fill="DBE5F1"/>
            <w:tcMar/>
          </w:tcPr>
          <w:p w:rsidRPr="00A2273B" w:rsidR="002E074A" w:rsidP="002E074A" w:rsidRDefault="002E074A" w14:paraId="6DD1CD1A" w14:textId="68B74A7A">
            <w:pPr>
              <w:spacing w:after="0" w:line="204" w:lineRule="auto"/>
              <w:rPr>
                <w:sz w:val="24"/>
                <w:szCs w:val="24"/>
                <w:lang w:val="uk-UA"/>
              </w:rPr>
            </w:pPr>
            <w:r w:rsidRPr="00A2273B">
              <w:rPr>
                <w:sz w:val="24"/>
                <w:szCs w:val="24"/>
                <w:lang w:val="uk-UA"/>
              </w:rPr>
              <w:t>«</w:t>
            </w:r>
            <w:r>
              <w:rPr>
                <w:sz w:val="24"/>
                <w:szCs w:val="24"/>
                <w:lang w:val="uk-UA"/>
              </w:rPr>
              <w:t>Сучасні технології самовдосконалення та кар’єрного успіху</w:t>
            </w:r>
            <w:r w:rsidRPr="00A2273B">
              <w:rPr>
                <w:sz w:val="24"/>
                <w:szCs w:val="24"/>
                <w:lang w:val="uk-UA"/>
              </w:rPr>
              <w:t>»</w:t>
            </w:r>
            <w:r>
              <w:rPr>
                <w:sz w:val="24"/>
                <w:szCs w:val="24"/>
                <w:lang w:val="uk-UA"/>
              </w:rPr>
              <w:t>, «Психологія розвитку людини»</w:t>
            </w:r>
          </w:p>
        </w:tc>
      </w:tr>
      <w:tr w:rsidRPr="002E074A" w:rsidR="002E074A" w:rsidTr="5F7F7F4E" w14:paraId="060A63E5" w14:textId="77777777">
        <w:trPr>
          <w:trHeight w:val="1737"/>
        </w:trPr>
        <w:tc>
          <w:tcPr>
            <w:tcW w:w="1985" w:type="dxa"/>
            <w:gridSpan w:val="4"/>
            <w:shd w:val="clear" w:color="auto" w:fill="DDD9C3"/>
            <w:tcMar/>
            <w:vAlign w:val="center"/>
          </w:tcPr>
          <w:p w:rsidRPr="00A2273B" w:rsidR="002E074A" w:rsidP="002E074A" w:rsidRDefault="002E074A" w14:paraId="1B075FD0" w14:textId="77777777">
            <w:pPr>
              <w:spacing w:after="0" w:line="240" w:lineRule="auto"/>
              <w:rPr>
                <w:b/>
                <w:sz w:val="24"/>
                <w:szCs w:val="24"/>
                <w:lang w:val="uk-UA"/>
              </w:rPr>
            </w:pPr>
            <w:r w:rsidRPr="00A2273B">
              <w:rPr>
                <w:b/>
                <w:sz w:val="24"/>
                <w:szCs w:val="24"/>
                <w:lang w:val="uk-UA"/>
              </w:rPr>
              <w:t>Вимоги викладача</w:t>
            </w:r>
          </w:p>
        </w:tc>
        <w:tc>
          <w:tcPr>
            <w:tcW w:w="14317" w:type="dxa"/>
            <w:gridSpan w:val="14"/>
            <w:shd w:val="clear" w:color="auto" w:fill="DBE5F1"/>
            <w:tcMar/>
          </w:tcPr>
          <w:p w:rsidRPr="006B5AAB" w:rsidR="002E074A" w:rsidP="002E074A" w:rsidRDefault="002E074A" w14:paraId="31032913" w14:textId="77777777">
            <w:pPr>
              <w:spacing w:after="0" w:line="204" w:lineRule="auto"/>
              <w:rPr>
                <w:sz w:val="24"/>
                <w:szCs w:val="24"/>
                <w:lang w:val="uk-UA"/>
              </w:rPr>
            </w:pPr>
            <w:r w:rsidRPr="006B5AAB">
              <w:rPr>
                <w:sz w:val="24"/>
                <w:szCs w:val="24"/>
                <w:lang w:val="uk-UA"/>
              </w:rPr>
              <w:t xml:space="preserve">Не пропускати лекції та практичні заняття, про відсутність за поважних причин доводити до відома викладача заздалегідь. </w:t>
            </w:r>
          </w:p>
          <w:p w:rsidRPr="006B5AAB" w:rsidR="002E074A" w:rsidP="002E074A" w:rsidRDefault="002E074A" w14:paraId="614B8263" w14:textId="3EC8DEA7">
            <w:pPr>
              <w:spacing w:after="0" w:line="204" w:lineRule="auto"/>
              <w:rPr>
                <w:sz w:val="24"/>
                <w:szCs w:val="24"/>
                <w:lang w:val="uk-UA"/>
              </w:rPr>
            </w:pPr>
            <w:r w:rsidRPr="006B5AAB">
              <w:rPr>
                <w:sz w:val="24"/>
                <w:szCs w:val="24"/>
                <w:lang w:val="uk-UA"/>
              </w:rPr>
              <w:t>Здавати й захищати самостійні роботи та завдання у визначені терміни.</w:t>
            </w:r>
          </w:p>
          <w:p w:rsidRPr="006B5AAB" w:rsidR="002E074A" w:rsidP="002E074A" w:rsidRDefault="002E074A" w14:paraId="28D5EA8E" w14:textId="77777777">
            <w:pPr>
              <w:spacing w:after="0" w:line="204" w:lineRule="auto"/>
              <w:rPr>
                <w:sz w:val="24"/>
                <w:szCs w:val="24"/>
                <w:lang w:val="uk-UA"/>
              </w:rPr>
            </w:pPr>
            <w:r w:rsidRPr="006B5AAB">
              <w:rPr>
                <w:sz w:val="24"/>
                <w:szCs w:val="24"/>
                <w:lang w:val="uk-UA"/>
              </w:rPr>
              <w:t>Регулярно переглядати лекційний матеріал, виконувати практичні завдання.</w:t>
            </w:r>
          </w:p>
          <w:p w:rsidRPr="006B5AAB" w:rsidR="002E074A" w:rsidP="002E074A" w:rsidRDefault="002E074A" w14:paraId="31941437" w14:textId="77777777">
            <w:pPr>
              <w:spacing w:after="0" w:line="204" w:lineRule="auto"/>
              <w:rPr>
                <w:sz w:val="24"/>
                <w:szCs w:val="24"/>
                <w:lang w:val="uk-UA"/>
              </w:rPr>
            </w:pPr>
            <w:r w:rsidRPr="006B5AAB">
              <w:rPr>
                <w:sz w:val="24"/>
                <w:szCs w:val="24"/>
                <w:lang w:val="uk-UA"/>
              </w:rPr>
              <w:t>Обов’язковою є присутність студента на модульному та підсумковому контролях.</w:t>
            </w:r>
          </w:p>
          <w:p w:rsidRPr="00A2273B" w:rsidR="002E074A" w:rsidP="002E074A" w:rsidRDefault="002E074A" w14:paraId="2F2B8810" w14:textId="18D85886">
            <w:pPr>
              <w:spacing w:after="0" w:line="204" w:lineRule="auto"/>
              <w:rPr>
                <w:sz w:val="24"/>
                <w:szCs w:val="24"/>
                <w:lang w:val="uk-UA"/>
              </w:rPr>
            </w:pPr>
            <w:r w:rsidRPr="006B5AAB">
              <w:rPr>
                <w:sz w:val="24"/>
                <w:szCs w:val="24"/>
                <w:lang w:val="uk-UA"/>
              </w:rPr>
              <w:t>Системність і регулярність роботи здобувача вищої освіти з навчальною і науковою літературою</w:t>
            </w:r>
          </w:p>
        </w:tc>
      </w:tr>
      <w:tr w:rsidRPr="00A2273B" w:rsidR="002E074A" w:rsidTr="5F7F7F4E" w14:paraId="0ACA9C56" w14:textId="77777777">
        <w:trPr>
          <w:trHeight w:val="388"/>
        </w:trPr>
        <w:tc>
          <w:tcPr>
            <w:tcW w:w="16302" w:type="dxa"/>
            <w:gridSpan w:val="18"/>
            <w:shd w:val="clear" w:color="auto" w:fill="D9D9D9" w:themeFill="background1" w:themeFillShade="D9"/>
            <w:tcMar/>
            <w:vAlign w:val="center"/>
          </w:tcPr>
          <w:p w:rsidRPr="00A2273B" w:rsidR="002E074A" w:rsidP="002E074A" w:rsidRDefault="002E074A" w14:paraId="6492FCB7" w14:textId="77777777">
            <w:pPr>
              <w:spacing w:after="0" w:line="204" w:lineRule="auto"/>
              <w:jc w:val="center"/>
              <w:rPr>
                <w:sz w:val="24"/>
                <w:szCs w:val="24"/>
                <w:lang w:val="uk-UA"/>
              </w:rPr>
            </w:pPr>
            <w:r w:rsidRPr="00A2273B">
              <w:rPr>
                <w:rFonts w:ascii="Arial" w:hAnsi="Arial" w:cs="Arial"/>
                <w:b/>
                <w:color w:val="000000"/>
                <w:spacing w:val="20"/>
                <w:sz w:val="28"/>
                <w:szCs w:val="28"/>
                <w:lang w:val="uk-UA"/>
              </w:rPr>
              <w:t>СТРУКТУРА  ДИСЦИПЛІНИ</w:t>
            </w:r>
          </w:p>
        </w:tc>
      </w:tr>
      <w:tr w:rsidRPr="00A2273B" w:rsidR="002E074A" w:rsidTr="5F7F7F4E" w14:paraId="19F882E8" w14:textId="77777777">
        <w:trPr>
          <w:trHeight w:val="388"/>
        </w:trPr>
        <w:tc>
          <w:tcPr>
            <w:tcW w:w="1277" w:type="dxa"/>
            <w:gridSpan w:val="3"/>
            <w:shd w:val="clear" w:color="auto" w:fill="DDD9C3"/>
            <w:tcMar/>
          </w:tcPr>
          <w:p w:rsidRPr="00A2273B" w:rsidR="002E074A" w:rsidP="002E074A" w:rsidRDefault="002E074A" w14:paraId="2E51CEF6" w14:textId="77777777">
            <w:pPr>
              <w:spacing w:after="0" w:line="240" w:lineRule="auto"/>
              <w:rPr>
                <w:b/>
                <w:sz w:val="24"/>
                <w:szCs w:val="24"/>
                <w:lang w:val="uk-UA"/>
              </w:rPr>
            </w:pPr>
            <w:r w:rsidRPr="00A2273B">
              <w:rPr>
                <w:b/>
                <w:sz w:val="24"/>
                <w:szCs w:val="24"/>
                <w:lang w:val="uk-UA"/>
              </w:rPr>
              <w:t>Лекція 1</w:t>
            </w:r>
          </w:p>
        </w:tc>
        <w:tc>
          <w:tcPr>
            <w:tcW w:w="5670" w:type="dxa"/>
            <w:gridSpan w:val="5"/>
            <w:tcBorders>
              <w:bottom w:val="single" w:color="FFFFFF" w:themeColor="background1" w:sz="18" w:space="0"/>
              <w:right w:val="single" w:color="FFFFFF" w:themeColor="background1" w:sz="8" w:space="0"/>
            </w:tcBorders>
            <w:shd w:val="clear" w:color="auto" w:fill="DBE5F1"/>
            <w:tcMar/>
          </w:tcPr>
          <w:p w:rsidRPr="00A2273B" w:rsidR="002E074A" w:rsidP="002E074A" w:rsidRDefault="002E074A" w14:paraId="012612F7" w14:textId="15B4A0FF">
            <w:pPr>
              <w:spacing w:after="0" w:line="204" w:lineRule="auto"/>
              <w:rPr>
                <w:sz w:val="24"/>
                <w:szCs w:val="24"/>
                <w:lang w:val="uk-UA"/>
              </w:rPr>
            </w:pPr>
            <w:r w:rsidRPr="00820A3F">
              <w:rPr>
                <w:sz w:val="24"/>
                <w:szCs w:val="24"/>
                <w:lang w:val="uk-UA"/>
              </w:rPr>
              <w:t>Поняття саморегуляції у психології</w:t>
            </w:r>
          </w:p>
        </w:tc>
        <w:tc>
          <w:tcPr>
            <w:tcW w:w="1701" w:type="dxa"/>
            <w:gridSpan w:val="2"/>
            <w:tcBorders>
              <w:left w:val="single" w:color="FFFFFF" w:themeColor="background1" w:sz="8" w:space="0"/>
              <w:bottom w:val="single" w:color="FFFFFF" w:themeColor="background1" w:sz="18" w:space="0"/>
              <w:right w:val="single" w:color="FFFFFF" w:themeColor="background1" w:sz="8" w:space="0"/>
            </w:tcBorders>
            <w:shd w:val="clear" w:color="auto" w:fill="DDD9C3"/>
            <w:tcMar/>
          </w:tcPr>
          <w:p w:rsidRPr="00A2273B" w:rsidR="002E074A" w:rsidP="002E074A" w:rsidRDefault="002E074A" w14:paraId="48629C9A" w14:textId="77777777">
            <w:pPr>
              <w:spacing w:after="0" w:line="192" w:lineRule="auto"/>
              <w:rPr>
                <w:b/>
                <w:sz w:val="24"/>
                <w:szCs w:val="24"/>
                <w:lang w:val="uk-UA"/>
              </w:rPr>
            </w:pPr>
            <w:r w:rsidRPr="00A2273B">
              <w:rPr>
                <w:b/>
                <w:sz w:val="24"/>
                <w:szCs w:val="24"/>
                <w:lang w:val="uk-UA"/>
              </w:rPr>
              <w:t>Практичне заняття 1</w:t>
            </w:r>
          </w:p>
        </w:tc>
        <w:tc>
          <w:tcPr>
            <w:tcW w:w="3118" w:type="dxa"/>
            <w:gridSpan w:val="6"/>
            <w:tcBorders>
              <w:left w:val="single" w:color="FFFFFF" w:themeColor="background1" w:sz="8" w:space="0"/>
              <w:bottom w:val="single" w:color="FFFFFF" w:themeColor="background1" w:sz="18" w:space="0"/>
              <w:right w:val="single" w:color="FFFFFF" w:themeColor="background1" w:sz="18" w:space="0"/>
            </w:tcBorders>
            <w:shd w:val="clear" w:color="auto" w:fill="DBE5F1"/>
            <w:tcMar/>
          </w:tcPr>
          <w:p w:rsidRPr="00A2273B" w:rsidR="002E074A" w:rsidP="002E074A" w:rsidRDefault="002E074A" w14:paraId="0BE84877" w14:textId="633AF425">
            <w:pPr>
              <w:spacing w:after="0" w:line="204" w:lineRule="auto"/>
              <w:rPr>
                <w:sz w:val="24"/>
                <w:szCs w:val="24"/>
                <w:lang w:val="uk-UA"/>
              </w:rPr>
            </w:pPr>
            <w:r w:rsidRPr="00820A3F">
              <w:rPr>
                <w:sz w:val="24"/>
                <w:szCs w:val="24"/>
                <w:lang w:val="uk-UA"/>
              </w:rPr>
              <w:t>Засоби діагностики індивідуально-стильових характеристик саморегуляції особистості</w:t>
            </w:r>
          </w:p>
        </w:tc>
        <w:tc>
          <w:tcPr>
            <w:tcW w:w="567" w:type="dxa"/>
            <w:vMerge w:val="restart"/>
            <w:tcBorders>
              <w:left w:val="single" w:color="FFFFFF" w:themeColor="background1" w:sz="18" w:space="0"/>
              <w:right w:val="single" w:color="FFFFFF" w:themeColor="background1" w:sz="18" w:space="0"/>
            </w:tcBorders>
            <w:shd w:val="clear" w:color="auto" w:fill="DDD9C3"/>
            <w:tcMar/>
            <w:textDirection w:val="btLr"/>
            <w:vAlign w:val="center"/>
          </w:tcPr>
          <w:p w:rsidRPr="00A2273B" w:rsidR="002E074A" w:rsidP="002E074A" w:rsidRDefault="002E074A" w14:paraId="3E0F13AB" w14:textId="77777777">
            <w:pPr>
              <w:spacing w:after="0" w:line="204" w:lineRule="auto"/>
              <w:ind w:left="113" w:right="113"/>
              <w:jc w:val="center"/>
              <w:rPr>
                <w:sz w:val="24"/>
                <w:szCs w:val="24"/>
                <w:lang w:val="uk-UA"/>
              </w:rPr>
            </w:pPr>
            <w:r w:rsidRPr="00A2273B">
              <w:rPr>
                <w:b/>
                <w:sz w:val="24"/>
                <w:szCs w:val="24"/>
                <w:lang w:val="uk-UA"/>
              </w:rPr>
              <w:t>Самостійна робота</w:t>
            </w:r>
          </w:p>
        </w:tc>
        <w:tc>
          <w:tcPr>
            <w:tcW w:w="3969" w:type="dxa"/>
            <w:tcBorders>
              <w:left w:val="single" w:color="FFFFFF" w:themeColor="background1" w:sz="18" w:space="0"/>
              <w:bottom w:val="single" w:color="FFFFFF" w:themeColor="background1" w:sz="18" w:space="0"/>
            </w:tcBorders>
            <w:shd w:val="clear" w:color="auto" w:fill="DBE5F1"/>
            <w:tcMar/>
            <w:vAlign w:val="center"/>
          </w:tcPr>
          <w:p w:rsidRPr="00A2273B" w:rsidR="002E074A" w:rsidP="002E074A" w:rsidRDefault="002E074A" w14:paraId="56183385" w14:textId="59CB1917">
            <w:pPr>
              <w:spacing w:after="0" w:line="204" w:lineRule="auto"/>
              <w:rPr>
                <w:sz w:val="24"/>
                <w:szCs w:val="24"/>
                <w:lang w:val="uk-UA"/>
              </w:rPr>
            </w:pPr>
            <w:proofErr w:type="spellStart"/>
            <w:r w:rsidRPr="00A81517">
              <w:t>Візуалізація</w:t>
            </w:r>
            <w:proofErr w:type="spellEnd"/>
          </w:p>
        </w:tc>
      </w:tr>
      <w:tr w:rsidRPr="00A2273B" w:rsidR="002E074A" w:rsidTr="5F7F7F4E" w14:paraId="0EF67854" w14:textId="77777777">
        <w:trPr>
          <w:trHeight w:val="388"/>
        </w:trPr>
        <w:tc>
          <w:tcPr>
            <w:tcW w:w="1277" w:type="dxa"/>
            <w:gridSpan w:val="3"/>
            <w:shd w:val="clear" w:color="auto" w:fill="DDD9C3"/>
            <w:tcMar/>
          </w:tcPr>
          <w:p w:rsidRPr="00A2273B" w:rsidR="002E074A" w:rsidP="002E074A" w:rsidRDefault="002E074A" w14:paraId="5DA1C4E1" w14:textId="77777777">
            <w:pPr>
              <w:spacing w:after="0" w:line="240" w:lineRule="auto"/>
              <w:rPr>
                <w:b/>
                <w:sz w:val="24"/>
                <w:szCs w:val="24"/>
                <w:lang w:val="uk-UA"/>
              </w:rPr>
            </w:pPr>
            <w:r w:rsidRPr="00A2273B">
              <w:rPr>
                <w:b/>
                <w:sz w:val="24"/>
                <w:szCs w:val="24"/>
                <w:lang w:val="uk-UA"/>
              </w:rPr>
              <w:t>Лекція 2</w:t>
            </w:r>
          </w:p>
        </w:tc>
        <w:tc>
          <w:tcPr>
            <w:tcW w:w="5670" w:type="dxa"/>
            <w:gridSpan w:val="5"/>
            <w:tcBorders>
              <w:right w:val="single" w:color="FFFFFF" w:themeColor="background1" w:sz="8" w:space="0"/>
            </w:tcBorders>
            <w:shd w:val="clear" w:color="auto" w:fill="DBE5F1"/>
            <w:tcMar/>
          </w:tcPr>
          <w:p w:rsidRPr="00A2273B" w:rsidR="002E074A" w:rsidP="002E074A" w:rsidRDefault="002E074A" w14:paraId="1551AFB5" w14:textId="0794ADD7">
            <w:pPr>
              <w:spacing w:after="0" w:line="204" w:lineRule="auto"/>
              <w:rPr>
                <w:sz w:val="24"/>
                <w:szCs w:val="24"/>
                <w:lang w:val="uk-UA"/>
              </w:rPr>
            </w:pPr>
            <w:r w:rsidRPr="00820A3F">
              <w:rPr>
                <w:sz w:val="24"/>
                <w:szCs w:val="24"/>
                <w:lang w:val="uk-UA"/>
              </w:rPr>
              <w:t>Теорії саморегуляції</w:t>
            </w:r>
          </w:p>
        </w:tc>
        <w:tc>
          <w:tcPr>
            <w:tcW w:w="1701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right w:val="single" w:color="FFFFFF" w:themeColor="background1" w:sz="8" w:space="0"/>
            </w:tcBorders>
            <w:shd w:val="clear" w:color="auto" w:fill="DDD9C3"/>
            <w:tcMar/>
          </w:tcPr>
          <w:p w:rsidRPr="00A2273B" w:rsidR="002E074A" w:rsidP="002E074A" w:rsidRDefault="002E074A" w14:paraId="6D8763AC" w14:textId="77777777">
            <w:pPr>
              <w:spacing w:after="0" w:line="204" w:lineRule="auto"/>
              <w:rPr>
                <w:b/>
                <w:sz w:val="24"/>
                <w:szCs w:val="24"/>
                <w:lang w:val="uk-UA"/>
              </w:rPr>
            </w:pPr>
            <w:r w:rsidRPr="00A2273B">
              <w:rPr>
                <w:b/>
                <w:sz w:val="24"/>
                <w:szCs w:val="24"/>
                <w:lang w:val="uk-UA"/>
              </w:rPr>
              <w:t>Практичне заняття 2</w:t>
            </w:r>
          </w:p>
        </w:tc>
        <w:tc>
          <w:tcPr>
            <w:tcW w:w="3118" w:type="dxa"/>
            <w:gridSpan w:val="6"/>
            <w:tcBorders>
              <w:top w:val="single" w:color="FFFFFF" w:themeColor="background1" w:sz="8" w:space="0"/>
              <w:left w:val="single" w:color="FFFFFF" w:themeColor="background1" w:sz="8" w:space="0"/>
              <w:right w:val="single" w:color="FFFFFF" w:themeColor="background1" w:sz="18" w:space="0"/>
            </w:tcBorders>
            <w:shd w:val="clear" w:color="auto" w:fill="DBE5F1"/>
            <w:tcMar/>
          </w:tcPr>
          <w:p w:rsidRPr="00A2273B" w:rsidR="002E074A" w:rsidP="002E074A" w:rsidRDefault="002E074A" w14:paraId="2088FDC4" w14:textId="5F29797D">
            <w:pPr>
              <w:spacing w:after="0" w:line="204" w:lineRule="auto"/>
              <w:rPr>
                <w:sz w:val="24"/>
                <w:szCs w:val="24"/>
                <w:lang w:val="uk-UA"/>
              </w:rPr>
            </w:pPr>
            <w:proofErr w:type="spellStart"/>
            <w:r w:rsidRPr="00E50DCF">
              <w:rPr>
                <w:bCs/>
                <w:spacing w:val="-8"/>
              </w:rPr>
              <w:t>Засоби</w:t>
            </w:r>
            <w:proofErr w:type="spellEnd"/>
            <w:r w:rsidRPr="00E50DCF">
              <w:rPr>
                <w:bCs/>
                <w:spacing w:val="-8"/>
              </w:rPr>
              <w:t xml:space="preserve"> </w:t>
            </w:r>
            <w:proofErr w:type="spellStart"/>
            <w:r w:rsidRPr="00E50DCF">
              <w:rPr>
                <w:bCs/>
                <w:spacing w:val="-8"/>
              </w:rPr>
              <w:t>психодіагностики</w:t>
            </w:r>
            <w:proofErr w:type="spellEnd"/>
            <w:r w:rsidRPr="00E50DCF">
              <w:rPr>
                <w:bCs/>
                <w:spacing w:val="-8"/>
              </w:rPr>
              <w:t xml:space="preserve"> </w:t>
            </w:r>
            <w:proofErr w:type="spellStart"/>
            <w:r w:rsidRPr="00E50DCF">
              <w:rPr>
                <w:bCs/>
                <w:spacing w:val="-8"/>
              </w:rPr>
              <w:t>саморегуляції</w:t>
            </w:r>
            <w:proofErr w:type="spellEnd"/>
            <w:r w:rsidRPr="00E50DCF">
              <w:rPr>
                <w:bCs/>
                <w:spacing w:val="-8"/>
              </w:rPr>
              <w:t xml:space="preserve"> </w:t>
            </w:r>
            <w:proofErr w:type="spellStart"/>
            <w:r w:rsidRPr="00E50DCF">
              <w:rPr>
                <w:bCs/>
                <w:spacing w:val="-8"/>
              </w:rPr>
              <w:t>суб’єкта</w:t>
            </w:r>
            <w:proofErr w:type="spellEnd"/>
            <w:r w:rsidRPr="00E50DCF">
              <w:rPr>
                <w:bCs/>
                <w:spacing w:val="-8"/>
              </w:rPr>
              <w:t xml:space="preserve"> </w:t>
            </w:r>
            <w:proofErr w:type="spellStart"/>
            <w:r w:rsidRPr="00E50DCF">
              <w:rPr>
                <w:bCs/>
                <w:spacing w:val="-8"/>
              </w:rPr>
              <w:t>діяльності</w:t>
            </w:r>
            <w:proofErr w:type="spellEnd"/>
          </w:p>
        </w:tc>
        <w:tc>
          <w:tcPr>
            <w:tcW w:w="567" w:type="dxa"/>
            <w:vMerge/>
            <w:tcMar/>
          </w:tcPr>
          <w:p w:rsidRPr="00A2273B" w:rsidR="002E074A" w:rsidP="002E074A" w:rsidRDefault="002E074A" w14:paraId="02EB378F" w14:textId="77777777">
            <w:pPr>
              <w:spacing w:after="0" w:line="204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3969" w:type="dxa"/>
            <w:tcBorders>
              <w:top w:val="single" w:color="FFFFFF" w:themeColor="background1" w:sz="8" w:space="0"/>
              <w:left w:val="single" w:color="FFFFFF" w:themeColor="background1" w:sz="18" w:space="0"/>
            </w:tcBorders>
            <w:shd w:val="clear" w:color="auto" w:fill="DBE5F1"/>
            <w:tcMar/>
            <w:vAlign w:val="center"/>
          </w:tcPr>
          <w:p w:rsidRPr="00A2273B" w:rsidR="002E074A" w:rsidP="002E074A" w:rsidRDefault="002E074A" w14:paraId="11B332EF" w14:textId="1813C441">
            <w:pPr>
              <w:spacing w:after="0" w:line="204" w:lineRule="auto"/>
              <w:rPr>
                <w:sz w:val="24"/>
                <w:szCs w:val="24"/>
                <w:lang w:val="uk-UA"/>
              </w:rPr>
            </w:pPr>
            <w:proofErr w:type="spellStart"/>
            <w:r w:rsidRPr="00A81517">
              <w:t>Прогресивна</w:t>
            </w:r>
            <w:proofErr w:type="spellEnd"/>
            <w:r w:rsidRPr="00A81517">
              <w:t xml:space="preserve"> </w:t>
            </w:r>
            <w:proofErr w:type="spellStart"/>
            <w:r w:rsidRPr="00A81517">
              <w:t>м’язова</w:t>
            </w:r>
            <w:proofErr w:type="spellEnd"/>
            <w:r w:rsidRPr="00A81517">
              <w:t xml:space="preserve"> </w:t>
            </w:r>
            <w:proofErr w:type="spellStart"/>
            <w:r w:rsidRPr="00A81517">
              <w:t>релаксація</w:t>
            </w:r>
            <w:proofErr w:type="spellEnd"/>
          </w:p>
        </w:tc>
      </w:tr>
      <w:tr w:rsidRPr="00A2273B" w:rsidR="002E074A" w:rsidTr="5F7F7F4E" w14:paraId="5AE835FA" w14:textId="77777777">
        <w:trPr>
          <w:trHeight w:val="388"/>
        </w:trPr>
        <w:tc>
          <w:tcPr>
            <w:tcW w:w="1277" w:type="dxa"/>
            <w:gridSpan w:val="3"/>
            <w:shd w:val="clear" w:color="auto" w:fill="DDD9C3"/>
            <w:tcMar/>
          </w:tcPr>
          <w:p w:rsidRPr="00A2273B" w:rsidR="002E074A" w:rsidP="002E074A" w:rsidRDefault="002E074A" w14:paraId="08972355" w14:textId="77777777">
            <w:pPr>
              <w:spacing w:after="0" w:line="240" w:lineRule="auto"/>
              <w:rPr>
                <w:b/>
                <w:sz w:val="24"/>
                <w:szCs w:val="24"/>
                <w:lang w:val="uk-UA"/>
              </w:rPr>
            </w:pPr>
            <w:r w:rsidRPr="00A2273B">
              <w:rPr>
                <w:b/>
                <w:sz w:val="24"/>
                <w:szCs w:val="24"/>
                <w:lang w:val="uk-UA"/>
              </w:rPr>
              <w:t>Лекція 3</w:t>
            </w:r>
          </w:p>
        </w:tc>
        <w:tc>
          <w:tcPr>
            <w:tcW w:w="5670" w:type="dxa"/>
            <w:gridSpan w:val="5"/>
            <w:tcBorders>
              <w:right w:val="single" w:color="FFFFFF" w:themeColor="background1" w:sz="8" w:space="0"/>
            </w:tcBorders>
            <w:shd w:val="clear" w:color="auto" w:fill="DBE5F1"/>
            <w:tcMar/>
          </w:tcPr>
          <w:p w:rsidRPr="00A2273B" w:rsidR="002E074A" w:rsidP="002E074A" w:rsidRDefault="002E074A" w14:paraId="33CBFFBC" w14:textId="464FED95">
            <w:pPr>
              <w:spacing w:after="0" w:line="204" w:lineRule="auto"/>
              <w:rPr>
                <w:sz w:val="24"/>
                <w:szCs w:val="24"/>
                <w:lang w:val="uk-UA"/>
              </w:rPr>
            </w:pPr>
            <w:r w:rsidRPr="00820A3F">
              <w:rPr>
                <w:sz w:val="24"/>
                <w:szCs w:val="24"/>
                <w:lang w:val="uk-UA"/>
              </w:rPr>
              <w:t>Психодіагностика саморегуляції</w:t>
            </w:r>
          </w:p>
        </w:tc>
        <w:tc>
          <w:tcPr>
            <w:tcW w:w="1701" w:type="dxa"/>
            <w:gridSpan w:val="2"/>
            <w:tcBorders>
              <w:left w:val="single" w:color="FFFFFF" w:themeColor="background1" w:sz="8" w:space="0"/>
              <w:right w:val="single" w:color="FFFFFF" w:themeColor="background1" w:sz="8" w:space="0"/>
            </w:tcBorders>
            <w:shd w:val="clear" w:color="auto" w:fill="DDD9C3"/>
            <w:tcMar/>
          </w:tcPr>
          <w:p w:rsidRPr="00A2273B" w:rsidR="002E074A" w:rsidP="002E074A" w:rsidRDefault="002E074A" w14:paraId="079F42BF" w14:textId="77777777">
            <w:pPr>
              <w:spacing w:after="0" w:line="204" w:lineRule="auto"/>
              <w:rPr>
                <w:b/>
                <w:sz w:val="24"/>
                <w:szCs w:val="24"/>
                <w:lang w:val="uk-UA"/>
              </w:rPr>
            </w:pPr>
            <w:r w:rsidRPr="00A2273B">
              <w:rPr>
                <w:b/>
                <w:sz w:val="24"/>
                <w:szCs w:val="24"/>
                <w:lang w:val="uk-UA"/>
              </w:rPr>
              <w:t>Практичне заняття 3</w:t>
            </w:r>
          </w:p>
        </w:tc>
        <w:tc>
          <w:tcPr>
            <w:tcW w:w="3118" w:type="dxa"/>
            <w:gridSpan w:val="6"/>
            <w:tcBorders>
              <w:left w:val="single" w:color="FFFFFF" w:themeColor="background1" w:sz="8" w:space="0"/>
              <w:right w:val="single" w:color="FFFFFF" w:themeColor="background1" w:sz="18" w:space="0"/>
            </w:tcBorders>
            <w:shd w:val="clear" w:color="auto" w:fill="DBE5F1"/>
            <w:tcMar/>
          </w:tcPr>
          <w:p w:rsidRPr="00A2273B" w:rsidR="002E074A" w:rsidP="002E074A" w:rsidRDefault="002E074A" w14:paraId="650EC60B" w14:textId="55A7F22B">
            <w:pPr>
              <w:spacing w:after="0" w:line="192" w:lineRule="auto"/>
              <w:rPr>
                <w:sz w:val="24"/>
                <w:szCs w:val="24"/>
                <w:lang w:val="uk-UA"/>
              </w:rPr>
            </w:pPr>
            <w:proofErr w:type="spellStart"/>
            <w:r w:rsidRPr="00E50DCF">
              <w:rPr>
                <w:spacing w:val="-8"/>
              </w:rPr>
              <w:t>Засоби</w:t>
            </w:r>
            <w:proofErr w:type="spellEnd"/>
            <w:r w:rsidRPr="00E50DCF">
              <w:rPr>
                <w:spacing w:val="-8"/>
              </w:rPr>
              <w:t xml:space="preserve"> </w:t>
            </w:r>
            <w:proofErr w:type="spellStart"/>
            <w:r w:rsidRPr="00E50DCF">
              <w:rPr>
                <w:spacing w:val="-8"/>
              </w:rPr>
              <w:t>психодіагностики</w:t>
            </w:r>
            <w:proofErr w:type="spellEnd"/>
            <w:r w:rsidRPr="00E50DCF">
              <w:rPr>
                <w:spacing w:val="-8"/>
              </w:rPr>
              <w:t xml:space="preserve"> </w:t>
            </w:r>
            <w:proofErr w:type="spellStart"/>
            <w:r w:rsidRPr="00E50DCF">
              <w:rPr>
                <w:spacing w:val="-8"/>
              </w:rPr>
              <w:t>вольової</w:t>
            </w:r>
            <w:proofErr w:type="spellEnd"/>
            <w:r w:rsidRPr="00E50DCF">
              <w:rPr>
                <w:spacing w:val="-8"/>
              </w:rPr>
              <w:t xml:space="preserve"> </w:t>
            </w:r>
            <w:proofErr w:type="spellStart"/>
            <w:r w:rsidRPr="00E50DCF">
              <w:rPr>
                <w:spacing w:val="-8"/>
              </w:rPr>
              <w:t>саморегуляції</w:t>
            </w:r>
            <w:proofErr w:type="spellEnd"/>
          </w:p>
        </w:tc>
        <w:tc>
          <w:tcPr>
            <w:tcW w:w="567" w:type="dxa"/>
            <w:vMerge/>
            <w:tcMar/>
          </w:tcPr>
          <w:p w:rsidRPr="00A2273B" w:rsidR="002E074A" w:rsidP="002E074A" w:rsidRDefault="002E074A" w14:paraId="6A05A809" w14:textId="77777777">
            <w:pPr>
              <w:spacing w:after="0" w:line="204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3969" w:type="dxa"/>
            <w:tcBorders>
              <w:left w:val="single" w:color="FFFFFF" w:themeColor="background1" w:sz="18" w:space="0"/>
            </w:tcBorders>
            <w:shd w:val="clear" w:color="auto" w:fill="DBE5F1"/>
            <w:tcMar/>
            <w:vAlign w:val="center"/>
          </w:tcPr>
          <w:p w:rsidRPr="00A2273B" w:rsidR="002E074A" w:rsidP="002E074A" w:rsidRDefault="002E074A" w14:paraId="49F2664A" w14:textId="5F15165C">
            <w:pPr>
              <w:spacing w:after="0" w:line="204" w:lineRule="auto"/>
              <w:rPr>
                <w:sz w:val="24"/>
                <w:szCs w:val="24"/>
                <w:lang w:val="uk-UA"/>
              </w:rPr>
            </w:pPr>
            <w:proofErr w:type="spellStart"/>
            <w:r w:rsidRPr="00A81517">
              <w:t>Нормалізація</w:t>
            </w:r>
            <w:proofErr w:type="spellEnd"/>
            <w:r w:rsidRPr="00A81517">
              <w:t xml:space="preserve"> </w:t>
            </w:r>
            <w:proofErr w:type="spellStart"/>
            <w:r w:rsidRPr="00A81517">
              <w:t>дихання</w:t>
            </w:r>
            <w:proofErr w:type="spellEnd"/>
          </w:p>
        </w:tc>
      </w:tr>
      <w:tr w:rsidRPr="00A2273B" w:rsidR="002E074A" w:rsidTr="5F7F7F4E" w14:paraId="2BEC1AC7" w14:textId="77777777">
        <w:trPr>
          <w:trHeight w:val="388"/>
        </w:trPr>
        <w:tc>
          <w:tcPr>
            <w:tcW w:w="1277" w:type="dxa"/>
            <w:gridSpan w:val="3"/>
            <w:shd w:val="clear" w:color="auto" w:fill="DDD9C3"/>
            <w:tcMar/>
          </w:tcPr>
          <w:p w:rsidRPr="00A2273B" w:rsidR="002E074A" w:rsidP="002E074A" w:rsidRDefault="002E074A" w14:paraId="62012E62" w14:textId="77777777">
            <w:pPr>
              <w:spacing w:after="0" w:line="240" w:lineRule="auto"/>
              <w:rPr>
                <w:b/>
                <w:sz w:val="24"/>
                <w:szCs w:val="24"/>
                <w:lang w:val="uk-UA"/>
              </w:rPr>
            </w:pPr>
            <w:r w:rsidRPr="00A2273B">
              <w:rPr>
                <w:b/>
                <w:sz w:val="24"/>
                <w:szCs w:val="24"/>
                <w:lang w:val="uk-UA"/>
              </w:rPr>
              <w:t>Лекція 4</w:t>
            </w:r>
          </w:p>
        </w:tc>
        <w:tc>
          <w:tcPr>
            <w:tcW w:w="5670" w:type="dxa"/>
            <w:gridSpan w:val="5"/>
            <w:tcBorders>
              <w:right w:val="single" w:color="FFFFFF" w:themeColor="background1" w:sz="8" w:space="0"/>
            </w:tcBorders>
            <w:shd w:val="clear" w:color="auto" w:fill="DBE5F1"/>
            <w:tcMar/>
          </w:tcPr>
          <w:p w:rsidRPr="00A2273B" w:rsidR="002E074A" w:rsidP="002E074A" w:rsidRDefault="002E074A" w14:paraId="7A248861" w14:textId="18340180">
            <w:pPr>
              <w:spacing w:after="0" w:line="204" w:lineRule="auto"/>
              <w:rPr>
                <w:sz w:val="24"/>
                <w:szCs w:val="24"/>
                <w:lang w:val="uk-UA"/>
              </w:rPr>
            </w:pPr>
            <w:r w:rsidRPr="00820A3F">
              <w:rPr>
                <w:sz w:val="24"/>
                <w:szCs w:val="24"/>
                <w:lang w:val="uk-UA"/>
              </w:rPr>
              <w:t>Методи розвитку саморегуляції особистості</w:t>
            </w:r>
          </w:p>
        </w:tc>
        <w:tc>
          <w:tcPr>
            <w:tcW w:w="1701" w:type="dxa"/>
            <w:gridSpan w:val="2"/>
            <w:tcBorders>
              <w:left w:val="single" w:color="FFFFFF" w:themeColor="background1" w:sz="8" w:space="0"/>
              <w:right w:val="single" w:color="FFFFFF" w:themeColor="background1" w:sz="8" w:space="0"/>
            </w:tcBorders>
            <w:shd w:val="clear" w:color="auto" w:fill="DDD9C3"/>
            <w:tcMar/>
          </w:tcPr>
          <w:p w:rsidRPr="00A2273B" w:rsidR="002E074A" w:rsidP="002E074A" w:rsidRDefault="002E074A" w14:paraId="33B2667D" w14:textId="77777777">
            <w:pPr>
              <w:spacing w:after="0" w:line="204" w:lineRule="auto"/>
              <w:jc w:val="center"/>
              <w:rPr>
                <w:b/>
                <w:sz w:val="24"/>
                <w:szCs w:val="24"/>
                <w:lang w:val="uk-UA"/>
              </w:rPr>
            </w:pPr>
            <w:r w:rsidRPr="00A2273B">
              <w:rPr>
                <w:b/>
                <w:sz w:val="24"/>
                <w:szCs w:val="24"/>
                <w:lang w:val="uk-UA"/>
              </w:rPr>
              <w:t>Практичне заняття 4</w:t>
            </w:r>
          </w:p>
        </w:tc>
        <w:tc>
          <w:tcPr>
            <w:tcW w:w="3118" w:type="dxa"/>
            <w:gridSpan w:val="6"/>
            <w:tcBorders>
              <w:left w:val="single" w:color="FFFFFF" w:themeColor="background1" w:sz="8" w:space="0"/>
              <w:right w:val="single" w:color="FFFFFF" w:themeColor="background1" w:sz="18" w:space="0"/>
            </w:tcBorders>
            <w:shd w:val="clear" w:color="auto" w:fill="DBE5F1"/>
            <w:tcMar/>
          </w:tcPr>
          <w:p w:rsidRPr="00A2273B" w:rsidR="002E074A" w:rsidP="002E074A" w:rsidRDefault="002E074A" w14:paraId="3427818F" w14:textId="73178720">
            <w:pPr>
              <w:spacing w:after="0" w:line="204" w:lineRule="auto"/>
              <w:rPr>
                <w:sz w:val="24"/>
                <w:szCs w:val="24"/>
                <w:lang w:val="uk-UA"/>
              </w:rPr>
            </w:pPr>
            <w:proofErr w:type="spellStart"/>
            <w:r w:rsidRPr="00E50DCF">
              <w:rPr>
                <w:spacing w:val="-8"/>
              </w:rPr>
              <w:t>Засоби</w:t>
            </w:r>
            <w:proofErr w:type="spellEnd"/>
            <w:r w:rsidRPr="00E50DCF">
              <w:rPr>
                <w:spacing w:val="-8"/>
              </w:rPr>
              <w:t xml:space="preserve"> </w:t>
            </w:r>
            <w:proofErr w:type="spellStart"/>
            <w:r w:rsidRPr="00E50DCF">
              <w:rPr>
                <w:spacing w:val="-8"/>
              </w:rPr>
              <w:t>психодіагностики</w:t>
            </w:r>
            <w:proofErr w:type="spellEnd"/>
            <w:r w:rsidRPr="00E50DCF">
              <w:rPr>
                <w:spacing w:val="-8"/>
              </w:rPr>
              <w:t xml:space="preserve"> </w:t>
            </w:r>
            <w:proofErr w:type="spellStart"/>
            <w:r w:rsidRPr="00E50DCF">
              <w:rPr>
                <w:spacing w:val="-8"/>
              </w:rPr>
              <w:t>саморегуляції</w:t>
            </w:r>
            <w:proofErr w:type="spellEnd"/>
            <w:r w:rsidRPr="00E50DCF">
              <w:rPr>
                <w:spacing w:val="-8"/>
              </w:rPr>
              <w:t xml:space="preserve"> </w:t>
            </w:r>
            <w:proofErr w:type="spellStart"/>
            <w:r w:rsidRPr="00E50DCF">
              <w:rPr>
                <w:spacing w:val="-8"/>
              </w:rPr>
              <w:t>психоемоційних</w:t>
            </w:r>
            <w:proofErr w:type="spellEnd"/>
            <w:r w:rsidRPr="00E50DCF">
              <w:rPr>
                <w:spacing w:val="-8"/>
              </w:rPr>
              <w:t xml:space="preserve"> </w:t>
            </w:r>
            <w:proofErr w:type="spellStart"/>
            <w:r w:rsidRPr="00E50DCF">
              <w:rPr>
                <w:spacing w:val="-8"/>
              </w:rPr>
              <w:t>станів</w:t>
            </w:r>
            <w:proofErr w:type="spellEnd"/>
          </w:p>
        </w:tc>
        <w:tc>
          <w:tcPr>
            <w:tcW w:w="567" w:type="dxa"/>
            <w:vMerge/>
            <w:tcMar/>
          </w:tcPr>
          <w:p w:rsidRPr="00A2273B" w:rsidR="002E074A" w:rsidP="002E074A" w:rsidRDefault="002E074A" w14:paraId="5A39BBE3" w14:textId="77777777">
            <w:pPr>
              <w:spacing w:after="0" w:line="204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3969" w:type="dxa"/>
            <w:tcBorders>
              <w:left w:val="single" w:color="FFFFFF" w:themeColor="background1" w:sz="18" w:space="0"/>
            </w:tcBorders>
            <w:shd w:val="clear" w:color="auto" w:fill="DBE5F1"/>
            <w:tcMar/>
            <w:vAlign w:val="center"/>
          </w:tcPr>
          <w:p w:rsidRPr="00A2273B" w:rsidR="002E074A" w:rsidP="002E074A" w:rsidRDefault="002E074A" w14:paraId="60A6366B" w14:textId="777AB514">
            <w:pPr>
              <w:spacing w:after="0" w:line="204" w:lineRule="auto"/>
              <w:rPr>
                <w:sz w:val="24"/>
                <w:szCs w:val="24"/>
                <w:lang w:val="uk-UA"/>
              </w:rPr>
            </w:pPr>
            <w:proofErr w:type="spellStart"/>
            <w:r w:rsidRPr="00A81517">
              <w:t>Самонавіювання</w:t>
            </w:r>
            <w:proofErr w:type="spellEnd"/>
          </w:p>
        </w:tc>
      </w:tr>
      <w:tr w:rsidRPr="00A2273B" w:rsidR="002E074A" w:rsidTr="5F7F7F4E" w14:paraId="5BC124DA" w14:textId="77777777">
        <w:trPr>
          <w:trHeight w:val="388"/>
        </w:trPr>
        <w:tc>
          <w:tcPr>
            <w:tcW w:w="1277" w:type="dxa"/>
            <w:gridSpan w:val="3"/>
            <w:vMerge w:val="restart"/>
            <w:shd w:val="clear" w:color="auto" w:fill="DDD9C3"/>
            <w:tcMar/>
          </w:tcPr>
          <w:p w:rsidRPr="00A2273B" w:rsidR="002E074A" w:rsidP="002E074A" w:rsidRDefault="002E074A" w14:paraId="2A77E6F8" w14:textId="77777777">
            <w:pPr>
              <w:spacing w:after="0" w:line="240" w:lineRule="auto"/>
              <w:rPr>
                <w:b/>
                <w:sz w:val="24"/>
                <w:szCs w:val="24"/>
                <w:lang w:val="uk-UA"/>
              </w:rPr>
            </w:pPr>
            <w:r w:rsidRPr="00A2273B">
              <w:rPr>
                <w:b/>
                <w:sz w:val="24"/>
                <w:szCs w:val="24"/>
                <w:lang w:val="uk-UA"/>
              </w:rPr>
              <w:t>Лекція 5</w:t>
            </w:r>
          </w:p>
        </w:tc>
        <w:tc>
          <w:tcPr>
            <w:tcW w:w="5670" w:type="dxa"/>
            <w:gridSpan w:val="5"/>
            <w:vMerge w:val="restart"/>
            <w:tcBorders>
              <w:right w:val="single" w:color="FFFFFF" w:themeColor="background1" w:sz="8" w:space="0"/>
            </w:tcBorders>
            <w:shd w:val="clear" w:color="auto" w:fill="DBE5F1"/>
            <w:tcMar/>
          </w:tcPr>
          <w:p w:rsidRPr="00A2273B" w:rsidR="002E074A" w:rsidP="002E074A" w:rsidRDefault="002E074A" w14:paraId="1D39996E" w14:textId="1055C9C9">
            <w:pPr>
              <w:spacing w:after="0" w:line="204" w:lineRule="auto"/>
              <w:rPr>
                <w:sz w:val="24"/>
                <w:szCs w:val="24"/>
                <w:lang w:val="uk-UA"/>
              </w:rPr>
            </w:pPr>
            <w:r w:rsidRPr="00820A3F">
              <w:rPr>
                <w:sz w:val="24"/>
                <w:szCs w:val="24"/>
                <w:lang w:val="uk-UA"/>
              </w:rPr>
              <w:t>Техніки і прийоми корекції свідомого контролю психічного стану</w:t>
            </w:r>
          </w:p>
        </w:tc>
        <w:tc>
          <w:tcPr>
            <w:tcW w:w="1701" w:type="dxa"/>
            <w:gridSpan w:val="2"/>
            <w:vMerge w:val="restart"/>
            <w:tcBorders>
              <w:left w:val="single" w:color="FFFFFF" w:themeColor="background1" w:sz="8" w:space="0"/>
              <w:right w:val="single" w:color="FFFFFF" w:themeColor="background1" w:sz="8" w:space="0"/>
            </w:tcBorders>
            <w:shd w:val="clear" w:color="auto" w:fill="DDD9C3"/>
            <w:tcMar/>
          </w:tcPr>
          <w:p w:rsidRPr="00A2273B" w:rsidR="002E074A" w:rsidP="002E074A" w:rsidRDefault="002E074A" w14:paraId="6182F6A0" w14:textId="77777777">
            <w:pPr>
              <w:spacing w:after="0" w:line="204" w:lineRule="auto"/>
              <w:jc w:val="center"/>
              <w:rPr>
                <w:b/>
                <w:sz w:val="24"/>
                <w:szCs w:val="24"/>
                <w:lang w:val="uk-UA"/>
              </w:rPr>
            </w:pPr>
            <w:r w:rsidRPr="00A2273B">
              <w:rPr>
                <w:b/>
                <w:sz w:val="24"/>
                <w:szCs w:val="24"/>
                <w:lang w:val="uk-UA"/>
              </w:rPr>
              <w:t>Практичне заняття 5</w:t>
            </w:r>
          </w:p>
        </w:tc>
        <w:tc>
          <w:tcPr>
            <w:tcW w:w="3118" w:type="dxa"/>
            <w:gridSpan w:val="6"/>
            <w:vMerge w:val="restart"/>
            <w:tcBorders>
              <w:left w:val="single" w:color="FFFFFF" w:themeColor="background1" w:sz="8" w:space="0"/>
              <w:right w:val="single" w:color="FFFFFF" w:themeColor="background1" w:sz="18" w:space="0"/>
            </w:tcBorders>
            <w:shd w:val="clear" w:color="auto" w:fill="DBE5F1"/>
            <w:tcMar/>
          </w:tcPr>
          <w:p w:rsidRPr="00A2273B" w:rsidR="002E074A" w:rsidP="002E074A" w:rsidRDefault="002E074A" w14:paraId="608C14E5" w14:textId="3FCA6DD3">
            <w:pPr>
              <w:spacing w:after="0" w:line="204" w:lineRule="auto"/>
              <w:rPr>
                <w:sz w:val="24"/>
                <w:szCs w:val="24"/>
                <w:lang w:val="uk-UA"/>
              </w:rPr>
            </w:pPr>
            <w:proofErr w:type="spellStart"/>
            <w:r w:rsidRPr="00A81517">
              <w:t>Аутогенне</w:t>
            </w:r>
            <w:proofErr w:type="spellEnd"/>
            <w:r w:rsidRPr="00A81517">
              <w:t xml:space="preserve"> </w:t>
            </w:r>
            <w:proofErr w:type="spellStart"/>
            <w:r w:rsidRPr="00A81517">
              <w:t>тренування</w:t>
            </w:r>
            <w:proofErr w:type="spellEnd"/>
            <w:r w:rsidRPr="00A81517">
              <w:t>.</w:t>
            </w:r>
          </w:p>
        </w:tc>
        <w:tc>
          <w:tcPr>
            <w:tcW w:w="567" w:type="dxa"/>
            <w:vMerge/>
            <w:tcMar/>
          </w:tcPr>
          <w:p w:rsidRPr="00A2273B" w:rsidR="002E074A" w:rsidP="002E074A" w:rsidRDefault="002E074A" w14:paraId="41C8F396" w14:textId="77777777">
            <w:pPr>
              <w:spacing w:after="0" w:line="204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3969" w:type="dxa"/>
            <w:tcBorders>
              <w:left w:val="single" w:color="FFFFFF" w:themeColor="background1" w:sz="18" w:space="0"/>
            </w:tcBorders>
            <w:shd w:val="clear" w:color="auto" w:fill="DBE5F1"/>
            <w:tcMar/>
            <w:vAlign w:val="center"/>
          </w:tcPr>
          <w:p w:rsidRPr="00A2273B" w:rsidR="002E074A" w:rsidP="002E074A" w:rsidRDefault="002E074A" w14:paraId="08209070" w14:textId="1D4F027E">
            <w:pPr>
              <w:spacing w:after="0" w:line="204" w:lineRule="auto"/>
              <w:rPr>
                <w:sz w:val="24"/>
                <w:szCs w:val="24"/>
                <w:lang w:val="uk-UA"/>
              </w:rPr>
            </w:pPr>
            <w:proofErr w:type="spellStart"/>
            <w:r w:rsidRPr="00A81517">
              <w:t>Цілепокладання</w:t>
            </w:r>
            <w:proofErr w:type="spellEnd"/>
          </w:p>
        </w:tc>
      </w:tr>
      <w:tr w:rsidRPr="00A2273B" w:rsidR="002E074A" w:rsidTr="5F7F7F4E" w14:paraId="4D6EF5CC" w14:textId="77777777">
        <w:trPr>
          <w:trHeight w:val="388"/>
        </w:trPr>
        <w:tc>
          <w:tcPr>
            <w:tcW w:w="1277" w:type="dxa"/>
            <w:gridSpan w:val="3"/>
            <w:vMerge/>
            <w:tcMar/>
          </w:tcPr>
          <w:p w:rsidRPr="00A2273B" w:rsidR="002E074A" w:rsidP="002E074A" w:rsidRDefault="002E074A" w14:paraId="3CEC27F8" w14:textId="46350492">
            <w:pPr>
              <w:spacing w:after="0" w:line="240" w:lineRule="auto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  <w:gridSpan w:val="5"/>
            <w:vMerge/>
            <w:tcBorders/>
            <w:tcMar/>
          </w:tcPr>
          <w:p w:rsidRPr="00A2273B" w:rsidR="002E074A" w:rsidP="002E074A" w:rsidRDefault="002E074A" w14:paraId="28BF72F9" w14:textId="320007B9">
            <w:pPr>
              <w:spacing w:after="0" w:line="204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gridSpan w:val="2"/>
            <w:vMerge/>
            <w:tcMar/>
          </w:tcPr>
          <w:p w:rsidRPr="00A2273B" w:rsidR="002E074A" w:rsidP="002E074A" w:rsidRDefault="002E074A" w14:paraId="72A3D3EC" w14:textId="77777777">
            <w:pPr>
              <w:spacing w:after="0" w:line="204" w:lineRule="auto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3118" w:type="dxa"/>
            <w:gridSpan w:val="6"/>
            <w:vMerge/>
            <w:tcMar/>
          </w:tcPr>
          <w:p w:rsidRPr="00A2273B" w:rsidR="002E074A" w:rsidP="002E074A" w:rsidRDefault="002E074A" w14:paraId="0D0B940D" w14:textId="77777777">
            <w:pPr>
              <w:spacing w:after="0" w:line="204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567" w:type="dxa"/>
            <w:vMerge/>
            <w:tcMar/>
          </w:tcPr>
          <w:p w:rsidRPr="00A2273B" w:rsidR="002E074A" w:rsidP="002E074A" w:rsidRDefault="002E074A" w14:paraId="0E27B00A" w14:textId="77777777">
            <w:pPr>
              <w:spacing w:after="0" w:line="204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3969" w:type="dxa"/>
            <w:tcBorders>
              <w:left w:val="single" w:color="FFFFFF" w:themeColor="background1" w:sz="18" w:space="0"/>
            </w:tcBorders>
            <w:shd w:val="clear" w:color="auto" w:fill="DBE5F1"/>
            <w:tcMar/>
            <w:vAlign w:val="center"/>
          </w:tcPr>
          <w:p w:rsidRPr="00A2273B" w:rsidR="002E074A" w:rsidP="002E074A" w:rsidRDefault="002E074A" w14:paraId="09487C40" w14:textId="44209BA6">
            <w:pPr>
              <w:spacing w:after="0" w:line="204" w:lineRule="auto"/>
              <w:rPr>
                <w:sz w:val="24"/>
                <w:szCs w:val="24"/>
                <w:lang w:val="uk-UA"/>
              </w:rPr>
            </w:pPr>
            <w:proofErr w:type="spellStart"/>
            <w:r w:rsidRPr="00A81517">
              <w:t>Діагностика</w:t>
            </w:r>
            <w:proofErr w:type="spellEnd"/>
            <w:r w:rsidRPr="00A81517">
              <w:t xml:space="preserve"> та </w:t>
            </w:r>
            <w:proofErr w:type="spellStart"/>
            <w:r w:rsidRPr="00A81517">
              <w:t>корекція</w:t>
            </w:r>
            <w:proofErr w:type="spellEnd"/>
            <w:r w:rsidRPr="00A81517">
              <w:t xml:space="preserve"> </w:t>
            </w:r>
            <w:proofErr w:type="spellStart"/>
            <w:r w:rsidRPr="00A81517">
              <w:t>ургентної</w:t>
            </w:r>
            <w:proofErr w:type="spellEnd"/>
            <w:r w:rsidRPr="00A81517">
              <w:t xml:space="preserve"> </w:t>
            </w:r>
            <w:proofErr w:type="spellStart"/>
            <w:r w:rsidRPr="00A81517">
              <w:t>залежності</w:t>
            </w:r>
            <w:proofErr w:type="spellEnd"/>
            <w:r w:rsidRPr="00A81517">
              <w:t xml:space="preserve"> та </w:t>
            </w:r>
            <w:proofErr w:type="spellStart"/>
            <w:r w:rsidRPr="00A81517">
              <w:t>програстинації</w:t>
            </w:r>
            <w:proofErr w:type="spellEnd"/>
          </w:p>
        </w:tc>
      </w:tr>
      <w:tr w:rsidRPr="00A2273B" w:rsidR="002E074A" w:rsidTr="5F7F7F4E" w14:paraId="09F59D21" w14:textId="77777777">
        <w:trPr>
          <w:trHeight w:val="388"/>
        </w:trPr>
        <w:tc>
          <w:tcPr>
            <w:tcW w:w="16302" w:type="dxa"/>
            <w:gridSpan w:val="18"/>
            <w:shd w:val="clear" w:color="auto" w:fill="D9D9D9" w:themeFill="background1" w:themeFillShade="D9"/>
            <w:tcMar/>
            <w:vAlign w:val="center"/>
          </w:tcPr>
          <w:p w:rsidRPr="00A2273B" w:rsidR="002E074A" w:rsidP="002E074A" w:rsidRDefault="002E074A" w14:paraId="71188C83" w14:textId="77777777">
            <w:pPr>
              <w:spacing w:after="0" w:line="204" w:lineRule="auto"/>
              <w:jc w:val="center"/>
              <w:rPr>
                <w:sz w:val="24"/>
                <w:szCs w:val="24"/>
                <w:lang w:val="uk-UA"/>
              </w:rPr>
            </w:pPr>
            <w:r w:rsidRPr="00A2273B">
              <w:rPr>
                <w:rFonts w:ascii="Arial" w:hAnsi="Arial" w:cs="Arial"/>
                <w:b/>
                <w:color w:val="000000"/>
                <w:spacing w:val="20"/>
                <w:sz w:val="28"/>
                <w:szCs w:val="28"/>
                <w:lang w:val="uk-UA"/>
              </w:rPr>
              <w:t>ЛІТЕРАТУРА  ТА  НАВЧАЛЬНІ  МАТЕРІАЛИ</w:t>
            </w:r>
          </w:p>
        </w:tc>
      </w:tr>
      <w:tr w:rsidRPr="00A2273B" w:rsidR="002E074A" w:rsidTr="5F7F7F4E" w14:paraId="3491C18E" w14:textId="77777777">
        <w:trPr>
          <w:cantSplit/>
          <w:trHeight w:val="2638"/>
        </w:trPr>
        <w:tc>
          <w:tcPr>
            <w:tcW w:w="426" w:type="dxa"/>
            <w:shd w:val="clear" w:color="auto" w:fill="DDD9C3"/>
            <w:tcMar/>
            <w:textDirection w:val="btLr"/>
            <w:vAlign w:val="center"/>
          </w:tcPr>
          <w:p w:rsidRPr="00A2273B" w:rsidR="002E074A" w:rsidP="002E074A" w:rsidRDefault="002E074A" w14:paraId="4B62038A" w14:textId="77777777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  <w:lang w:val="uk-UA"/>
              </w:rPr>
            </w:pPr>
            <w:r w:rsidRPr="00A2273B">
              <w:rPr>
                <w:b/>
                <w:sz w:val="24"/>
                <w:szCs w:val="24"/>
                <w:lang w:val="uk-UA"/>
              </w:rPr>
              <w:lastRenderedPageBreak/>
              <w:t>Основна</w:t>
            </w:r>
          </w:p>
        </w:tc>
        <w:tc>
          <w:tcPr>
            <w:tcW w:w="9639" w:type="dxa"/>
            <w:gridSpan w:val="12"/>
            <w:tcBorders>
              <w:right w:val="single" w:color="FFFFFF" w:themeColor="background1" w:sz="18" w:space="0"/>
            </w:tcBorders>
            <w:shd w:val="clear" w:color="auto" w:fill="DBE5F1"/>
            <w:tcMar/>
          </w:tcPr>
          <w:p w:rsidRPr="00820A3F" w:rsidR="002E074A" w:rsidP="002E074A" w:rsidRDefault="002E074A" w14:paraId="2F7E7218" w14:textId="77777777">
            <w:pPr>
              <w:tabs>
                <w:tab w:val="left" w:pos="0"/>
                <w:tab w:val="left" w:pos="175"/>
              </w:tabs>
              <w:spacing w:after="0" w:line="192" w:lineRule="auto"/>
              <w:rPr>
                <w:lang w:val="uk-UA"/>
              </w:rPr>
            </w:pPr>
            <w:r w:rsidRPr="00820A3F">
              <w:rPr>
                <w:lang w:val="uk-UA"/>
              </w:rPr>
              <w:t>1.</w:t>
            </w:r>
            <w:r w:rsidRPr="00820A3F">
              <w:rPr>
                <w:lang w:val="uk-UA"/>
              </w:rPr>
              <w:tab/>
            </w:r>
            <w:r w:rsidRPr="00820A3F">
              <w:rPr>
                <w:lang w:val="uk-UA"/>
              </w:rPr>
              <w:t xml:space="preserve">Фоменко К.І., </w:t>
            </w:r>
            <w:proofErr w:type="spellStart"/>
            <w:r w:rsidRPr="00820A3F">
              <w:rPr>
                <w:lang w:val="uk-UA"/>
              </w:rPr>
              <w:t>Полілуєва</w:t>
            </w:r>
            <w:proofErr w:type="spellEnd"/>
            <w:r w:rsidRPr="00820A3F">
              <w:rPr>
                <w:lang w:val="uk-UA"/>
              </w:rPr>
              <w:t xml:space="preserve"> І.В. Характеристика діагностичного інструментарію для дослідження саморегуляції у спортивній діяльності. Вісник ХНПУ імені Г.С. Сковороди. Психологія. Випуск 56. 2017 С. 242-256.</w:t>
            </w:r>
          </w:p>
          <w:p w:rsidRPr="00820A3F" w:rsidR="002E074A" w:rsidP="002E074A" w:rsidRDefault="002E074A" w14:paraId="20EBD7B1" w14:textId="77777777">
            <w:pPr>
              <w:tabs>
                <w:tab w:val="left" w:pos="0"/>
                <w:tab w:val="left" w:pos="175"/>
              </w:tabs>
              <w:spacing w:after="0" w:line="192" w:lineRule="auto"/>
              <w:rPr>
                <w:lang w:val="uk-UA"/>
              </w:rPr>
            </w:pPr>
            <w:r w:rsidRPr="00820A3F">
              <w:rPr>
                <w:lang w:val="uk-UA"/>
              </w:rPr>
              <w:t>2.</w:t>
            </w:r>
            <w:r w:rsidRPr="00820A3F">
              <w:rPr>
                <w:lang w:val="uk-UA"/>
              </w:rPr>
              <w:tab/>
            </w:r>
            <w:proofErr w:type="spellStart"/>
            <w:r w:rsidRPr="00820A3F">
              <w:rPr>
                <w:lang w:val="uk-UA"/>
              </w:rPr>
              <w:t>Крамченкова</w:t>
            </w:r>
            <w:proofErr w:type="spellEnd"/>
            <w:r w:rsidRPr="00820A3F">
              <w:rPr>
                <w:lang w:val="uk-UA"/>
              </w:rPr>
              <w:t xml:space="preserve"> В. О., Фоменко К.І. Психодіагностика мотивації відмови від паління. Науковий вісник Миколаївського державного університету імені В. О. Сухомлинського. Сер. : Психологічні науки : </w:t>
            </w:r>
            <w:proofErr w:type="spellStart"/>
            <w:r w:rsidRPr="00820A3F">
              <w:rPr>
                <w:lang w:val="uk-UA"/>
              </w:rPr>
              <w:t>зб</w:t>
            </w:r>
            <w:proofErr w:type="spellEnd"/>
            <w:r w:rsidRPr="00820A3F">
              <w:rPr>
                <w:lang w:val="uk-UA"/>
              </w:rPr>
              <w:t>. наук. праць. 2016. № 1 (16). С. 105–111.</w:t>
            </w:r>
          </w:p>
          <w:p w:rsidRPr="00820A3F" w:rsidR="002E074A" w:rsidP="002E074A" w:rsidRDefault="002E074A" w14:paraId="12BE5408" w14:textId="77777777">
            <w:pPr>
              <w:tabs>
                <w:tab w:val="left" w:pos="0"/>
                <w:tab w:val="left" w:pos="175"/>
              </w:tabs>
              <w:spacing w:after="0" w:line="192" w:lineRule="auto"/>
              <w:rPr>
                <w:lang w:val="uk-UA"/>
              </w:rPr>
            </w:pPr>
            <w:r w:rsidRPr="00820A3F">
              <w:rPr>
                <w:lang w:val="uk-UA"/>
              </w:rPr>
              <w:t>3.</w:t>
            </w:r>
            <w:r w:rsidRPr="00820A3F">
              <w:rPr>
                <w:lang w:val="uk-UA"/>
              </w:rPr>
              <w:tab/>
            </w:r>
            <w:r w:rsidRPr="00820A3F">
              <w:rPr>
                <w:lang w:val="uk-UA"/>
              </w:rPr>
              <w:t xml:space="preserve">Фоменко К.І. Психодіагностика мотиваційної сфери особистості молодшого школяра. Вісник ХНПУ імені Г.С. Сковороди. Психологія. </w:t>
            </w:r>
            <w:proofErr w:type="spellStart"/>
            <w:r w:rsidRPr="00820A3F">
              <w:rPr>
                <w:lang w:val="uk-UA"/>
              </w:rPr>
              <w:t>Вип</w:t>
            </w:r>
            <w:proofErr w:type="spellEnd"/>
            <w:r w:rsidRPr="00820A3F">
              <w:rPr>
                <w:lang w:val="uk-UA"/>
              </w:rPr>
              <w:t>. 55. 2017.</w:t>
            </w:r>
          </w:p>
          <w:p w:rsidRPr="00820A3F" w:rsidR="002E074A" w:rsidP="002E074A" w:rsidRDefault="002E074A" w14:paraId="2AAA6942" w14:textId="77777777">
            <w:pPr>
              <w:tabs>
                <w:tab w:val="left" w:pos="0"/>
                <w:tab w:val="left" w:pos="175"/>
              </w:tabs>
              <w:spacing w:after="0" w:line="192" w:lineRule="auto"/>
              <w:rPr>
                <w:lang w:val="uk-UA"/>
              </w:rPr>
            </w:pPr>
            <w:r w:rsidRPr="00820A3F">
              <w:rPr>
                <w:lang w:val="uk-UA"/>
              </w:rPr>
              <w:t>4.</w:t>
            </w:r>
            <w:r w:rsidRPr="00820A3F">
              <w:rPr>
                <w:lang w:val="uk-UA"/>
              </w:rPr>
              <w:tab/>
            </w:r>
            <w:r w:rsidRPr="00820A3F">
              <w:rPr>
                <w:lang w:val="uk-UA"/>
              </w:rPr>
              <w:t xml:space="preserve">Фоменко К.І. Кузнєцов М.А. </w:t>
            </w:r>
            <w:proofErr w:type="spellStart"/>
            <w:r w:rsidRPr="00820A3F">
              <w:rPr>
                <w:lang w:val="uk-UA"/>
              </w:rPr>
              <w:t>Полілуєва</w:t>
            </w:r>
            <w:proofErr w:type="spellEnd"/>
            <w:r w:rsidRPr="00820A3F">
              <w:rPr>
                <w:lang w:val="uk-UA"/>
              </w:rPr>
              <w:t xml:space="preserve"> І.В. Емоційно-вольова регуляція суб’єкта художньо-спортивної діяльності. Харків: ХНПУ, 2019. 182 с.</w:t>
            </w:r>
          </w:p>
          <w:p w:rsidRPr="00820A3F" w:rsidR="002E074A" w:rsidP="002E074A" w:rsidRDefault="002E074A" w14:paraId="6694E536" w14:textId="77777777">
            <w:pPr>
              <w:tabs>
                <w:tab w:val="left" w:pos="0"/>
                <w:tab w:val="left" w:pos="175"/>
              </w:tabs>
              <w:spacing w:after="0" w:line="192" w:lineRule="auto"/>
              <w:rPr>
                <w:lang w:val="uk-UA"/>
              </w:rPr>
            </w:pPr>
            <w:r w:rsidRPr="00820A3F">
              <w:rPr>
                <w:lang w:val="uk-UA"/>
              </w:rPr>
              <w:t>5.</w:t>
            </w:r>
            <w:r w:rsidRPr="00820A3F">
              <w:rPr>
                <w:lang w:val="uk-UA"/>
              </w:rPr>
              <w:tab/>
            </w:r>
            <w:r w:rsidRPr="00820A3F">
              <w:rPr>
                <w:lang w:val="uk-UA"/>
              </w:rPr>
              <w:t xml:space="preserve">Кузнєцов М.А., Фоменко К.І., </w:t>
            </w:r>
            <w:proofErr w:type="spellStart"/>
            <w:r w:rsidRPr="00820A3F">
              <w:rPr>
                <w:lang w:val="uk-UA"/>
              </w:rPr>
              <w:t>Жданюк</w:t>
            </w:r>
            <w:proofErr w:type="spellEnd"/>
            <w:r w:rsidRPr="00820A3F">
              <w:rPr>
                <w:lang w:val="uk-UA"/>
              </w:rPr>
              <w:t xml:space="preserve"> </w:t>
            </w:r>
            <w:proofErr w:type="spellStart"/>
            <w:r w:rsidRPr="00820A3F">
              <w:rPr>
                <w:lang w:val="uk-UA"/>
              </w:rPr>
              <w:t>Л.О.Ставлення</w:t>
            </w:r>
            <w:proofErr w:type="spellEnd"/>
            <w:r w:rsidRPr="00820A3F">
              <w:rPr>
                <w:lang w:val="uk-UA"/>
              </w:rPr>
              <w:t xml:space="preserve"> до навчання студентів з низьким рівнем академічної мотивації. Х.: </w:t>
            </w:r>
            <w:proofErr w:type="spellStart"/>
            <w:r w:rsidRPr="00820A3F">
              <w:rPr>
                <w:lang w:val="uk-UA"/>
              </w:rPr>
              <w:t>Діса</w:t>
            </w:r>
            <w:proofErr w:type="spellEnd"/>
            <w:r w:rsidRPr="00820A3F">
              <w:rPr>
                <w:lang w:val="uk-UA"/>
              </w:rPr>
              <w:t xml:space="preserve"> плюс, 2019. 154 с.</w:t>
            </w:r>
          </w:p>
          <w:p w:rsidRPr="00A2273B" w:rsidR="002E074A" w:rsidP="002E074A" w:rsidRDefault="002E074A" w14:paraId="61E398FC" w14:textId="792A3975">
            <w:pPr>
              <w:pStyle w:val="a6"/>
              <w:tabs>
                <w:tab w:val="left" w:pos="0"/>
                <w:tab w:val="left" w:pos="175"/>
              </w:tabs>
              <w:spacing w:after="0" w:line="192" w:lineRule="auto"/>
              <w:ind w:left="0"/>
              <w:rPr>
                <w:sz w:val="24"/>
                <w:szCs w:val="24"/>
                <w:lang w:val="uk-UA"/>
              </w:rPr>
            </w:pPr>
            <w:r w:rsidRPr="00820A3F">
              <w:rPr>
                <w:lang w:val="uk-UA"/>
              </w:rPr>
              <w:t>6.</w:t>
            </w:r>
            <w:r w:rsidRPr="00820A3F">
              <w:rPr>
                <w:lang w:val="uk-UA"/>
              </w:rPr>
              <w:tab/>
            </w:r>
            <w:r w:rsidRPr="00820A3F">
              <w:rPr>
                <w:lang w:val="uk-UA"/>
              </w:rPr>
              <w:t>Фоменко К.І., Кузнєцова М.М. Саморегуляція навчально-професійної діяльності у оптимістичних та песимістичних. Харків: ХНПУ, 2019. 182 с.</w:t>
            </w:r>
          </w:p>
        </w:tc>
        <w:tc>
          <w:tcPr>
            <w:tcW w:w="425" w:type="dxa"/>
            <w:gridSpan w:val="2"/>
            <w:tcBorders>
              <w:left w:val="single" w:color="FFFFFF" w:themeColor="background1" w:sz="18" w:space="0"/>
              <w:right w:val="single" w:color="FFFFFF" w:themeColor="background1" w:sz="18" w:space="0"/>
            </w:tcBorders>
            <w:shd w:val="clear" w:color="auto" w:fill="DDD9C3"/>
            <w:tcMar/>
            <w:textDirection w:val="btLr"/>
            <w:vAlign w:val="center"/>
          </w:tcPr>
          <w:p w:rsidRPr="00A2273B" w:rsidR="002E074A" w:rsidP="002E074A" w:rsidRDefault="002E074A" w14:paraId="60061E4C" w14:textId="77777777">
            <w:pPr>
              <w:spacing w:after="0" w:line="204" w:lineRule="auto"/>
              <w:ind w:left="113" w:right="113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5812" w:type="dxa"/>
            <w:gridSpan w:val="3"/>
            <w:tcBorders>
              <w:left w:val="single" w:color="FFFFFF" w:themeColor="background1" w:sz="18" w:space="0"/>
            </w:tcBorders>
            <w:shd w:val="clear" w:color="auto" w:fill="D9E2F3" w:themeFill="accent1" w:themeFillTint="33"/>
            <w:tcMar/>
          </w:tcPr>
          <w:p w:rsidRPr="00820A3F" w:rsidR="002E074A" w:rsidP="002E074A" w:rsidRDefault="002E074A" w14:paraId="4ACCD2BA" w14:textId="77777777">
            <w:pPr>
              <w:pStyle w:val="a6"/>
              <w:numPr>
                <w:ilvl w:val="0"/>
                <w:numId w:val="3"/>
              </w:numPr>
              <w:tabs>
                <w:tab w:val="left" w:pos="-108"/>
                <w:tab w:val="left" w:pos="175"/>
              </w:tabs>
              <w:spacing w:after="0" w:line="204" w:lineRule="auto"/>
              <w:ind w:left="0" w:firstLine="0"/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</w:pP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Fomenko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K.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Self-regulation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of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labor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activity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: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the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means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of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psychodiagnostics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and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the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role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in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motivation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. Наука і освіта. 2017. №11. С. 98-104. DOI: https://doi.org/10.24195/2414-4665-2017-11-13.</w:t>
            </w:r>
          </w:p>
          <w:p w:rsidRPr="00820A3F" w:rsidR="002E074A" w:rsidP="002E074A" w:rsidRDefault="002E074A" w14:paraId="2EBCFB3E" w14:textId="77777777">
            <w:pPr>
              <w:pStyle w:val="a6"/>
              <w:numPr>
                <w:ilvl w:val="0"/>
                <w:numId w:val="3"/>
              </w:numPr>
              <w:tabs>
                <w:tab w:val="left" w:pos="-108"/>
                <w:tab w:val="left" w:pos="175"/>
              </w:tabs>
              <w:spacing w:after="0" w:line="204" w:lineRule="auto"/>
              <w:ind w:left="0" w:firstLine="0"/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</w:pP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Morosanova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, V.I.;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Gaidamashko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,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Ig.V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.;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Chistyakova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, S.N.;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Burmistrova-Savenkova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, A,V.;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Kondratyuk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, N.G.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Regulatory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and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personality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predictors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of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the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reliability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of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professional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actions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Psychology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in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Russia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: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State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of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the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Art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.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Volume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10,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Issue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4, 2017. Р.195-207.</w:t>
            </w:r>
          </w:p>
          <w:p w:rsidRPr="00820A3F" w:rsidR="002E074A" w:rsidP="002E074A" w:rsidRDefault="002E074A" w14:paraId="22FF52EA" w14:textId="77777777">
            <w:pPr>
              <w:pStyle w:val="a6"/>
              <w:numPr>
                <w:ilvl w:val="0"/>
                <w:numId w:val="3"/>
              </w:numPr>
              <w:tabs>
                <w:tab w:val="left" w:pos="-108"/>
                <w:tab w:val="left" w:pos="175"/>
              </w:tabs>
              <w:spacing w:after="0" w:line="204" w:lineRule="auto"/>
              <w:ind w:left="0" w:firstLine="0"/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</w:pP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doi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: 10.11621/pir.2017.0417</w:t>
            </w:r>
          </w:p>
          <w:p w:rsidRPr="00820A3F" w:rsidR="002E074A" w:rsidP="002E074A" w:rsidRDefault="002E074A" w14:paraId="381CA93C" w14:textId="77777777">
            <w:pPr>
              <w:pStyle w:val="a6"/>
              <w:numPr>
                <w:ilvl w:val="0"/>
                <w:numId w:val="3"/>
              </w:numPr>
              <w:tabs>
                <w:tab w:val="left" w:pos="-108"/>
                <w:tab w:val="left" w:pos="175"/>
              </w:tabs>
              <w:spacing w:after="0" w:line="204" w:lineRule="auto"/>
              <w:ind w:left="0" w:firstLine="0"/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</w:pP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Morosanova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, V.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Self-regulation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and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Personality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/ V.I.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Morosanova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// 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Procedia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-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Social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and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Behavioral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Sciences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86 ( 2013 ) 452 – 457. </w:t>
            </w:r>
          </w:p>
          <w:p w:rsidRPr="00820A3F" w:rsidR="002E074A" w:rsidP="002E074A" w:rsidRDefault="002E074A" w14:paraId="729EBEA1" w14:textId="0E689755">
            <w:pPr>
              <w:pStyle w:val="a6"/>
              <w:numPr>
                <w:ilvl w:val="0"/>
                <w:numId w:val="3"/>
              </w:numPr>
              <w:tabs>
                <w:tab w:val="left" w:pos="-108"/>
                <w:tab w:val="left" w:pos="175"/>
              </w:tabs>
              <w:spacing w:after="0" w:line="204" w:lineRule="auto"/>
              <w:ind w:left="0" w:firstLine="0"/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</w:pP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Zinchenko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,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Yu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. P. ;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Morosanova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, V.I.;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Kondratyuk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, N.G.;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Fomina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, T.G.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Conscious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Self-Regulation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and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Self-organization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of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Life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during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the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COVID-19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Pandemic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Psychology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in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Russia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: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State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of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the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Art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.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Volume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13, </w:t>
            </w:r>
            <w:proofErr w:type="spellStart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>Issue</w:t>
            </w:r>
            <w:proofErr w:type="spellEnd"/>
            <w:r w:rsidRPr="00820A3F">
              <w:rPr>
                <w:rFonts w:ascii="Arial" w:hAnsi="Arial" w:cs="Arial"/>
                <w:color w:val="222222"/>
                <w:sz w:val="20"/>
                <w:szCs w:val="20"/>
                <w:shd w:val="clear" w:color="auto" w:fill="D9E2F3"/>
                <w:lang w:val="uk-UA"/>
              </w:rPr>
              <w:t xml:space="preserve"> 4, 2020 Р.168-182.</w:t>
            </w:r>
          </w:p>
        </w:tc>
      </w:tr>
      <w:tr w:rsidRPr="00A2273B" w:rsidR="002E074A" w:rsidTr="5F7F7F4E" w14:paraId="685A3E1A" w14:textId="77777777">
        <w:trPr>
          <w:cantSplit/>
          <w:trHeight w:val="429"/>
        </w:trPr>
        <w:tc>
          <w:tcPr>
            <w:tcW w:w="16302" w:type="dxa"/>
            <w:gridSpan w:val="18"/>
            <w:shd w:val="clear" w:color="auto" w:fill="D9D9D9" w:themeFill="background1" w:themeFillShade="D9"/>
            <w:tcMar/>
            <w:vAlign w:val="center"/>
          </w:tcPr>
          <w:p w:rsidRPr="00A2273B" w:rsidR="002E074A" w:rsidP="002E074A" w:rsidRDefault="002E074A" w14:paraId="52FBE5B8" w14:textId="77777777">
            <w:pPr>
              <w:tabs>
                <w:tab w:val="left" w:pos="-108"/>
                <w:tab w:val="left" w:pos="175"/>
              </w:tabs>
              <w:spacing w:after="0" w:line="204" w:lineRule="auto"/>
              <w:jc w:val="center"/>
              <w:rPr>
                <w:spacing w:val="-6"/>
                <w:sz w:val="20"/>
                <w:szCs w:val="20"/>
                <w:lang w:val="uk-UA"/>
              </w:rPr>
            </w:pPr>
            <w:r w:rsidRPr="00A2273B">
              <w:rPr>
                <w:rFonts w:ascii="Arial" w:hAnsi="Arial" w:cs="Arial"/>
                <w:b/>
                <w:color w:val="000000"/>
                <w:spacing w:val="20"/>
                <w:sz w:val="28"/>
                <w:szCs w:val="28"/>
                <w:lang w:val="uk-UA"/>
              </w:rPr>
              <w:t>ПЕРЕЛІК  ЗАПИТАНЬ  ДЛЯ  ПІДГОТОВКИ  ДО  ІСПИТУ</w:t>
            </w:r>
          </w:p>
        </w:tc>
      </w:tr>
      <w:tr w:rsidRPr="00820A3F" w:rsidR="002E074A" w:rsidTr="5F7F7F4E" w14:paraId="091C3FF1" w14:textId="77777777">
        <w:trPr>
          <w:cantSplit/>
          <w:trHeight w:val="502"/>
        </w:trPr>
        <w:tc>
          <w:tcPr>
            <w:tcW w:w="16302" w:type="dxa"/>
            <w:gridSpan w:val="18"/>
            <w:shd w:val="clear" w:color="auto" w:fill="DBE5F1"/>
            <w:tcMar/>
            <w:vAlign w:val="center"/>
          </w:tcPr>
          <w:p w:rsidRPr="00820A3F" w:rsidR="002E074A" w:rsidP="002E074A" w:rsidRDefault="002E074A" w14:paraId="415C64D2" w14:textId="5ACEC637">
            <w:pPr>
              <w:widowControl w:val="0"/>
              <w:tabs>
                <w:tab w:val="left" w:pos="0"/>
                <w:tab w:val="left" w:pos="567"/>
                <w:tab w:val="left" w:pos="993"/>
              </w:tabs>
              <w:spacing w:after="0" w:line="240" w:lineRule="auto"/>
              <w:ind w:left="360"/>
              <w:jc w:val="both"/>
              <w:rPr>
                <w:sz w:val="24"/>
                <w:szCs w:val="24"/>
              </w:rPr>
            </w:pPr>
            <w:r w:rsidRPr="00820A3F">
              <w:rPr>
                <w:sz w:val="24"/>
                <w:szCs w:val="24"/>
              </w:rPr>
              <w:t xml:space="preserve">Проблема </w:t>
            </w:r>
            <w:proofErr w:type="spellStart"/>
            <w:r w:rsidRPr="00820A3F">
              <w:rPr>
                <w:sz w:val="24"/>
                <w:szCs w:val="24"/>
              </w:rPr>
              <w:t>психічної</w:t>
            </w:r>
            <w:proofErr w:type="spellEnd"/>
            <w:r w:rsidRPr="00820A3F">
              <w:rPr>
                <w:sz w:val="24"/>
                <w:szCs w:val="24"/>
              </w:rPr>
              <w:t xml:space="preserve"> </w:t>
            </w:r>
            <w:proofErr w:type="spellStart"/>
            <w:r w:rsidRPr="00820A3F">
              <w:rPr>
                <w:sz w:val="24"/>
                <w:szCs w:val="24"/>
              </w:rPr>
              <w:t>саморегуляції.Фізіологічні</w:t>
            </w:r>
            <w:proofErr w:type="spellEnd"/>
            <w:r w:rsidRPr="00820A3F">
              <w:rPr>
                <w:sz w:val="24"/>
                <w:szCs w:val="24"/>
              </w:rPr>
              <w:t xml:space="preserve"> </w:t>
            </w:r>
            <w:proofErr w:type="spellStart"/>
            <w:r w:rsidRPr="00820A3F">
              <w:rPr>
                <w:sz w:val="24"/>
                <w:szCs w:val="24"/>
              </w:rPr>
              <w:t>основи</w:t>
            </w:r>
            <w:proofErr w:type="spellEnd"/>
            <w:r w:rsidRPr="00820A3F">
              <w:rPr>
                <w:sz w:val="24"/>
                <w:szCs w:val="24"/>
              </w:rPr>
              <w:t xml:space="preserve"> </w:t>
            </w:r>
            <w:proofErr w:type="spellStart"/>
            <w:r w:rsidRPr="00820A3F">
              <w:rPr>
                <w:sz w:val="24"/>
                <w:szCs w:val="24"/>
              </w:rPr>
              <w:t>саморегуляції</w:t>
            </w:r>
            <w:proofErr w:type="spellEnd"/>
            <w:r w:rsidRPr="00820A3F">
              <w:rPr>
                <w:sz w:val="24"/>
                <w:szCs w:val="24"/>
              </w:rPr>
              <w:t xml:space="preserve">. </w:t>
            </w:r>
            <w:proofErr w:type="spellStart"/>
            <w:r w:rsidRPr="00820A3F">
              <w:rPr>
                <w:sz w:val="24"/>
                <w:szCs w:val="24"/>
              </w:rPr>
              <w:t>Види</w:t>
            </w:r>
            <w:proofErr w:type="spellEnd"/>
            <w:r w:rsidRPr="00820A3F">
              <w:rPr>
                <w:sz w:val="24"/>
                <w:szCs w:val="24"/>
              </w:rPr>
              <w:t xml:space="preserve"> </w:t>
            </w:r>
            <w:proofErr w:type="spellStart"/>
            <w:r w:rsidRPr="00820A3F">
              <w:rPr>
                <w:sz w:val="24"/>
                <w:szCs w:val="24"/>
              </w:rPr>
              <w:t>психічної</w:t>
            </w:r>
            <w:proofErr w:type="spellEnd"/>
            <w:r w:rsidRPr="00820A3F">
              <w:rPr>
                <w:sz w:val="24"/>
                <w:szCs w:val="24"/>
              </w:rPr>
              <w:t xml:space="preserve"> </w:t>
            </w:r>
            <w:proofErr w:type="spellStart"/>
            <w:r w:rsidRPr="00820A3F">
              <w:rPr>
                <w:sz w:val="24"/>
                <w:szCs w:val="24"/>
              </w:rPr>
              <w:t>саморегуляції.Проблема</w:t>
            </w:r>
            <w:proofErr w:type="spellEnd"/>
            <w:r w:rsidRPr="00820A3F">
              <w:rPr>
                <w:sz w:val="24"/>
                <w:szCs w:val="24"/>
              </w:rPr>
              <w:t xml:space="preserve"> </w:t>
            </w:r>
            <w:proofErr w:type="spellStart"/>
            <w:r w:rsidRPr="00820A3F">
              <w:rPr>
                <w:sz w:val="24"/>
                <w:szCs w:val="24"/>
              </w:rPr>
              <w:t>саморегуляції</w:t>
            </w:r>
            <w:proofErr w:type="spellEnd"/>
            <w:r w:rsidRPr="00820A3F">
              <w:rPr>
                <w:sz w:val="24"/>
                <w:szCs w:val="24"/>
              </w:rPr>
              <w:t xml:space="preserve"> </w:t>
            </w:r>
            <w:proofErr w:type="spellStart"/>
            <w:r w:rsidRPr="00820A3F">
              <w:rPr>
                <w:sz w:val="24"/>
                <w:szCs w:val="24"/>
              </w:rPr>
              <w:t>особистості</w:t>
            </w:r>
            <w:proofErr w:type="spellEnd"/>
            <w:r w:rsidRPr="00820A3F">
              <w:rPr>
                <w:sz w:val="24"/>
                <w:szCs w:val="24"/>
              </w:rPr>
              <w:t xml:space="preserve">. </w:t>
            </w:r>
            <w:proofErr w:type="spellStart"/>
            <w:r w:rsidRPr="00820A3F">
              <w:rPr>
                <w:sz w:val="24"/>
                <w:szCs w:val="24"/>
              </w:rPr>
              <w:t>Основні</w:t>
            </w:r>
            <w:proofErr w:type="spellEnd"/>
            <w:r w:rsidRPr="00820A3F">
              <w:rPr>
                <w:sz w:val="24"/>
                <w:szCs w:val="24"/>
              </w:rPr>
              <w:t xml:space="preserve"> </w:t>
            </w:r>
            <w:proofErr w:type="spellStart"/>
            <w:r w:rsidRPr="00820A3F">
              <w:rPr>
                <w:sz w:val="24"/>
                <w:szCs w:val="24"/>
              </w:rPr>
              <w:t>параметри</w:t>
            </w:r>
            <w:proofErr w:type="spellEnd"/>
            <w:r w:rsidRPr="00820A3F">
              <w:rPr>
                <w:sz w:val="24"/>
                <w:szCs w:val="24"/>
              </w:rPr>
              <w:t xml:space="preserve"> </w:t>
            </w:r>
            <w:proofErr w:type="spellStart"/>
            <w:r w:rsidRPr="00820A3F">
              <w:rPr>
                <w:sz w:val="24"/>
                <w:szCs w:val="24"/>
              </w:rPr>
              <w:t>саморегуляції</w:t>
            </w:r>
            <w:proofErr w:type="spellEnd"/>
            <w:r w:rsidRPr="00820A3F">
              <w:rPr>
                <w:sz w:val="24"/>
                <w:szCs w:val="24"/>
              </w:rPr>
              <w:t xml:space="preserve"> </w:t>
            </w:r>
            <w:proofErr w:type="spellStart"/>
            <w:r w:rsidRPr="00820A3F">
              <w:rPr>
                <w:sz w:val="24"/>
                <w:szCs w:val="24"/>
              </w:rPr>
              <w:t>особистості.Проблема</w:t>
            </w:r>
            <w:proofErr w:type="spellEnd"/>
            <w:r w:rsidRPr="00820A3F">
              <w:rPr>
                <w:sz w:val="24"/>
                <w:szCs w:val="24"/>
              </w:rPr>
              <w:t xml:space="preserve"> </w:t>
            </w:r>
            <w:proofErr w:type="spellStart"/>
            <w:r w:rsidRPr="00820A3F">
              <w:rPr>
                <w:sz w:val="24"/>
                <w:szCs w:val="24"/>
              </w:rPr>
              <w:t>саморегуляції</w:t>
            </w:r>
            <w:proofErr w:type="spellEnd"/>
            <w:r w:rsidRPr="00820A3F">
              <w:rPr>
                <w:sz w:val="24"/>
                <w:szCs w:val="24"/>
              </w:rPr>
              <w:t xml:space="preserve"> </w:t>
            </w:r>
            <w:proofErr w:type="spellStart"/>
            <w:r w:rsidRPr="00820A3F">
              <w:rPr>
                <w:sz w:val="24"/>
                <w:szCs w:val="24"/>
              </w:rPr>
              <w:t>діяльності</w:t>
            </w:r>
            <w:proofErr w:type="spellEnd"/>
            <w:r w:rsidRPr="00820A3F">
              <w:rPr>
                <w:sz w:val="24"/>
                <w:szCs w:val="24"/>
              </w:rPr>
              <w:t xml:space="preserve">. </w:t>
            </w:r>
            <w:proofErr w:type="spellStart"/>
            <w:r w:rsidRPr="00820A3F">
              <w:rPr>
                <w:sz w:val="24"/>
                <w:szCs w:val="24"/>
              </w:rPr>
              <w:t>Види</w:t>
            </w:r>
            <w:proofErr w:type="spellEnd"/>
            <w:r w:rsidRPr="00820A3F">
              <w:rPr>
                <w:sz w:val="24"/>
                <w:szCs w:val="24"/>
              </w:rPr>
              <w:t xml:space="preserve"> </w:t>
            </w:r>
            <w:proofErr w:type="spellStart"/>
            <w:r w:rsidRPr="00820A3F">
              <w:rPr>
                <w:sz w:val="24"/>
                <w:szCs w:val="24"/>
              </w:rPr>
              <w:t>саморегуляції</w:t>
            </w:r>
            <w:proofErr w:type="spellEnd"/>
            <w:r w:rsidRPr="00820A3F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20A3F">
              <w:rPr>
                <w:sz w:val="24"/>
                <w:szCs w:val="24"/>
              </w:rPr>
              <w:t>діяльності.Соціально</w:t>
            </w:r>
            <w:proofErr w:type="gramEnd"/>
            <w:r w:rsidRPr="00820A3F">
              <w:rPr>
                <w:sz w:val="24"/>
                <w:szCs w:val="24"/>
              </w:rPr>
              <w:t>-когнітивний</w:t>
            </w:r>
            <w:proofErr w:type="spellEnd"/>
            <w:r w:rsidRPr="00820A3F">
              <w:rPr>
                <w:sz w:val="24"/>
                <w:szCs w:val="24"/>
              </w:rPr>
              <w:t xml:space="preserve"> </w:t>
            </w:r>
            <w:proofErr w:type="spellStart"/>
            <w:r w:rsidRPr="00820A3F">
              <w:rPr>
                <w:sz w:val="24"/>
                <w:szCs w:val="24"/>
              </w:rPr>
              <w:t>підхід</w:t>
            </w:r>
            <w:proofErr w:type="spellEnd"/>
            <w:r w:rsidRPr="00820A3F">
              <w:rPr>
                <w:sz w:val="24"/>
                <w:szCs w:val="24"/>
              </w:rPr>
              <w:t xml:space="preserve"> до </w:t>
            </w:r>
            <w:proofErr w:type="spellStart"/>
            <w:r w:rsidRPr="00820A3F">
              <w:rPr>
                <w:sz w:val="24"/>
                <w:szCs w:val="24"/>
              </w:rPr>
              <w:t>саморегуляції</w:t>
            </w:r>
            <w:proofErr w:type="spellEnd"/>
            <w:r w:rsidRPr="00820A3F">
              <w:rPr>
                <w:sz w:val="24"/>
                <w:szCs w:val="24"/>
              </w:rPr>
              <w:t xml:space="preserve"> (</w:t>
            </w:r>
            <w:proofErr w:type="spellStart"/>
            <w:r w:rsidRPr="00820A3F">
              <w:rPr>
                <w:sz w:val="24"/>
                <w:szCs w:val="24"/>
              </w:rPr>
              <w:t>Барі</w:t>
            </w:r>
            <w:proofErr w:type="spellEnd"/>
            <w:r w:rsidRPr="00820A3F">
              <w:rPr>
                <w:sz w:val="24"/>
                <w:szCs w:val="24"/>
              </w:rPr>
              <w:t xml:space="preserve"> Циммерман).</w:t>
            </w:r>
            <w:proofErr w:type="spellStart"/>
            <w:r w:rsidRPr="00820A3F">
              <w:rPr>
                <w:sz w:val="24"/>
                <w:szCs w:val="24"/>
              </w:rPr>
              <w:t>Тріадна</w:t>
            </w:r>
            <w:proofErr w:type="spellEnd"/>
            <w:r w:rsidRPr="00820A3F">
              <w:rPr>
                <w:sz w:val="24"/>
                <w:szCs w:val="24"/>
              </w:rPr>
              <w:t xml:space="preserve"> модель </w:t>
            </w:r>
            <w:proofErr w:type="spellStart"/>
            <w:r w:rsidRPr="00820A3F">
              <w:rPr>
                <w:sz w:val="24"/>
                <w:szCs w:val="24"/>
              </w:rPr>
              <w:t>саморегуляції</w:t>
            </w:r>
            <w:proofErr w:type="spellEnd"/>
            <w:r w:rsidRPr="00820A3F">
              <w:rPr>
                <w:sz w:val="24"/>
                <w:szCs w:val="24"/>
              </w:rPr>
              <w:t xml:space="preserve"> А. </w:t>
            </w:r>
            <w:proofErr w:type="spellStart"/>
            <w:r w:rsidRPr="00820A3F">
              <w:rPr>
                <w:sz w:val="24"/>
                <w:szCs w:val="24"/>
              </w:rPr>
              <w:t>Бандури.Ієрархічний</w:t>
            </w:r>
            <w:proofErr w:type="spellEnd"/>
            <w:r w:rsidRPr="00820A3F">
              <w:rPr>
                <w:sz w:val="24"/>
                <w:szCs w:val="24"/>
              </w:rPr>
              <w:t xml:space="preserve"> </w:t>
            </w:r>
            <w:proofErr w:type="spellStart"/>
            <w:r w:rsidRPr="00820A3F">
              <w:rPr>
                <w:sz w:val="24"/>
                <w:szCs w:val="24"/>
              </w:rPr>
              <w:t>підхід</w:t>
            </w:r>
            <w:proofErr w:type="spellEnd"/>
            <w:r w:rsidRPr="00820A3F">
              <w:rPr>
                <w:sz w:val="24"/>
                <w:szCs w:val="24"/>
              </w:rPr>
              <w:t xml:space="preserve"> до </w:t>
            </w:r>
            <w:proofErr w:type="spellStart"/>
            <w:r w:rsidRPr="00820A3F">
              <w:rPr>
                <w:sz w:val="24"/>
                <w:szCs w:val="24"/>
              </w:rPr>
              <w:t>саморегуляції</w:t>
            </w:r>
            <w:proofErr w:type="spellEnd"/>
            <w:r w:rsidRPr="00820A3F">
              <w:rPr>
                <w:sz w:val="24"/>
                <w:szCs w:val="24"/>
              </w:rPr>
              <w:t xml:space="preserve"> Карло </w:t>
            </w:r>
            <w:proofErr w:type="spellStart"/>
            <w:r w:rsidRPr="00820A3F">
              <w:rPr>
                <w:sz w:val="24"/>
                <w:szCs w:val="24"/>
              </w:rPr>
              <w:t>Карфера</w:t>
            </w:r>
            <w:proofErr w:type="spellEnd"/>
            <w:r w:rsidRPr="00820A3F">
              <w:rPr>
                <w:sz w:val="24"/>
                <w:szCs w:val="24"/>
              </w:rPr>
              <w:t xml:space="preserve"> і </w:t>
            </w:r>
            <w:proofErr w:type="spellStart"/>
            <w:r w:rsidRPr="00820A3F">
              <w:rPr>
                <w:sz w:val="24"/>
                <w:szCs w:val="24"/>
              </w:rPr>
              <w:t>Міхаеля</w:t>
            </w:r>
            <w:proofErr w:type="spellEnd"/>
            <w:r w:rsidRPr="00820A3F">
              <w:rPr>
                <w:sz w:val="24"/>
                <w:szCs w:val="24"/>
              </w:rPr>
              <w:t xml:space="preserve"> </w:t>
            </w:r>
            <w:proofErr w:type="spellStart"/>
            <w:r w:rsidRPr="00820A3F">
              <w:rPr>
                <w:sz w:val="24"/>
                <w:szCs w:val="24"/>
              </w:rPr>
              <w:t>Шайера.Саморегуляції</w:t>
            </w:r>
            <w:proofErr w:type="spellEnd"/>
            <w:r w:rsidRPr="00820A3F">
              <w:rPr>
                <w:sz w:val="24"/>
                <w:szCs w:val="24"/>
              </w:rPr>
              <w:t xml:space="preserve"> </w:t>
            </w:r>
            <w:proofErr w:type="spellStart"/>
            <w:r w:rsidRPr="00820A3F">
              <w:rPr>
                <w:sz w:val="24"/>
                <w:szCs w:val="24"/>
              </w:rPr>
              <w:t>діяльності</w:t>
            </w:r>
            <w:proofErr w:type="spellEnd"/>
            <w:r w:rsidRPr="00820A3F">
              <w:rPr>
                <w:sz w:val="24"/>
                <w:szCs w:val="24"/>
              </w:rPr>
              <w:t xml:space="preserve"> у </w:t>
            </w:r>
            <w:proofErr w:type="spellStart"/>
            <w:r w:rsidRPr="00820A3F">
              <w:rPr>
                <w:sz w:val="24"/>
                <w:szCs w:val="24"/>
              </w:rPr>
              <w:t>теорії</w:t>
            </w:r>
            <w:proofErr w:type="spellEnd"/>
            <w:r w:rsidRPr="00820A3F">
              <w:rPr>
                <w:sz w:val="24"/>
                <w:szCs w:val="24"/>
              </w:rPr>
              <w:t xml:space="preserve"> Р. Райана і Е. </w:t>
            </w:r>
            <w:proofErr w:type="spellStart"/>
            <w:r w:rsidRPr="00820A3F">
              <w:rPr>
                <w:sz w:val="24"/>
                <w:szCs w:val="24"/>
              </w:rPr>
              <w:t>Десі.Концепція</w:t>
            </w:r>
            <w:proofErr w:type="spellEnd"/>
            <w:r w:rsidRPr="00820A3F">
              <w:rPr>
                <w:sz w:val="24"/>
                <w:szCs w:val="24"/>
              </w:rPr>
              <w:t xml:space="preserve"> </w:t>
            </w:r>
            <w:proofErr w:type="spellStart"/>
            <w:r w:rsidRPr="00820A3F">
              <w:rPr>
                <w:sz w:val="24"/>
                <w:szCs w:val="24"/>
              </w:rPr>
              <w:t>контолю</w:t>
            </w:r>
            <w:proofErr w:type="spellEnd"/>
            <w:r w:rsidRPr="00820A3F">
              <w:rPr>
                <w:sz w:val="24"/>
                <w:szCs w:val="24"/>
              </w:rPr>
              <w:t xml:space="preserve"> за </w:t>
            </w:r>
            <w:proofErr w:type="spellStart"/>
            <w:r w:rsidRPr="00820A3F">
              <w:rPr>
                <w:sz w:val="24"/>
                <w:szCs w:val="24"/>
              </w:rPr>
              <w:t>дією</w:t>
            </w:r>
            <w:proofErr w:type="spellEnd"/>
            <w:r w:rsidRPr="00820A3F">
              <w:rPr>
                <w:sz w:val="24"/>
                <w:szCs w:val="24"/>
              </w:rPr>
              <w:t xml:space="preserve"> </w:t>
            </w:r>
            <w:proofErr w:type="spellStart"/>
            <w:r w:rsidRPr="00820A3F">
              <w:rPr>
                <w:sz w:val="24"/>
                <w:szCs w:val="24"/>
              </w:rPr>
              <w:t>Юліуса</w:t>
            </w:r>
            <w:proofErr w:type="spellEnd"/>
            <w:r w:rsidRPr="00820A3F">
              <w:rPr>
                <w:sz w:val="24"/>
                <w:szCs w:val="24"/>
              </w:rPr>
              <w:t xml:space="preserve"> </w:t>
            </w:r>
            <w:proofErr w:type="spellStart"/>
            <w:r w:rsidRPr="00820A3F">
              <w:rPr>
                <w:sz w:val="24"/>
                <w:szCs w:val="24"/>
              </w:rPr>
              <w:t>Куля.Модель</w:t>
            </w:r>
            <w:proofErr w:type="spellEnd"/>
            <w:r w:rsidRPr="00820A3F">
              <w:rPr>
                <w:sz w:val="24"/>
                <w:szCs w:val="24"/>
              </w:rPr>
              <w:t xml:space="preserve"> «</w:t>
            </w:r>
            <w:proofErr w:type="spellStart"/>
            <w:r w:rsidRPr="00820A3F">
              <w:rPr>
                <w:sz w:val="24"/>
                <w:szCs w:val="24"/>
              </w:rPr>
              <w:t>Рубікона</w:t>
            </w:r>
            <w:proofErr w:type="spellEnd"/>
            <w:r w:rsidRPr="00820A3F">
              <w:rPr>
                <w:sz w:val="24"/>
                <w:szCs w:val="24"/>
              </w:rPr>
              <w:t xml:space="preserve">» Х. </w:t>
            </w:r>
            <w:proofErr w:type="spellStart"/>
            <w:r w:rsidRPr="00820A3F">
              <w:rPr>
                <w:sz w:val="24"/>
                <w:szCs w:val="24"/>
              </w:rPr>
              <w:t>Хекхаузена</w:t>
            </w:r>
            <w:proofErr w:type="spellEnd"/>
            <w:r w:rsidRPr="00820A3F">
              <w:rPr>
                <w:sz w:val="24"/>
                <w:szCs w:val="24"/>
              </w:rPr>
              <w:t xml:space="preserve"> у </w:t>
            </w:r>
            <w:proofErr w:type="spellStart"/>
            <w:r w:rsidRPr="00820A3F">
              <w:rPr>
                <w:sz w:val="24"/>
                <w:szCs w:val="24"/>
              </w:rPr>
              <w:t>співавторстві</w:t>
            </w:r>
            <w:proofErr w:type="spellEnd"/>
            <w:r w:rsidRPr="00820A3F">
              <w:rPr>
                <w:sz w:val="24"/>
                <w:szCs w:val="24"/>
              </w:rPr>
              <w:t xml:space="preserve"> з Ю. Кулем та П. </w:t>
            </w:r>
            <w:proofErr w:type="spellStart"/>
            <w:r w:rsidRPr="00820A3F">
              <w:rPr>
                <w:sz w:val="24"/>
                <w:szCs w:val="24"/>
              </w:rPr>
              <w:t>Головітцером</w:t>
            </w:r>
            <w:proofErr w:type="spellEnd"/>
            <w:r w:rsidRPr="00820A3F">
              <w:rPr>
                <w:sz w:val="24"/>
                <w:szCs w:val="24"/>
              </w:rPr>
              <w:t>.</w:t>
            </w:r>
          </w:p>
          <w:p w:rsidRPr="00820A3F" w:rsidR="002E074A" w:rsidP="002E074A" w:rsidRDefault="002E074A" w14:paraId="6D23640D" w14:textId="6AD96DE4">
            <w:pPr>
              <w:tabs>
                <w:tab w:val="left" w:pos="0"/>
                <w:tab w:val="left" w:pos="175"/>
              </w:tabs>
              <w:spacing w:after="0" w:line="192" w:lineRule="auto"/>
              <w:rPr>
                <w:sz w:val="24"/>
                <w:szCs w:val="24"/>
                <w:lang w:val="uk-UA"/>
              </w:rPr>
            </w:pPr>
            <w:r w:rsidRPr="00820A3F">
              <w:rPr>
                <w:sz w:val="24"/>
                <w:szCs w:val="24"/>
                <w:lang w:val="uk-UA"/>
              </w:rPr>
              <w:t>.</w:t>
            </w:r>
          </w:p>
        </w:tc>
      </w:tr>
      <w:tr w:rsidRPr="00A2273B" w:rsidR="002E074A" w:rsidTr="5F7F7F4E" w14:paraId="599A8756" w14:textId="77777777">
        <w:trPr>
          <w:cantSplit/>
          <w:trHeight w:val="361"/>
        </w:trPr>
        <w:tc>
          <w:tcPr>
            <w:tcW w:w="16302" w:type="dxa"/>
            <w:gridSpan w:val="18"/>
            <w:shd w:val="clear" w:color="auto" w:fill="D9D9D9" w:themeFill="background1" w:themeFillShade="D9"/>
            <w:tcMar/>
            <w:vAlign w:val="center"/>
          </w:tcPr>
          <w:p w:rsidRPr="00A2273B" w:rsidR="002E074A" w:rsidP="002E074A" w:rsidRDefault="002E074A" w14:paraId="75E3748E" w14:textId="77777777">
            <w:pPr>
              <w:tabs>
                <w:tab w:val="left" w:pos="0"/>
                <w:tab w:val="left" w:pos="175"/>
              </w:tabs>
              <w:spacing w:after="0" w:line="192" w:lineRule="auto"/>
              <w:jc w:val="center"/>
              <w:rPr>
                <w:sz w:val="20"/>
                <w:szCs w:val="20"/>
                <w:lang w:val="uk-UA"/>
              </w:rPr>
            </w:pPr>
            <w:r w:rsidRPr="00A2273B">
              <w:rPr>
                <w:rFonts w:ascii="Arial" w:hAnsi="Arial" w:cs="Arial"/>
                <w:b/>
                <w:color w:val="000000"/>
                <w:spacing w:val="20"/>
                <w:sz w:val="28"/>
                <w:szCs w:val="28"/>
                <w:lang w:val="uk-UA"/>
              </w:rPr>
              <w:t>ПЕРЕЛІК ОБЛАДНАННЯ</w:t>
            </w:r>
          </w:p>
        </w:tc>
      </w:tr>
      <w:tr w:rsidRPr="00A2273B" w:rsidR="002E074A" w:rsidTr="5F7F7F4E" w14:paraId="09759E88" w14:textId="77777777">
        <w:trPr>
          <w:cantSplit/>
          <w:trHeight w:val="502"/>
        </w:trPr>
        <w:tc>
          <w:tcPr>
            <w:tcW w:w="16302" w:type="dxa"/>
            <w:gridSpan w:val="18"/>
            <w:shd w:val="clear" w:color="auto" w:fill="DBE5F1"/>
            <w:tcMar/>
            <w:vAlign w:val="center"/>
          </w:tcPr>
          <w:p w:rsidRPr="00A2273B" w:rsidR="002E074A" w:rsidP="002E074A" w:rsidRDefault="002E074A" w14:paraId="0E3A6CF6" w14:textId="77777777">
            <w:pPr>
              <w:tabs>
                <w:tab w:val="left" w:pos="0"/>
                <w:tab w:val="left" w:pos="175"/>
              </w:tabs>
              <w:spacing w:after="0" w:line="192" w:lineRule="auto"/>
              <w:rPr>
                <w:sz w:val="20"/>
                <w:szCs w:val="20"/>
                <w:lang w:val="uk-UA"/>
              </w:rPr>
            </w:pPr>
            <w:r w:rsidRPr="00A2273B">
              <w:rPr>
                <w:sz w:val="24"/>
                <w:szCs w:val="24"/>
                <w:lang w:val="uk-UA"/>
              </w:rPr>
              <w:t>Аудиторне приміщення, дошка, персональний комп’ютер.</w:t>
            </w:r>
          </w:p>
        </w:tc>
      </w:tr>
      <w:tr w:rsidRPr="00A2273B" w:rsidR="002E074A" w:rsidTr="5F7F7F4E" w14:paraId="57785B77" w14:textId="77777777">
        <w:trPr>
          <w:trHeight w:val="388"/>
        </w:trPr>
        <w:tc>
          <w:tcPr>
            <w:tcW w:w="16302" w:type="dxa"/>
            <w:gridSpan w:val="18"/>
            <w:shd w:val="clear" w:color="auto" w:fill="D9D9D9" w:themeFill="background1" w:themeFillShade="D9"/>
            <w:tcMar/>
            <w:vAlign w:val="center"/>
          </w:tcPr>
          <w:p w:rsidRPr="00A2273B" w:rsidR="002E074A" w:rsidP="002E074A" w:rsidRDefault="002E074A" w14:paraId="47934F78" w14:textId="77777777">
            <w:pPr>
              <w:pStyle w:val="a6"/>
              <w:tabs>
                <w:tab w:val="left" w:pos="0"/>
                <w:tab w:val="left" w:pos="175"/>
              </w:tabs>
              <w:spacing w:after="0" w:line="204" w:lineRule="auto"/>
              <w:ind w:left="34"/>
              <w:jc w:val="center"/>
              <w:rPr>
                <w:lang w:val="uk-UA"/>
              </w:rPr>
            </w:pPr>
            <w:r w:rsidRPr="00A2273B">
              <w:rPr>
                <w:rFonts w:ascii="Arial" w:hAnsi="Arial" w:cs="Arial"/>
                <w:b/>
                <w:color w:val="000000"/>
                <w:spacing w:val="20"/>
                <w:sz w:val="28"/>
                <w:szCs w:val="28"/>
                <w:lang w:val="uk-UA"/>
              </w:rPr>
              <w:t>СИСТЕМА  ОЦІНЮВАННЯ</w:t>
            </w:r>
          </w:p>
        </w:tc>
      </w:tr>
      <w:tr w:rsidRPr="00A2273B" w:rsidR="002E074A" w:rsidTr="5F7F7F4E" w14:paraId="592898FB" w14:textId="77777777">
        <w:trPr>
          <w:trHeight w:val="388"/>
        </w:trPr>
        <w:tc>
          <w:tcPr>
            <w:tcW w:w="851" w:type="dxa"/>
            <w:gridSpan w:val="2"/>
            <w:vMerge w:val="restart"/>
            <w:shd w:val="clear" w:color="auto" w:fill="C4BC96"/>
            <w:tcMar/>
            <w:textDirection w:val="btLr"/>
            <w:vAlign w:val="center"/>
          </w:tcPr>
          <w:p w:rsidRPr="00A2273B" w:rsidR="002E074A" w:rsidP="002E074A" w:rsidRDefault="002E074A" w14:paraId="7A55570F" w14:textId="77777777">
            <w:pPr>
              <w:spacing w:after="0" w:line="204" w:lineRule="auto"/>
              <w:jc w:val="center"/>
              <w:rPr>
                <w:b/>
                <w:sz w:val="24"/>
                <w:szCs w:val="24"/>
                <w:lang w:val="uk-UA"/>
              </w:rPr>
            </w:pPr>
            <w:r w:rsidRPr="00A2273B">
              <w:rPr>
                <w:b/>
                <w:sz w:val="24"/>
                <w:szCs w:val="24"/>
                <w:lang w:val="uk-UA"/>
              </w:rPr>
              <w:t>Розподіл балів для оцінювання успішності аспіранта</w:t>
            </w:r>
          </w:p>
        </w:tc>
        <w:tc>
          <w:tcPr>
            <w:tcW w:w="2835" w:type="dxa"/>
            <w:gridSpan w:val="4"/>
            <w:tcBorders>
              <w:right w:val="single" w:color="FFFFFF" w:themeColor="background1" w:sz="18" w:space="0"/>
            </w:tcBorders>
            <w:shd w:val="clear" w:color="auto" w:fill="DDD9C3"/>
            <w:tcMar/>
          </w:tcPr>
          <w:p w:rsidRPr="00A2273B" w:rsidR="002E074A" w:rsidP="002E074A" w:rsidRDefault="002E074A" w14:paraId="5D29A9C4" w14:textId="77777777">
            <w:pPr>
              <w:pStyle w:val="a6"/>
              <w:tabs>
                <w:tab w:val="left" w:pos="0"/>
                <w:tab w:val="left" w:pos="175"/>
              </w:tabs>
              <w:spacing w:after="0" w:line="204" w:lineRule="auto"/>
              <w:ind w:left="0"/>
              <w:jc w:val="center"/>
              <w:rPr>
                <w:b/>
                <w:sz w:val="24"/>
                <w:szCs w:val="24"/>
                <w:lang w:val="uk-UA"/>
              </w:rPr>
            </w:pPr>
            <w:r w:rsidRPr="00A2273B">
              <w:rPr>
                <w:b/>
                <w:sz w:val="24"/>
                <w:szCs w:val="24"/>
                <w:lang w:val="uk-UA"/>
              </w:rPr>
              <w:t>Сума балів за всі види навчальної діяльності</w:t>
            </w:r>
          </w:p>
        </w:tc>
        <w:tc>
          <w:tcPr>
            <w:tcW w:w="1701" w:type="dxa"/>
            <w:tcBorders>
              <w:left w:val="single" w:color="FFFFFF" w:themeColor="background1" w:sz="18" w:space="0"/>
              <w:right w:val="single" w:color="FFFFFF" w:themeColor="background1" w:sz="8" w:space="0"/>
            </w:tcBorders>
            <w:shd w:val="clear" w:color="auto" w:fill="DDD9C3"/>
            <w:tcMar/>
            <w:vAlign w:val="center"/>
          </w:tcPr>
          <w:p w:rsidRPr="00A2273B" w:rsidR="002E074A" w:rsidP="002E074A" w:rsidRDefault="002E074A" w14:paraId="761577DD" w14:textId="77777777">
            <w:pPr>
              <w:pStyle w:val="a8"/>
              <w:shd w:val="clear" w:color="auto" w:fill="auto"/>
              <w:spacing w:line="240" w:lineRule="auto"/>
              <w:ind w:firstLine="0"/>
              <w:rPr>
                <w:rFonts w:ascii="Calibri" w:hAnsi="Calibri"/>
                <w:b/>
                <w:spacing w:val="0"/>
                <w:sz w:val="24"/>
                <w:szCs w:val="24"/>
                <w:lang w:val="uk-UA"/>
              </w:rPr>
            </w:pPr>
            <w:r w:rsidRPr="00A2273B">
              <w:rPr>
                <w:rFonts w:ascii="Calibri" w:hAnsi="Calibri"/>
                <w:b/>
                <w:spacing w:val="0"/>
                <w:sz w:val="24"/>
                <w:szCs w:val="24"/>
                <w:lang w:val="uk-UA"/>
              </w:rPr>
              <w:t>Оцінка ЕСТS</w:t>
            </w:r>
          </w:p>
        </w:tc>
        <w:tc>
          <w:tcPr>
            <w:tcW w:w="3686" w:type="dxa"/>
            <w:gridSpan w:val="4"/>
            <w:tcBorders>
              <w:left w:val="single" w:color="FFFFFF" w:themeColor="background1" w:sz="18" w:space="0"/>
              <w:right w:val="single" w:color="FFFFFF" w:themeColor="background1" w:sz="8" w:space="0"/>
            </w:tcBorders>
            <w:shd w:val="clear" w:color="auto" w:fill="DDD9C3"/>
            <w:tcMar/>
            <w:vAlign w:val="center"/>
          </w:tcPr>
          <w:p w:rsidRPr="00A2273B" w:rsidR="002E074A" w:rsidP="002E074A" w:rsidRDefault="002E074A" w14:paraId="501B02EB" w14:textId="77777777">
            <w:pPr>
              <w:pStyle w:val="a8"/>
              <w:shd w:val="clear" w:color="auto" w:fill="auto"/>
              <w:spacing w:line="240" w:lineRule="auto"/>
              <w:ind w:firstLine="0"/>
              <w:rPr>
                <w:rFonts w:ascii="Calibri" w:hAnsi="Calibri"/>
                <w:b/>
                <w:spacing w:val="0"/>
                <w:sz w:val="24"/>
                <w:szCs w:val="24"/>
                <w:lang w:val="uk-UA"/>
              </w:rPr>
            </w:pPr>
            <w:r w:rsidRPr="00A2273B">
              <w:rPr>
                <w:rFonts w:ascii="Calibri" w:hAnsi="Calibri"/>
                <w:b/>
                <w:spacing w:val="0"/>
                <w:sz w:val="24"/>
                <w:szCs w:val="24"/>
                <w:lang w:val="uk-UA"/>
              </w:rPr>
              <w:t>Оцінка за національною шкалою</w:t>
            </w:r>
          </w:p>
        </w:tc>
        <w:tc>
          <w:tcPr>
            <w:tcW w:w="567" w:type="dxa"/>
            <w:vMerge w:val="restart"/>
            <w:tcBorders>
              <w:left w:val="single" w:color="FFFFFF" w:themeColor="background1" w:sz="8" w:space="0"/>
              <w:right w:val="single" w:color="FFFFFF" w:themeColor="background1" w:sz="8" w:space="0"/>
            </w:tcBorders>
            <w:shd w:val="clear" w:color="auto" w:fill="C4BC96"/>
            <w:tcMar/>
            <w:textDirection w:val="btLr"/>
            <w:vAlign w:val="center"/>
          </w:tcPr>
          <w:p w:rsidRPr="00A2273B" w:rsidR="002E074A" w:rsidP="002E074A" w:rsidRDefault="002E074A" w14:paraId="28405315" w14:textId="77777777">
            <w:pPr>
              <w:pStyle w:val="a6"/>
              <w:spacing w:after="0"/>
              <w:ind w:left="0"/>
              <w:jc w:val="center"/>
              <w:rPr>
                <w:b/>
                <w:sz w:val="24"/>
                <w:szCs w:val="24"/>
                <w:lang w:val="uk-UA"/>
              </w:rPr>
            </w:pPr>
            <w:r w:rsidRPr="00A2273B">
              <w:rPr>
                <w:b/>
                <w:sz w:val="24"/>
                <w:szCs w:val="24"/>
                <w:lang w:val="uk-UA"/>
              </w:rPr>
              <w:t>Нарахування балів</w:t>
            </w:r>
          </w:p>
        </w:tc>
        <w:tc>
          <w:tcPr>
            <w:tcW w:w="6662" w:type="dxa"/>
            <w:gridSpan w:val="6"/>
            <w:vMerge w:val="restart"/>
            <w:tcBorders>
              <w:left w:val="single" w:color="FFFFFF" w:themeColor="background1" w:sz="8" w:space="0"/>
            </w:tcBorders>
            <w:shd w:val="clear" w:color="auto" w:fill="DBE5F1"/>
            <w:tcMar/>
          </w:tcPr>
          <w:p w:rsidRPr="00A2273B" w:rsidR="002E074A" w:rsidP="002E074A" w:rsidRDefault="002E074A" w14:paraId="699080F4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Serif" w:hAnsi="LiberationSerif" w:cs="LiberationSerif"/>
                <w:sz w:val="24"/>
                <w:szCs w:val="24"/>
                <w:lang w:val="uk-UA"/>
              </w:rPr>
            </w:pPr>
            <w:r w:rsidRPr="00A2273B">
              <w:rPr>
                <w:rFonts w:ascii="LiberationSerif" w:hAnsi="LiberationSerif" w:cs="LiberationSerif"/>
                <w:sz w:val="24"/>
                <w:szCs w:val="24"/>
                <w:lang w:val="uk-UA"/>
              </w:rPr>
              <w:t>Бали нараховуються за наступним співвідношенням:</w:t>
            </w:r>
          </w:p>
          <w:p w:rsidRPr="00A2273B" w:rsidR="002E074A" w:rsidP="002E074A" w:rsidRDefault="002E074A" w14:paraId="129A95D2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Serif" w:hAnsi="LiberationSerif" w:cs="LiberationSerif"/>
                <w:sz w:val="24"/>
                <w:szCs w:val="24"/>
                <w:lang w:val="uk-UA"/>
              </w:rPr>
            </w:pPr>
            <w:r w:rsidRPr="00A2273B">
              <w:rPr>
                <w:rFonts w:ascii="OpenSymbol" w:hAnsi="LiberationSerif" w:eastAsia="OpenSymbol" w:cs="OpenSymbol"/>
                <w:sz w:val="24"/>
                <w:szCs w:val="24"/>
                <w:lang w:val="uk-UA"/>
              </w:rPr>
              <w:t>•</w:t>
            </w:r>
            <w:r w:rsidRPr="00A2273B">
              <w:rPr>
                <w:rFonts w:ascii="OpenSymbol" w:hAnsi="LiberationSerif" w:eastAsia="OpenSymbol" w:cs="OpenSymbol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LiberationSerif" w:hAnsi="LiberationSerif" w:cs="LiberationSerif"/>
                <w:sz w:val="24"/>
                <w:szCs w:val="24"/>
                <w:lang w:val="uk-UA"/>
              </w:rPr>
              <w:t>практичні</w:t>
            </w:r>
            <w:r w:rsidRPr="00A2273B">
              <w:rPr>
                <w:rFonts w:ascii="LiberationSerif" w:hAnsi="LiberationSerif" w:cs="LiberationSerif"/>
                <w:sz w:val="24"/>
                <w:szCs w:val="24"/>
                <w:lang w:val="uk-UA"/>
              </w:rPr>
              <w:t xml:space="preserve"> роботи: 20% семестрової оцінки;</w:t>
            </w:r>
          </w:p>
          <w:p w:rsidRPr="00A2273B" w:rsidR="002E074A" w:rsidP="002E074A" w:rsidRDefault="002E074A" w14:paraId="3FC9E5F8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rFonts w:ascii="LiberationSerif" w:hAnsi="LiberationSerif" w:cs="LiberationSerif"/>
                <w:sz w:val="24"/>
                <w:szCs w:val="24"/>
                <w:lang w:val="uk-UA"/>
              </w:rPr>
            </w:pPr>
            <w:r w:rsidRPr="00A2273B">
              <w:rPr>
                <w:rFonts w:ascii="OpenSymbol" w:hAnsi="LiberationSerif" w:eastAsia="OpenSymbol" w:cs="OpenSymbol"/>
                <w:sz w:val="24"/>
                <w:szCs w:val="24"/>
                <w:lang w:val="uk-UA"/>
              </w:rPr>
              <w:t>•</w:t>
            </w:r>
            <w:r w:rsidRPr="00A2273B">
              <w:rPr>
                <w:rFonts w:ascii="OpenSymbol" w:hAnsi="LiberationSerif" w:eastAsia="OpenSymbol" w:cs="OpenSymbol"/>
                <w:sz w:val="24"/>
                <w:szCs w:val="24"/>
                <w:lang w:val="uk-UA"/>
              </w:rPr>
              <w:t xml:space="preserve"> </w:t>
            </w:r>
            <w:r w:rsidRPr="00A2273B">
              <w:rPr>
                <w:rFonts w:ascii="LiberationSerif" w:hAnsi="LiberationSerif" w:cs="LiberationSerif"/>
                <w:sz w:val="24"/>
                <w:szCs w:val="24"/>
                <w:lang w:val="uk-UA"/>
              </w:rPr>
              <w:t>самостійна робота: 20% семестрової оцінки;</w:t>
            </w:r>
          </w:p>
          <w:p w:rsidRPr="00A2273B" w:rsidR="002E074A" w:rsidP="002E074A" w:rsidRDefault="002E074A" w14:paraId="45B1ACD1" w14:textId="77777777">
            <w:pPr>
              <w:autoSpaceDE w:val="0"/>
              <w:autoSpaceDN w:val="0"/>
              <w:adjustRightInd w:val="0"/>
              <w:spacing w:after="0" w:line="240" w:lineRule="auto"/>
              <w:rPr>
                <w:lang w:val="uk-UA"/>
              </w:rPr>
            </w:pPr>
            <w:r w:rsidRPr="00A2273B">
              <w:rPr>
                <w:rFonts w:ascii="OpenSymbol" w:hAnsi="LiberationSerif" w:eastAsia="OpenSymbol" w:cs="OpenSymbol"/>
                <w:lang w:val="uk-UA"/>
              </w:rPr>
              <w:t>•</w:t>
            </w:r>
            <w:r w:rsidRPr="00A2273B">
              <w:rPr>
                <w:rFonts w:ascii="OpenSymbol" w:hAnsi="LiberationSerif" w:eastAsia="OpenSymbol" w:cs="OpenSymbol"/>
                <w:lang w:val="uk-UA"/>
              </w:rPr>
              <w:t xml:space="preserve"> </w:t>
            </w:r>
            <w:r w:rsidRPr="00A2273B">
              <w:rPr>
                <w:rFonts w:ascii="LiberationSerif" w:hAnsi="LiberationSerif" w:cs="LiberationSerif"/>
                <w:sz w:val="24"/>
                <w:szCs w:val="24"/>
                <w:lang w:val="uk-UA"/>
              </w:rPr>
              <w:t>іспит: 60% семестрової оцінки</w:t>
            </w:r>
          </w:p>
        </w:tc>
      </w:tr>
      <w:tr w:rsidRPr="00A2273B" w:rsidR="002E074A" w:rsidTr="5F7F7F4E" w14:paraId="7BF9507F" w14:textId="77777777">
        <w:trPr>
          <w:trHeight w:val="54"/>
        </w:trPr>
        <w:tc>
          <w:tcPr>
            <w:tcW w:w="851" w:type="dxa"/>
            <w:gridSpan w:val="2"/>
            <w:vMerge/>
            <w:tcMar/>
          </w:tcPr>
          <w:p w:rsidRPr="00A2273B" w:rsidR="002E074A" w:rsidP="002E074A" w:rsidRDefault="002E074A" w14:paraId="44EAFD9C" w14:textId="77777777">
            <w:pPr>
              <w:spacing w:after="0" w:line="240" w:lineRule="auto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gridSpan w:val="4"/>
            <w:tcBorders>
              <w:right w:val="single" w:color="FFFFFF" w:themeColor="background1" w:sz="18" w:space="0"/>
            </w:tcBorders>
            <w:shd w:val="clear" w:color="auto" w:fill="DBE5F1"/>
            <w:tcMar/>
            <w:vAlign w:val="center"/>
          </w:tcPr>
          <w:p w:rsidRPr="00A2273B" w:rsidR="002E074A" w:rsidP="002E074A" w:rsidRDefault="002E074A" w14:paraId="0F4B4FE7" w14:textId="77777777">
            <w:pPr>
              <w:pStyle w:val="a8"/>
              <w:shd w:val="clear" w:color="auto" w:fill="auto"/>
              <w:spacing w:line="240" w:lineRule="auto"/>
              <w:ind w:firstLine="0"/>
              <w:rPr>
                <w:rFonts w:ascii="Calibri" w:hAnsi="Calibri"/>
                <w:spacing w:val="0"/>
                <w:sz w:val="22"/>
                <w:szCs w:val="22"/>
                <w:lang w:val="uk-UA"/>
              </w:rPr>
            </w:pPr>
            <w:r w:rsidRPr="00A2273B">
              <w:rPr>
                <w:rFonts w:ascii="Calibri" w:hAnsi="Calibri"/>
                <w:spacing w:val="0"/>
                <w:sz w:val="22"/>
                <w:szCs w:val="22"/>
                <w:lang w:val="uk-UA"/>
              </w:rPr>
              <w:t>90-100</w:t>
            </w:r>
          </w:p>
        </w:tc>
        <w:tc>
          <w:tcPr>
            <w:tcW w:w="1701" w:type="dxa"/>
            <w:tcBorders>
              <w:left w:val="single" w:color="FFFFFF" w:themeColor="background1" w:sz="18" w:space="0"/>
              <w:right w:val="single" w:color="FFFFFF" w:themeColor="background1" w:sz="8" w:space="0"/>
            </w:tcBorders>
            <w:shd w:val="clear" w:color="auto" w:fill="DBE5F1"/>
            <w:tcMar/>
            <w:vAlign w:val="center"/>
          </w:tcPr>
          <w:p w:rsidRPr="00A2273B" w:rsidR="002E074A" w:rsidP="002E074A" w:rsidRDefault="002E074A" w14:paraId="2FD609C7" w14:textId="77777777">
            <w:pPr>
              <w:pStyle w:val="a8"/>
              <w:shd w:val="clear" w:color="auto" w:fill="auto"/>
              <w:spacing w:line="240" w:lineRule="auto"/>
              <w:ind w:firstLine="0"/>
              <w:rPr>
                <w:rFonts w:ascii="Calibri" w:hAnsi="Calibri"/>
                <w:spacing w:val="0"/>
                <w:sz w:val="22"/>
                <w:szCs w:val="22"/>
                <w:lang w:val="uk-UA"/>
              </w:rPr>
            </w:pPr>
            <w:r w:rsidRPr="00A2273B">
              <w:rPr>
                <w:rFonts w:ascii="Calibri" w:hAnsi="Calibri"/>
                <w:spacing w:val="0"/>
                <w:sz w:val="22"/>
                <w:szCs w:val="22"/>
                <w:lang w:val="uk-UA"/>
              </w:rPr>
              <w:t>А</w:t>
            </w:r>
          </w:p>
        </w:tc>
        <w:tc>
          <w:tcPr>
            <w:tcW w:w="3686" w:type="dxa"/>
            <w:gridSpan w:val="4"/>
            <w:tcBorders>
              <w:left w:val="single" w:color="FFFFFF" w:themeColor="background1" w:sz="18" w:space="0"/>
              <w:right w:val="single" w:color="FFFFFF" w:themeColor="background1" w:sz="8" w:space="0"/>
            </w:tcBorders>
            <w:shd w:val="clear" w:color="auto" w:fill="DBE5F1"/>
            <w:tcMar/>
            <w:vAlign w:val="center"/>
          </w:tcPr>
          <w:p w:rsidRPr="00A2273B" w:rsidR="002E074A" w:rsidP="002E074A" w:rsidRDefault="002E074A" w14:paraId="56A49B07" w14:textId="77777777">
            <w:pPr>
              <w:pStyle w:val="a8"/>
              <w:shd w:val="clear" w:color="auto" w:fill="auto"/>
              <w:spacing w:line="240" w:lineRule="auto"/>
              <w:ind w:firstLine="0"/>
              <w:rPr>
                <w:rFonts w:ascii="Calibri" w:hAnsi="Calibri"/>
                <w:spacing w:val="0"/>
                <w:sz w:val="22"/>
                <w:szCs w:val="22"/>
                <w:lang w:val="uk-UA"/>
              </w:rPr>
            </w:pPr>
            <w:r w:rsidRPr="00A2273B">
              <w:rPr>
                <w:rFonts w:ascii="Calibri" w:hAnsi="Calibri"/>
                <w:spacing w:val="0"/>
                <w:sz w:val="22"/>
                <w:szCs w:val="22"/>
                <w:lang w:val="uk-UA"/>
              </w:rPr>
              <w:t>відмінно</w:t>
            </w:r>
          </w:p>
        </w:tc>
        <w:tc>
          <w:tcPr>
            <w:tcW w:w="567" w:type="dxa"/>
            <w:vMerge/>
            <w:tcMar/>
          </w:tcPr>
          <w:p w:rsidRPr="00A2273B" w:rsidR="002E074A" w:rsidP="002E074A" w:rsidRDefault="002E074A" w14:paraId="4B94D5A5" w14:textId="77777777">
            <w:pPr>
              <w:pStyle w:val="a6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6662" w:type="dxa"/>
            <w:gridSpan w:val="6"/>
            <w:vMerge/>
            <w:tcMar/>
          </w:tcPr>
          <w:p w:rsidRPr="00A2273B" w:rsidR="002E074A" w:rsidP="002E074A" w:rsidRDefault="002E074A" w14:paraId="3DEEC669" w14:textId="77777777">
            <w:pPr>
              <w:pStyle w:val="a6"/>
              <w:tabs>
                <w:tab w:val="left" w:pos="0"/>
                <w:tab w:val="left" w:pos="175"/>
              </w:tabs>
              <w:spacing w:after="0" w:line="204" w:lineRule="auto"/>
              <w:ind w:left="34"/>
              <w:rPr>
                <w:lang w:val="uk-UA"/>
              </w:rPr>
            </w:pPr>
          </w:p>
        </w:tc>
      </w:tr>
      <w:tr w:rsidRPr="00A2273B" w:rsidR="002E074A" w:rsidTr="5F7F7F4E" w14:paraId="7E89A726" w14:textId="77777777">
        <w:trPr>
          <w:trHeight w:val="174"/>
        </w:trPr>
        <w:tc>
          <w:tcPr>
            <w:tcW w:w="851" w:type="dxa"/>
            <w:gridSpan w:val="2"/>
            <w:vMerge/>
            <w:tcMar/>
          </w:tcPr>
          <w:p w:rsidRPr="00A2273B" w:rsidR="002E074A" w:rsidP="002E074A" w:rsidRDefault="002E074A" w14:paraId="3656B9AB" w14:textId="77777777">
            <w:pPr>
              <w:spacing w:after="0" w:line="240" w:lineRule="auto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gridSpan w:val="4"/>
            <w:tcBorders>
              <w:right w:val="single" w:color="FFFFFF" w:themeColor="background1" w:sz="18" w:space="0"/>
            </w:tcBorders>
            <w:shd w:val="clear" w:color="auto" w:fill="DBE5F1"/>
            <w:tcMar/>
            <w:vAlign w:val="center"/>
          </w:tcPr>
          <w:p w:rsidRPr="00A2273B" w:rsidR="002E074A" w:rsidP="002E074A" w:rsidRDefault="002E074A" w14:paraId="28263A29" w14:textId="77777777">
            <w:pPr>
              <w:pStyle w:val="a8"/>
              <w:shd w:val="clear" w:color="auto" w:fill="auto"/>
              <w:spacing w:line="240" w:lineRule="auto"/>
              <w:ind w:firstLine="0"/>
              <w:rPr>
                <w:rFonts w:ascii="Calibri" w:hAnsi="Calibri"/>
                <w:spacing w:val="0"/>
                <w:sz w:val="22"/>
                <w:szCs w:val="22"/>
                <w:lang w:val="uk-UA"/>
              </w:rPr>
            </w:pPr>
            <w:r w:rsidRPr="00A2273B">
              <w:rPr>
                <w:rFonts w:ascii="Calibri" w:hAnsi="Calibri"/>
                <w:spacing w:val="0"/>
                <w:sz w:val="22"/>
                <w:szCs w:val="22"/>
                <w:lang w:val="uk-UA"/>
              </w:rPr>
              <w:t>82-89</w:t>
            </w:r>
          </w:p>
        </w:tc>
        <w:tc>
          <w:tcPr>
            <w:tcW w:w="1701" w:type="dxa"/>
            <w:tcBorders>
              <w:left w:val="single" w:color="FFFFFF" w:themeColor="background1" w:sz="18" w:space="0"/>
              <w:right w:val="single" w:color="FFFFFF" w:themeColor="background1" w:sz="8" w:space="0"/>
            </w:tcBorders>
            <w:shd w:val="clear" w:color="auto" w:fill="DBE5F1"/>
            <w:tcMar/>
            <w:vAlign w:val="center"/>
          </w:tcPr>
          <w:p w:rsidRPr="00A2273B" w:rsidR="002E074A" w:rsidP="002E074A" w:rsidRDefault="002E074A" w14:paraId="6A7B4617" w14:textId="77777777">
            <w:pPr>
              <w:pStyle w:val="a8"/>
              <w:shd w:val="clear" w:color="auto" w:fill="auto"/>
              <w:spacing w:line="240" w:lineRule="auto"/>
              <w:ind w:firstLine="0"/>
              <w:rPr>
                <w:rFonts w:ascii="Calibri" w:hAnsi="Calibri"/>
                <w:spacing w:val="0"/>
                <w:sz w:val="22"/>
                <w:szCs w:val="22"/>
                <w:lang w:val="uk-UA"/>
              </w:rPr>
            </w:pPr>
            <w:r w:rsidRPr="00A2273B">
              <w:rPr>
                <w:rFonts w:ascii="Calibri" w:hAnsi="Calibri"/>
                <w:spacing w:val="0"/>
                <w:sz w:val="22"/>
                <w:szCs w:val="22"/>
                <w:lang w:val="uk-UA"/>
              </w:rPr>
              <w:t>В</w:t>
            </w:r>
          </w:p>
        </w:tc>
        <w:tc>
          <w:tcPr>
            <w:tcW w:w="3686" w:type="dxa"/>
            <w:gridSpan w:val="4"/>
            <w:vMerge w:val="restart"/>
            <w:tcBorders>
              <w:left w:val="single" w:color="FFFFFF" w:themeColor="background1" w:sz="18" w:space="0"/>
              <w:right w:val="single" w:color="FFFFFF" w:themeColor="background1" w:sz="8" w:space="0"/>
            </w:tcBorders>
            <w:shd w:val="clear" w:color="auto" w:fill="DBE5F1"/>
            <w:tcMar/>
            <w:vAlign w:val="center"/>
          </w:tcPr>
          <w:p w:rsidRPr="00A2273B" w:rsidR="002E074A" w:rsidP="002E074A" w:rsidRDefault="002E074A" w14:paraId="619D04EE" w14:textId="77777777">
            <w:pPr>
              <w:pStyle w:val="a8"/>
              <w:shd w:val="clear" w:color="auto" w:fill="auto"/>
              <w:spacing w:line="240" w:lineRule="auto"/>
              <w:ind w:firstLine="0"/>
              <w:rPr>
                <w:rFonts w:ascii="Calibri" w:hAnsi="Calibri"/>
                <w:spacing w:val="0"/>
                <w:sz w:val="22"/>
                <w:szCs w:val="22"/>
                <w:lang w:val="uk-UA"/>
              </w:rPr>
            </w:pPr>
            <w:r w:rsidRPr="00A2273B">
              <w:rPr>
                <w:rFonts w:ascii="Calibri" w:hAnsi="Calibri"/>
                <w:spacing w:val="0"/>
                <w:sz w:val="22"/>
                <w:szCs w:val="22"/>
                <w:lang w:val="uk-UA"/>
              </w:rPr>
              <w:t>добре</w:t>
            </w:r>
          </w:p>
        </w:tc>
        <w:tc>
          <w:tcPr>
            <w:tcW w:w="567" w:type="dxa"/>
            <w:vMerge/>
            <w:tcMar/>
          </w:tcPr>
          <w:p w:rsidRPr="00A2273B" w:rsidR="002E074A" w:rsidP="002E074A" w:rsidRDefault="002E074A" w14:paraId="45FB0818" w14:textId="77777777">
            <w:pPr>
              <w:pStyle w:val="a6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6662" w:type="dxa"/>
            <w:gridSpan w:val="6"/>
            <w:vMerge/>
            <w:tcMar/>
          </w:tcPr>
          <w:p w:rsidRPr="00A2273B" w:rsidR="002E074A" w:rsidP="002E074A" w:rsidRDefault="002E074A" w14:paraId="049F31CB" w14:textId="77777777">
            <w:pPr>
              <w:pStyle w:val="a6"/>
              <w:tabs>
                <w:tab w:val="left" w:pos="0"/>
                <w:tab w:val="left" w:pos="175"/>
              </w:tabs>
              <w:spacing w:after="0" w:line="204" w:lineRule="auto"/>
              <w:ind w:left="34"/>
              <w:rPr>
                <w:lang w:val="uk-UA"/>
              </w:rPr>
            </w:pPr>
          </w:p>
        </w:tc>
      </w:tr>
      <w:tr w:rsidRPr="00A2273B" w:rsidR="002E074A" w:rsidTr="5F7F7F4E" w14:paraId="42CFC472" w14:textId="77777777">
        <w:trPr>
          <w:trHeight w:val="108"/>
        </w:trPr>
        <w:tc>
          <w:tcPr>
            <w:tcW w:w="851" w:type="dxa"/>
            <w:gridSpan w:val="2"/>
            <w:vMerge/>
            <w:tcMar/>
          </w:tcPr>
          <w:p w:rsidRPr="00A2273B" w:rsidR="002E074A" w:rsidP="002E074A" w:rsidRDefault="002E074A" w14:paraId="53128261" w14:textId="77777777">
            <w:pPr>
              <w:spacing w:after="0" w:line="240" w:lineRule="auto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gridSpan w:val="4"/>
            <w:tcBorders>
              <w:right w:val="single" w:color="FFFFFF" w:themeColor="background1" w:sz="18" w:space="0"/>
            </w:tcBorders>
            <w:shd w:val="clear" w:color="auto" w:fill="DBE5F1"/>
            <w:tcMar/>
            <w:vAlign w:val="center"/>
          </w:tcPr>
          <w:p w:rsidRPr="00A2273B" w:rsidR="002E074A" w:rsidP="002E074A" w:rsidRDefault="002E074A" w14:paraId="79A05AD3" w14:textId="77777777">
            <w:pPr>
              <w:pStyle w:val="a8"/>
              <w:shd w:val="clear" w:color="auto" w:fill="auto"/>
              <w:spacing w:line="240" w:lineRule="auto"/>
              <w:ind w:firstLine="0"/>
              <w:rPr>
                <w:rFonts w:ascii="Calibri" w:hAnsi="Calibri"/>
                <w:spacing w:val="0"/>
                <w:sz w:val="22"/>
                <w:szCs w:val="22"/>
                <w:lang w:val="uk-UA"/>
              </w:rPr>
            </w:pPr>
            <w:r w:rsidRPr="00A2273B">
              <w:rPr>
                <w:rFonts w:ascii="Calibri" w:hAnsi="Calibri"/>
                <w:spacing w:val="0"/>
                <w:sz w:val="22"/>
                <w:szCs w:val="22"/>
                <w:lang w:val="uk-UA"/>
              </w:rPr>
              <w:t>74-81</w:t>
            </w:r>
          </w:p>
        </w:tc>
        <w:tc>
          <w:tcPr>
            <w:tcW w:w="1701" w:type="dxa"/>
            <w:tcBorders>
              <w:left w:val="single" w:color="FFFFFF" w:themeColor="background1" w:sz="18" w:space="0"/>
              <w:right w:val="single" w:color="FFFFFF" w:themeColor="background1" w:sz="8" w:space="0"/>
            </w:tcBorders>
            <w:shd w:val="clear" w:color="auto" w:fill="DBE5F1"/>
            <w:tcMar/>
            <w:vAlign w:val="center"/>
          </w:tcPr>
          <w:p w:rsidRPr="00A2273B" w:rsidR="002E074A" w:rsidP="002E074A" w:rsidRDefault="002E074A" w14:paraId="0349114B" w14:textId="77777777">
            <w:pPr>
              <w:pStyle w:val="a8"/>
              <w:shd w:val="clear" w:color="auto" w:fill="auto"/>
              <w:spacing w:line="240" w:lineRule="auto"/>
              <w:ind w:firstLine="0"/>
              <w:rPr>
                <w:rFonts w:ascii="Calibri" w:hAnsi="Calibri"/>
                <w:spacing w:val="0"/>
                <w:sz w:val="22"/>
                <w:szCs w:val="22"/>
                <w:lang w:val="uk-UA"/>
              </w:rPr>
            </w:pPr>
            <w:r w:rsidRPr="00A2273B">
              <w:rPr>
                <w:rFonts w:ascii="Calibri" w:hAnsi="Calibri"/>
                <w:spacing w:val="0"/>
                <w:sz w:val="22"/>
                <w:szCs w:val="22"/>
                <w:lang w:val="uk-UA"/>
              </w:rPr>
              <w:t>С</w:t>
            </w:r>
          </w:p>
        </w:tc>
        <w:tc>
          <w:tcPr>
            <w:tcW w:w="3686" w:type="dxa"/>
            <w:gridSpan w:val="4"/>
            <w:vMerge/>
            <w:tcMar/>
            <w:vAlign w:val="center"/>
          </w:tcPr>
          <w:p w:rsidRPr="00A2273B" w:rsidR="002E074A" w:rsidP="002E074A" w:rsidRDefault="002E074A" w14:paraId="62486C05" w14:textId="77777777">
            <w:pPr>
              <w:pStyle w:val="a8"/>
              <w:shd w:val="clear" w:color="auto" w:fill="auto"/>
              <w:spacing w:line="240" w:lineRule="auto"/>
              <w:ind w:firstLine="0"/>
              <w:rPr>
                <w:rFonts w:ascii="Calibri" w:hAnsi="Calibri"/>
                <w:spacing w:val="0"/>
                <w:sz w:val="22"/>
                <w:szCs w:val="22"/>
                <w:lang w:val="uk-UA"/>
              </w:rPr>
            </w:pPr>
          </w:p>
        </w:tc>
        <w:tc>
          <w:tcPr>
            <w:tcW w:w="567" w:type="dxa"/>
            <w:vMerge/>
            <w:tcMar/>
          </w:tcPr>
          <w:p w:rsidRPr="00A2273B" w:rsidR="002E074A" w:rsidP="002E074A" w:rsidRDefault="002E074A" w14:paraId="4101652C" w14:textId="77777777">
            <w:pPr>
              <w:pStyle w:val="a6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6662" w:type="dxa"/>
            <w:gridSpan w:val="6"/>
            <w:vMerge/>
            <w:tcMar/>
          </w:tcPr>
          <w:p w:rsidRPr="00A2273B" w:rsidR="002E074A" w:rsidP="002E074A" w:rsidRDefault="002E074A" w14:paraId="4B99056E" w14:textId="77777777">
            <w:pPr>
              <w:pStyle w:val="a6"/>
              <w:tabs>
                <w:tab w:val="left" w:pos="0"/>
                <w:tab w:val="left" w:pos="175"/>
              </w:tabs>
              <w:spacing w:after="0" w:line="204" w:lineRule="auto"/>
              <w:ind w:left="34"/>
              <w:rPr>
                <w:lang w:val="uk-UA"/>
              </w:rPr>
            </w:pPr>
          </w:p>
        </w:tc>
      </w:tr>
      <w:tr w:rsidRPr="00A2273B" w:rsidR="002E074A" w:rsidTr="5F7F7F4E" w14:paraId="5E106700" w14:textId="77777777">
        <w:trPr>
          <w:trHeight w:val="20"/>
        </w:trPr>
        <w:tc>
          <w:tcPr>
            <w:tcW w:w="851" w:type="dxa"/>
            <w:gridSpan w:val="2"/>
            <w:vMerge/>
            <w:tcMar/>
          </w:tcPr>
          <w:p w:rsidRPr="00A2273B" w:rsidR="002E074A" w:rsidP="002E074A" w:rsidRDefault="002E074A" w14:paraId="1299C43A" w14:textId="77777777">
            <w:pPr>
              <w:spacing w:after="0" w:line="240" w:lineRule="auto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gridSpan w:val="4"/>
            <w:tcBorders>
              <w:right w:val="single" w:color="FFFFFF" w:themeColor="background1" w:sz="18" w:space="0"/>
            </w:tcBorders>
            <w:shd w:val="clear" w:color="auto" w:fill="DBE5F1"/>
            <w:tcMar/>
            <w:vAlign w:val="center"/>
          </w:tcPr>
          <w:p w:rsidRPr="00A2273B" w:rsidR="002E074A" w:rsidP="002E074A" w:rsidRDefault="002E074A" w14:paraId="5532D79C" w14:textId="77777777">
            <w:pPr>
              <w:pStyle w:val="a8"/>
              <w:shd w:val="clear" w:color="auto" w:fill="auto"/>
              <w:spacing w:line="240" w:lineRule="auto"/>
              <w:ind w:firstLine="0"/>
              <w:rPr>
                <w:rFonts w:ascii="Calibri" w:hAnsi="Calibri"/>
                <w:spacing w:val="0"/>
                <w:sz w:val="22"/>
                <w:szCs w:val="22"/>
                <w:lang w:val="uk-UA"/>
              </w:rPr>
            </w:pPr>
            <w:r w:rsidRPr="00A2273B">
              <w:rPr>
                <w:rFonts w:ascii="Calibri" w:hAnsi="Calibri"/>
                <w:spacing w:val="0"/>
                <w:sz w:val="22"/>
                <w:szCs w:val="22"/>
                <w:lang w:val="uk-UA"/>
              </w:rPr>
              <w:t>64-73</w:t>
            </w:r>
          </w:p>
        </w:tc>
        <w:tc>
          <w:tcPr>
            <w:tcW w:w="1701" w:type="dxa"/>
            <w:tcBorders>
              <w:left w:val="single" w:color="FFFFFF" w:themeColor="background1" w:sz="18" w:space="0"/>
              <w:right w:val="single" w:color="FFFFFF" w:themeColor="background1" w:sz="8" w:space="0"/>
            </w:tcBorders>
            <w:shd w:val="clear" w:color="auto" w:fill="DBE5F1"/>
            <w:tcMar/>
            <w:vAlign w:val="center"/>
          </w:tcPr>
          <w:p w:rsidRPr="00A2273B" w:rsidR="002E074A" w:rsidP="002E074A" w:rsidRDefault="002E074A" w14:paraId="61740529" w14:textId="77777777">
            <w:pPr>
              <w:pStyle w:val="a8"/>
              <w:shd w:val="clear" w:color="auto" w:fill="auto"/>
              <w:spacing w:line="240" w:lineRule="auto"/>
              <w:ind w:firstLine="0"/>
              <w:rPr>
                <w:rFonts w:ascii="Calibri" w:hAnsi="Calibri"/>
                <w:spacing w:val="0"/>
                <w:sz w:val="22"/>
                <w:szCs w:val="22"/>
                <w:lang w:val="uk-UA"/>
              </w:rPr>
            </w:pPr>
            <w:r w:rsidRPr="00A2273B">
              <w:rPr>
                <w:rFonts w:ascii="Calibri" w:hAnsi="Calibri"/>
                <w:spacing w:val="0"/>
                <w:sz w:val="22"/>
                <w:szCs w:val="22"/>
                <w:lang w:val="uk-UA"/>
              </w:rPr>
              <w:t>D</w:t>
            </w:r>
          </w:p>
        </w:tc>
        <w:tc>
          <w:tcPr>
            <w:tcW w:w="3686" w:type="dxa"/>
            <w:gridSpan w:val="4"/>
            <w:vMerge w:val="restart"/>
            <w:tcBorders>
              <w:left w:val="single" w:color="FFFFFF" w:themeColor="background1" w:sz="18" w:space="0"/>
              <w:right w:val="single" w:color="FFFFFF" w:themeColor="background1" w:sz="8" w:space="0"/>
            </w:tcBorders>
            <w:shd w:val="clear" w:color="auto" w:fill="DBE5F1"/>
            <w:tcMar/>
            <w:vAlign w:val="center"/>
          </w:tcPr>
          <w:p w:rsidRPr="00A2273B" w:rsidR="002E074A" w:rsidP="002E074A" w:rsidRDefault="002E074A" w14:paraId="7059C99B" w14:textId="77777777">
            <w:pPr>
              <w:pStyle w:val="a8"/>
              <w:shd w:val="clear" w:color="auto" w:fill="auto"/>
              <w:spacing w:line="240" w:lineRule="auto"/>
              <w:ind w:firstLine="0"/>
              <w:rPr>
                <w:rFonts w:ascii="Calibri" w:hAnsi="Calibri"/>
                <w:spacing w:val="0"/>
                <w:sz w:val="22"/>
                <w:szCs w:val="22"/>
                <w:lang w:val="uk-UA"/>
              </w:rPr>
            </w:pPr>
            <w:r w:rsidRPr="00A2273B">
              <w:rPr>
                <w:rFonts w:ascii="Calibri" w:hAnsi="Calibri"/>
                <w:spacing w:val="0"/>
                <w:sz w:val="22"/>
                <w:szCs w:val="22"/>
                <w:lang w:val="uk-UA"/>
              </w:rPr>
              <w:t>задовільно</w:t>
            </w:r>
          </w:p>
        </w:tc>
        <w:tc>
          <w:tcPr>
            <w:tcW w:w="567" w:type="dxa"/>
            <w:vMerge/>
            <w:tcMar/>
          </w:tcPr>
          <w:p w:rsidRPr="00A2273B" w:rsidR="002E074A" w:rsidP="002E074A" w:rsidRDefault="002E074A" w14:paraId="4DDBEF00" w14:textId="77777777">
            <w:pPr>
              <w:pStyle w:val="a6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6662" w:type="dxa"/>
            <w:gridSpan w:val="6"/>
            <w:vMerge/>
            <w:tcMar/>
          </w:tcPr>
          <w:p w:rsidRPr="00A2273B" w:rsidR="002E074A" w:rsidP="002E074A" w:rsidRDefault="002E074A" w14:paraId="3461D779" w14:textId="77777777">
            <w:pPr>
              <w:pStyle w:val="a6"/>
              <w:tabs>
                <w:tab w:val="left" w:pos="0"/>
                <w:tab w:val="left" w:pos="175"/>
              </w:tabs>
              <w:spacing w:after="0" w:line="204" w:lineRule="auto"/>
              <w:ind w:left="34"/>
              <w:rPr>
                <w:lang w:val="uk-UA"/>
              </w:rPr>
            </w:pPr>
          </w:p>
        </w:tc>
      </w:tr>
      <w:tr w:rsidRPr="00A2273B" w:rsidR="002E074A" w:rsidTr="5F7F7F4E" w14:paraId="13D0D303" w14:textId="77777777">
        <w:trPr>
          <w:trHeight w:val="34"/>
        </w:trPr>
        <w:tc>
          <w:tcPr>
            <w:tcW w:w="851" w:type="dxa"/>
            <w:gridSpan w:val="2"/>
            <w:vMerge/>
            <w:tcMar/>
          </w:tcPr>
          <w:p w:rsidRPr="00A2273B" w:rsidR="002E074A" w:rsidP="002E074A" w:rsidRDefault="002E074A" w14:paraId="3CF2D8B6" w14:textId="77777777">
            <w:pPr>
              <w:spacing w:after="0" w:line="240" w:lineRule="auto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gridSpan w:val="4"/>
            <w:tcBorders>
              <w:right w:val="single" w:color="FFFFFF" w:themeColor="background1" w:sz="18" w:space="0"/>
            </w:tcBorders>
            <w:shd w:val="clear" w:color="auto" w:fill="DBE5F1"/>
            <w:tcMar/>
            <w:vAlign w:val="center"/>
          </w:tcPr>
          <w:p w:rsidRPr="00A2273B" w:rsidR="002E074A" w:rsidP="002E074A" w:rsidRDefault="002E074A" w14:paraId="0CBDF5AB" w14:textId="77777777">
            <w:pPr>
              <w:pStyle w:val="a8"/>
              <w:shd w:val="clear" w:color="auto" w:fill="auto"/>
              <w:spacing w:line="240" w:lineRule="auto"/>
              <w:ind w:firstLine="0"/>
              <w:rPr>
                <w:rFonts w:ascii="Calibri" w:hAnsi="Calibri"/>
                <w:spacing w:val="0"/>
                <w:sz w:val="22"/>
                <w:szCs w:val="22"/>
                <w:lang w:val="uk-UA"/>
              </w:rPr>
            </w:pPr>
            <w:r w:rsidRPr="00A2273B">
              <w:rPr>
                <w:rFonts w:ascii="Calibri" w:hAnsi="Calibri"/>
                <w:spacing w:val="0"/>
                <w:sz w:val="22"/>
                <w:szCs w:val="22"/>
                <w:lang w:val="uk-UA"/>
              </w:rPr>
              <w:t>60-63</w:t>
            </w:r>
          </w:p>
        </w:tc>
        <w:tc>
          <w:tcPr>
            <w:tcW w:w="1701" w:type="dxa"/>
            <w:tcBorders>
              <w:left w:val="single" w:color="FFFFFF" w:themeColor="background1" w:sz="18" w:space="0"/>
              <w:right w:val="single" w:color="FFFFFF" w:themeColor="background1" w:sz="8" w:space="0"/>
            </w:tcBorders>
            <w:shd w:val="clear" w:color="auto" w:fill="DBE5F1"/>
            <w:tcMar/>
            <w:vAlign w:val="center"/>
          </w:tcPr>
          <w:p w:rsidRPr="00A2273B" w:rsidR="002E074A" w:rsidP="002E074A" w:rsidRDefault="002E074A" w14:paraId="065FA8BE" w14:textId="77777777">
            <w:pPr>
              <w:pStyle w:val="a8"/>
              <w:shd w:val="clear" w:color="auto" w:fill="auto"/>
              <w:spacing w:line="240" w:lineRule="auto"/>
              <w:ind w:firstLine="0"/>
              <w:rPr>
                <w:rFonts w:ascii="Calibri" w:hAnsi="Calibri"/>
                <w:spacing w:val="0"/>
                <w:sz w:val="22"/>
                <w:szCs w:val="22"/>
                <w:lang w:val="uk-UA"/>
              </w:rPr>
            </w:pPr>
            <w:r w:rsidRPr="00A2273B">
              <w:rPr>
                <w:rFonts w:ascii="Calibri" w:hAnsi="Calibri"/>
                <w:spacing w:val="0"/>
                <w:sz w:val="22"/>
                <w:szCs w:val="22"/>
                <w:lang w:val="uk-UA"/>
              </w:rPr>
              <w:t>Е</w:t>
            </w:r>
          </w:p>
        </w:tc>
        <w:tc>
          <w:tcPr>
            <w:tcW w:w="3686" w:type="dxa"/>
            <w:gridSpan w:val="4"/>
            <w:vMerge/>
            <w:tcMar/>
            <w:vAlign w:val="center"/>
          </w:tcPr>
          <w:p w:rsidRPr="00A2273B" w:rsidR="002E074A" w:rsidP="002E074A" w:rsidRDefault="002E074A" w14:paraId="0FB78278" w14:textId="77777777">
            <w:pPr>
              <w:pStyle w:val="a8"/>
              <w:shd w:val="clear" w:color="auto" w:fill="auto"/>
              <w:spacing w:line="240" w:lineRule="auto"/>
              <w:ind w:firstLine="0"/>
              <w:rPr>
                <w:rFonts w:ascii="Calibri" w:hAnsi="Calibri"/>
                <w:spacing w:val="0"/>
                <w:sz w:val="22"/>
                <w:szCs w:val="22"/>
                <w:lang w:val="uk-UA"/>
              </w:rPr>
            </w:pPr>
          </w:p>
        </w:tc>
        <w:tc>
          <w:tcPr>
            <w:tcW w:w="567" w:type="dxa"/>
            <w:vMerge/>
            <w:tcMar/>
          </w:tcPr>
          <w:p w:rsidRPr="00A2273B" w:rsidR="002E074A" w:rsidP="002E074A" w:rsidRDefault="002E074A" w14:paraId="1FC39945" w14:textId="77777777">
            <w:pPr>
              <w:pStyle w:val="a6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6662" w:type="dxa"/>
            <w:gridSpan w:val="6"/>
            <w:vMerge/>
            <w:tcMar/>
          </w:tcPr>
          <w:p w:rsidRPr="00A2273B" w:rsidR="002E074A" w:rsidP="002E074A" w:rsidRDefault="002E074A" w14:paraId="0562CB0E" w14:textId="77777777">
            <w:pPr>
              <w:pStyle w:val="a6"/>
              <w:tabs>
                <w:tab w:val="left" w:pos="0"/>
                <w:tab w:val="left" w:pos="175"/>
              </w:tabs>
              <w:spacing w:after="0" w:line="204" w:lineRule="auto"/>
              <w:ind w:left="34"/>
              <w:rPr>
                <w:lang w:val="uk-UA"/>
              </w:rPr>
            </w:pPr>
          </w:p>
        </w:tc>
      </w:tr>
      <w:tr w:rsidRPr="00A2273B" w:rsidR="002E074A" w:rsidTr="5F7F7F4E" w14:paraId="25E2C0BD" w14:textId="77777777">
        <w:trPr>
          <w:trHeight w:val="338"/>
        </w:trPr>
        <w:tc>
          <w:tcPr>
            <w:tcW w:w="851" w:type="dxa"/>
            <w:gridSpan w:val="2"/>
            <w:vMerge/>
            <w:tcMar/>
          </w:tcPr>
          <w:p w:rsidRPr="00A2273B" w:rsidR="002E074A" w:rsidP="002E074A" w:rsidRDefault="002E074A" w14:paraId="34CE0A41" w14:textId="77777777">
            <w:pPr>
              <w:spacing w:after="0" w:line="240" w:lineRule="auto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gridSpan w:val="4"/>
            <w:tcBorders>
              <w:right w:val="single" w:color="FFFFFF" w:themeColor="background1" w:sz="18" w:space="0"/>
            </w:tcBorders>
            <w:shd w:val="clear" w:color="auto" w:fill="DBE5F1"/>
            <w:tcMar/>
            <w:vAlign w:val="center"/>
          </w:tcPr>
          <w:p w:rsidRPr="00A2273B" w:rsidR="002E074A" w:rsidP="002E074A" w:rsidRDefault="002E074A" w14:paraId="456FF87E" w14:textId="77777777">
            <w:pPr>
              <w:pStyle w:val="a8"/>
              <w:shd w:val="clear" w:color="auto" w:fill="auto"/>
              <w:spacing w:line="240" w:lineRule="auto"/>
              <w:ind w:firstLine="0"/>
              <w:rPr>
                <w:rFonts w:ascii="Calibri" w:hAnsi="Calibri"/>
                <w:spacing w:val="0"/>
                <w:sz w:val="22"/>
                <w:szCs w:val="22"/>
                <w:lang w:val="uk-UA"/>
              </w:rPr>
            </w:pPr>
            <w:r w:rsidRPr="00A2273B">
              <w:rPr>
                <w:rFonts w:ascii="Calibri" w:hAnsi="Calibri"/>
                <w:spacing w:val="0"/>
                <w:sz w:val="22"/>
                <w:szCs w:val="22"/>
                <w:lang w:val="uk-UA"/>
              </w:rPr>
              <w:t>35-59</w:t>
            </w:r>
          </w:p>
        </w:tc>
        <w:tc>
          <w:tcPr>
            <w:tcW w:w="1701" w:type="dxa"/>
            <w:tcBorders>
              <w:left w:val="single" w:color="FFFFFF" w:themeColor="background1" w:sz="18" w:space="0"/>
              <w:right w:val="single" w:color="FFFFFF" w:themeColor="background1" w:sz="8" w:space="0"/>
            </w:tcBorders>
            <w:shd w:val="clear" w:color="auto" w:fill="DBE5F1"/>
            <w:tcMar/>
            <w:vAlign w:val="center"/>
          </w:tcPr>
          <w:p w:rsidRPr="00A2273B" w:rsidR="002E074A" w:rsidP="002E074A" w:rsidRDefault="002E074A" w14:paraId="4E1B8AC6" w14:textId="77777777">
            <w:pPr>
              <w:pStyle w:val="a8"/>
              <w:shd w:val="clear" w:color="auto" w:fill="auto"/>
              <w:spacing w:line="240" w:lineRule="auto"/>
              <w:ind w:firstLine="0"/>
              <w:rPr>
                <w:rFonts w:ascii="Calibri" w:hAnsi="Calibri"/>
                <w:spacing w:val="0"/>
                <w:sz w:val="22"/>
                <w:szCs w:val="22"/>
                <w:lang w:val="uk-UA"/>
              </w:rPr>
            </w:pPr>
            <w:r w:rsidRPr="00A2273B">
              <w:rPr>
                <w:rFonts w:ascii="Calibri" w:hAnsi="Calibri"/>
                <w:spacing w:val="0"/>
                <w:sz w:val="22"/>
                <w:szCs w:val="22"/>
                <w:lang w:val="uk-UA"/>
              </w:rPr>
              <w:t>FХ</w:t>
            </w:r>
          </w:p>
        </w:tc>
        <w:tc>
          <w:tcPr>
            <w:tcW w:w="3686" w:type="dxa"/>
            <w:gridSpan w:val="4"/>
            <w:tcBorders>
              <w:left w:val="single" w:color="FFFFFF" w:themeColor="background1" w:sz="18" w:space="0"/>
              <w:right w:val="single" w:color="FFFFFF" w:themeColor="background1" w:sz="8" w:space="0"/>
            </w:tcBorders>
            <w:shd w:val="clear" w:color="auto" w:fill="DBE5F1"/>
            <w:tcMar/>
            <w:vAlign w:val="center"/>
          </w:tcPr>
          <w:p w:rsidRPr="00A2273B" w:rsidR="002E074A" w:rsidP="002E074A" w:rsidRDefault="002E074A" w14:paraId="5F45D998" w14:textId="77777777">
            <w:pPr>
              <w:pStyle w:val="a8"/>
              <w:shd w:val="clear" w:color="auto" w:fill="auto"/>
              <w:spacing w:line="192" w:lineRule="auto"/>
              <w:ind w:firstLine="0"/>
              <w:rPr>
                <w:rFonts w:ascii="Calibri" w:hAnsi="Calibri"/>
                <w:spacing w:val="0"/>
                <w:sz w:val="22"/>
                <w:szCs w:val="22"/>
                <w:lang w:val="uk-UA"/>
              </w:rPr>
            </w:pPr>
            <w:r w:rsidRPr="00A2273B">
              <w:rPr>
                <w:rFonts w:ascii="Calibri" w:hAnsi="Calibri"/>
                <w:spacing w:val="0"/>
                <w:sz w:val="22"/>
                <w:szCs w:val="22"/>
                <w:lang w:val="uk-UA"/>
              </w:rPr>
              <w:t>незадовільно з можливістю повторного складання</w:t>
            </w:r>
          </w:p>
        </w:tc>
        <w:tc>
          <w:tcPr>
            <w:tcW w:w="567" w:type="dxa"/>
            <w:vMerge/>
            <w:tcMar/>
          </w:tcPr>
          <w:p w:rsidRPr="00A2273B" w:rsidR="002E074A" w:rsidP="002E074A" w:rsidRDefault="002E074A" w14:paraId="62EBF3C5" w14:textId="77777777">
            <w:pPr>
              <w:pStyle w:val="a6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6662" w:type="dxa"/>
            <w:gridSpan w:val="6"/>
            <w:vMerge/>
            <w:tcMar/>
          </w:tcPr>
          <w:p w:rsidRPr="00A2273B" w:rsidR="002E074A" w:rsidP="002E074A" w:rsidRDefault="002E074A" w14:paraId="6D98A12B" w14:textId="77777777">
            <w:pPr>
              <w:pStyle w:val="a6"/>
              <w:tabs>
                <w:tab w:val="left" w:pos="0"/>
                <w:tab w:val="left" w:pos="175"/>
              </w:tabs>
              <w:spacing w:after="0" w:line="204" w:lineRule="auto"/>
              <w:ind w:left="34"/>
              <w:rPr>
                <w:lang w:val="uk-UA"/>
              </w:rPr>
            </w:pPr>
          </w:p>
        </w:tc>
      </w:tr>
      <w:tr w:rsidRPr="00A2273B" w:rsidR="002E074A" w:rsidTr="5F7F7F4E" w14:paraId="08FD43BC" w14:textId="77777777">
        <w:trPr>
          <w:trHeight w:val="335"/>
        </w:trPr>
        <w:tc>
          <w:tcPr>
            <w:tcW w:w="851" w:type="dxa"/>
            <w:gridSpan w:val="2"/>
            <w:vMerge/>
            <w:tcMar/>
          </w:tcPr>
          <w:p w:rsidRPr="00A2273B" w:rsidR="002E074A" w:rsidP="002E074A" w:rsidRDefault="002E074A" w14:paraId="2946DB82" w14:textId="77777777">
            <w:pPr>
              <w:spacing w:after="0" w:line="240" w:lineRule="auto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gridSpan w:val="4"/>
            <w:tcBorders>
              <w:right w:val="single" w:color="FFFFFF" w:themeColor="background1" w:sz="18" w:space="0"/>
            </w:tcBorders>
            <w:shd w:val="clear" w:color="auto" w:fill="DBE5F1"/>
            <w:tcMar/>
            <w:vAlign w:val="center"/>
          </w:tcPr>
          <w:p w:rsidRPr="00A2273B" w:rsidR="002E074A" w:rsidP="002E074A" w:rsidRDefault="002E074A" w14:paraId="19F4A891" w14:textId="77777777">
            <w:pPr>
              <w:pStyle w:val="a8"/>
              <w:shd w:val="clear" w:color="auto" w:fill="auto"/>
              <w:spacing w:line="240" w:lineRule="auto"/>
              <w:ind w:firstLine="0"/>
              <w:rPr>
                <w:rFonts w:ascii="Calibri" w:hAnsi="Calibri"/>
                <w:spacing w:val="0"/>
                <w:sz w:val="22"/>
                <w:szCs w:val="22"/>
                <w:lang w:val="uk-UA"/>
              </w:rPr>
            </w:pPr>
            <w:r w:rsidRPr="00A2273B">
              <w:rPr>
                <w:rFonts w:ascii="Calibri" w:hAnsi="Calibri"/>
                <w:spacing w:val="0"/>
                <w:sz w:val="22"/>
                <w:szCs w:val="22"/>
                <w:lang w:val="uk-UA"/>
              </w:rPr>
              <w:t>0-34</w:t>
            </w:r>
          </w:p>
        </w:tc>
        <w:tc>
          <w:tcPr>
            <w:tcW w:w="1701" w:type="dxa"/>
            <w:tcBorders>
              <w:left w:val="single" w:color="FFFFFF" w:themeColor="background1" w:sz="18" w:space="0"/>
              <w:right w:val="single" w:color="FFFFFF" w:themeColor="background1" w:sz="8" w:space="0"/>
            </w:tcBorders>
            <w:shd w:val="clear" w:color="auto" w:fill="DBE5F1"/>
            <w:tcMar/>
            <w:vAlign w:val="center"/>
          </w:tcPr>
          <w:p w:rsidRPr="00A2273B" w:rsidR="002E074A" w:rsidP="002E074A" w:rsidRDefault="002E074A" w14:paraId="632692EA" w14:textId="77777777">
            <w:pPr>
              <w:pStyle w:val="a8"/>
              <w:shd w:val="clear" w:color="auto" w:fill="auto"/>
              <w:spacing w:line="240" w:lineRule="auto"/>
              <w:ind w:firstLine="0"/>
              <w:rPr>
                <w:rFonts w:ascii="Calibri" w:hAnsi="Calibri"/>
                <w:spacing w:val="0"/>
                <w:sz w:val="22"/>
                <w:szCs w:val="22"/>
                <w:lang w:val="uk-UA"/>
              </w:rPr>
            </w:pPr>
            <w:r w:rsidRPr="00A2273B">
              <w:rPr>
                <w:rFonts w:ascii="Calibri" w:hAnsi="Calibri"/>
                <w:spacing w:val="0"/>
                <w:sz w:val="22"/>
                <w:szCs w:val="22"/>
                <w:lang w:val="uk-UA"/>
              </w:rPr>
              <w:t>F</w:t>
            </w:r>
          </w:p>
        </w:tc>
        <w:tc>
          <w:tcPr>
            <w:tcW w:w="3686" w:type="dxa"/>
            <w:gridSpan w:val="4"/>
            <w:tcBorders>
              <w:left w:val="single" w:color="FFFFFF" w:themeColor="background1" w:sz="18" w:space="0"/>
              <w:right w:val="single" w:color="FFFFFF" w:themeColor="background1" w:sz="8" w:space="0"/>
            </w:tcBorders>
            <w:shd w:val="clear" w:color="auto" w:fill="DBE5F1"/>
            <w:tcMar/>
            <w:vAlign w:val="center"/>
          </w:tcPr>
          <w:p w:rsidRPr="00A2273B" w:rsidR="002E074A" w:rsidP="002E074A" w:rsidRDefault="002E074A" w14:paraId="47C5485F" w14:textId="77777777">
            <w:pPr>
              <w:pStyle w:val="a8"/>
              <w:shd w:val="clear" w:color="auto" w:fill="auto"/>
              <w:spacing w:line="192" w:lineRule="auto"/>
              <w:ind w:firstLine="0"/>
              <w:rPr>
                <w:rFonts w:ascii="Calibri" w:hAnsi="Calibri"/>
                <w:spacing w:val="0"/>
                <w:sz w:val="22"/>
                <w:szCs w:val="22"/>
                <w:lang w:val="uk-UA"/>
              </w:rPr>
            </w:pPr>
            <w:r w:rsidRPr="00A2273B">
              <w:rPr>
                <w:rFonts w:ascii="Calibri" w:hAnsi="Calibri"/>
                <w:spacing w:val="0"/>
                <w:sz w:val="22"/>
                <w:szCs w:val="22"/>
                <w:lang w:val="uk-UA"/>
              </w:rPr>
              <w:t>незадовільно з обов'язковим повторним вивченням дисципліни</w:t>
            </w:r>
          </w:p>
        </w:tc>
        <w:tc>
          <w:tcPr>
            <w:tcW w:w="567" w:type="dxa"/>
            <w:vMerge/>
            <w:tcMar/>
          </w:tcPr>
          <w:p w:rsidRPr="00A2273B" w:rsidR="002E074A" w:rsidP="002E074A" w:rsidRDefault="002E074A" w14:paraId="5997CC1D" w14:textId="77777777">
            <w:pPr>
              <w:pStyle w:val="a6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6662" w:type="dxa"/>
            <w:gridSpan w:val="6"/>
            <w:vMerge/>
            <w:tcMar/>
          </w:tcPr>
          <w:p w:rsidRPr="00A2273B" w:rsidR="002E074A" w:rsidP="002E074A" w:rsidRDefault="002E074A" w14:paraId="110FFD37" w14:textId="77777777">
            <w:pPr>
              <w:pStyle w:val="a6"/>
              <w:tabs>
                <w:tab w:val="left" w:pos="0"/>
                <w:tab w:val="left" w:pos="175"/>
              </w:tabs>
              <w:spacing w:after="0" w:line="204" w:lineRule="auto"/>
              <w:ind w:left="34"/>
              <w:rPr>
                <w:lang w:val="uk-UA"/>
              </w:rPr>
            </w:pPr>
          </w:p>
        </w:tc>
      </w:tr>
      <w:tr w:rsidRPr="00A2273B" w:rsidR="002E074A" w:rsidTr="5F7F7F4E" w14:paraId="2E2946AB" w14:textId="77777777">
        <w:trPr>
          <w:trHeight w:val="388"/>
        </w:trPr>
        <w:tc>
          <w:tcPr>
            <w:tcW w:w="16302" w:type="dxa"/>
            <w:gridSpan w:val="18"/>
            <w:shd w:val="clear" w:color="auto" w:fill="D9D9D9" w:themeFill="background1" w:themeFillShade="D9"/>
            <w:tcMar/>
            <w:vAlign w:val="center"/>
          </w:tcPr>
          <w:p w:rsidRPr="00A2273B" w:rsidR="002E074A" w:rsidP="002E074A" w:rsidRDefault="002E074A" w14:paraId="083EED6E" w14:textId="77777777">
            <w:pPr>
              <w:pStyle w:val="a6"/>
              <w:tabs>
                <w:tab w:val="left" w:pos="0"/>
                <w:tab w:val="left" w:pos="175"/>
              </w:tabs>
              <w:spacing w:after="0" w:line="240" w:lineRule="auto"/>
              <w:ind w:left="0"/>
              <w:jc w:val="center"/>
              <w:rPr>
                <w:lang w:val="uk-UA"/>
              </w:rPr>
            </w:pPr>
            <w:r w:rsidRPr="00A2273B">
              <w:rPr>
                <w:rFonts w:ascii="Arial" w:hAnsi="Arial" w:cs="Arial"/>
                <w:b/>
                <w:color w:val="000000"/>
                <w:spacing w:val="20"/>
                <w:sz w:val="28"/>
                <w:szCs w:val="28"/>
                <w:lang w:val="uk-UA"/>
              </w:rPr>
              <w:t>НОРМИ  АКАДЕМІЧНОЇ  ЕТИКИ</w:t>
            </w:r>
          </w:p>
        </w:tc>
      </w:tr>
      <w:tr w:rsidRPr="002E074A" w:rsidR="002E074A" w:rsidTr="5F7F7F4E" w14:paraId="12BBA87D" w14:textId="77777777">
        <w:trPr>
          <w:trHeight w:val="388"/>
        </w:trPr>
        <w:tc>
          <w:tcPr>
            <w:tcW w:w="16302" w:type="dxa"/>
            <w:gridSpan w:val="18"/>
            <w:shd w:val="clear" w:color="auto" w:fill="DBE5F1"/>
            <w:tcMar/>
          </w:tcPr>
          <w:p w:rsidRPr="00A2273B" w:rsidR="002E074A" w:rsidP="002E074A" w:rsidRDefault="002E074A" w14:paraId="1F5A061D" w14:textId="77777777">
            <w:pPr>
              <w:spacing w:after="0" w:line="240" w:lineRule="auto"/>
              <w:jc w:val="both"/>
              <w:rPr>
                <w:sz w:val="24"/>
                <w:szCs w:val="24"/>
                <w:lang w:val="uk-UA"/>
              </w:rPr>
            </w:pPr>
            <w:r w:rsidRPr="00A2273B">
              <w:rPr>
                <w:sz w:val="24"/>
                <w:szCs w:val="24"/>
                <w:lang w:val="uk-UA"/>
              </w:rPr>
              <w:lastRenderedPageBreak/>
              <w:t xml:space="preserve">Аспірант повинен дотримуватися «Кодексу </w:t>
            </w:r>
            <w:r w:rsidRPr="00A2273B">
              <w:rPr>
                <w:lang w:val="uk-UA"/>
              </w:rPr>
              <w:t>етики академічних взаємовідносин та доброчесності НТУ «ХПІ»»:</w:t>
            </w:r>
            <w:r w:rsidRPr="00A2273B">
              <w:rPr>
                <w:sz w:val="24"/>
                <w:szCs w:val="24"/>
                <w:lang w:val="uk-UA"/>
              </w:rPr>
              <w:t xml:space="preserve"> виявляти дисциплінованість, вихованість, доброзичливість, чесність, відповідальність. Конфліктні ситуації повинні відкрито обговорюватися в навчальних групах з викладачем, а при нерозв'язності конфлікту доводитися до співробітників відділу аспірантури.</w:t>
            </w:r>
          </w:p>
        </w:tc>
      </w:tr>
      <w:tr w:rsidRPr="002E074A" w:rsidR="002E074A" w:rsidTr="5F7F7F4E" w14:paraId="6FF18B83" w14:textId="77777777">
        <w:trPr>
          <w:trHeight w:val="388"/>
        </w:trPr>
        <w:tc>
          <w:tcPr>
            <w:tcW w:w="16302" w:type="dxa"/>
            <w:gridSpan w:val="18"/>
            <w:shd w:val="clear" w:color="auto" w:fill="DDD9C3"/>
            <w:tcMar/>
          </w:tcPr>
          <w:p w:rsidRPr="00A2273B" w:rsidR="002E074A" w:rsidP="002E074A" w:rsidRDefault="002E074A" w14:paraId="55C8CDB4" w14:textId="77777777">
            <w:pPr>
              <w:spacing w:after="0" w:line="204" w:lineRule="auto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A2273B">
              <w:rPr>
                <w:sz w:val="24"/>
                <w:szCs w:val="24"/>
                <w:lang w:val="uk-UA"/>
              </w:rPr>
              <w:t>Силабус</w:t>
            </w:r>
            <w:proofErr w:type="spellEnd"/>
            <w:r w:rsidRPr="00A2273B">
              <w:rPr>
                <w:sz w:val="24"/>
                <w:szCs w:val="24"/>
                <w:lang w:val="uk-UA"/>
              </w:rPr>
              <w:t xml:space="preserve"> за змістом повністю відповідає робочій програмі навчальної дисципліни</w:t>
            </w:r>
          </w:p>
        </w:tc>
      </w:tr>
    </w:tbl>
    <w:p w:rsidRPr="00A2273B" w:rsidR="00CA29DD" w:rsidP="00140B51" w:rsidRDefault="00CA29DD" w14:paraId="6B699379" w14:textId="77777777">
      <w:pPr>
        <w:rPr>
          <w:lang w:val="uk-UA"/>
        </w:rPr>
      </w:pPr>
    </w:p>
    <w:sectPr w:rsidRPr="00A2273B" w:rsidR="00CA29DD" w:rsidSect="0098315A">
      <w:pgSz w:w="16838" w:h="11906" w:orient="landscape"/>
      <w:pgMar w:top="397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Serif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OpenSymbol">
    <w:altName w:val="PMingLiU"/>
    <w:charset w:val="00"/>
    <w:family w:val="auto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13967"/>
    <w:multiLevelType w:val="hybridMultilevel"/>
    <w:tmpl w:val="65004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91541C"/>
    <w:multiLevelType w:val="hybridMultilevel"/>
    <w:tmpl w:val="3DCC3A4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0D04B1D"/>
    <w:multiLevelType w:val="multilevel"/>
    <w:tmpl w:val="BE9CF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6AC142B7"/>
    <w:multiLevelType w:val="hybridMultilevel"/>
    <w:tmpl w:val="3DCC3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B55550"/>
    <w:multiLevelType w:val="hybridMultilevel"/>
    <w:tmpl w:val="3DCC3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0F3A8E"/>
    <w:multiLevelType w:val="hybridMultilevel"/>
    <w:tmpl w:val="3DCC3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2FA1"/>
    <w:rsid w:val="00003C55"/>
    <w:rsid w:val="000047D2"/>
    <w:rsid w:val="000053AB"/>
    <w:rsid w:val="00005E4A"/>
    <w:rsid w:val="00016E0F"/>
    <w:rsid w:val="00021A97"/>
    <w:rsid w:val="0002237F"/>
    <w:rsid w:val="000236B0"/>
    <w:rsid w:val="0002521D"/>
    <w:rsid w:val="00036FFB"/>
    <w:rsid w:val="00047CBB"/>
    <w:rsid w:val="00051F4A"/>
    <w:rsid w:val="00052E87"/>
    <w:rsid w:val="00056AAD"/>
    <w:rsid w:val="00063F53"/>
    <w:rsid w:val="00070230"/>
    <w:rsid w:val="00070FBD"/>
    <w:rsid w:val="00071861"/>
    <w:rsid w:val="00074F09"/>
    <w:rsid w:val="00081AEE"/>
    <w:rsid w:val="00081E5E"/>
    <w:rsid w:val="000909B7"/>
    <w:rsid w:val="000A3BFB"/>
    <w:rsid w:val="000B3DE3"/>
    <w:rsid w:val="000B6281"/>
    <w:rsid w:val="000C0A5D"/>
    <w:rsid w:val="000D3A34"/>
    <w:rsid w:val="000D3CA3"/>
    <w:rsid w:val="000E43D7"/>
    <w:rsid w:val="000F0ACF"/>
    <w:rsid w:val="000F1025"/>
    <w:rsid w:val="001057F5"/>
    <w:rsid w:val="00105B49"/>
    <w:rsid w:val="00117D58"/>
    <w:rsid w:val="00123A60"/>
    <w:rsid w:val="0012586F"/>
    <w:rsid w:val="00136685"/>
    <w:rsid w:val="00140B51"/>
    <w:rsid w:val="00147623"/>
    <w:rsid w:val="00150BA8"/>
    <w:rsid w:val="00157756"/>
    <w:rsid w:val="00164AFC"/>
    <w:rsid w:val="00182D0F"/>
    <w:rsid w:val="00190AF9"/>
    <w:rsid w:val="001918E0"/>
    <w:rsid w:val="00193E31"/>
    <w:rsid w:val="001A1E5F"/>
    <w:rsid w:val="001A1E7E"/>
    <w:rsid w:val="001A4654"/>
    <w:rsid w:val="001A66B6"/>
    <w:rsid w:val="001B067D"/>
    <w:rsid w:val="001B14A0"/>
    <w:rsid w:val="001B5329"/>
    <w:rsid w:val="001B55DB"/>
    <w:rsid w:val="001C0326"/>
    <w:rsid w:val="001C3E34"/>
    <w:rsid w:val="001C4201"/>
    <w:rsid w:val="001C4D5A"/>
    <w:rsid w:val="001C5B39"/>
    <w:rsid w:val="001C6E8A"/>
    <w:rsid w:val="001C7225"/>
    <w:rsid w:val="001C7A08"/>
    <w:rsid w:val="001D0A60"/>
    <w:rsid w:val="001D0ADC"/>
    <w:rsid w:val="001D4545"/>
    <w:rsid w:val="001D46F3"/>
    <w:rsid w:val="001D75EB"/>
    <w:rsid w:val="001E0D48"/>
    <w:rsid w:val="001E36DA"/>
    <w:rsid w:val="001E7A8E"/>
    <w:rsid w:val="001F0B9E"/>
    <w:rsid w:val="001F1D2B"/>
    <w:rsid w:val="001F4FF1"/>
    <w:rsid w:val="001F7EB0"/>
    <w:rsid w:val="00201C18"/>
    <w:rsid w:val="00207C71"/>
    <w:rsid w:val="002106D2"/>
    <w:rsid w:val="002117BE"/>
    <w:rsid w:val="00212B4E"/>
    <w:rsid w:val="00213B17"/>
    <w:rsid w:val="00222B9D"/>
    <w:rsid w:val="00224F83"/>
    <w:rsid w:val="002338AF"/>
    <w:rsid w:val="00246403"/>
    <w:rsid w:val="0024797B"/>
    <w:rsid w:val="00254F05"/>
    <w:rsid w:val="00257058"/>
    <w:rsid w:val="00265DFE"/>
    <w:rsid w:val="00271E7C"/>
    <w:rsid w:val="0027772E"/>
    <w:rsid w:val="002848F8"/>
    <w:rsid w:val="00286352"/>
    <w:rsid w:val="00290922"/>
    <w:rsid w:val="002A1BBE"/>
    <w:rsid w:val="002A3645"/>
    <w:rsid w:val="002A36DC"/>
    <w:rsid w:val="002B4921"/>
    <w:rsid w:val="002B74A6"/>
    <w:rsid w:val="002C3999"/>
    <w:rsid w:val="002C6202"/>
    <w:rsid w:val="002D3A62"/>
    <w:rsid w:val="002D615A"/>
    <w:rsid w:val="002D6A4E"/>
    <w:rsid w:val="002E074A"/>
    <w:rsid w:val="002E417B"/>
    <w:rsid w:val="002E7DF5"/>
    <w:rsid w:val="002F061B"/>
    <w:rsid w:val="002F06C5"/>
    <w:rsid w:val="002F0CDD"/>
    <w:rsid w:val="00302D2A"/>
    <w:rsid w:val="00302F66"/>
    <w:rsid w:val="0030507D"/>
    <w:rsid w:val="0031176C"/>
    <w:rsid w:val="00311F2E"/>
    <w:rsid w:val="00315F56"/>
    <w:rsid w:val="00335B15"/>
    <w:rsid w:val="003416D1"/>
    <w:rsid w:val="00341E96"/>
    <w:rsid w:val="00344692"/>
    <w:rsid w:val="0035703A"/>
    <w:rsid w:val="00357EA9"/>
    <w:rsid w:val="00363848"/>
    <w:rsid w:val="003705F9"/>
    <w:rsid w:val="00373188"/>
    <w:rsid w:val="00382C07"/>
    <w:rsid w:val="00385405"/>
    <w:rsid w:val="00391F0A"/>
    <w:rsid w:val="003944E8"/>
    <w:rsid w:val="00395666"/>
    <w:rsid w:val="00395E13"/>
    <w:rsid w:val="00396198"/>
    <w:rsid w:val="003A2430"/>
    <w:rsid w:val="003A2F61"/>
    <w:rsid w:val="003A4490"/>
    <w:rsid w:val="003A7EE2"/>
    <w:rsid w:val="003B0751"/>
    <w:rsid w:val="003B080F"/>
    <w:rsid w:val="003C2113"/>
    <w:rsid w:val="003D2D73"/>
    <w:rsid w:val="003D7185"/>
    <w:rsid w:val="003E3A78"/>
    <w:rsid w:val="003F311C"/>
    <w:rsid w:val="003F72F9"/>
    <w:rsid w:val="003F746D"/>
    <w:rsid w:val="00403670"/>
    <w:rsid w:val="00410E2E"/>
    <w:rsid w:val="00411F0D"/>
    <w:rsid w:val="00412D6A"/>
    <w:rsid w:val="004156CE"/>
    <w:rsid w:val="00415B30"/>
    <w:rsid w:val="004273B0"/>
    <w:rsid w:val="00433964"/>
    <w:rsid w:val="00443A45"/>
    <w:rsid w:val="004441BA"/>
    <w:rsid w:val="0044607D"/>
    <w:rsid w:val="00447BE4"/>
    <w:rsid w:val="0045378E"/>
    <w:rsid w:val="00455E3F"/>
    <w:rsid w:val="00455F8D"/>
    <w:rsid w:val="004577B6"/>
    <w:rsid w:val="00462C46"/>
    <w:rsid w:val="004638DD"/>
    <w:rsid w:val="004662A3"/>
    <w:rsid w:val="00471924"/>
    <w:rsid w:val="004727DC"/>
    <w:rsid w:val="00494E73"/>
    <w:rsid w:val="004A3049"/>
    <w:rsid w:val="004A6035"/>
    <w:rsid w:val="004B35B8"/>
    <w:rsid w:val="004B4499"/>
    <w:rsid w:val="004B47DD"/>
    <w:rsid w:val="004C3798"/>
    <w:rsid w:val="004D2084"/>
    <w:rsid w:val="004D2F30"/>
    <w:rsid w:val="004D3ACE"/>
    <w:rsid w:val="004E0E71"/>
    <w:rsid w:val="004F105A"/>
    <w:rsid w:val="0050240B"/>
    <w:rsid w:val="00503C08"/>
    <w:rsid w:val="00510081"/>
    <w:rsid w:val="0051129B"/>
    <w:rsid w:val="00512A3C"/>
    <w:rsid w:val="005145DE"/>
    <w:rsid w:val="00514B11"/>
    <w:rsid w:val="005164EA"/>
    <w:rsid w:val="00517AA0"/>
    <w:rsid w:val="00522F9D"/>
    <w:rsid w:val="005261C2"/>
    <w:rsid w:val="00535DA2"/>
    <w:rsid w:val="00536801"/>
    <w:rsid w:val="00537033"/>
    <w:rsid w:val="0053782C"/>
    <w:rsid w:val="0054292B"/>
    <w:rsid w:val="00544971"/>
    <w:rsid w:val="00550237"/>
    <w:rsid w:val="00551C21"/>
    <w:rsid w:val="00553E58"/>
    <w:rsid w:val="00555CCE"/>
    <w:rsid w:val="005563C2"/>
    <w:rsid w:val="00561ED8"/>
    <w:rsid w:val="00565FC2"/>
    <w:rsid w:val="00571D3A"/>
    <w:rsid w:val="0057362A"/>
    <w:rsid w:val="0058225A"/>
    <w:rsid w:val="0058282F"/>
    <w:rsid w:val="005920D0"/>
    <w:rsid w:val="005A4498"/>
    <w:rsid w:val="005B493A"/>
    <w:rsid w:val="005C23D3"/>
    <w:rsid w:val="005C575A"/>
    <w:rsid w:val="005D1270"/>
    <w:rsid w:val="005E0F85"/>
    <w:rsid w:val="005E1DF7"/>
    <w:rsid w:val="005E3E6E"/>
    <w:rsid w:val="00604849"/>
    <w:rsid w:val="00611397"/>
    <w:rsid w:val="00612819"/>
    <w:rsid w:val="00614A10"/>
    <w:rsid w:val="006164C8"/>
    <w:rsid w:val="00616BB3"/>
    <w:rsid w:val="00631E2F"/>
    <w:rsid w:val="006325C8"/>
    <w:rsid w:val="006445C8"/>
    <w:rsid w:val="006600A4"/>
    <w:rsid w:val="00662443"/>
    <w:rsid w:val="006716D1"/>
    <w:rsid w:val="00673F70"/>
    <w:rsid w:val="0067704F"/>
    <w:rsid w:val="006914BB"/>
    <w:rsid w:val="00691B55"/>
    <w:rsid w:val="006932ED"/>
    <w:rsid w:val="0069437C"/>
    <w:rsid w:val="006A1642"/>
    <w:rsid w:val="006A2C2A"/>
    <w:rsid w:val="006A316E"/>
    <w:rsid w:val="006A36D8"/>
    <w:rsid w:val="006A7605"/>
    <w:rsid w:val="006A7991"/>
    <w:rsid w:val="006B17D2"/>
    <w:rsid w:val="006B33A1"/>
    <w:rsid w:val="006B4C2C"/>
    <w:rsid w:val="006B5AAB"/>
    <w:rsid w:val="006B72D9"/>
    <w:rsid w:val="006C6182"/>
    <w:rsid w:val="006D7A4C"/>
    <w:rsid w:val="006E27E1"/>
    <w:rsid w:val="006F23B7"/>
    <w:rsid w:val="006F75CA"/>
    <w:rsid w:val="00701714"/>
    <w:rsid w:val="00702B18"/>
    <w:rsid w:val="00702F88"/>
    <w:rsid w:val="007037C4"/>
    <w:rsid w:val="0070647C"/>
    <w:rsid w:val="0071133D"/>
    <w:rsid w:val="00713351"/>
    <w:rsid w:val="00723F5B"/>
    <w:rsid w:val="00731403"/>
    <w:rsid w:val="00735019"/>
    <w:rsid w:val="007420E1"/>
    <w:rsid w:val="007476D3"/>
    <w:rsid w:val="00754053"/>
    <w:rsid w:val="00755DBE"/>
    <w:rsid w:val="00773942"/>
    <w:rsid w:val="007755A8"/>
    <w:rsid w:val="00775F71"/>
    <w:rsid w:val="0077614D"/>
    <w:rsid w:val="0078092E"/>
    <w:rsid w:val="007809D2"/>
    <w:rsid w:val="007821D9"/>
    <w:rsid w:val="0078561E"/>
    <w:rsid w:val="00785C87"/>
    <w:rsid w:val="007B2FA1"/>
    <w:rsid w:val="007B5018"/>
    <w:rsid w:val="007C2EA2"/>
    <w:rsid w:val="007C4F9D"/>
    <w:rsid w:val="007D0FFD"/>
    <w:rsid w:val="007D1C36"/>
    <w:rsid w:val="007E1708"/>
    <w:rsid w:val="007E3323"/>
    <w:rsid w:val="007E345F"/>
    <w:rsid w:val="007F5E96"/>
    <w:rsid w:val="00802279"/>
    <w:rsid w:val="00802589"/>
    <w:rsid w:val="00804D6F"/>
    <w:rsid w:val="00812090"/>
    <w:rsid w:val="00815E6A"/>
    <w:rsid w:val="008168C1"/>
    <w:rsid w:val="00820A3F"/>
    <w:rsid w:val="00831274"/>
    <w:rsid w:val="0084455C"/>
    <w:rsid w:val="008533B0"/>
    <w:rsid w:val="00856EB1"/>
    <w:rsid w:val="00860D20"/>
    <w:rsid w:val="00873BAE"/>
    <w:rsid w:val="008740D4"/>
    <w:rsid w:val="0087478E"/>
    <w:rsid w:val="00874E63"/>
    <w:rsid w:val="008755F1"/>
    <w:rsid w:val="00894026"/>
    <w:rsid w:val="008A185E"/>
    <w:rsid w:val="008B5797"/>
    <w:rsid w:val="008B5F03"/>
    <w:rsid w:val="008C10B8"/>
    <w:rsid w:val="008C6CAC"/>
    <w:rsid w:val="008D3341"/>
    <w:rsid w:val="008D72A7"/>
    <w:rsid w:val="008D75CD"/>
    <w:rsid w:val="008E1F08"/>
    <w:rsid w:val="008E5430"/>
    <w:rsid w:val="008F02BA"/>
    <w:rsid w:val="008F3F48"/>
    <w:rsid w:val="008F6E46"/>
    <w:rsid w:val="0090092E"/>
    <w:rsid w:val="00901FE3"/>
    <w:rsid w:val="00902224"/>
    <w:rsid w:val="00902583"/>
    <w:rsid w:val="0090260F"/>
    <w:rsid w:val="00906DC0"/>
    <w:rsid w:val="009102D4"/>
    <w:rsid w:val="00910ED2"/>
    <w:rsid w:val="00912008"/>
    <w:rsid w:val="00924510"/>
    <w:rsid w:val="00925CDD"/>
    <w:rsid w:val="00932A30"/>
    <w:rsid w:val="00945E9F"/>
    <w:rsid w:val="009466F1"/>
    <w:rsid w:val="00953091"/>
    <w:rsid w:val="009655E9"/>
    <w:rsid w:val="00965D80"/>
    <w:rsid w:val="0096698F"/>
    <w:rsid w:val="00967F67"/>
    <w:rsid w:val="0097002A"/>
    <w:rsid w:val="009747DD"/>
    <w:rsid w:val="00980114"/>
    <w:rsid w:val="0098315A"/>
    <w:rsid w:val="00986728"/>
    <w:rsid w:val="00994641"/>
    <w:rsid w:val="0099489A"/>
    <w:rsid w:val="00995CE6"/>
    <w:rsid w:val="009A59FF"/>
    <w:rsid w:val="009A63D1"/>
    <w:rsid w:val="009B0B83"/>
    <w:rsid w:val="009B12D4"/>
    <w:rsid w:val="009B28A0"/>
    <w:rsid w:val="009B2E0F"/>
    <w:rsid w:val="009B42C8"/>
    <w:rsid w:val="009B5664"/>
    <w:rsid w:val="009C10C9"/>
    <w:rsid w:val="009C215B"/>
    <w:rsid w:val="009C528F"/>
    <w:rsid w:val="009C68AB"/>
    <w:rsid w:val="009D487B"/>
    <w:rsid w:val="009E0B3A"/>
    <w:rsid w:val="009E40C3"/>
    <w:rsid w:val="009E5C36"/>
    <w:rsid w:val="009E6965"/>
    <w:rsid w:val="009F02C0"/>
    <w:rsid w:val="009F6823"/>
    <w:rsid w:val="00A00B22"/>
    <w:rsid w:val="00A0323D"/>
    <w:rsid w:val="00A1442B"/>
    <w:rsid w:val="00A15C51"/>
    <w:rsid w:val="00A1709A"/>
    <w:rsid w:val="00A21D77"/>
    <w:rsid w:val="00A2273B"/>
    <w:rsid w:val="00A240AF"/>
    <w:rsid w:val="00A2581B"/>
    <w:rsid w:val="00A3298E"/>
    <w:rsid w:val="00A3522A"/>
    <w:rsid w:val="00A40784"/>
    <w:rsid w:val="00A41974"/>
    <w:rsid w:val="00A430C7"/>
    <w:rsid w:val="00A43AF2"/>
    <w:rsid w:val="00A44E9F"/>
    <w:rsid w:val="00A453FF"/>
    <w:rsid w:val="00A6308D"/>
    <w:rsid w:val="00A71140"/>
    <w:rsid w:val="00A71F82"/>
    <w:rsid w:val="00A74CB2"/>
    <w:rsid w:val="00A82422"/>
    <w:rsid w:val="00A86FF7"/>
    <w:rsid w:val="00A91954"/>
    <w:rsid w:val="00A927BC"/>
    <w:rsid w:val="00A92EF9"/>
    <w:rsid w:val="00AA19AF"/>
    <w:rsid w:val="00AA1B3A"/>
    <w:rsid w:val="00AA2657"/>
    <w:rsid w:val="00AA3DDE"/>
    <w:rsid w:val="00AA4957"/>
    <w:rsid w:val="00AA7C19"/>
    <w:rsid w:val="00AB45E0"/>
    <w:rsid w:val="00AB6590"/>
    <w:rsid w:val="00AB6E44"/>
    <w:rsid w:val="00AB72D0"/>
    <w:rsid w:val="00AC0DCC"/>
    <w:rsid w:val="00AC4704"/>
    <w:rsid w:val="00AC6F9C"/>
    <w:rsid w:val="00AD6FFB"/>
    <w:rsid w:val="00AD71E1"/>
    <w:rsid w:val="00AE0FF9"/>
    <w:rsid w:val="00AE18C5"/>
    <w:rsid w:val="00AE244D"/>
    <w:rsid w:val="00AE2C85"/>
    <w:rsid w:val="00AF4079"/>
    <w:rsid w:val="00AF5035"/>
    <w:rsid w:val="00AF77D7"/>
    <w:rsid w:val="00B01FA0"/>
    <w:rsid w:val="00B05F0A"/>
    <w:rsid w:val="00B060EE"/>
    <w:rsid w:val="00B10C51"/>
    <w:rsid w:val="00B13510"/>
    <w:rsid w:val="00B13EA6"/>
    <w:rsid w:val="00B2390E"/>
    <w:rsid w:val="00B25922"/>
    <w:rsid w:val="00B26262"/>
    <w:rsid w:val="00B262C4"/>
    <w:rsid w:val="00B26F44"/>
    <w:rsid w:val="00B27AA8"/>
    <w:rsid w:val="00B312DA"/>
    <w:rsid w:val="00B357E2"/>
    <w:rsid w:val="00B36A69"/>
    <w:rsid w:val="00B43067"/>
    <w:rsid w:val="00B613E0"/>
    <w:rsid w:val="00B6758C"/>
    <w:rsid w:val="00B757FB"/>
    <w:rsid w:val="00B81931"/>
    <w:rsid w:val="00B937DA"/>
    <w:rsid w:val="00BA22CF"/>
    <w:rsid w:val="00BA7217"/>
    <w:rsid w:val="00BB1E20"/>
    <w:rsid w:val="00BB549F"/>
    <w:rsid w:val="00BB6FC7"/>
    <w:rsid w:val="00BB7D0F"/>
    <w:rsid w:val="00BC29BE"/>
    <w:rsid w:val="00BC2CD4"/>
    <w:rsid w:val="00BC3B78"/>
    <w:rsid w:val="00BC4F4F"/>
    <w:rsid w:val="00BC6F58"/>
    <w:rsid w:val="00BD3A84"/>
    <w:rsid w:val="00BE3D04"/>
    <w:rsid w:val="00BE40AC"/>
    <w:rsid w:val="00BE5052"/>
    <w:rsid w:val="00BF067E"/>
    <w:rsid w:val="00C0340C"/>
    <w:rsid w:val="00C11518"/>
    <w:rsid w:val="00C13900"/>
    <w:rsid w:val="00C1436C"/>
    <w:rsid w:val="00C14F86"/>
    <w:rsid w:val="00C151ED"/>
    <w:rsid w:val="00C172D6"/>
    <w:rsid w:val="00C22917"/>
    <w:rsid w:val="00C23A6D"/>
    <w:rsid w:val="00C23A9E"/>
    <w:rsid w:val="00C243DB"/>
    <w:rsid w:val="00C2622C"/>
    <w:rsid w:val="00C31965"/>
    <w:rsid w:val="00C41F9A"/>
    <w:rsid w:val="00C456A0"/>
    <w:rsid w:val="00C56C52"/>
    <w:rsid w:val="00C63B83"/>
    <w:rsid w:val="00C655B9"/>
    <w:rsid w:val="00C70AAD"/>
    <w:rsid w:val="00C722AD"/>
    <w:rsid w:val="00C733D6"/>
    <w:rsid w:val="00C751BF"/>
    <w:rsid w:val="00C75F15"/>
    <w:rsid w:val="00C769C1"/>
    <w:rsid w:val="00C85927"/>
    <w:rsid w:val="00C91BB9"/>
    <w:rsid w:val="00C93680"/>
    <w:rsid w:val="00C96B75"/>
    <w:rsid w:val="00CA29DD"/>
    <w:rsid w:val="00CA7560"/>
    <w:rsid w:val="00CB0807"/>
    <w:rsid w:val="00CB1E45"/>
    <w:rsid w:val="00CB24C2"/>
    <w:rsid w:val="00CB5947"/>
    <w:rsid w:val="00CB6136"/>
    <w:rsid w:val="00CB7771"/>
    <w:rsid w:val="00CC0A73"/>
    <w:rsid w:val="00CC3720"/>
    <w:rsid w:val="00CC3F9B"/>
    <w:rsid w:val="00CC682E"/>
    <w:rsid w:val="00CD0263"/>
    <w:rsid w:val="00CD0A89"/>
    <w:rsid w:val="00CD23B8"/>
    <w:rsid w:val="00CD31B9"/>
    <w:rsid w:val="00CD3279"/>
    <w:rsid w:val="00CF5976"/>
    <w:rsid w:val="00CF667B"/>
    <w:rsid w:val="00D02A33"/>
    <w:rsid w:val="00D15D3B"/>
    <w:rsid w:val="00D16421"/>
    <w:rsid w:val="00D2534A"/>
    <w:rsid w:val="00D25EE5"/>
    <w:rsid w:val="00D27C99"/>
    <w:rsid w:val="00D3313E"/>
    <w:rsid w:val="00D3393F"/>
    <w:rsid w:val="00D339F5"/>
    <w:rsid w:val="00D34712"/>
    <w:rsid w:val="00D36B0C"/>
    <w:rsid w:val="00D36D16"/>
    <w:rsid w:val="00D376C3"/>
    <w:rsid w:val="00D404EA"/>
    <w:rsid w:val="00D4226B"/>
    <w:rsid w:val="00D46A23"/>
    <w:rsid w:val="00D506CD"/>
    <w:rsid w:val="00D520CF"/>
    <w:rsid w:val="00D5266A"/>
    <w:rsid w:val="00D53580"/>
    <w:rsid w:val="00D54DA9"/>
    <w:rsid w:val="00D56701"/>
    <w:rsid w:val="00D6588D"/>
    <w:rsid w:val="00D9074E"/>
    <w:rsid w:val="00D956E2"/>
    <w:rsid w:val="00DA18E1"/>
    <w:rsid w:val="00DA3375"/>
    <w:rsid w:val="00DB0A6B"/>
    <w:rsid w:val="00DB1B3D"/>
    <w:rsid w:val="00DB1B66"/>
    <w:rsid w:val="00DB7988"/>
    <w:rsid w:val="00DC7059"/>
    <w:rsid w:val="00DD1A8C"/>
    <w:rsid w:val="00DD31FA"/>
    <w:rsid w:val="00DD77E4"/>
    <w:rsid w:val="00DD7E2D"/>
    <w:rsid w:val="00DE141A"/>
    <w:rsid w:val="00DE7D1F"/>
    <w:rsid w:val="00DF29F9"/>
    <w:rsid w:val="00E0507A"/>
    <w:rsid w:val="00E06B1A"/>
    <w:rsid w:val="00E12A1C"/>
    <w:rsid w:val="00E12FA1"/>
    <w:rsid w:val="00E17F61"/>
    <w:rsid w:val="00E22233"/>
    <w:rsid w:val="00E26872"/>
    <w:rsid w:val="00E34341"/>
    <w:rsid w:val="00E35068"/>
    <w:rsid w:val="00E355B4"/>
    <w:rsid w:val="00E41A0F"/>
    <w:rsid w:val="00E43891"/>
    <w:rsid w:val="00E442CE"/>
    <w:rsid w:val="00E47B4B"/>
    <w:rsid w:val="00E51414"/>
    <w:rsid w:val="00E5160F"/>
    <w:rsid w:val="00E55EED"/>
    <w:rsid w:val="00E57C40"/>
    <w:rsid w:val="00E62511"/>
    <w:rsid w:val="00E81CBD"/>
    <w:rsid w:val="00E826F2"/>
    <w:rsid w:val="00E94687"/>
    <w:rsid w:val="00E95A6A"/>
    <w:rsid w:val="00E95DB9"/>
    <w:rsid w:val="00ED4465"/>
    <w:rsid w:val="00EE47A4"/>
    <w:rsid w:val="00F02A2A"/>
    <w:rsid w:val="00F10234"/>
    <w:rsid w:val="00F13036"/>
    <w:rsid w:val="00F13653"/>
    <w:rsid w:val="00F14362"/>
    <w:rsid w:val="00F231C5"/>
    <w:rsid w:val="00F23433"/>
    <w:rsid w:val="00F24655"/>
    <w:rsid w:val="00F30486"/>
    <w:rsid w:val="00F35A9C"/>
    <w:rsid w:val="00F411D9"/>
    <w:rsid w:val="00F4652F"/>
    <w:rsid w:val="00F47E2D"/>
    <w:rsid w:val="00F514C3"/>
    <w:rsid w:val="00F614E4"/>
    <w:rsid w:val="00F67611"/>
    <w:rsid w:val="00F70CE1"/>
    <w:rsid w:val="00F72AEE"/>
    <w:rsid w:val="00F769EE"/>
    <w:rsid w:val="00F770DD"/>
    <w:rsid w:val="00F84C1C"/>
    <w:rsid w:val="00F84E8C"/>
    <w:rsid w:val="00F8699C"/>
    <w:rsid w:val="00F96671"/>
    <w:rsid w:val="00FA7B8B"/>
    <w:rsid w:val="00FA7DB3"/>
    <w:rsid w:val="00FB10CD"/>
    <w:rsid w:val="00FB4927"/>
    <w:rsid w:val="00FC3EE5"/>
    <w:rsid w:val="00FC5136"/>
    <w:rsid w:val="00FD2FB0"/>
    <w:rsid w:val="00FD5637"/>
    <w:rsid w:val="00FE2BAB"/>
    <w:rsid w:val="00FE2F01"/>
    <w:rsid w:val="00FE69A2"/>
    <w:rsid w:val="00FF29ED"/>
    <w:rsid w:val="00FF48F7"/>
    <w:rsid w:val="00FF7276"/>
    <w:rsid w:val="06EE4DEA"/>
    <w:rsid w:val="137E8BBE"/>
    <w:rsid w:val="15989308"/>
    <w:rsid w:val="1AFC736B"/>
    <w:rsid w:val="5F7F7F4E"/>
    <w:rsid w:val="60DE4FF6"/>
    <w:rsid w:val="6F93E524"/>
    <w:rsid w:val="72558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C18F9"/>
  <w15:chartTrackingRefBased/>
  <w15:docId w15:val="{BEE1B9DC-44B2-49E1-BDE6-C50A03A6078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Calibri" w:hAnsi="Calibri" w:eastAsia="Calibri" w:cs="Times New Roman"/>
        <w:lang w:val="uk-UA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  <w:pPr>
      <w:spacing w:after="200" w:line="276" w:lineRule="auto"/>
    </w:pPr>
    <w:rPr>
      <w:sz w:val="22"/>
      <w:szCs w:val="22"/>
      <w:lang w:val="ru-RU" w:eastAsia="en-US"/>
    </w:rPr>
  </w:style>
  <w:style w:type="paragraph" w:styleId="2">
    <w:name w:val="heading 2"/>
    <w:basedOn w:val="a"/>
    <w:link w:val="20"/>
    <w:uiPriority w:val="9"/>
    <w:qFormat/>
    <w:rsid w:val="00555CCE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/>
      <w:b/>
      <w:bCs/>
      <w:sz w:val="36"/>
      <w:szCs w:val="36"/>
      <w:lang w:eastAsia="ru-RU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a3">
    <w:name w:val="Table Grid"/>
    <w:basedOn w:val="a1"/>
    <w:uiPriority w:val="59"/>
    <w:rsid w:val="00BB7D0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B7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 w:customStyle="1">
    <w:name w:val="Текст выноски Знак"/>
    <w:link w:val="a4"/>
    <w:uiPriority w:val="99"/>
    <w:semiHidden/>
    <w:rsid w:val="00BB7D0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01FA0"/>
    <w:pPr>
      <w:ind w:left="720"/>
      <w:contextualSpacing/>
    </w:pPr>
  </w:style>
  <w:style w:type="character" w:styleId="20" w:customStyle="1">
    <w:name w:val="Заголовок 2 Знак"/>
    <w:link w:val="2"/>
    <w:uiPriority w:val="9"/>
    <w:rsid w:val="00555CCE"/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555CCE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character" w:styleId="1" w:customStyle="1">
    <w:name w:val="Основной текст Знак1"/>
    <w:link w:val="a8"/>
    <w:uiPriority w:val="99"/>
    <w:rsid w:val="000236B0"/>
    <w:rPr>
      <w:rFonts w:ascii="Times New Roman" w:hAnsi="Times New Roman" w:cs="Times New Roman"/>
      <w:spacing w:val="-3"/>
      <w:sz w:val="26"/>
      <w:szCs w:val="26"/>
      <w:shd w:val="clear" w:color="auto" w:fill="FFFFFF"/>
    </w:rPr>
  </w:style>
  <w:style w:type="paragraph" w:styleId="a8">
    <w:name w:val="Body Text"/>
    <w:basedOn w:val="a"/>
    <w:link w:val="1"/>
    <w:uiPriority w:val="99"/>
    <w:rsid w:val="000236B0"/>
    <w:pPr>
      <w:shd w:val="clear" w:color="auto" w:fill="FFFFFF"/>
      <w:spacing w:after="0" w:line="317" w:lineRule="exact"/>
      <w:ind w:hanging="240"/>
      <w:jc w:val="center"/>
    </w:pPr>
    <w:rPr>
      <w:rFonts w:ascii="Times New Roman" w:hAnsi="Times New Roman"/>
      <w:spacing w:val="-3"/>
      <w:sz w:val="26"/>
      <w:szCs w:val="26"/>
    </w:rPr>
  </w:style>
  <w:style w:type="character" w:styleId="a9" w:customStyle="1">
    <w:name w:val="Основной текст Знак"/>
    <w:basedOn w:val="a0"/>
    <w:uiPriority w:val="99"/>
    <w:semiHidden/>
    <w:rsid w:val="000236B0"/>
  </w:style>
  <w:style w:type="character" w:styleId="3" w:customStyle="1">
    <w:name w:val="Основной текст (3)_"/>
    <w:link w:val="30"/>
    <w:uiPriority w:val="99"/>
    <w:rsid w:val="000236B0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styleId="30" w:customStyle="1">
    <w:name w:val="Основной текст (3)"/>
    <w:basedOn w:val="a"/>
    <w:link w:val="3"/>
    <w:uiPriority w:val="99"/>
    <w:rsid w:val="000236B0"/>
    <w:pPr>
      <w:shd w:val="clear" w:color="auto" w:fill="FFFFFF"/>
      <w:spacing w:after="60" w:line="240" w:lineRule="atLeast"/>
    </w:pPr>
    <w:rPr>
      <w:rFonts w:ascii="Times New Roman" w:hAnsi="Times New Roman"/>
      <w:b/>
      <w:bCs/>
      <w:sz w:val="26"/>
      <w:szCs w:val="26"/>
    </w:rPr>
  </w:style>
  <w:style w:type="character" w:styleId="21" w:customStyle="1">
    <w:name w:val="Подпись к таблице (2)"/>
    <w:uiPriority w:val="99"/>
    <w:rsid w:val="000236B0"/>
    <w:rPr>
      <w:rFonts w:ascii="Times New Roman" w:hAnsi="Times New Roman" w:cs="Times New Roman"/>
      <w:b/>
      <w:bCs/>
      <w:sz w:val="26"/>
      <w:szCs w:val="26"/>
      <w:u w:val="single"/>
    </w:rPr>
  </w:style>
  <w:style w:type="paragraph" w:styleId="paragraph" w:customStyle="1">
    <w:name w:val="paragraph"/>
    <w:basedOn w:val="a"/>
    <w:rsid w:val="000D3A34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character" w:styleId="normaltextrun" w:customStyle="1">
    <w:name w:val="normaltextrun"/>
    <w:basedOn w:val="a0"/>
    <w:rsid w:val="000D3A34"/>
  </w:style>
  <w:style w:type="character" w:styleId="eop" w:customStyle="1">
    <w:name w:val="eop"/>
    <w:basedOn w:val="a0"/>
    <w:rsid w:val="000D3A34"/>
  </w:style>
  <w:style w:type="paragraph" w:styleId="HTML">
    <w:name w:val="HTML Preformatted"/>
    <w:basedOn w:val="a"/>
    <w:link w:val="HTML0"/>
    <w:uiPriority w:val="99"/>
    <w:unhideWhenUsed/>
    <w:rsid w:val="00820A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eastAsia="Times New Roman" w:cs="Courier New"/>
      <w:sz w:val="20"/>
      <w:szCs w:val="20"/>
      <w:lang w:eastAsia="ru-RU"/>
    </w:rPr>
  </w:style>
  <w:style w:type="character" w:styleId="HTML0" w:customStyle="1">
    <w:name w:val="Стандартный HTML Знак"/>
    <w:basedOn w:val="a0"/>
    <w:link w:val="HTML"/>
    <w:uiPriority w:val="99"/>
    <w:rsid w:val="00820A3F"/>
    <w:rPr>
      <w:rFonts w:ascii="Courier New" w:hAnsi="Courier New" w:eastAsia="Times New Roman" w:cs="Courier New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5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9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9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9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4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5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2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2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6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6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5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14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4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0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0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4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5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5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8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5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2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2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0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1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5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3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0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9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5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8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42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3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0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6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7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0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5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settings" Target="settings.xml" Id="rId3" /><Relationship Type="http://schemas.openxmlformats.org/officeDocument/2006/relationships/fontTable" Target="fontTable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1.jpeg" Id="rId5" /><Relationship Type="http://schemas.openxmlformats.org/officeDocument/2006/relationships/webSettings" Target="webSettings.xml" Id="rId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SPecialiST RePack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ШТЕФАН</dc:creator>
  <keywords/>
  <lastModifiedBy>Ніна Вікторівна Підбуцька</lastModifiedBy>
  <revision>27</revision>
  <lastPrinted>2019-11-22T19:36:00.0000000Z</lastPrinted>
  <dcterms:created xsi:type="dcterms:W3CDTF">2021-12-07T20:10:00.0000000Z</dcterms:created>
  <dcterms:modified xsi:type="dcterms:W3CDTF">2021-12-28T10:00:41.5987609Z</dcterms:modified>
</coreProperties>
</file>