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26" w:rsidRPr="008A2649" w:rsidRDefault="00681126" w:rsidP="00681126">
      <w:pPr>
        <w:jc w:val="center"/>
        <w:rPr>
          <w:b/>
          <w:szCs w:val="28"/>
        </w:rPr>
      </w:pPr>
      <w:r w:rsidRPr="008A2649">
        <w:rPr>
          <w:b/>
          <w:szCs w:val="28"/>
        </w:rPr>
        <w:t>МІНІСТЕРСТВО ОСВІТИ І НАУКИ УКРАЇНИ</w:t>
      </w:r>
    </w:p>
    <w:p w:rsidR="00681126" w:rsidRPr="008A2649" w:rsidRDefault="008A2649" w:rsidP="008A2649">
      <w:pPr>
        <w:tabs>
          <w:tab w:val="left" w:pos="5295"/>
        </w:tabs>
        <w:rPr>
          <w:szCs w:val="28"/>
        </w:rPr>
      </w:pPr>
      <w:r w:rsidRPr="008A2649">
        <w:rPr>
          <w:szCs w:val="28"/>
        </w:rPr>
        <w:tab/>
      </w:r>
    </w:p>
    <w:p w:rsidR="008A2649" w:rsidRDefault="008A2649" w:rsidP="008A2649">
      <w:pPr>
        <w:pStyle w:val="11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НАЦІОНАЛЬНИЙ ТЕХНІЧНИЙ УНІВЕРСИТЕТ</w:t>
      </w:r>
    </w:p>
    <w:p w:rsidR="008A2649" w:rsidRDefault="008A2649" w:rsidP="008A2649">
      <w:pPr>
        <w:pStyle w:val="11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«ХАРКІВСЬКИЙ ПОЛІТЕХНІЧНИЙ ІНСТИТУТ»</w:t>
      </w:r>
    </w:p>
    <w:p w:rsidR="008A2649" w:rsidRDefault="008A2649" w:rsidP="008A2649">
      <w:pPr>
        <w:pStyle w:val="11"/>
        <w:rPr>
          <w:color w:val="000000"/>
          <w:sz w:val="28"/>
          <w:szCs w:val="28"/>
        </w:rPr>
      </w:pPr>
    </w:p>
    <w:p w:rsidR="008A2649" w:rsidRPr="009221EE" w:rsidRDefault="008A2649" w:rsidP="008A2649">
      <w:pPr>
        <w:pStyle w:val="11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Кафедра 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i/>
          <w:color w:val="000000"/>
          <w:sz w:val="28"/>
          <w:szCs w:val="28"/>
          <w:u w:val="single"/>
        </w:rPr>
        <w:tab/>
      </w:r>
    </w:p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rPr>
          <w:color w:val="000000"/>
        </w:rPr>
      </w:pPr>
      <w:r>
        <w:rPr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ЗАТВЕРДЖУЮ</w:t>
      </w:r>
      <w:r>
        <w:rPr>
          <w:color w:val="000000"/>
          <w:sz w:val="26"/>
          <w:szCs w:val="26"/>
        </w:rPr>
        <w:t>»</w:t>
      </w:r>
    </w:p>
    <w:p w:rsidR="008A2649" w:rsidRDefault="008A2649" w:rsidP="008A2649">
      <w:pPr>
        <w:pStyle w:val="11"/>
        <w:rPr>
          <w:color w:val="000000"/>
        </w:rPr>
      </w:pPr>
      <w:r>
        <w:rPr>
          <w:color w:val="000000"/>
          <w:sz w:val="28"/>
          <w:szCs w:val="28"/>
        </w:rPr>
        <w:t>Завідувач кафедри</w:t>
      </w:r>
      <w:r>
        <w:rPr>
          <w:color w:val="000000"/>
          <w:sz w:val="26"/>
          <w:szCs w:val="26"/>
        </w:rPr>
        <w:t xml:space="preserve"> </w:t>
      </w:r>
      <w:r w:rsidRPr="00CC48B5">
        <w:rPr>
          <w:i/>
          <w:color w:val="000000"/>
          <w:sz w:val="22"/>
          <w:szCs w:val="22"/>
        </w:rPr>
        <w:t>_</w:t>
      </w:r>
      <w:r w:rsidRPr="00CC48B5">
        <w:rPr>
          <w:i/>
          <w:color w:val="000000"/>
          <w:sz w:val="28"/>
          <w:szCs w:val="28"/>
          <w:u w:val="single"/>
        </w:rPr>
        <w:t xml:space="preserve"> 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color w:val="000000"/>
          <w:sz w:val="22"/>
          <w:szCs w:val="22"/>
        </w:rPr>
        <w:t>___</w:t>
      </w:r>
    </w:p>
    <w:p w:rsidR="008A2649" w:rsidRDefault="008A2649" w:rsidP="008A2649">
      <w:pPr>
        <w:pStyle w:val="11"/>
        <w:jc w:val="right"/>
        <w:rPr>
          <w:color w:val="000000"/>
          <w:sz w:val="24"/>
          <w:szCs w:val="24"/>
        </w:rPr>
      </w:pPr>
    </w:p>
    <w:p w:rsidR="008A2649" w:rsidRPr="002B0CA1" w:rsidRDefault="008A2649" w:rsidP="008A2649">
      <w:pPr>
        <w:pStyle w:val="11"/>
        <w:jc w:val="right"/>
        <w:rPr>
          <w:color w:val="000000"/>
          <w:u w:val="single"/>
        </w:rPr>
      </w:pPr>
      <w:r w:rsidRPr="002B0CA1">
        <w:rPr>
          <w:color w:val="000000"/>
          <w:sz w:val="24"/>
          <w:szCs w:val="24"/>
          <w:u w:val="single"/>
        </w:rPr>
        <w:t xml:space="preserve">________________ </w:t>
      </w:r>
      <w:r>
        <w:rPr>
          <w:color w:val="000000"/>
          <w:sz w:val="24"/>
          <w:szCs w:val="24"/>
          <w:u w:val="single"/>
        </w:rPr>
        <w:t>Олександр РОМАНОВСЬКИЙ</w:t>
      </w:r>
    </w:p>
    <w:p w:rsidR="008A2649" w:rsidRDefault="008A2649" w:rsidP="008A2649">
      <w:pPr>
        <w:pStyle w:val="11"/>
        <w:tabs>
          <w:tab w:val="left" w:pos="5954"/>
          <w:tab w:val="left" w:pos="7230"/>
        </w:tabs>
        <w:ind w:right="55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(підпис) </w:t>
      </w:r>
    </w:p>
    <w:p w:rsidR="008A2649" w:rsidRDefault="008A2649" w:rsidP="008A2649">
      <w:pPr>
        <w:pStyle w:val="11"/>
        <w:ind w:right="417"/>
        <w:rPr>
          <w:color w:val="000000"/>
        </w:rPr>
      </w:pPr>
      <w:r>
        <w:rPr>
          <w:color w:val="000000"/>
          <w:sz w:val="28"/>
          <w:szCs w:val="28"/>
        </w:rPr>
        <w:t>«_____»____________20______ року</w:t>
      </w:r>
    </w:p>
    <w:p w:rsidR="008A2649" w:rsidRDefault="008A2649" w:rsidP="008A2649">
      <w:pPr>
        <w:pStyle w:val="11"/>
        <w:rPr>
          <w:color w:val="000000"/>
          <w:sz w:val="28"/>
          <w:szCs w:val="28"/>
        </w:rPr>
      </w:pPr>
    </w:p>
    <w:p w:rsidR="008A2649" w:rsidRDefault="008A2649" w:rsidP="008A2649">
      <w:pPr>
        <w:pStyle w:val="11"/>
        <w:rPr>
          <w:color w:val="000000"/>
          <w:sz w:val="28"/>
          <w:szCs w:val="28"/>
        </w:rPr>
      </w:pPr>
    </w:p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РОБОЧА ПРОГРАМА НАВЧАЛЬНОЇ ДИСЦИПЛІНИ</w:t>
      </w:r>
    </w:p>
    <w:p w:rsidR="008A2649" w:rsidRDefault="008A2649" w:rsidP="008A2649">
      <w:pPr>
        <w:pStyle w:val="11"/>
        <w:rPr>
          <w:color w:val="000000"/>
          <w:sz w:val="28"/>
          <w:szCs w:val="28"/>
        </w:rPr>
      </w:pPr>
    </w:p>
    <w:p w:rsidR="008A2649" w:rsidRPr="00475F1B" w:rsidRDefault="003D22B7" w:rsidP="008A2649">
      <w:pPr>
        <w:pStyle w:val="11"/>
        <w:pBdr>
          <w:bottom w:val="single" w:sz="4" w:space="1" w:color="000000"/>
        </w:pBdr>
        <w:tabs>
          <w:tab w:val="left" w:pos="4157"/>
        </w:tabs>
        <w:jc w:val="center"/>
        <w:rPr>
          <w:color w:val="000000"/>
          <w:lang w:val="ru-RU"/>
        </w:rPr>
      </w:pPr>
      <w:bookmarkStart w:id="0" w:name="_Hlk31289699"/>
      <w:r>
        <w:rPr>
          <w:b/>
          <w:smallCaps/>
          <w:color w:val="000000"/>
          <w:sz w:val="32"/>
          <w:szCs w:val="32"/>
          <w:lang w:val="ru-RU"/>
        </w:rPr>
        <w:t>ПСИХОЛОГІЯ А</w:t>
      </w:r>
      <w:r w:rsidR="00594DF2">
        <w:rPr>
          <w:b/>
          <w:smallCaps/>
          <w:color w:val="000000"/>
          <w:sz w:val="32"/>
          <w:szCs w:val="32"/>
          <w:lang w:val="ru-RU"/>
        </w:rPr>
        <w:t>ДИКТИВНОЇ ПОВЕДІНКИ</w:t>
      </w:r>
    </w:p>
    <w:bookmarkEnd w:id="0"/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rPr>
          <w:color w:val="000000"/>
        </w:rPr>
      </w:pPr>
      <w:r>
        <w:rPr>
          <w:color w:val="000000"/>
          <w:sz w:val="28"/>
          <w:szCs w:val="28"/>
        </w:rPr>
        <w:t>рівень вищої освіти</w:t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u w:val="single"/>
        </w:rPr>
        <w:t>перший (бакалаврський)</w:t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</w:p>
    <w:p w:rsidR="008A2649" w:rsidRDefault="008A2649" w:rsidP="008A2649">
      <w:pPr>
        <w:pStyle w:val="11"/>
        <w:jc w:val="center"/>
        <w:rPr>
          <w:color w:val="000000"/>
        </w:rPr>
      </w:pPr>
      <w:r>
        <w:rPr>
          <w:color w:val="000000"/>
        </w:rPr>
        <w:t xml:space="preserve">                                     перший (бакалаврський) / другий (магістерський)</w:t>
      </w:r>
    </w:p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rPr>
          <w:color w:val="000000"/>
        </w:rPr>
      </w:pPr>
      <w:r>
        <w:rPr>
          <w:color w:val="000000"/>
          <w:sz w:val="28"/>
          <w:szCs w:val="28"/>
        </w:rPr>
        <w:t>галузь знань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8"/>
          <w:szCs w:val="28"/>
          <w:u w:val="single"/>
        </w:rPr>
        <w:t>05 Соціальні та поведінкові науки</w:t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</w:p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спеціальність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8"/>
          <w:szCs w:val="28"/>
          <w:u w:val="single"/>
        </w:rPr>
        <w:t>053 Психологія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8A2649" w:rsidRDefault="008A2649" w:rsidP="008A2649">
      <w:pPr>
        <w:pStyle w:val="11"/>
        <w:rPr>
          <w:color w:val="000000"/>
          <w:sz w:val="26"/>
          <w:szCs w:val="26"/>
        </w:rPr>
      </w:pPr>
    </w:p>
    <w:p w:rsidR="008A2649" w:rsidRDefault="008A2649" w:rsidP="008A2649">
      <w:pPr>
        <w:pStyle w:val="11"/>
        <w:rPr>
          <w:color w:val="000000"/>
          <w:sz w:val="26"/>
          <w:szCs w:val="26"/>
        </w:rPr>
      </w:pPr>
    </w:p>
    <w:p w:rsidR="008A2649" w:rsidRPr="002B0CA1" w:rsidRDefault="008A2649" w:rsidP="008A2649">
      <w:pPr>
        <w:pStyle w:val="11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освітня програма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8"/>
          <w:szCs w:val="28"/>
          <w:u w:val="single"/>
        </w:rPr>
        <w:t>053 Психологія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681126" w:rsidRPr="00E1384B" w:rsidRDefault="00681126" w:rsidP="00681126">
      <w:pPr>
        <w:rPr>
          <w:i/>
          <w:szCs w:val="28"/>
          <w:lang w:val="uk-UA"/>
        </w:rPr>
      </w:pPr>
    </w:p>
    <w:p w:rsidR="00681126" w:rsidRPr="008A2649" w:rsidRDefault="00681126" w:rsidP="00681126">
      <w:pPr>
        <w:rPr>
          <w:szCs w:val="28"/>
          <w:lang w:val="uk-UA"/>
        </w:rPr>
      </w:pPr>
      <w:r w:rsidRPr="008A2649">
        <w:rPr>
          <w:szCs w:val="28"/>
        </w:rPr>
        <w:t>вид</w:t>
      </w:r>
      <w:r w:rsidR="008A2649" w:rsidRPr="008A2649">
        <w:rPr>
          <w:szCs w:val="28"/>
          <w:lang w:val="uk-UA"/>
        </w:rPr>
        <w:t xml:space="preserve"> дисципліни _____________</w:t>
      </w:r>
      <w:r w:rsidRPr="008A2649">
        <w:rPr>
          <w:szCs w:val="28"/>
          <w:lang w:val="uk-UA"/>
        </w:rPr>
        <w:t>___</w:t>
      </w:r>
      <w:r w:rsidRPr="008A2649">
        <w:rPr>
          <w:i/>
          <w:szCs w:val="28"/>
          <w:u w:val="single"/>
          <w:lang w:val="uk-UA"/>
        </w:rPr>
        <w:t>професійна підготовка_</w:t>
      </w:r>
      <w:r w:rsidRPr="008A2649">
        <w:rPr>
          <w:i/>
          <w:szCs w:val="28"/>
          <w:lang w:val="uk-UA"/>
        </w:rPr>
        <w:t>________________</w:t>
      </w:r>
    </w:p>
    <w:p w:rsidR="00681126" w:rsidRPr="008A2649" w:rsidRDefault="00681126" w:rsidP="00681126">
      <w:pPr>
        <w:jc w:val="center"/>
        <w:rPr>
          <w:szCs w:val="28"/>
        </w:rPr>
      </w:pPr>
      <w:r w:rsidRPr="008A2649">
        <w:rPr>
          <w:szCs w:val="28"/>
        </w:rPr>
        <w:t>(</w:t>
      </w:r>
      <w:r w:rsidRPr="008A2649">
        <w:rPr>
          <w:szCs w:val="28"/>
          <w:lang w:val="uk-UA"/>
        </w:rPr>
        <w:t>загальна підготовка</w:t>
      </w:r>
      <w:r w:rsidRPr="008A2649">
        <w:rPr>
          <w:szCs w:val="28"/>
        </w:rPr>
        <w:t xml:space="preserve"> / </w:t>
      </w:r>
      <w:r w:rsidRPr="008A2649">
        <w:rPr>
          <w:szCs w:val="28"/>
          <w:lang w:val="uk-UA"/>
        </w:rPr>
        <w:t>професійна підготовка</w:t>
      </w:r>
      <w:r w:rsidRPr="008A2649">
        <w:rPr>
          <w:szCs w:val="28"/>
        </w:rPr>
        <w:t>)</w:t>
      </w:r>
    </w:p>
    <w:p w:rsidR="00681126" w:rsidRPr="008A2649" w:rsidRDefault="00681126" w:rsidP="00681126">
      <w:pPr>
        <w:rPr>
          <w:szCs w:val="28"/>
          <w:lang w:val="uk-UA"/>
        </w:rPr>
      </w:pPr>
    </w:p>
    <w:p w:rsidR="00681126" w:rsidRPr="00E1384B" w:rsidRDefault="00446C2B" w:rsidP="00681126">
      <w:pPr>
        <w:rPr>
          <w:i/>
          <w:szCs w:val="28"/>
          <w:lang w:val="uk-UA"/>
        </w:rPr>
      </w:pPr>
      <w:r>
        <w:rPr>
          <w:szCs w:val="28"/>
          <w:lang w:val="uk-UA"/>
        </w:rPr>
        <w:t>форма навчання ____</w:t>
      </w:r>
      <w:r w:rsidR="00681126" w:rsidRPr="008A2649">
        <w:rPr>
          <w:szCs w:val="28"/>
          <w:lang w:val="uk-UA"/>
        </w:rPr>
        <w:t>_</w:t>
      </w:r>
      <w:r w:rsidR="00681126" w:rsidRPr="00E1384B">
        <w:rPr>
          <w:i/>
          <w:szCs w:val="28"/>
          <w:u w:val="single"/>
          <w:lang w:val="uk-UA"/>
        </w:rPr>
        <w:t>денна/заочна</w:t>
      </w:r>
      <w:r w:rsidR="00681126" w:rsidRPr="00E1384B">
        <w:rPr>
          <w:i/>
          <w:szCs w:val="28"/>
          <w:lang w:val="uk-UA"/>
        </w:rPr>
        <w:t>_______________________________</w:t>
      </w:r>
    </w:p>
    <w:p w:rsidR="00681126" w:rsidRPr="00E1384B" w:rsidRDefault="00681126" w:rsidP="00681126">
      <w:pPr>
        <w:jc w:val="center"/>
        <w:rPr>
          <w:i/>
          <w:szCs w:val="28"/>
          <w:lang w:val="uk-UA"/>
        </w:rPr>
      </w:pPr>
      <w:r w:rsidRPr="00E1384B">
        <w:rPr>
          <w:i/>
          <w:szCs w:val="28"/>
          <w:lang w:val="uk-UA"/>
        </w:rPr>
        <w:t>(денна / заочна)</w:t>
      </w:r>
    </w:p>
    <w:p w:rsidR="00681126" w:rsidRPr="00E1384B" w:rsidRDefault="00681126" w:rsidP="00681126">
      <w:pPr>
        <w:rPr>
          <w:i/>
          <w:szCs w:val="28"/>
          <w:lang w:val="uk-UA"/>
        </w:rPr>
      </w:pPr>
    </w:p>
    <w:p w:rsidR="00681126" w:rsidRPr="00446C2B" w:rsidRDefault="00681126" w:rsidP="00681126">
      <w:pPr>
        <w:jc w:val="center"/>
        <w:rPr>
          <w:szCs w:val="28"/>
          <w:lang w:val="uk-UA"/>
        </w:rPr>
      </w:pPr>
      <w:r w:rsidRPr="00446C2B">
        <w:rPr>
          <w:szCs w:val="28"/>
          <w:lang w:val="uk-UA"/>
        </w:rPr>
        <w:t>Харків</w:t>
      </w:r>
      <w:r w:rsidRPr="00446C2B">
        <w:rPr>
          <w:szCs w:val="28"/>
        </w:rPr>
        <w:t xml:space="preserve"> – 20</w:t>
      </w:r>
      <w:r w:rsidR="00446C2B" w:rsidRPr="00446C2B">
        <w:rPr>
          <w:szCs w:val="28"/>
          <w:lang w:val="uk-UA"/>
        </w:rPr>
        <w:t>2</w:t>
      </w:r>
      <w:r w:rsidR="00924E60">
        <w:rPr>
          <w:szCs w:val="28"/>
          <w:lang w:val="uk-UA"/>
        </w:rPr>
        <w:t>2</w:t>
      </w:r>
      <w:r w:rsidRPr="00446C2B">
        <w:rPr>
          <w:szCs w:val="28"/>
        </w:rPr>
        <w:t xml:space="preserve"> </w:t>
      </w:r>
      <w:r w:rsidRPr="00446C2B">
        <w:rPr>
          <w:szCs w:val="28"/>
          <w:lang w:val="uk-UA"/>
        </w:rPr>
        <w:t xml:space="preserve"> рік</w:t>
      </w:r>
    </w:p>
    <w:p w:rsidR="00681126" w:rsidRPr="00DD3449" w:rsidRDefault="00681126" w:rsidP="00681126">
      <w:pPr>
        <w:pageBreakBefore/>
        <w:jc w:val="center"/>
        <w:rPr>
          <w:b/>
          <w:szCs w:val="28"/>
          <w:lang w:val="uk-UA"/>
        </w:rPr>
      </w:pPr>
      <w:r w:rsidRPr="00DD3449">
        <w:rPr>
          <w:b/>
          <w:szCs w:val="28"/>
          <w:lang w:val="uk-UA"/>
        </w:rPr>
        <w:lastRenderedPageBreak/>
        <w:t>ЛИСТ ЗАТВЕРДЖЕННЯ</w:t>
      </w:r>
    </w:p>
    <w:p w:rsidR="00681126" w:rsidRPr="00E1384B" w:rsidRDefault="00681126" w:rsidP="00681126">
      <w:pPr>
        <w:rPr>
          <w:i/>
          <w:szCs w:val="28"/>
          <w:lang w:val="uk-UA"/>
        </w:rPr>
      </w:pPr>
    </w:p>
    <w:p w:rsidR="00681126" w:rsidRPr="00E1384B" w:rsidRDefault="00681126" w:rsidP="00681126">
      <w:pPr>
        <w:rPr>
          <w:i/>
          <w:szCs w:val="28"/>
          <w:lang w:val="uk-UA"/>
        </w:rPr>
      </w:pPr>
    </w:p>
    <w:p w:rsidR="00681126" w:rsidRPr="00E1384B" w:rsidRDefault="00681126" w:rsidP="00681126">
      <w:pPr>
        <w:rPr>
          <w:i/>
          <w:szCs w:val="28"/>
          <w:u w:val="single"/>
          <w:lang w:val="uk-UA"/>
        </w:rPr>
      </w:pPr>
      <w:r w:rsidRPr="00446C2B">
        <w:rPr>
          <w:szCs w:val="28"/>
          <w:lang w:val="uk-UA"/>
        </w:rPr>
        <w:t>Робоча програма</w:t>
      </w:r>
      <w:r w:rsidRPr="00446C2B">
        <w:rPr>
          <w:szCs w:val="28"/>
        </w:rPr>
        <w:t xml:space="preserve"> з</w:t>
      </w:r>
      <w:r w:rsidRPr="00446C2B">
        <w:rPr>
          <w:szCs w:val="28"/>
          <w:lang w:val="uk-UA"/>
        </w:rPr>
        <w:t xml:space="preserve"> навчальної дисципліни</w:t>
      </w:r>
      <w:r w:rsidRPr="00E1384B">
        <w:rPr>
          <w:i/>
          <w:szCs w:val="28"/>
          <w:lang w:val="uk-UA"/>
        </w:rPr>
        <w:t xml:space="preserve"> </w:t>
      </w:r>
      <w:r w:rsidRPr="00E1384B">
        <w:rPr>
          <w:i/>
          <w:szCs w:val="28"/>
        </w:rPr>
        <w:t>__</w:t>
      </w:r>
      <w:r w:rsidR="002E7D76" w:rsidRPr="00446C2B">
        <w:rPr>
          <w:caps/>
          <w:color w:val="00000A"/>
          <w:szCs w:val="28"/>
          <w:lang w:val="uk-UA" w:eastAsia="zh-CN"/>
        </w:rPr>
        <w:t>Соціально-психологічний тренінг</w:t>
      </w:r>
      <w:r w:rsidRPr="00E1384B">
        <w:rPr>
          <w:i/>
          <w:szCs w:val="28"/>
          <w:u w:val="single"/>
          <w:lang w:val="uk-UA"/>
        </w:rPr>
        <w:t xml:space="preserve"> _________________________</w:t>
      </w:r>
    </w:p>
    <w:p w:rsidR="00681126" w:rsidRPr="00E1384B" w:rsidRDefault="00681126" w:rsidP="00681126">
      <w:pPr>
        <w:jc w:val="center"/>
        <w:rPr>
          <w:i/>
          <w:szCs w:val="28"/>
          <w:lang w:val="uk-UA"/>
        </w:rPr>
      </w:pPr>
      <w:r w:rsidRPr="00E1384B">
        <w:rPr>
          <w:i/>
          <w:szCs w:val="28"/>
          <w:lang w:val="uk-UA"/>
        </w:rPr>
        <w:t>(назва</w:t>
      </w:r>
      <w:r w:rsidRPr="00E1384B">
        <w:rPr>
          <w:i/>
          <w:szCs w:val="28"/>
        </w:rPr>
        <w:t xml:space="preserve"> </w:t>
      </w:r>
      <w:r w:rsidRPr="00E1384B">
        <w:rPr>
          <w:i/>
          <w:szCs w:val="28"/>
          <w:lang w:val="uk-UA"/>
        </w:rPr>
        <w:t>дисципліни)</w:t>
      </w:r>
    </w:p>
    <w:p w:rsidR="00681126" w:rsidRPr="00E1384B" w:rsidRDefault="00681126" w:rsidP="00681126">
      <w:pPr>
        <w:rPr>
          <w:i/>
          <w:szCs w:val="28"/>
        </w:rPr>
      </w:pPr>
    </w:p>
    <w:p w:rsidR="00681126" w:rsidRPr="00E1384B" w:rsidRDefault="00681126" w:rsidP="00681126">
      <w:pPr>
        <w:rPr>
          <w:i/>
          <w:szCs w:val="28"/>
          <w:lang w:val="uk-UA"/>
        </w:rPr>
      </w:pPr>
    </w:p>
    <w:p w:rsidR="00681126" w:rsidRPr="00446C2B" w:rsidRDefault="00681126" w:rsidP="00681126">
      <w:pPr>
        <w:rPr>
          <w:szCs w:val="28"/>
        </w:rPr>
      </w:pPr>
      <w:r w:rsidRPr="00446C2B">
        <w:rPr>
          <w:szCs w:val="28"/>
          <w:lang w:val="uk-UA"/>
        </w:rPr>
        <w:t>Розробники</w:t>
      </w:r>
      <w:r w:rsidRPr="00446C2B">
        <w:rPr>
          <w:szCs w:val="28"/>
        </w:rPr>
        <w:t>:</w:t>
      </w:r>
    </w:p>
    <w:p w:rsidR="00681126" w:rsidRDefault="00681126" w:rsidP="00681126">
      <w:pPr>
        <w:rPr>
          <w:i/>
          <w:szCs w:val="28"/>
          <w:lang w:val="uk-UA"/>
        </w:rPr>
      </w:pPr>
    </w:p>
    <w:p w:rsidR="007446BA" w:rsidRPr="00E1384B" w:rsidRDefault="007446BA" w:rsidP="007446BA">
      <w:pPr>
        <w:tabs>
          <w:tab w:val="left" w:pos="5160"/>
          <w:tab w:val="left" w:pos="7280"/>
        </w:tabs>
        <w:rPr>
          <w:i/>
          <w:szCs w:val="28"/>
          <w:lang w:val="uk-UA"/>
        </w:rPr>
      </w:pPr>
    </w:p>
    <w:p w:rsidR="007446BA" w:rsidRPr="00E1384B" w:rsidRDefault="007446BA" w:rsidP="00681126">
      <w:pPr>
        <w:rPr>
          <w:i/>
          <w:szCs w:val="28"/>
          <w:lang w:val="uk-UA"/>
        </w:rPr>
      </w:pPr>
    </w:p>
    <w:p w:rsidR="00681126" w:rsidRPr="00E1384B" w:rsidRDefault="00681126" w:rsidP="00681126">
      <w:pPr>
        <w:tabs>
          <w:tab w:val="left" w:pos="4500"/>
          <w:tab w:val="left" w:pos="7080"/>
        </w:tabs>
        <w:rPr>
          <w:i/>
          <w:szCs w:val="28"/>
          <w:lang w:val="uk-UA"/>
        </w:rPr>
      </w:pPr>
      <w:r w:rsidRPr="00E1384B">
        <w:rPr>
          <w:i/>
          <w:szCs w:val="28"/>
          <w:lang w:val="uk-UA"/>
        </w:rPr>
        <w:t>_______</w:t>
      </w:r>
      <w:r w:rsidRPr="00E1384B">
        <w:rPr>
          <w:i/>
          <w:szCs w:val="28"/>
          <w:u w:val="single"/>
          <w:lang w:val="uk-UA"/>
        </w:rPr>
        <w:t xml:space="preserve"> </w:t>
      </w:r>
      <w:r w:rsidR="00446C2B">
        <w:rPr>
          <w:i/>
          <w:szCs w:val="28"/>
          <w:u w:val="single"/>
          <w:lang w:val="uk-UA"/>
        </w:rPr>
        <w:t xml:space="preserve">доцент </w:t>
      </w:r>
      <w:proofErr w:type="spellStart"/>
      <w:r w:rsidRPr="00E1384B">
        <w:rPr>
          <w:i/>
          <w:szCs w:val="28"/>
          <w:u w:val="single"/>
          <w:lang w:val="uk-UA"/>
        </w:rPr>
        <w:t>к.пед.н</w:t>
      </w:r>
      <w:proofErr w:type="spellEnd"/>
      <w:r w:rsidRPr="00E1384B">
        <w:rPr>
          <w:i/>
          <w:szCs w:val="28"/>
          <w:u w:val="single"/>
          <w:lang w:val="uk-UA"/>
        </w:rPr>
        <w:t xml:space="preserve">., </w:t>
      </w:r>
      <w:proofErr w:type="spellStart"/>
      <w:r w:rsidRPr="00E1384B">
        <w:rPr>
          <w:i/>
          <w:szCs w:val="28"/>
          <w:u w:val="single"/>
          <w:lang w:val="uk-UA"/>
        </w:rPr>
        <w:t>доцент_</w:t>
      </w:r>
      <w:r w:rsidRPr="00E1384B">
        <w:rPr>
          <w:i/>
          <w:szCs w:val="28"/>
          <w:lang w:val="uk-UA"/>
        </w:rPr>
        <w:t>_________</w:t>
      </w:r>
      <w:r>
        <w:rPr>
          <w:i/>
          <w:szCs w:val="28"/>
          <w:u w:val="single"/>
          <w:lang w:val="uk-UA"/>
        </w:rPr>
        <w:t>В</w:t>
      </w:r>
      <w:r w:rsidR="00446C2B">
        <w:rPr>
          <w:i/>
          <w:szCs w:val="28"/>
          <w:u w:val="single"/>
          <w:lang w:val="uk-UA"/>
        </w:rPr>
        <w:t>ікторія</w:t>
      </w:r>
      <w:proofErr w:type="spellEnd"/>
      <w:r w:rsidR="00446C2B">
        <w:rPr>
          <w:i/>
          <w:szCs w:val="28"/>
          <w:u w:val="single"/>
          <w:lang w:val="uk-UA"/>
        </w:rPr>
        <w:t xml:space="preserve"> </w:t>
      </w:r>
      <w:r>
        <w:rPr>
          <w:i/>
          <w:szCs w:val="28"/>
          <w:u w:val="single"/>
          <w:lang w:val="uk-UA"/>
        </w:rPr>
        <w:t>Ш</w:t>
      </w:r>
      <w:r w:rsidR="00446C2B">
        <w:rPr>
          <w:i/>
          <w:szCs w:val="28"/>
          <w:u w:val="single"/>
          <w:lang w:val="uk-UA"/>
        </w:rPr>
        <w:t>АПОЛОВА</w:t>
      </w:r>
      <w:r w:rsidRPr="00E1384B">
        <w:rPr>
          <w:i/>
          <w:szCs w:val="28"/>
          <w:lang w:val="uk-UA"/>
        </w:rPr>
        <w:t>___</w:t>
      </w:r>
    </w:p>
    <w:p w:rsidR="00681126" w:rsidRPr="00E1384B" w:rsidRDefault="00681126" w:rsidP="00681126">
      <w:pPr>
        <w:tabs>
          <w:tab w:val="left" w:pos="5160"/>
          <w:tab w:val="left" w:pos="7280"/>
        </w:tabs>
        <w:rPr>
          <w:i/>
          <w:szCs w:val="28"/>
          <w:lang w:val="uk-UA"/>
        </w:rPr>
      </w:pPr>
      <w:r w:rsidRPr="00E1384B">
        <w:rPr>
          <w:i/>
          <w:szCs w:val="28"/>
          <w:lang w:val="uk-UA"/>
        </w:rPr>
        <w:t>(</w:t>
      </w:r>
      <w:r w:rsidRPr="00E1384B">
        <w:rPr>
          <w:i/>
          <w:szCs w:val="28"/>
        </w:rPr>
        <w:t>посада,</w:t>
      </w:r>
      <w:r w:rsidRPr="00E1384B">
        <w:rPr>
          <w:i/>
          <w:szCs w:val="28"/>
          <w:lang w:val="uk-UA"/>
        </w:rPr>
        <w:t xml:space="preserve"> науковий ступінь</w:t>
      </w:r>
      <w:r w:rsidRPr="00E1384B">
        <w:rPr>
          <w:i/>
          <w:szCs w:val="28"/>
        </w:rPr>
        <w:t xml:space="preserve"> та</w:t>
      </w:r>
      <w:r>
        <w:rPr>
          <w:i/>
          <w:szCs w:val="28"/>
          <w:lang w:val="uk-UA"/>
        </w:rPr>
        <w:t xml:space="preserve"> вчене звання)(підпис)</w:t>
      </w:r>
      <w:r w:rsidRPr="00E1384B">
        <w:rPr>
          <w:i/>
          <w:szCs w:val="28"/>
          <w:lang w:val="uk-UA"/>
        </w:rPr>
        <w:t>(ініціали</w:t>
      </w:r>
      <w:r w:rsidRPr="00E1384B">
        <w:rPr>
          <w:i/>
          <w:szCs w:val="28"/>
        </w:rPr>
        <w:t xml:space="preserve"> та</w:t>
      </w:r>
      <w:r w:rsidRPr="00E1384B">
        <w:rPr>
          <w:i/>
          <w:szCs w:val="28"/>
          <w:lang w:val="uk-UA"/>
        </w:rPr>
        <w:t xml:space="preserve"> прізвище)</w:t>
      </w:r>
    </w:p>
    <w:p w:rsidR="00681126" w:rsidRPr="00E1384B" w:rsidRDefault="00681126" w:rsidP="00681126">
      <w:pPr>
        <w:tabs>
          <w:tab w:val="left" w:pos="5160"/>
          <w:tab w:val="left" w:pos="7280"/>
        </w:tabs>
        <w:rPr>
          <w:i/>
          <w:szCs w:val="28"/>
          <w:lang w:val="uk-UA"/>
        </w:rPr>
      </w:pPr>
    </w:p>
    <w:p w:rsidR="00681126" w:rsidRPr="00E1384B" w:rsidRDefault="00681126" w:rsidP="00681126">
      <w:pPr>
        <w:tabs>
          <w:tab w:val="left" w:pos="4500"/>
          <w:tab w:val="left" w:pos="7080"/>
        </w:tabs>
        <w:rPr>
          <w:i/>
          <w:szCs w:val="28"/>
          <w:lang w:val="uk-UA"/>
        </w:rPr>
      </w:pPr>
    </w:p>
    <w:p w:rsidR="00681126" w:rsidRPr="00E1384B" w:rsidRDefault="00681126" w:rsidP="00681126">
      <w:pPr>
        <w:rPr>
          <w:i/>
          <w:szCs w:val="28"/>
        </w:rPr>
      </w:pPr>
    </w:p>
    <w:p w:rsidR="00681126" w:rsidRPr="00E1384B" w:rsidRDefault="00681126" w:rsidP="00681126">
      <w:pPr>
        <w:rPr>
          <w:i/>
          <w:szCs w:val="28"/>
        </w:rPr>
      </w:pPr>
    </w:p>
    <w:p w:rsidR="00681126" w:rsidRPr="00E1384B" w:rsidRDefault="00681126" w:rsidP="00681126">
      <w:pPr>
        <w:rPr>
          <w:i/>
          <w:szCs w:val="28"/>
        </w:rPr>
      </w:pPr>
    </w:p>
    <w:p w:rsidR="00681126" w:rsidRPr="00E1384B" w:rsidRDefault="00681126" w:rsidP="00681126">
      <w:pPr>
        <w:rPr>
          <w:i/>
          <w:szCs w:val="28"/>
        </w:rPr>
      </w:pPr>
    </w:p>
    <w:p w:rsidR="00681126" w:rsidRPr="00E1384B" w:rsidRDefault="00681126" w:rsidP="00681126">
      <w:pPr>
        <w:rPr>
          <w:i/>
          <w:szCs w:val="28"/>
          <w:lang w:val="uk-UA"/>
        </w:rPr>
      </w:pPr>
    </w:p>
    <w:p w:rsidR="00681126" w:rsidRPr="00446C2B" w:rsidRDefault="00681126" w:rsidP="00681126">
      <w:pPr>
        <w:rPr>
          <w:szCs w:val="28"/>
          <w:lang w:val="uk-UA"/>
        </w:rPr>
      </w:pPr>
      <w:r w:rsidRPr="00446C2B">
        <w:rPr>
          <w:szCs w:val="28"/>
          <w:lang w:val="uk-UA"/>
        </w:rPr>
        <w:t>Робоча програма розглянута</w:t>
      </w:r>
      <w:r w:rsidRPr="00446C2B">
        <w:rPr>
          <w:szCs w:val="28"/>
        </w:rPr>
        <w:t xml:space="preserve"> та</w:t>
      </w:r>
      <w:r w:rsidRPr="00446C2B">
        <w:rPr>
          <w:szCs w:val="28"/>
          <w:lang w:val="uk-UA"/>
        </w:rPr>
        <w:t xml:space="preserve"> затверджена</w:t>
      </w:r>
      <w:r w:rsidRPr="00446C2B">
        <w:rPr>
          <w:szCs w:val="28"/>
        </w:rPr>
        <w:t xml:space="preserve"> на</w:t>
      </w:r>
      <w:r w:rsidRPr="00446C2B">
        <w:rPr>
          <w:szCs w:val="28"/>
          <w:lang w:val="uk-UA"/>
        </w:rPr>
        <w:t xml:space="preserve"> засіданні кафедри </w:t>
      </w:r>
    </w:p>
    <w:p w:rsidR="00681126" w:rsidRPr="00446C2B" w:rsidRDefault="00681126" w:rsidP="00681126">
      <w:pPr>
        <w:rPr>
          <w:szCs w:val="28"/>
          <w:lang w:val="uk-UA"/>
        </w:rPr>
      </w:pPr>
    </w:p>
    <w:p w:rsidR="00681126" w:rsidRPr="00446C2B" w:rsidRDefault="00681126" w:rsidP="00446C2B">
      <w:pPr>
        <w:rPr>
          <w:i/>
          <w:szCs w:val="28"/>
          <w:lang w:val="uk-UA"/>
        </w:rPr>
      </w:pPr>
      <w:r w:rsidRPr="00E1384B">
        <w:rPr>
          <w:i/>
          <w:szCs w:val="28"/>
          <w:u w:val="single"/>
          <w:lang w:val="uk-UA"/>
        </w:rPr>
        <w:t>Педагогіки і психології управління соціальними системами</w:t>
      </w:r>
      <w:r w:rsidRPr="00E1384B">
        <w:rPr>
          <w:i/>
          <w:szCs w:val="28"/>
          <w:lang w:val="uk-UA"/>
        </w:rPr>
        <w:t xml:space="preserve">____ ім. академіка </w:t>
      </w:r>
      <w:proofErr w:type="spellStart"/>
      <w:r w:rsidRPr="00E1384B">
        <w:rPr>
          <w:i/>
          <w:szCs w:val="28"/>
          <w:lang w:val="uk-UA"/>
        </w:rPr>
        <w:t>І.А.Зязюна</w:t>
      </w:r>
      <w:proofErr w:type="spellEnd"/>
      <w:r w:rsidRPr="00E1384B">
        <w:rPr>
          <w:i/>
          <w:szCs w:val="28"/>
          <w:lang w:val="uk-UA"/>
        </w:rPr>
        <w:t>_______________</w:t>
      </w:r>
      <w:r w:rsidRPr="00446C2B">
        <w:rPr>
          <w:i/>
          <w:szCs w:val="28"/>
          <w:lang w:val="uk-UA"/>
        </w:rPr>
        <w:t>_____</w:t>
      </w:r>
    </w:p>
    <w:p w:rsidR="00681126" w:rsidRPr="00E1384B" w:rsidRDefault="00681126" w:rsidP="00681126">
      <w:pPr>
        <w:jc w:val="center"/>
        <w:rPr>
          <w:i/>
          <w:szCs w:val="28"/>
          <w:lang w:val="uk-UA"/>
        </w:rPr>
      </w:pPr>
      <w:r w:rsidRPr="00E1384B">
        <w:rPr>
          <w:i/>
          <w:szCs w:val="28"/>
          <w:lang w:val="uk-UA"/>
        </w:rPr>
        <w:t>(назва кафедри)</w:t>
      </w:r>
    </w:p>
    <w:p w:rsidR="00681126" w:rsidRPr="00E1384B" w:rsidRDefault="00681126" w:rsidP="00681126">
      <w:pPr>
        <w:rPr>
          <w:i/>
          <w:szCs w:val="28"/>
          <w:lang w:val="uk-UA"/>
        </w:rPr>
      </w:pPr>
    </w:p>
    <w:p w:rsidR="00446C2B" w:rsidRDefault="00446C2B" w:rsidP="00446C2B">
      <w:pPr>
        <w:pStyle w:val="11"/>
        <w:rPr>
          <w:color w:val="000000"/>
        </w:rPr>
      </w:pPr>
      <w:r>
        <w:rPr>
          <w:color w:val="000000"/>
          <w:sz w:val="28"/>
          <w:szCs w:val="28"/>
        </w:rPr>
        <w:t>Протокол від «_</w:t>
      </w:r>
      <w:r w:rsidR="00924E60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__»___липня__________202</w:t>
      </w:r>
      <w:r w:rsidR="00924E6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___ року № __1</w:t>
      </w:r>
      <w:r w:rsidR="00924E6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___</w:t>
      </w:r>
    </w:p>
    <w:p w:rsidR="00446C2B" w:rsidRDefault="00446C2B" w:rsidP="00446C2B">
      <w:pPr>
        <w:pStyle w:val="11"/>
        <w:rPr>
          <w:color w:val="000000"/>
          <w:sz w:val="28"/>
          <w:szCs w:val="28"/>
        </w:rPr>
      </w:pPr>
    </w:p>
    <w:p w:rsidR="00446C2B" w:rsidRDefault="00446C2B" w:rsidP="00446C2B">
      <w:pPr>
        <w:pStyle w:val="11"/>
        <w:tabs>
          <w:tab w:val="left" w:pos="4200"/>
        </w:tabs>
        <w:rPr>
          <w:color w:val="000000"/>
          <w:sz w:val="26"/>
          <w:szCs w:val="26"/>
        </w:rPr>
      </w:pPr>
    </w:p>
    <w:p w:rsidR="00446C2B" w:rsidRDefault="00446C2B" w:rsidP="00446C2B">
      <w:pPr>
        <w:pStyle w:val="11"/>
        <w:tabs>
          <w:tab w:val="left" w:pos="4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Завідувач кафедри</w:t>
      </w:r>
      <w:r>
        <w:rPr>
          <w:color w:val="000000"/>
          <w:sz w:val="26"/>
          <w:szCs w:val="26"/>
        </w:rPr>
        <w:t xml:space="preserve"> </w:t>
      </w:r>
      <w:r w:rsidRPr="00CC48B5">
        <w:rPr>
          <w:i/>
          <w:color w:val="000000"/>
          <w:sz w:val="22"/>
          <w:szCs w:val="22"/>
        </w:rPr>
        <w:t>_</w:t>
      </w:r>
      <w:r w:rsidRPr="00CC48B5">
        <w:rPr>
          <w:i/>
          <w:color w:val="000000"/>
          <w:sz w:val="28"/>
          <w:szCs w:val="28"/>
          <w:u w:val="single"/>
        </w:rPr>
        <w:t xml:space="preserve"> 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:rsidR="00446C2B" w:rsidRDefault="00446C2B" w:rsidP="00446C2B">
      <w:pPr>
        <w:pStyle w:val="11"/>
        <w:tabs>
          <w:tab w:val="left" w:pos="4200"/>
        </w:tabs>
        <w:jc w:val="right"/>
        <w:rPr>
          <w:color w:val="000000"/>
        </w:rPr>
      </w:pPr>
      <w:r>
        <w:rPr>
          <w:color w:val="000000"/>
          <w:sz w:val="28"/>
          <w:szCs w:val="28"/>
        </w:rPr>
        <w:t>Олександр РОМАНОВСЬКИЙ</w:t>
      </w:r>
    </w:p>
    <w:p w:rsidR="00446C2B" w:rsidRDefault="00446C2B" w:rsidP="00446C2B">
      <w:pPr>
        <w:pStyle w:val="11"/>
        <w:rPr>
          <w:color w:val="000000"/>
          <w:sz w:val="19"/>
          <w:szCs w:val="19"/>
        </w:rPr>
      </w:pPr>
    </w:p>
    <w:p w:rsidR="00446C2B" w:rsidRDefault="00446C2B" w:rsidP="00446C2B">
      <w:pPr>
        <w:rPr>
          <w:color w:val="000000"/>
          <w:sz w:val="19"/>
          <w:szCs w:val="19"/>
          <w:lang w:val="uk-UA" w:eastAsia="en-US"/>
        </w:rPr>
      </w:pPr>
      <w:r>
        <w:rPr>
          <w:color w:val="000000"/>
          <w:sz w:val="19"/>
          <w:szCs w:val="19"/>
        </w:rPr>
        <w:br w:type="page"/>
      </w:r>
    </w:p>
    <w:p w:rsidR="00446C2B" w:rsidRDefault="00446C2B" w:rsidP="00446C2B">
      <w:pPr>
        <w:ind w:left="1" w:hanging="3"/>
        <w:jc w:val="center"/>
        <w:rPr>
          <w:b/>
          <w:szCs w:val="28"/>
          <w:lang w:val="uk-UA"/>
        </w:rPr>
      </w:pPr>
      <w:r w:rsidRPr="002B3F2C">
        <w:rPr>
          <w:b/>
          <w:szCs w:val="28"/>
          <w:lang w:val="uk-UA"/>
        </w:rPr>
        <w:lastRenderedPageBreak/>
        <w:t>ЛИСТ ПОГОДЖЕННЯ</w:t>
      </w:r>
    </w:p>
    <w:p w:rsidR="00446C2B" w:rsidRDefault="00446C2B" w:rsidP="00446C2B">
      <w:pPr>
        <w:ind w:left="1" w:hanging="3"/>
        <w:jc w:val="center"/>
        <w:rPr>
          <w:b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3214"/>
        <w:gridCol w:w="3213"/>
      </w:tblGrid>
      <w:tr w:rsidR="00446C2B" w:rsidRPr="0071621D" w:rsidTr="00594DF2">
        <w:tc>
          <w:tcPr>
            <w:tcW w:w="3282" w:type="dxa"/>
            <w:vAlign w:val="center"/>
          </w:tcPr>
          <w:p w:rsidR="00446C2B" w:rsidRPr="0071621D" w:rsidRDefault="00446C2B" w:rsidP="00594DF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71621D">
              <w:rPr>
                <w:szCs w:val="28"/>
                <w:lang w:val="uk-UA"/>
              </w:rPr>
              <w:t xml:space="preserve">Шифр та назва </w:t>
            </w:r>
            <w:r>
              <w:rPr>
                <w:szCs w:val="28"/>
                <w:lang w:val="uk-UA"/>
              </w:rPr>
              <w:t>освітньої програми</w:t>
            </w:r>
          </w:p>
        </w:tc>
        <w:tc>
          <w:tcPr>
            <w:tcW w:w="3283" w:type="dxa"/>
            <w:vAlign w:val="center"/>
          </w:tcPr>
          <w:p w:rsidR="00446C2B" w:rsidRPr="0071621D" w:rsidRDefault="00446C2B" w:rsidP="00594DF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71621D">
              <w:rPr>
                <w:szCs w:val="28"/>
                <w:lang w:val="uk-UA"/>
              </w:rPr>
              <w:t xml:space="preserve">ПІБ </w:t>
            </w:r>
            <w:r>
              <w:rPr>
                <w:szCs w:val="28"/>
                <w:lang w:val="uk-UA"/>
              </w:rPr>
              <w:t>Гаранта ОП</w:t>
            </w:r>
          </w:p>
        </w:tc>
        <w:tc>
          <w:tcPr>
            <w:tcW w:w="3283" w:type="dxa"/>
            <w:vAlign w:val="center"/>
          </w:tcPr>
          <w:p w:rsidR="00446C2B" w:rsidRPr="0071621D" w:rsidRDefault="00446C2B" w:rsidP="00594DF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71621D">
              <w:rPr>
                <w:szCs w:val="28"/>
                <w:lang w:val="uk-UA"/>
              </w:rPr>
              <w:t>Підпис</w:t>
            </w:r>
            <w:r>
              <w:rPr>
                <w:szCs w:val="28"/>
                <w:lang w:val="uk-UA"/>
              </w:rPr>
              <w:t>, дата</w:t>
            </w:r>
          </w:p>
        </w:tc>
      </w:tr>
      <w:tr w:rsidR="00446C2B" w:rsidRPr="0071621D" w:rsidTr="00594DF2">
        <w:trPr>
          <w:trHeight w:val="866"/>
        </w:trPr>
        <w:tc>
          <w:tcPr>
            <w:tcW w:w="3282" w:type="dxa"/>
          </w:tcPr>
          <w:p w:rsidR="00446C2B" w:rsidRPr="00756572" w:rsidRDefault="00446C2B" w:rsidP="00594DF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053 ПСИХОЛОГІЯ</w:t>
            </w:r>
          </w:p>
        </w:tc>
        <w:tc>
          <w:tcPr>
            <w:tcW w:w="3283" w:type="dxa"/>
          </w:tcPr>
          <w:p w:rsidR="00446C2B" w:rsidRDefault="00446C2B" w:rsidP="00594DF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  <w:p w:rsidR="00446C2B" w:rsidRPr="0071621D" w:rsidRDefault="00446C2B" w:rsidP="00594DF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Жанна Богдан</w:t>
            </w:r>
          </w:p>
        </w:tc>
        <w:tc>
          <w:tcPr>
            <w:tcW w:w="3283" w:type="dxa"/>
          </w:tcPr>
          <w:p w:rsidR="00446C2B" w:rsidRDefault="00446C2B" w:rsidP="00594DF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  <w:p w:rsidR="00446C2B" w:rsidRPr="0071621D" w:rsidRDefault="00446C2B" w:rsidP="00594DF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446C2B" w:rsidRPr="002B3F2C" w:rsidRDefault="00446C2B" w:rsidP="00446C2B">
      <w:pPr>
        <w:ind w:left="1" w:hanging="3"/>
        <w:jc w:val="center"/>
        <w:rPr>
          <w:b/>
          <w:szCs w:val="28"/>
          <w:lang w:val="uk-UA"/>
        </w:rPr>
      </w:pPr>
    </w:p>
    <w:p w:rsidR="00446C2B" w:rsidRDefault="00446C2B" w:rsidP="00446C2B">
      <w:pPr>
        <w:ind w:left="1" w:hanging="3"/>
        <w:rPr>
          <w:szCs w:val="28"/>
          <w:lang w:val="uk-UA"/>
        </w:rPr>
      </w:pPr>
    </w:p>
    <w:p w:rsidR="00446C2B" w:rsidRDefault="00446C2B" w:rsidP="00446C2B">
      <w:pPr>
        <w:ind w:left="1" w:hanging="3"/>
        <w:rPr>
          <w:szCs w:val="28"/>
          <w:lang w:val="uk-UA"/>
        </w:rPr>
      </w:pPr>
      <w:r>
        <w:rPr>
          <w:szCs w:val="28"/>
          <w:lang w:val="uk-UA"/>
        </w:rPr>
        <w:t xml:space="preserve">Голова групи забезпечення </w:t>
      </w:r>
    </w:p>
    <w:p w:rsidR="00446C2B" w:rsidRPr="002B3F2C" w:rsidRDefault="00446C2B" w:rsidP="00446C2B">
      <w:pPr>
        <w:ind w:left="1" w:hanging="3"/>
        <w:rPr>
          <w:szCs w:val="28"/>
          <w:lang w:val="uk-UA"/>
        </w:rPr>
      </w:pPr>
      <w:r>
        <w:rPr>
          <w:szCs w:val="28"/>
          <w:lang w:val="uk-UA"/>
        </w:rPr>
        <w:t>спеціальності 053 «Психологія»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Ніна ПІДБУЦЬКА</w:t>
      </w:r>
    </w:p>
    <w:p w:rsidR="00446C2B" w:rsidRDefault="00446C2B" w:rsidP="00446C2B">
      <w:pPr>
        <w:ind w:hanging="2"/>
        <w:jc w:val="both"/>
        <w:rPr>
          <w:lang w:val="uk-UA"/>
        </w:rPr>
      </w:pPr>
    </w:p>
    <w:p w:rsidR="00446C2B" w:rsidRDefault="00446C2B" w:rsidP="00446C2B">
      <w:pPr>
        <w:ind w:hanging="2"/>
        <w:jc w:val="both"/>
        <w:rPr>
          <w:lang w:val="uk-UA"/>
        </w:rPr>
      </w:pPr>
    </w:p>
    <w:p w:rsidR="00446C2B" w:rsidRDefault="00446C2B" w:rsidP="00446C2B">
      <w:pPr>
        <w:ind w:hanging="2"/>
        <w:jc w:val="both"/>
        <w:rPr>
          <w:lang w:val="uk-UA"/>
        </w:rPr>
      </w:pPr>
    </w:p>
    <w:p w:rsidR="00446C2B" w:rsidRPr="00E422A3" w:rsidRDefault="00446C2B" w:rsidP="00446C2B">
      <w:pPr>
        <w:ind w:left="1" w:hanging="3"/>
        <w:jc w:val="both"/>
        <w:rPr>
          <w:szCs w:val="28"/>
          <w:lang w:val="uk-UA"/>
        </w:rPr>
      </w:pPr>
      <w:r w:rsidRPr="00E422A3">
        <w:rPr>
          <w:szCs w:val="28"/>
          <w:lang w:val="uk-UA"/>
        </w:rPr>
        <w:t>«___</w:t>
      </w:r>
      <w:r>
        <w:rPr>
          <w:szCs w:val="28"/>
          <w:lang w:val="uk-UA"/>
        </w:rPr>
        <w:t>24</w:t>
      </w:r>
      <w:r w:rsidRPr="00E422A3">
        <w:rPr>
          <w:szCs w:val="28"/>
          <w:lang w:val="uk-UA"/>
        </w:rPr>
        <w:t>___» _____</w:t>
      </w:r>
      <w:r>
        <w:rPr>
          <w:szCs w:val="28"/>
          <w:lang w:val="uk-UA"/>
        </w:rPr>
        <w:t>червня</w:t>
      </w:r>
      <w:r w:rsidRPr="00E422A3">
        <w:rPr>
          <w:szCs w:val="28"/>
          <w:lang w:val="uk-UA"/>
        </w:rPr>
        <w:t>_____________ 20</w:t>
      </w:r>
      <w:r>
        <w:rPr>
          <w:szCs w:val="28"/>
          <w:lang w:val="uk-UA"/>
        </w:rPr>
        <w:t>2</w:t>
      </w:r>
      <w:r w:rsidR="00924E60">
        <w:rPr>
          <w:szCs w:val="28"/>
          <w:lang w:val="uk-UA"/>
        </w:rPr>
        <w:t>2</w:t>
      </w:r>
      <w:r w:rsidRPr="00E422A3">
        <w:rPr>
          <w:szCs w:val="28"/>
          <w:lang w:val="uk-UA"/>
        </w:rPr>
        <w:t>___ р.</w:t>
      </w:r>
    </w:p>
    <w:p w:rsidR="00446C2B" w:rsidRDefault="00446C2B" w:rsidP="00446C2B">
      <w:pPr>
        <w:pStyle w:val="11"/>
        <w:rPr>
          <w:color w:val="000000"/>
          <w:sz w:val="19"/>
          <w:szCs w:val="19"/>
        </w:rPr>
      </w:pPr>
    </w:p>
    <w:p w:rsidR="00446C2B" w:rsidRDefault="00446C2B" w:rsidP="00446C2B">
      <w:pPr>
        <w:pStyle w:val="11"/>
        <w:rPr>
          <w:color w:val="000000"/>
        </w:rPr>
      </w:pPr>
    </w:p>
    <w:p w:rsidR="00446C2B" w:rsidRDefault="00446C2B" w:rsidP="00446C2B">
      <w:pPr>
        <w:pStyle w:val="11"/>
        <w:rPr>
          <w:color w:val="000000"/>
        </w:rPr>
      </w:pPr>
    </w:p>
    <w:p w:rsidR="00446C2B" w:rsidRDefault="00446C2B" w:rsidP="00446C2B">
      <w:pPr>
        <w:pStyle w:val="11"/>
        <w:rPr>
          <w:color w:val="000000"/>
        </w:rPr>
      </w:pPr>
    </w:p>
    <w:p w:rsidR="00446C2B" w:rsidRDefault="00446C2B" w:rsidP="00446C2B">
      <w:pPr>
        <w:pStyle w:val="11"/>
        <w:rPr>
          <w:color w:val="000000"/>
        </w:rPr>
      </w:pPr>
    </w:p>
    <w:p w:rsidR="00446C2B" w:rsidRDefault="00446C2B" w:rsidP="00446C2B">
      <w:pPr>
        <w:pStyle w:val="11"/>
        <w:rPr>
          <w:color w:val="000000"/>
        </w:rPr>
      </w:pPr>
    </w:p>
    <w:p w:rsidR="00446C2B" w:rsidRDefault="00446C2B" w:rsidP="00446C2B">
      <w:pPr>
        <w:pStyle w:val="11"/>
        <w:rPr>
          <w:color w:val="000000"/>
        </w:rPr>
      </w:pPr>
    </w:p>
    <w:p w:rsidR="00446C2B" w:rsidRDefault="00446C2B" w:rsidP="00446C2B">
      <w:pPr>
        <w:pStyle w:val="11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ЛИСТ ПЕРЕЗАТВЕРДЖЕННЯ РОБОЧОЇ НАВЧАЛЬНОЇ ПРОГРАМИ</w:t>
      </w:r>
    </w:p>
    <w:p w:rsidR="00446C2B" w:rsidRDefault="00446C2B" w:rsidP="00446C2B">
      <w:pPr>
        <w:pStyle w:val="11"/>
        <w:jc w:val="center"/>
        <w:rPr>
          <w:color w:val="000000"/>
          <w:sz w:val="28"/>
          <w:szCs w:val="28"/>
        </w:rPr>
      </w:pPr>
    </w:p>
    <w:tbl>
      <w:tblPr>
        <w:tblW w:w="965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72"/>
        <w:gridCol w:w="1276"/>
        <w:gridCol w:w="1276"/>
        <w:gridCol w:w="4835"/>
      </w:tblGrid>
      <w:tr w:rsidR="00446C2B" w:rsidRPr="00924E60" w:rsidTr="00594DF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Дата засідання </w:t>
            </w:r>
            <w:r w:rsidRPr="00452398">
              <w:rPr>
                <w:color w:val="000000"/>
                <w:sz w:val="24"/>
                <w:szCs w:val="24"/>
              </w:rPr>
              <w:br/>
              <w:t>кафедри – розробника РПНД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Номер протоколу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Підпис завідувача кафедри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446C2B" w:rsidRPr="00924E60" w:rsidTr="00594DF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2B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C2B" w:rsidRPr="00924E60" w:rsidTr="00594DF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2B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C2B" w:rsidRPr="00924E60" w:rsidTr="00594DF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2B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C2B" w:rsidRPr="00924E60" w:rsidTr="00594DF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2B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C2B" w:rsidRPr="00924E60" w:rsidTr="00594DF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2B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46C2B" w:rsidRDefault="00446C2B" w:rsidP="00446C2B">
      <w:pPr>
        <w:pStyle w:val="11"/>
        <w:jc w:val="center"/>
        <w:rPr>
          <w:color w:val="000000"/>
          <w:sz w:val="28"/>
          <w:szCs w:val="28"/>
        </w:rPr>
      </w:pPr>
    </w:p>
    <w:p w:rsidR="00681126" w:rsidRPr="00E1384B" w:rsidRDefault="00681126" w:rsidP="00681126">
      <w:pPr>
        <w:jc w:val="center"/>
        <w:rPr>
          <w:i/>
          <w:szCs w:val="28"/>
          <w:lang w:val="uk-UA"/>
        </w:rPr>
      </w:pPr>
    </w:p>
    <w:p w:rsidR="00681126" w:rsidRPr="00E1384B" w:rsidRDefault="00681126" w:rsidP="00681126">
      <w:pPr>
        <w:jc w:val="center"/>
        <w:rPr>
          <w:i/>
          <w:szCs w:val="28"/>
          <w:lang w:val="uk-UA"/>
        </w:rPr>
      </w:pPr>
    </w:p>
    <w:p w:rsidR="00681126" w:rsidRPr="00E1384B" w:rsidRDefault="00681126" w:rsidP="00681126">
      <w:pPr>
        <w:jc w:val="center"/>
        <w:rPr>
          <w:i/>
          <w:szCs w:val="28"/>
          <w:lang w:val="uk-UA"/>
        </w:rPr>
      </w:pPr>
    </w:p>
    <w:p w:rsidR="00681126" w:rsidRPr="00E1384B" w:rsidRDefault="00681126" w:rsidP="00681126">
      <w:pPr>
        <w:jc w:val="center"/>
        <w:rPr>
          <w:i/>
          <w:szCs w:val="28"/>
          <w:lang w:val="uk-UA"/>
        </w:rPr>
      </w:pPr>
    </w:p>
    <w:p w:rsidR="00681126" w:rsidRPr="00E1384B" w:rsidRDefault="00681126" w:rsidP="00681126">
      <w:pPr>
        <w:jc w:val="center"/>
        <w:rPr>
          <w:i/>
          <w:szCs w:val="28"/>
          <w:lang w:val="uk-UA"/>
        </w:rPr>
      </w:pPr>
    </w:p>
    <w:p w:rsidR="00681126" w:rsidRPr="00E1384B" w:rsidRDefault="00681126" w:rsidP="00681126">
      <w:pPr>
        <w:jc w:val="center"/>
        <w:rPr>
          <w:i/>
          <w:szCs w:val="28"/>
          <w:lang w:val="uk-UA"/>
        </w:rPr>
      </w:pPr>
    </w:p>
    <w:p w:rsidR="00681126" w:rsidRPr="00446C2B" w:rsidRDefault="00681126" w:rsidP="00E13D4F">
      <w:pPr>
        <w:jc w:val="center"/>
        <w:rPr>
          <w:b/>
          <w:szCs w:val="28"/>
          <w:lang w:val="uk-UA"/>
        </w:rPr>
      </w:pPr>
      <w:r w:rsidRPr="00446C2B">
        <w:rPr>
          <w:b/>
          <w:szCs w:val="28"/>
          <w:lang w:val="uk-UA"/>
        </w:rPr>
        <w:lastRenderedPageBreak/>
        <w:t xml:space="preserve">МЕТА, КОМПЕТЕНТНОСТІ, РЕЗУЛЬТАТИ НАВЧАННЯ </w:t>
      </w:r>
      <w:r w:rsidRPr="00446C2B">
        <w:rPr>
          <w:b/>
          <w:szCs w:val="28"/>
          <w:lang w:val="uk-UA"/>
        </w:rPr>
        <w:br/>
        <w:t>ТА СТРУКТУРНО-ЛОГІЧНА СХЕМА ВИВЧЕННЯ НАВЧАЛЬНОЇ ДИСЦИПЛІНИ</w:t>
      </w:r>
    </w:p>
    <w:p w:rsidR="00681126" w:rsidRDefault="00446C2B" w:rsidP="00446C2B">
      <w:pPr>
        <w:ind w:firstLine="709"/>
        <w:jc w:val="both"/>
        <w:rPr>
          <w:rFonts w:ascii="Nimbus Roman No9 L" w:hAnsi="Nimbus Roman No9 L" w:cs="Nimbus Roman No9 L"/>
          <w:szCs w:val="28"/>
          <w:lang w:val="uk-UA"/>
        </w:rPr>
      </w:pPr>
      <w:r w:rsidRPr="00446C2B">
        <w:rPr>
          <w:b/>
          <w:color w:val="000000"/>
          <w:szCs w:val="28"/>
          <w:lang w:val="uk-UA"/>
        </w:rPr>
        <w:t>Мета</w:t>
      </w:r>
      <w:r w:rsidRPr="00446C2B">
        <w:rPr>
          <w:color w:val="000000"/>
          <w:szCs w:val="28"/>
          <w:lang w:val="uk-UA"/>
        </w:rPr>
        <w:t xml:space="preserve"> </w:t>
      </w:r>
      <w:r w:rsidRPr="00446C2B">
        <w:rPr>
          <w:rFonts w:eastAsia="Calibri"/>
          <w:szCs w:val="28"/>
          <w:lang w:val="uk-UA" w:eastAsia="zh-CN"/>
        </w:rPr>
        <w:t xml:space="preserve">викладання навчальної дисципліни </w:t>
      </w:r>
      <w:r w:rsidR="007446BA" w:rsidRPr="00446C2B">
        <w:rPr>
          <w:rFonts w:ascii="Nimbus Roman No9 L" w:hAnsi="Nimbus Roman No9 L" w:cs="Nimbus Roman No9 L"/>
          <w:szCs w:val="28"/>
          <w:lang w:val="uk-UA"/>
        </w:rPr>
        <w:t>«</w:t>
      </w:r>
      <w:r w:rsidR="003D22B7">
        <w:rPr>
          <w:rFonts w:ascii="Nimbus Roman No9 L" w:hAnsi="Nimbus Roman No9 L" w:cs="Nimbus Roman No9 L"/>
          <w:szCs w:val="28"/>
          <w:lang w:val="uk-UA"/>
        </w:rPr>
        <w:t xml:space="preserve">Психологія </w:t>
      </w:r>
      <w:proofErr w:type="spellStart"/>
      <w:r w:rsidR="003D22B7">
        <w:rPr>
          <w:rFonts w:ascii="Nimbus Roman No9 L" w:hAnsi="Nimbus Roman No9 L" w:cs="Nimbus Roman No9 L"/>
          <w:szCs w:val="28"/>
          <w:lang w:val="uk-UA"/>
        </w:rPr>
        <w:t>адиктивної</w:t>
      </w:r>
      <w:proofErr w:type="spellEnd"/>
      <w:r w:rsidR="003D22B7">
        <w:rPr>
          <w:rFonts w:ascii="Nimbus Roman No9 L" w:hAnsi="Nimbus Roman No9 L" w:cs="Nimbus Roman No9 L"/>
          <w:szCs w:val="28"/>
          <w:lang w:val="uk-UA"/>
        </w:rPr>
        <w:t xml:space="preserve"> поведінки</w:t>
      </w:r>
      <w:r w:rsidR="007446BA" w:rsidRPr="00446C2B">
        <w:rPr>
          <w:rFonts w:ascii="Nimbus Roman No9 L" w:hAnsi="Nimbus Roman No9 L" w:cs="Nimbus Roman No9 L"/>
          <w:szCs w:val="28"/>
          <w:lang w:val="uk-UA"/>
        </w:rPr>
        <w:t xml:space="preserve">» є  </w:t>
      </w:r>
      <w:r w:rsidR="00300B6D" w:rsidRPr="00300B6D">
        <w:rPr>
          <w:rFonts w:ascii="Nimbus Roman No9 L" w:hAnsi="Nimbus Roman No9 L" w:cs="Nimbus Roman No9 L"/>
          <w:szCs w:val="28"/>
          <w:lang w:val="uk-UA"/>
        </w:rPr>
        <w:t xml:space="preserve">засвоєння студентами знань з питань етіології, патогенезу, клінічних проявів хімічних та нехімічних </w:t>
      </w:r>
      <w:proofErr w:type="spellStart"/>
      <w:r w:rsidR="00300B6D" w:rsidRPr="00300B6D">
        <w:rPr>
          <w:rFonts w:ascii="Nimbus Roman No9 L" w:hAnsi="Nimbus Roman No9 L" w:cs="Nimbus Roman No9 L"/>
          <w:szCs w:val="28"/>
          <w:lang w:val="uk-UA"/>
        </w:rPr>
        <w:t>залежностей</w:t>
      </w:r>
      <w:proofErr w:type="spellEnd"/>
      <w:r w:rsidR="00300B6D" w:rsidRPr="00300B6D">
        <w:rPr>
          <w:rFonts w:ascii="Nimbus Roman No9 L" w:hAnsi="Nimbus Roman No9 L" w:cs="Nimbus Roman No9 L"/>
          <w:szCs w:val="28"/>
          <w:lang w:val="uk-UA"/>
        </w:rPr>
        <w:t xml:space="preserve">, оволодіння методами ранньої діагностики та профілактики </w:t>
      </w:r>
      <w:proofErr w:type="spellStart"/>
      <w:r w:rsidR="00300B6D" w:rsidRPr="00300B6D">
        <w:rPr>
          <w:rFonts w:ascii="Nimbus Roman No9 L" w:hAnsi="Nimbus Roman No9 L" w:cs="Nimbus Roman No9 L"/>
          <w:szCs w:val="28"/>
          <w:lang w:val="uk-UA"/>
        </w:rPr>
        <w:t>адиктивної</w:t>
      </w:r>
      <w:proofErr w:type="spellEnd"/>
      <w:r w:rsidR="00300B6D" w:rsidRPr="00300B6D">
        <w:rPr>
          <w:rFonts w:ascii="Nimbus Roman No9 L" w:hAnsi="Nimbus Roman No9 L" w:cs="Nimbus Roman No9 L"/>
          <w:szCs w:val="28"/>
          <w:lang w:val="uk-UA"/>
        </w:rPr>
        <w:t xml:space="preserve"> поведінки для забезпечення професійної компетентності майбутніх психологів та урізнома</w:t>
      </w:r>
      <w:r w:rsidR="00300B6D">
        <w:rPr>
          <w:rFonts w:ascii="Nimbus Roman No9 L" w:hAnsi="Nimbus Roman No9 L" w:cs="Nimbus Roman No9 L"/>
          <w:szCs w:val="28"/>
          <w:lang w:val="uk-UA"/>
        </w:rPr>
        <w:t>нітнення їх професійних навичок</w:t>
      </w:r>
      <w:r w:rsidR="007446BA" w:rsidRPr="00446C2B">
        <w:rPr>
          <w:rFonts w:ascii="Nimbus Roman No9 L" w:hAnsi="Nimbus Roman No9 L" w:cs="Nimbus Roman No9 L"/>
          <w:szCs w:val="28"/>
          <w:lang w:val="uk-UA"/>
        </w:rPr>
        <w:t>.</w:t>
      </w:r>
    </w:p>
    <w:p w:rsidR="00446C2B" w:rsidRPr="00446C2B" w:rsidRDefault="00446C2B" w:rsidP="00446C2B">
      <w:pPr>
        <w:pStyle w:val="11"/>
        <w:ind w:firstLine="720"/>
        <w:jc w:val="both"/>
        <w:rPr>
          <w:color w:val="000000" w:themeColor="text1"/>
        </w:rPr>
      </w:pPr>
      <w:r w:rsidRPr="00446C2B">
        <w:rPr>
          <w:color w:val="000000" w:themeColor="text1"/>
          <w:sz w:val="28"/>
          <w:szCs w:val="28"/>
        </w:rPr>
        <w:t>Компетентності:</w:t>
      </w:r>
    </w:p>
    <w:p w:rsidR="00446C2B" w:rsidRPr="00446C2B" w:rsidRDefault="00446C2B" w:rsidP="00446C2B">
      <w:pPr>
        <w:ind w:firstLine="709"/>
        <w:jc w:val="both"/>
        <w:rPr>
          <w:i/>
          <w:color w:val="000000" w:themeColor="text1"/>
          <w:szCs w:val="28"/>
          <w:lang w:val="uk-UA"/>
        </w:rPr>
      </w:pPr>
      <w:proofErr w:type="spellStart"/>
      <w:r w:rsidRPr="00446C2B">
        <w:rPr>
          <w:i/>
          <w:color w:val="000000" w:themeColor="text1"/>
          <w:szCs w:val="28"/>
        </w:rPr>
        <w:t>Загальні</w:t>
      </w:r>
      <w:proofErr w:type="spellEnd"/>
      <w:r w:rsidRPr="00446C2B">
        <w:rPr>
          <w:i/>
          <w:color w:val="000000" w:themeColor="text1"/>
          <w:szCs w:val="28"/>
        </w:rPr>
        <w:t xml:space="preserve"> </w:t>
      </w:r>
      <w:bookmarkStart w:id="1" w:name="_Hlk32594573"/>
      <w:proofErr w:type="spellStart"/>
      <w:r w:rsidRPr="00446C2B">
        <w:rPr>
          <w:i/>
          <w:color w:val="000000" w:themeColor="text1"/>
          <w:szCs w:val="28"/>
        </w:rPr>
        <w:t>компетентності</w:t>
      </w:r>
      <w:bookmarkEnd w:id="1"/>
      <w:proofErr w:type="spellEnd"/>
      <w:r w:rsidRPr="00446C2B">
        <w:rPr>
          <w:i/>
          <w:color w:val="000000" w:themeColor="text1"/>
          <w:szCs w:val="28"/>
        </w:rPr>
        <w:t>:</w:t>
      </w:r>
    </w:p>
    <w:tbl>
      <w:tblPr>
        <w:tblW w:w="0" w:type="auto"/>
        <w:tblInd w:w="-5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242"/>
        <w:gridCol w:w="8219"/>
      </w:tblGrid>
      <w:tr w:rsidR="00446C2B" w:rsidRPr="00446C2B" w:rsidTr="006F3C74">
        <w:trPr>
          <w:trHeight w:val="341"/>
        </w:trPr>
        <w:tc>
          <w:tcPr>
            <w:tcW w:w="1242" w:type="dxa"/>
            <w:shd w:val="clear" w:color="auto" w:fill="auto"/>
            <w:tcMar>
              <w:left w:w="103" w:type="dxa"/>
            </w:tcMar>
          </w:tcPr>
          <w:p w:rsidR="00446C2B" w:rsidRPr="00446C2B" w:rsidRDefault="00446C2B" w:rsidP="00594DF2">
            <w:pPr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- ЗК 1.</w:t>
            </w:r>
          </w:p>
        </w:tc>
        <w:tc>
          <w:tcPr>
            <w:tcW w:w="8219" w:type="dxa"/>
            <w:shd w:val="clear" w:color="auto" w:fill="auto"/>
            <w:tcMar>
              <w:left w:w="103" w:type="dxa"/>
            </w:tcMar>
          </w:tcPr>
          <w:p w:rsidR="00446C2B" w:rsidRPr="00446C2B" w:rsidRDefault="00446C2B" w:rsidP="00594DF2">
            <w:pPr>
              <w:rPr>
                <w:color w:val="FF0000"/>
                <w:szCs w:val="28"/>
                <w:lang w:val="uk-UA"/>
              </w:rPr>
            </w:pPr>
            <w:proofErr w:type="spellStart"/>
            <w:r w:rsidRPr="00446C2B">
              <w:rPr>
                <w:szCs w:val="28"/>
              </w:rPr>
              <w:t>Здатність</w:t>
            </w:r>
            <w:proofErr w:type="spellEnd"/>
            <w:r w:rsidRPr="00446C2B">
              <w:rPr>
                <w:szCs w:val="28"/>
              </w:rPr>
              <w:t xml:space="preserve"> </w:t>
            </w:r>
            <w:proofErr w:type="spellStart"/>
            <w:r w:rsidRPr="00446C2B">
              <w:rPr>
                <w:szCs w:val="28"/>
              </w:rPr>
              <w:t>застосовувати</w:t>
            </w:r>
            <w:proofErr w:type="spellEnd"/>
            <w:r w:rsidRPr="00446C2B">
              <w:rPr>
                <w:szCs w:val="28"/>
              </w:rPr>
              <w:t xml:space="preserve"> </w:t>
            </w:r>
            <w:proofErr w:type="spellStart"/>
            <w:r w:rsidRPr="00446C2B">
              <w:rPr>
                <w:szCs w:val="28"/>
              </w:rPr>
              <w:t>знання</w:t>
            </w:r>
            <w:proofErr w:type="spellEnd"/>
            <w:r w:rsidRPr="00446C2B">
              <w:rPr>
                <w:szCs w:val="28"/>
              </w:rPr>
              <w:t xml:space="preserve"> у </w:t>
            </w:r>
            <w:proofErr w:type="spellStart"/>
            <w:r w:rsidRPr="00446C2B">
              <w:rPr>
                <w:szCs w:val="28"/>
              </w:rPr>
              <w:t>практичних</w:t>
            </w:r>
            <w:proofErr w:type="spellEnd"/>
            <w:r w:rsidRPr="00446C2B">
              <w:rPr>
                <w:szCs w:val="28"/>
              </w:rPr>
              <w:t xml:space="preserve"> </w:t>
            </w:r>
            <w:proofErr w:type="spellStart"/>
            <w:r w:rsidRPr="00446C2B">
              <w:rPr>
                <w:szCs w:val="28"/>
              </w:rPr>
              <w:t>ситуаціях</w:t>
            </w:r>
            <w:proofErr w:type="spellEnd"/>
            <w:r w:rsidRPr="00446C2B">
              <w:rPr>
                <w:szCs w:val="28"/>
              </w:rPr>
              <w:t>.</w:t>
            </w:r>
          </w:p>
        </w:tc>
      </w:tr>
      <w:tr w:rsidR="00446C2B" w:rsidRPr="00446C2B" w:rsidTr="006F3C74">
        <w:trPr>
          <w:trHeight w:val="341"/>
        </w:trPr>
        <w:tc>
          <w:tcPr>
            <w:tcW w:w="1242" w:type="dxa"/>
            <w:shd w:val="clear" w:color="auto" w:fill="auto"/>
            <w:tcMar>
              <w:left w:w="103" w:type="dxa"/>
            </w:tcMar>
          </w:tcPr>
          <w:p w:rsidR="00446C2B" w:rsidRPr="00446C2B" w:rsidRDefault="00446C2B" w:rsidP="00594DF2">
            <w:pPr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- ЗК 2.</w:t>
            </w:r>
          </w:p>
        </w:tc>
        <w:tc>
          <w:tcPr>
            <w:tcW w:w="8219" w:type="dxa"/>
            <w:shd w:val="clear" w:color="auto" w:fill="auto"/>
            <w:tcMar>
              <w:left w:w="103" w:type="dxa"/>
            </w:tcMar>
          </w:tcPr>
          <w:p w:rsidR="00446C2B" w:rsidRPr="00446C2B" w:rsidRDefault="00446C2B" w:rsidP="00594DF2">
            <w:pPr>
              <w:rPr>
                <w:szCs w:val="28"/>
              </w:rPr>
            </w:pPr>
            <w:proofErr w:type="spellStart"/>
            <w:r w:rsidRPr="00446C2B">
              <w:rPr>
                <w:szCs w:val="28"/>
              </w:rPr>
              <w:t>Знання</w:t>
            </w:r>
            <w:proofErr w:type="spellEnd"/>
            <w:r w:rsidRPr="00446C2B">
              <w:rPr>
                <w:szCs w:val="28"/>
              </w:rPr>
              <w:t xml:space="preserve"> та </w:t>
            </w:r>
            <w:proofErr w:type="spellStart"/>
            <w:r w:rsidRPr="00446C2B">
              <w:rPr>
                <w:szCs w:val="28"/>
              </w:rPr>
              <w:t>розуміння</w:t>
            </w:r>
            <w:proofErr w:type="spellEnd"/>
            <w:r w:rsidRPr="00446C2B">
              <w:rPr>
                <w:szCs w:val="28"/>
              </w:rPr>
              <w:t xml:space="preserve"> </w:t>
            </w:r>
            <w:proofErr w:type="spellStart"/>
            <w:r w:rsidRPr="00446C2B">
              <w:rPr>
                <w:szCs w:val="28"/>
              </w:rPr>
              <w:t>предметної</w:t>
            </w:r>
            <w:proofErr w:type="spellEnd"/>
            <w:r w:rsidRPr="00446C2B">
              <w:rPr>
                <w:szCs w:val="28"/>
              </w:rPr>
              <w:t xml:space="preserve"> </w:t>
            </w:r>
            <w:proofErr w:type="spellStart"/>
            <w:r w:rsidRPr="00446C2B">
              <w:rPr>
                <w:szCs w:val="28"/>
              </w:rPr>
              <w:t>області</w:t>
            </w:r>
            <w:proofErr w:type="spellEnd"/>
            <w:r w:rsidRPr="00446C2B">
              <w:rPr>
                <w:szCs w:val="28"/>
              </w:rPr>
              <w:t xml:space="preserve"> та </w:t>
            </w:r>
            <w:proofErr w:type="spellStart"/>
            <w:r w:rsidRPr="00446C2B">
              <w:rPr>
                <w:szCs w:val="28"/>
              </w:rPr>
              <w:t>розуміння</w:t>
            </w:r>
            <w:proofErr w:type="spellEnd"/>
            <w:r w:rsidRPr="00446C2B">
              <w:rPr>
                <w:szCs w:val="28"/>
              </w:rPr>
              <w:t xml:space="preserve"> </w:t>
            </w:r>
            <w:proofErr w:type="spellStart"/>
            <w:r w:rsidRPr="00446C2B">
              <w:rPr>
                <w:szCs w:val="28"/>
              </w:rPr>
              <w:t>професійної</w:t>
            </w:r>
            <w:proofErr w:type="spellEnd"/>
            <w:r w:rsidRPr="00446C2B">
              <w:rPr>
                <w:szCs w:val="28"/>
              </w:rPr>
              <w:t xml:space="preserve"> </w:t>
            </w:r>
            <w:proofErr w:type="spellStart"/>
            <w:r w:rsidRPr="00446C2B">
              <w:rPr>
                <w:szCs w:val="28"/>
              </w:rPr>
              <w:t>діяльності</w:t>
            </w:r>
            <w:proofErr w:type="spellEnd"/>
            <w:r w:rsidRPr="00446C2B">
              <w:rPr>
                <w:szCs w:val="28"/>
              </w:rPr>
              <w:t>.</w:t>
            </w:r>
          </w:p>
        </w:tc>
      </w:tr>
      <w:tr w:rsidR="00446C2B" w:rsidRPr="00446C2B" w:rsidTr="006F3C74">
        <w:trPr>
          <w:trHeight w:val="390"/>
        </w:trPr>
        <w:tc>
          <w:tcPr>
            <w:tcW w:w="1242" w:type="dxa"/>
            <w:shd w:val="clear" w:color="auto" w:fill="auto"/>
            <w:tcMar>
              <w:left w:w="103" w:type="dxa"/>
            </w:tcMar>
          </w:tcPr>
          <w:p w:rsidR="00446C2B" w:rsidRPr="00446C2B" w:rsidRDefault="00446C2B" w:rsidP="00594DF2">
            <w:pPr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- ЗК 7.</w:t>
            </w:r>
          </w:p>
        </w:tc>
        <w:tc>
          <w:tcPr>
            <w:tcW w:w="8219" w:type="dxa"/>
            <w:shd w:val="clear" w:color="auto" w:fill="auto"/>
            <w:tcMar>
              <w:left w:w="103" w:type="dxa"/>
            </w:tcMar>
          </w:tcPr>
          <w:p w:rsidR="00446C2B" w:rsidRPr="00446C2B" w:rsidRDefault="00446C2B" w:rsidP="00594DF2">
            <w:pPr>
              <w:rPr>
                <w:szCs w:val="28"/>
                <w:lang w:val="uk-UA"/>
              </w:rPr>
            </w:pPr>
            <w:proofErr w:type="spellStart"/>
            <w:r w:rsidRPr="00446C2B">
              <w:rPr>
                <w:szCs w:val="28"/>
              </w:rPr>
              <w:t>Здатність</w:t>
            </w:r>
            <w:proofErr w:type="spellEnd"/>
            <w:r w:rsidRPr="00446C2B">
              <w:rPr>
                <w:szCs w:val="28"/>
              </w:rPr>
              <w:t xml:space="preserve"> </w:t>
            </w:r>
            <w:proofErr w:type="spellStart"/>
            <w:r w:rsidRPr="00446C2B">
              <w:rPr>
                <w:szCs w:val="28"/>
              </w:rPr>
              <w:t>генерувати</w:t>
            </w:r>
            <w:proofErr w:type="spellEnd"/>
            <w:r w:rsidRPr="00446C2B">
              <w:rPr>
                <w:szCs w:val="28"/>
              </w:rPr>
              <w:t xml:space="preserve"> </w:t>
            </w:r>
            <w:proofErr w:type="spellStart"/>
            <w:r w:rsidRPr="00446C2B">
              <w:rPr>
                <w:szCs w:val="28"/>
              </w:rPr>
              <w:t>нові</w:t>
            </w:r>
            <w:proofErr w:type="spellEnd"/>
            <w:r w:rsidRPr="00446C2B">
              <w:rPr>
                <w:szCs w:val="28"/>
              </w:rPr>
              <w:t xml:space="preserve"> </w:t>
            </w:r>
            <w:proofErr w:type="spellStart"/>
            <w:r w:rsidRPr="00446C2B">
              <w:rPr>
                <w:szCs w:val="28"/>
              </w:rPr>
              <w:t>ідеї</w:t>
            </w:r>
            <w:proofErr w:type="spellEnd"/>
            <w:r w:rsidRPr="00446C2B">
              <w:rPr>
                <w:szCs w:val="28"/>
              </w:rPr>
              <w:t xml:space="preserve"> (</w:t>
            </w:r>
            <w:proofErr w:type="spellStart"/>
            <w:r w:rsidRPr="00446C2B">
              <w:rPr>
                <w:szCs w:val="28"/>
              </w:rPr>
              <w:t>креативність</w:t>
            </w:r>
            <w:proofErr w:type="spellEnd"/>
            <w:r w:rsidRPr="00446C2B">
              <w:rPr>
                <w:szCs w:val="28"/>
              </w:rPr>
              <w:t>).</w:t>
            </w:r>
          </w:p>
          <w:p w:rsidR="00446C2B" w:rsidRPr="00446C2B" w:rsidRDefault="00446C2B" w:rsidP="00594DF2">
            <w:pPr>
              <w:rPr>
                <w:color w:val="FF0000"/>
                <w:szCs w:val="28"/>
              </w:rPr>
            </w:pPr>
          </w:p>
        </w:tc>
      </w:tr>
      <w:tr w:rsidR="00446C2B" w:rsidRPr="00446C2B" w:rsidTr="006F3C74">
        <w:trPr>
          <w:trHeight w:val="390"/>
        </w:trPr>
        <w:tc>
          <w:tcPr>
            <w:tcW w:w="1242" w:type="dxa"/>
            <w:shd w:val="clear" w:color="auto" w:fill="auto"/>
            <w:tcMar>
              <w:left w:w="103" w:type="dxa"/>
            </w:tcMar>
          </w:tcPr>
          <w:p w:rsidR="00446C2B" w:rsidRPr="00446C2B" w:rsidRDefault="00446C2B" w:rsidP="00594DF2">
            <w:pPr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- ЗК 8.</w:t>
            </w:r>
          </w:p>
        </w:tc>
        <w:tc>
          <w:tcPr>
            <w:tcW w:w="8219" w:type="dxa"/>
            <w:shd w:val="clear" w:color="auto" w:fill="auto"/>
            <w:tcMar>
              <w:left w:w="103" w:type="dxa"/>
            </w:tcMar>
          </w:tcPr>
          <w:p w:rsidR="00446C2B" w:rsidRPr="00446C2B" w:rsidRDefault="00446C2B" w:rsidP="00594DF2">
            <w:pPr>
              <w:rPr>
                <w:szCs w:val="28"/>
              </w:rPr>
            </w:pPr>
            <w:proofErr w:type="spellStart"/>
            <w:r w:rsidRPr="00446C2B">
              <w:rPr>
                <w:szCs w:val="28"/>
              </w:rPr>
              <w:t>Навички</w:t>
            </w:r>
            <w:proofErr w:type="spellEnd"/>
            <w:r w:rsidRPr="00446C2B">
              <w:rPr>
                <w:szCs w:val="28"/>
              </w:rPr>
              <w:t xml:space="preserve"> </w:t>
            </w:r>
            <w:proofErr w:type="spellStart"/>
            <w:r w:rsidRPr="00446C2B">
              <w:rPr>
                <w:szCs w:val="28"/>
              </w:rPr>
              <w:t>міжособистісної</w:t>
            </w:r>
            <w:proofErr w:type="spellEnd"/>
            <w:r w:rsidRPr="00446C2B">
              <w:rPr>
                <w:szCs w:val="28"/>
              </w:rPr>
              <w:t xml:space="preserve"> </w:t>
            </w:r>
            <w:proofErr w:type="spellStart"/>
            <w:r w:rsidRPr="00446C2B">
              <w:rPr>
                <w:szCs w:val="28"/>
              </w:rPr>
              <w:t>взаємодії</w:t>
            </w:r>
            <w:proofErr w:type="spellEnd"/>
          </w:p>
        </w:tc>
      </w:tr>
      <w:tr w:rsidR="00594DF2" w:rsidRPr="00594DF2" w:rsidTr="006F3C74">
        <w:trPr>
          <w:trHeight w:val="390"/>
        </w:trPr>
        <w:tc>
          <w:tcPr>
            <w:tcW w:w="1242" w:type="dxa"/>
            <w:shd w:val="clear" w:color="auto" w:fill="auto"/>
            <w:tcMar>
              <w:left w:w="103" w:type="dxa"/>
            </w:tcMar>
          </w:tcPr>
          <w:p w:rsidR="00594DF2" w:rsidRDefault="00594DF2" w:rsidP="00594DF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-ЗК 13.</w:t>
            </w:r>
          </w:p>
        </w:tc>
        <w:tc>
          <w:tcPr>
            <w:tcW w:w="8219" w:type="dxa"/>
            <w:shd w:val="clear" w:color="auto" w:fill="auto"/>
            <w:tcMar>
              <w:left w:w="103" w:type="dxa"/>
            </w:tcMar>
          </w:tcPr>
          <w:p w:rsidR="00594DF2" w:rsidRDefault="00594DF2" w:rsidP="00594DF2">
            <w:pPr>
              <w:rPr>
                <w:lang w:val="uk-UA" w:eastAsia="uk-UA"/>
              </w:rPr>
            </w:pPr>
            <w:r>
              <w:rPr>
                <w:lang w:val="uk-UA"/>
              </w:rPr>
              <w:t>Здатність застосовувати знання біологічних і фізіологічних основ психіки людини для використання психологічній практиці.</w:t>
            </w:r>
          </w:p>
        </w:tc>
      </w:tr>
      <w:tr w:rsidR="006F3C74" w:rsidRPr="00594DF2" w:rsidTr="006F3C74">
        <w:trPr>
          <w:trHeight w:val="390"/>
        </w:trPr>
        <w:tc>
          <w:tcPr>
            <w:tcW w:w="1242" w:type="dxa"/>
            <w:shd w:val="clear" w:color="auto" w:fill="auto"/>
            <w:tcMar>
              <w:left w:w="103" w:type="dxa"/>
            </w:tcMar>
          </w:tcPr>
          <w:p w:rsidR="006F3C74" w:rsidRDefault="006F3C74" w:rsidP="00594DF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-ЗК 15.</w:t>
            </w:r>
          </w:p>
        </w:tc>
        <w:tc>
          <w:tcPr>
            <w:tcW w:w="8219" w:type="dxa"/>
            <w:shd w:val="clear" w:color="auto" w:fill="auto"/>
            <w:tcMar>
              <w:left w:w="103" w:type="dxa"/>
            </w:tcMar>
          </w:tcPr>
          <w:p w:rsidR="006F3C74" w:rsidRDefault="006F3C74" w:rsidP="00594DF2">
            <w:pPr>
              <w:rPr>
                <w:lang w:val="uk-UA"/>
              </w:rPr>
            </w:pPr>
            <w:r>
              <w:rPr>
                <w:lang w:val="uk-UA"/>
              </w:rPr>
              <w:t xml:space="preserve">Здатність до аналізу </w:t>
            </w:r>
            <w:r w:rsidRPr="00E71B17">
              <w:rPr>
                <w:lang w:val="uk-UA"/>
              </w:rPr>
              <w:t>особливостей розвитку психічних процесів в процесі взаємодії людини з навколишнім середовищем.</w:t>
            </w:r>
          </w:p>
        </w:tc>
      </w:tr>
    </w:tbl>
    <w:p w:rsidR="00446C2B" w:rsidRDefault="00446C2B" w:rsidP="00446C2B">
      <w:pPr>
        <w:ind w:firstLine="709"/>
        <w:jc w:val="both"/>
        <w:rPr>
          <w:i/>
          <w:iCs/>
          <w:color w:val="000000" w:themeColor="text1"/>
          <w:szCs w:val="28"/>
          <w:lang w:val="uk-UA"/>
        </w:rPr>
      </w:pPr>
      <w:proofErr w:type="spellStart"/>
      <w:r w:rsidRPr="00446C2B">
        <w:rPr>
          <w:i/>
          <w:iCs/>
          <w:color w:val="000000" w:themeColor="text1"/>
          <w:szCs w:val="28"/>
        </w:rPr>
        <w:t>Компетентності</w:t>
      </w:r>
      <w:proofErr w:type="spellEnd"/>
      <w:r w:rsidRPr="00446C2B">
        <w:rPr>
          <w:i/>
          <w:iCs/>
          <w:color w:val="000000" w:themeColor="text1"/>
          <w:szCs w:val="28"/>
        </w:rPr>
        <w:t xml:space="preserve"> </w:t>
      </w:r>
      <w:proofErr w:type="spellStart"/>
      <w:r w:rsidRPr="00446C2B">
        <w:rPr>
          <w:i/>
          <w:iCs/>
          <w:color w:val="000000" w:themeColor="text1"/>
          <w:szCs w:val="28"/>
        </w:rPr>
        <w:t>спеціалізації</w:t>
      </w:r>
      <w:proofErr w:type="spellEnd"/>
      <w:r w:rsidRPr="00446C2B">
        <w:rPr>
          <w:i/>
          <w:iCs/>
          <w:color w:val="000000" w:themeColor="text1"/>
          <w:szCs w:val="28"/>
        </w:rPr>
        <w:t>:</w:t>
      </w:r>
      <w:r>
        <w:rPr>
          <w:i/>
          <w:iCs/>
          <w:color w:val="000000" w:themeColor="text1"/>
          <w:szCs w:val="28"/>
        </w:rPr>
        <w:t xml:space="preserve">  </w:t>
      </w:r>
    </w:p>
    <w:tbl>
      <w:tblPr>
        <w:tblW w:w="9619" w:type="dxa"/>
        <w:tblInd w:w="-39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229"/>
        <w:gridCol w:w="8390"/>
      </w:tblGrid>
      <w:tr w:rsidR="00446C2B" w:rsidRPr="00846E7A" w:rsidTr="00446C2B">
        <w:trPr>
          <w:trHeight w:val="405"/>
        </w:trPr>
        <w:tc>
          <w:tcPr>
            <w:tcW w:w="1229" w:type="dxa"/>
            <w:shd w:val="clear" w:color="auto" w:fill="auto"/>
            <w:tcMar>
              <w:left w:w="103" w:type="dxa"/>
            </w:tcMar>
          </w:tcPr>
          <w:p w:rsidR="00446C2B" w:rsidRPr="00446C2B" w:rsidRDefault="00695FC9" w:rsidP="00594DF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СК1.</w:t>
            </w:r>
          </w:p>
        </w:tc>
        <w:tc>
          <w:tcPr>
            <w:tcW w:w="8390" w:type="dxa"/>
            <w:shd w:val="clear" w:color="auto" w:fill="auto"/>
            <w:tcMar>
              <w:left w:w="103" w:type="dxa"/>
            </w:tcMar>
          </w:tcPr>
          <w:p w:rsidR="00446C2B" w:rsidRPr="00446C2B" w:rsidRDefault="00695FC9" w:rsidP="00594DF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Здатність оперувати категоріально-понятійним апаратом психології.</w:t>
            </w:r>
          </w:p>
        </w:tc>
      </w:tr>
      <w:tr w:rsidR="00695FC9" w:rsidRPr="00846E7A" w:rsidTr="00446C2B">
        <w:trPr>
          <w:trHeight w:val="405"/>
        </w:trPr>
        <w:tc>
          <w:tcPr>
            <w:tcW w:w="1229" w:type="dxa"/>
            <w:shd w:val="clear" w:color="auto" w:fill="auto"/>
            <w:tcMar>
              <w:left w:w="103" w:type="dxa"/>
            </w:tcMar>
          </w:tcPr>
          <w:p w:rsidR="00695FC9" w:rsidRDefault="00695FC9" w:rsidP="00594DF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СК 2.</w:t>
            </w:r>
          </w:p>
        </w:tc>
        <w:tc>
          <w:tcPr>
            <w:tcW w:w="8390" w:type="dxa"/>
            <w:shd w:val="clear" w:color="auto" w:fill="auto"/>
            <w:tcMar>
              <w:left w:w="103" w:type="dxa"/>
            </w:tcMar>
          </w:tcPr>
          <w:p w:rsidR="00695FC9" w:rsidRDefault="00695FC9" w:rsidP="00594DF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Здатність до ретроспективного аналізу вітчизняного та зарубіжного досвіду розуміння природи виникнення, функціонування та розвитку психічних явищ.</w:t>
            </w:r>
          </w:p>
        </w:tc>
      </w:tr>
      <w:tr w:rsidR="00695FC9" w:rsidRPr="00846E7A" w:rsidTr="00446C2B">
        <w:trPr>
          <w:trHeight w:val="405"/>
        </w:trPr>
        <w:tc>
          <w:tcPr>
            <w:tcW w:w="1229" w:type="dxa"/>
            <w:shd w:val="clear" w:color="auto" w:fill="auto"/>
            <w:tcMar>
              <w:left w:w="103" w:type="dxa"/>
            </w:tcMar>
          </w:tcPr>
          <w:p w:rsidR="00695FC9" w:rsidRPr="00446C2B" w:rsidRDefault="00695FC9" w:rsidP="00200C90">
            <w:pPr>
              <w:jc w:val="both"/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- СК3.</w:t>
            </w:r>
          </w:p>
        </w:tc>
        <w:tc>
          <w:tcPr>
            <w:tcW w:w="8390" w:type="dxa"/>
            <w:shd w:val="clear" w:color="auto" w:fill="auto"/>
            <w:tcMar>
              <w:left w:w="103" w:type="dxa"/>
            </w:tcMar>
          </w:tcPr>
          <w:p w:rsidR="00695FC9" w:rsidRPr="00446C2B" w:rsidRDefault="00695FC9" w:rsidP="00200C90">
            <w:pPr>
              <w:jc w:val="both"/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Здатність до розуміння природи поведінки, діяльності та вчинків.</w:t>
            </w:r>
          </w:p>
        </w:tc>
      </w:tr>
      <w:tr w:rsidR="00695FC9" w:rsidRPr="00846E7A" w:rsidTr="00446C2B">
        <w:trPr>
          <w:trHeight w:val="405"/>
        </w:trPr>
        <w:tc>
          <w:tcPr>
            <w:tcW w:w="1229" w:type="dxa"/>
            <w:shd w:val="clear" w:color="auto" w:fill="auto"/>
            <w:tcMar>
              <w:left w:w="103" w:type="dxa"/>
            </w:tcMar>
          </w:tcPr>
          <w:p w:rsidR="00695FC9" w:rsidRPr="00446C2B" w:rsidRDefault="00695FC9" w:rsidP="00594DF2">
            <w:pPr>
              <w:jc w:val="both"/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- СК6.</w:t>
            </w:r>
          </w:p>
          <w:p w:rsidR="00695FC9" w:rsidRPr="00446C2B" w:rsidRDefault="00695FC9" w:rsidP="00594DF2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8390" w:type="dxa"/>
            <w:shd w:val="clear" w:color="auto" w:fill="auto"/>
            <w:tcMar>
              <w:left w:w="103" w:type="dxa"/>
            </w:tcMar>
          </w:tcPr>
          <w:p w:rsidR="00695FC9" w:rsidRPr="00446C2B" w:rsidRDefault="00695FC9" w:rsidP="00594DF2">
            <w:pPr>
              <w:jc w:val="both"/>
              <w:rPr>
                <w:color w:val="FF0000"/>
                <w:szCs w:val="28"/>
              </w:rPr>
            </w:pPr>
            <w:r w:rsidRPr="00446C2B">
              <w:rPr>
                <w:szCs w:val="28"/>
                <w:lang w:val="uk-UA"/>
              </w:rPr>
              <w:t>Здатність самостійно планувати, організовувати та здійснювати психологічне дослідження.</w:t>
            </w:r>
          </w:p>
        </w:tc>
      </w:tr>
      <w:tr w:rsidR="00695FC9" w:rsidRPr="00846E7A" w:rsidTr="00446C2B">
        <w:trPr>
          <w:trHeight w:val="450"/>
        </w:trPr>
        <w:tc>
          <w:tcPr>
            <w:tcW w:w="1229" w:type="dxa"/>
            <w:shd w:val="clear" w:color="auto" w:fill="auto"/>
            <w:tcMar>
              <w:left w:w="103" w:type="dxa"/>
            </w:tcMar>
            <w:vAlign w:val="center"/>
          </w:tcPr>
          <w:p w:rsidR="00695FC9" w:rsidRPr="00446C2B" w:rsidRDefault="00695FC9" w:rsidP="00594DF2">
            <w:pPr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- СК7.</w:t>
            </w:r>
          </w:p>
        </w:tc>
        <w:tc>
          <w:tcPr>
            <w:tcW w:w="8390" w:type="dxa"/>
            <w:shd w:val="clear" w:color="auto" w:fill="auto"/>
            <w:tcMar>
              <w:left w:w="103" w:type="dxa"/>
            </w:tcMar>
          </w:tcPr>
          <w:p w:rsidR="00695FC9" w:rsidRPr="00446C2B" w:rsidRDefault="00695FC9" w:rsidP="00594DF2">
            <w:pPr>
              <w:jc w:val="both"/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Здатність аналізувати та систематизувати одержані результати, формулювати аргументовані висновки та рекомендації.</w:t>
            </w:r>
          </w:p>
        </w:tc>
      </w:tr>
      <w:tr w:rsidR="00695FC9" w:rsidRPr="00846E7A" w:rsidTr="00446C2B">
        <w:trPr>
          <w:trHeight w:val="450"/>
        </w:trPr>
        <w:tc>
          <w:tcPr>
            <w:tcW w:w="1229" w:type="dxa"/>
            <w:shd w:val="clear" w:color="auto" w:fill="auto"/>
            <w:tcMar>
              <w:left w:w="103" w:type="dxa"/>
            </w:tcMar>
            <w:vAlign w:val="center"/>
          </w:tcPr>
          <w:p w:rsidR="00695FC9" w:rsidRPr="00446C2B" w:rsidRDefault="00695FC9" w:rsidP="00594DF2">
            <w:pPr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- СК8.</w:t>
            </w:r>
          </w:p>
        </w:tc>
        <w:tc>
          <w:tcPr>
            <w:tcW w:w="8390" w:type="dxa"/>
            <w:shd w:val="clear" w:color="auto" w:fill="auto"/>
            <w:tcMar>
              <w:left w:w="103" w:type="dxa"/>
            </w:tcMar>
          </w:tcPr>
          <w:p w:rsidR="00695FC9" w:rsidRPr="00446C2B" w:rsidRDefault="00695FC9" w:rsidP="00594DF2">
            <w:pPr>
              <w:jc w:val="both"/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Здатність організовувати та надавати психологічну допомогу (індивідуальну та групову).</w:t>
            </w:r>
          </w:p>
        </w:tc>
      </w:tr>
      <w:tr w:rsidR="00695FC9" w:rsidRPr="00846E7A" w:rsidTr="00446C2B">
        <w:trPr>
          <w:trHeight w:val="450"/>
        </w:trPr>
        <w:tc>
          <w:tcPr>
            <w:tcW w:w="1229" w:type="dxa"/>
            <w:shd w:val="clear" w:color="auto" w:fill="auto"/>
            <w:tcMar>
              <w:left w:w="103" w:type="dxa"/>
            </w:tcMar>
            <w:vAlign w:val="center"/>
          </w:tcPr>
          <w:p w:rsidR="00695FC9" w:rsidRPr="00446C2B" w:rsidRDefault="00695FC9" w:rsidP="00594DF2">
            <w:pPr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- СК10.</w:t>
            </w:r>
          </w:p>
        </w:tc>
        <w:tc>
          <w:tcPr>
            <w:tcW w:w="8390" w:type="dxa"/>
            <w:shd w:val="clear" w:color="auto" w:fill="auto"/>
            <w:tcMar>
              <w:left w:w="103" w:type="dxa"/>
            </w:tcMar>
          </w:tcPr>
          <w:p w:rsidR="00695FC9" w:rsidRPr="00446C2B" w:rsidRDefault="00695FC9" w:rsidP="00594DF2">
            <w:pPr>
              <w:jc w:val="both"/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Здатність дотримуватися норм професійної</w:t>
            </w:r>
            <w:r w:rsidRPr="00446C2B">
              <w:rPr>
                <w:szCs w:val="28"/>
                <w:lang w:val="uk-UA" w:eastAsia="uk-UA"/>
              </w:rPr>
              <w:t xml:space="preserve"> </w:t>
            </w:r>
            <w:r w:rsidRPr="00446C2B">
              <w:rPr>
                <w:szCs w:val="28"/>
                <w:lang w:val="uk-UA"/>
              </w:rPr>
              <w:t>етики.</w:t>
            </w:r>
          </w:p>
        </w:tc>
      </w:tr>
      <w:tr w:rsidR="00695FC9" w:rsidRPr="00846E7A" w:rsidTr="00446C2B">
        <w:trPr>
          <w:trHeight w:val="450"/>
        </w:trPr>
        <w:tc>
          <w:tcPr>
            <w:tcW w:w="1229" w:type="dxa"/>
            <w:shd w:val="clear" w:color="auto" w:fill="auto"/>
            <w:tcMar>
              <w:left w:w="103" w:type="dxa"/>
            </w:tcMar>
            <w:vAlign w:val="center"/>
          </w:tcPr>
          <w:p w:rsidR="00695FC9" w:rsidRPr="00446C2B" w:rsidRDefault="00695FC9" w:rsidP="00594DF2">
            <w:pPr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- СК16.</w:t>
            </w:r>
          </w:p>
        </w:tc>
        <w:tc>
          <w:tcPr>
            <w:tcW w:w="8390" w:type="dxa"/>
            <w:shd w:val="clear" w:color="auto" w:fill="auto"/>
            <w:tcMar>
              <w:left w:w="103" w:type="dxa"/>
            </w:tcMar>
          </w:tcPr>
          <w:p w:rsidR="00695FC9" w:rsidRPr="00446C2B" w:rsidRDefault="00695FC9" w:rsidP="00594DF2">
            <w:pPr>
              <w:jc w:val="both"/>
              <w:rPr>
                <w:color w:val="000000"/>
                <w:lang w:val="uk-UA"/>
              </w:rPr>
            </w:pPr>
            <w:r w:rsidRPr="00446C2B">
              <w:rPr>
                <w:lang w:val="uk-UA"/>
              </w:rPr>
              <w:t xml:space="preserve">Визначати психологічні особливості людини та джерела їх походження на </w:t>
            </w:r>
            <w:proofErr w:type="spellStart"/>
            <w:r w:rsidRPr="00446C2B">
              <w:rPr>
                <w:lang w:val="uk-UA"/>
              </w:rPr>
              <w:t>індивідному</w:t>
            </w:r>
            <w:proofErr w:type="spellEnd"/>
            <w:r w:rsidRPr="00446C2B">
              <w:rPr>
                <w:lang w:val="uk-UA"/>
              </w:rPr>
              <w:t>, особистісному та індивідуальному рівні.</w:t>
            </w:r>
          </w:p>
        </w:tc>
      </w:tr>
      <w:tr w:rsidR="00695FC9" w:rsidRPr="0068381D" w:rsidTr="00446C2B">
        <w:trPr>
          <w:trHeight w:val="450"/>
        </w:trPr>
        <w:tc>
          <w:tcPr>
            <w:tcW w:w="1229" w:type="dxa"/>
            <w:shd w:val="clear" w:color="auto" w:fill="auto"/>
            <w:tcMar>
              <w:left w:w="103" w:type="dxa"/>
            </w:tcMar>
            <w:vAlign w:val="center"/>
          </w:tcPr>
          <w:p w:rsidR="00695FC9" w:rsidRPr="00446C2B" w:rsidRDefault="00695FC9" w:rsidP="00594DF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СК19</w:t>
            </w:r>
            <w:r w:rsidRPr="00446C2B">
              <w:rPr>
                <w:szCs w:val="28"/>
                <w:lang w:val="uk-UA"/>
              </w:rPr>
              <w:t>.</w:t>
            </w:r>
          </w:p>
        </w:tc>
        <w:tc>
          <w:tcPr>
            <w:tcW w:w="8390" w:type="dxa"/>
            <w:shd w:val="clear" w:color="auto" w:fill="auto"/>
            <w:tcMar>
              <w:left w:w="103" w:type="dxa"/>
            </w:tcMar>
          </w:tcPr>
          <w:p w:rsidR="00695FC9" w:rsidRPr="00446C2B" w:rsidRDefault="00695FC9" w:rsidP="00594D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до впровадження психологічної та </w:t>
            </w:r>
            <w:proofErr w:type="spellStart"/>
            <w:r>
              <w:rPr>
                <w:lang w:val="uk-UA"/>
              </w:rPr>
              <w:t>психокорекційної</w:t>
            </w:r>
            <w:proofErr w:type="spellEnd"/>
            <w:r>
              <w:rPr>
                <w:lang w:val="uk-UA"/>
              </w:rPr>
              <w:t xml:space="preserve"> роботи з </w:t>
            </w:r>
            <w:r>
              <w:rPr>
                <w:shd w:val="clear" w:color="auto" w:fill="FFFFFF"/>
                <w:lang w:val="uk-UA"/>
              </w:rPr>
              <w:t>добиранням</w:t>
            </w:r>
            <w:r>
              <w:rPr>
                <w:lang w:val="uk-UA"/>
              </w:rPr>
              <w:t xml:space="preserve"> актуальних діагностичних методик.</w:t>
            </w:r>
          </w:p>
        </w:tc>
      </w:tr>
      <w:tr w:rsidR="00695FC9" w:rsidRPr="0068381D" w:rsidTr="00446C2B">
        <w:trPr>
          <w:trHeight w:val="450"/>
        </w:trPr>
        <w:tc>
          <w:tcPr>
            <w:tcW w:w="1229" w:type="dxa"/>
            <w:shd w:val="clear" w:color="auto" w:fill="auto"/>
            <w:tcMar>
              <w:left w:w="103" w:type="dxa"/>
            </w:tcMar>
            <w:vAlign w:val="center"/>
          </w:tcPr>
          <w:p w:rsidR="00695FC9" w:rsidRDefault="00695FC9" w:rsidP="00594DF2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- СК1.4.</w:t>
            </w:r>
          </w:p>
        </w:tc>
        <w:tc>
          <w:tcPr>
            <w:tcW w:w="8390" w:type="dxa"/>
            <w:shd w:val="clear" w:color="auto" w:fill="auto"/>
            <w:tcMar>
              <w:left w:w="103" w:type="dxa"/>
            </w:tcMar>
          </w:tcPr>
          <w:p w:rsidR="00695FC9" w:rsidRDefault="00695FC9" w:rsidP="00594DF2">
            <w:pPr>
              <w:jc w:val="both"/>
              <w:rPr>
                <w:lang w:val="uk-UA"/>
              </w:rPr>
            </w:pPr>
            <w:r w:rsidRPr="00CF0CD1">
              <w:rPr>
                <w:lang w:val="uk-UA"/>
              </w:rPr>
              <w:t xml:space="preserve">Здатність </w:t>
            </w:r>
            <w:r w:rsidRPr="008B3370">
              <w:rPr>
                <w:rStyle w:val="y2iqfc"/>
                <w:lang w:val="uk-UA"/>
              </w:rPr>
              <w:t xml:space="preserve">діагностувати </w:t>
            </w:r>
            <w:proofErr w:type="spellStart"/>
            <w:r w:rsidRPr="008B3370">
              <w:rPr>
                <w:rStyle w:val="y2iqfc"/>
                <w:lang w:val="uk-UA"/>
              </w:rPr>
              <w:t>адиктивн</w:t>
            </w:r>
            <w:r>
              <w:rPr>
                <w:rStyle w:val="y2iqfc"/>
                <w:lang w:val="uk-UA"/>
              </w:rPr>
              <w:t>у</w:t>
            </w:r>
            <w:proofErr w:type="spellEnd"/>
            <w:r w:rsidRPr="008B3370">
              <w:rPr>
                <w:rStyle w:val="y2iqfc"/>
                <w:lang w:val="uk-UA"/>
              </w:rPr>
              <w:t xml:space="preserve"> поведінка різної етіології, </w:t>
            </w:r>
            <w:r>
              <w:rPr>
                <w:rStyle w:val="y2iqfc"/>
                <w:lang w:val="uk-UA"/>
              </w:rPr>
              <w:t>на</w:t>
            </w:r>
            <w:r w:rsidRPr="008B3370">
              <w:rPr>
                <w:rStyle w:val="y2iqfc"/>
                <w:lang w:val="uk-UA"/>
              </w:rPr>
              <w:t>да</w:t>
            </w:r>
            <w:r>
              <w:rPr>
                <w:rStyle w:val="y2iqfc"/>
                <w:lang w:val="uk-UA"/>
              </w:rPr>
              <w:t>ва</w:t>
            </w:r>
            <w:r w:rsidRPr="008B3370">
              <w:rPr>
                <w:rStyle w:val="y2iqfc"/>
                <w:lang w:val="uk-UA"/>
              </w:rPr>
              <w:t xml:space="preserve">ти рекомендації </w:t>
            </w:r>
            <w:r>
              <w:rPr>
                <w:rStyle w:val="y2iqfc"/>
                <w:lang w:val="uk-UA"/>
              </w:rPr>
              <w:t>з</w:t>
            </w:r>
            <w:r w:rsidRPr="008B3370">
              <w:rPr>
                <w:rStyle w:val="y2iqfc"/>
                <w:lang w:val="uk-UA"/>
              </w:rPr>
              <w:t xml:space="preserve"> корекції даного стану</w:t>
            </w:r>
            <w:r>
              <w:rPr>
                <w:lang w:val="uk-UA"/>
              </w:rPr>
              <w:t>.</w:t>
            </w:r>
          </w:p>
        </w:tc>
      </w:tr>
      <w:tr w:rsidR="00695FC9" w:rsidRPr="00695FC9" w:rsidTr="00446C2B">
        <w:trPr>
          <w:trHeight w:val="450"/>
        </w:trPr>
        <w:tc>
          <w:tcPr>
            <w:tcW w:w="1229" w:type="dxa"/>
            <w:shd w:val="clear" w:color="auto" w:fill="auto"/>
            <w:tcMar>
              <w:left w:w="103" w:type="dxa"/>
            </w:tcMar>
            <w:vAlign w:val="center"/>
          </w:tcPr>
          <w:p w:rsidR="00695FC9" w:rsidRDefault="00695FC9" w:rsidP="00594DF2">
            <w:pPr>
              <w:rPr>
                <w:lang w:val="uk-UA"/>
              </w:rPr>
            </w:pPr>
            <w:r>
              <w:rPr>
                <w:lang w:val="uk-UA"/>
              </w:rPr>
              <w:t>- СК1.5.</w:t>
            </w:r>
          </w:p>
        </w:tc>
        <w:tc>
          <w:tcPr>
            <w:tcW w:w="8390" w:type="dxa"/>
            <w:shd w:val="clear" w:color="auto" w:fill="auto"/>
            <w:tcMar>
              <w:left w:w="103" w:type="dxa"/>
            </w:tcMar>
          </w:tcPr>
          <w:p w:rsidR="00695FC9" w:rsidRPr="00CF0CD1" w:rsidRDefault="00695FC9" w:rsidP="00594D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аналізувати та оцінювати основні психологічні механізми, що діють у великих і малих суспільних групах.</w:t>
            </w:r>
          </w:p>
        </w:tc>
      </w:tr>
    </w:tbl>
    <w:p w:rsidR="00446C2B" w:rsidRDefault="00446C2B" w:rsidP="00446C2B">
      <w:pPr>
        <w:ind w:firstLine="709"/>
        <w:jc w:val="both"/>
        <w:rPr>
          <w:b/>
          <w:szCs w:val="28"/>
          <w:lang w:val="uk-UA"/>
        </w:rPr>
      </w:pPr>
      <w:proofErr w:type="spellStart"/>
      <w:r w:rsidRPr="00247E0D">
        <w:rPr>
          <w:b/>
          <w:szCs w:val="28"/>
        </w:rPr>
        <w:lastRenderedPageBreak/>
        <w:t>Нормативний</w:t>
      </w:r>
      <w:proofErr w:type="spellEnd"/>
      <w:r w:rsidRPr="00247E0D">
        <w:rPr>
          <w:b/>
          <w:szCs w:val="28"/>
        </w:rPr>
        <w:t xml:space="preserve"> </w:t>
      </w:r>
      <w:proofErr w:type="spellStart"/>
      <w:r w:rsidRPr="00247E0D">
        <w:rPr>
          <w:b/>
          <w:szCs w:val="28"/>
        </w:rPr>
        <w:t>зміст</w:t>
      </w:r>
      <w:proofErr w:type="spellEnd"/>
      <w:r w:rsidRPr="00247E0D">
        <w:rPr>
          <w:b/>
          <w:szCs w:val="28"/>
        </w:rPr>
        <w:t xml:space="preserve"> </w:t>
      </w:r>
      <w:proofErr w:type="spellStart"/>
      <w:r w:rsidRPr="00247E0D">
        <w:rPr>
          <w:b/>
          <w:szCs w:val="28"/>
        </w:rPr>
        <w:t>підготовки</w:t>
      </w:r>
      <w:proofErr w:type="spellEnd"/>
      <w:r w:rsidRPr="00247E0D">
        <w:rPr>
          <w:b/>
          <w:szCs w:val="28"/>
        </w:rPr>
        <w:t xml:space="preserve"> </w:t>
      </w:r>
      <w:proofErr w:type="spellStart"/>
      <w:r w:rsidRPr="00247E0D">
        <w:rPr>
          <w:b/>
          <w:szCs w:val="28"/>
        </w:rPr>
        <w:t>здобувачів</w:t>
      </w:r>
      <w:proofErr w:type="spellEnd"/>
      <w:r w:rsidRPr="00247E0D">
        <w:rPr>
          <w:b/>
          <w:szCs w:val="28"/>
        </w:rPr>
        <w:t xml:space="preserve"> </w:t>
      </w:r>
      <w:proofErr w:type="spellStart"/>
      <w:r w:rsidRPr="00247E0D">
        <w:rPr>
          <w:b/>
          <w:szCs w:val="28"/>
        </w:rPr>
        <w:t>вищої</w:t>
      </w:r>
      <w:proofErr w:type="spellEnd"/>
      <w:r w:rsidRPr="00247E0D">
        <w:rPr>
          <w:b/>
          <w:szCs w:val="28"/>
        </w:rPr>
        <w:t xml:space="preserve"> </w:t>
      </w:r>
      <w:proofErr w:type="spellStart"/>
      <w:r w:rsidRPr="00247E0D">
        <w:rPr>
          <w:b/>
          <w:szCs w:val="28"/>
        </w:rPr>
        <w:t>освіти</w:t>
      </w:r>
      <w:proofErr w:type="spellEnd"/>
      <w:r w:rsidRPr="00247E0D">
        <w:rPr>
          <w:b/>
          <w:szCs w:val="28"/>
        </w:rPr>
        <w:t xml:space="preserve">, </w:t>
      </w:r>
      <w:proofErr w:type="spellStart"/>
      <w:r w:rsidRPr="00247E0D">
        <w:rPr>
          <w:b/>
          <w:szCs w:val="28"/>
        </w:rPr>
        <w:t>сформульований</w:t>
      </w:r>
      <w:proofErr w:type="spellEnd"/>
      <w:r w:rsidRPr="00247E0D">
        <w:rPr>
          <w:b/>
          <w:szCs w:val="28"/>
        </w:rPr>
        <w:t xml:space="preserve"> у </w:t>
      </w:r>
      <w:proofErr w:type="spellStart"/>
      <w:r w:rsidRPr="00247E0D">
        <w:rPr>
          <w:b/>
          <w:szCs w:val="28"/>
        </w:rPr>
        <w:t>термінах</w:t>
      </w:r>
      <w:proofErr w:type="spellEnd"/>
      <w:r w:rsidRPr="00247E0D">
        <w:rPr>
          <w:b/>
          <w:szCs w:val="28"/>
        </w:rPr>
        <w:t xml:space="preserve"> </w:t>
      </w:r>
      <w:proofErr w:type="spellStart"/>
      <w:r w:rsidRPr="00247E0D">
        <w:rPr>
          <w:b/>
          <w:szCs w:val="28"/>
        </w:rPr>
        <w:t>результатів</w:t>
      </w:r>
      <w:proofErr w:type="spellEnd"/>
      <w:r w:rsidRPr="00247E0D">
        <w:rPr>
          <w:b/>
          <w:szCs w:val="28"/>
        </w:rPr>
        <w:t xml:space="preserve"> </w:t>
      </w:r>
      <w:proofErr w:type="spellStart"/>
      <w:r w:rsidRPr="00247E0D">
        <w:rPr>
          <w:b/>
          <w:szCs w:val="28"/>
        </w:rPr>
        <w:t>навчання</w:t>
      </w:r>
      <w:proofErr w:type="spellEnd"/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88"/>
        <w:gridCol w:w="8383"/>
      </w:tblGrid>
      <w:tr w:rsidR="00681126" w:rsidRPr="00C55A3E" w:rsidTr="00846E7A">
        <w:trPr>
          <w:trHeight w:val="43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81126" w:rsidRPr="00446C2B" w:rsidRDefault="00681126" w:rsidP="00C252F3">
            <w:pPr>
              <w:jc w:val="center"/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Шифр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81126" w:rsidRPr="00446C2B" w:rsidRDefault="00681126" w:rsidP="00C252F3">
            <w:pPr>
              <w:ind w:left="-54" w:firstLine="54"/>
              <w:jc w:val="center"/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Зміст</w:t>
            </w:r>
          </w:p>
        </w:tc>
      </w:tr>
      <w:tr w:rsidR="00681126" w:rsidRPr="00C55A3E" w:rsidTr="00846E7A">
        <w:trPr>
          <w:trHeight w:val="346"/>
        </w:trPr>
        <w:tc>
          <w:tcPr>
            <w:tcW w:w="9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1126" w:rsidRPr="00446C2B" w:rsidRDefault="00846E7A" w:rsidP="00C252F3">
            <w:pPr>
              <w:ind w:firstLine="993"/>
              <w:rPr>
                <w:bCs/>
                <w:szCs w:val="28"/>
              </w:rPr>
            </w:pPr>
            <w:r w:rsidRPr="00446C2B">
              <w:rPr>
                <w:bCs/>
                <w:szCs w:val="28"/>
              </w:rPr>
              <w:t>Про</w:t>
            </w:r>
            <w:proofErr w:type="spellStart"/>
            <w:r w:rsidRPr="00446C2B">
              <w:rPr>
                <w:bCs/>
                <w:szCs w:val="28"/>
                <w:lang w:val="uk-UA"/>
              </w:rPr>
              <w:t>фесій</w:t>
            </w:r>
            <w:proofErr w:type="spellEnd"/>
            <w:r w:rsidR="00681126" w:rsidRPr="00446C2B">
              <w:rPr>
                <w:bCs/>
                <w:szCs w:val="28"/>
              </w:rPr>
              <w:t xml:space="preserve">на </w:t>
            </w:r>
            <w:proofErr w:type="spellStart"/>
            <w:r w:rsidR="00681126" w:rsidRPr="00446C2B">
              <w:rPr>
                <w:bCs/>
                <w:szCs w:val="28"/>
              </w:rPr>
              <w:t>підготовка</w:t>
            </w:r>
            <w:proofErr w:type="spellEnd"/>
          </w:p>
        </w:tc>
      </w:tr>
      <w:tr w:rsidR="00846E7A" w:rsidRPr="00C55A3E" w:rsidTr="00846E7A">
        <w:trPr>
          <w:trHeight w:val="31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46E7A" w:rsidRPr="00446C2B" w:rsidRDefault="00202D1A" w:rsidP="00C252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6E7A" w:rsidRPr="00446C2B" w:rsidRDefault="00202D1A" w:rsidP="00C252F3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  <w:lang w:val="uk-UA"/>
              </w:rPr>
              <w:t>Аналізувати та пояснювати психічні явища, ідентифікувати психологічні проблеми та пропонувати шляхи їх розв’язання.</w:t>
            </w:r>
          </w:p>
        </w:tc>
      </w:tr>
      <w:tr w:rsidR="00202D1A" w:rsidRPr="00924E60" w:rsidTr="00846E7A">
        <w:trPr>
          <w:trHeight w:val="31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2D1A" w:rsidRDefault="00202D1A" w:rsidP="00C252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2D1A" w:rsidRDefault="00202D1A" w:rsidP="00C252F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Розуміти закономірності та особливості розвитку і функціонування психічних явищ в контексті професійних завдань, ілюструвати прикладами.</w:t>
            </w:r>
          </w:p>
        </w:tc>
      </w:tr>
      <w:tr w:rsidR="00202D1A" w:rsidRPr="00202D1A" w:rsidTr="00846E7A">
        <w:trPr>
          <w:trHeight w:val="31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2D1A" w:rsidRDefault="00202D1A" w:rsidP="00C252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2D1A" w:rsidRDefault="00202D1A" w:rsidP="00C252F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Обирати та застосовувати </w:t>
            </w:r>
            <w:proofErr w:type="spellStart"/>
            <w:r>
              <w:rPr>
                <w:szCs w:val="28"/>
                <w:lang w:val="uk-UA"/>
              </w:rPr>
              <w:t>валідний</w:t>
            </w:r>
            <w:proofErr w:type="spellEnd"/>
            <w:r>
              <w:rPr>
                <w:szCs w:val="28"/>
                <w:lang w:val="uk-UA"/>
              </w:rPr>
              <w:t xml:space="preserve"> і надійний </w:t>
            </w:r>
            <w:proofErr w:type="spellStart"/>
            <w:r>
              <w:rPr>
                <w:szCs w:val="28"/>
                <w:lang w:val="uk-UA"/>
              </w:rPr>
              <w:t>психодіагностичний</w:t>
            </w:r>
            <w:proofErr w:type="spellEnd"/>
            <w:r>
              <w:rPr>
                <w:szCs w:val="28"/>
                <w:lang w:val="uk-UA"/>
              </w:rPr>
              <w:t xml:space="preserve"> інструментарій (тести, опитувальники, проективні методики тощо) психологічного дослідження та технології психологічної допомоги.</w:t>
            </w:r>
          </w:p>
        </w:tc>
      </w:tr>
      <w:tr w:rsidR="00202D1A" w:rsidRPr="00C55A3E" w:rsidTr="00846E7A">
        <w:trPr>
          <w:trHeight w:val="31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2D1A" w:rsidRPr="00446C2B" w:rsidRDefault="00202D1A" w:rsidP="00200C90">
            <w:pPr>
              <w:jc w:val="center"/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ПР7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2D1A" w:rsidRPr="00446C2B" w:rsidRDefault="00202D1A" w:rsidP="00200C90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446C2B">
              <w:rPr>
                <w:szCs w:val="28"/>
                <w:lang w:val="uk-UA"/>
              </w:rPr>
              <w:t>Рефлексувати та критично оцінювати достовірність одержаних результатів психологічного дослідження, формулювати аргументовані висновки.</w:t>
            </w:r>
          </w:p>
        </w:tc>
      </w:tr>
      <w:tr w:rsidR="00202D1A" w:rsidRPr="00C55A3E" w:rsidTr="00846E7A">
        <w:trPr>
          <w:trHeight w:val="31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2D1A" w:rsidRPr="00446C2B" w:rsidRDefault="00202D1A" w:rsidP="00202D1A">
            <w:pPr>
              <w:jc w:val="center"/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ПР1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2D1A" w:rsidRPr="00446C2B" w:rsidRDefault="00202D1A" w:rsidP="00C252F3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  <w:lang w:val="uk-UA"/>
              </w:rPr>
              <w:t>Складати та реалізовувати план консультативного процесу з урахуванням специфіки запиту та індивідуальних особливостей клієнта, забезпечувати ефективність власних дій.</w:t>
            </w:r>
          </w:p>
        </w:tc>
      </w:tr>
      <w:tr w:rsidR="00202D1A" w:rsidRPr="00C55A3E" w:rsidTr="00846E7A">
        <w:trPr>
          <w:trHeight w:val="31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2D1A" w:rsidRPr="00446C2B" w:rsidRDefault="00202D1A" w:rsidP="00C252F3">
            <w:pPr>
              <w:jc w:val="center"/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ПР13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2D1A" w:rsidRPr="00446C2B" w:rsidRDefault="00202D1A" w:rsidP="00C252F3">
            <w:pPr>
              <w:jc w:val="both"/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 xml:space="preserve">Взаємодіяти, вступати у комунікацію, бути зрозумілим, толерантно ставитися до осіб, що мають інші </w:t>
            </w:r>
            <w:proofErr w:type="spellStart"/>
            <w:r w:rsidRPr="00446C2B">
              <w:rPr>
                <w:szCs w:val="28"/>
                <w:lang w:val="uk-UA"/>
              </w:rPr>
              <w:t>культуральні</w:t>
            </w:r>
            <w:proofErr w:type="spellEnd"/>
            <w:r w:rsidRPr="00446C2B">
              <w:rPr>
                <w:szCs w:val="28"/>
                <w:lang w:val="uk-UA"/>
              </w:rPr>
              <w:t xml:space="preserve"> чи </w:t>
            </w:r>
            <w:proofErr w:type="spellStart"/>
            <w:r w:rsidRPr="00446C2B">
              <w:rPr>
                <w:szCs w:val="28"/>
                <w:lang w:val="uk-UA"/>
              </w:rPr>
              <w:t>гендерно</w:t>
            </w:r>
            <w:proofErr w:type="spellEnd"/>
            <w:r w:rsidRPr="00446C2B">
              <w:rPr>
                <w:szCs w:val="28"/>
                <w:lang w:val="uk-UA"/>
              </w:rPr>
              <w:t>-вікові відмінності.</w:t>
            </w:r>
          </w:p>
        </w:tc>
      </w:tr>
      <w:tr w:rsidR="00202D1A" w:rsidRPr="00C55A3E" w:rsidTr="00846E7A">
        <w:trPr>
          <w:trHeight w:val="31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2D1A" w:rsidRPr="00446C2B" w:rsidRDefault="00202D1A" w:rsidP="00C252F3">
            <w:pPr>
              <w:jc w:val="center"/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ПР16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2D1A" w:rsidRPr="00446C2B" w:rsidRDefault="00202D1A" w:rsidP="00C252F3">
            <w:pPr>
              <w:jc w:val="both"/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Знати, розуміти та дотримуватися етичних принципів професійної діяльності психолога.</w:t>
            </w:r>
          </w:p>
        </w:tc>
      </w:tr>
      <w:tr w:rsidR="00EC2ACA" w:rsidRPr="00924E60" w:rsidTr="00846E7A">
        <w:trPr>
          <w:trHeight w:val="31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2ACA" w:rsidRPr="00446C2B" w:rsidRDefault="00EC2ACA" w:rsidP="00C252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 22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2ACA" w:rsidRPr="00446C2B" w:rsidRDefault="00847378" w:rsidP="00C252F3">
            <w:pPr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>Аналізувати біологічні та фізіологічні основи психічної діяльності людини.</w:t>
            </w:r>
          </w:p>
        </w:tc>
      </w:tr>
      <w:tr w:rsidR="00847378" w:rsidRPr="00847378" w:rsidTr="00846E7A">
        <w:trPr>
          <w:trHeight w:val="31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47378" w:rsidRDefault="00847378" w:rsidP="00C252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 26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7378" w:rsidRDefault="00847378" w:rsidP="00C252F3">
            <w:pPr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Робити висновки щодо психологічних витоків та наслідків дії на особистість психічних процесів, станів та якостей.</w:t>
            </w:r>
          </w:p>
        </w:tc>
      </w:tr>
    </w:tbl>
    <w:p w:rsidR="00681126" w:rsidRPr="00846E7A" w:rsidRDefault="00681126" w:rsidP="00681126">
      <w:pPr>
        <w:jc w:val="both"/>
        <w:rPr>
          <w:i/>
          <w:szCs w:val="28"/>
          <w:lang w:val="uk-UA"/>
        </w:rPr>
      </w:pPr>
    </w:p>
    <w:p w:rsidR="00681126" w:rsidRPr="00446C2B" w:rsidRDefault="00681126" w:rsidP="00681126">
      <w:pPr>
        <w:spacing w:after="120"/>
        <w:jc w:val="both"/>
        <w:rPr>
          <w:szCs w:val="28"/>
          <w:lang w:val="uk-UA"/>
        </w:rPr>
      </w:pPr>
      <w:r w:rsidRPr="00446C2B">
        <w:rPr>
          <w:szCs w:val="28"/>
          <w:lang w:val="uk-UA"/>
        </w:rPr>
        <w:t>Структурно-логічна схема вивчення навчальної дисципліни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4777"/>
        <w:gridCol w:w="4754"/>
      </w:tblGrid>
      <w:tr w:rsidR="00681126" w:rsidRPr="00247E0D" w:rsidTr="00C252F3">
        <w:trPr>
          <w:jc w:val="center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81126" w:rsidRPr="00247E0D" w:rsidRDefault="00681126" w:rsidP="00C252F3">
            <w:pPr>
              <w:ind w:left="57"/>
              <w:jc w:val="both"/>
              <w:rPr>
                <w:szCs w:val="28"/>
                <w:lang w:val="uk-UA"/>
              </w:rPr>
            </w:pPr>
            <w:r w:rsidRPr="00247E0D">
              <w:rPr>
                <w:szCs w:val="28"/>
                <w:lang w:val="uk-UA"/>
              </w:rPr>
              <w:t>Попередні дисципліни: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1126" w:rsidRPr="00247E0D" w:rsidRDefault="00681126" w:rsidP="00C252F3">
            <w:pPr>
              <w:ind w:left="57"/>
              <w:jc w:val="both"/>
              <w:rPr>
                <w:szCs w:val="28"/>
                <w:lang w:val="uk-UA"/>
              </w:rPr>
            </w:pPr>
            <w:r w:rsidRPr="00247E0D">
              <w:rPr>
                <w:szCs w:val="28"/>
                <w:lang w:val="uk-UA"/>
              </w:rPr>
              <w:t>Наступні дисципліни:</w:t>
            </w:r>
          </w:p>
        </w:tc>
      </w:tr>
      <w:tr w:rsidR="00681126" w:rsidRPr="00247E0D" w:rsidTr="00C252F3">
        <w:trPr>
          <w:jc w:val="center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81126" w:rsidRPr="00247E0D" w:rsidRDefault="00681126" w:rsidP="00C252F3">
            <w:pPr>
              <w:jc w:val="both"/>
              <w:rPr>
                <w:szCs w:val="28"/>
                <w:lang w:val="uk-UA"/>
              </w:rPr>
            </w:pPr>
            <w:r w:rsidRPr="00247E0D">
              <w:rPr>
                <w:szCs w:val="28"/>
                <w:lang w:val="uk-UA"/>
              </w:rPr>
              <w:t>Вікова психологія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1126" w:rsidRPr="00247E0D" w:rsidRDefault="00681126" w:rsidP="00C252F3">
            <w:pPr>
              <w:ind w:left="57"/>
              <w:jc w:val="both"/>
              <w:rPr>
                <w:szCs w:val="28"/>
                <w:lang w:val="uk-UA"/>
              </w:rPr>
            </w:pPr>
          </w:p>
        </w:tc>
      </w:tr>
      <w:tr w:rsidR="00FC032C" w:rsidRPr="00247E0D" w:rsidTr="00C252F3">
        <w:trPr>
          <w:jc w:val="center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FC032C" w:rsidRPr="00247E0D" w:rsidRDefault="00FC032C" w:rsidP="00C252F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Психофізіологія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032C" w:rsidRPr="00247E0D" w:rsidRDefault="00FC032C" w:rsidP="00C252F3">
            <w:pPr>
              <w:ind w:left="57"/>
              <w:jc w:val="both"/>
              <w:rPr>
                <w:szCs w:val="28"/>
                <w:lang w:val="uk-UA"/>
              </w:rPr>
            </w:pPr>
          </w:p>
        </w:tc>
      </w:tr>
      <w:tr w:rsidR="00681126" w:rsidRPr="00247E0D" w:rsidTr="00C252F3">
        <w:trPr>
          <w:jc w:val="center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81126" w:rsidRPr="00247E0D" w:rsidRDefault="004F7FC7" w:rsidP="00C252F3">
            <w:pPr>
              <w:jc w:val="both"/>
              <w:rPr>
                <w:szCs w:val="28"/>
                <w:lang w:val="uk-UA"/>
              </w:rPr>
            </w:pPr>
            <w:r w:rsidRPr="00247E0D">
              <w:rPr>
                <w:szCs w:val="28"/>
                <w:lang w:val="uk-UA"/>
              </w:rPr>
              <w:t>Психологія сім</w:t>
            </w:r>
            <w:r w:rsidRPr="00247E0D">
              <w:rPr>
                <w:szCs w:val="28"/>
                <w:lang w:val="en-US"/>
              </w:rPr>
              <w:t>’</w:t>
            </w:r>
            <w:r w:rsidRPr="00247E0D">
              <w:rPr>
                <w:szCs w:val="28"/>
                <w:lang w:val="uk-UA"/>
              </w:rPr>
              <w:t xml:space="preserve">ї 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1126" w:rsidRPr="00247E0D" w:rsidRDefault="00681126" w:rsidP="00C252F3">
            <w:pPr>
              <w:ind w:left="57"/>
              <w:jc w:val="both"/>
              <w:rPr>
                <w:szCs w:val="28"/>
                <w:lang w:val="uk-UA"/>
              </w:rPr>
            </w:pPr>
          </w:p>
        </w:tc>
      </w:tr>
      <w:tr w:rsidR="00681126" w:rsidRPr="00247E0D" w:rsidTr="00C252F3">
        <w:trPr>
          <w:jc w:val="center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81126" w:rsidRPr="00247E0D" w:rsidRDefault="00681126" w:rsidP="00C252F3">
            <w:pPr>
              <w:jc w:val="both"/>
              <w:rPr>
                <w:szCs w:val="28"/>
                <w:lang w:val="uk-UA"/>
              </w:rPr>
            </w:pPr>
            <w:r w:rsidRPr="00247E0D">
              <w:rPr>
                <w:szCs w:val="28"/>
                <w:lang w:val="uk-UA"/>
              </w:rPr>
              <w:t>Психологія особистості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1126" w:rsidRPr="00247E0D" w:rsidRDefault="00681126" w:rsidP="00C252F3">
            <w:pPr>
              <w:ind w:left="57"/>
              <w:jc w:val="both"/>
              <w:rPr>
                <w:szCs w:val="28"/>
                <w:lang w:val="uk-UA"/>
              </w:rPr>
            </w:pPr>
          </w:p>
        </w:tc>
      </w:tr>
      <w:tr w:rsidR="00681126" w:rsidRPr="00247E0D" w:rsidTr="00C252F3">
        <w:trPr>
          <w:jc w:val="center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81126" w:rsidRPr="00247E0D" w:rsidRDefault="00681126" w:rsidP="00C252F3">
            <w:pPr>
              <w:jc w:val="both"/>
              <w:rPr>
                <w:szCs w:val="28"/>
                <w:lang w:val="uk-UA"/>
              </w:rPr>
            </w:pPr>
            <w:r w:rsidRPr="00247E0D">
              <w:rPr>
                <w:szCs w:val="28"/>
                <w:lang w:val="uk-UA"/>
              </w:rPr>
              <w:t>Соціальна психологія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1126" w:rsidRPr="00247E0D" w:rsidRDefault="00681126" w:rsidP="00C252F3">
            <w:pPr>
              <w:ind w:left="57"/>
              <w:jc w:val="both"/>
              <w:rPr>
                <w:szCs w:val="28"/>
                <w:lang w:val="uk-UA"/>
              </w:rPr>
            </w:pPr>
          </w:p>
        </w:tc>
      </w:tr>
      <w:tr w:rsidR="00681126" w:rsidRPr="00247E0D" w:rsidTr="00C252F3">
        <w:trPr>
          <w:jc w:val="center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81126" w:rsidRPr="00247E0D" w:rsidRDefault="00681126" w:rsidP="00C252F3">
            <w:pPr>
              <w:jc w:val="both"/>
              <w:rPr>
                <w:szCs w:val="28"/>
                <w:lang w:val="uk-UA"/>
              </w:rPr>
            </w:pPr>
            <w:r w:rsidRPr="00247E0D">
              <w:rPr>
                <w:szCs w:val="28"/>
                <w:lang w:val="uk-UA"/>
              </w:rPr>
              <w:t>Загальна психологія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1126" w:rsidRPr="00247E0D" w:rsidRDefault="00681126" w:rsidP="00C252F3">
            <w:pPr>
              <w:ind w:left="57"/>
              <w:jc w:val="both"/>
              <w:rPr>
                <w:szCs w:val="28"/>
                <w:lang w:val="uk-UA"/>
              </w:rPr>
            </w:pPr>
          </w:p>
        </w:tc>
      </w:tr>
      <w:tr w:rsidR="00847378" w:rsidRPr="00247E0D" w:rsidTr="00C252F3">
        <w:trPr>
          <w:jc w:val="center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47378" w:rsidRPr="00247E0D" w:rsidRDefault="00FC032C" w:rsidP="00C252F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Основи психологічного</w:t>
            </w:r>
            <w:r w:rsidR="00847378">
              <w:rPr>
                <w:szCs w:val="28"/>
                <w:lang w:val="uk-UA"/>
              </w:rPr>
              <w:t xml:space="preserve"> консультування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47378" w:rsidRPr="00247E0D" w:rsidRDefault="00847378" w:rsidP="00C252F3">
            <w:pPr>
              <w:ind w:left="57"/>
              <w:jc w:val="both"/>
              <w:rPr>
                <w:szCs w:val="28"/>
                <w:lang w:val="uk-UA"/>
              </w:rPr>
            </w:pPr>
          </w:p>
        </w:tc>
      </w:tr>
      <w:tr w:rsidR="00FC032C" w:rsidRPr="00247E0D" w:rsidTr="00C252F3">
        <w:trPr>
          <w:jc w:val="center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FC032C" w:rsidRDefault="00FC032C" w:rsidP="00C252F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Основи психологічної терапії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032C" w:rsidRPr="00247E0D" w:rsidRDefault="00FC032C" w:rsidP="00C252F3">
            <w:pPr>
              <w:ind w:left="57"/>
              <w:jc w:val="both"/>
              <w:rPr>
                <w:szCs w:val="28"/>
                <w:lang w:val="uk-UA"/>
              </w:rPr>
            </w:pPr>
          </w:p>
        </w:tc>
      </w:tr>
    </w:tbl>
    <w:p w:rsidR="004F7FC7" w:rsidRDefault="004F7FC7" w:rsidP="00681126">
      <w:pPr>
        <w:jc w:val="center"/>
        <w:rPr>
          <w:b/>
          <w:i/>
          <w:szCs w:val="28"/>
          <w:lang w:val="uk-UA"/>
        </w:rPr>
      </w:pPr>
    </w:p>
    <w:p w:rsidR="004F7FC7" w:rsidRDefault="004F7FC7">
      <w:pPr>
        <w:spacing w:after="160" w:line="259" w:lineRule="auto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br w:type="page"/>
      </w:r>
    </w:p>
    <w:p w:rsidR="00681126" w:rsidRPr="00446C2B" w:rsidRDefault="00681126" w:rsidP="00681126">
      <w:pPr>
        <w:jc w:val="center"/>
        <w:rPr>
          <w:b/>
          <w:szCs w:val="28"/>
          <w:lang w:val="uk-UA"/>
        </w:rPr>
      </w:pPr>
      <w:r w:rsidRPr="00446C2B">
        <w:rPr>
          <w:b/>
          <w:szCs w:val="28"/>
          <w:lang w:val="uk-UA"/>
        </w:rPr>
        <w:lastRenderedPageBreak/>
        <w:t>ОПИС НАВЧАЛЬНОЇ ДИСЦИПЛІНИ</w:t>
      </w:r>
    </w:p>
    <w:p w:rsidR="00681126" w:rsidRPr="00E1384B" w:rsidRDefault="00681126" w:rsidP="00681126">
      <w:pPr>
        <w:jc w:val="center"/>
        <w:rPr>
          <w:i/>
          <w:szCs w:val="28"/>
          <w:lang w:val="uk-UA"/>
        </w:rPr>
      </w:pPr>
      <w:r w:rsidRPr="00E1384B">
        <w:rPr>
          <w:i/>
          <w:szCs w:val="28"/>
          <w:lang w:val="uk-UA"/>
        </w:rPr>
        <w:t>(розподіл навчального часу за семестрами та видами навчальних занять)</w:t>
      </w:r>
    </w:p>
    <w:p w:rsidR="00681126" w:rsidRDefault="00681126" w:rsidP="00681126">
      <w:pPr>
        <w:ind w:firstLine="600"/>
        <w:jc w:val="center"/>
        <w:rPr>
          <w:b/>
          <w:i/>
          <w:szCs w:val="28"/>
          <w:lang w:val="uk-UA"/>
        </w:rPr>
      </w:pPr>
    </w:p>
    <w:tbl>
      <w:tblPr>
        <w:tblW w:w="966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11"/>
        <w:gridCol w:w="712"/>
        <w:gridCol w:w="779"/>
        <w:gridCol w:w="780"/>
        <w:gridCol w:w="850"/>
        <w:gridCol w:w="851"/>
        <w:gridCol w:w="850"/>
        <w:gridCol w:w="851"/>
        <w:gridCol w:w="1276"/>
        <w:gridCol w:w="992"/>
        <w:gridCol w:w="1012"/>
      </w:tblGrid>
      <w:tr w:rsidR="00247E0D" w:rsidTr="00594DF2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Загальний обсяг </w:t>
            </w:r>
            <w:r w:rsidRPr="00452398">
              <w:rPr>
                <w:color w:val="000000"/>
                <w:sz w:val="24"/>
                <w:szCs w:val="24"/>
              </w:rPr>
              <w:br/>
              <w:t>(годин) / кредитів ECTS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З них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452398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47E0D" w:rsidRPr="00452398" w:rsidRDefault="00247E0D" w:rsidP="00594DF2">
            <w:pPr>
              <w:pStyle w:val="11"/>
              <w:ind w:left="113" w:right="113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452398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Поточний контроль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D" w:rsidRPr="00452398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Семестровий контроль </w:t>
            </w:r>
          </w:p>
        </w:tc>
      </w:tr>
      <w:tr w:rsidR="00247E0D" w:rsidTr="00594DF2">
        <w:trPr>
          <w:trHeight w:val="321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594DF2">
            <w:pPr>
              <w:pStyle w:val="11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594DF2">
            <w:pPr>
              <w:pStyle w:val="11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Аудиторні заняття </w:t>
            </w:r>
            <w:r w:rsidRPr="00452398">
              <w:rPr>
                <w:color w:val="000000"/>
                <w:sz w:val="24"/>
                <w:szCs w:val="24"/>
              </w:rPr>
              <w:br/>
              <w:t>(годин)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Самостійна робота </w:t>
            </w:r>
            <w:r w:rsidRPr="00452398">
              <w:rPr>
                <w:color w:val="000000"/>
                <w:sz w:val="24"/>
                <w:szCs w:val="24"/>
              </w:rPr>
              <w:br/>
              <w:t>(годин)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Лабораторні заняття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Практичні заняття, семінари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594DF2">
            <w:pPr>
              <w:pStyle w:val="11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Контрольні роботи </w:t>
            </w:r>
            <w:r w:rsidRPr="00452398">
              <w:rPr>
                <w:color w:val="000000"/>
                <w:sz w:val="24"/>
                <w:szCs w:val="24"/>
              </w:rPr>
              <w:br/>
              <w:t>(кількість робіт)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Залік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D" w:rsidRPr="00452398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247E0D" w:rsidTr="00594DF2">
        <w:trPr>
          <w:trHeight w:val="3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D42AC7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D42AC7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D42AC7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D42AC7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D42AC7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D42AC7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D42AC7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D42AC7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D42AC7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D42AC7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D" w:rsidRPr="00D42AC7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11</w:t>
            </w:r>
          </w:p>
        </w:tc>
      </w:tr>
      <w:tr w:rsidR="00247E0D" w:rsidTr="00594DF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D42AC7" w:rsidRDefault="00D42AC7" w:rsidP="00594DF2">
            <w:pPr>
              <w:pStyle w:val="11"/>
              <w:rPr>
                <w:color w:val="000000"/>
              </w:rPr>
            </w:pPr>
            <w:r w:rsidRPr="00D42AC7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D42AC7" w:rsidRDefault="00247E0D" w:rsidP="00247E0D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b/>
                <w:color w:val="000000"/>
                <w:sz w:val="28"/>
                <w:szCs w:val="28"/>
              </w:rPr>
              <w:t>120/5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D42AC7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b/>
                <w:color w:val="000000"/>
                <w:sz w:val="28"/>
                <w:szCs w:val="28"/>
              </w:rPr>
              <w:t>64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D42AC7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A548EB" w:rsidRDefault="00A548EB" w:rsidP="00594DF2">
            <w:pPr>
              <w:pStyle w:val="11"/>
              <w:jc w:val="center"/>
              <w:rPr>
                <w:b/>
                <w:color w:val="000000"/>
                <w:sz w:val="28"/>
                <w:szCs w:val="28"/>
              </w:rPr>
            </w:pPr>
            <w:r w:rsidRPr="00A548EB"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D42AC7" w:rsidRDefault="00247E0D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D42AC7" w:rsidRDefault="00A548EB" w:rsidP="00594DF2">
            <w:pPr>
              <w:pStyle w:val="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D42AC7" w:rsidRDefault="00247E0D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D42AC7" w:rsidRDefault="00247E0D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D42AC7" w:rsidRDefault="00247E0D" w:rsidP="00594DF2">
            <w:pPr>
              <w:pStyle w:val="1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D" w:rsidRPr="00D42AC7" w:rsidRDefault="00247E0D" w:rsidP="00594DF2">
            <w:pPr>
              <w:pStyle w:val="1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2AC7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</w:tbl>
    <w:p w:rsidR="00247E0D" w:rsidRDefault="00247E0D" w:rsidP="00681126">
      <w:pPr>
        <w:ind w:firstLine="600"/>
        <w:jc w:val="center"/>
        <w:rPr>
          <w:b/>
          <w:i/>
          <w:szCs w:val="28"/>
          <w:lang w:val="uk-UA"/>
        </w:rPr>
      </w:pPr>
    </w:p>
    <w:p w:rsidR="00681126" w:rsidRPr="00E1384B" w:rsidRDefault="00681126" w:rsidP="00681126">
      <w:pPr>
        <w:rPr>
          <w:i/>
          <w:szCs w:val="28"/>
          <w:lang w:val="uk-UA"/>
        </w:rPr>
      </w:pPr>
      <w:r w:rsidRPr="004B07BB">
        <w:rPr>
          <w:i/>
          <w:szCs w:val="28"/>
          <w:lang w:val="uk-UA"/>
        </w:rPr>
        <w:t>Співвідношення кількості годин аудиторних занять до загального обсягу складає ____</w:t>
      </w:r>
      <w:r w:rsidRPr="004B07BB">
        <w:rPr>
          <w:i/>
          <w:szCs w:val="28"/>
          <w:u w:val="single"/>
          <w:lang w:val="uk-UA"/>
        </w:rPr>
        <w:t>53</w:t>
      </w:r>
      <w:r w:rsidRPr="004B07BB">
        <w:rPr>
          <w:i/>
          <w:szCs w:val="28"/>
          <w:lang w:val="uk-UA"/>
        </w:rPr>
        <w:t>__ (%):</w:t>
      </w:r>
    </w:p>
    <w:p w:rsidR="00045AB5" w:rsidRDefault="00045AB5">
      <w:pPr>
        <w:spacing w:after="160" w:line="259" w:lineRule="auto"/>
        <w:rPr>
          <w:lang w:val="uk-UA"/>
        </w:rPr>
      </w:pPr>
    </w:p>
    <w:p w:rsidR="00681126" w:rsidRPr="00D42AC7" w:rsidRDefault="00681126" w:rsidP="00681126">
      <w:pPr>
        <w:pageBreakBefore/>
        <w:jc w:val="center"/>
        <w:rPr>
          <w:b/>
          <w:szCs w:val="28"/>
          <w:lang w:val="uk-UA"/>
        </w:rPr>
      </w:pPr>
      <w:r w:rsidRPr="00D42AC7">
        <w:rPr>
          <w:b/>
          <w:szCs w:val="28"/>
          <w:lang w:val="uk-UA"/>
        </w:rPr>
        <w:lastRenderedPageBreak/>
        <w:t>СТРУКТУРА НАВЧАЛЬНОЇ ДИСЦИПЛІНИ</w:t>
      </w:r>
    </w:p>
    <w:tbl>
      <w:tblPr>
        <w:tblW w:w="0" w:type="auto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4961"/>
        <w:gridCol w:w="1666"/>
      </w:tblGrid>
      <w:tr w:rsidR="001A087F" w:rsidRPr="00337C8A" w:rsidTr="00DD3449">
        <w:trPr>
          <w:cantSplit/>
          <w:trHeight w:hRule="exact" w:val="2522"/>
        </w:trPr>
        <w:tc>
          <w:tcPr>
            <w:tcW w:w="852" w:type="dxa"/>
            <w:shd w:val="clear" w:color="auto" w:fill="FFFFFF"/>
            <w:tcMar>
              <w:left w:w="73" w:type="dxa"/>
            </w:tcMar>
            <w:textDirection w:val="btLr"/>
            <w:vAlign w:val="center"/>
          </w:tcPr>
          <w:p w:rsidR="001A087F" w:rsidRPr="00D42AC7" w:rsidRDefault="001A087F" w:rsidP="00D42AC7">
            <w:pPr>
              <w:suppressAutoHyphens/>
              <w:ind w:left="113" w:right="113"/>
              <w:jc w:val="center"/>
              <w:rPr>
                <w:color w:val="00000A"/>
                <w:szCs w:val="28"/>
                <w:lang w:val="uk-UA" w:eastAsia="zh-CN"/>
              </w:rPr>
            </w:pPr>
            <w:r w:rsidRPr="00D42AC7">
              <w:rPr>
                <w:color w:val="00000A"/>
                <w:szCs w:val="28"/>
                <w:lang w:val="uk-UA" w:eastAsia="zh-CN"/>
              </w:rPr>
              <w:t xml:space="preserve">Порядковий № 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  <w:textDirection w:val="btLr"/>
            <w:vAlign w:val="center"/>
          </w:tcPr>
          <w:p w:rsidR="001A087F" w:rsidRPr="00D42AC7" w:rsidRDefault="001A087F" w:rsidP="00681126">
            <w:pPr>
              <w:suppressAutoHyphens/>
              <w:ind w:left="113" w:right="113"/>
              <w:jc w:val="center"/>
              <w:rPr>
                <w:color w:val="00000A"/>
                <w:szCs w:val="28"/>
                <w:lang w:val="uk-UA" w:eastAsia="zh-CN"/>
              </w:rPr>
            </w:pPr>
            <w:r w:rsidRPr="00D42AC7">
              <w:rPr>
                <w:color w:val="00000A"/>
                <w:szCs w:val="28"/>
                <w:lang w:val="uk-UA" w:eastAsia="zh-CN"/>
              </w:rPr>
              <w:t xml:space="preserve">Види </w:t>
            </w:r>
            <w:proofErr w:type="spellStart"/>
            <w:r w:rsidRPr="00D42AC7">
              <w:rPr>
                <w:color w:val="00000A"/>
                <w:szCs w:val="28"/>
                <w:lang w:val="uk-UA" w:eastAsia="zh-CN"/>
              </w:rPr>
              <w:t>навчальн</w:t>
            </w:r>
            <w:proofErr w:type="spellEnd"/>
            <w:r w:rsidRPr="00D42AC7">
              <w:rPr>
                <w:color w:val="00000A"/>
                <w:szCs w:val="28"/>
                <w:lang w:val="uk-UA" w:eastAsia="zh-CN"/>
              </w:rPr>
              <w:t>. занять</w:t>
            </w:r>
          </w:p>
          <w:p w:rsidR="001A087F" w:rsidRPr="00D42AC7" w:rsidRDefault="00856DC5" w:rsidP="00681126">
            <w:pPr>
              <w:suppressAutoHyphens/>
              <w:ind w:left="113" w:right="113"/>
              <w:jc w:val="center"/>
              <w:rPr>
                <w:color w:val="00000A"/>
                <w:szCs w:val="28"/>
                <w:lang w:val="uk-UA" w:eastAsia="zh-CN"/>
              </w:rPr>
            </w:pPr>
            <w:r w:rsidRPr="00D42AC7">
              <w:rPr>
                <w:color w:val="00000A"/>
                <w:szCs w:val="28"/>
                <w:lang w:val="uk-UA" w:eastAsia="zh-CN"/>
              </w:rPr>
              <w:t>(Л; ЛЗ; ПЗ; СР</w:t>
            </w:r>
            <w:r w:rsidR="001A087F" w:rsidRPr="00D42AC7">
              <w:rPr>
                <w:color w:val="00000A"/>
                <w:szCs w:val="28"/>
                <w:lang w:val="uk-UA" w:eastAsia="zh-CN"/>
              </w:rPr>
              <w:t>)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  <w:textDirection w:val="btLr"/>
            <w:vAlign w:val="center"/>
          </w:tcPr>
          <w:p w:rsidR="001A087F" w:rsidRPr="00D42AC7" w:rsidRDefault="001A087F" w:rsidP="00681126">
            <w:pPr>
              <w:suppressAutoHyphens/>
              <w:ind w:left="113" w:right="113"/>
              <w:jc w:val="center"/>
              <w:rPr>
                <w:color w:val="00000A"/>
                <w:szCs w:val="28"/>
                <w:lang w:val="uk-UA" w:eastAsia="zh-CN"/>
              </w:rPr>
            </w:pPr>
            <w:r w:rsidRPr="00D42AC7">
              <w:rPr>
                <w:color w:val="00000A"/>
                <w:szCs w:val="28"/>
                <w:lang w:val="uk-UA" w:eastAsia="zh-CN"/>
              </w:rPr>
              <w:t>Кількість годин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  <w:vAlign w:val="center"/>
          </w:tcPr>
          <w:p w:rsidR="001A087F" w:rsidRPr="00D42AC7" w:rsidRDefault="001A087F" w:rsidP="001A087F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D42AC7">
              <w:rPr>
                <w:color w:val="00000A"/>
                <w:szCs w:val="28"/>
                <w:lang w:val="uk-UA" w:eastAsia="zh-CN"/>
              </w:rPr>
              <w:t>Номери семестрів, найменування тем і питань кожного заняття.</w:t>
            </w:r>
          </w:p>
          <w:p w:rsidR="001A087F" w:rsidRPr="00D42AC7" w:rsidRDefault="001A087F" w:rsidP="001A087F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D42AC7">
              <w:rPr>
                <w:color w:val="00000A"/>
                <w:szCs w:val="28"/>
                <w:lang w:val="uk-UA" w:eastAsia="zh-CN"/>
              </w:rPr>
              <w:t>Завдання на самостійну роботу студентам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  <w:vAlign w:val="center"/>
          </w:tcPr>
          <w:p w:rsidR="001A087F" w:rsidRPr="00D42AC7" w:rsidRDefault="00D42AC7" w:rsidP="00D42AC7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D42AC7">
              <w:rPr>
                <w:szCs w:val="28"/>
                <w:lang w:val="uk-UA"/>
              </w:rPr>
              <w:t xml:space="preserve">Інформаційно-методичне </w:t>
            </w:r>
            <w:proofErr w:type="spellStart"/>
            <w:r w:rsidRPr="00D42AC7">
              <w:rPr>
                <w:szCs w:val="28"/>
                <w:lang w:val="uk-UA"/>
              </w:rPr>
              <w:t>забеспечення</w:t>
            </w:r>
            <w:proofErr w:type="spellEnd"/>
          </w:p>
        </w:tc>
      </w:tr>
      <w:tr w:rsidR="00C479E4" w:rsidRPr="00337C8A" w:rsidTr="00DD3449">
        <w:trPr>
          <w:cantSplit/>
          <w:trHeight w:hRule="exact" w:val="539"/>
        </w:trPr>
        <w:tc>
          <w:tcPr>
            <w:tcW w:w="852" w:type="dxa"/>
            <w:shd w:val="clear" w:color="auto" w:fill="FFFFFF"/>
            <w:tcMar>
              <w:left w:w="73" w:type="dxa"/>
            </w:tcMar>
            <w:vAlign w:val="center"/>
          </w:tcPr>
          <w:p w:rsidR="00C479E4" w:rsidRPr="00337C8A" w:rsidRDefault="00C479E4" w:rsidP="009A00B5">
            <w:pPr>
              <w:jc w:val="center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  <w:vAlign w:val="center"/>
          </w:tcPr>
          <w:p w:rsidR="00C479E4" w:rsidRPr="00337C8A" w:rsidRDefault="00C479E4" w:rsidP="009A00B5">
            <w:pPr>
              <w:jc w:val="center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  <w:vAlign w:val="center"/>
          </w:tcPr>
          <w:p w:rsidR="00C479E4" w:rsidRPr="00337C8A" w:rsidRDefault="00C479E4" w:rsidP="009A00B5">
            <w:pPr>
              <w:jc w:val="center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>3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  <w:vAlign w:val="center"/>
          </w:tcPr>
          <w:p w:rsidR="00C479E4" w:rsidRPr="00337C8A" w:rsidRDefault="00C479E4" w:rsidP="009A00B5">
            <w:pPr>
              <w:jc w:val="center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>4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  <w:vAlign w:val="center"/>
          </w:tcPr>
          <w:p w:rsidR="00C479E4" w:rsidRPr="00337C8A" w:rsidRDefault="00C479E4" w:rsidP="009A00B5">
            <w:pPr>
              <w:jc w:val="center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>5</w:t>
            </w:r>
          </w:p>
        </w:tc>
      </w:tr>
      <w:tr w:rsidR="00C479E4" w:rsidRPr="00337C8A" w:rsidTr="00DD3449">
        <w:trPr>
          <w:trHeight w:val="320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tabs>
                <w:tab w:val="left" w:pos="3105"/>
              </w:tabs>
              <w:jc w:val="center"/>
              <w:rPr>
                <w:b/>
                <w:i/>
                <w:iCs/>
                <w:spacing w:val="-1"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Змістовий модуль № 1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42AC7" w:rsidRPr="00337C8A" w:rsidTr="00417ADE">
        <w:trPr>
          <w:trHeight w:val="679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D42AC7" w:rsidRPr="00337C8A" w:rsidRDefault="00D42AC7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D42AC7" w:rsidRPr="00337C8A" w:rsidRDefault="00D42AC7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D42AC7" w:rsidRPr="00337C8A" w:rsidRDefault="00D42AC7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D42AC7" w:rsidRPr="00417ADE" w:rsidRDefault="00417ADE" w:rsidP="009A00B5">
            <w:pPr>
              <w:tabs>
                <w:tab w:val="left" w:pos="3105"/>
              </w:tabs>
              <w:jc w:val="center"/>
              <w:rPr>
                <w:b/>
                <w:szCs w:val="28"/>
                <w:lang w:val="uk-UA"/>
              </w:rPr>
            </w:pPr>
            <w:r w:rsidRPr="00417ADE">
              <w:rPr>
                <w:b/>
                <w:szCs w:val="28"/>
                <w:lang w:val="uk-UA"/>
              </w:rPr>
              <w:t xml:space="preserve">Теоретичні аспекти </w:t>
            </w:r>
            <w:proofErr w:type="spellStart"/>
            <w:r w:rsidRPr="00417ADE">
              <w:rPr>
                <w:b/>
                <w:szCs w:val="28"/>
                <w:lang w:val="uk-UA"/>
              </w:rPr>
              <w:t>адиктивної</w:t>
            </w:r>
            <w:proofErr w:type="spellEnd"/>
            <w:r w:rsidRPr="00417ADE">
              <w:rPr>
                <w:b/>
                <w:szCs w:val="28"/>
                <w:lang w:val="uk-UA"/>
              </w:rPr>
              <w:t xml:space="preserve"> поведінки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D42AC7" w:rsidRPr="00337C8A" w:rsidRDefault="00D42AC7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  <w:vAlign w:val="center"/>
          </w:tcPr>
          <w:p w:rsidR="00C479E4" w:rsidRPr="00337C8A" w:rsidRDefault="00C479E4" w:rsidP="009A00B5">
            <w:pPr>
              <w:jc w:val="center"/>
              <w:rPr>
                <w:b/>
                <w:i/>
                <w:iCs/>
                <w:spacing w:val="1"/>
                <w:szCs w:val="28"/>
                <w:lang w:val="uk-UA"/>
              </w:rPr>
            </w:pPr>
            <w:r w:rsidRPr="00D42AC7">
              <w:rPr>
                <w:b/>
                <w:iCs/>
                <w:spacing w:val="1"/>
                <w:szCs w:val="28"/>
                <w:lang w:val="uk-UA"/>
              </w:rPr>
              <w:t>Тема1.</w:t>
            </w:r>
            <w:r w:rsidRPr="00337C8A">
              <w:rPr>
                <w:b/>
                <w:i/>
                <w:iCs/>
                <w:spacing w:val="1"/>
                <w:szCs w:val="28"/>
                <w:lang w:val="uk-UA"/>
              </w:rPr>
              <w:t xml:space="preserve"> </w:t>
            </w:r>
            <w:proofErr w:type="spellStart"/>
            <w:r w:rsidR="00417ADE" w:rsidRPr="00417ADE">
              <w:rPr>
                <w:b/>
                <w:bCs/>
                <w:szCs w:val="28"/>
                <w:lang w:val="uk-UA"/>
              </w:rPr>
              <w:t>Адиктологія</w:t>
            </w:r>
            <w:proofErr w:type="spellEnd"/>
            <w:r w:rsidR="00417ADE" w:rsidRPr="00417ADE">
              <w:rPr>
                <w:b/>
                <w:bCs/>
                <w:szCs w:val="28"/>
                <w:lang w:val="uk-UA"/>
              </w:rPr>
              <w:t xml:space="preserve"> як галузь наукового знання</w:t>
            </w:r>
            <w:r w:rsidR="00B429D1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417ADE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113965" w:rsidRDefault="00A23996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417ADE" w:rsidP="002E4851">
            <w:pPr>
              <w:jc w:val="both"/>
              <w:rPr>
                <w:spacing w:val="-1"/>
                <w:szCs w:val="28"/>
                <w:lang w:val="uk-UA"/>
              </w:rPr>
            </w:pPr>
            <w:bookmarkStart w:id="2" w:name="__DdeLink__3759_490044399"/>
            <w:bookmarkEnd w:id="2"/>
            <w:r w:rsidRPr="00417ADE">
              <w:rPr>
                <w:iCs/>
                <w:szCs w:val="28"/>
                <w:lang w:val="uk-UA"/>
              </w:rPr>
              <w:t xml:space="preserve">Психологія </w:t>
            </w:r>
            <w:proofErr w:type="spellStart"/>
            <w:r w:rsidRPr="00417ADE">
              <w:rPr>
                <w:iCs/>
                <w:szCs w:val="28"/>
                <w:lang w:val="uk-UA"/>
              </w:rPr>
              <w:t>адиктивної</w:t>
            </w:r>
            <w:proofErr w:type="spellEnd"/>
            <w:r w:rsidRPr="00417ADE">
              <w:rPr>
                <w:iCs/>
                <w:szCs w:val="28"/>
                <w:lang w:val="uk-UA"/>
              </w:rPr>
              <w:t xml:space="preserve"> поведінки як міждисципліна</w:t>
            </w:r>
            <w:r>
              <w:rPr>
                <w:iCs/>
                <w:szCs w:val="28"/>
                <w:lang w:val="uk-UA"/>
              </w:rPr>
              <w:t xml:space="preserve">рна галузь наукового знання. </w:t>
            </w:r>
            <w:r w:rsidRPr="00417ADE">
              <w:rPr>
                <w:iCs/>
                <w:szCs w:val="28"/>
                <w:lang w:val="uk-UA"/>
              </w:rPr>
              <w:t>Групи різн</w:t>
            </w:r>
            <w:r>
              <w:rPr>
                <w:iCs/>
                <w:szCs w:val="28"/>
                <w:lang w:val="uk-UA"/>
              </w:rPr>
              <w:t xml:space="preserve">овидів </w:t>
            </w:r>
            <w:proofErr w:type="spellStart"/>
            <w:r>
              <w:rPr>
                <w:iCs/>
                <w:szCs w:val="28"/>
                <w:lang w:val="uk-UA"/>
              </w:rPr>
              <w:t>адиктивної</w:t>
            </w:r>
            <w:proofErr w:type="spellEnd"/>
            <w:r>
              <w:rPr>
                <w:iCs/>
                <w:szCs w:val="28"/>
                <w:lang w:val="uk-UA"/>
              </w:rPr>
              <w:t xml:space="preserve"> поведінки. </w:t>
            </w:r>
            <w:r w:rsidRPr="00417ADE">
              <w:rPr>
                <w:iCs/>
                <w:szCs w:val="28"/>
                <w:lang w:val="uk-UA"/>
              </w:rPr>
              <w:t>Концептуальні моделі пох</w:t>
            </w:r>
            <w:r>
              <w:rPr>
                <w:iCs/>
                <w:szCs w:val="28"/>
                <w:lang w:val="uk-UA"/>
              </w:rPr>
              <w:t xml:space="preserve">одження залежної поведінки.  </w:t>
            </w:r>
            <w:r w:rsidRPr="00417ADE">
              <w:rPr>
                <w:iCs/>
                <w:szCs w:val="28"/>
                <w:lang w:val="uk-UA"/>
              </w:rPr>
              <w:t xml:space="preserve">Поняття про поведінкову норму </w:t>
            </w:r>
            <w:r w:rsidR="002E4851">
              <w:rPr>
                <w:iCs/>
                <w:szCs w:val="28"/>
                <w:lang w:val="uk-UA"/>
              </w:rPr>
              <w:t xml:space="preserve">та поведінкову </w:t>
            </w:r>
            <w:r w:rsidRPr="00417ADE">
              <w:rPr>
                <w:iCs/>
                <w:szCs w:val="28"/>
                <w:lang w:val="uk-UA"/>
              </w:rPr>
              <w:t xml:space="preserve"> патологію. 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479E4" w:rsidRPr="00417ADE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113965" w:rsidRDefault="00A23996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Default="00417ADE" w:rsidP="00417ADE">
            <w:pPr>
              <w:jc w:val="both"/>
              <w:rPr>
                <w:i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Аналіз сучасного стану прояву різних типів </w:t>
            </w:r>
            <w:proofErr w:type="spellStart"/>
            <w:r>
              <w:rPr>
                <w:szCs w:val="28"/>
                <w:lang w:val="uk-UA"/>
              </w:rPr>
              <w:t>аддиктивної</w:t>
            </w:r>
            <w:proofErr w:type="spellEnd"/>
            <w:r>
              <w:rPr>
                <w:szCs w:val="28"/>
                <w:lang w:val="uk-UA"/>
              </w:rPr>
              <w:t xml:space="preserve"> поведінки в різних країнах світу. </w:t>
            </w:r>
            <w:r w:rsidRPr="00417ADE">
              <w:rPr>
                <w:iCs/>
                <w:szCs w:val="28"/>
                <w:lang w:val="uk-UA"/>
              </w:rPr>
              <w:t xml:space="preserve">Підходи до оцінки поведінкової норми, патології і </w:t>
            </w:r>
            <w:proofErr w:type="spellStart"/>
            <w:r w:rsidRPr="00417ADE">
              <w:rPr>
                <w:iCs/>
                <w:szCs w:val="28"/>
                <w:lang w:val="uk-UA"/>
              </w:rPr>
              <w:t>девіацій</w:t>
            </w:r>
            <w:proofErr w:type="spellEnd"/>
            <w:r w:rsidRPr="00417ADE">
              <w:rPr>
                <w:iCs/>
                <w:szCs w:val="28"/>
                <w:lang w:val="uk-UA"/>
              </w:rPr>
              <w:t>.</w:t>
            </w:r>
          </w:p>
          <w:p w:rsidR="00B443E9" w:rsidRDefault="00B443E9" w:rsidP="00417ADE">
            <w:pPr>
              <w:jc w:val="both"/>
              <w:rPr>
                <w:spacing w:val="-1"/>
                <w:szCs w:val="28"/>
                <w:lang w:val="uk-UA"/>
              </w:rPr>
            </w:pPr>
            <w:r w:rsidRPr="00B443E9">
              <w:rPr>
                <w:spacing w:val="-1"/>
                <w:szCs w:val="28"/>
                <w:lang w:val="uk-UA"/>
              </w:rPr>
              <w:t xml:space="preserve">Міжнародна класифікація </w:t>
            </w:r>
            <w:proofErr w:type="spellStart"/>
            <w:r w:rsidRPr="00B443E9">
              <w:rPr>
                <w:spacing w:val="-1"/>
                <w:szCs w:val="28"/>
                <w:lang w:val="uk-UA"/>
              </w:rPr>
              <w:t>хвороб</w:t>
            </w:r>
            <w:proofErr w:type="spellEnd"/>
            <w:r w:rsidRPr="00B443E9">
              <w:rPr>
                <w:spacing w:val="-1"/>
                <w:szCs w:val="28"/>
                <w:lang w:val="uk-UA"/>
              </w:rPr>
              <w:t xml:space="preserve"> (10-й перегляд)</w:t>
            </w:r>
            <w:r>
              <w:rPr>
                <w:spacing w:val="-1"/>
                <w:szCs w:val="28"/>
                <w:lang w:val="uk-UA"/>
              </w:rPr>
              <w:t>.</w:t>
            </w:r>
          </w:p>
          <w:p w:rsidR="002E4851" w:rsidRPr="00337C8A" w:rsidRDefault="002E4851" w:rsidP="00417ADE">
            <w:pPr>
              <w:jc w:val="both"/>
              <w:rPr>
                <w:spacing w:val="-1"/>
                <w:szCs w:val="28"/>
                <w:lang w:val="uk-UA"/>
              </w:rPr>
            </w:pPr>
            <w:r>
              <w:rPr>
                <w:spacing w:val="-1"/>
                <w:szCs w:val="28"/>
                <w:lang w:val="uk-UA"/>
              </w:rPr>
              <w:t>Аналіз фільмів.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479E4" w:rsidRPr="00924E60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19586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417ADE" w:rsidP="00417ADE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Внесок </w:t>
            </w:r>
            <w:r w:rsidRPr="00417ADE">
              <w:rPr>
                <w:szCs w:val="28"/>
                <w:lang w:val="uk-UA"/>
              </w:rPr>
              <w:t>Р. Браун</w:t>
            </w:r>
            <w:r>
              <w:rPr>
                <w:szCs w:val="28"/>
                <w:lang w:val="uk-UA"/>
              </w:rPr>
              <w:t>а</w:t>
            </w:r>
            <w:r w:rsidRPr="00417ADE">
              <w:rPr>
                <w:szCs w:val="28"/>
                <w:lang w:val="uk-UA"/>
              </w:rPr>
              <w:t xml:space="preserve">, Х. </w:t>
            </w:r>
            <w:proofErr w:type="spellStart"/>
            <w:r w:rsidRPr="00417ADE">
              <w:rPr>
                <w:szCs w:val="28"/>
                <w:lang w:val="uk-UA"/>
              </w:rPr>
              <w:t>Мілкман</w:t>
            </w:r>
            <w:r>
              <w:rPr>
                <w:szCs w:val="28"/>
                <w:lang w:val="uk-UA"/>
              </w:rPr>
              <w:t>а</w:t>
            </w:r>
            <w:proofErr w:type="spellEnd"/>
            <w:r w:rsidR="002E4851">
              <w:rPr>
                <w:szCs w:val="28"/>
                <w:lang w:val="uk-UA"/>
              </w:rPr>
              <w:t>, С. </w:t>
            </w:r>
            <w:proofErr w:type="spellStart"/>
            <w:r w:rsidRPr="00417ADE">
              <w:rPr>
                <w:szCs w:val="28"/>
                <w:lang w:val="uk-UA"/>
              </w:rPr>
              <w:t>Сандервірт</w:t>
            </w:r>
            <w:r>
              <w:rPr>
                <w:szCs w:val="28"/>
                <w:lang w:val="uk-UA"/>
              </w:rPr>
              <w:t>а</w:t>
            </w:r>
            <w:proofErr w:type="spellEnd"/>
            <w:r w:rsidRPr="00417ADE">
              <w:rPr>
                <w:szCs w:val="28"/>
                <w:lang w:val="uk-UA"/>
              </w:rPr>
              <w:t xml:space="preserve">, Д. </w:t>
            </w:r>
            <w:proofErr w:type="spellStart"/>
            <w:r w:rsidRPr="00417ADE">
              <w:rPr>
                <w:szCs w:val="28"/>
                <w:lang w:val="uk-UA"/>
              </w:rPr>
              <w:t>Пайнз</w:t>
            </w:r>
            <w:r>
              <w:rPr>
                <w:szCs w:val="28"/>
                <w:lang w:val="uk-UA"/>
              </w:rPr>
              <w:t>а</w:t>
            </w:r>
            <w:proofErr w:type="spellEnd"/>
            <w:r w:rsidRPr="00417ADE">
              <w:rPr>
                <w:szCs w:val="28"/>
                <w:lang w:val="uk-UA"/>
              </w:rPr>
              <w:t xml:space="preserve">) А.Є. Личко, В.С. </w:t>
            </w:r>
            <w:proofErr w:type="spellStart"/>
            <w:r w:rsidRPr="00417ADE">
              <w:rPr>
                <w:szCs w:val="28"/>
                <w:lang w:val="uk-UA"/>
              </w:rPr>
              <w:t>Битенськ</w:t>
            </w:r>
            <w:r>
              <w:rPr>
                <w:szCs w:val="28"/>
                <w:lang w:val="uk-UA"/>
              </w:rPr>
              <w:t>ого</w:t>
            </w:r>
            <w:proofErr w:type="spellEnd"/>
            <w:r w:rsidRPr="00417ADE">
              <w:rPr>
                <w:szCs w:val="28"/>
                <w:lang w:val="uk-UA"/>
              </w:rPr>
              <w:t>, Ц. П. Короленко, А.Ю. Єгоров</w:t>
            </w:r>
            <w:r>
              <w:rPr>
                <w:szCs w:val="28"/>
                <w:lang w:val="uk-UA"/>
              </w:rPr>
              <w:t>а</w:t>
            </w:r>
            <w:r w:rsidRPr="00417ADE">
              <w:rPr>
                <w:szCs w:val="28"/>
                <w:lang w:val="uk-UA"/>
              </w:rPr>
              <w:t xml:space="preserve">, О.В </w:t>
            </w:r>
            <w:proofErr w:type="spellStart"/>
            <w:r w:rsidRPr="00417ADE">
              <w:rPr>
                <w:szCs w:val="28"/>
                <w:lang w:val="uk-UA"/>
              </w:rPr>
              <w:t>Змановськ</w:t>
            </w:r>
            <w:r>
              <w:rPr>
                <w:szCs w:val="28"/>
                <w:lang w:val="uk-UA"/>
              </w:rPr>
              <w:t>ої</w:t>
            </w:r>
            <w:proofErr w:type="spellEnd"/>
            <w:r w:rsidR="002E4851">
              <w:rPr>
                <w:szCs w:val="28"/>
                <w:lang w:val="uk-UA"/>
              </w:rPr>
              <w:t>, В.Д. </w:t>
            </w:r>
            <w:proofErr w:type="spellStart"/>
            <w:r w:rsidRPr="00417ADE">
              <w:rPr>
                <w:szCs w:val="28"/>
                <w:lang w:val="uk-UA"/>
              </w:rPr>
              <w:t>Менделевич</w:t>
            </w:r>
            <w:r>
              <w:rPr>
                <w:szCs w:val="28"/>
                <w:lang w:val="uk-UA"/>
              </w:rPr>
              <w:t>а</w:t>
            </w:r>
            <w:proofErr w:type="spellEnd"/>
            <w:r>
              <w:rPr>
                <w:szCs w:val="28"/>
                <w:lang w:val="uk-UA"/>
              </w:rPr>
              <w:t xml:space="preserve"> в </w:t>
            </w:r>
            <w:proofErr w:type="spellStart"/>
            <w:r>
              <w:rPr>
                <w:szCs w:val="28"/>
                <w:lang w:val="uk-UA"/>
              </w:rPr>
              <w:t>аддиктологію</w:t>
            </w:r>
            <w:proofErr w:type="spellEnd"/>
            <w:r>
              <w:rPr>
                <w:szCs w:val="28"/>
                <w:lang w:val="uk-UA"/>
              </w:rPr>
              <w:t>.</w:t>
            </w:r>
            <w:r w:rsidRPr="00417AD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Аналіз сучасних </w:t>
            </w:r>
            <w:proofErr w:type="spellStart"/>
            <w:r>
              <w:rPr>
                <w:szCs w:val="28"/>
                <w:lang w:val="uk-UA"/>
              </w:rPr>
              <w:t>мотиваторів</w:t>
            </w:r>
            <w:proofErr w:type="spellEnd"/>
            <w:r>
              <w:rPr>
                <w:szCs w:val="28"/>
                <w:lang w:val="uk-UA"/>
              </w:rPr>
              <w:t xml:space="preserve"> виникнення різних типів </w:t>
            </w:r>
            <w:proofErr w:type="spellStart"/>
            <w:r>
              <w:rPr>
                <w:szCs w:val="28"/>
                <w:lang w:val="uk-UA"/>
              </w:rPr>
              <w:t>аддиктивної</w:t>
            </w:r>
            <w:proofErr w:type="spellEnd"/>
            <w:r>
              <w:rPr>
                <w:szCs w:val="28"/>
                <w:lang w:val="uk-UA"/>
              </w:rPr>
              <w:t xml:space="preserve"> поведінки в різних країнах світу.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417ADE" w:rsidRDefault="00C479E4" w:rsidP="009A00B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  <w:vAlign w:val="center"/>
          </w:tcPr>
          <w:p w:rsidR="00C479E4" w:rsidRPr="00337C8A" w:rsidRDefault="00C479E4" w:rsidP="009A00B5">
            <w:pPr>
              <w:shd w:val="clear" w:color="auto" w:fill="FFFFFF"/>
              <w:jc w:val="center"/>
              <w:rPr>
                <w:b/>
                <w:i/>
                <w:iCs/>
                <w:spacing w:val="3"/>
                <w:szCs w:val="28"/>
                <w:lang w:val="uk-UA"/>
              </w:rPr>
            </w:pPr>
            <w:r w:rsidRPr="00D42AC7">
              <w:rPr>
                <w:b/>
                <w:iCs/>
                <w:spacing w:val="3"/>
                <w:szCs w:val="28"/>
                <w:lang w:val="uk-UA"/>
              </w:rPr>
              <w:t>Тема 2.</w:t>
            </w:r>
            <w:r w:rsidRPr="00337C8A">
              <w:rPr>
                <w:b/>
                <w:i/>
                <w:iCs/>
                <w:spacing w:val="3"/>
                <w:szCs w:val="28"/>
                <w:lang w:val="uk-UA"/>
              </w:rPr>
              <w:t xml:space="preserve"> </w:t>
            </w:r>
            <w:proofErr w:type="spellStart"/>
            <w:r w:rsidR="000811BA" w:rsidRPr="000811BA">
              <w:rPr>
                <w:b/>
                <w:szCs w:val="28"/>
                <w:lang w:val="uk-UA"/>
              </w:rPr>
              <w:t>Адиктивна</w:t>
            </w:r>
            <w:proofErr w:type="spellEnd"/>
            <w:r w:rsidR="000811BA" w:rsidRPr="000811BA">
              <w:rPr>
                <w:b/>
                <w:szCs w:val="28"/>
                <w:lang w:val="uk-UA"/>
              </w:rPr>
              <w:t xml:space="preserve"> поведінка як одна з форм девіантної поведінки</w:t>
            </w:r>
            <w:r w:rsidR="002E4851">
              <w:rPr>
                <w:b/>
                <w:szCs w:val="28"/>
                <w:lang w:val="uk-UA"/>
              </w:rPr>
              <w:t xml:space="preserve"> особистості</w:t>
            </w:r>
            <w:r w:rsidR="000811BA" w:rsidRPr="000811BA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479E4" w:rsidRPr="002E4851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113965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0811BA" w:rsidP="009A00B5">
            <w:pPr>
              <w:jc w:val="both"/>
              <w:rPr>
                <w:spacing w:val="-1"/>
                <w:szCs w:val="28"/>
                <w:lang w:val="uk-UA"/>
              </w:rPr>
            </w:pPr>
            <w:r w:rsidRPr="000811BA">
              <w:rPr>
                <w:szCs w:val="28"/>
                <w:lang w:val="uk-UA"/>
              </w:rPr>
              <w:t>Взаємодія індивіда з реальністю</w:t>
            </w:r>
            <w:r w:rsidR="002E4851">
              <w:rPr>
                <w:szCs w:val="28"/>
                <w:lang w:val="uk-UA"/>
              </w:rPr>
              <w:t>.</w:t>
            </w:r>
            <w:r w:rsidRPr="000811BA">
              <w:rPr>
                <w:szCs w:val="28"/>
                <w:lang w:val="uk-UA"/>
              </w:rPr>
              <w:t xml:space="preserve"> </w:t>
            </w:r>
            <w:r w:rsidR="002E4851">
              <w:rPr>
                <w:szCs w:val="28"/>
                <w:lang w:val="uk-UA"/>
              </w:rPr>
              <w:t>Т</w:t>
            </w:r>
            <w:r>
              <w:rPr>
                <w:szCs w:val="28"/>
                <w:lang w:val="uk-UA"/>
              </w:rPr>
              <w:t xml:space="preserve">ипи девіантної поведінки. </w:t>
            </w:r>
            <w:proofErr w:type="spellStart"/>
            <w:r w:rsidRPr="000811BA">
              <w:rPr>
                <w:szCs w:val="28"/>
                <w:lang w:val="uk-UA"/>
              </w:rPr>
              <w:t>Делінквентн</w:t>
            </w:r>
            <w:r>
              <w:rPr>
                <w:szCs w:val="28"/>
                <w:lang w:val="uk-UA"/>
              </w:rPr>
              <w:t>ий</w:t>
            </w:r>
            <w:proofErr w:type="spellEnd"/>
            <w:r>
              <w:rPr>
                <w:szCs w:val="28"/>
                <w:lang w:val="uk-UA"/>
              </w:rPr>
              <w:t xml:space="preserve"> тип девіантної поведінки. </w:t>
            </w:r>
            <w:proofErr w:type="spellStart"/>
            <w:r w:rsidRPr="000811BA">
              <w:rPr>
                <w:szCs w:val="28"/>
                <w:lang w:val="uk-UA"/>
              </w:rPr>
              <w:lastRenderedPageBreak/>
              <w:t>Патохарактерологічн</w:t>
            </w:r>
            <w:r>
              <w:rPr>
                <w:szCs w:val="28"/>
                <w:lang w:val="uk-UA"/>
              </w:rPr>
              <w:t>ий</w:t>
            </w:r>
            <w:proofErr w:type="spellEnd"/>
            <w:r>
              <w:rPr>
                <w:szCs w:val="28"/>
                <w:lang w:val="uk-UA"/>
              </w:rPr>
              <w:t xml:space="preserve"> тип девіантної поведінки. </w:t>
            </w:r>
            <w:r w:rsidRPr="000811BA">
              <w:rPr>
                <w:szCs w:val="28"/>
                <w:lang w:val="uk-UA"/>
              </w:rPr>
              <w:t>Психопатологічн</w:t>
            </w:r>
            <w:r>
              <w:rPr>
                <w:szCs w:val="28"/>
                <w:lang w:val="uk-UA"/>
              </w:rPr>
              <w:t xml:space="preserve">ий тип девіантної поведінки. </w:t>
            </w:r>
            <w:r w:rsidRPr="000811BA">
              <w:rPr>
                <w:szCs w:val="28"/>
                <w:lang w:val="uk-UA"/>
              </w:rPr>
              <w:t xml:space="preserve">Оснований на </w:t>
            </w:r>
            <w:proofErr w:type="spellStart"/>
            <w:r w:rsidRPr="000811BA">
              <w:rPr>
                <w:szCs w:val="28"/>
                <w:lang w:val="uk-UA"/>
              </w:rPr>
              <w:t>гіперздібностях</w:t>
            </w:r>
            <w:proofErr w:type="spellEnd"/>
            <w:r w:rsidRPr="000811BA">
              <w:rPr>
                <w:szCs w:val="28"/>
                <w:lang w:val="uk-UA"/>
              </w:rPr>
              <w:t xml:space="preserve"> тип девіантної </w:t>
            </w:r>
            <w:r>
              <w:rPr>
                <w:szCs w:val="28"/>
                <w:lang w:val="uk-UA"/>
              </w:rPr>
              <w:t xml:space="preserve">поведінки. </w:t>
            </w:r>
            <w:proofErr w:type="spellStart"/>
            <w:r w:rsidRPr="000811BA">
              <w:rPr>
                <w:szCs w:val="28"/>
                <w:lang w:val="uk-UA"/>
              </w:rPr>
              <w:t>Адиктивний</w:t>
            </w:r>
            <w:proofErr w:type="spellEnd"/>
            <w:r w:rsidRPr="000811BA">
              <w:rPr>
                <w:szCs w:val="28"/>
                <w:lang w:val="uk-UA"/>
              </w:rPr>
              <w:t xml:space="preserve"> тип девіантної поведінки.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Default="00865930" w:rsidP="00865930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865930">
              <w:rPr>
                <w:szCs w:val="28"/>
                <w:lang w:val="uk-UA"/>
              </w:rPr>
              <w:t xml:space="preserve">Групова психотерапія  в комплексній терапії залежних станів. </w:t>
            </w:r>
          </w:p>
          <w:p w:rsidR="00865930" w:rsidRPr="00337C8A" w:rsidRDefault="00865930" w:rsidP="00865930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Вправа «</w:t>
            </w:r>
            <w:r w:rsidR="001B456A">
              <w:rPr>
                <w:szCs w:val="28"/>
                <w:lang w:val="uk-UA"/>
              </w:rPr>
              <w:t>Контракт з с</w:t>
            </w:r>
            <w:r>
              <w:rPr>
                <w:szCs w:val="28"/>
                <w:lang w:val="uk-UA"/>
              </w:rPr>
              <w:t>амим с</w:t>
            </w:r>
            <w:r w:rsidR="002E4851">
              <w:rPr>
                <w:szCs w:val="28"/>
                <w:lang w:val="uk-UA"/>
              </w:rPr>
              <w:t xml:space="preserve">обою», як інструмент роботи з </w:t>
            </w:r>
            <w:proofErr w:type="spellStart"/>
            <w:r w:rsidR="002E4851">
              <w:rPr>
                <w:szCs w:val="28"/>
                <w:lang w:val="uk-UA"/>
              </w:rPr>
              <w:t>а</w:t>
            </w:r>
            <w:r>
              <w:rPr>
                <w:szCs w:val="28"/>
                <w:lang w:val="uk-UA"/>
              </w:rPr>
              <w:t>диктами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19586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DD1486" w:rsidRDefault="00DD1486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337C8A">
              <w:rPr>
                <w:bCs/>
                <w:szCs w:val="28"/>
                <w:lang w:val="uk-UA"/>
              </w:rPr>
              <w:t>Самостійне вивчення за підручником або іншими джерелами тем і розділів, визначених викладачем. Конспектування самостійно прочитаного.</w:t>
            </w:r>
          </w:p>
          <w:p w:rsidR="00DD1486" w:rsidRDefault="00DD1486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Читання книги Томаса </w:t>
            </w:r>
            <w:proofErr w:type="spellStart"/>
            <w:r>
              <w:rPr>
                <w:bCs/>
                <w:szCs w:val="28"/>
                <w:lang w:val="uk-UA"/>
              </w:rPr>
              <w:t>Харріса</w:t>
            </w:r>
            <w:proofErr w:type="spellEnd"/>
            <w:r>
              <w:rPr>
                <w:bCs/>
                <w:szCs w:val="28"/>
                <w:lang w:val="uk-UA"/>
              </w:rPr>
              <w:t xml:space="preserve"> «Я-</w:t>
            </w:r>
            <w:proofErr w:type="spellStart"/>
            <w:r>
              <w:rPr>
                <w:bCs/>
                <w:szCs w:val="28"/>
                <w:lang w:val="uk-UA"/>
              </w:rPr>
              <w:t>Ок</w:t>
            </w:r>
            <w:proofErr w:type="spellEnd"/>
            <w:r>
              <w:rPr>
                <w:bCs/>
                <w:szCs w:val="28"/>
                <w:lang w:val="uk-UA"/>
              </w:rPr>
              <w:t>, Ти-</w:t>
            </w:r>
            <w:proofErr w:type="spellStart"/>
            <w:r>
              <w:rPr>
                <w:bCs/>
                <w:szCs w:val="28"/>
                <w:lang w:val="uk-UA"/>
              </w:rPr>
              <w:t>Ок</w:t>
            </w:r>
            <w:proofErr w:type="spellEnd"/>
            <w:r>
              <w:rPr>
                <w:bCs/>
                <w:szCs w:val="28"/>
                <w:lang w:val="uk-UA"/>
              </w:rPr>
              <w:t xml:space="preserve">» та конспект ключових </w:t>
            </w:r>
            <w:r w:rsidR="00BD5605">
              <w:rPr>
                <w:bCs/>
                <w:szCs w:val="28"/>
                <w:lang w:val="uk-UA"/>
              </w:rPr>
              <w:t>його ідей.</w:t>
            </w:r>
          </w:p>
          <w:p w:rsidR="00200C90" w:rsidRPr="00DD1486" w:rsidRDefault="00200C90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>озробк</w:t>
            </w:r>
            <w:r>
              <w:rPr>
                <w:szCs w:val="28"/>
                <w:lang w:val="uk-UA"/>
              </w:rPr>
              <w:t>а</w:t>
            </w:r>
            <w:r w:rsidRPr="00CA7BA0">
              <w:rPr>
                <w:szCs w:val="28"/>
                <w:lang w:val="uk-UA"/>
              </w:rPr>
              <w:t xml:space="preserve"> програми профілактики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0811B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C479E4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>
              <w:rPr>
                <w:b/>
                <w:iCs/>
                <w:szCs w:val="28"/>
                <w:lang w:val="uk-UA"/>
              </w:rPr>
              <w:t xml:space="preserve">Тема </w:t>
            </w:r>
            <w:r w:rsidRPr="00D42AC7">
              <w:rPr>
                <w:b/>
                <w:iCs/>
                <w:szCs w:val="28"/>
                <w:lang w:val="uk-UA"/>
              </w:rPr>
              <w:t>3</w:t>
            </w:r>
            <w:r>
              <w:rPr>
                <w:b/>
                <w:iCs/>
                <w:szCs w:val="28"/>
                <w:lang w:val="uk-UA"/>
              </w:rPr>
              <w:t xml:space="preserve">. </w:t>
            </w:r>
            <w:r w:rsidRPr="000811BA">
              <w:rPr>
                <w:b/>
                <w:iCs/>
                <w:szCs w:val="28"/>
                <w:lang w:val="uk-UA"/>
              </w:rPr>
              <w:t xml:space="preserve">Фактори ризику розвитку </w:t>
            </w:r>
            <w:proofErr w:type="spellStart"/>
            <w:r w:rsidRPr="000811BA">
              <w:rPr>
                <w:b/>
                <w:iCs/>
                <w:szCs w:val="28"/>
                <w:lang w:val="uk-UA"/>
              </w:rPr>
              <w:t>адиктивної</w:t>
            </w:r>
            <w:proofErr w:type="spellEnd"/>
            <w:r w:rsidRPr="000811BA">
              <w:rPr>
                <w:b/>
                <w:iCs/>
                <w:szCs w:val="28"/>
                <w:lang w:val="uk-UA"/>
              </w:rPr>
              <w:t xml:space="preserve"> поведінки</w:t>
            </w:r>
            <w:r w:rsidR="002E4851">
              <w:rPr>
                <w:b/>
                <w:iCs/>
                <w:szCs w:val="28"/>
                <w:lang w:val="uk-UA"/>
              </w:rPr>
              <w:t xml:space="preserve"> людини</w:t>
            </w:r>
            <w:r w:rsidRPr="000811BA">
              <w:rPr>
                <w:b/>
                <w:iCs/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37C8A" w:rsidTr="000811BA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200C9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200C9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113965" w:rsidP="00200C9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200C90">
            <w:pPr>
              <w:jc w:val="both"/>
              <w:rPr>
                <w:spacing w:val="-1"/>
                <w:szCs w:val="28"/>
                <w:lang w:val="uk-UA"/>
              </w:rPr>
            </w:pPr>
            <w:r w:rsidRPr="000811BA">
              <w:rPr>
                <w:szCs w:val="28"/>
                <w:lang w:val="uk-UA"/>
              </w:rPr>
              <w:t>Соціальні фактори в похо</w:t>
            </w:r>
            <w:r>
              <w:rPr>
                <w:szCs w:val="28"/>
                <w:lang w:val="uk-UA"/>
              </w:rPr>
              <w:t xml:space="preserve">дженні </w:t>
            </w:r>
            <w:proofErr w:type="spellStart"/>
            <w:r>
              <w:rPr>
                <w:szCs w:val="28"/>
                <w:lang w:val="uk-UA"/>
              </w:rPr>
              <w:t>адиктивної</w:t>
            </w:r>
            <w:proofErr w:type="spellEnd"/>
            <w:r>
              <w:rPr>
                <w:szCs w:val="28"/>
                <w:lang w:val="uk-UA"/>
              </w:rPr>
              <w:t xml:space="preserve"> поведінки. </w:t>
            </w:r>
            <w:r w:rsidRPr="000811BA">
              <w:rPr>
                <w:szCs w:val="28"/>
                <w:lang w:val="uk-UA"/>
              </w:rPr>
              <w:t>Біологічні ф</w:t>
            </w:r>
            <w:r>
              <w:rPr>
                <w:szCs w:val="28"/>
                <w:lang w:val="uk-UA"/>
              </w:rPr>
              <w:t xml:space="preserve">актори </w:t>
            </w:r>
            <w:proofErr w:type="spellStart"/>
            <w:r>
              <w:rPr>
                <w:szCs w:val="28"/>
                <w:lang w:val="uk-UA"/>
              </w:rPr>
              <w:t>адиктивної</w:t>
            </w:r>
            <w:proofErr w:type="spellEnd"/>
            <w:r>
              <w:rPr>
                <w:szCs w:val="28"/>
                <w:lang w:val="uk-UA"/>
              </w:rPr>
              <w:t xml:space="preserve"> поведінки. </w:t>
            </w:r>
            <w:r w:rsidRPr="000811BA">
              <w:rPr>
                <w:szCs w:val="28"/>
                <w:lang w:val="uk-UA"/>
              </w:rPr>
              <w:t xml:space="preserve">Психологічні фактори </w:t>
            </w:r>
            <w:proofErr w:type="spellStart"/>
            <w:r w:rsidRPr="000811BA">
              <w:rPr>
                <w:szCs w:val="28"/>
                <w:lang w:val="uk-UA"/>
              </w:rPr>
              <w:t>адиктивної</w:t>
            </w:r>
            <w:proofErr w:type="spellEnd"/>
            <w:r w:rsidRPr="000811BA">
              <w:rPr>
                <w:szCs w:val="28"/>
                <w:lang w:val="uk-UA"/>
              </w:rPr>
              <w:t xml:space="preserve"> поведінки.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D22B7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200C9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200C9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A23996" w:rsidP="00200C9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1B456A" w:rsidRDefault="001B456A" w:rsidP="00865930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1B456A">
              <w:rPr>
                <w:szCs w:val="28"/>
                <w:lang w:val="uk-UA"/>
              </w:rPr>
              <w:t>Частота представленості форм девіантної поведінки при різних її типах.</w:t>
            </w:r>
          </w:p>
          <w:p w:rsidR="000811BA" w:rsidRPr="00337C8A" w:rsidRDefault="00865930" w:rsidP="00865930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865930">
              <w:rPr>
                <w:szCs w:val="28"/>
                <w:lang w:val="uk-UA"/>
              </w:rPr>
              <w:t xml:space="preserve">Сугестивні методи психотерапії (гіпнотерапія, емоційно-стресова терапія, «кодування», аутогенна релаксація) у комплексній терапії залежних станів. </w:t>
            </w:r>
            <w:r w:rsidR="002E4851">
              <w:rPr>
                <w:szCs w:val="28"/>
                <w:lang w:val="uk-UA"/>
              </w:rPr>
              <w:t xml:space="preserve">Аналіз факторів ризику </w:t>
            </w:r>
            <w:proofErr w:type="spellStart"/>
            <w:r w:rsidR="002E4851" w:rsidRPr="002E4851">
              <w:rPr>
                <w:szCs w:val="28"/>
                <w:lang w:val="uk-UA"/>
              </w:rPr>
              <w:t>адиктивної</w:t>
            </w:r>
            <w:proofErr w:type="spellEnd"/>
            <w:r w:rsidR="002E4851" w:rsidRPr="002E4851">
              <w:rPr>
                <w:szCs w:val="28"/>
                <w:lang w:val="uk-UA"/>
              </w:rPr>
              <w:t xml:space="preserve"> поведінки</w:t>
            </w:r>
            <w:r w:rsidR="002E4851">
              <w:rPr>
                <w:szCs w:val="28"/>
                <w:lang w:val="uk-UA"/>
              </w:rPr>
              <w:t xml:space="preserve"> в різних країнах.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37C8A" w:rsidTr="00200C90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200C9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200C9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19586A" w:rsidP="00200C9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Default="00DD1486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337C8A">
              <w:rPr>
                <w:bCs/>
                <w:szCs w:val="28"/>
                <w:lang w:val="uk-UA"/>
              </w:rPr>
              <w:t>Самостійне вивчення за підручником або іншими джерелами тем і розділів, визначених викладачем. Конспектування самостійно прочитаного.</w:t>
            </w:r>
            <w:r w:rsidR="00827E31">
              <w:t xml:space="preserve"> </w:t>
            </w:r>
            <w:r w:rsidR="00827E31" w:rsidRPr="00827E31">
              <w:rPr>
                <w:bCs/>
                <w:szCs w:val="28"/>
                <w:lang w:val="uk-UA"/>
              </w:rPr>
              <w:t xml:space="preserve">Історія досліджень </w:t>
            </w:r>
            <w:proofErr w:type="spellStart"/>
            <w:r w:rsidR="00827E31" w:rsidRPr="00827E31">
              <w:rPr>
                <w:bCs/>
                <w:szCs w:val="28"/>
                <w:lang w:val="uk-UA"/>
              </w:rPr>
              <w:t>адиктивної</w:t>
            </w:r>
            <w:proofErr w:type="spellEnd"/>
            <w:r w:rsidR="00827E31" w:rsidRPr="00827E31">
              <w:rPr>
                <w:bCs/>
                <w:szCs w:val="28"/>
                <w:lang w:val="uk-UA"/>
              </w:rPr>
              <w:t xml:space="preserve"> поведінки. Медичний та психологічний підходи.</w:t>
            </w:r>
          </w:p>
          <w:p w:rsidR="00827E31" w:rsidRDefault="00827E31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827E31">
              <w:rPr>
                <w:bCs/>
                <w:szCs w:val="28"/>
                <w:lang w:val="uk-UA"/>
              </w:rPr>
              <w:t xml:space="preserve">Правові аспекти </w:t>
            </w:r>
            <w:proofErr w:type="spellStart"/>
            <w:r w:rsidRPr="00827E31">
              <w:rPr>
                <w:bCs/>
                <w:szCs w:val="28"/>
                <w:lang w:val="uk-UA"/>
              </w:rPr>
              <w:t>адиктології</w:t>
            </w:r>
            <w:proofErr w:type="spellEnd"/>
            <w:r w:rsidRPr="00827E31">
              <w:rPr>
                <w:bCs/>
                <w:szCs w:val="28"/>
                <w:lang w:val="uk-UA"/>
              </w:rPr>
              <w:t>.</w:t>
            </w:r>
          </w:p>
          <w:p w:rsidR="00200C90" w:rsidRPr="00DD1486" w:rsidRDefault="00200C90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>озробк</w:t>
            </w:r>
            <w:r>
              <w:rPr>
                <w:szCs w:val="28"/>
                <w:lang w:val="uk-UA"/>
              </w:rPr>
              <w:t>а</w:t>
            </w:r>
            <w:r w:rsidRPr="00CA7BA0">
              <w:rPr>
                <w:szCs w:val="28"/>
                <w:lang w:val="uk-UA"/>
              </w:rPr>
              <w:t xml:space="preserve"> програми профілактики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B429D1" w:rsidTr="00200C90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Default="000811BA" w:rsidP="00200C9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200C9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200C9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Pr="000811BA" w:rsidRDefault="000811BA" w:rsidP="00200C90">
            <w:pPr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0811BA">
              <w:rPr>
                <w:b/>
                <w:szCs w:val="28"/>
                <w:lang w:val="uk-UA"/>
              </w:rPr>
              <w:t>Тема 4</w:t>
            </w:r>
            <w:r>
              <w:rPr>
                <w:b/>
                <w:szCs w:val="28"/>
                <w:lang w:val="uk-UA"/>
              </w:rPr>
              <w:t xml:space="preserve">. </w:t>
            </w:r>
            <w:r w:rsidRPr="000811BA">
              <w:rPr>
                <w:b/>
                <w:szCs w:val="28"/>
                <w:lang w:val="uk-UA"/>
              </w:rPr>
              <w:t xml:space="preserve"> Вікові аспекти </w:t>
            </w:r>
            <w:proofErr w:type="spellStart"/>
            <w:r w:rsidRPr="000811BA">
              <w:rPr>
                <w:b/>
                <w:szCs w:val="28"/>
                <w:lang w:val="uk-UA"/>
              </w:rPr>
              <w:t>адиктології</w:t>
            </w:r>
            <w:proofErr w:type="spellEnd"/>
            <w:r w:rsidR="002E4851">
              <w:rPr>
                <w:b/>
                <w:szCs w:val="28"/>
                <w:lang w:val="uk-UA"/>
              </w:rPr>
              <w:t>: підлітковий вік</w:t>
            </w:r>
            <w:r w:rsidR="00B429D1">
              <w:rPr>
                <w:b/>
                <w:szCs w:val="28"/>
                <w:lang w:val="uk-UA"/>
              </w:rPr>
              <w:t>.</w:t>
            </w:r>
            <w:r w:rsidRPr="000811BA">
              <w:rPr>
                <w:b/>
                <w:szCs w:val="28"/>
                <w:lang w:val="uk-UA"/>
              </w:rPr>
              <w:t xml:space="preserve">  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0811B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113965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0811BA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0811BA">
              <w:rPr>
                <w:szCs w:val="28"/>
                <w:lang w:val="uk-UA"/>
              </w:rPr>
              <w:t>Особистісні риси підлітків схиль</w:t>
            </w:r>
            <w:r>
              <w:rPr>
                <w:szCs w:val="28"/>
                <w:lang w:val="uk-UA"/>
              </w:rPr>
              <w:t xml:space="preserve">них до </w:t>
            </w:r>
            <w:proofErr w:type="spellStart"/>
            <w:r>
              <w:rPr>
                <w:szCs w:val="28"/>
                <w:lang w:val="uk-UA"/>
              </w:rPr>
              <w:t>адиктивної</w:t>
            </w:r>
            <w:proofErr w:type="spellEnd"/>
            <w:r>
              <w:rPr>
                <w:szCs w:val="28"/>
                <w:lang w:val="uk-UA"/>
              </w:rPr>
              <w:t xml:space="preserve"> поведінки. </w:t>
            </w:r>
            <w:r w:rsidRPr="000811BA">
              <w:rPr>
                <w:szCs w:val="28"/>
                <w:lang w:val="uk-UA"/>
              </w:rPr>
              <w:t>Поведінкові</w:t>
            </w:r>
            <w:r>
              <w:rPr>
                <w:szCs w:val="28"/>
                <w:lang w:val="uk-UA"/>
              </w:rPr>
              <w:t xml:space="preserve">  реакції підліткового віку.  </w:t>
            </w:r>
            <w:r w:rsidRPr="000811BA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924E60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Default="000811BA" w:rsidP="009A00B5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0811BA">
              <w:rPr>
                <w:szCs w:val="28"/>
                <w:lang w:val="uk-UA"/>
              </w:rPr>
              <w:t xml:space="preserve">Прояв </w:t>
            </w:r>
            <w:proofErr w:type="spellStart"/>
            <w:r w:rsidRPr="000811BA">
              <w:rPr>
                <w:szCs w:val="28"/>
                <w:lang w:val="uk-UA"/>
              </w:rPr>
              <w:t>адиктивної</w:t>
            </w:r>
            <w:proofErr w:type="spellEnd"/>
            <w:r w:rsidRPr="000811BA">
              <w:rPr>
                <w:szCs w:val="28"/>
                <w:lang w:val="uk-UA"/>
              </w:rPr>
              <w:t xml:space="preserve"> поведінки залежно від типу акцентуації характеру.</w:t>
            </w:r>
          </w:p>
          <w:p w:rsidR="00865930" w:rsidRPr="00337C8A" w:rsidRDefault="00865930" w:rsidP="009A00B5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Аналіз теорії </w:t>
            </w:r>
            <w:proofErr w:type="spellStart"/>
            <w:r>
              <w:rPr>
                <w:szCs w:val="28"/>
                <w:lang w:val="uk-UA"/>
              </w:rPr>
              <w:t>трансактної</w:t>
            </w:r>
            <w:proofErr w:type="spellEnd"/>
            <w:r>
              <w:rPr>
                <w:szCs w:val="28"/>
                <w:lang w:val="uk-UA"/>
              </w:rPr>
              <w:t xml:space="preserve"> взаємодії згідно позиції «Я-</w:t>
            </w:r>
            <w:proofErr w:type="spellStart"/>
            <w:r>
              <w:rPr>
                <w:szCs w:val="28"/>
                <w:lang w:val="uk-UA"/>
              </w:rPr>
              <w:t>неОк</w:t>
            </w:r>
            <w:proofErr w:type="spellEnd"/>
            <w:r>
              <w:rPr>
                <w:szCs w:val="28"/>
                <w:lang w:val="uk-UA"/>
              </w:rPr>
              <w:t>, Ти – ОК, …»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12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19586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Default="00DD1486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337C8A">
              <w:rPr>
                <w:bCs/>
                <w:szCs w:val="28"/>
                <w:lang w:val="uk-UA"/>
              </w:rPr>
              <w:t>Самостійне вивчення за підручником або іншими джерелами тем і розділів, визначених викладачем. Конспектування самостійно прочитаного.</w:t>
            </w:r>
          </w:p>
          <w:p w:rsidR="00200C90" w:rsidRDefault="00827E31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827E31">
              <w:rPr>
                <w:bCs/>
                <w:szCs w:val="28"/>
                <w:lang w:val="uk-UA"/>
              </w:rPr>
              <w:t xml:space="preserve">Судово-медична експертиза людей, які зловживають </w:t>
            </w:r>
            <w:proofErr w:type="spellStart"/>
            <w:r w:rsidRPr="00827E31">
              <w:rPr>
                <w:bCs/>
                <w:szCs w:val="28"/>
                <w:lang w:val="uk-UA"/>
              </w:rPr>
              <w:t>психоактивними</w:t>
            </w:r>
            <w:proofErr w:type="spellEnd"/>
            <w:r w:rsidRPr="00827E31">
              <w:rPr>
                <w:bCs/>
                <w:szCs w:val="28"/>
                <w:lang w:val="uk-UA"/>
              </w:rPr>
              <w:t xml:space="preserve"> речовинами в кримінальному процесі.</w:t>
            </w:r>
          </w:p>
          <w:p w:rsidR="00827E31" w:rsidRPr="00DD1486" w:rsidRDefault="00200C90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>озробк</w:t>
            </w:r>
            <w:r>
              <w:rPr>
                <w:szCs w:val="28"/>
                <w:lang w:val="uk-UA"/>
              </w:rPr>
              <w:t>а</w:t>
            </w:r>
            <w:r w:rsidRPr="00CA7BA0">
              <w:rPr>
                <w:szCs w:val="28"/>
                <w:lang w:val="uk-UA"/>
              </w:rPr>
              <w:t xml:space="preserve"> програми профілактики</w:t>
            </w:r>
            <w:r>
              <w:rPr>
                <w:szCs w:val="28"/>
                <w:lang w:val="uk-UA"/>
              </w:rPr>
              <w:t>.</w:t>
            </w:r>
            <w:r w:rsidR="00827E31" w:rsidRPr="00827E31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МКР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>Модульна контрольна робота № 1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Default="000811BA" w:rsidP="000811BA">
            <w:pPr>
              <w:shd w:val="clear" w:color="auto" w:fill="FFFFFF"/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 xml:space="preserve">Змістовий модуль № </w:t>
            </w:r>
            <w:r>
              <w:rPr>
                <w:b/>
                <w:szCs w:val="28"/>
                <w:lang w:val="uk-UA"/>
              </w:rPr>
              <w:t xml:space="preserve">2 </w:t>
            </w:r>
          </w:p>
          <w:p w:rsidR="000811BA" w:rsidRPr="00337C8A" w:rsidRDefault="000811BA" w:rsidP="000811BA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0811BA">
              <w:rPr>
                <w:b/>
                <w:szCs w:val="28"/>
                <w:lang w:val="uk-UA"/>
              </w:rPr>
              <w:t>Основні форми хімічних залежностей та особливості їх профілактики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0811BA">
            <w:pPr>
              <w:shd w:val="clear" w:color="auto" w:fill="FFFFFF"/>
              <w:jc w:val="center"/>
              <w:rPr>
                <w:b/>
                <w:i/>
                <w:iCs/>
                <w:szCs w:val="28"/>
                <w:lang w:val="uk-UA"/>
              </w:rPr>
            </w:pPr>
            <w:r>
              <w:rPr>
                <w:b/>
                <w:iCs/>
                <w:szCs w:val="28"/>
                <w:lang w:val="uk-UA"/>
              </w:rPr>
              <w:t>Тема 5</w:t>
            </w:r>
            <w:r w:rsidRPr="00D42AC7">
              <w:rPr>
                <w:b/>
                <w:iCs/>
                <w:szCs w:val="28"/>
                <w:lang w:val="uk-UA"/>
              </w:rPr>
              <w:t>.</w:t>
            </w:r>
            <w:r w:rsidRPr="00D42AC7">
              <w:rPr>
                <w:b/>
                <w:szCs w:val="28"/>
                <w:lang w:val="uk-UA"/>
              </w:rPr>
              <w:t xml:space="preserve"> </w:t>
            </w:r>
            <w:r w:rsidRPr="000811BA">
              <w:rPr>
                <w:b/>
                <w:szCs w:val="28"/>
                <w:lang w:val="uk-UA"/>
              </w:rPr>
              <w:t>Механізми формування хімічної залежності</w:t>
            </w:r>
            <w:r w:rsidR="00B429D1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0811B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DD55ED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1</w:t>
            </w:r>
            <w:r w:rsidR="00DD55ED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A23996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0811BA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0811BA">
              <w:rPr>
                <w:szCs w:val="28"/>
                <w:lang w:val="uk-UA"/>
              </w:rPr>
              <w:t>Загальна характеристика і класи</w:t>
            </w:r>
            <w:r>
              <w:rPr>
                <w:szCs w:val="28"/>
                <w:lang w:val="uk-UA"/>
              </w:rPr>
              <w:t xml:space="preserve">фікація хімічної залежності. </w:t>
            </w:r>
            <w:r w:rsidRPr="000811BA">
              <w:rPr>
                <w:szCs w:val="28"/>
                <w:lang w:val="uk-UA"/>
              </w:rPr>
              <w:t>Етапи фор</w:t>
            </w:r>
            <w:r>
              <w:rPr>
                <w:szCs w:val="28"/>
                <w:lang w:val="uk-UA"/>
              </w:rPr>
              <w:t xml:space="preserve">мування хімічної залежності. </w:t>
            </w:r>
            <w:r w:rsidRPr="000811BA">
              <w:rPr>
                <w:szCs w:val="28"/>
                <w:lang w:val="uk-UA"/>
              </w:rPr>
              <w:t>Основні нейрофізіологічні механізми формування залежност</w:t>
            </w:r>
            <w:r>
              <w:rPr>
                <w:szCs w:val="28"/>
                <w:lang w:val="uk-UA"/>
              </w:rPr>
              <w:t xml:space="preserve">і від ПАР. </w:t>
            </w:r>
            <w:r w:rsidRPr="000811BA">
              <w:rPr>
                <w:szCs w:val="28"/>
                <w:lang w:val="uk-UA"/>
              </w:rPr>
              <w:t>Біологічна схильність до  алкоголізму та наркоманії.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DD55ED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1</w:t>
            </w:r>
            <w:r w:rsidR="00DD55ED"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1B456A" w:rsidRDefault="001B456A" w:rsidP="00865930">
            <w:pPr>
              <w:jc w:val="both"/>
              <w:rPr>
                <w:szCs w:val="28"/>
                <w:lang w:val="uk-UA"/>
              </w:rPr>
            </w:pPr>
            <w:r w:rsidRPr="001B456A">
              <w:rPr>
                <w:szCs w:val="28"/>
                <w:lang w:val="uk-UA"/>
              </w:rPr>
              <w:t xml:space="preserve">Загальні етапи розвитку </w:t>
            </w:r>
            <w:proofErr w:type="spellStart"/>
            <w:r w:rsidRPr="001B456A">
              <w:rPr>
                <w:szCs w:val="28"/>
                <w:lang w:val="uk-UA"/>
              </w:rPr>
              <w:t>наркоманій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  <w:p w:rsidR="00575019" w:rsidRDefault="00865930" w:rsidP="00865930">
            <w:pPr>
              <w:jc w:val="both"/>
              <w:rPr>
                <w:szCs w:val="28"/>
                <w:lang w:val="uk-UA"/>
              </w:rPr>
            </w:pPr>
            <w:r w:rsidRPr="00865930">
              <w:rPr>
                <w:szCs w:val="28"/>
                <w:lang w:val="uk-UA"/>
              </w:rPr>
              <w:t>Сімейна п</w:t>
            </w:r>
            <w:r>
              <w:rPr>
                <w:szCs w:val="28"/>
                <w:lang w:val="uk-UA"/>
              </w:rPr>
              <w:t xml:space="preserve">сихотерапія залежних станів. </w:t>
            </w:r>
            <w:r w:rsidRPr="00865930">
              <w:rPr>
                <w:szCs w:val="28"/>
                <w:lang w:val="uk-UA"/>
              </w:rPr>
              <w:t>Замісні програми в</w:t>
            </w:r>
            <w:r w:rsidR="00575019">
              <w:rPr>
                <w:szCs w:val="28"/>
                <w:lang w:val="uk-UA"/>
              </w:rPr>
              <w:t xml:space="preserve"> подоланні хімічної залежності.</w:t>
            </w:r>
          </w:p>
          <w:p w:rsidR="00575019" w:rsidRDefault="00B41EAD" w:rsidP="00865930">
            <w:pPr>
              <w:jc w:val="both"/>
              <w:rPr>
                <w:szCs w:val="28"/>
                <w:lang w:val="uk-UA"/>
              </w:rPr>
            </w:pPr>
            <w:r w:rsidRPr="00B41EAD">
              <w:rPr>
                <w:szCs w:val="28"/>
                <w:lang w:val="uk-UA"/>
              </w:rPr>
              <w:t xml:space="preserve">Тест </w:t>
            </w:r>
            <w:proofErr w:type="spellStart"/>
            <w:r w:rsidRPr="00B41EAD">
              <w:rPr>
                <w:szCs w:val="28"/>
                <w:lang w:val="uk-UA"/>
              </w:rPr>
              <w:t>Фагестрома</w:t>
            </w:r>
            <w:proofErr w:type="spellEnd"/>
            <w:r w:rsidRPr="00B41EAD">
              <w:rPr>
                <w:szCs w:val="28"/>
                <w:lang w:val="uk-UA"/>
              </w:rPr>
              <w:t xml:space="preserve"> на визнач</w:t>
            </w:r>
            <w:r w:rsidR="00575019">
              <w:rPr>
                <w:szCs w:val="28"/>
                <w:lang w:val="uk-UA"/>
              </w:rPr>
              <w:t xml:space="preserve">ення нікотинової залежності. </w:t>
            </w:r>
          </w:p>
          <w:p w:rsidR="000811BA" w:rsidRPr="00337C8A" w:rsidRDefault="00B41EAD" w:rsidP="00575019">
            <w:pPr>
              <w:jc w:val="both"/>
              <w:rPr>
                <w:szCs w:val="28"/>
                <w:lang w:val="uk-UA"/>
              </w:rPr>
            </w:pPr>
            <w:r w:rsidRPr="00B41EAD">
              <w:rPr>
                <w:szCs w:val="28"/>
                <w:lang w:val="uk-UA"/>
              </w:rPr>
              <w:t>Анкета Д.</w:t>
            </w:r>
            <w:r w:rsidR="00CB61E5">
              <w:rPr>
                <w:szCs w:val="28"/>
                <w:lang w:val="uk-UA"/>
              </w:rPr>
              <w:t xml:space="preserve"> </w:t>
            </w:r>
            <w:proofErr w:type="spellStart"/>
            <w:r w:rsidRPr="00B41EAD">
              <w:rPr>
                <w:szCs w:val="28"/>
                <w:lang w:val="uk-UA"/>
              </w:rPr>
              <w:t>Хорна</w:t>
            </w:r>
            <w:proofErr w:type="spellEnd"/>
            <w:r w:rsidRPr="00B41EAD">
              <w:rPr>
                <w:szCs w:val="28"/>
                <w:lang w:val="uk-UA"/>
              </w:rPr>
              <w:t xml:space="preserve"> на визначення типу курильної поведінки. 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A9308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1</w:t>
            </w:r>
            <w:r w:rsidR="00DD55ED">
              <w:rPr>
                <w:b/>
                <w:szCs w:val="28"/>
                <w:lang w:val="uk-UA"/>
              </w:rPr>
              <w:t>6</w:t>
            </w:r>
          </w:p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A9308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19586A" w:rsidP="00A9308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Default="00DD1486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337C8A">
              <w:rPr>
                <w:bCs/>
                <w:szCs w:val="28"/>
                <w:lang w:val="uk-UA"/>
              </w:rPr>
              <w:t>Самостійне вивчення за підручником або іншими джерелами тем і розділів, визначених викладачем. Конспектування самостійно прочитаного.</w:t>
            </w:r>
          </w:p>
          <w:p w:rsidR="00B41EAD" w:rsidRDefault="00B41EAD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B41EAD">
              <w:rPr>
                <w:bCs/>
                <w:szCs w:val="28"/>
                <w:lang w:val="uk-UA"/>
              </w:rPr>
              <w:lastRenderedPageBreak/>
              <w:t>Напрямки лікування нікотинової залежності</w:t>
            </w:r>
            <w:r>
              <w:rPr>
                <w:bCs/>
                <w:szCs w:val="28"/>
                <w:lang w:val="uk-UA"/>
              </w:rPr>
              <w:t>.</w:t>
            </w:r>
          </w:p>
          <w:p w:rsidR="00200C90" w:rsidRPr="00DD1486" w:rsidRDefault="00200C90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>озробк</w:t>
            </w:r>
            <w:r>
              <w:rPr>
                <w:szCs w:val="28"/>
                <w:lang w:val="uk-UA"/>
              </w:rPr>
              <w:t>а</w:t>
            </w:r>
            <w:r w:rsidRPr="00CA7BA0">
              <w:rPr>
                <w:szCs w:val="28"/>
                <w:lang w:val="uk-UA"/>
              </w:rPr>
              <w:t xml:space="preserve"> програми профілактики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  <w:vAlign w:val="center"/>
          </w:tcPr>
          <w:p w:rsidR="000811BA" w:rsidRPr="00337C8A" w:rsidRDefault="000811BA" w:rsidP="009A00B5">
            <w:pPr>
              <w:jc w:val="center"/>
              <w:rPr>
                <w:b/>
                <w:i/>
                <w:iCs/>
                <w:szCs w:val="28"/>
                <w:lang w:val="uk-UA"/>
              </w:rPr>
            </w:pPr>
            <w:r w:rsidRPr="005D7321">
              <w:rPr>
                <w:b/>
                <w:iCs/>
                <w:szCs w:val="28"/>
                <w:lang w:val="uk-UA"/>
              </w:rPr>
              <w:t xml:space="preserve">Тема </w:t>
            </w:r>
            <w:r w:rsidR="005D7321" w:rsidRPr="005D7321">
              <w:rPr>
                <w:b/>
                <w:iCs/>
                <w:szCs w:val="28"/>
                <w:lang w:val="uk-UA"/>
              </w:rPr>
              <w:t>6</w:t>
            </w:r>
            <w:r w:rsidR="005D7321">
              <w:rPr>
                <w:b/>
                <w:iCs/>
                <w:szCs w:val="28"/>
                <w:lang w:val="uk-UA"/>
              </w:rPr>
              <w:t>.</w:t>
            </w:r>
            <w:r w:rsidR="005D7321">
              <w:rPr>
                <w:iCs/>
                <w:szCs w:val="28"/>
                <w:u w:val="single"/>
                <w:lang w:val="uk-UA"/>
              </w:rPr>
              <w:t xml:space="preserve"> </w:t>
            </w:r>
            <w:r w:rsidR="007540F5" w:rsidRPr="007540F5">
              <w:rPr>
                <w:b/>
                <w:szCs w:val="28"/>
                <w:lang w:val="uk-UA"/>
              </w:rPr>
              <w:t>Алкогольна залежність</w:t>
            </w:r>
            <w:r w:rsidR="00CB61E5">
              <w:rPr>
                <w:b/>
                <w:szCs w:val="28"/>
                <w:lang w:val="uk-UA"/>
              </w:rPr>
              <w:t xml:space="preserve"> та її вплив на життя людей</w:t>
            </w:r>
            <w:r w:rsidR="00B429D1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DD55ED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1</w:t>
            </w:r>
            <w:r w:rsidR="00DD55ED"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7540F5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Pr="00337C8A" w:rsidRDefault="007540F5" w:rsidP="009A00B5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Основні ознаки алкоголізму. </w:t>
            </w:r>
            <w:r w:rsidRPr="007540F5">
              <w:rPr>
                <w:szCs w:val="28"/>
                <w:lang w:val="uk-UA"/>
              </w:rPr>
              <w:t>Теоретичні мо</w:t>
            </w:r>
            <w:r>
              <w:rPr>
                <w:szCs w:val="28"/>
                <w:lang w:val="uk-UA"/>
              </w:rPr>
              <w:t xml:space="preserve">делі виникнення алкоголізму. </w:t>
            </w:r>
            <w:r w:rsidRPr="007540F5">
              <w:rPr>
                <w:szCs w:val="28"/>
                <w:lang w:val="uk-UA"/>
              </w:rPr>
              <w:t>Мотивац</w:t>
            </w:r>
            <w:r>
              <w:rPr>
                <w:szCs w:val="28"/>
                <w:lang w:val="uk-UA"/>
              </w:rPr>
              <w:t xml:space="preserve">ія вживання спиртних напоїв. Форми вживання алкоголю. </w:t>
            </w:r>
            <w:r w:rsidRPr="007540F5">
              <w:rPr>
                <w:szCs w:val="28"/>
                <w:lang w:val="uk-UA"/>
              </w:rPr>
              <w:t>Границі і стадії алкоголізму як наркологічного захворювання.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8E31AD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1</w:t>
            </w:r>
            <w:r w:rsidR="008E31AD"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1B456A" w:rsidRDefault="001B456A" w:rsidP="00865930">
            <w:pPr>
              <w:jc w:val="both"/>
              <w:rPr>
                <w:szCs w:val="28"/>
                <w:lang w:val="uk-UA"/>
              </w:rPr>
            </w:pPr>
            <w:r w:rsidRPr="001B456A">
              <w:rPr>
                <w:szCs w:val="28"/>
                <w:lang w:val="uk-UA"/>
              </w:rPr>
              <w:t>Критерії алкогольної залежності рекомендовані ВООЗ</w:t>
            </w:r>
            <w:r>
              <w:rPr>
                <w:szCs w:val="28"/>
                <w:lang w:val="uk-UA"/>
              </w:rPr>
              <w:t>.</w:t>
            </w:r>
          </w:p>
          <w:p w:rsidR="00575019" w:rsidRDefault="00865930" w:rsidP="00865930">
            <w:pPr>
              <w:jc w:val="both"/>
              <w:rPr>
                <w:szCs w:val="28"/>
                <w:lang w:val="uk-UA"/>
              </w:rPr>
            </w:pPr>
            <w:r w:rsidRPr="00865930">
              <w:rPr>
                <w:szCs w:val="28"/>
                <w:lang w:val="uk-UA"/>
              </w:rPr>
              <w:t>Методи діагностики алкогольної, нікотиново</w:t>
            </w:r>
            <w:r>
              <w:rPr>
                <w:szCs w:val="28"/>
                <w:lang w:val="uk-UA"/>
              </w:rPr>
              <w:t>ї та наркотичної залежності.</w:t>
            </w:r>
          </w:p>
          <w:p w:rsidR="000811BA" w:rsidRPr="00337C8A" w:rsidRDefault="00575019" w:rsidP="00575019">
            <w:pPr>
              <w:jc w:val="both"/>
              <w:rPr>
                <w:szCs w:val="28"/>
                <w:lang w:val="uk-UA"/>
              </w:rPr>
            </w:pPr>
            <w:r w:rsidRPr="00B41EAD">
              <w:rPr>
                <w:szCs w:val="28"/>
                <w:lang w:val="uk-UA"/>
              </w:rPr>
              <w:t>Мічиганський скринінг те</w:t>
            </w:r>
            <w:r>
              <w:rPr>
                <w:szCs w:val="28"/>
                <w:lang w:val="uk-UA"/>
              </w:rPr>
              <w:t xml:space="preserve">ст алкоголізму (MAST). 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8E31AD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1</w:t>
            </w:r>
            <w:r w:rsidR="008E31AD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19586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Default="00DD1486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337C8A">
              <w:rPr>
                <w:bCs/>
                <w:szCs w:val="28"/>
                <w:lang w:val="uk-UA"/>
              </w:rPr>
              <w:t>Самостійне вивчення за підручником або іншими джерелами тем і розділів, визначених викладачем. Конспектування самостійно прочитаного.</w:t>
            </w:r>
            <w:r w:rsidR="00827E31">
              <w:t xml:space="preserve"> </w:t>
            </w:r>
            <w:r w:rsidR="00827E31" w:rsidRPr="00827E31">
              <w:rPr>
                <w:bCs/>
                <w:szCs w:val="28"/>
                <w:lang w:val="uk-UA"/>
              </w:rPr>
              <w:t>Алкогольні психози та інші форми алкогольного враження нервової   системи.</w:t>
            </w:r>
          </w:p>
          <w:p w:rsidR="00200C90" w:rsidRPr="00DD1486" w:rsidRDefault="00200C90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>озробк</w:t>
            </w:r>
            <w:r>
              <w:rPr>
                <w:szCs w:val="28"/>
                <w:lang w:val="uk-UA"/>
              </w:rPr>
              <w:t>а</w:t>
            </w:r>
            <w:r w:rsidRPr="00CA7BA0">
              <w:rPr>
                <w:szCs w:val="28"/>
                <w:lang w:val="uk-UA"/>
              </w:rPr>
              <w:t xml:space="preserve"> програми профілактики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Pr="00337C8A" w:rsidRDefault="008E31AD" w:rsidP="009A00B5">
            <w:pPr>
              <w:jc w:val="center"/>
              <w:rPr>
                <w:b/>
                <w:i/>
                <w:iCs/>
                <w:szCs w:val="28"/>
                <w:lang w:val="uk-UA"/>
              </w:rPr>
            </w:pPr>
            <w:r w:rsidRPr="005D7321">
              <w:rPr>
                <w:b/>
                <w:iCs/>
                <w:szCs w:val="28"/>
                <w:lang w:val="uk-UA"/>
              </w:rPr>
              <w:t xml:space="preserve">Тема </w:t>
            </w:r>
            <w:r>
              <w:rPr>
                <w:b/>
                <w:iCs/>
                <w:szCs w:val="28"/>
                <w:lang w:val="uk-UA"/>
              </w:rPr>
              <w:t xml:space="preserve">7. </w:t>
            </w:r>
            <w:r w:rsidRPr="008E31AD">
              <w:rPr>
                <w:b/>
                <w:bCs/>
                <w:szCs w:val="28"/>
                <w:lang w:val="uk-UA"/>
              </w:rPr>
              <w:t>Токсикоманія</w:t>
            </w:r>
            <w:r w:rsidR="00CB61E5">
              <w:rPr>
                <w:b/>
                <w:bCs/>
                <w:szCs w:val="28"/>
                <w:lang w:val="uk-UA"/>
              </w:rPr>
              <w:t xml:space="preserve"> в сучасному світі</w:t>
            </w:r>
            <w:r w:rsidR="00B429D1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8E31AD" w:rsidRDefault="008E31AD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8E31AD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bCs/>
                <w:szCs w:val="28"/>
              </w:rPr>
            </w:pPr>
            <w:r w:rsidRPr="00337C8A">
              <w:rPr>
                <w:b/>
                <w:bCs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Pr="00337C8A" w:rsidRDefault="00654490" w:rsidP="00A93080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654490">
              <w:rPr>
                <w:szCs w:val="28"/>
                <w:lang w:val="uk-UA"/>
              </w:rPr>
              <w:t xml:space="preserve">Загальне уявлення </w:t>
            </w:r>
            <w:r>
              <w:rPr>
                <w:szCs w:val="28"/>
                <w:lang w:val="uk-UA"/>
              </w:rPr>
              <w:t xml:space="preserve">про токсикоманію. </w:t>
            </w:r>
            <w:r w:rsidRPr="00654490">
              <w:rPr>
                <w:szCs w:val="28"/>
                <w:lang w:val="uk-UA"/>
              </w:rPr>
              <w:t>Причини та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мотови</w:t>
            </w:r>
            <w:proofErr w:type="spellEnd"/>
            <w:r>
              <w:rPr>
                <w:szCs w:val="28"/>
                <w:lang w:val="uk-UA"/>
              </w:rPr>
              <w:t xml:space="preserve"> вживання </w:t>
            </w:r>
            <w:proofErr w:type="spellStart"/>
            <w:r>
              <w:rPr>
                <w:szCs w:val="28"/>
                <w:lang w:val="uk-UA"/>
              </w:rPr>
              <w:t>інгалянтів</w:t>
            </w:r>
            <w:proofErr w:type="spellEnd"/>
            <w:r>
              <w:rPr>
                <w:szCs w:val="28"/>
                <w:lang w:val="uk-UA"/>
              </w:rPr>
              <w:t xml:space="preserve">. </w:t>
            </w:r>
            <w:r w:rsidRPr="00654490">
              <w:rPr>
                <w:szCs w:val="28"/>
                <w:lang w:val="uk-UA"/>
              </w:rPr>
              <w:t xml:space="preserve">Ознаки інтоксикації різноманітними </w:t>
            </w:r>
            <w:proofErr w:type="spellStart"/>
            <w:r>
              <w:rPr>
                <w:szCs w:val="28"/>
                <w:lang w:val="uk-UA"/>
              </w:rPr>
              <w:t>токсикоманічними</w:t>
            </w:r>
            <w:proofErr w:type="spellEnd"/>
            <w:r>
              <w:rPr>
                <w:szCs w:val="28"/>
                <w:lang w:val="uk-UA"/>
              </w:rPr>
              <w:t xml:space="preserve"> речовинами. </w:t>
            </w:r>
            <w:r w:rsidRPr="00654490">
              <w:rPr>
                <w:szCs w:val="28"/>
                <w:lang w:val="uk-UA"/>
              </w:rPr>
              <w:t>Наслідки токсикоманії.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szCs w:val="28"/>
              </w:rPr>
            </w:pPr>
          </w:p>
        </w:tc>
      </w:tr>
      <w:tr w:rsidR="000811B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8E31AD" w:rsidP="008E31A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21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37C8A">
              <w:rPr>
                <w:b/>
                <w:bCs/>
                <w:szCs w:val="28"/>
              </w:rPr>
              <w:t>П</w:t>
            </w:r>
            <w:r w:rsidRPr="00337C8A">
              <w:rPr>
                <w:b/>
                <w:bCs/>
                <w:szCs w:val="28"/>
                <w:lang w:val="uk-UA"/>
              </w:rPr>
              <w:t>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37C8A"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Default="00865930" w:rsidP="009A00B5">
            <w:pPr>
              <w:jc w:val="both"/>
              <w:rPr>
                <w:szCs w:val="28"/>
                <w:lang w:val="uk-UA"/>
              </w:rPr>
            </w:pPr>
            <w:r w:rsidRPr="00865930">
              <w:rPr>
                <w:szCs w:val="28"/>
                <w:lang w:val="uk-UA"/>
              </w:rPr>
              <w:t>Методи діагностики особистісної схильності до залежної поведінки.</w:t>
            </w:r>
          </w:p>
          <w:p w:rsidR="001B456A" w:rsidRDefault="001B456A" w:rsidP="009A00B5">
            <w:pPr>
              <w:jc w:val="both"/>
              <w:rPr>
                <w:szCs w:val="28"/>
                <w:lang w:val="uk-UA"/>
              </w:rPr>
            </w:pPr>
            <w:proofErr w:type="spellStart"/>
            <w:r w:rsidRPr="001B456A">
              <w:rPr>
                <w:szCs w:val="28"/>
              </w:rPr>
              <w:t>Наслідки</w:t>
            </w:r>
            <w:proofErr w:type="spellEnd"/>
            <w:r w:rsidRPr="001B456A">
              <w:rPr>
                <w:szCs w:val="28"/>
              </w:rPr>
              <w:t xml:space="preserve"> </w:t>
            </w:r>
            <w:proofErr w:type="spellStart"/>
            <w:r w:rsidRPr="001B456A">
              <w:rPr>
                <w:szCs w:val="28"/>
              </w:rPr>
              <w:t>вживання</w:t>
            </w:r>
            <w:proofErr w:type="spellEnd"/>
            <w:r w:rsidRPr="001B456A">
              <w:rPr>
                <w:szCs w:val="28"/>
              </w:rPr>
              <w:t xml:space="preserve"> </w:t>
            </w:r>
            <w:proofErr w:type="spellStart"/>
            <w:r w:rsidRPr="001B456A">
              <w:rPr>
                <w:szCs w:val="28"/>
              </w:rPr>
              <w:t>летких</w:t>
            </w:r>
            <w:proofErr w:type="spellEnd"/>
            <w:r w:rsidRPr="001B456A">
              <w:rPr>
                <w:szCs w:val="28"/>
              </w:rPr>
              <w:t xml:space="preserve"> </w:t>
            </w:r>
            <w:proofErr w:type="spellStart"/>
            <w:r w:rsidRPr="001B456A">
              <w:rPr>
                <w:szCs w:val="28"/>
              </w:rPr>
              <w:t>органічних</w:t>
            </w:r>
            <w:proofErr w:type="spellEnd"/>
            <w:r w:rsidRPr="001B456A">
              <w:rPr>
                <w:szCs w:val="28"/>
              </w:rPr>
              <w:t xml:space="preserve"> </w:t>
            </w:r>
            <w:proofErr w:type="spellStart"/>
            <w:r w:rsidRPr="001B456A">
              <w:rPr>
                <w:szCs w:val="28"/>
              </w:rPr>
              <w:t>сполук</w:t>
            </w:r>
            <w:proofErr w:type="spellEnd"/>
          </w:p>
          <w:p w:rsidR="00575019" w:rsidRDefault="00575019" w:rsidP="009A00B5">
            <w:pPr>
              <w:jc w:val="both"/>
              <w:rPr>
                <w:szCs w:val="28"/>
                <w:lang w:val="uk-UA"/>
              </w:rPr>
            </w:pPr>
            <w:proofErr w:type="spellStart"/>
            <w:r w:rsidRPr="00B41EAD">
              <w:rPr>
                <w:szCs w:val="28"/>
                <w:lang w:val="uk-UA"/>
              </w:rPr>
              <w:t>Скринуюча</w:t>
            </w:r>
            <w:proofErr w:type="spellEnd"/>
            <w:r w:rsidRPr="00B41EAD">
              <w:rPr>
                <w:szCs w:val="28"/>
                <w:lang w:val="uk-UA"/>
              </w:rPr>
              <w:t xml:space="preserve"> методика для виявлення алког</w:t>
            </w:r>
            <w:r>
              <w:rPr>
                <w:szCs w:val="28"/>
                <w:lang w:val="uk-UA"/>
              </w:rPr>
              <w:t xml:space="preserve">олізму (СМА, В.І.Полтавець). </w:t>
            </w:r>
          </w:p>
          <w:p w:rsidR="00575019" w:rsidRPr="00575019" w:rsidRDefault="00575019" w:rsidP="00575019">
            <w:pPr>
              <w:jc w:val="both"/>
              <w:rPr>
                <w:szCs w:val="28"/>
                <w:lang w:val="uk-UA"/>
              </w:rPr>
            </w:pPr>
            <w:r w:rsidRPr="00B41EAD">
              <w:rPr>
                <w:szCs w:val="28"/>
                <w:lang w:val="uk-UA"/>
              </w:rPr>
              <w:t xml:space="preserve">Опитувальник схильності до відхиленої поведінки (А.Н.Орел). 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8E31AD" w:rsidP="009A00B5">
            <w:pPr>
              <w:jc w:val="center"/>
              <w:rPr>
                <w:b/>
                <w:szCs w:val="28"/>
                <w:shd w:val="clear" w:color="auto" w:fill="FFFFFF"/>
                <w:lang w:val="uk-UA"/>
              </w:rPr>
            </w:pPr>
            <w:r>
              <w:rPr>
                <w:b/>
                <w:szCs w:val="28"/>
                <w:shd w:val="clear" w:color="auto" w:fill="FFFFFF"/>
                <w:lang w:val="uk-UA"/>
              </w:rPr>
              <w:t>22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shd w:val="clear" w:color="auto" w:fill="FFFFFF"/>
                <w:lang w:val="uk-UA"/>
              </w:rPr>
            </w:pPr>
            <w:r w:rsidRPr="00337C8A">
              <w:rPr>
                <w:b/>
                <w:szCs w:val="28"/>
                <w:shd w:val="clear" w:color="auto" w:fill="FFFFFF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shd w:val="clear" w:color="auto" w:fill="FFFFFF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DD1486" w:rsidRPr="00337C8A" w:rsidRDefault="00DD1486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337C8A">
              <w:rPr>
                <w:bCs/>
                <w:szCs w:val="28"/>
                <w:lang w:val="uk-UA"/>
              </w:rPr>
              <w:t xml:space="preserve">Самостійне вивчення за підручником або іншими джерелами тем і розділів, визначених викладачем. Конспектування самостійно </w:t>
            </w:r>
            <w:r w:rsidRPr="00337C8A">
              <w:rPr>
                <w:bCs/>
                <w:szCs w:val="28"/>
                <w:lang w:val="uk-UA"/>
              </w:rPr>
              <w:lastRenderedPageBreak/>
              <w:t>прочитаного.</w:t>
            </w:r>
          </w:p>
          <w:p w:rsidR="000811BA" w:rsidRDefault="00B41EAD" w:rsidP="00B41EAD">
            <w:pPr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41EAD">
              <w:rPr>
                <w:szCs w:val="28"/>
                <w:shd w:val="clear" w:color="auto" w:fill="FFFFFF"/>
                <w:lang w:val="uk-UA"/>
              </w:rPr>
              <w:t xml:space="preserve">Фазність </w:t>
            </w:r>
            <w:proofErr w:type="spellStart"/>
            <w:r w:rsidRPr="00B41EAD">
              <w:rPr>
                <w:szCs w:val="28"/>
                <w:shd w:val="clear" w:color="auto" w:fill="FFFFFF"/>
                <w:lang w:val="uk-UA"/>
              </w:rPr>
              <w:t>абстинентного</w:t>
            </w:r>
            <w:proofErr w:type="spellEnd"/>
            <w:r w:rsidRPr="00B41EAD">
              <w:rPr>
                <w:szCs w:val="28"/>
                <w:shd w:val="clear" w:color="auto" w:fill="FFFFFF"/>
                <w:lang w:val="uk-UA"/>
              </w:rPr>
              <w:t xml:space="preserve"> синдрому при вживанні </w:t>
            </w:r>
            <w:proofErr w:type="spellStart"/>
            <w:r w:rsidRPr="00B41EAD">
              <w:rPr>
                <w:szCs w:val="28"/>
                <w:shd w:val="clear" w:color="auto" w:fill="FFFFFF"/>
                <w:lang w:val="uk-UA"/>
              </w:rPr>
              <w:t>канабіноїдів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.</w:t>
            </w:r>
          </w:p>
          <w:p w:rsidR="00200C90" w:rsidRPr="00337C8A" w:rsidRDefault="00200C90" w:rsidP="00B41EAD">
            <w:pPr>
              <w:jc w:val="both"/>
              <w:rPr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>озробк</w:t>
            </w:r>
            <w:r>
              <w:rPr>
                <w:szCs w:val="28"/>
                <w:lang w:val="uk-UA"/>
              </w:rPr>
              <w:t>а</w:t>
            </w:r>
            <w:r w:rsidRPr="00CA7BA0">
              <w:rPr>
                <w:szCs w:val="28"/>
                <w:lang w:val="uk-UA"/>
              </w:rPr>
              <w:t xml:space="preserve"> програми профілактики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i/>
                <w:iCs/>
                <w:szCs w:val="28"/>
                <w:lang w:val="uk-UA"/>
              </w:rPr>
            </w:pPr>
            <w:r w:rsidRPr="005D7321">
              <w:rPr>
                <w:b/>
                <w:iCs/>
                <w:szCs w:val="28"/>
                <w:lang w:val="uk-UA"/>
              </w:rPr>
              <w:t xml:space="preserve">Тема </w:t>
            </w:r>
            <w:r>
              <w:rPr>
                <w:b/>
                <w:iCs/>
                <w:szCs w:val="28"/>
                <w:lang w:val="uk-UA"/>
              </w:rPr>
              <w:t xml:space="preserve">8. </w:t>
            </w:r>
            <w:r w:rsidRPr="00654490">
              <w:rPr>
                <w:b/>
                <w:bCs/>
                <w:szCs w:val="28"/>
                <w:lang w:val="uk-UA"/>
              </w:rPr>
              <w:t>Наркоманія як соціально-психологічне явище</w:t>
            </w:r>
            <w:r w:rsidR="00B429D1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8E31AD" w:rsidRDefault="00654490" w:rsidP="00654490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23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bCs/>
                <w:szCs w:val="28"/>
              </w:rPr>
            </w:pPr>
            <w:r w:rsidRPr="00337C8A">
              <w:rPr>
                <w:b/>
                <w:bCs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654490">
              <w:rPr>
                <w:szCs w:val="28"/>
                <w:lang w:val="uk-UA"/>
              </w:rPr>
              <w:t>Загал</w:t>
            </w:r>
            <w:r>
              <w:rPr>
                <w:szCs w:val="28"/>
                <w:lang w:val="uk-UA"/>
              </w:rPr>
              <w:t xml:space="preserve">ьне уявлення про наркоманію. </w:t>
            </w:r>
            <w:r w:rsidRPr="00654490">
              <w:rPr>
                <w:szCs w:val="28"/>
                <w:lang w:val="uk-UA"/>
              </w:rPr>
              <w:t>Формування психофізіологічної залежно</w:t>
            </w:r>
            <w:r>
              <w:rPr>
                <w:szCs w:val="28"/>
                <w:lang w:val="uk-UA"/>
              </w:rPr>
              <w:t xml:space="preserve">сті від наркотичних речовин. </w:t>
            </w:r>
            <w:r w:rsidRPr="00654490">
              <w:rPr>
                <w:szCs w:val="28"/>
                <w:lang w:val="uk-UA"/>
              </w:rPr>
              <w:t>Класи</w:t>
            </w:r>
            <w:r>
              <w:rPr>
                <w:szCs w:val="28"/>
                <w:lang w:val="uk-UA"/>
              </w:rPr>
              <w:t xml:space="preserve">фікація наркотичних речовин. </w:t>
            </w:r>
            <w:r w:rsidRPr="00654490">
              <w:rPr>
                <w:szCs w:val="28"/>
                <w:lang w:val="uk-UA"/>
              </w:rPr>
              <w:t>Вплив наркотичних речовин на фізичне та психічне здоров’я.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szCs w:val="28"/>
              </w:rPr>
            </w:pPr>
          </w:p>
        </w:tc>
      </w:tr>
      <w:tr w:rsidR="00654490" w:rsidRPr="00924E60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65449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24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37C8A">
              <w:rPr>
                <w:b/>
                <w:bCs/>
                <w:szCs w:val="28"/>
              </w:rPr>
              <w:t>П</w:t>
            </w:r>
            <w:r w:rsidRPr="00337C8A">
              <w:rPr>
                <w:b/>
                <w:bCs/>
                <w:szCs w:val="28"/>
                <w:lang w:val="uk-UA"/>
              </w:rPr>
              <w:t>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37C8A"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Pr="00865930" w:rsidRDefault="00865930" w:rsidP="00200C9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Ознайомлення та проходження діагностичних методик: </w:t>
            </w:r>
            <w:r w:rsidRPr="00865930">
              <w:rPr>
                <w:szCs w:val="28"/>
                <w:lang w:val="uk-UA"/>
              </w:rPr>
              <w:t xml:space="preserve">методики «Схильність до залежної поведінки» В. Д. </w:t>
            </w:r>
            <w:proofErr w:type="spellStart"/>
            <w:r w:rsidRPr="00865930">
              <w:rPr>
                <w:szCs w:val="28"/>
                <w:lang w:val="uk-UA"/>
              </w:rPr>
              <w:t>Менделевича</w:t>
            </w:r>
            <w:proofErr w:type="spellEnd"/>
            <w:r w:rsidRPr="00865930">
              <w:rPr>
                <w:szCs w:val="28"/>
                <w:lang w:val="uk-UA"/>
              </w:rPr>
              <w:t>», «Опитувальник схильності до відхиленої  поведінки А.Н.</w:t>
            </w:r>
            <w:r w:rsidR="00CB61E5">
              <w:rPr>
                <w:szCs w:val="28"/>
                <w:lang w:val="uk-UA"/>
              </w:rPr>
              <w:t xml:space="preserve"> </w:t>
            </w:r>
            <w:r w:rsidRPr="00865930">
              <w:rPr>
                <w:szCs w:val="28"/>
                <w:lang w:val="uk-UA"/>
              </w:rPr>
              <w:t>Орел», «ІТО Л.Н.</w:t>
            </w:r>
            <w:r w:rsidR="00CB61E5">
              <w:rPr>
                <w:szCs w:val="28"/>
                <w:lang w:val="uk-UA"/>
              </w:rPr>
              <w:t xml:space="preserve"> </w:t>
            </w:r>
            <w:proofErr w:type="spellStart"/>
            <w:r w:rsidRPr="00865930">
              <w:rPr>
                <w:szCs w:val="28"/>
                <w:lang w:val="uk-UA"/>
              </w:rPr>
              <w:t>Собчик</w:t>
            </w:r>
            <w:proofErr w:type="spellEnd"/>
            <w:r w:rsidRPr="00865930">
              <w:rPr>
                <w:szCs w:val="28"/>
                <w:lang w:val="uk-UA"/>
              </w:rPr>
              <w:t>».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654490">
            <w:pPr>
              <w:jc w:val="center"/>
              <w:rPr>
                <w:b/>
                <w:szCs w:val="28"/>
                <w:shd w:val="clear" w:color="auto" w:fill="FFFFFF"/>
                <w:lang w:val="uk-UA"/>
              </w:rPr>
            </w:pPr>
            <w:r>
              <w:rPr>
                <w:b/>
                <w:szCs w:val="28"/>
                <w:shd w:val="clear" w:color="auto" w:fill="FFFFFF"/>
                <w:lang w:val="uk-UA"/>
              </w:rPr>
              <w:t>25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szCs w:val="28"/>
                <w:shd w:val="clear" w:color="auto" w:fill="FFFFFF"/>
                <w:lang w:val="uk-UA"/>
              </w:rPr>
            </w:pPr>
            <w:r w:rsidRPr="00337C8A">
              <w:rPr>
                <w:b/>
                <w:szCs w:val="28"/>
                <w:shd w:val="clear" w:color="auto" w:fill="FFFFFF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szCs w:val="28"/>
                <w:shd w:val="clear" w:color="auto" w:fill="FFFFFF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Default="00DD1486" w:rsidP="001B456A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337C8A">
              <w:rPr>
                <w:bCs/>
                <w:szCs w:val="28"/>
                <w:lang w:val="uk-UA"/>
              </w:rPr>
              <w:t>Самостійне вивчення за підручником або іншими джерелами тем і розділів, визначених викладачем. Конспектування самостійно прочитаного.</w:t>
            </w:r>
          </w:p>
          <w:p w:rsidR="001B456A" w:rsidRDefault="001B456A" w:rsidP="001B456A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1B456A">
              <w:rPr>
                <w:bCs/>
                <w:szCs w:val="28"/>
                <w:lang w:val="uk-UA"/>
              </w:rPr>
              <w:t>Фазність при інтоксикації стимуляторами ЦНС</w:t>
            </w:r>
            <w:r w:rsidR="00200C90">
              <w:rPr>
                <w:bCs/>
                <w:szCs w:val="28"/>
                <w:lang w:val="uk-UA"/>
              </w:rPr>
              <w:t>.</w:t>
            </w:r>
          </w:p>
          <w:p w:rsidR="00200C90" w:rsidRPr="001B456A" w:rsidRDefault="00200C90" w:rsidP="001B456A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>озробк</w:t>
            </w:r>
            <w:r>
              <w:rPr>
                <w:szCs w:val="28"/>
                <w:lang w:val="uk-UA"/>
              </w:rPr>
              <w:t>а</w:t>
            </w:r>
            <w:r w:rsidRPr="00CA7BA0">
              <w:rPr>
                <w:szCs w:val="28"/>
                <w:lang w:val="uk-UA"/>
              </w:rPr>
              <w:t xml:space="preserve"> програми профілактики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CB61E5">
            <w:pPr>
              <w:jc w:val="center"/>
              <w:rPr>
                <w:b/>
                <w:i/>
                <w:iCs/>
                <w:szCs w:val="28"/>
                <w:lang w:val="uk-UA"/>
              </w:rPr>
            </w:pPr>
            <w:r w:rsidRPr="005D7321">
              <w:rPr>
                <w:b/>
                <w:iCs/>
                <w:szCs w:val="28"/>
                <w:lang w:val="uk-UA"/>
              </w:rPr>
              <w:t xml:space="preserve">Тема </w:t>
            </w:r>
            <w:r>
              <w:rPr>
                <w:b/>
                <w:iCs/>
                <w:szCs w:val="28"/>
                <w:lang w:val="uk-UA"/>
              </w:rPr>
              <w:t xml:space="preserve">9. </w:t>
            </w:r>
            <w:r w:rsidRPr="00654490">
              <w:rPr>
                <w:b/>
                <w:bCs/>
                <w:szCs w:val="28"/>
                <w:lang w:val="uk-UA"/>
              </w:rPr>
              <w:t>Профілактика  та лікування хімічної  залежності</w:t>
            </w:r>
            <w:r w:rsidR="00CB61E5">
              <w:rPr>
                <w:b/>
                <w:bCs/>
                <w:szCs w:val="28"/>
                <w:lang w:val="uk-UA"/>
              </w:rPr>
              <w:t xml:space="preserve"> в сучасному світі</w:t>
            </w:r>
            <w:r w:rsidR="00B429D1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8E31AD" w:rsidRDefault="00654490" w:rsidP="00654490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26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bCs/>
                <w:szCs w:val="28"/>
              </w:rPr>
            </w:pPr>
            <w:r w:rsidRPr="00337C8A">
              <w:rPr>
                <w:b/>
                <w:bCs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654490">
              <w:rPr>
                <w:szCs w:val="28"/>
                <w:lang w:val="uk-UA"/>
              </w:rPr>
              <w:t>Види профі</w:t>
            </w:r>
            <w:r>
              <w:rPr>
                <w:szCs w:val="28"/>
                <w:lang w:val="uk-UA"/>
              </w:rPr>
              <w:t xml:space="preserve">лактики хімічної залежності. </w:t>
            </w:r>
            <w:r w:rsidRPr="00654490">
              <w:rPr>
                <w:szCs w:val="28"/>
                <w:lang w:val="uk-UA"/>
              </w:rPr>
              <w:t>Програми профі</w:t>
            </w:r>
            <w:r>
              <w:rPr>
                <w:szCs w:val="28"/>
                <w:lang w:val="uk-UA"/>
              </w:rPr>
              <w:t xml:space="preserve">лактики хімічної залежності. </w:t>
            </w:r>
            <w:r w:rsidRPr="00654490">
              <w:rPr>
                <w:szCs w:val="28"/>
                <w:lang w:val="uk-UA"/>
              </w:rPr>
              <w:t>Ос</w:t>
            </w:r>
            <w:r>
              <w:rPr>
                <w:szCs w:val="28"/>
                <w:lang w:val="uk-UA"/>
              </w:rPr>
              <w:t xml:space="preserve">новні напрямки профілактики. </w:t>
            </w:r>
            <w:r w:rsidRPr="00654490">
              <w:rPr>
                <w:szCs w:val="28"/>
                <w:lang w:val="uk-UA"/>
              </w:rPr>
              <w:t>Мо</w:t>
            </w:r>
            <w:r>
              <w:rPr>
                <w:szCs w:val="28"/>
                <w:lang w:val="uk-UA"/>
              </w:rPr>
              <w:t xml:space="preserve">делі та методи профілактики. </w:t>
            </w:r>
            <w:r w:rsidRPr="00654490">
              <w:rPr>
                <w:szCs w:val="28"/>
                <w:lang w:val="uk-UA"/>
              </w:rPr>
              <w:t>Традиційні моделі та методи лікування  хімічних залежностей.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szCs w:val="28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65449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27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37C8A">
              <w:rPr>
                <w:b/>
                <w:bCs/>
                <w:szCs w:val="28"/>
              </w:rPr>
              <w:t>П</w:t>
            </w:r>
            <w:r w:rsidRPr="00337C8A">
              <w:rPr>
                <w:b/>
                <w:bCs/>
                <w:szCs w:val="28"/>
                <w:lang w:val="uk-UA"/>
              </w:rPr>
              <w:t>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37C8A"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575019" w:rsidRDefault="00575019" w:rsidP="00200C90">
            <w:pPr>
              <w:jc w:val="both"/>
              <w:rPr>
                <w:szCs w:val="28"/>
                <w:lang w:val="uk-UA"/>
              </w:rPr>
            </w:pPr>
            <w:r w:rsidRPr="00B41EAD">
              <w:rPr>
                <w:szCs w:val="28"/>
                <w:lang w:val="uk-UA"/>
              </w:rPr>
              <w:t>Тест на діагностику хімічної залежн</w:t>
            </w:r>
            <w:r>
              <w:rPr>
                <w:szCs w:val="28"/>
                <w:lang w:val="uk-UA"/>
              </w:rPr>
              <w:t xml:space="preserve">ості RAFFT. </w:t>
            </w:r>
          </w:p>
          <w:p w:rsidR="00575019" w:rsidRDefault="00575019" w:rsidP="00200C90">
            <w:pPr>
              <w:jc w:val="both"/>
              <w:rPr>
                <w:szCs w:val="28"/>
                <w:lang w:val="uk-UA"/>
              </w:rPr>
            </w:pPr>
            <w:r w:rsidRPr="00B41EAD">
              <w:rPr>
                <w:szCs w:val="28"/>
                <w:lang w:val="uk-UA"/>
              </w:rPr>
              <w:t>Опитувальник для виявлення ранніх ознак алкоголізму</w:t>
            </w:r>
            <w:r>
              <w:rPr>
                <w:szCs w:val="28"/>
                <w:lang w:val="uk-UA"/>
              </w:rPr>
              <w:t xml:space="preserve"> (</w:t>
            </w:r>
            <w:proofErr w:type="spellStart"/>
            <w:r>
              <w:rPr>
                <w:szCs w:val="28"/>
                <w:lang w:val="uk-UA"/>
              </w:rPr>
              <w:t>К.К.Яхін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В.Д.Менделевич</w:t>
            </w:r>
            <w:proofErr w:type="spellEnd"/>
            <w:r>
              <w:rPr>
                <w:szCs w:val="28"/>
                <w:lang w:val="uk-UA"/>
              </w:rPr>
              <w:t xml:space="preserve">). </w:t>
            </w:r>
          </w:p>
          <w:p w:rsidR="00654490" w:rsidRDefault="00575019" w:rsidP="00200C90">
            <w:pPr>
              <w:jc w:val="both"/>
              <w:rPr>
                <w:szCs w:val="28"/>
                <w:lang w:val="uk-UA"/>
              </w:rPr>
            </w:pPr>
            <w:r w:rsidRPr="00B41EAD">
              <w:rPr>
                <w:szCs w:val="28"/>
                <w:lang w:val="uk-UA"/>
              </w:rPr>
              <w:t xml:space="preserve">Тест «Схильність до залежної поведінки» </w:t>
            </w:r>
            <w:proofErr w:type="spellStart"/>
            <w:r w:rsidRPr="00B41EAD">
              <w:rPr>
                <w:szCs w:val="28"/>
                <w:lang w:val="uk-UA"/>
              </w:rPr>
              <w:t>В.Д.Менделевич</w:t>
            </w:r>
            <w:proofErr w:type="spellEnd"/>
            <w:r w:rsidRPr="00B41EAD">
              <w:rPr>
                <w:szCs w:val="28"/>
                <w:lang w:val="uk-UA"/>
              </w:rPr>
              <w:t>.</w:t>
            </w:r>
          </w:p>
          <w:p w:rsidR="00827E31" w:rsidRPr="00337C8A" w:rsidRDefault="00827E31" w:rsidP="00200C90">
            <w:pPr>
              <w:jc w:val="both"/>
              <w:rPr>
                <w:szCs w:val="28"/>
              </w:rPr>
            </w:pPr>
            <w:proofErr w:type="spellStart"/>
            <w:r w:rsidRPr="00827E31">
              <w:rPr>
                <w:szCs w:val="28"/>
              </w:rPr>
              <w:t>Профілактика</w:t>
            </w:r>
            <w:proofErr w:type="spellEnd"/>
            <w:r w:rsidRPr="00827E31">
              <w:rPr>
                <w:szCs w:val="28"/>
              </w:rPr>
              <w:t xml:space="preserve"> </w:t>
            </w:r>
            <w:proofErr w:type="spellStart"/>
            <w:r w:rsidRPr="00827E31">
              <w:rPr>
                <w:szCs w:val="28"/>
              </w:rPr>
              <w:t>нікотинової</w:t>
            </w:r>
            <w:proofErr w:type="spellEnd"/>
            <w:r w:rsidRPr="00827E31">
              <w:rPr>
                <w:szCs w:val="28"/>
              </w:rPr>
              <w:t xml:space="preserve"> </w:t>
            </w:r>
            <w:proofErr w:type="spellStart"/>
            <w:r w:rsidRPr="00827E31">
              <w:rPr>
                <w:szCs w:val="28"/>
              </w:rPr>
              <w:t>залежності</w:t>
            </w:r>
            <w:proofErr w:type="spellEnd"/>
            <w:r w:rsidRPr="00827E31">
              <w:rPr>
                <w:szCs w:val="28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654490">
            <w:pPr>
              <w:jc w:val="center"/>
              <w:rPr>
                <w:b/>
                <w:szCs w:val="28"/>
                <w:shd w:val="clear" w:color="auto" w:fill="FFFFFF"/>
                <w:lang w:val="uk-UA"/>
              </w:rPr>
            </w:pPr>
            <w:r>
              <w:rPr>
                <w:b/>
                <w:szCs w:val="28"/>
                <w:shd w:val="clear" w:color="auto" w:fill="FFFFFF"/>
                <w:lang w:val="uk-UA"/>
              </w:rPr>
              <w:lastRenderedPageBreak/>
              <w:t>28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szCs w:val="28"/>
                <w:shd w:val="clear" w:color="auto" w:fill="FFFFFF"/>
                <w:lang w:val="uk-UA"/>
              </w:rPr>
            </w:pPr>
            <w:r w:rsidRPr="00337C8A">
              <w:rPr>
                <w:b/>
                <w:szCs w:val="28"/>
                <w:shd w:val="clear" w:color="auto" w:fill="FFFFFF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szCs w:val="28"/>
                <w:shd w:val="clear" w:color="auto" w:fill="FFFFFF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DD1486" w:rsidRPr="00337C8A" w:rsidRDefault="00DD1486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337C8A">
              <w:rPr>
                <w:bCs/>
                <w:szCs w:val="28"/>
                <w:lang w:val="uk-UA"/>
              </w:rPr>
              <w:t>Самостійне вивчення за підручником або іншими джерелами тем і розділів, визначених викладачем. Конспектування самостійно прочитаного.</w:t>
            </w:r>
          </w:p>
          <w:p w:rsidR="00654490" w:rsidRDefault="00827E31" w:rsidP="00827E31">
            <w:pPr>
              <w:rPr>
                <w:szCs w:val="28"/>
                <w:shd w:val="clear" w:color="auto" w:fill="FFFFFF"/>
                <w:lang w:val="uk-UA"/>
              </w:rPr>
            </w:pPr>
            <w:proofErr w:type="spellStart"/>
            <w:r w:rsidRPr="00827E31">
              <w:rPr>
                <w:szCs w:val="28"/>
                <w:shd w:val="clear" w:color="auto" w:fill="FFFFFF"/>
                <w:lang w:val="uk-UA"/>
              </w:rPr>
              <w:t>Зверхцінні</w:t>
            </w:r>
            <w:proofErr w:type="spellEnd"/>
            <w:r w:rsidRPr="00827E31">
              <w:rPr>
                <w:szCs w:val="28"/>
                <w:shd w:val="clear" w:color="auto" w:fill="FFFFFF"/>
                <w:lang w:val="uk-UA"/>
              </w:rPr>
              <w:t xml:space="preserve"> захоплення: </w:t>
            </w:r>
            <w:proofErr w:type="spellStart"/>
            <w:r w:rsidRPr="00827E31">
              <w:rPr>
                <w:szCs w:val="28"/>
                <w:shd w:val="clear" w:color="auto" w:fill="FFFFFF"/>
                <w:lang w:val="uk-UA"/>
              </w:rPr>
              <w:t>адикція</w:t>
            </w:r>
            <w:proofErr w:type="spellEnd"/>
            <w:r w:rsidRPr="00827E31">
              <w:rPr>
                <w:szCs w:val="28"/>
                <w:shd w:val="clear" w:color="auto" w:fill="FFFFFF"/>
                <w:lang w:val="uk-UA"/>
              </w:rPr>
              <w:t xml:space="preserve"> до грошей, </w:t>
            </w:r>
            <w:proofErr w:type="spellStart"/>
            <w:r w:rsidRPr="00827E31">
              <w:rPr>
                <w:szCs w:val="28"/>
                <w:shd w:val="clear" w:color="auto" w:fill="FFFFFF"/>
                <w:lang w:val="uk-UA"/>
              </w:rPr>
              <w:t>адикція</w:t>
            </w:r>
            <w:proofErr w:type="spellEnd"/>
            <w:r w:rsidRPr="00827E31">
              <w:rPr>
                <w:szCs w:val="28"/>
                <w:shd w:val="clear" w:color="auto" w:fill="FFFFFF"/>
                <w:lang w:val="uk-UA"/>
              </w:rPr>
              <w:t xml:space="preserve"> до влади.</w:t>
            </w:r>
          </w:p>
          <w:p w:rsidR="00200C90" w:rsidRPr="00337C8A" w:rsidRDefault="00200C90" w:rsidP="00827E31">
            <w:pPr>
              <w:rPr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>озробк</w:t>
            </w:r>
            <w:r>
              <w:rPr>
                <w:szCs w:val="28"/>
                <w:lang w:val="uk-UA"/>
              </w:rPr>
              <w:t>а</w:t>
            </w:r>
            <w:r w:rsidRPr="00CA7BA0">
              <w:rPr>
                <w:szCs w:val="28"/>
                <w:lang w:val="uk-UA"/>
              </w:rPr>
              <w:t xml:space="preserve"> програми профілактики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Default="00654490" w:rsidP="00654490">
            <w:pPr>
              <w:jc w:val="center"/>
              <w:rPr>
                <w:b/>
                <w:szCs w:val="28"/>
                <w:shd w:val="clear" w:color="auto" w:fill="FFFFFF"/>
                <w:lang w:val="uk-UA"/>
              </w:rPr>
            </w:pPr>
            <w:r>
              <w:rPr>
                <w:b/>
                <w:szCs w:val="28"/>
                <w:shd w:val="clear" w:color="auto" w:fill="FFFFFF"/>
                <w:lang w:val="uk-UA"/>
              </w:rPr>
              <w:t>29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МКР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654490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 xml:space="preserve">Модульна контрольна робота №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406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rPr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rPr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rPr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Default="00654490" w:rsidP="0065449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37C8A">
              <w:rPr>
                <w:rFonts w:ascii="Times New Roman" w:hAnsi="Times New Roman" w:cs="Times New Roman"/>
                <w:b/>
              </w:rPr>
              <w:t>Змістовий модуль №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654490" w:rsidRPr="00337C8A" w:rsidRDefault="00654490" w:rsidP="0065449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Нехімічні залежності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654490">
        <w:trPr>
          <w:trHeight w:val="383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rPr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rPr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rPr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Тем 10</w:t>
            </w:r>
            <w:r w:rsidRPr="00D42AC7">
              <w:rPr>
                <w:rFonts w:ascii="Times New Roman" w:hAnsi="Times New Roman" w:cs="Times New Roman"/>
                <w:bCs/>
                <w:iCs/>
              </w:rPr>
              <w:t>.</w:t>
            </w:r>
            <w:r w:rsidRPr="00337C8A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654490">
              <w:rPr>
                <w:rFonts w:ascii="Times New Roman" w:hAnsi="Times New Roman" w:cs="Times New Roman"/>
                <w:b/>
              </w:rPr>
              <w:t>Харчова залежність</w:t>
            </w:r>
            <w:r w:rsidR="00B429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924E60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B6046F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30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B6046F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113965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Pr="00337C8A" w:rsidRDefault="00D43FCD" w:rsidP="009A00B5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D43FCD">
              <w:rPr>
                <w:rFonts w:ascii="Times New Roman" w:hAnsi="Times New Roman" w:cs="Times New Roman"/>
              </w:rPr>
              <w:t xml:space="preserve">Загальна характеристика та види нехімічних </w:t>
            </w:r>
            <w:proofErr w:type="spellStart"/>
            <w:r w:rsidRPr="00D43FCD">
              <w:rPr>
                <w:rFonts w:ascii="Times New Roman" w:hAnsi="Times New Roman" w:cs="Times New Roman"/>
              </w:rPr>
              <w:t>адикцій</w:t>
            </w:r>
            <w:proofErr w:type="spellEnd"/>
            <w:r w:rsidRPr="00D43FCD">
              <w:rPr>
                <w:rFonts w:ascii="Times New Roman" w:hAnsi="Times New Roman" w:cs="Times New Roman"/>
              </w:rPr>
              <w:t xml:space="preserve">. Харчові </w:t>
            </w:r>
            <w:proofErr w:type="spellStart"/>
            <w:r w:rsidRPr="00D43FCD">
              <w:rPr>
                <w:rFonts w:ascii="Times New Roman" w:hAnsi="Times New Roman" w:cs="Times New Roman"/>
              </w:rPr>
              <w:t>адикції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 (переїдання, голодування). </w:t>
            </w:r>
            <w:r w:rsidRPr="00D43FCD">
              <w:rPr>
                <w:rFonts w:ascii="Times New Roman" w:hAnsi="Times New Roman" w:cs="Times New Roman"/>
              </w:rPr>
              <w:t xml:space="preserve">Розлади харчової поведінки (нервова анорексія, нервова </w:t>
            </w:r>
            <w:proofErr w:type="spellStart"/>
            <w:r w:rsidRPr="00D43FCD">
              <w:rPr>
                <w:rFonts w:ascii="Times New Roman" w:hAnsi="Times New Roman" w:cs="Times New Roman"/>
              </w:rPr>
              <w:t>булімія</w:t>
            </w:r>
            <w:proofErr w:type="spellEnd"/>
            <w:r w:rsidRPr="00D43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B6046F" w:rsidRPr="00924E60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B6046F" w:rsidRPr="00337C8A" w:rsidRDefault="00B6046F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31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B6046F" w:rsidRPr="00D43FCD" w:rsidRDefault="00B6046F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D43FCD">
              <w:rPr>
                <w:b/>
                <w:bCs/>
                <w:szCs w:val="28"/>
                <w:lang w:val="uk-UA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B6046F" w:rsidRPr="00337C8A" w:rsidRDefault="00113965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B6046F" w:rsidRDefault="007126F4" w:rsidP="009A00B5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7126F4">
              <w:rPr>
                <w:rFonts w:ascii="Times New Roman" w:hAnsi="Times New Roman" w:cs="Times New Roman"/>
              </w:rPr>
              <w:t>Тест AUDIT  (</w:t>
            </w:r>
            <w:proofErr w:type="spellStart"/>
            <w:r w:rsidRPr="007126F4">
              <w:rPr>
                <w:rFonts w:ascii="Times New Roman" w:hAnsi="Times New Roman" w:cs="Times New Roman"/>
              </w:rPr>
              <w:t>Alcohol</w:t>
            </w:r>
            <w:proofErr w:type="spellEnd"/>
            <w:r w:rsidRPr="007126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6F4">
              <w:rPr>
                <w:rFonts w:ascii="Times New Roman" w:hAnsi="Times New Roman" w:cs="Times New Roman"/>
              </w:rPr>
              <w:t>Use</w:t>
            </w:r>
            <w:proofErr w:type="spellEnd"/>
            <w:r w:rsidRPr="007126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6F4">
              <w:rPr>
                <w:rFonts w:ascii="Times New Roman" w:hAnsi="Times New Roman" w:cs="Times New Roman"/>
              </w:rPr>
              <w:t>Disorders</w:t>
            </w:r>
            <w:proofErr w:type="spellEnd"/>
            <w:r w:rsidRPr="007126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6F4">
              <w:rPr>
                <w:rFonts w:ascii="Times New Roman" w:hAnsi="Times New Roman" w:cs="Times New Roman"/>
              </w:rPr>
              <w:t>Identification</w:t>
            </w:r>
            <w:proofErr w:type="spellEnd"/>
            <w:r w:rsidRPr="007126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6F4">
              <w:rPr>
                <w:rFonts w:ascii="Times New Roman" w:hAnsi="Times New Roman" w:cs="Times New Roman"/>
              </w:rPr>
              <w:t>Test</w:t>
            </w:r>
            <w:proofErr w:type="spellEnd"/>
            <w:r w:rsidRPr="007126F4">
              <w:rPr>
                <w:rFonts w:ascii="Times New Roman" w:hAnsi="Times New Roman" w:cs="Times New Roman"/>
              </w:rPr>
              <w:t>).</w:t>
            </w:r>
          </w:p>
          <w:p w:rsidR="004C2B75" w:rsidRDefault="004C2B75" w:rsidP="004C2B75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4C2B75">
              <w:rPr>
                <w:rFonts w:ascii="Times New Roman" w:hAnsi="Times New Roman" w:cs="Times New Roman"/>
              </w:rPr>
              <w:t xml:space="preserve">Опитувальник якості життя SF-36. </w:t>
            </w:r>
          </w:p>
          <w:p w:rsidR="004C2B75" w:rsidRDefault="004C2B75" w:rsidP="004C2B75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4C2B75">
              <w:rPr>
                <w:rFonts w:ascii="Times New Roman" w:hAnsi="Times New Roman" w:cs="Times New Roman"/>
              </w:rPr>
              <w:t xml:space="preserve">Шкала соціальної реадаптації по Холмсу і </w:t>
            </w:r>
            <w:proofErr w:type="spellStart"/>
            <w:r w:rsidRPr="004C2B75">
              <w:rPr>
                <w:rFonts w:ascii="Times New Roman" w:hAnsi="Times New Roman" w:cs="Times New Roman"/>
              </w:rPr>
              <w:t>Райху</w:t>
            </w:r>
            <w:proofErr w:type="spellEnd"/>
            <w:r w:rsidRPr="004C2B75">
              <w:rPr>
                <w:rFonts w:ascii="Times New Roman" w:hAnsi="Times New Roman" w:cs="Times New Roman"/>
              </w:rPr>
              <w:t xml:space="preserve">. </w:t>
            </w:r>
          </w:p>
          <w:p w:rsidR="004C2B75" w:rsidRDefault="004C2B75" w:rsidP="004C2B75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4C2B75">
              <w:rPr>
                <w:rFonts w:ascii="Times New Roman" w:hAnsi="Times New Roman" w:cs="Times New Roman"/>
              </w:rPr>
              <w:t>Методика для оцінки рівня розвитку адаптаційних можливостей особистості (</w:t>
            </w:r>
            <w:proofErr w:type="spellStart"/>
            <w:r w:rsidRPr="004C2B75">
              <w:rPr>
                <w:rFonts w:ascii="Times New Roman" w:hAnsi="Times New Roman" w:cs="Times New Roman"/>
              </w:rPr>
              <w:t>А.Г.Маклакова</w:t>
            </w:r>
            <w:proofErr w:type="spellEnd"/>
            <w:r w:rsidRPr="004C2B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2B75">
              <w:rPr>
                <w:rFonts w:ascii="Times New Roman" w:hAnsi="Times New Roman" w:cs="Times New Roman"/>
              </w:rPr>
              <w:t>С.В.Чермяніна</w:t>
            </w:r>
            <w:proofErr w:type="spellEnd"/>
            <w:r w:rsidRPr="004C2B75">
              <w:rPr>
                <w:rFonts w:ascii="Times New Roman" w:hAnsi="Times New Roman" w:cs="Times New Roman"/>
              </w:rPr>
              <w:t xml:space="preserve">). </w:t>
            </w:r>
          </w:p>
          <w:p w:rsidR="004C2B75" w:rsidRPr="007126F4" w:rsidRDefault="004C2B75" w:rsidP="004C2B75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4C2B75">
              <w:rPr>
                <w:rFonts w:ascii="Times New Roman" w:hAnsi="Times New Roman" w:cs="Times New Roman"/>
              </w:rPr>
              <w:t xml:space="preserve"> Шкала соціально-психологічної адаптованості </w:t>
            </w:r>
            <w:proofErr w:type="spellStart"/>
            <w:r w:rsidRPr="004C2B75">
              <w:rPr>
                <w:rFonts w:ascii="Times New Roman" w:hAnsi="Times New Roman" w:cs="Times New Roman"/>
              </w:rPr>
              <w:t>К.Роджерса</w:t>
            </w:r>
            <w:proofErr w:type="spellEnd"/>
            <w:r w:rsidRPr="004C2B75">
              <w:rPr>
                <w:rFonts w:ascii="Times New Roman" w:hAnsi="Times New Roman" w:cs="Times New Roman"/>
              </w:rPr>
              <w:t xml:space="preserve"> в адаптації  </w:t>
            </w:r>
            <w:proofErr w:type="spellStart"/>
            <w:r w:rsidRPr="004C2B75">
              <w:rPr>
                <w:rFonts w:ascii="Times New Roman" w:hAnsi="Times New Roman" w:cs="Times New Roman"/>
              </w:rPr>
              <w:t>А.К.Осицького</w:t>
            </w:r>
            <w:proofErr w:type="spellEnd"/>
            <w:r w:rsidRPr="004C2B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B6046F" w:rsidRPr="00337C8A" w:rsidRDefault="00B6046F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B6046F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32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19586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Default="00654490" w:rsidP="009A00B5">
            <w:pPr>
              <w:tabs>
                <w:tab w:val="left" w:pos="720"/>
              </w:tabs>
              <w:spacing w:after="200"/>
              <w:contextualSpacing/>
              <w:jc w:val="both"/>
              <w:rPr>
                <w:szCs w:val="28"/>
                <w:lang w:val="uk-UA"/>
              </w:rPr>
            </w:pPr>
            <w:r w:rsidRPr="00D43FCD">
              <w:rPr>
                <w:szCs w:val="28"/>
                <w:lang w:val="uk-UA"/>
              </w:rPr>
              <w:t>Самостійне вивчення за підручником або іншими джерелами тем і розділів, визначених викладачем.</w:t>
            </w:r>
            <w:r w:rsidRPr="00337C8A">
              <w:rPr>
                <w:szCs w:val="28"/>
                <w:lang w:val="uk-UA"/>
              </w:rPr>
              <w:t xml:space="preserve"> Конспектування самостійно прочитаного.</w:t>
            </w:r>
          </w:p>
          <w:p w:rsidR="00200C90" w:rsidRPr="00337C8A" w:rsidRDefault="00200C90" w:rsidP="009A00B5">
            <w:pPr>
              <w:tabs>
                <w:tab w:val="left" w:pos="720"/>
              </w:tabs>
              <w:spacing w:after="200"/>
              <w:contextualSpacing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>озробк</w:t>
            </w:r>
            <w:r>
              <w:rPr>
                <w:szCs w:val="28"/>
                <w:lang w:val="uk-UA"/>
              </w:rPr>
              <w:t>а</w:t>
            </w:r>
            <w:r w:rsidRPr="00CA7BA0">
              <w:rPr>
                <w:szCs w:val="28"/>
                <w:lang w:val="uk-UA"/>
              </w:rPr>
              <w:t xml:space="preserve"> програми профілактики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b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Pr="00337C8A" w:rsidRDefault="00D43FCD" w:rsidP="009A00B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Тема 11</w:t>
            </w:r>
            <w:r w:rsidR="00654490" w:rsidRPr="004400E8">
              <w:rPr>
                <w:rFonts w:ascii="Times New Roman" w:hAnsi="Times New Roman" w:cs="Times New Roman"/>
                <w:bCs/>
                <w:iCs/>
              </w:rPr>
              <w:t>.</w:t>
            </w:r>
            <w:r w:rsidR="00654490" w:rsidRPr="00337C8A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D43FCD">
              <w:rPr>
                <w:rFonts w:ascii="Times New Roman" w:hAnsi="Times New Roman" w:cs="Times New Roman"/>
                <w:b/>
                <w:bCs/>
              </w:rPr>
              <w:t xml:space="preserve">Технологічні </w:t>
            </w:r>
            <w:proofErr w:type="spellStart"/>
            <w:r w:rsidR="0023574D">
              <w:rPr>
                <w:rFonts w:ascii="Times New Roman" w:hAnsi="Times New Roman" w:cs="Times New Roman"/>
                <w:b/>
                <w:bCs/>
              </w:rPr>
              <w:t>а</w:t>
            </w:r>
            <w:r w:rsidR="00CB61E5">
              <w:rPr>
                <w:rFonts w:ascii="Times New Roman" w:hAnsi="Times New Roman" w:cs="Times New Roman"/>
                <w:b/>
                <w:bCs/>
              </w:rPr>
              <w:t>ди</w:t>
            </w:r>
            <w:r w:rsidR="00F52CCA">
              <w:rPr>
                <w:rFonts w:ascii="Times New Roman" w:hAnsi="Times New Roman" w:cs="Times New Roman"/>
                <w:b/>
                <w:bCs/>
              </w:rPr>
              <w:t>кції</w:t>
            </w:r>
            <w:proofErr w:type="spellEnd"/>
            <w:r w:rsidR="00F52CC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D43FCD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33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D43FCD" w:rsidRDefault="00D43FCD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113965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Pr="00337C8A" w:rsidRDefault="00D43FCD" w:rsidP="00D43FCD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Інтернет-залежність. </w:t>
            </w:r>
            <w:r w:rsidRPr="00D43FCD">
              <w:rPr>
                <w:rFonts w:ascii="Times New Roman" w:hAnsi="Times New Roman" w:cs="Times New Roman"/>
              </w:rPr>
              <w:t xml:space="preserve">Комп’ютерна залежність. Залежність від мобільних </w:t>
            </w:r>
            <w:r w:rsidRPr="00D43FCD">
              <w:rPr>
                <w:rFonts w:ascii="Times New Roman" w:hAnsi="Times New Roman" w:cs="Times New Roman"/>
              </w:rPr>
              <w:lastRenderedPageBreak/>
              <w:t>телефонів. Телевізійна залежність.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9A284C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9A284C" w:rsidRDefault="009A284C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34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9A284C" w:rsidRDefault="009A284C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9A284C" w:rsidRPr="00337C8A" w:rsidRDefault="00113965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9A284C" w:rsidRDefault="001C12FE" w:rsidP="00D43FCD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12FE">
              <w:rPr>
                <w:rFonts w:ascii="Times New Roman" w:hAnsi="Times New Roman" w:cs="Times New Roman"/>
              </w:rPr>
              <w:t>Співзалежність</w:t>
            </w:r>
            <w:proofErr w:type="spellEnd"/>
            <w:r w:rsidRPr="001C12FE">
              <w:rPr>
                <w:rFonts w:ascii="Times New Roman" w:hAnsi="Times New Roman" w:cs="Times New Roman"/>
              </w:rPr>
              <w:t>: походження,  основні ознаки, діагностика, психотерапія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0E3B" w:rsidRDefault="00680E3B" w:rsidP="00CB61E5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680E3B">
              <w:rPr>
                <w:rFonts w:ascii="Times New Roman" w:hAnsi="Times New Roman" w:cs="Times New Roman"/>
              </w:rPr>
              <w:t>Тест на і</w:t>
            </w:r>
            <w:r w:rsidR="00CB61E5">
              <w:rPr>
                <w:rFonts w:ascii="Times New Roman" w:hAnsi="Times New Roman" w:cs="Times New Roman"/>
              </w:rPr>
              <w:t>нтернет-залежність (</w:t>
            </w:r>
            <w:proofErr w:type="spellStart"/>
            <w:r w:rsidR="00CB61E5">
              <w:rPr>
                <w:rFonts w:ascii="Times New Roman" w:hAnsi="Times New Roman" w:cs="Times New Roman"/>
              </w:rPr>
              <w:t>С.А.Кулаков</w:t>
            </w:r>
            <w:proofErr w:type="spellEnd"/>
            <w:r w:rsidRPr="00680E3B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9A284C" w:rsidRPr="00337C8A" w:rsidRDefault="009A284C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F52CC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35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19586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Default="00654490" w:rsidP="009A00B5">
            <w:pPr>
              <w:tabs>
                <w:tab w:val="left" w:pos="720"/>
              </w:tabs>
              <w:spacing w:after="200"/>
              <w:contextualSpacing/>
              <w:jc w:val="both"/>
              <w:rPr>
                <w:szCs w:val="28"/>
                <w:lang w:val="uk-UA"/>
              </w:rPr>
            </w:pPr>
            <w:proofErr w:type="spellStart"/>
            <w:r w:rsidRPr="00337C8A">
              <w:rPr>
                <w:szCs w:val="28"/>
              </w:rPr>
              <w:t>Самостійне</w:t>
            </w:r>
            <w:proofErr w:type="spellEnd"/>
            <w:r w:rsidRPr="00337C8A">
              <w:rPr>
                <w:szCs w:val="28"/>
              </w:rPr>
              <w:t xml:space="preserve"> </w:t>
            </w:r>
            <w:proofErr w:type="spellStart"/>
            <w:r w:rsidRPr="00337C8A">
              <w:rPr>
                <w:szCs w:val="28"/>
              </w:rPr>
              <w:t>вивчення</w:t>
            </w:r>
            <w:proofErr w:type="spellEnd"/>
            <w:r w:rsidRPr="00337C8A">
              <w:rPr>
                <w:szCs w:val="28"/>
              </w:rPr>
              <w:t xml:space="preserve"> за </w:t>
            </w:r>
            <w:proofErr w:type="spellStart"/>
            <w:r w:rsidRPr="00337C8A">
              <w:rPr>
                <w:szCs w:val="28"/>
              </w:rPr>
              <w:t>підручником</w:t>
            </w:r>
            <w:proofErr w:type="spellEnd"/>
            <w:r w:rsidRPr="00337C8A">
              <w:rPr>
                <w:szCs w:val="28"/>
              </w:rPr>
              <w:t xml:space="preserve"> </w:t>
            </w:r>
            <w:proofErr w:type="spellStart"/>
            <w:r w:rsidRPr="00337C8A">
              <w:rPr>
                <w:szCs w:val="28"/>
              </w:rPr>
              <w:t>або</w:t>
            </w:r>
            <w:proofErr w:type="spellEnd"/>
            <w:r w:rsidRPr="00337C8A">
              <w:rPr>
                <w:szCs w:val="28"/>
              </w:rPr>
              <w:t xml:space="preserve"> </w:t>
            </w:r>
            <w:proofErr w:type="spellStart"/>
            <w:r w:rsidRPr="00337C8A">
              <w:rPr>
                <w:szCs w:val="28"/>
              </w:rPr>
              <w:t>іншими</w:t>
            </w:r>
            <w:proofErr w:type="spellEnd"/>
            <w:r w:rsidRPr="00337C8A">
              <w:rPr>
                <w:szCs w:val="28"/>
              </w:rPr>
              <w:t xml:space="preserve"> </w:t>
            </w:r>
            <w:proofErr w:type="spellStart"/>
            <w:r w:rsidRPr="00337C8A">
              <w:rPr>
                <w:szCs w:val="28"/>
              </w:rPr>
              <w:t>джерелами</w:t>
            </w:r>
            <w:proofErr w:type="spellEnd"/>
            <w:r w:rsidRPr="00337C8A">
              <w:rPr>
                <w:szCs w:val="28"/>
              </w:rPr>
              <w:t xml:space="preserve"> тем і </w:t>
            </w:r>
            <w:proofErr w:type="spellStart"/>
            <w:r w:rsidRPr="00337C8A">
              <w:rPr>
                <w:szCs w:val="28"/>
              </w:rPr>
              <w:t>розділів</w:t>
            </w:r>
            <w:proofErr w:type="spellEnd"/>
            <w:r w:rsidRPr="00337C8A">
              <w:rPr>
                <w:szCs w:val="28"/>
              </w:rPr>
              <w:t xml:space="preserve">, </w:t>
            </w:r>
            <w:proofErr w:type="spellStart"/>
            <w:r w:rsidRPr="00337C8A">
              <w:rPr>
                <w:szCs w:val="28"/>
              </w:rPr>
              <w:t>визначених</w:t>
            </w:r>
            <w:proofErr w:type="spellEnd"/>
            <w:r w:rsidRPr="00337C8A">
              <w:rPr>
                <w:szCs w:val="28"/>
              </w:rPr>
              <w:t xml:space="preserve"> </w:t>
            </w:r>
            <w:proofErr w:type="spellStart"/>
            <w:r w:rsidRPr="00337C8A">
              <w:rPr>
                <w:szCs w:val="28"/>
              </w:rPr>
              <w:t>викладачем</w:t>
            </w:r>
            <w:proofErr w:type="spellEnd"/>
            <w:r w:rsidRPr="00337C8A">
              <w:rPr>
                <w:szCs w:val="28"/>
              </w:rPr>
              <w:t>.</w:t>
            </w:r>
            <w:r w:rsidRPr="00337C8A">
              <w:rPr>
                <w:szCs w:val="28"/>
                <w:lang w:val="uk-UA"/>
              </w:rPr>
              <w:t xml:space="preserve"> Конспектування самостійно прочитаного.</w:t>
            </w:r>
          </w:p>
          <w:p w:rsidR="00200C90" w:rsidRPr="00337C8A" w:rsidRDefault="00200C90" w:rsidP="009A00B5">
            <w:pPr>
              <w:tabs>
                <w:tab w:val="left" w:pos="720"/>
              </w:tabs>
              <w:spacing w:after="200"/>
              <w:contextualSpacing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>озробк</w:t>
            </w:r>
            <w:r>
              <w:rPr>
                <w:szCs w:val="28"/>
                <w:lang w:val="uk-UA"/>
              </w:rPr>
              <w:t>а</w:t>
            </w:r>
            <w:r w:rsidRPr="00CA7BA0">
              <w:rPr>
                <w:szCs w:val="28"/>
                <w:lang w:val="uk-UA"/>
              </w:rPr>
              <w:t xml:space="preserve"> програми профілактики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Pr="00337C8A" w:rsidRDefault="009A284C" w:rsidP="009A00B5">
            <w:pPr>
              <w:tabs>
                <w:tab w:val="left" w:pos="720"/>
              </w:tabs>
              <w:spacing w:after="200"/>
              <w:contextualSpacing/>
              <w:jc w:val="center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Тема 12</w:t>
            </w:r>
            <w:r w:rsidR="00654490" w:rsidRPr="004400E8">
              <w:rPr>
                <w:b/>
                <w:bCs/>
                <w:szCs w:val="28"/>
                <w:lang w:val="uk-UA"/>
              </w:rPr>
              <w:t xml:space="preserve">. </w:t>
            </w:r>
            <w:r w:rsidR="00F52CCA" w:rsidRPr="00F52CCA">
              <w:rPr>
                <w:b/>
                <w:bCs/>
                <w:szCs w:val="28"/>
                <w:lang w:val="uk-UA"/>
              </w:rPr>
              <w:t>Патологічна схильність до азартних ігор</w:t>
            </w:r>
            <w:r w:rsidR="00F52CCA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F52CCA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3</w:t>
            </w:r>
            <w:r w:rsidR="00F52CCA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F52CCA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19586A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Pr="00337C8A" w:rsidRDefault="00F52CCA" w:rsidP="009A00B5">
            <w:pPr>
              <w:tabs>
                <w:tab w:val="left" w:pos="720"/>
              </w:tabs>
              <w:spacing w:after="200"/>
              <w:contextualSpacing/>
              <w:jc w:val="both"/>
              <w:rPr>
                <w:szCs w:val="28"/>
                <w:lang w:val="uk-UA"/>
              </w:rPr>
            </w:pPr>
            <w:r w:rsidRPr="00F52CCA">
              <w:rPr>
                <w:szCs w:val="28"/>
                <w:lang w:val="uk-UA"/>
              </w:rPr>
              <w:t xml:space="preserve">Фактори, які </w:t>
            </w:r>
            <w:r>
              <w:rPr>
                <w:szCs w:val="28"/>
                <w:lang w:val="uk-UA"/>
              </w:rPr>
              <w:t xml:space="preserve">сприяють розвитку </w:t>
            </w:r>
            <w:proofErr w:type="spellStart"/>
            <w:r>
              <w:rPr>
                <w:szCs w:val="28"/>
                <w:lang w:val="uk-UA"/>
              </w:rPr>
              <w:t>ігроманії</w:t>
            </w:r>
            <w:proofErr w:type="spellEnd"/>
            <w:r>
              <w:rPr>
                <w:szCs w:val="28"/>
                <w:lang w:val="uk-UA"/>
              </w:rPr>
              <w:t xml:space="preserve">. </w:t>
            </w:r>
            <w:r w:rsidRPr="00F52CCA">
              <w:rPr>
                <w:szCs w:val="28"/>
                <w:lang w:val="uk-UA"/>
              </w:rPr>
              <w:t xml:space="preserve">Ознаки </w:t>
            </w:r>
            <w:r>
              <w:rPr>
                <w:szCs w:val="28"/>
                <w:lang w:val="uk-UA"/>
              </w:rPr>
              <w:t xml:space="preserve">характерні азартним гравцям. </w:t>
            </w:r>
            <w:r w:rsidRPr="00F52CCA">
              <w:rPr>
                <w:szCs w:val="28"/>
                <w:lang w:val="uk-UA"/>
              </w:rPr>
              <w:t>Стадії та цикли протікання ігрової залежності.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F52CC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F52CCA" w:rsidRPr="00F52CCA" w:rsidRDefault="00F52CCA" w:rsidP="00F52CC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37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37C8A">
              <w:rPr>
                <w:b/>
                <w:bCs/>
                <w:szCs w:val="28"/>
                <w:lang w:val="uk-UA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19586A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DA5256" w:rsidRDefault="001C12FE" w:rsidP="00DA5256">
            <w:pPr>
              <w:tabs>
                <w:tab w:val="left" w:pos="720"/>
              </w:tabs>
              <w:spacing w:after="200"/>
              <w:contextualSpacing/>
              <w:jc w:val="both"/>
              <w:rPr>
                <w:szCs w:val="28"/>
                <w:lang w:val="uk-UA"/>
              </w:rPr>
            </w:pPr>
            <w:r w:rsidRPr="001C12FE">
              <w:rPr>
                <w:szCs w:val="28"/>
                <w:lang w:val="uk-UA"/>
              </w:rPr>
              <w:t>Психотерапевтична допомога гравцям з патологічним потягом до азартних ігор.</w:t>
            </w:r>
          </w:p>
          <w:p w:rsidR="00DA5256" w:rsidRDefault="00DA5256" w:rsidP="00DA5256">
            <w:pPr>
              <w:tabs>
                <w:tab w:val="left" w:pos="720"/>
              </w:tabs>
              <w:spacing w:after="200"/>
              <w:contextualSpacing/>
              <w:jc w:val="both"/>
              <w:rPr>
                <w:lang w:val="uk-UA"/>
              </w:rPr>
            </w:pPr>
            <w:r w:rsidRPr="00680E3B">
              <w:t xml:space="preserve">Тест на </w:t>
            </w:r>
            <w:proofErr w:type="spellStart"/>
            <w:r w:rsidRPr="00680E3B">
              <w:t>інтернет-адикцію</w:t>
            </w:r>
            <w:proofErr w:type="spellEnd"/>
            <w:r w:rsidRPr="00680E3B">
              <w:t xml:space="preserve"> (</w:t>
            </w:r>
            <w:proofErr w:type="spellStart"/>
            <w:r w:rsidRPr="00680E3B">
              <w:t>Т.А.Нікітіна</w:t>
            </w:r>
            <w:proofErr w:type="spellEnd"/>
            <w:r w:rsidRPr="00680E3B">
              <w:t xml:space="preserve">, </w:t>
            </w:r>
            <w:proofErr w:type="spellStart"/>
            <w:r w:rsidRPr="00680E3B">
              <w:t>А.Ю.Єгорова</w:t>
            </w:r>
            <w:proofErr w:type="spellEnd"/>
            <w:r w:rsidRPr="00680E3B">
              <w:t xml:space="preserve">). </w:t>
            </w:r>
          </w:p>
          <w:p w:rsidR="00DA5256" w:rsidRPr="00DA5256" w:rsidRDefault="00DA5256" w:rsidP="00DA5256">
            <w:pPr>
              <w:tabs>
                <w:tab w:val="left" w:pos="720"/>
              </w:tabs>
              <w:spacing w:after="200"/>
              <w:contextualSpacing/>
              <w:jc w:val="both"/>
              <w:rPr>
                <w:szCs w:val="28"/>
                <w:lang w:val="uk-UA"/>
              </w:rPr>
            </w:pPr>
            <w:proofErr w:type="spellStart"/>
            <w:r w:rsidRPr="00680E3B">
              <w:t>Опитувальник</w:t>
            </w:r>
            <w:proofErr w:type="spellEnd"/>
            <w:r w:rsidRPr="00680E3B">
              <w:t xml:space="preserve"> </w:t>
            </w:r>
            <w:proofErr w:type="spellStart"/>
            <w:r w:rsidRPr="00680E3B">
              <w:t>Кімберлі</w:t>
            </w:r>
            <w:proofErr w:type="spellEnd"/>
            <w:r w:rsidRPr="00680E3B">
              <w:t xml:space="preserve"> Янг на </w:t>
            </w:r>
            <w:proofErr w:type="spellStart"/>
            <w:r w:rsidRPr="00680E3B">
              <w:t>інтернет-адикцію</w:t>
            </w:r>
            <w:proofErr w:type="spellEnd"/>
            <w:r w:rsidRPr="00680E3B"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F52CCA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3</w:t>
            </w:r>
            <w:r w:rsidR="00F52CCA"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19586A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Default="00654490" w:rsidP="009A00B5">
            <w:pPr>
              <w:tabs>
                <w:tab w:val="left" w:pos="720"/>
              </w:tabs>
              <w:spacing w:after="200"/>
              <w:contextualSpacing/>
              <w:jc w:val="both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>Самостійне вивчення за підручником або іншими джерелами тем і розділів, визначених викладачем. Конспектування самостійно прочитаного.</w:t>
            </w:r>
          </w:p>
          <w:p w:rsidR="00200C90" w:rsidRPr="00337C8A" w:rsidRDefault="00200C90" w:rsidP="009A00B5">
            <w:pPr>
              <w:tabs>
                <w:tab w:val="left" w:pos="720"/>
              </w:tabs>
              <w:spacing w:after="200"/>
              <w:contextualSpacing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>озробк</w:t>
            </w:r>
            <w:r>
              <w:rPr>
                <w:szCs w:val="28"/>
                <w:lang w:val="uk-UA"/>
              </w:rPr>
              <w:t>а</w:t>
            </w:r>
            <w:r w:rsidRPr="00CA7BA0">
              <w:rPr>
                <w:szCs w:val="28"/>
                <w:lang w:val="uk-UA"/>
              </w:rPr>
              <w:t xml:space="preserve"> програми профілактики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</w:tr>
      <w:tr w:rsidR="00F52CC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F52CCA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F52CCA">
            <w:pPr>
              <w:tabs>
                <w:tab w:val="left" w:pos="720"/>
              </w:tabs>
              <w:spacing w:after="200"/>
              <w:contextualSpacing/>
              <w:jc w:val="center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Тема 13</w:t>
            </w:r>
            <w:r w:rsidRPr="004400E8">
              <w:rPr>
                <w:b/>
                <w:bCs/>
                <w:szCs w:val="28"/>
                <w:lang w:val="uk-UA"/>
              </w:rPr>
              <w:t>.</w:t>
            </w:r>
            <w:r w:rsidRPr="00337C8A">
              <w:rPr>
                <w:b/>
                <w:bCs/>
                <w:szCs w:val="28"/>
                <w:lang w:val="uk-UA"/>
              </w:rPr>
              <w:t xml:space="preserve"> </w:t>
            </w:r>
            <w:r w:rsidRPr="00F52CCA">
              <w:rPr>
                <w:b/>
                <w:bCs/>
                <w:szCs w:val="28"/>
                <w:lang w:val="uk-UA"/>
              </w:rPr>
              <w:t>Соціально-</w:t>
            </w:r>
            <w:proofErr w:type="spellStart"/>
            <w:r w:rsidRPr="00F52CCA">
              <w:rPr>
                <w:b/>
                <w:bCs/>
                <w:szCs w:val="28"/>
                <w:lang w:val="uk-UA"/>
              </w:rPr>
              <w:t>прийнятливі</w:t>
            </w:r>
            <w:proofErr w:type="spellEnd"/>
            <w:r w:rsidRPr="00F52CCA">
              <w:rPr>
                <w:b/>
                <w:bCs/>
                <w:szCs w:val="28"/>
                <w:lang w:val="uk-UA"/>
              </w:rPr>
              <w:t xml:space="preserve"> форми нехімічних </w:t>
            </w:r>
            <w:proofErr w:type="spellStart"/>
            <w:r w:rsidRPr="00F52CCA">
              <w:rPr>
                <w:b/>
                <w:bCs/>
                <w:szCs w:val="28"/>
                <w:lang w:val="uk-UA"/>
              </w:rPr>
              <w:t>залежностей</w:t>
            </w:r>
            <w:proofErr w:type="spellEnd"/>
            <w:r w:rsidR="00B429D1">
              <w:rPr>
                <w:b/>
                <w:bCs/>
                <w:szCs w:val="28"/>
                <w:lang w:val="uk-UA"/>
              </w:rPr>
              <w:t xml:space="preserve">: </w:t>
            </w:r>
            <w:r w:rsidR="00B429D1" w:rsidRPr="00B429D1">
              <w:rPr>
                <w:b/>
                <w:bCs/>
                <w:szCs w:val="28"/>
                <w:lang w:val="uk-UA"/>
              </w:rPr>
              <w:t>спорт та секс</w:t>
            </w:r>
            <w:r w:rsidRPr="00337C8A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</w:tr>
      <w:tr w:rsidR="00F52CC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F52CCA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39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A23996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F52CCA" w:rsidRPr="00F52CCA" w:rsidRDefault="00F52CCA" w:rsidP="00B429D1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F52CCA">
              <w:rPr>
                <w:bCs/>
                <w:szCs w:val="28"/>
                <w:lang w:val="uk-UA"/>
              </w:rPr>
              <w:t>Загальна характеристика  та ознаки соціально-</w:t>
            </w:r>
            <w:proofErr w:type="spellStart"/>
            <w:r w:rsidRPr="00F52CCA">
              <w:rPr>
                <w:bCs/>
                <w:szCs w:val="28"/>
                <w:lang w:val="uk-UA"/>
              </w:rPr>
              <w:t>при</w:t>
            </w:r>
            <w:r>
              <w:rPr>
                <w:bCs/>
                <w:szCs w:val="28"/>
                <w:lang w:val="uk-UA"/>
              </w:rPr>
              <w:t>йнятлифих</w:t>
            </w:r>
            <w:proofErr w:type="spellEnd"/>
            <w:r>
              <w:rPr>
                <w:bCs/>
                <w:szCs w:val="28"/>
                <w:lang w:val="uk-UA"/>
              </w:rPr>
              <w:t xml:space="preserve">  форм </w:t>
            </w:r>
            <w:proofErr w:type="spellStart"/>
            <w:r>
              <w:rPr>
                <w:bCs/>
                <w:szCs w:val="28"/>
                <w:lang w:val="uk-UA"/>
              </w:rPr>
              <w:t>залежностей</w:t>
            </w:r>
            <w:proofErr w:type="spellEnd"/>
            <w:r>
              <w:rPr>
                <w:bCs/>
                <w:szCs w:val="28"/>
                <w:lang w:val="uk-UA"/>
              </w:rPr>
              <w:t xml:space="preserve">. </w:t>
            </w:r>
            <w:proofErr w:type="spellStart"/>
            <w:r w:rsidRPr="00F52CCA">
              <w:rPr>
                <w:bCs/>
                <w:szCs w:val="28"/>
                <w:lang w:val="uk-UA"/>
              </w:rPr>
              <w:t>Працеголізм</w:t>
            </w:r>
            <w:proofErr w:type="spellEnd"/>
            <w:r w:rsidRPr="00F52CCA">
              <w:rPr>
                <w:bCs/>
                <w:szCs w:val="28"/>
                <w:lang w:val="uk-UA"/>
              </w:rPr>
              <w:t>.  Спортивна залежність</w:t>
            </w:r>
            <w:r w:rsidR="00B429D1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  <w:p w:rsidR="00654490" w:rsidRPr="00337C8A" w:rsidRDefault="00F52CCA" w:rsidP="00F52CCA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40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  <w:p w:rsidR="00654490" w:rsidRPr="00337C8A" w:rsidRDefault="00654490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  <w:p w:rsidR="00654490" w:rsidRPr="00337C8A" w:rsidRDefault="00A23996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Pr="001C12FE" w:rsidRDefault="001C12FE" w:rsidP="009A00B5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1C12FE">
              <w:rPr>
                <w:bCs/>
                <w:szCs w:val="28"/>
                <w:lang w:val="uk-UA"/>
              </w:rPr>
              <w:t>Сексуальна залежність та сексуальні комплекси у європейській культурі та азіатській.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F52CCA" w:rsidP="0090423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41</w:t>
            </w:r>
          </w:p>
          <w:p w:rsidR="00654490" w:rsidRPr="00337C8A" w:rsidRDefault="00654490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0423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  <w:p w:rsidR="00654490" w:rsidRPr="00337C8A" w:rsidRDefault="00654490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19586A" w:rsidP="0090423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  <w:p w:rsidR="00654490" w:rsidRPr="00337C8A" w:rsidRDefault="00654490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04230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337C8A">
              <w:rPr>
                <w:bCs/>
                <w:szCs w:val="28"/>
                <w:lang w:val="uk-UA"/>
              </w:rPr>
              <w:t xml:space="preserve">Самостійне вивчення за підручником або іншими джерелами тем і розділів, визначених викладачем. </w:t>
            </w:r>
            <w:r w:rsidRPr="00337C8A">
              <w:rPr>
                <w:bCs/>
                <w:szCs w:val="28"/>
                <w:lang w:val="uk-UA"/>
              </w:rPr>
              <w:lastRenderedPageBreak/>
              <w:t>Конспектування самостійно прочитаного.</w:t>
            </w:r>
          </w:p>
          <w:p w:rsidR="00654490" w:rsidRPr="00F52CCA" w:rsidRDefault="00200C90" w:rsidP="00200C90">
            <w:pPr>
              <w:tabs>
                <w:tab w:val="left" w:pos="720"/>
              </w:tabs>
              <w:spacing w:after="200"/>
              <w:contextualSpacing/>
              <w:rPr>
                <w:b/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>озробк</w:t>
            </w:r>
            <w:r>
              <w:rPr>
                <w:szCs w:val="28"/>
                <w:lang w:val="uk-UA"/>
              </w:rPr>
              <w:t>а</w:t>
            </w:r>
            <w:r w:rsidRPr="00CA7BA0">
              <w:rPr>
                <w:szCs w:val="28"/>
                <w:lang w:val="uk-UA"/>
              </w:rPr>
              <w:t xml:space="preserve"> програми профілактики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</w:tr>
      <w:tr w:rsidR="00F52CC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B429D1">
            <w:pPr>
              <w:tabs>
                <w:tab w:val="left" w:pos="720"/>
              </w:tabs>
              <w:spacing w:after="200"/>
              <w:contextualSpacing/>
              <w:jc w:val="center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Тема 14</w:t>
            </w:r>
            <w:r w:rsidRPr="004400E8">
              <w:rPr>
                <w:b/>
                <w:bCs/>
                <w:szCs w:val="28"/>
                <w:lang w:val="uk-UA"/>
              </w:rPr>
              <w:t>.</w:t>
            </w:r>
            <w:r w:rsidRPr="00337C8A">
              <w:rPr>
                <w:b/>
                <w:bCs/>
                <w:szCs w:val="28"/>
                <w:lang w:val="uk-UA"/>
              </w:rPr>
              <w:t xml:space="preserve"> </w:t>
            </w:r>
            <w:r w:rsidRPr="00F52CCA">
              <w:rPr>
                <w:b/>
                <w:bCs/>
                <w:szCs w:val="28"/>
                <w:lang w:val="uk-UA"/>
              </w:rPr>
              <w:t>Соціально-</w:t>
            </w:r>
            <w:proofErr w:type="spellStart"/>
            <w:r w:rsidRPr="00F52CCA">
              <w:rPr>
                <w:b/>
                <w:bCs/>
                <w:szCs w:val="28"/>
                <w:lang w:val="uk-UA"/>
              </w:rPr>
              <w:t>прийнятливі</w:t>
            </w:r>
            <w:proofErr w:type="spellEnd"/>
            <w:r w:rsidRPr="00F52CCA">
              <w:rPr>
                <w:b/>
                <w:bCs/>
                <w:szCs w:val="28"/>
                <w:lang w:val="uk-UA"/>
              </w:rPr>
              <w:t xml:space="preserve"> форми нехімічних </w:t>
            </w:r>
            <w:proofErr w:type="spellStart"/>
            <w:r w:rsidRPr="00F52CCA">
              <w:rPr>
                <w:b/>
                <w:bCs/>
                <w:szCs w:val="28"/>
                <w:lang w:val="uk-UA"/>
              </w:rPr>
              <w:t>залежностей</w:t>
            </w:r>
            <w:proofErr w:type="spellEnd"/>
            <w:r w:rsidR="00B429D1">
              <w:rPr>
                <w:b/>
                <w:bCs/>
                <w:szCs w:val="28"/>
                <w:lang w:val="uk-UA"/>
              </w:rPr>
              <w:t>:</w:t>
            </w:r>
            <w:r w:rsidR="00B429D1" w:rsidRPr="00B429D1">
              <w:rPr>
                <w:rFonts w:eastAsiaTheme="minorHAnsi"/>
                <w:bCs/>
                <w:sz w:val="24"/>
                <w:lang w:val="uk-UA" w:eastAsia="en-US"/>
              </w:rPr>
              <w:t xml:space="preserve"> </w:t>
            </w:r>
            <w:r w:rsidR="00B429D1" w:rsidRPr="00B429D1">
              <w:rPr>
                <w:b/>
                <w:bCs/>
                <w:szCs w:val="28"/>
                <w:lang w:val="uk-UA"/>
              </w:rPr>
              <w:t xml:space="preserve">стосунки, релігія та </w:t>
            </w:r>
            <w:proofErr w:type="spellStart"/>
            <w:r w:rsidR="00B429D1" w:rsidRPr="00B429D1">
              <w:rPr>
                <w:b/>
                <w:bCs/>
                <w:szCs w:val="28"/>
                <w:lang w:val="uk-UA"/>
              </w:rPr>
              <w:t>шопінг</w:t>
            </w:r>
            <w:proofErr w:type="spellEnd"/>
            <w:r w:rsidRPr="00337C8A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</w:tr>
      <w:tr w:rsidR="00F52CCA" w:rsidRPr="00337C8A" w:rsidTr="00DD3449">
        <w:trPr>
          <w:trHeight w:val="1014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42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A23996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F52CCA" w:rsidRDefault="00F52CCA" w:rsidP="00200C90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Релігійна залежність. </w:t>
            </w:r>
          </w:p>
          <w:p w:rsidR="00F52CCA" w:rsidRDefault="00F52CCA" w:rsidP="00200C90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Адикція</w:t>
            </w:r>
            <w:proofErr w:type="spellEnd"/>
            <w:r>
              <w:rPr>
                <w:bCs/>
                <w:szCs w:val="28"/>
                <w:lang w:val="uk-UA"/>
              </w:rPr>
              <w:t xml:space="preserve"> стосунків. </w:t>
            </w:r>
          </w:p>
          <w:p w:rsidR="00F52CCA" w:rsidRPr="00F52CCA" w:rsidRDefault="00F52CCA" w:rsidP="00200C90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proofErr w:type="spellStart"/>
            <w:r w:rsidRPr="00F52CCA">
              <w:rPr>
                <w:bCs/>
                <w:szCs w:val="28"/>
                <w:lang w:val="uk-UA"/>
              </w:rPr>
              <w:t>Адикція</w:t>
            </w:r>
            <w:proofErr w:type="spellEnd"/>
            <w:r w:rsidRPr="00F52CCA">
              <w:rPr>
                <w:bCs/>
                <w:szCs w:val="28"/>
                <w:lang w:val="uk-UA"/>
              </w:rPr>
              <w:t xml:space="preserve"> покупок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</w:tr>
      <w:tr w:rsidR="00F52CCA" w:rsidRPr="001D168B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  <w:p w:rsidR="00F52CCA" w:rsidRPr="00337C8A" w:rsidRDefault="00F52CCA" w:rsidP="00F52CCA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43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  <w:p w:rsidR="00F52CCA" w:rsidRPr="00337C8A" w:rsidRDefault="00A23996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F52CCA" w:rsidRPr="00865930" w:rsidRDefault="00865930" w:rsidP="00865930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865930">
              <w:rPr>
                <w:bCs/>
                <w:szCs w:val="28"/>
                <w:lang w:val="uk-UA"/>
              </w:rPr>
              <w:t>Залежніст</w:t>
            </w:r>
            <w:r>
              <w:rPr>
                <w:bCs/>
                <w:szCs w:val="28"/>
                <w:lang w:val="uk-UA"/>
              </w:rPr>
              <w:t xml:space="preserve">ь від деструктивних культів. </w:t>
            </w:r>
            <w:r w:rsidRPr="00865930">
              <w:rPr>
                <w:bCs/>
                <w:szCs w:val="28"/>
                <w:lang w:val="uk-UA"/>
              </w:rPr>
              <w:t>Різновиди деструктивних культів. Ознаки деструктивних культів. Вплив деструктивних культів на психіку людини.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</w:tr>
      <w:tr w:rsidR="00F52CCA" w:rsidRPr="001D168B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44</w:t>
            </w:r>
          </w:p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19586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337C8A">
              <w:rPr>
                <w:bCs/>
                <w:szCs w:val="28"/>
                <w:lang w:val="uk-UA"/>
              </w:rPr>
              <w:t>Самостійне вивчення за підручником або іншими джерелами тем і розділів, визначених викладачем. Конспектування самостійно прочитаного.</w:t>
            </w:r>
          </w:p>
          <w:p w:rsidR="00F52CCA" w:rsidRPr="00F52CCA" w:rsidRDefault="00200C90" w:rsidP="00200C90">
            <w:pPr>
              <w:tabs>
                <w:tab w:val="left" w:pos="720"/>
              </w:tabs>
              <w:spacing w:after="200"/>
              <w:contextualSpacing/>
              <w:rPr>
                <w:b/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>озробк</w:t>
            </w:r>
            <w:r>
              <w:rPr>
                <w:szCs w:val="28"/>
                <w:lang w:val="uk-UA"/>
              </w:rPr>
              <w:t>а</w:t>
            </w:r>
            <w:r w:rsidRPr="00CA7BA0">
              <w:rPr>
                <w:szCs w:val="28"/>
                <w:lang w:val="uk-UA"/>
              </w:rPr>
              <w:t xml:space="preserve"> програми профілактики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</w:tr>
      <w:tr w:rsidR="00F52CCA" w:rsidRPr="001D168B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  <w:p w:rsidR="00F52CCA" w:rsidRPr="00337C8A" w:rsidRDefault="00F52CCA" w:rsidP="00200C90">
            <w:pPr>
              <w:contextualSpacing/>
              <w:rPr>
                <w:b/>
                <w:szCs w:val="28"/>
                <w:lang w:val="uk-UA"/>
              </w:rPr>
            </w:pPr>
          </w:p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45</w:t>
            </w:r>
          </w:p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  <w:p w:rsidR="00F52CCA" w:rsidRPr="00337C8A" w:rsidRDefault="00F52CCA" w:rsidP="00200C90">
            <w:pPr>
              <w:contextualSpacing/>
              <w:rPr>
                <w:b/>
                <w:szCs w:val="28"/>
                <w:lang w:val="uk-UA"/>
              </w:rPr>
            </w:pPr>
          </w:p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МКР</w:t>
            </w:r>
          </w:p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rPr>
                <w:b/>
                <w:szCs w:val="28"/>
                <w:lang w:val="uk-UA"/>
              </w:rPr>
            </w:pPr>
          </w:p>
          <w:p w:rsidR="00F52CCA" w:rsidRPr="00337C8A" w:rsidRDefault="00F52CCA" w:rsidP="00200C90">
            <w:pPr>
              <w:contextualSpacing/>
              <w:rPr>
                <w:b/>
                <w:szCs w:val="28"/>
                <w:lang w:val="uk-UA"/>
              </w:rPr>
            </w:pPr>
          </w:p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tabs>
                <w:tab w:val="left" w:pos="720"/>
              </w:tabs>
              <w:spacing w:after="200"/>
              <w:contextualSpacing/>
              <w:jc w:val="both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 xml:space="preserve">Модульна контрольна робота № </w:t>
            </w:r>
            <w:r>
              <w:rPr>
                <w:szCs w:val="28"/>
                <w:lang w:val="uk-UA"/>
              </w:rPr>
              <w:t>3</w:t>
            </w:r>
          </w:p>
          <w:p w:rsidR="00F52CCA" w:rsidRPr="00337C8A" w:rsidRDefault="00306C89" w:rsidP="00200C90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Залік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</w:tr>
      <w:tr w:rsidR="00F52CCA" w:rsidRPr="001D168B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jc w:val="center"/>
              <w:rPr>
                <w:rFonts w:eastAsia="Nimbus Roman No9 L"/>
                <w:b/>
                <w:szCs w:val="28"/>
                <w:lang w:val="uk-UA"/>
              </w:rPr>
            </w:pPr>
            <w:r w:rsidRPr="00337C8A">
              <w:rPr>
                <w:rFonts w:eastAsia="Nimbus Roman No9 L"/>
                <w:b/>
                <w:szCs w:val="28"/>
                <w:lang w:val="uk-UA"/>
              </w:rPr>
              <w:t>Усього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6D0956" w:rsidRDefault="00F52CCA" w:rsidP="00200C9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120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F52CCA" w:rsidRPr="006D0956" w:rsidRDefault="00F52CCA" w:rsidP="00200C90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F52CCA" w:rsidRPr="006D0956" w:rsidRDefault="00F52CCA" w:rsidP="00200C90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1A087F" w:rsidRDefault="001A087F">
      <w:pPr>
        <w:spacing w:after="160" w:line="259" w:lineRule="auto"/>
        <w:rPr>
          <w:b/>
          <w:szCs w:val="28"/>
          <w:lang w:val="uk-UA"/>
        </w:rPr>
      </w:pPr>
    </w:p>
    <w:p w:rsidR="00681126" w:rsidRPr="00D42AC7" w:rsidRDefault="00681126" w:rsidP="007B3CBD">
      <w:pPr>
        <w:spacing w:after="160" w:line="259" w:lineRule="auto"/>
        <w:jc w:val="center"/>
        <w:rPr>
          <w:b/>
          <w:szCs w:val="28"/>
          <w:lang w:val="uk-UA"/>
        </w:rPr>
      </w:pPr>
      <w:r>
        <w:rPr>
          <w:rFonts w:ascii="Nimbus Roman No9 L" w:hAnsi="Nimbus Roman No9 L"/>
          <w:b/>
          <w:color w:val="00000A"/>
          <w:sz w:val="24"/>
          <w:lang w:val="uk-UA" w:eastAsia="zh-CN"/>
        </w:rPr>
        <w:br w:type="page"/>
      </w:r>
      <w:r w:rsidRPr="00D42AC7">
        <w:rPr>
          <w:b/>
          <w:szCs w:val="28"/>
          <w:lang w:val="uk-UA"/>
        </w:rPr>
        <w:lastRenderedPageBreak/>
        <w:t>САМОСТІЙНА РОБОТА</w:t>
      </w:r>
    </w:p>
    <w:p w:rsidR="00681126" w:rsidRPr="00E1384B" w:rsidRDefault="00681126" w:rsidP="00681126">
      <w:pPr>
        <w:rPr>
          <w:b/>
          <w:i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7266"/>
        <w:gridCol w:w="1277"/>
      </w:tblGrid>
      <w:tr w:rsidR="00681126" w:rsidRPr="00D42AC7" w:rsidTr="00CA7BA0">
        <w:trPr>
          <w:trHeight w:val="1290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681126" w:rsidRPr="00D42AC7" w:rsidRDefault="00681126" w:rsidP="00C252F3">
            <w:pPr>
              <w:jc w:val="center"/>
              <w:rPr>
                <w:w w:val="97"/>
                <w:szCs w:val="28"/>
                <w:lang w:val="uk-UA"/>
              </w:rPr>
            </w:pPr>
            <w:r w:rsidRPr="00D42AC7">
              <w:rPr>
                <w:w w:val="97"/>
                <w:szCs w:val="28"/>
                <w:lang w:val="uk-UA"/>
              </w:rPr>
              <w:t>№</w:t>
            </w:r>
          </w:p>
          <w:p w:rsidR="00681126" w:rsidRPr="00D42AC7" w:rsidRDefault="00681126" w:rsidP="00C252F3">
            <w:pPr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з/п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681126" w:rsidRPr="00D42AC7" w:rsidRDefault="00681126" w:rsidP="00C252F3">
            <w:pPr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Назва видів самостійної роботи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681126" w:rsidRPr="00D42AC7" w:rsidRDefault="00681126" w:rsidP="00C252F3">
            <w:pPr>
              <w:ind w:left="-57" w:right="-57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Кількість годин</w:t>
            </w:r>
          </w:p>
        </w:tc>
      </w:tr>
      <w:tr w:rsidR="00681126" w:rsidRPr="00D42AC7" w:rsidTr="00CA7BA0">
        <w:trPr>
          <w:trHeight w:val="23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1.</w:t>
            </w: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056C67" w:rsidRPr="00D42AC7" w:rsidRDefault="00056C67" w:rsidP="00CA7BA0">
            <w:pPr>
              <w:spacing w:line="216" w:lineRule="auto"/>
              <w:rPr>
                <w:szCs w:val="28"/>
                <w:lang w:val="uk-UA"/>
              </w:rPr>
            </w:pPr>
          </w:p>
          <w:p w:rsidR="00056C67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2.</w:t>
            </w: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CA7BA0" w:rsidRDefault="00CA7BA0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CA7BA0" w:rsidRDefault="00CA7BA0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CA7BA0" w:rsidRDefault="00CA7BA0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CA7BA0" w:rsidRDefault="00CA7BA0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CA7BA0" w:rsidRDefault="00CA7BA0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CA7BA0" w:rsidRDefault="00CA7BA0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CA7BA0" w:rsidRDefault="00CA7BA0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CA7BA0" w:rsidRDefault="00CA7BA0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CA7BA0" w:rsidRDefault="00CA7BA0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CA7BA0" w:rsidRDefault="00CA7BA0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6457C1" w:rsidRDefault="006457C1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3.</w:t>
            </w:r>
          </w:p>
          <w:p w:rsidR="007C7589" w:rsidRPr="00D42AC7" w:rsidRDefault="007C7589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7C7589" w:rsidRPr="00D42AC7" w:rsidRDefault="007C7589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7C7589" w:rsidRPr="00D42AC7" w:rsidRDefault="007C7589" w:rsidP="00056C67">
            <w:pPr>
              <w:spacing w:line="216" w:lineRule="auto"/>
              <w:rPr>
                <w:szCs w:val="28"/>
                <w:lang w:val="uk-UA"/>
              </w:rPr>
            </w:pP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4.</w:t>
            </w:r>
          </w:p>
          <w:p w:rsidR="00681126" w:rsidRPr="00D42AC7" w:rsidRDefault="00681126" w:rsidP="00C252F3">
            <w:pPr>
              <w:spacing w:line="216" w:lineRule="auto"/>
              <w:rPr>
                <w:szCs w:val="28"/>
                <w:lang w:val="uk-UA"/>
              </w:rPr>
            </w:pP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5.</w:t>
            </w: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6.</w:t>
            </w: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81126" w:rsidRDefault="00CA7BA0" w:rsidP="00CA7BA0">
            <w:pPr>
              <w:spacing w:line="216" w:lineRule="auto"/>
              <w:jc w:val="both"/>
              <w:rPr>
                <w:iCs/>
                <w:szCs w:val="28"/>
                <w:lang w:val="uk-UA"/>
              </w:rPr>
            </w:pPr>
            <w:r>
              <w:rPr>
                <w:iCs/>
                <w:szCs w:val="28"/>
                <w:lang w:val="uk-UA"/>
              </w:rPr>
              <w:t>Крім питань, які задаються викладачем на кожному занятті для самостійного опрацювання теоретично-практичного матеріалу, необхідно виконати діагностичні та практичні завдання.</w:t>
            </w:r>
          </w:p>
          <w:p w:rsidR="00CA7BA0" w:rsidRDefault="00CA7BA0" w:rsidP="00CA7BA0">
            <w:pPr>
              <w:spacing w:line="216" w:lineRule="auto"/>
              <w:ind w:left="112"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>озробк</w:t>
            </w:r>
            <w:r>
              <w:rPr>
                <w:szCs w:val="28"/>
                <w:lang w:val="uk-UA"/>
              </w:rPr>
              <w:t>а</w:t>
            </w:r>
            <w:r w:rsidRPr="00CA7BA0">
              <w:rPr>
                <w:szCs w:val="28"/>
                <w:lang w:val="uk-UA"/>
              </w:rPr>
              <w:t xml:space="preserve"> програми профілактики виникнення </w:t>
            </w:r>
            <w:r w:rsidR="00E95E84" w:rsidRPr="00CA7BA0">
              <w:rPr>
                <w:szCs w:val="28"/>
                <w:lang w:val="uk-UA"/>
              </w:rPr>
              <w:t>хімічної</w:t>
            </w:r>
            <w:r w:rsidR="00E95E84">
              <w:rPr>
                <w:szCs w:val="28"/>
                <w:lang w:val="uk-UA"/>
              </w:rPr>
              <w:t>/не</w:t>
            </w:r>
            <w:r w:rsidR="00E95E84" w:rsidRPr="00CA7BA0">
              <w:rPr>
                <w:szCs w:val="28"/>
                <w:lang w:val="uk-UA"/>
              </w:rPr>
              <w:t>хімічної</w:t>
            </w:r>
            <w:r w:rsidR="00E95E84">
              <w:rPr>
                <w:szCs w:val="28"/>
                <w:lang w:val="uk-UA"/>
              </w:rPr>
              <w:t xml:space="preserve"> </w:t>
            </w:r>
            <w:r w:rsidRPr="00CA7BA0">
              <w:rPr>
                <w:szCs w:val="28"/>
                <w:lang w:val="uk-UA"/>
              </w:rPr>
              <w:t xml:space="preserve"> залежності для </w:t>
            </w:r>
            <w:proofErr w:type="spellStart"/>
            <w:r>
              <w:rPr>
                <w:szCs w:val="28"/>
                <w:lang w:val="uk-UA"/>
              </w:rPr>
              <w:t>адиктів</w:t>
            </w:r>
            <w:proofErr w:type="spellEnd"/>
            <w:r w:rsidRPr="00CA7BA0">
              <w:rPr>
                <w:szCs w:val="28"/>
                <w:lang w:val="uk-UA"/>
              </w:rPr>
              <w:t xml:space="preserve"> різних вікових категорій за </w:t>
            </w:r>
            <w:r>
              <w:rPr>
                <w:szCs w:val="28"/>
                <w:lang w:val="uk-UA"/>
              </w:rPr>
              <w:t>наступн</w:t>
            </w:r>
            <w:r w:rsidRPr="00CA7BA0">
              <w:rPr>
                <w:szCs w:val="28"/>
                <w:lang w:val="uk-UA"/>
              </w:rPr>
              <w:t xml:space="preserve">ими </w:t>
            </w:r>
            <w:r>
              <w:rPr>
                <w:szCs w:val="28"/>
                <w:lang w:val="uk-UA"/>
              </w:rPr>
              <w:t xml:space="preserve"> </w:t>
            </w:r>
            <w:r w:rsidRPr="00CA7BA0">
              <w:rPr>
                <w:szCs w:val="28"/>
                <w:lang w:val="uk-UA"/>
              </w:rPr>
              <w:t>н</w:t>
            </w:r>
            <w:r>
              <w:rPr>
                <w:szCs w:val="28"/>
                <w:lang w:val="uk-UA"/>
              </w:rPr>
              <w:t xml:space="preserve">апрямками: </w:t>
            </w:r>
          </w:p>
          <w:p w:rsidR="00CA7BA0" w:rsidRDefault="00CA7BA0" w:rsidP="00CA7BA0">
            <w:pPr>
              <w:spacing w:line="216" w:lineRule="auto"/>
              <w:ind w:left="112"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Pr="00CA7BA0">
              <w:rPr>
                <w:szCs w:val="28"/>
                <w:lang w:val="uk-UA"/>
              </w:rPr>
              <w:t>розроб</w:t>
            </w:r>
            <w:r>
              <w:rPr>
                <w:szCs w:val="28"/>
                <w:lang w:val="uk-UA"/>
              </w:rPr>
              <w:t>ка</w:t>
            </w:r>
            <w:r w:rsidRPr="00CA7BA0">
              <w:rPr>
                <w:szCs w:val="28"/>
                <w:lang w:val="uk-UA"/>
              </w:rPr>
              <w:t xml:space="preserve"> профілактичн</w:t>
            </w:r>
            <w:r>
              <w:rPr>
                <w:szCs w:val="28"/>
                <w:lang w:val="uk-UA"/>
              </w:rPr>
              <w:t>ої</w:t>
            </w:r>
            <w:r w:rsidRPr="00CA7BA0">
              <w:rPr>
                <w:szCs w:val="28"/>
                <w:lang w:val="uk-UA"/>
              </w:rPr>
              <w:t xml:space="preserve"> програм</w:t>
            </w:r>
            <w:r>
              <w:rPr>
                <w:szCs w:val="28"/>
                <w:lang w:val="uk-UA"/>
              </w:rPr>
              <w:t>и</w:t>
            </w:r>
            <w:r w:rsidRPr="00CA7BA0">
              <w:rPr>
                <w:szCs w:val="28"/>
                <w:lang w:val="uk-UA"/>
              </w:rPr>
              <w:t xml:space="preserve"> інформаційного типу по попередженню вживання хімічних речовин. </w:t>
            </w:r>
          </w:p>
          <w:p w:rsidR="00CA7BA0" w:rsidRDefault="00CA7BA0" w:rsidP="00CA7BA0">
            <w:pPr>
              <w:spacing w:line="216" w:lineRule="auto"/>
              <w:ind w:left="112"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Pr="00CA7BA0">
              <w:rPr>
                <w:szCs w:val="28"/>
                <w:lang w:val="uk-UA"/>
              </w:rPr>
              <w:t>розроб</w:t>
            </w:r>
            <w:r>
              <w:rPr>
                <w:szCs w:val="28"/>
                <w:lang w:val="uk-UA"/>
              </w:rPr>
              <w:t>ка</w:t>
            </w:r>
            <w:r w:rsidRPr="00CA7BA0">
              <w:rPr>
                <w:szCs w:val="28"/>
                <w:lang w:val="uk-UA"/>
              </w:rPr>
              <w:t xml:space="preserve"> профілактичн</w:t>
            </w:r>
            <w:r>
              <w:rPr>
                <w:szCs w:val="28"/>
                <w:lang w:val="uk-UA"/>
              </w:rPr>
              <w:t>ої</w:t>
            </w:r>
            <w:r w:rsidRPr="00CA7BA0">
              <w:rPr>
                <w:szCs w:val="28"/>
                <w:lang w:val="uk-UA"/>
              </w:rPr>
              <w:t xml:space="preserve"> програм</w:t>
            </w:r>
            <w:r>
              <w:rPr>
                <w:szCs w:val="28"/>
                <w:lang w:val="uk-UA"/>
              </w:rPr>
              <w:t>и</w:t>
            </w:r>
            <w:r w:rsidRPr="00CA7BA0">
              <w:rPr>
                <w:szCs w:val="28"/>
                <w:lang w:val="uk-UA"/>
              </w:rPr>
              <w:t xml:space="preserve"> розроб</w:t>
            </w:r>
            <w:r>
              <w:rPr>
                <w:szCs w:val="28"/>
                <w:lang w:val="uk-UA"/>
              </w:rPr>
              <w:t>ка</w:t>
            </w:r>
            <w:r w:rsidRPr="00CA7BA0">
              <w:rPr>
                <w:szCs w:val="28"/>
                <w:lang w:val="uk-UA"/>
              </w:rPr>
              <w:t xml:space="preserve"> профілактичн</w:t>
            </w:r>
            <w:r>
              <w:rPr>
                <w:szCs w:val="28"/>
                <w:lang w:val="uk-UA"/>
              </w:rPr>
              <w:t>ої</w:t>
            </w:r>
            <w:r w:rsidRPr="00CA7BA0">
              <w:rPr>
                <w:szCs w:val="28"/>
                <w:lang w:val="uk-UA"/>
              </w:rPr>
              <w:t xml:space="preserve"> програм</w:t>
            </w:r>
            <w:r>
              <w:rPr>
                <w:szCs w:val="28"/>
                <w:lang w:val="uk-UA"/>
              </w:rPr>
              <w:t>и</w:t>
            </w:r>
            <w:r w:rsidRPr="00CA7BA0">
              <w:rPr>
                <w:szCs w:val="28"/>
                <w:lang w:val="uk-UA"/>
              </w:rPr>
              <w:t xml:space="preserve"> попередження хімічної залежності для дітей молодшого шкільного віку. </w:t>
            </w:r>
          </w:p>
          <w:p w:rsidR="00CA7BA0" w:rsidRDefault="00CA7BA0" w:rsidP="00CA7BA0">
            <w:pPr>
              <w:spacing w:line="216" w:lineRule="auto"/>
              <w:ind w:left="112"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Pr="00CA7BA0">
              <w:rPr>
                <w:szCs w:val="28"/>
                <w:lang w:val="uk-UA"/>
              </w:rPr>
              <w:t>розроб</w:t>
            </w:r>
            <w:r>
              <w:rPr>
                <w:szCs w:val="28"/>
                <w:lang w:val="uk-UA"/>
              </w:rPr>
              <w:t>ка</w:t>
            </w:r>
            <w:r w:rsidRPr="00CA7BA0">
              <w:rPr>
                <w:szCs w:val="28"/>
                <w:lang w:val="uk-UA"/>
              </w:rPr>
              <w:t xml:space="preserve"> профілактичн</w:t>
            </w:r>
            <w:r>
              <w:rPr>
                <w:szCs w:val="28"/>
                <w:lang w:val="uk-UA"/>
              </w:rPr>
              <w:t>ої</w:t>
            </w:r>
            <w:r w:rsidRPr="00CA7BA0">
              <w:rPr>
                <w:szCs w:val="28"/>
                <w:lang w:val="uk-UA"/>
              </w:rPr>
              <w:t xml:space="preserve"> програм</w:t>
            </w:r>
            <w:r>
              <w:rPr>
                <w:szCs w:val="28"/>
                <w:lang w:val="uk-UA"/>
              </w:rPr>
              <w:t>и</w:t>
            </w:r>
            <w:r w:rsidRPr="00CA7BA0">
              <w:rPr>
                <w:szCs w:val="28"/>
                <w:lang w:val="uk-UA"/>
              </w:rPr>
              <w:t xml:space="preserve"> з попередження хімічної залежності для  підлітків. </w:t>
            </w:r>
          </w:p>
          <w:p w:rsidR="006457C1" w:rsidRDefault="00CA7BA0" w:rsidP="00CA7BA0">
            <w:pPr>
              <w:spacing w:line="216" w:lineRule="auto"/>
              <w:ind w:left="112"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Pr="00CA7BA0">
              <w:rPr>
                <w:szCs w:val="28"/>
                <w:lang w:val="uk-UA"/>
              </w:rPr>
              <w:t>розроб</w:t>
            </w:r>
            <w:r>
              <w:rPr>
                <w:szCs w:val="28"/>
                <w:lang w:val="uk-UA"/>
              </w:rPr>
              <w:t>ка</w:t>
            </w:r>
            <w:r w:rsidRPr="00CA7BA0">
              <w:rPr>
                <w:szCs w:val="28"/>
                <w:lang w:val="uk-UA"/>
              </w:rPr>
              <w:t xml:space="preserve"> профілактичн</w:t>
            </w:r>
            <w:r>
              <w:rPr>
                <w:szCs w:val="28"/>
                <w:lang w:val="uk-UA"/>
              </w:rPr>
              <w:t>ої</w:t>
            </w:r>
            <w:r w:rsidRPr="00CA7BA0">
              <w:rPr>
                <w:szCs w:val="28"/>
                <w:lang w:val="uk-UA"/>
              </w:rPr>
              <w:t xml:space="preserve"> програм</w:t>
            </w:r>
            <w:r>
              <w:rPr>
                <w:szCs w:val="28"/>
                <w:lang w:val="uk-UA"/>
              </w:rPr>
              <w:t>и</w:t>
            </w:r>
            <w:r w:rsidRPr="00CA7BA0">
              <w:rPr>
                <w:szCs w:val="28"/>
                <w:lang w:val="uk-UA"/>
              </w:rPr>
              <w:t xml:space="preserve"> попередження хімічної залежності для  осіб юнацького віку. </w:t>
            </w:r>
          </w:p>
          <w:p w:rsidR="00CA7BA0" w:rsidRDefault="00CA7BA0" w:rsidP="00CA7BA0">
            <w:pPr>
              <w:spacing w:line="216" w:lineRule="auto"/>
              <w:ind w:left="112"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Pr="00CA7BA0">
              <w:rPr>
                <w:szCs w:val="28"/>
                <w:lang w:val="uk-UA"/>
              </w:rPr>
              <w:t>розроб</w:t>
            </w:r>
            <w:r>
              <w:rPr>
                <w:szCs w:val="28"/>
                <w:lang w:val="uk-UA"/>
              </w:rPr>
              <w:t>ка</w:t>
            </w:r>
            <w:r w:rsidRPr="00CA7BA0">
              <w:rPr>
                <w:szCs w:val="28"/>
                <w:lang w:val="uk-UA"/>
              </w:rPr>
              <w:t xml:space="preserve"> профілактичн</w:t>
            </w:r>
            <w:r>
              <w:rPr>
                <w:szCs w:val="28"/>
                <w:lang w:val="uk-UA"/>
              </w:rPr>
              <w:t>ої</w:t>
            </w:r>
            <w:r w:rsidRPr="00CA7BA0">
              <w:rPr>
                <w:szCs w:val="28"/>
                <w:lang w:val="uk-UA"/>
              </w:rPr>
              <w:t xml:space="preserve"> програм</w:t>
            </w:r>
            <w:r>
              <w:rPr>
                <w:szCs w:val="28"/>
                <w:lang w:val="uk-UA"/>
              </w:rPr>
              <w:t>и для людей зрілого віку.</w:t>
            </w:r>
          </w:p>
          <w:p w:rsidR="00CA7BA0" w:rsidRDefault="00CA7BA0" w:rsidP="00CA7BA0">
            <w:pPr>
              <w:spacing w:line="216" w:lineRule="auto"/>
              <w:ind w:left="112"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CA7BA0">
              <w:rPr>
                <w:szCs w:val="28"/>
                <w:lang w:val="uk-UA"/>
              </w:rPr>
              <w:t>ід</w:t>
            </w:r>
            <w:r>
              <w:rPr>
                <w:szCs w:val="28"/>
                <w:lang w:val="uk-UA"/>
              </w:rPr>
              <w:t>готувати  рекомендації батькам / вчителям / вихователям</w:t>
            </w:r>
            <w:r w:rsidRPr="00CA7BA0">
              <w:rPr>
                <w:szCs w:val="28"/>
                <w:lang w:val="uk-UA"/>
              </w:rPr>
              <w:t xml:space="preserve"> дитини, яка має Інтернет-залежність. </w:t>
            </w:r>
          </w:p>
          <w:p w:rsidR="00CA7BA0" w:rsidRDefault="00CA7BA0" w:rsidP="00CA7BA0">
            <w:pPr>
              <w:spacing w:line="216" w:lineRule="auto"/>
              <w:ind w:left="112"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CA7BA0">
              <w:rPr>
                <w:szCs w:val="28"/>
                <w:lang w:val="uk-UA"/>
              </w:rPr>
              <w:t>ід</w:t>
            </w:r>
            <w:r>
              <w:rPr>
                <w:szCs w:val="28"/>
                <w:lang w:val="uk-UA"/>
              </w:rPr>
              <w:t>готувати  рекомендації членам сім</w:t>
            </w:r>
            <w:r w:rsidRPr="00CA7BA0">
              <w:rPr>
                <w:szCs w:val="28"/>
              </w:rPr>
              <w:t>’</w:t>
            </w:r>
            <w:r>
              <w:rPr>
                <w:szCs w:val="28"/>
                <w:lang w:val="uk-UA"/>
              </w:rPr>
              <w:t>ї, яка має Інтернет-залежного її члена</w:t>
            </w:r>
            <w:r w:rsidRPr="00CA7BA0">
              <w:rPr>
                <w:szCs w:val="28"/>
                <w:lang w:val="uk-UA"/>
              </w:rPr>
              <w:t>.</w:t>
            </w:r>
          </w:p>
          <w:p w:rsidR="00CA7BA0" w:rsidRDefault="00CA7BA0" w:rsidP="00CA7BA0">
            <w:pPr>
              <w:spacing w:line="216" w:lineRule="auto"/>
              <w:ind w:left="112"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 xml:space="preserve">озробити тренінгову програму по актуалізації внутрішніх ресурсів для учнів підліткового віку </w:t>
            </w:r>
          </w:p>
          <w:p w:rsidR="00CA7BA0" w:rsidRDefault="00CA7BA0" w:rsidP="00CA7BA0">
            <w:pPr>
              <w:spacing w:line="216" w:lineRule="auto"/>
              <w:ind w:left="112"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 xml:space="preserve">озробити тренінгову програму по актуалізації внутрішніх ресурсів для </w:t>
            </w:r>
            <w:r>
              <w:rPr>
                <w:szCs w:val="28"/>
                <w:lang w:val="uk-UA"/>
              </w:rPr>
              <w:t xml:space="preserve">людей зрілого </w:t>
            </w:r>
            <w:r w:rsidRPr="00CA7BA0">
              <w:rPr>
                <w:szCs w:val="28"/>
                <w:lang w:val="uk-UA"/>
              </w:rPr>
              <w:t>віку</w:t>
            </w:r>
          </w:p>
          <w:p w:rsidR="00CA7BA0" w:rsidRDefault="00CA7BA0" w:rsidP="00200C90">
            <w:pPr>
              <w:spacing w:line="216" w:lineRule="auto"/>
              <w:ind w:left="112"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CA7BA0">
              <w:rPr>
                <w:szCs w:val="28"/>
                <w:lang w:val="uk-UA"/>
              </w:rPr>
              <w:t>ідібрати корекційні вправи на засвоєння адаптивних способів існування</w:t>
            </w:r>
            <w:r w:rsidR="00200C90">
              <w:rPr>
                <w:szCs w:val="28"/>
                <w:lang w:val="uk-UA"/>
              </w:rPr>
              <w:t xml:space="preserve"> для людей різного вікового діапазону.</w:t>
            </w:r>
          </w:p>
          <w:p w:rsidR="00200C90" w:rsidRPr="00D42AC7" w:rsidRDefault="00200C90" w:rsidP="00200C90">
            <w:pPr>
              <w:spacing w:line="216" w:lineRule="auto"/>
              <w:ind w:left="112" w:right="72"/>
              <w:jc w:val="both"/>
              <w:rPr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056C67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056C67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056C67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056C67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7C7589" w:rsidRPr="00D42AC7" w:rsidRDefault="007C7589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7C7589" w:rsidRPr="00D42AC7" w:rsidRDefault="007C7589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681126" w:rsidRPr="00D42AC7" w:rsidRDefault="00681126" w:rsidP="00407DB0">
            <w:pPr>
              <w:spacing w:line="216" w:lineRule="auto"/>
              <w:rPr>
                <w:szCs w:val="28"/>
                <w:lang w:val="uk-UA"/>
              </w:rPr>
            </w:pPr>
          </w:p>
        </w:tc>
      </w:tr>
      <w:tr w:rsidR="00681126" w:rsidRPr="00D42AC7" w:rsidTr="00CA7BA0">
        <w:trPr>
          <w:trHeight w:val="23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81126" w:rsidRPr="00D42AC7" w:rsidRDefault="00681126" w:rsidP="00D42AC7">
            <w:pPr>
              <w:spacing w:line="216" w:lineRule="auto"/>
              <w:jc w:val="both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Р</w:t>
            </w:r>
            <w:r w:rsidR="00D42AC7">
              <w:rPr>
                <w:szCs w:val="28"/>
                <w:lang w:val="uk-UA"/>
              </w:rPr>
              <w:t>азом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1126" w:rsidRPr="00D42AC7" w:rsidRDefault="007C7589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56</w:t>
            </w:r>
          </w:p>
        </w:tc>
      </w:tr>
    </w:tbl>
    <w:p w:rsidR="00681126" w:rsidRDefault="00681126">
      <w:pPr>
        <w:spacing w:after="160" w:line="259" w:lineRule="auto"/>
        <w:rPr>
          <w:rFonts w:ascii="Nimbus Roman No9 L" w:hAnsi="Nimbus Roman No9 L"/>
          <w:b/>
          <w:color w:val="00000A"/>
          <w:sz w:val="24"/>
          <w:lang w:val="uk-UA" w:eastAsia="zh-CN"/>
        </w:rPr>
      </w:pPr>
    </w:p>
    <w:p w:rsidR="00681126" w:rsidRDefault="00681126">
      <w:pPr>
        <w:spacing w:after="160" w:line="259" w:lineRule="auto"/>
        <w:rPr>
          <w:rFonts w:ascii="Nimbus Roman No9 L" w:hAnsi="Nimbus Roman No9 L"/>
          <w:b/>
          <w:color w:val="00000A"/>
          <w:sz w:val="24"/>
          <w:lang w:val="uk-UA" w:eastAsia="zh-CN"/>
        </w:rPr>
      </w:pPr>
      <w:r>
        <w:rPr>
          <w:rFonts w:ascii="Nimbus Roman No9 L" w:hAnsi="Nimbus Roman No9 L"/>
          <w:b/>
          <w:color w:val="00000A"/>
          <w:sz w:val="24"/>
          <w:lang w:val="uk-UA" w:eastAsia="zh-CN"/>
        </w:rPr>
        <w:br w:type="page"/>
      </w:r>
    </w:p>
    <w:p w:rsidR="00681126" w:rsidRPr="008D5CC6" w:rsidRDefault="00681126" w:rsidP="00681126">
      <w:pPr>
        <w:jc w:val="center"/>
        <w:rPr>
          <w:b/>
          <w:szCs w:val="28"/>
          <w:lang w:val="uk-UA"/>
        </w:rPr>
      </w:pPr>
      <w:r w:rsidRPr="008D5CC6">
        <w:rPr>
          <w:b/>
          <w:szCs w:val="28"/>
          <w:lang w:val="uk-UA"/>
        </w:rPr>
        <w:lastRenderedPageBreak/>
        <w:t xml:space="preserve">ІНДИВІДУАЛЬНІ ЗАВДАННЯ </w:t>
      </w:r>
    </w:p>
    <w:p w:rsidR="00681126" w:rsidRPr="00FA20D1" w:rsidRDefault="00681126" w:rsidP="00681126">
      <w:pPr>
        <w:ind w:firstLine="600"/>
        <w:jc w:val="center"/>
        <w:rPr>
          <w:b/>
          <w:i/>
          <w:szCs w:val="28"/>
          <w:lang w:val="uk-UA"/>
        </w:rPr>
      </w:pPr>
    </w:p>
    <w:p w:rsidR="00681126" w:rsidRPr="00FA20D1" w:rsidRDefault="00681126" w:rsidP="00681126">
      <w:pPr>
        <w:jc w:val="center"/>
        <w:rPr>
          <w:i/>
          <w:szCs w:val="28"/>
          <w:lang w:val="uk-UA"/>
        </w:rPr>
      </w:pPr>
      <w:r w:rsidRPr="00FA20D1">
        <w:rPr>
          <w:i/>
          <w:szCs w:val="28"/>
          <w:lang w:val="uk-UA"/>
        </w:rPr>
        <w:t>__</w:t>
      </w:r>
      <w:r w:rsidR="00577B94" w:rsidRPr="00FA20D1">
        <w:rPr>
          <w:i/>
          <w:szCs w:val="28"/>
          <w:lang w:val="uk-UA"/>
        </w:rPr>
        <w:t>_________</w:t>
      </w:r>
      <w:r w:rsidRPr="00FA20D1">
        <w:rPr>
          <w:i/>
          <w:szCs w:val="28"/>
          <w:lang w:val="uk-UA"/>
        </w:rPr>
        <w:t>__</w:t>
      </w:r>
      <w:r w:rsidR="00577B94" w:rsidRPr="006B54C7">
        <w:rPr>
          <w:caps/>
          <w:szCs w:val="28"/>
          <w:lang w:val="uk-UA"/>
        </w:rPr>
        <w:t>проектна</w:t>
      </w:r>
      <w:r w:rsidRPr="006B54C7">
        <w:rPr>
          <w:caps/>
          <w:szCs w:val="28"/>
          <w:lang w:val="uk-UA"/>
        </w:rPr>
        <w:t xml:space="preserve"> </w:t>
      </w:r>
      <w:r w:rsidR="001A0FDF" w:rsidRPr="006B54C7">
        <w:rPr>
          <w:caps/>
          <w:szCs w:val="28"/>
          <w:lang w:val="uk-UA"/>
        </w:rPr>
        <w:t xml:space="preserve">та реферативна </w:t>
      </w:r>
      <w:r w:rsidRPr="006B54C7">
        <w:rPr>
          <w:caps/>
          <w:szCs w:val="28"/>
          <w:lang w:val="uk-UA"/>
        </w:rPr>
        <w:t>робот</w:t>
      </w:r>
      <w:r w:rsidR="001A0FDF" w:rsidRPr="006B54C7">
        <w:rPr>
          <w:caps/>
          <w:szCs w:val="28"/>
          <w:lang w:val="uk-UA"/>
        </w:rPr>
        <w:t>и</w:t>
      </w:r>
      <w:r w:rsidRPr="00FA20D1">
        <w:rPr>
          <w:i/>
          <w:szCs w:val="28"/>
          <w:lang w:val="uk-UA"/>
        </w:rPr>
        <w:t>___________</w:t>
      </w:r>
      <w:r w:rsidRPr="00FA20D1">
        <w:rPr>
          <w:i/>
          <w:szCs w:val="28"/>
          <w:lang w:val="uk-UA"/>
        </w:rPr>
        <w:br/>
        <w:t xml:space="preserve"> (вид індивідуального завдання)</w:t>
      </w:r>
    </w:p>
    <w:p w:rsidR="00681126" w:rsidRPr="008D5CC6" w:rsidRDefault="00681126" w:rsidP="00681126">
      <w:pPr>
        <w:ind w:firstLine="600"/>
        <w:jc w:val="center"/>
        <w:rPr>
          <w:szCs w:val="28"/>
          <w:lang w:val="uk-UA"/>
        </w:rPr>
      </w:pPr>
    </w:p>
    <w:p w:rsidR="00200C90" w:rsidRDefault="00200C90" w:rsidP="00200C90">
      <w:pPr>
        <w:spacing w:line="21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1. Ознайомлення з</w:t>
      </w:r>
      <w:r w:rsidRPr="00200C90">
        <w:rPr>
          <w:szCs w:val="28"/>
          <w:lang w:val="uk-UA"/>
        </w:rPr>
        <w:t xml:space="preserve"> метод</w:t>
      </w:r>
      <w:r>
        <w:rPr>
          <w:szCs w:val="28"/>
          <w:lang w:val="uk-UA"/>
        </w:rPr>
        <w:t>ами</w:t>
      </w:r>
      <w:r w:rsidRPr="00200C90">
        <w:rPr>
          <w:szCs w:val="28"/>
          <w:lang w:val="uk-UA"/>
        </w:rPr>
        <w:t xml:space="preserve"> психологічної діагностики особистісної схильності до залежної поведінки. </w:t>
      </w:r>
    </w:p>
    <w:p w:rsidR="00200C90" w:rsidRDefault="00200C90" w:rsidP="00200C90">
      <w:pPr>
        <w:spacing w:line="216" w:lineRule="auto"/>
        <w:jc w:val="both"/>
        <w:rPr>
          <w:szCs w:val="28"/>
          <w:lang w:val="uk-UA"/>
        </w:rPr>
      </w:pPr>
      <w:r w:rsidRPr="00200C90">
        <w:rPr>
          <w:szCs w:val="28"/>
          <w:lang w:val="uk-UA"/>
        </w:rPr>
        <w:t xml:space="preserve">Робота </w:t>
      </w:r>
      <w:r>
        <w:rPr>
          <w:szCs w:val="28"/>
          <w:lang w:val="uk-UA"/>
        </w:rPr>
        <w:t xml:space="preserve">студентів </w:t>
      </w:r>
      <w:r w:rsidRPr="00200C90">
        <w:rPr>
          <w:szCs w:val="28"/>
          <w:lang w:val="uk-UA"/>
        </w:rPr>
        <w:t>передбачає тестування 3-х досліджуваних</w:t>
      </w:r>
      <w:r>
        <w:rPr>
          <w:szCs w:val="28"/>
          <w:lang w:val="uk-UA"/>
        </w:rPr>
        <w:t>-</w:t>
      </w:r>
      <w:proofErr w:type="spellStart"/>
      <w:r>
        <w:rPr>
          <w:szCs w:val="28"/>
          <w:lang w:val="uk-UA"/>
        </w:rPr>
        <w:t>адиктів</w:t>
      </w:r>
      <w:proofErr w:type="spellEnd"/>
      <w:r w:rsidRPr="00200C90">
        <w:rPr>
          <w:szCs w:val="28"/>
          <w:lang w:val="uk-UA"/>
        </w:rPr>
        <w:t xml:space="preserve"> за допомогою наступних методик: методики «Схильність до залежної поведінки» В. Д. </w:t>
      </w:r>
      <w:proofErr w:type="spellStart"/>
      <w:r w:rsidRPr="00200C90">
        <w:rPr>
          <w:szCs w:val="28"/>
          <w:lang w:val="uk-UA"/>
        </w:rPr>
        <w:t>Менделевича</w:t>
      </w:r>
      <w:proofErr w:type="spellEnd"/>
      <w:r w:rsidRPr="00200C90">
        <w:rPr>
          <w:szCs w:val="28"/>
          <w:lang w:val="uk-UA"/>
        </w:rPr>
        <w:t>», «Опитувальник схильності до відхиленої  поведінки А.</w:t>
      </w:r>
      <w:r w:rsidR="0004762F">
        <w:rPr>
          <w:szCs w:val="28"/>
          <w:lang w:val="uk-UA"/>
        </w:rPr>
        <w:t xml:space="preserve"> </w:t>
      </w:r>
      <w:r w:rsidRPr="00200C90">
        <w:rPr>
          <w:szCs w:val="28"/>
          <w:lang w:val="uk-UA"/>
        </w:rPr>
        <w:t>Н.</w:t>
      </w:r>
      <w:r w:rsidR="0004762F">
        <w:rPr>
          <w:szCs w:val="28"/>
          <w:lang w:val="uk-UA"/>
        </w:rPr>
        <w:t xml:space="preserve"> </w:t>
      </w:r>
      <w:r w:rsidRPr="00200C90">
        <w:rPr>
          <w:szCs w:val="28"/>
          <w:lang w:val="uk-UA"/>
        </w:rPr>
        <w:t>Орел», «ІТО Л.</w:t>
      </w:r>
      <w:r w:rsidR="0004762F">
        <w:rPr>
          <w:szCs w:val="28"/>
          <w:lang w:val="uk-UA"/>
        </w:rPr>
        <w:t xml:space="preserve"> </w:t>
      </w:r>
      <w:r w:rsidRPr="00200C90">
        <w:rPr>
          <w:szCs w:val="28"/>
          <w:lang w:val="uk-UA"/>
        </w:rPr>
        <w:t>Н.</w:t>
      </w:r>
      <w:r w:rsidR="0004762F">
        <w:rPr>
          <w:szCs w:val="28"/>
          <w:lang w:val="uk-UA"/>
        </w:rPr>
        <w:t xml:space="preserve"> </w:t>
      </w:r>
      <w:proofErr w:type="spellStart"/>
      <w:r w:rsidRPr="00200C90">
        <w:rPr>
          <w:szCs w:val="28"/>
          <w:lang w:val="uk-UA"/>
        </w:rPr>
        <w:t>Собчик</w:t>
      </w:r>
      <w:proofErr w:type="spellEnd"/>
      <w:r w:rsidRPr="00200C90">
        <w:rPr>
          <w:szCs w:val="28"/>
          <w:lang w:val="uk-UA"/>
        </w:rPr>
        <w:t xml:space="preserve">». </w:t>
      </w:r>
    </w:p>
    <w:p w:rsidR="00200C90" w:rsidRDefault="00200C90" w:rsidP="00200C90">
      <w:pPr>
        <w:spacing w:line="21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Виконуючи дану практичну роботу, студентам необхідно зробити </w:t>
      </w:r>
      <w:r w:rsidRPr="00200C90">
        <w:rPr>
          <w:szCs w:val="28"/>
          <w:lang w:val="uk-UA"/>
        </w:rPr>
        <w:t>характеристику досліджуваних,</w:t>
      </w:r>
      <w:r>
        <w:rPr>
          <w:szCs w:val="28"/>
          <w:lang w:val="uk-UA"/>
        </w:rPr>
        <w:t xml:space="preserve"> особливості їх адитивної поведінки, зробити перелік та </w:t>
      </w:r>
      <w:proofErr w:type="spellStart"/>
      <w:r w:rsidRPr="00200C90">
        <w:rPr>
          <w:szCs w:val="28"/>
          <w:lang w:val="uk-UA"/>
        </w:rPr>
        <w:t>психодіагностичних</w:t>
      </w:r>
      <w:proofErr w:type="spellEnd"/>
      <w:r w:rsidRPr="00200C90">
        <w:rPr>
          <w:szCs w:val="28"/>
          <w:lang w:val="uk-UA"/>
        </w:rPr>
        <w:t xml:space="preserve"> методів, розкрити основні резу</w:t>
      </w:r>
      <w:r>
        <w:rPr>
          <w:szCs w:val="28"/>
          <w:lang w:val="uk-UA"/>
        </w:rPr>
        <w:t>льтати та сформулювати висновки у формі звіту.</w:t>
      </w:r>
    </w:p>
    <w:p w:rsidR="00E95E84" w:rsidRDefault="00E95E84" w:rsidP="00200C90">
      <w:pPr>
        <w:spacing w:line="21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Створити </w:t>
      </w:r>
      <w:r w:rsidRPr="00CA7BA0">
        <w:rPr>
          <w:szCs w:val="28"/>
          <w:lang w:val="uk-UA"/>
        </w:rPr>
        <w:t>програми профілактики виникнення хімічної</w:t>
      </w:r>
      <w:r>
        <w:rPr>
          <w:szCs w:val="28"/>
          <w:lang w:val="uk-UA"/>
        </w:rPr>
        <w:t>/не</w:t>
      </w:r>
      <w:r w:rsidRPr="00CA7BA0">
        <w:rPr>
          <w:szCs w:val="28"/>
          <w:lang w:val="uk-UA"/>
        </w:rPr>
        <w:t xml:space="preserve">хімічної залежності для </w:t>
      </w:r>
      <w:proofErr w:type="spellStart"/>
      <w:r>
        <w:rPr>
          <w:szCs w:val="28"/>
          <w:lang w:val="uk-UA"/>
        </w:rPr>
        <w:t>адиктів</w:t>
      </w:r>
      <w:proofErr w:type="spellEnd"/>
      <w:r w:rsidRPr="00CA7BA0">
        <w:rPr>
          <w:szCs w:val="28"/>
          <w:lang w:val="uk-UA"/>
        </w:rPr>
        <w:t xml:space="preserve"> різних вікових категорій</w:t>
      </w:r>
      <w:r w:rsidR="00B82D75">
        <w:rPr>
          <w:szCs w:val="28"/>
          <w:lang w:val="uk-UA"/>
        </w:rPr>
        <w:t>,</w:t>
      </w:r>
      <w:r w:rsidRPr="00CA7BA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згідно респондентів</w:t>
      </w:r>
      <w:r w:rsidR="00B82D75">
        <w:rPr>
          <w:szCs w:val="28"/>
          <w:lang w:val="uk-UA"/>
        </w:rPr>
        <w:t>, з якими студенти проводили діагностичну процедуру,</w:t>
      </w:r>
      <w:r>
        <w:rPr>
          <w:szCs w:val="28"/>
          <w:lang w:val="uk-UA"/>
        </w:rPr>
        <w:t xml:space="preserve"> та отриманих результатів.</w:t>
      </w:r>
    </w:p>
    <w:p w:rsidR="00200C90" w:rsidRDefault="00200C90" w:rsidP="00200C90">
      <w:pPr>
        <w:jc w:val="both"/>
        <w:rPr>
          <w:szCs w:val="28"/>
          <w:lang w:val="uk-UA"/>
        </w:rPr>
      </w:pPr>
    </w:p>
    <w:p w:rsidR="00200C90" w:rsidRPr="00200C90" w:rsidRDefault="00200C90" w:rsidP="00200C9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 Зробити доповідь з презентацією</w:t>
      </w:r>
      <w:r w:rsidRPr="00200C90">
        <w:rPr>
          <w:szCs w:val="28"/>
          <w:lang w:val="uk-UA"/>
        </w:rPr>
        <w:t xml:space="preserve"> на одну з запропонованих тем:   </w:t>
      </w:r>
    </w:p>
    <w:p w:rsidR="006457C1" w:rsidRDefault="006457C1" w:rsidP="006457C1">
      <w:pPr>
        <w:shd w:val="clear" w:color="auto" w:fill="FFFFFF"/>
        <w:jc w:val="both"/>
        <w:rPr>
          <w:szCs w:val="28"/>
          <w:lang w:val="uk-UA"/>
        </w:rPr>
      </w:pPr>
    </w:p>
    <w:p w:rsidR="006457C1" w:rsidRPr="006457C1" w:rsidRDefault="006457C1" w:rsidP="006457C1">
      <w:pPr>
        <w:pStyle w:val="a8"/>
        <w:numPr>
          <w:ilvl w:val="0"/>
          <w:numId w:val="39"/>
        </w:num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Вікові та гендерні аспекти </w:t>
      </w:r>
      <w:proofErr w:type="spellStart"/>
      <w:r w:rsidRPr="006457C1">
        <w:rPr>
          <w:rFonts w:ascii="Times New Roman" w:hAnsi="Times New Roman" w:cs="Times New Roman"/>
        </w:rPr>
        <w:t>адиктивної</w:t>
      </w:r>
      <w:proofErr w:type="spellEnd"/>
      <w:r w:rsidRPr="006457C1">
        <w:rPr>
          <w:rFonts w:ascii="Times New Roman" w:hAnsi="Times New Roman" w:cs="Times New Roman"/>
        </w:rPr>
        <w:t xml:space="preserve"> поведінки.</w:t>
      </w:r>
    </w:p>
    <w:p w:rsidR="006457C1" w:rsidRPr="006457C1" w:rsidRDefault="00E95E84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>Девіантна поведінка в різних психологічних підходах.</w:t>
      </w:r>
    </w:p>
    <w:p w:rsidR="00200C90" w:rsidRPr="006457C1" w:rsidRDefault="006457C1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>Сутність та основні різновиди девіантної поведінки.</w:t>
      </w:r>
      <w:r w:rsidR="00E95E84" w:rsidRPr="006457C1">
        <w:rPr>
          <w:rFonts w:ascii="Times New Roman" w:hAnsi="Times New Roman" w:cs="Times New Roman"/>
        </w:rPr>
        <w:t xml:space="preserve"> </w:t>
      </w:r>
    </w:p>
    <w:p w:rsidR="00200C90" w:rsidRPr="006457C1" w:rsidRDefault="00E95E84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proofErr w:type="spellStart"/>
      <w:r w:rsidRPr="006457C1">
        <w:rPr>
          <w:rFonts w:ascii="Times New Roman" w:hAnsi="Times New Roman" w:cs="Times New Roman"/>
        </w:rPr>
        <w:t>Делінквентна</w:t>
      </w:r>
      <w:proofErr w:type="spellEnd"/>
      <w:r w:rsidRPr="006457C1">
        <w:rPr>
          <w:rFonts w:ascii="Times New Roman" w:hAnsi="Times New Roman" w:cs="Times New Roman"/>
        </w:rPr>
        <w:t xml:space="preserve"> поведінка: соціальні, біологічні і психологічні передумови і засоби профілактики. </w:t>
      </w:r>
    </w:p>
    <w:p w:rsidR="00200C90" w:rsidRPr="006457C1" w:rsidRDefault="00200C90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proofErr w:type="spellStart"/>
      <w:r w:rsidRPr="006457C1">
        <w:rPr>
          <w:rFonts w:ascii="Times New Roman" w:hAnsi="Times New Roman" w:cs="Times New Roman"/>
        </w:rPr>
        <w:t>Депривація</w:t>
      </w:r>
      <w:proofErr w:type="spellEnd"/>
      <w:r w:rsidRPr="006457C1">
        <w:rPr>
          <w:rFonts w:ascii="Times New Roman" w:hAnsi="Times New Roman" w:cs="Times New Roman"/>
        </w:rPr>
        <w:t xml:space="preserve"> як причина формування девіантної поведінки підлітків. </w:t>
      </w:r>
    </w:p>
    <w:p w:rsidR="00200C90" w:rsidRPr="006457C1" w:rsidRDefault="00200C90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Особливості особистості підлітків з </w:t>
      </w:r>
      <w:proofErr w:type="spellStart"/>
      <w:r w:rsidRPr="006457C1">
        <w:rPr>
          <w:rFonts w:ascii="Times New Roman" w:hAnsi="Times New Roman" w:cs="Times New Roman"/>
        </w:rPr>
        <w:t>адиктивною</w:t>
      </w:r>
      <w:proofErr w:type="spellEnd"/>
      <w:r w:rsidRPr="006457C1">
        <w:rPr>
          <w:rFonts w:ascii="Times New Roman" w:hAnsi="Times New Roman" w:cs="Times New Roman"/>
        </w:rPr>
        <w:t xml:space="preserve"> поведінкою. </w:t>
      </w:r>
    </w:p>
    <w:p w:rsidR="00200C90" w:rsidRPr="006457C1" w:rsidRDefault="00E95E84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Особистісні і вікові особливості </w:t>
      </w:r>
      <w:proofErr w:type="spellStart"/>
      <w:r w:rsidRPr="006457C1">
        <w:rPr>
          <w:rFonts w:ascii="Times New Roman" w:hAnsi="Times New Roman" w:cs="Times New Roman"/>
        </w:rPr>
        <w:t>адиктивного</w:t>
      </w:r>
      <w:proofErr w:type="spellEnd"/>
      <w:r w:rsidRPr="006457C1">
        <w:rPr>
          <w:rFonts w:ascii="Times New Roman" w:hAnsi="Times New Roman" w:cs="Times New Roman"/>
        </w:rPr>
        <w:t xml:space="preserve"> </w:t>
      </w:r>
      <w:proofErr w:type="spellStart"/>
      <w:r w:rsidRPr="006457C1">
        <w:rPr>
          <w:rFonts w:ascii="Times New Roman" w:hAnsi="Times New Roman" w:cs="Times New Roman"/>
        </w:rPr>
        <w:t>підлітка</w:t>
      </w:r>
      <w:proofErr w:type="spellEnd"/>
      <w:r w:rsidRPr="006457C1">
        <w:rPr>
          <w:rFonts w:ascii="Times New Roman" w:hAnsi="Times New Roman" w:cs="Times New Roman"/>
        </w:rPr>
        <w:t>.</w:t>
      </w:r>
    </w:p>
    <w:p w:rsidR="00200C90" w:rsidRPr="006457C1" w:rsidRDefault="00200C90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Дослідження впливу акцентуації характеру на девіантну поведінку підлітків. </w:t>
      </w:r>
    </w:p>
    <w:p w:rsidR="006457C1" w:rsidRPr="006457C1" w:rsidRDefault="006457C1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proofErr w:type="spellStart"/>
      <w:r w:rsidRPr="006457C1">
        <w:rPr>
          <w:rFonts w:ascii="Times New Roman" w:hAnsi="Times New Roman" w:cs="Times New Roman"/>
        </w:rPr>
        <w:t>Саморуйнівна</w:t>
      </w:r>
      <w:proofErr w:type="spellEnd"/>
      <w:r w:rsidRPr="006457C1">
        <w:rPr>
          <w:rFonts w:ascii="Times New Roman" w:hAnsi="Times New Roman" w:cs="Times New Roman"/>
        </w:rPr>
        <w:t xml:space="preserve"> поведінка підлітків.</w:t>
      </w:r>
    </w:p>
    <w:p w:rsidR="00200C90" w:rsidRPr="006457C1" w:rsidRDefault="00E95E84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>Патологічна схильність до азартних ігор.</w:t>
      </w:r>
    </w:p>
    <w:p w:rsidR="00200C90" w:rsidRPr="006457C1" w:rsidRDefault="00E95E84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Особливості життєвих установок студентів з </w:t>
      </w:r>
      <w:proofErr w:type="spellStart"/>
      <w:r w:rsidRPr="006457C1">
        <w:rPr>
          <w:rFonts w:ascii="Times New Roman" w:hAnsi="Times New Roman" w:cs="Times New Roman"/>
        </w:rPr>
        <w:t>адиктивною</w:t>
      </w:r>
      <w:proofErr w:type="spellEnd"/>
      <w:r w:rsidRPr="006457C1">
        <w:rPr>
          <w:rFonts w:ascii="Times New Roman" w:hAnsi="Times New Roman" w:cs="Times New Roman"/>
        </w:rPr>
        <w:t xml:space="preserve"> поведінкою.</w:t>
      </w:r>
    </w:p>
    <w:p w:rsidR="00200C90" w:rsidRPr="006457C1" w:rsidRDefault="00200C90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Акцентуація характеру, як одна з передумов формування </w:t>
      </w:r>
      <w:proofErr w:type="spellStart"/>
      <w:r w:rsidRPr="006457C1">
        <w:rPr>
          <w:rFonts w:ascii="Times New Roman" w:hAnsi="Times New Roman" w:cs="Times New Roman"/>
        </w:rPr>
        <w:t>адиктивної</w:t>
      </w:r>
      <w:proofErr w:type="spellEnd"/>
      <w:r w:rsidRPr="006457C1">
        <w:rPr>
          <w:rFonts w:ascii="Times New Roman" w:hAnsi="Times New Roman" w:cs="Times New Roman"/>
        </w:rPr>
        <w:t xml:space="preserve"> поведінки підлітків. </w:t>
      </w:r>
    </w:p>
    <w:p w:rsidR="00200C90" w:rsidRPr="006457C1" w:rsidRDefault="00200C90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Проблема соціальних норм в психології девіантної поведінки. </w:t>
      </w:r>
    </w:p>
    <w:p w:rsidR="00200C90" w:rsidRPr="006457C1" w:rsidRDefault="00E95E84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Сімейне неблагополуччя як фактор </w:t>
      </w:r>
      <w:proofErr w:type="spellStart"/>
      <w:r w:rsidRPr="006457C1">
        <w:rPr>
          <w:rFonts w:ascii="Times New Roman" w:hAnsi="Times New Roman" w:cs="Times New Roman"/>
        </w:rPr>
        <w:t>адиктивної</w:t>
      </w:r>
      <w:proofErr w:type="spellEnd"/>
      <w:r w:rsidRPr="006457C1">
        <w:rPr>
          <w:rFonts w:ascii="Times New Roman" w:hAnsi="Times New Roman" w:cs="Times New Roman"/>
        </w:rPr>
        <w:t xml:space="preserve"> поведінки.</w:t>
      </w:r>
    </w:p>
    <w:p w:rsidR="006457C1" w:rsidRPr="006457C1" w:rsidRDefault="00E95E84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Вплив типу акцентуації характеру на формування </w:t>
      </w:r>
      <w:proofErr w:type="spellStart"/>
      <w:r w:rsidRPr="006457C1">
        <w:rPr>
          <w:rFonts w:ascii="Times New Roman" w:hAnsi="Times New Roman" w:cs="Times New Roman"/>
        </w:rPr>
        <w:t>адиктивної</w:t>
      </w:r>
      <w:proofErr w:type="spellEnd"/>
      <w:r w:rsidRPr="006457C1">
        <w:rPr>
          <w:rFonts w:ascii="Times New Roman" w:hAnsi="Times New Roman" w:cs="Times New Roman"/>
        </w:rPr>
        <w:t xml:space="preserve"> поведінки підлітків.</w:t>
      </w:r>
    </w:p>
    <w:p w:rsidR="00200C90" w:rsidRPr="006457C1" w:rsidRDefault="006457C1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Алкоголізація і алкоголізм у підлітково-молодіжному середовищі. </w:t>
      </w:r>
      <w:r w:rsidR="00E95E84" w:rsidRPr="006457C1">
        <w:rPr>
          <w:rFonts w:ascii="Times New Roman" w:hAnsi="Times New Roman" w:cs="Times New Roman"/>
        </w:rPr>
        <w:t xml:space="preserve"> </w:t>
      </w:r>
    </w:p>
    <w:p w:rsidR="00200C90" w:rsidRPr="006457C1" w:rsidRDefault="00E95E84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Психолого-педагогічні умови попередження </w:t>
      </w:r>
      <w:proofErr w:type="spellStart"/>
      <w:r w:rsidRPr="006457C1">
        <w:rPr>
          <w:rFonts w:ascii="Times New Roman" w:hAnsi="Times New Roman" w:cs="Times New Roman"/>
        </w:rPr>
        <w:t>адиктивної</w:t>
      </w:r>
      <w:proofErr w:type="spellEnd"/>
      <w:r w:rsidRPr="006457C1">
        <w:rPr>
          <w:rFonts w:ascii="Times New Roman" w:hAnsi="Times New Roman" w:cs="Times New Roman"/>
        </w:rPr>
        <w:t xml:space="preserve"> поведінки.</w:t>
      </w:r>
    </w:p>
    <w:p w:rsidR="006457C1" w:rsidRPr="006457C1" w:rsidRDefault="006457C1" w:rsidP="006457C1">
      <w:pPr>
        <w:pStyle w:val="a8"/>
        <w:numPr>
          <w:ilvl w:val="0"/>
          <w:numId w:val="39"/>
        </w:num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6457C1">
        <w:rPr>
          <w:rFonts w:ascii="Times New Roman" w:hAnsi="Times New Roman" w:cs="Times New Roman"/>
        </w:rPr>
        <w:t>Метадонові</w:t>
      </w:r>
      <w:proofErr w:type="spellEnd"/>
      <w:r w:rsidRPr="006457C1">
        <w:rPr>
          <w:rFonts w:ascii="Times New Roman" w:hAnsi="Times New Roman" w:cs="Times New Roman"/>
        </w:rPr>
        <w:t xml:space="preserve"> програми: сутність та шляхи реалізації.</w:t>
      </w:r>
    </w:p>
    <w:p w:rsidR="00200C90" w:rsidRPr="006457C1" w:rsidRDefault="00E95E84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lastRenderedPageBreak/>
        <w:t xml:space="preserve">Норми та традиції у вживанні </w:t>
      </w:r>
      <w:proofErr w:type="spellStart"/>
      <w:r w:rsidRPr="006457C1">
        <w:rPr>
          <w:rFonts w:ascii="Times New Roman" w:hAnsi="Times New Roman" w:cs="Times New Roman"/>
        </w:rPr>
        <w:t>адиктивних</w:t>
      </w:r>
      <w:proofErr w:type="spellEnd"/>
      <w:r w:rsidRPr="006457C1">
        <w:rPr>
          <w:rFonts w:ascii="Times New Roman" w:hAnsi="Times New Roman" w:cs="Times New Roman"/>
        </w:rPr>
        <w:t xml:space="preserve"> речовин. </w:t>
      </w:r>
    </w:p>
    <w:p w:rsidR="00200C90" w:rsidRPr="006457C1" w:rsidRDefault="00200C90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Соціально-психологічні детермінанти </w:t>
      </w:r>
      <w:proofErr w:type="spellStart"/>
      <w:r w:rsidRPr="006457C1">
        <w:rPr>
          <w:rFonts w:ascii="Times New Roman" w:hAnsi="Times New Roman" w:cs="Times New Roman"/>
        </w:rPr>
        <w:t>адиктивної</w:t>
      </w:r>
      <w:proofErr w:type="spellEnd"/>
      <w:r w:rsidRPr="006457C1">
        <w:rPr>
          <w:rFonts w:ascii="Times New Roman" w:hAnsi="Times New Roman" w:cs="Times New Roman"/>
        </w:rPr>
        <w:t xml:space="preserve"> поведінки. </w:t>
      </w:r>
    </w:p>
    <w:p w:rsidR="006457C1" w:rsidRPr="006457C1" w:rsidRDefault="006457C1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Освітні програми і вплив засобів масової інформації на стан </w:t>
      </w:r>
      <w:proofErr w:type="spellStart"/>
      <w:r w:rsidRPr="006457C1">
        <w:rPr>
          <w:rFonts w:ascii="Times New Roman" w:hAnsi="Times New Roman" w:cs="Times New Roman"/>
        </w:rPr>
        <w:t>адиктивності</w:t>
      </w:r>
      <w:proofErr w:type="spellEnd"/>
      <w:r w:rsidRPr="006457C1">
        <w:rPr>
          <w:rFonts w:ascii="Times New Roman" w:hAnsi="Times New Roman" w:cs="Times New Roman"/>
        </w:rPr>
        <w:t xml:space="preserve"> суспільства.</w:t>
      </w:r>
    </w:p>
    <w:p w:rsidR="00200C90" w:rsidRPr="006457C1" w:rsidRDefault="00200C90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Інтернет, як середовище соціальної діяльності молоді. </w:t>
      </w:r>
    </w:p>
    <w:p w:rsidR="00200C90" w:rsidRPr="006457C1" w:rsidRDefault="00E95E84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Проблеми ціннісних орієнтацій в підлітковому віці. </w:t>
      </w:r>
    </w:p>
    <w:p w:rsidR="006457C1" w:rsidRPr="006457C1" w:rsidRDefault="006457C1" w:rsidP="006457C1">
      <w:pPr>
        <w:pStyle w:val="a8"/>
        <w:numPr>
          <w:ilvl w:val="0"/>
          <w:numId w:val="39"/>
        </w:num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Cs w:val="24"/>
          <w:lang w:val="ru-RU"/>
        </w:rPr>
      </w:pPr>
      <w:r w:rsidRPr="006457C1">
        <w:rPr>
          <w:rFonts w:ascii="Times New Roman" w:hAnsi="Times New Roman" w:cs="Times New Roman"/>
        </w:rPr>
        <w:t xml:space="preserve">Освітні програми і вплив засобів масової інформації на стан </w:t>
      </w:r>
      <w:proofErr w:type="spellStart"/>
      <w:r w:rsidRPr="006457C1">
        <w:rPr>
          <w:rFonts w:ascii="Times New Roman" w:hAnsi="Times New Roman" w:cs="Times New Roman"/>
        </w:rPr>
        <w:t>адиктивності</w:t>
      </w:r>
      <w:proofErr w:type="spellEnd"/>
      <w:r w:rsidRPr="006457C1">
        <w:rPr>
          <w:rFonts w:ascii="Times New Roman" w:hAnsi="Times New Roman" w:cs="Times New Roman"/>
        </w:rPr>
        <w:t xml:space="preserve"> суспільства.</w:t>
      </w:r>
    </w:p>
    <w:p w:rsidR="00E95E84" w:rsidRPr="006457C1" w:rsidRDefault="00E95E84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Механізм розповсюдження та етапи розвитку хімічної залежності. </w:t>
      </w:r>
    </w:p>
    <w:p w:rsidR="00200C90" w:rsidRPr="006457C1" w:rsidRDefault="00200C90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proofErr w:type="spellStart"/>
      <w:r w:rsidRPr="006457C1">
        <w:rPr>
          <w:rFonts w:ascii="Times New Roman" w:hAnsi="Times New Roman" w:cs="Times New Roman"/>
        </w:rPr>
        <w:t>Адиктивна</w:t>
      </w:r>
      <w:proofErr w:type="spellEnd"/>
      <w:r w:rsidRPr="006457C1">
        <w:rPr>
          <w:rFonts w:ascii="Times New Roman" w:hAnsi="Times New Roman" w:cs="Times New Roman"/>
        </w:rPr>
        <w:t xml:space="preserve"> поведінка молоді та її профілактика. </w:t>
      </w:r>
    </w:p>
    <w:p w:rsidR="00200C90" w:rsidRPr="006457C1" w:rsidRDefault="00E95E84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Вплив стилю виховання в сім’ї на формування </w:t>
      </w:r>
      <w:proofErr w:type="spellStart"/>
      <w:r w:rsidRPr="006457C1">
        <w:rPr>
          <w:rFonts w:ascii="Times New Roman" w:hAnsi="Times New Roman" w:cs="Times New Roman"/>
        </w:rPr>
        <w:t>адиктивної</w:t>
      </w:r>
      <w:proofErr w:type="spellEnd"/>
      <w:r w:rsidRPr="006457C1">
        <w:rPr>
          <w:rFonts w:ascii="Times New Roman" w:hAnsi="Times New Roman" w:cs="Times New Roman"/>
        </w:rPr>
        <w:t xml:space="preserve"> поведінки підлітків. </w:t>
      </w:r>
    </w:p>
    <w:p w:rsidR="00200C90" w:rsidRPr="006457C1" w:rsidRDefault="00200C90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Деструктивна поведінка та її форми. </w:t>
      </w:r>
    </w:p>
    <w:p w:rsidR="00200C90" w:rsidRPr="006457C1" w:rsidRDefault="00E95E84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Особливості девіантної поведінки підлітків. </w:t>
      </w:r>
    </w:p>
    <w:p w:rsidR="00200C90" w:rsidRPr="006457C1" w:rsidRDefault="00200C90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proofErr w:type="spellStart"/>
      <w:r w:rsidRPr="006457C1">
        <w:rPr>
          <w:rFonts w:ascii="Times New Roman" w:hAnsi="Times New Roman" w:cs="Times New Roman"/>
        </w:rPr>
        <w:t>Маргінальність</w:t>
      </w:r>
      <w:proofErr w:type="spellEnd"/>
      <w:r w:rsidRPr="006457C1">
        <w:rPr>
          <w:rFonts w:ascii="Times New Roman" w:hAnsi="Times New Roman" w:cs="Times New Roman"/>
        </w:rPr>
        <w:t xml:space="preserve">, маргінальний тип особистості  і феноменологія маргінальної поведінки. </w:t>
      </w:r>
    </w:p>
    <w:p w:rsidR="00200C90" w:rsidRPr="006457C1" w:rsidRDefault="00E95E84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>Теорія соціальної аномії Е. Дюркгейма.</w:t>
      </w:r>
    </w:p>
    <w:p w:rsidR="00200C90" w:rsidRPr="006457C1" w:rsidRDefault="00E95E84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proofErr w:type="spellStart"/>
      <w:r w:rsidRPr="006457C1">
        <w:rPr>
          <w:rFonts w:ascii="Times New Roman" w:hAnsi="Times New Roman" w:cs="Times New Roman"/>
        </w:rPr>
        <w:t>Адиктивна</w:t>
      </w:r>
      <w:proofErr w:type="spellEnd"/>
      <w:r w:rsidRPr="006457C1">
        <w:rPr>
          <w:rFonts w:ascii="Times New Roman" w:hAnsi="Times New Roman" w:cs="Times New Roman"/>
        </w:rPr>
        <w:t xml:space="preserve"> поведінка: соціальні, біологічні і психологічні передумови і засоби профілактики.</w:t>
      </w:r>
    </w:p>
    <w:p w:rsidR="006457C1" w:rsidRPr="006457C1" w:rsidRDefault="006457C1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>«Наркотична особистість»: поняття, ознаки, перспективи розвитку.</w:t>
      </w:r>
    </w:p>
    <w:p w:rsidR="006457C1" w:rsidRPr="006457C1" w:rsidRDefault="006457C1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>Зміст психологічної допомоги особі, схильній до залежності.</w:t>
      </w:r>
    </w:p>
    <w:p w:rsidR="006457C1" w:rsidRPr="006457C1" w:rsidRDefault="006457C1" w:rsidP="006457C1">
      <w:pPr>
        <w:pStyle w:val="a8"/>
        <w:numPr>
          <w:ilvl w:val="0"/>
          <w:numId w:val="39"/>
        </w:num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>Загальна характеристика методів психологічної діагностики особистості з залежністю.</w:t>
      </w:r>
    </w:p>
    <w:p w:rsidR="006457C1" w:rsidRPr="006457C1" w:rsidRDefault="006457C1" w:rsidP="006457C1">
      <w:pPr>
        <w:pStyle w:val="a8"/>
        <w:numPr>
          <w:ilvl w:val="0"/>
          <w:numId w:val="39"/>
        </w:num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</w:rPr>
      </w:pPr>
      <w:proofErr w:type="spellStart"/>
      <w:r w:rsidRPr="006457C1">
        <w:rPr>
          <w:rFonts w:ascii="Times New Roman" w:hAnsi="Times New Roman" w:cs="Times New Roman"/>
        </w:rPr>
        <w:t>Заборонюючий</w:t>
      </w:r>
      <w:proofErr w:type="spellEnd"/>
      <w:r w:rsidRPr="006457C1">
        <w:rPr>
          <w:rFonts w:ascii="Times New Roman" w:hAnsi="Times New Roman" w:cs="Times New Roman"/>
        </w:rPr>
        <w:t xml:space="preserve"> та ліберальний підходи до профілактики </w:t>
      </w:r>
      <w:proofErr w:type="spellStart"/>
      <w:r w:rsidRPr="006457C1">
        <w:rPr>
          <w:rFonts w:ascii="Times New Roman" w:hAnsi="Times New Roman" w:cs="Times New Roman"/>
        </w:rPr>
        <w:t>адиктивності</w:t>
      </w:r>
      <w:proofErr w:type="spellEnd"/>
      <w:r w:rsidRPr="006457C1">
        <w:rPr>
          <w:rFonts w:ascii="Times New Roman" w:hAnsi="Times New Roman" w:cs="Times New Roman"/>
        </w:rPr>
        <w:t xml:space="preserve">. </w:t>
      </w:r>
    </w:p>
    <w:p w:rsidR="006457C1" w:rsidRPr="006457C1" w:rsidRDefault="006457C1" w:rsidP="006457C1">
      <w:pPr>
        <w:pStyle w:val="a8"/>
        <w:numPr>
          <w:ilvl w:val="0"/>
          <w:numId w:val="39"/>
        </w:num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Переваги та недоліки основних моделей профілактики </w:t>
      </w:r>
      <w:proofErr w:type="spellStart"/>
      <w:r w:rsidRPr="006457C1">
        <w:rPr>
          <w:rFonts w:ascii="Times New Roman" w:hAnsi="Times New Roman" w:cs="Times New Roman"/>
        </w:rPr>
        <w:t>адиктивності</w:t>
      </w:r>
      <w:proofErr w:type="spellEnd"/>
      <w:r w:rsidRPr="006457C1">
        <w:rPr>
          <w:rFonts w:ascii="Times New Roman" w:hAnsi="Times New Roman" w:cs="Times New Roman"/>
        </w:rPr>
        <w:t>.</w:t>
      </w:r>
    </w:p>
    <w:p w:rsidR="006457C1" w:rsidRDefault="006457C1" w:rsidP="006457C1">
      <w:pPr>
        <w:jc w:val="both"/>
        <w:rPr>
          <w:szCs w:val="28"/>
          <w:lang w:val="uk-UA"/>
        </w:rPr>
      </w:pPr>
    </w:p>
    <w:p w:rsidR="00681126" w:rsidRPr="006B54C7" w:rsidRDefault="00681126" w:rsidP="00200C90">
      <w:pPr>
        <w:ind w:left="720"/>
        <w:jc w:val="both"/>
        <w:rPr>
          <w:i/>
          <w:szCs w:val="28"/>
          <w:lang w:val="uk-UA"/>
        </w:rPr>
      </w:pPr>
      <w:r w:rsidRPr="008D5CC6">
        <w:rPr>
          <w:rFonts w:ascii="Nimbus Roman No9 L" w:hAnsi="Nimbus Roman No9 L"/>
          <w:b/>
          <w:color w:val="00000A"/>
          <w:sz w:val="24"/>
          <w:lang w:val="uk-UA" w:eastAsia="zh-CN"/>
        </w:rPr>
        <w:br w:type="page"/>
      </w:r>
    </w:p>
    <w:p w:rsidR="00681126" w:rsidRPr="00E1384B" w:rsidRDefault="00681126" w:rsidP="00681126">
      <w:pPr>
        <w:pageBreakBefore/>
        <w:ind w:firstLine="284"/>
        <w:jc w:val="right"/>
        <w:rPr>
          <w:i/>
          <w:szCs w:val="28"/>
          <w:lang w:val="uk-UA"/>
        </w:rPr>
      </w:pPr>
    </w:p>
    <w:p w:rsidR="00681126" w:rsidRPr="00013E3E" w:rsidRDefault="00681126" w:rsidP="00681126">
      <w:pPr>
        <w:jc w:val="center"/>
        <w:rPr>
          <w:b/>
          <w:szCs w:val="28"/>
          <w:lang w:val="uk-UA"/>
        </w:rPr>
      </w:pPr>
      <w:r w:rsidRPr="00013E3E">
        <w:rPr>
          <w:b/>
          <w:szCs w:val="28"/>
          <w:lang w:val="uk-UA"/>
        </w:rPr>
        <w:t>МЕТОДИ НАВЧАННЯ</w:t>
      </w:r>
    </w:p>
    <w:p w:rsidR="00681126" w:rsidRPr="00013E3E" w:rsidRDefault="00681126" w:rsidP="00681126">
      <w:pPr>
        <w:jc w:val="center"/>
        <w:rPr>
          <w:szCs w:val="28"/>
        </w:rPr>
      </w:pPr>
    </w:p>
    <w:p w:rsidR="00681126" w:rsidRPr="00013E3E" w:rsidRDefault="00681126" w:rsidP="00681126">
      <w:pPr>
        <w:ind w:firstLine="567"/>
        <w:jc w:val="both"/>
        <w:rPr>
          <w:szCs w:val="28"/>
          <w:lang w:val="uk-UA"/>
        </w:rPr>
      </w:pPr>
      <w:r w:rsidRPr="00013E3E">
        <w:rPr>
          <w:b/>
          <w:szCs w:val="28"/>
          <w:lang w:val="uk-UA"/>
        </w:rPr>
        <w:t>Методами навчання</w:t>
      </w:r>
      <w:r w:rsidRPr="00013E3E">
        <w:rPr>
          <w:szCs w:val="28"/>
          <w:lang w:val="uk-UA"/>
        </w:rPr>
        <w:t xml:space="preserve"> у викладанні навчальної дисципліни «</w:t>
      </w:r>
      <w:r w:rsidR="009A00B5" w:rsidRPr="00013E3E">
        <w:rPr>
          <w:szCs w:val="28"/>
          <w:lang w:val="uk-UA"/>
        </w:rPr>
        <w:t>Соціально-психологіч</w:t>
      </w:r>
      <w:r w:rsidR="000D5738" w:rsidRPr="00013E3E">
        <w:rPr>
          <w:szCs w:val="28"/>
          <w:lang w:val="uk-UA"/>
        </w:rPr>
        <w:t>ний тренінг</w:t>
      </w:r>
      <w:r w:rsidRPr="00013E3E">
        <w:rPr>
          <w:szCs w:val="28"/>
          <w:lang w:val="uk-UA"/>
        </w:rPr>
        <w:t>» є:</w:t>
      </w:r>
    </w:p>
    <w:p w:rsidR="00681126" w:rsidRPr="00013E3E" w:rsidRDefault="00681126" w:rsidP="00681126">
      <w:pPr>
        <w:ind w:firstLine="567"/>
        <w:jc w:val="both"/>
        <w:rPr>
          <w:szCs w:val="28"/>
          <w:lang w:val="uk-UA"/>
        </w:rPr>
      </w:pPr>
      <w:r w:rsidRPr="00013E3E">
        <w:rPr>
          <w:szCs w:val="28"/>
          <w:lang w:val="uk-UA"/>
        </w:rPr>
        <w:t>- словесні (бесіда, дискусія, лекція, робота з книгою)</w:t>
      </w:r>
    </w:p>
    <w:p w:rsidR="00681126" w:rsidRPr="00013E3E" w:rsidRDefault="00681126" w:rsidP="00681126">
      <w:pPr>
        <w:ind w:firstLine="567"/>
        <w:jc w:val="both"/>
        <w:rPr>
          <w:szCs w:val="28"/>
          <w:lang w:val="uk-UA"/>
        </w:rPr>
      </w:pPr>
      <w:r w:rsidRPr="00013E3E">
        <w:rPr>
          <w:szCs w:val="28"/>
          <w:lang w:val="uk-UA"/>
        </w:rPr>
        <w:t>- наочні (ілюстрація практичними прикладами)</w:t>
      </w:r>
    </w:p>
    <w:p w:rsidR="00681126" w:rsidRPr="00013E3E" w:rsidRDefault="00681126" w:rsidP="00681126">
      <w:pPr>
        <w:ind w:firstLine="567"/>
        <w:jc w:val="both"/>
        <w:rPr>
          <w:szCs w:val="28"/>
          <w:lang w:val="uk-UA"/>
        </w:rPr>
      </w:pPr>
      <w:r w:rsidRPr="00013E3E">
        <w:rPr>
          <w:szCs w:val="28"/>
          <w:lang w:val="uk-UA"/>
        </w:rPr>
        <w:t>- практичні (практичні вправи).</w:t>
      </w:r>
    </w:p>
    <w:p w:rsidR="00681126" w:rsidRPr="00013E3E" w:rsidRDefault="00681126" w:rsidP="00681126">
      <w:pPr>
        <w:ind w:firstLine="567"/>
        <w:jc w:val="both"/>
        <w:rPr>
          <w:szCs w:val="28"/>
          <w:lang w:val="uk-UA"/>
        </w:rPr>
      </w:pPr>
      <w:r w:rsidRPr="00013E3E">
        <w:rPr>
          <w:szCs w:val="28"/>
          <w:lang w:val="uk-UA"/>
        </w:rPr>
        <w:t>Активні методи навчання, які застосовуються: дискусія, мозковий штурм, проблемні методи, метод конкретних практичних педагогічних ситуацій, навчальні, ділові та рольові ігри</w:t>
      </w:r>
      <w:r w:rsidR="00BC0A61" w:rsidRPr="00013E3E">
        <w:rPr>
          <w:szCs w:val="28"/>
          <w:lang w:val="uk-UA"/>
        </w:rPr>
        <w:t xml:space="preserve">, метод проектів та </w:t>
      </w:r>
      <w:proofErr w:type="spellStart"/>
      <w:r w:rsidR="00BC0A61" w:rsidRPr="00013E3E">
        <w:rPr>
          <w:szCs w:val="28"/>
          <w:lang w:val="uk-UA"/>
        </w:rPr>
        <w:t>квест</w:t>
      </w:r>
      <w:proofErr w:type="spellEnd"/>
      <w:r w:rsidR="00BC0A61" w:rsidRPr="00013E3E">
        <w:rPr>
          <w:szCs w:val="28"/>
          <w:lang w:val="uk-UA"/>
        </w:rPr>
        <w:t>-метод</w:t>
      </w:r>
      <w:r w:rsidRPr="00013E3E">
        <w:rPr>
          <w:szCs w:val="28"/>
          <w:lang w:val="uk-UA"/>
        </w:rPr>
        <w:t>.</w:t>
      </w:r>
    </w:p>
    <w:p w:rsidR="004400E8" w:rsidRDefault="004400E8" w:rsidP="004400E8">
      <w:pPr>
        <w:pStyle w:val="11"/>
        <w:spacing w:line="288" w:lineRule="auto"/>
        <w:jc w:val="center"/>
        <w:rPr>
          <w:b/>
          <w:color w:val="000000"/>
          <w:sz w:val="28"/>
          <w:szCs w:val="28"/>
        </w:rPr>
      </w:pPr>
    </w:p>
    <w:p w:rsidR="004400E8" w:rsidRDefault="004400E8" w:rsidP="004400E8">
      <w:pPr>
        <w:pStyle w:val="11"/>
        <w:spacing w:line="288" w:lineRule="auto"/>
        <w:jc w:val="center"/>
        <w:rPr>
          <w:b/>
          <w:color w:val="000000"/>
          <w:sz w:val="24"/>
          <w:szCs w:val="24"/>
        </w:rPr>
      </w:pPr>
      <w:r w:rsidRPr="00A740EA">
        <w:rPr>
          <w:b/>
          <w:color w:val="000000"/>
          <w:sz w:val="28"/>
          <w:szCs w:val="28"/>
        </w:rPr>
        <w:t>Розподіл форм та методів активізації процесу навчання за темами навчальної дисципліни</w:t>
      </w:r>
      <w:r w:rsidRPr="00A740EA">
        <w:rPr>
          <w:b/>
          <w:color w:val="000000"/>
          <w:sz w:val="28"/>
          <w:szCs w:val="28"/>
          <w:lang w:val="ru-RU"/>
        </w:rPr>
        <w:t xml:space="preserve">    </w:t>
      </w:r>
    </w:p>
    <w:tbl>
      <w:tblPr>
        <w:tblW w:w="976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04"/>
        <w:gridCol w:w="5861"/>
      </w:tblGrid>
      <w:tr w:rsidR="004400E8" w:rsidTr="00594DF2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0E8" w:rsidRPr="00452398" w:rsidRDefault="004400E8" w:rsidP="00594DF2">
            <w:pPr>
              <w:pStyle w:val="11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52398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E8" w:rsidRPr="00452398" w:rsidRDefault="004400E8" w:rsidP="00594DF2">
            <w:pPr>
              <w:pStyle w:val="11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52398">
              <w:rPr>
                <w:b/>
                <w:color w:val="000000"/>
                <w:sz w:val="24"/>
                <w:szCs w:val="24"/>
              </w:rPr>
              <w:t>Практичне застосування навчальних технологій</w:t>
            </w:r>
          </w:p>
        </w:tc>
      </w:tr>
      <w:tr w:rsidR="004400E8" w:rsidRPr="00475F1B" w:rsidTr="00594DF2">
        <w:trPr>
          <w:trHeight w:val="822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00E8" w:rsidRPr="00861F37" w:rsidRDefault="00861F37" w:rsidP="00861F37">
            <w:pPr>
              <w:rPr>
                <w:lang w:val="uk-UA"/>
              </w:rPr>
            </w:pPr>
            <w:r w:rsidRPr="00D42AC7">
              <w:rPr>
                <w:b/>
                <w:iCs/>
                <w:spacing w:val="1"/>
                <w:szCs w:val="28"/>
                <w:lang w:val="uk-UA"/>
              </w:rPr>
              <w:t>Тема1.</w:t>
            </w:r>
            <w:r w:rsidRPr="00337C8A">
              <w:rPr>
                <w:b/>
                <w:i/>
                <w:iCs/>
                <w:spacing w:val="1"/>
                <w:szCs w:val="28"/>
                <w:lang w:val="uk-UA"/>
              </w:rPr>
              <w:t xml:space="preserve"> </w:t>
            </w:r>
            <w:proofErr w:type="spellStart"/>
            <w:r w:rsidRPr="00417ADE">
              <w:rPr>
                <w:b/>
                <w:bCs/>
                <w:szCs w:val="28"/>
                <w:lang w:val="uk-UA"/>
              </w:rPr>
              <w:t>Адиктологія</w:t>
            </w:r>
            <w:proofErr w:type="spellEnd"/>
            <w:r w:rsidRPr="00417ADE">
              <w:rPr>
                <w:b/>
                <w:bCs/>
                <w:szCs w:val="28"/>
                <w:lang w:val="uk-UA"/>
              </w:rPr>
              <w:t xml:space="preserve"> як галузь наукового знання</w:t>
            </w:r>
            <w:r w:rsidR="00B429D1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0E8" w:rsidRPr="00475F1B" w:rsidRDefault="00475F1B" w:rsidP="00475F1B">
            <w:pPr>
              <w:pStyle w:val="11"/>
              <w:spacing w:line="276" w:lineRule="auto"/>
              <w:jc w:val="both"/>
              <w:rPr>
                <w:color w:val="000000"/>
                <w:sz w:val="26"/>
                <w:szCs w:val="26"/>
                <w:highlight w:val="red"/>
              </w:rPr>
            </w:pPr>
            <w:r w:rsidRPr="00475F1B">
              <w:rPr>
                <w:color w:val="000000"/>
                <w:sz w:val="26"/>
                <w:szCs w:val="26"/>
              </w:rPr>
              <w:t xml:space="preserve">Презентації студентів щодо </w:t>
            </w:r>
            <w:r w:rsidRPr="00475F1B">
              <w:rPr>
                <w:sz w:val="26"/>
                <w:szCs w:val="26"/>
              </w:rPr>
              <w:t xml:space="preserve">аналізу сучасного стану прояву різних типів </w:t>
            </w:r>
            <w:proofErr w:type="spellStart"/>
            <w:r w:rsidRPr="00475F1B">
              <w:rPr>
                <w:sz w:val="26"/>
                <w:szCs w:val="26"/>
              </w:rPr>
              <w:t>адиктивної</w:t>
            </w:r>
            <w:proofErr w:type="spellEnd"/>
            <w:r w:rsidRPr="00475F1B">
              <w:rPr>
                <w:sz w:val="26"/>
                <w:szCs w:val="26"/>
              </w:rPr>
              <w:t xml:space="preserve"> поведінки в різних країнах світу.</w:t>
            </w:r>
          </w:p>
        </w:tc>
      </w:tr>
      <w:tr w:rsidR="004400E8" w:rsidRPr="00454C28" w:rsidTr="00594DF2">
        <w:trPr>
          <w:trHeight w:val="1150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00E8" w:rsidRPr="00861F37" w:rsidRDefault="00861F37" w:rsidP="00861F37">
            <w:pPr>
              <w:rPr>
                <w:lang w:val="uk-UA"/>
              </w:rPr>
            </w:pPr>
            <w:r w:rsidRPr="00D42AC7">
              <w:rPr>
                <w:b/>
                <w:iCs/>
                <w:spacing w:val="3"/>
                <w:szCs w:val="28"/>
                <w:lang w:val="uk-UA"/>
              </w:rPr>
              <w:t>Тема 2.</w:t>
            </w:r>
            <w:r w:rsidRPr="00337C8A">
              <w:rPr>
                <w:b/>
                <w:i/>
                <w:iCs/>
                <w:spacing w:val="3"/>
                <w:szCs w:val="28"/>
                <w:lang w:val="uk-UA"/>
              </w:rPr>
              <w:t xml:space="preserve"> </w:t>
            </w:r>
            <w:proofErr w:type="spellStart"/>
            <w:r w:rsidRPr="000811BA">
              <w:rPr>
                <w:b/>
                <w:szCs w:val="28"/>
                <w:lang w:val="uk-UA"/>
              </w:rPr>
              <w:t>Адиктивна</w:t>
            </w:r>
            <w:proofErr w:type="spellEnd"/>
            <w:r w:rsidRPr="000811BA">
              <w:rPr>
                <w:b/>
                <w:szCs w:val="28"/>
                <w:lang w:val="uk-UA"/>
              </w:rPr>
              <w:t xml:space="preserve"> поведінка як одна з форм девіантної поведінки</w:t>
            </w:r>
            <w:r w:rsidR="00B429D1">
              <w:rPr>
                <w:b/>
                <w:szCs w:val="28"/>
                <w:lang w:val="uk-UA"/>
              </w:rPr>
              <w:t xml:space="preserve"> особистості</w:t>
            </w:r>
            <w:r w:rsidRPr="000811BA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4E" w:rsidRPr="00475F1B" w:rsidRDefault="00475F1B" w:rsidP="00594DF2">
            <w:pPr>
              <w:pStyle w:val="11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475F1B">
              <w:rPr>
                <w:color w:val="000000"/>
                <w:sz w:val="26"/>
                <w:szCs w:val="26"/>
              </w:rPr>
              <w:t xml:space="preserve">Проведення ігор на активацію уваги студентів та перевірку засвоєння теоретичного матеріалу </w:t>
            </w:r>
          </w:p>
        </w:tc>
      </w:tr>
      <w:tr w:rsidR="004400E8" w:rsidRPr="00924E60" w:rsidTr="00594DF2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0E8" w:rsidRPr="00861F37" w:rsidRDefault="00861F37" w:rsidP="00FA2C4E">
            <w:pPr>
              <w:rPr>
                <w:lang w:val="uk-UA"/>
              </w:rPr>
            </w:pPr>
            <w:r>
              <w:rPr>
                <w:b/>
                <w:iCs/>
                <w:szCs w:val="28"/>
                <w:lang w:val="uk-UA"/>
              </w:rPr>
              <w:t xml:space="preserve">Тема </w:t>
            </w:r>
            <w:r w:rsidRPr="00D42AC7">
              <w:rPr>
                <w:b/>
                <w:iCs/>
                <w:szCs w:val="28"/>
                <w:lang w:val="uk-UA"/>
              </w:rPr>
              <w:t>3</w:t>
            </w:r>
            <w:r>
              <w:rPr>
                <w:b/>
                <w:iCs/>
                <w:szCs w:val="28"/>
                <w:lang w:val="uk-UA"/>
              </w:rPr>
              <w:t xml:space="preserve">. </w:t>
            </w:r>
            <w:r w:rsidRPr="000811BA">
              <w:rPr>
                <w:b/>
                <w:iCs/>
                <w:szCs w:val="28"/>
                <w:lang w:val="uk-UA"/>
              </w:rPr>
              <w:t xml:space="preserve">Фактори ризику розвитку </w:t>
            </w:r>
            <w:proofErr w:type="spellStart"/>
            <w:r w:rsidRPr="000811BA">
              <w:rPr>
                <w:b/>
                <w:iCs/>
                <w:szCs w:val="28"/>
                <w:lang w:val="uk-UA"/>
              </w:rPr>
              <w:t>адиктивної</w:t>
            </w:r>
            <w:proofErr w:type="spellEnd"/>
            <w:r w:rsidRPr="000811BA">
              <w:rPr>
                <w:b/>
                <w:iCs/>
                <w:szCs w:val="28"/>
                <w:lang w:val="uk-UA"/>
              </w:rPr>
              <w:t xml:space="preserve"> поведінки</w:t>
            </w:r>
            <w:r w:rsidR="00B429D1">
              <w:rPr>
                <w:b/>
                <w:iCs/>
                <w:szCs w:val="28"/>
                <w:lang w:val="uk-UA"/>
              </w:rPr>
              <w:t xml:space="preserve"> людини</w:t>
            </w:r>
            <w:r w:rsidRPr="000811BA">
              <w:rPr>
                <w:b/>
                <w:iCs/>
                <w:szCs w:val="28"/>
                <w:lang w:val="uk-UA"/>
              </w:rPr>
              <w:t>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E8" w:rsidRPr="00A73710" w:rsidRDefault="00475F1B" w:rsidP="00475F1B">
            <w:pPr>
              <w:pStyle w:val="11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A73710">
              <w:rPr>
                <w:color w:val="000000"/>
                <w:sz w:val="26"/>
                <w:szCs w:val="26"/>
              </w:rPr>
              <w:t xml:space="preserve">Презентації студентів щодо </w:t>
            </w:r>
            <w:r w:rsidRPr="00A73710">
              <w:rPr>
                <w:sz w:val="26"/>
                <w:szCs w:val="26"/>
              </w:rPr>
              <w:t>сугестивних методів психотерапії (гіпнотерапія, емоційно-стресова терапія, «кодування», аутогенна релаксація) у комплексній терапії залежних станів.</w:t>
            </w:r>
          </w:p>
        </w:tc>
      </w:tr>
      <w:tr w:rsidR="004400E8" w:rsidRPr="00475F1B" w:rsidTr="00594DF2">
        <w:trPr>
          <w:trHeight w:val="569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00E8" w:rsidRPr="00861F37" w:rsidRDefault="00861F37" w:rsidP="00861F37">
            <w:pPr>
              <w:rPr>
                <w:lang w:val="uk-UA"/>
              </w:rPr>
            </w:pPr>
            <w:r w:rsidRPr="000811BA">
              <w:rPr>
                <w:b/>
                <w:szCs w:val="28"/>
                <w:lang w:val="uk-UA"/>
              </w:rPr>
              <w:t>Тема 4</w:t>
            </w:r>
            <w:r>
              <w:rPr>
                <w:b/>
                <w:szCs w:val="28"/>
                <w:lang w:val="uk-UA"/>
              </w:rPr>
              <w:t xml:space="preserve">. </w:t>
            </w:r>
            <w:r w:rsidRPr="000811BA">
              <w:rPr>
                <w:b/>
                <w:szCs w:val="28"/>
                <w:lang w:val="uk-UA"/>
              </w:rPr>
              <w:t xml:space="preserve"> Вікові аспекти </w:t>
            </w:r>
            <w:proofErr w:type="spellStart"/>
            <w:r w:rsidRPr="000811BA">
              <w:rPr>
                <w:b/>
                <w:szCs w:val="28"/>
                <w:lang w:val="uk-UA"/>
              </w:rPr>
              <w:t>адиктології</w:t>
            </w:r>
            <w:proofErr w:type="spellEnd"/>
            <w:r w:rsidR="00B429D1">
              <w:rPr>
                <w:b/>
                <w:szCs w:val="28"/>
                <w:lang w:val="uk-UA"/>
              </w:rPr>
              <w:t>: підлітковий вік.</w:t>
            </w:r>
            <w:r w:rsidRPr="000811BA">
              <w:rPr>
                <w:b/>
                <w:szCs w:val="28"/>
                <w:lang w:val="uk-UA"/>
              </w:rPr>
              <w:t xml:space="preserve">  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0E8" w:rsidRPr="00A73710" w:rsidRDefault="004400E8" w:rsidP="00A03BD6">
            <w:pPr>
              <w:pStyle w:val="11"/>
              <w:spacing w:line="288" w:lineRule="auto"/>
              <w:jc w:val="both"/>
              <w:rPr>
                <w:sz w:val="26"/>
                <w:szCs w:val="26"/>
                <w:lang w:eastAsia="ru-RU"/>
              </w:rPr>
            </w:pPr>
            <w:r w:rsidRPr="00A73710">
              <w:rPr>
                <w:color w:val="000000"/>
                <w:sz w:val="26"/>
                <w:szCs w:val="26"/>
              </w:rPr>
              <w:t xml:space="preserve">Проведення </w:t>
            </w:r>
            <w:r w:rsidR="00A03BD6" w:rsidRPr="00A73710">
              <w:rPr>
                <w:sz w:val="26"/>
                <w:szCs w:val="26"/>
                <w:lang w:eastAsia="ru-RU"/>
              </w:rPr>
              <w:t>різних типів ігор в навчальному процесі</w:t>
            </w:r>
          </w:p>
          <w:p w:rsidR="008603BD" w:rsidRPr="00A73710" w:rsidRDefault="00475F1B" w:rsidP="00A03BD6">
            <w:pPr>
              <w:pStyle w:val="11"/>
              <w:spacing w:line="288" w:lineRule="auto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73710">
              <w:rPr>
                <w:sz w:val="26"/>
                <w:szCs w:val="26"/>
              </w:rPr>
              <w:t xml:space="preserve">Аналіз теорії </w:t>
            </w:r>
            <w:proofErr w:type="spellStart"/>
            <w:r w:rsidRPr="00A73710">
              <w:rPr>
                <w:sz w:val="26"/>
                <w:szCs w:val="26"/>
              </w:rPr>
              <w:t>трансактної</w:t>
            </w:r>
            <w:proofErr w:type="spellEnd"/>
            <w:r w:rsidRPr="00A73710">
              <w:rPr>
                <w:sz w:val="26"/>
                <w:szCs w:val="26"/>
              </w:rPr>
              <w:t xml:space="preserve"> взаємодії згідно позиції «Я-</w:t>
            </w:r>
            <w:proofErr w:type="spellStart"/>
            <w:r w:rsidRPr="00A73710">
              <w:rPr>
                <w:sz w:val="26"/>
                <w:szCs w:val="26"/>
              </w:rPr>
              <w:t>неОк</w:t>
            </w:r>
            <w:proofErr w:type="spellEnd"/>
            <w:r w:rsidRPr="00A73710">
              <w:rPr>
                <w:sz w:val="26"/>
                <w:szCs w:val="26"/>
              </w:rPr>
              <w:t>, Ти – ОК, …»</w:t>
            </w:r>
            <w:r w:rsidR="00A73710" w:rsidRPr="00A73710">
              <w:rPr>
                <w:sz w:val="26"/>
                <w:szCs w:val="26"/>
              </w:rPr>
              <w:t xml:space="preserve"> у малих групах та дискусії.</w:t>
            </w:r>
          </w:p>
        </w:tc>
      </w:tr>
      <w:tr w:rsidR="004400E8" w:rsidRPr="007A06D0" w:rsidTr="00594DF2">
        <w:trPr>
          <w:trHeight w:val="581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00E8" w:rsidRPr="00861F37" w:rsidRDefault="00861F37" w:rsidP="00861F37">
            <w:pPr>
              <w:rPr>
                <w:lang w:val="uk-UA"/>
              </w:rPr>
            </w:pPr>
            <w:r>
              <w:rPr>
                <w:b/>
                <w:iCs/>
                <w:szCs w:val="28"/>
                <w:lang w:val="uk-UA"/>
              </w:rPr>
              <w:t>Тема 5</w:t>
            </w:r>
            <w:r w:rsidRPr="00D42AC7">
              <w:rPr>
                <w:b/>
                <w:iCs/>
                <w:szCs w:val="28"/>
                <w:lang w:val="uk-UA"/>
              </w:rPr>
              <w:t>.</w:t>
            </w:r>
            <w:r w:rsidRPr="00D42AC7">
              <w:rPr>
                <w:b/>
                <w:szCs w:val="28"/>
                <w:lang w:val="uk-UA"/>
              </w:rPr>
              <w:t xml:space="preserve"> </w:t>
            </w:r>
            <w:r w:rsidRPr="000811BA">
              <w:rPr>
                <w:b/>
                <w:szCs w:val="28"/>
                <w:lang w:val="uk-UA"/>
              </w:rPr>
              <w:t>Механізми формування хімічної залежності</w:t>
            </w:r>
            <w:r w:rsidR="00A73710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0E8" w:rsidRPr="00A73710" w:rsidRDefault="00475F1B" w:rsidP="00A03BD6">
            <w:pPr>
              <w:pStyle w:val="11"/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  <w:r w:rsidRPr="00A73710">
              <w:rPr>
                <w:sz w:val="26"/>
                <w:szCs w:val="26"/>
              </w:rPr>
              <w:t>Робота студентів у малих групах щодо замісних програм в подоланні хімічної залежності.</w:t>
            </w:r>
          </w:p>
        </w:tc>
      </w:tr>
      <w:tr w:rsidR="004400E8" w:rsidRPr="007A06D0" w:rsidTr="00594DF2">
        <w:trPr>
          <w:trHeight w:val="901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00E8" w:rsidRPr="00861F37" w:rsidRDefault="00861F37" w:rsidP="00861F37">
            <w:pPr>
              <w:rPr>
                <w:lang w:val="uk-UA"/>
              </w:rPr>
            </w:pPr>
            <w:r w:rsidRPr="005D7321">
              <w:rPr>
                <w:b/>
                <w:iCs/>
                <w:szCs w:val="28"/>
                <w:lang w:val="uk-UA"/>
              </w:rPr>
              <w:t>Тема 6</w:t>
            </w:r>
            <w:r>
              <w:rPr>
                <w:b/>
                <w:iCs/>
                <w:szCs w:val="28"/>
                <w:lang w:val="uk-UA"/>
              </w:rPr>
              <w:t>.</w:t>
            </w:r>
            <w:r>
              <w:rPr>
                <w:iCs/>
                <w:szCs w:val="28"/>
                <w:u w:val="single"/>
                <w:lang w:val="uk-UA"/>
              </w:rPr>
              <w:t xml:space="preserve"> </w:t>
            </w:r>
            <w:r w:rsidRPr="007540F5">
              <w:rPr>
                <w:b/>
                <w:szCs w:val="28"/>
                <w:lang w:val="uk-UA"/>
              </w:rPr>
              <w:t>Алкогольна залежність</w:t>
            </w:r>
            <w:r w:rsidR="00B429D1">
              <w:rPr>
                <w:b/>
                <w:szCs w:val="28"/>
                <w:lang w:val="uk-UA"/>
              </w:rPr>
              <w:t xml:space="preserve"> та її влив на життя людей.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0E8" w:rsidRPr="00A73710" w:rsidRDefault="008603BD" w:rsidP="00475F1B">
            <w:pPr>
              <w:pStyle w:val="11"/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  <w:r w:rsidRPr="00A73710">
              <w:rPr>
                <w:color w:val="000000"/>
                <w:sz w:val="26"/>
                <w:szCs w:val="26"/>
              </w:rPr>
              <w:t xml:space="preserve">Презентація студентів щодо </w:t>
            </w:r>
            <w:r w:rsidR="00475F1B" w:rsidRPr="00A73710">
              <w:rPr>
                <w:sz w:val="26"/>
                <w:szCs w:val="26"/>
              </w:rPr>
              <w:t>методів діагностики алкогольної, нікотинової та наркотичної залежності.</w:t>
            </w:r>
            <w:r w:rsidR="00A73710" w:rsidRPr="00A73710">
              <w:rPr>
                <w:sz w:val="26"/>
                <w:szCs w:val="26"/>
              </w:rPr>
              <w:t xml:space="preserve"> </w:t>
            </w:r>
            <w:r w:rsidR="00A73710" w:rsidRPr="00A73710">
              <w:rPr>
                <w:iCs/>
                <w:color w:val="00000A"/>
                <w:sz w:val="26"/>
                <w:szCs w:val="26"/>
                <w:lang w:eastAsia="zh-CN"/>
              </w:rPr>
              <w:t>Похід до Анатомічного музею</w:t>
            </w:r>
            <w:r w:rsidR="00A73710" w:rsidRPr="00A73710">
              <w:rPr>
                <w:color w:val="000000"/>
                <w:sz w:val="26"/>
                <w:szCs w:val="26"/>
              </w:rPr>
              <w:t>.</w:t>
            </w:r>
          </w:p>
        </w:tc>
      </w:tr>
      <w:tr w:rsidR="004400E8" w:rsidRPr="007A06D0" w:rsidTr="00594DF2">
        <w:trPr>
          <w:trHeight w:val="569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1F37" w:rsidRDefault="00861F37" w:rsidP="00861F37">
            <w:r w:rsidRPr="005D7321">
              <w:rPr>
                <w:b/>
                <w:iCs/>
                <w:szCs w:val="28"/>
                <w:lang w:val="uk-UA"/>
              </w:rPr>
              <w:t xml:space="preserve">Тема </w:t>
            </w:r>
            <w:r>
              <w:rPr>
                <w:b/>
                <w:iCs/>
                <w:szCs w:val="28"/>
                <w:lang w:val="uk-UA"/>
              </w:rPr>
              <w:t xml:space="preserve">7. </w:t>
            </w:r>
            <w:r w:rsidRPr="008E31AD">
              <w:rPr>
                <w:b/>
                <w:bCs/>
                <w:szCs w:val="28"/>
                <w:lang w:val="uk-UA"/>
              </w:rPr>
              <w:t>Токсикоманія</w:t>
            </w:r>
            <w:r w:rsidR="00B429D1">
              <w:rPr>
                <w:b/>
                <w:bCs/>
                <w:szCs w:val="28"/>
                <w:lang w:val="uk-UA"/>
              </w:rPr>
              <w:t xml:space="preserve"> в сучасному світі.</w:t>
            </w:r>
          </w:p>
          <w:p w:rsidR="004400E8" w:rsidRPr="00861F37" w:rsidRDefault="004400E8" w:rsidP="00861F37">
            <w:pPr>
              <w:rPr>
                <w:b/>
                <w:iCs/>
                <w:color w:val="00000A"/>
                <w:sz w:val="24"/>
                <w:lang w:eastAsia="zh-CN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C38" w:rsidRPr="00A73710" w:rsidRDefault="008603BD" w:rsidP="00203C38">
            <w:pPr>
              <w:jc w:val="both"/>
              <w:rPr>
                <w:sz w:val="26"/>
                <w:szCs w:val="26"/>
                <w:lang w:val="uk-UA"/>
              </w:rPr>
            </w:pPr>
            <w:r w:rsidRPr="00A73710">
              <w:rPr>
                <w:color w:val="000000"/>
                <w:sz w:val="26"/>
                <w:szCs w:val="26"/>
              </w:rPr>
              <w:t xml:space="preserve">Робота у </w:t>
            </w:r>
            <w:proofErr w:type="spellStart"/>
            <w:r w:rsidRPr="00A73710">
              <w:rPr>
                <w:color w:val="000000"/>
                <w:sz w:val="26"/>
                <w:szCs w:val="26"/>
              </w:rPr>
              <w:t>малих</w:t>
            </w:r>
            <w:proofErr w:type="spellEnd"/>
            <w:r w:rsidRPr="00A7371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3710">
              <w:rPr>
                <w:color w:val="000000"/>
                <w:sz w:val="26"/>
                <w:szCs w:val="26"/>
              </w:rPr>
              <w:t>групах</w:t>
            </w:r>
            <w:proofErr w:type="spellEnd"/>
            <w:r w:rsidRPr="00A7371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3710">
              <w:rPr>
                <w:color w:val="000000"/>
                <w:sz w:val="26"/>
                <w:szCs w:val="26"/>
              </w:rPr>
              <w:t>щодо</w:t>
            </w:r>
            <w:proofErr w:type="spellEnd"/>
            <w:r w:rsidRPr="00A73710">
              <w:rPr>
                <w:color w:val="000000"/>
                <w:sz w:val="26"/>
                <w:szCs w:val="26"/>
              </w:rPr>
              <w:t xml:space="preserve"> </w:t>
            </w:r>
            <w:r w:rsidR="00A73710">
              <w:rPr>
                <w:color w:val="000000"/>
                <w:sz w:val="26"/>
                <w:szCs w:val="26"/>
                <w:lang w:val="uk-UA"/>
              </w:rPr>
              <w:t xml:space="preserve">аналізу </w:t>
            </w:r>
            <w:r w:rsidR="00203C38" w:rsidRPr="00A73710">
              <w:rPr>
                <w:color w:val="000000"/>
                <w:sz w:val="26"/>
                <w:szCs w:val="26"/>
                <w:lang w:val="uk-UA"/>
              </w:rPr>
              <w:t>н</w:t>
            </w:r>
            <w:proofErr w:type="spellStart"/>
            <w:r w:rsidR="00203C38" w:rsidRPr="00A73710">
              <w:rPr>
                <w:sz w:val="26"/>
                <w:szCs w:val="26"/>
              </w:rPr>
              <w:t>аслідк</w:t>
            </w:r>
            <w:r w:rsidR="00203C38" w:rsidRPr="00A73710">
              <w:rPr>
                <w:sz w:val="26"/>
                <w:szCs w:val="26"/>
                <w:lang w:val="uk-UA"/>
              </w:rPr>
              <w:t>ів</w:t>
            </w:r>
            <w:proofErr w:type="spellEnd"/>
            <w:r w:rsidR="00203C38" w:rsidRPr="00A73710">
              <w:rPr>
                <w:sz w:val="26"/>
                <w:szCs w:val="26"/>
              </w:rPr>
              <w:t xml:space="preserve"> </w:t>
            </w:r>
            <w:proofErr w:type="spellStart"/>
            <w:r w:rsidR="00203C38" w:rsidRPr="00A73710">
              <w:rPr>
                <w:sz w:val="26"/>
                <w:szCs w:val="26"/>
              </w:rPr>
              <w:t>вживання</w:t>
            </w:r>
            <w:proofErr w:type="spellEnd"/>
            <w:r w:rsidR="00203C38" w:rsidRPr="00A73710">
              <w:rPr>
                <w:sz w:val="26"/>
                <w:szCs w:val="26"/>
              </w:rPr>
              <w:t xml:space="preserve"> </w:t>
            </w:r>
            <w:proofErr w:type="spellStart"/>
            <w:r w:rsidR="00203C38" w:rsidRPr="00A73710">
              <w:rPr>
                <w:sz w:val="26"/>
                <w:szCs w:val="26"/>
              </w:rPr>
              <w:t>летких</w:t>
            </w:r>
            <w:proofErr w:type="spellEnd"/>
            <w:r w:rsidR="00203C38" w:rsidRPr="00A73710">
              <w:rPr>
                <w:sz w:val="26"/>
                <w:szCs w:val="26"/>
              </w:rPr>
              <w:t xml:space="preserve"> </w:t>
            </w:r>
            <w:proofErr w:type="spellStart"/>
            <w:r w:rsidR="00203C38" w:rsidRPr="00A73710">
              <w:rPr>
                <w:sz w:val="26"/>
                <w:szCs w:val="26"/>
              </w:rPr>
              <w:t>органічних</w:t>
            </w:r>
            <w:proofErr w:type="spellEnd"/>
            <w:r w:rsidR="00203C38" w:rsidRPr="00A73710">
              <w:rPr>
                <w:sz w:val="26"/>
                <w:szCs w:val="26"/>
              </w:rPr>
              <w:t xml:space="preserve"> </w:t>
            </w:r>
            <w:proofErr w:type="spellStart"/>
            <w:r w:rsidR="00203C38" w:rsidRPr="00A73710">
              <w:rPr>
                <w:sz w:val="26"/>
                <w:szCs w:val="26"/>
              </w:rPr>
              <w:t>сполук</w:t>
            </w:r>
            <w:proofErr w:type="spellEnd"/>
          </w:p>
          <w:p w:rsidR="004400E8" w:rsidRPr="00A73710" w:rsidRDefault="00A73710" w:rsidP="00594DF2">
            <w:pPr>
              <w:pStyle w:val="11"/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400E8" w:rsidRPr="007A06D0" w:rsidTr="00FA2C4E">
        <w:trPr>
          <w:trHeight w:val="799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00E8" w:rsidRPr="00861F37" w:rsidRDefault="00861F37" w:rsidP="00861F37">
            <w:pPr>
              <w:rPr>
                <w:lang w:val="uk-UA"/>
              </w:rPr>
            </w:pPr>
            <w:r w:rsidRPr="005D7321">
              <w:rPr>
                <w:b/>
                <w:iCs/>
                <w:szCs w:val="28"/>
                <w:lang w:val="uk-UA"/>
              </w:rPr>
              <w:t xml:space="preserve">Тема </w:t>
            </w:r>
            <w:r>
              <w:rPr>
                <w:b/>
                <w:iCs/>
                <w:szCs w:val="28"/>
                <w:lang w:val="uk-UA"/>
              </w:rPr>
              <w:t xml:space="preserve">8. </w:t>
            </w:r>
            <w:r w:rsidRPr="00654490">
              <w:rPr>
                <w:b/>
                <w:bCs/>
                <w:szCs w:val="28"/>
                <w:lang w:val="uk-UA"/>
              </w:rPr>
              <w:t>Наркоманія як соціально-психологічне явище</w:t>
            </w:r>
            <w:r w:rsidR="00B429D1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0E8" w:rsidRPr="00A73710" w:rsidRDefault="005859C4" w:rsidP="00594DF2">
            <w:pPr>
              <w:pStyle w:val="11"/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  <w:r w:rsidRPr="00A73710">
              <w:rPr>
                <w:color w:val="000000"/>
                <w:sz w:val="26"/>
                <w:szCs w:val="26"/>
              </w:rPr>
              <w:t xml:space="preserve">Робота з кейсами щодо виявлення типу </w:t>
            </w:r>
            <w:r w:rsidRPr="00A73710">
              <w:rPr>
                <w:sz w:val="26"/>
                <w:szCs w:val="26"/>
              </w:rPr>
              <w:t xml:space="preserve">наркотичних речовин. </w:t>
            </w:r>
          </w:p>
        </w:tc>
      </w:tr>
      <w:tr w:rsidR="00FA2C4E" w:rsidRPr="007A06D0" w:rsidTr="00FA2C4E">
        <w:trPr>
          <w:trHeight w:val="799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2C4E" w:rsidRPr="00861F37" w:rsidRDefault="00861F37" w:rsidP="00861F37">
            <w:pPr>
              <w:rPr>
                <w:lang w:val="uk-UA"/>
              </w:rPr>
            </w:pPr>
            <w:r w:rsidRPr="005D7321">
              <w:rPr>
                <w:b/>
                <w:iCs/>
                <w:szCs w:val="28"/>
                <w:lang w:val="uk-UA"/>
              </w:rPr>
              <w:lastRenderedPageBreak/>
              <w:t xml:space="preserve">Тема </w:t>
            </w:r>
            <w:r>
              <w:rPr>
                <w:b/>
                <w:iCs/>
                <w:szCs w:val="28"/>
                <w:lang w:val="uk-UA"/>
              </w:rPr>
              <w:t xml:space="preserve">9. </w:t>
            </w:r>
            <w:r w:rsidRPr="00654490">
              <w:rPr>
                <w:b/>
                <w:bCs/>
                <w:szCs w:val="28"/>
                <w:lang w:val="uk-UA"/>
              </w:rPr>
              <w:t>Профілактика  та лікування хімічної  залежності</w:t>
            </w:r>
            <w:r w:rsidR="00B429D1">
              <w:rPr>
                <w:b/>
                <w:bCs/>
                <w:szCs w:val="28"/>
                <w:lang w:val="uk-UA"/>
              </w:rPr>
              <w:t xml:space="preserve"> в сучасному світі.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C4E" w:rsidRPr="005859C4" w:rsidRDefault="005859C4" w:rsidP="00505298">
            <w:pPr>
              <w:pStyle w:val="11"/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  <w:r w:rsidRPr="005859C4">
              <w:rPr>
                <w:color w:val="000000"/>
                <w:sz w:val="26"/>
                <w:szCs w:val="26"/>
              </w:rPr>
              <w:t xml:space="preserve">Презентація студентів щодо </w:t>
            </w:r>
            <w:r w:rsidRPr="005859C4">
              <w:rPr>
                <w:sz w:val="26"/>
                <w:szCs w:val="26"/>
              </w:rPr>
              <w:t>традиційних моделей та методів лікування  хімічних залежностей.</w:t>
            </w:r>
          </w:p>
        </w:tc>
      </w:tr>
      <w:tr w:rsidR="00FA2C4E" w:rsidRPr="007A06D0" w:rsidTr="00FA2C4E">
        <w:trPr>
          <w:trHeight w:val="799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1F37" w:rsidRPr="00B429D1" w:rsidRDefault="00861F37" w:rsidP="00861F37">
            <w:pPr>
              <w:rPr>
                <w:lang w:val="uk-UA"/>
              </w:rPr>
            </w:pPr>
            <w:r>
              <w:rPr>
                <w:b/>
                <w:bCs/>
                <w:iCs/>
              </w:rPr>
              <w:t>Тем 10</w:t>
            </w:r>
            <w:r w:rsidRPr="00D42AC7">
              <w:rPr>
                <w:bCs/>
                <w:iCs/>
              </w:rPr>
              <w:t>.</w:t>
            </w:r>
            <w:r w:rsidRPr="00337C8A">
              <w:rPr>
                <w:bCs/>
                <w:i/>
                <w:iCs/>
              </w:rPr>
              <w:t xml:space="preserve"> </w:t>
            </w:r>
            <w:proofErr w:type="spellStart"/>
            <w:r w:rsidRPr="00654490">
              <w:rPr>
                <w:b/>
              </w:rPr>
              <w:t>Харчова</w:t>
            </w:r>
            <w:proofErr w:type="spellEnd"/>
            <w:r w:rsidRPr="00654490">
              <w:rPr>
                <w:b/>
              </w:rPr>
              <w:t xml:space="preserve"> </w:t>
            </w:r>
            <w:proofErr w:type="spellStart"/>
            <w:r w:rsidRPr="00654490">
              <w:rPr>
                <w:b/>
              </w:rPr>
              <w:t>залежність</w:t>
            </w:r>
            <w:proofErr w:type="spellEnd"/>
            <w:r w:rsidR="00B429D1">
              <w:rPr>
                <w:b/>
                <w:lang w:val="uk-UA"/>
              </w:rPr>
              <w:t>.</w:t>
            </w:r>
          </w:p>
          <w:p w:rsidR="00FA2C4E" w:rsidRPr="00861F37" w:rsidRDefault="00FA2C4E" w:rsidP="00861F37"/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298" w:rsidRPr="00203C38" w:rsidRDefault="003E4FB7" w:rsidP="00594DF2">
            <w:pPr>
              <w:pStyle w:val="11"/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Аналіз відеороликів щодо тематики заняття</w:t>
            </w:r>
            <w:r w:rsidR="00A73710">
              <w:rPr>
                <w:color w:val="000000"/>
                <w:sz w:val="26"/>
                <w:szCs w:val="26"/>
              </w:rPr>
              <w:t>.</w:t>
            </w:r>
          </w:p>
        </w:tc>
      </w:tr>
      <w:tr w:rsidR="00FA2C4E" w:rsidRPr="007A06D0" w:rsidTr="00FA2C4E">
        <w:trPr>
          <w:trHeight w:val="799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2C4E" w:rsidRPr="00861F37" w:rsidRDefault="00861F37" w:rsidP="00861F37">
            <w:pPr>
              <w:rPr>
                <w:lang w:val="uk-UA"/>
              </w:rPr>
            </w:pPr>
            <w:r>
              <w:rPr>
                <w:b/>
                <w:bCs/>
                <w:iCs/>
              </w:rPr>
              <w:t>Тема 11</w:t>
            </w:r>
            <w:r w:rsidRPr="004400E8">
              <w:rPr>
                <w:bCs/>
                <w:iCs/>
              </w:rPr>
              <w:t>.</w:t>
            </w:r>
            <w:r w:rsidRPr="00337C8A">
              <w:rPr>
                <w:bCs/>
                <w:i/>
                <w:iCs/>
              </w:rPr>
              <w:t xml:space="preserve"> </w:t>
            </w:r>
            <w:proofErr w:type="spellStart"/>
            <w:r w:rsidRPr="00D43FCD">
              <w:rPr>
                <w:b/>
                <w:bCs/>
              </w:rPr>
              <w:t>Технологічні</w:t>
            </w:r>
            <w:proofErr w:type="spellEnd"/>
            <w:r w:rsidRPr="00D43FCD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аддукції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C4E" w:rsidRPr="003E4FB7" w:rsidRDefault="00845C33" w:rsidP="003E4FB7">
            <w:pPr>
              <w:pStyle w:val="11"/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  <w:r w:rsidRPr="003E4FB7">
              <w:rPr>
                <w:color w:val="000000"/>
                <w:sz w:val="26"/>
                <w:szCs w:val="26"/>
              </w:rPr>
              <w:t xml:space="preserve">Проведення </w:t>
            </w:r>
            <w:r w:rsidR="003E4FB7" w:rsidRPr="003E4FB7">
              <w:rPr>
                <w:color w:val="000000"/>
                <w:sz w:val="26"/>
                <w:szCs w:val="26"/>
              </w:rPr>
              <w:t>діагностичних процедур, проведення ігор на розвиток уваги та релаксації</w:t>
            </w:r>
          </w:p>
        </w:tc>
      </w:tr>
      <w:tr w:rsidR="00FA2C4E" w:rsidRPr="007A06D0" w:rsidTr="00861F37">
        <w:trPr>
          <w:trHeight w:val="799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2C4E" w:rsidRPr="00861F37" w:rsidRDefault="00861F37" w:rsidP="00861F37">
            <w:pPr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Тема 12</w:t>
            </w:r>
            <w:r w:rsidRPr="004400E8">
              <w:rPr>
                <w:b/>
                <w:bCs/>
                <w:szCs w:val="28"/>
                <w:lang w:val="uk-UA"/>
              </w:rPr>
              <w:t xml:space="preserve">. </w:t>
            </w:r>
            <w:r w:rsidRPr="00F52CCA">
              <w:rPr>
                <w:b/>
                <w:bCs/>
                <w:szCs w:val="28"/>
                <w:lang w:val="uk-UA"/>
              </w:rPr>
              <w:t>Патологічна схильність до азартних ігор</w:t>
            </w:r>
            <w:r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ACB" w:rsidRPr="003E4FB7" w:rsidRDefault="003E4FB7" w:rsidP="00594DF2">
            <w:pPr>
              <w:pStyle w:val="11"/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  <w:r w:rsidRPr="003E4FB7">
              <w:rPr>
                <w:color w:val="000000"/>
                <w:sz w:val="26"/>
                <w:szCs w:val="26"/>
              </w:rPr>
              <w:t>Проведення діагностичних процедур, проведення ігор на розвиток уваги та релаксації, усунення нервової напруги</w:t>
            </w:r>
          </w:p>
        </w:tc>
      </w:tr>
      <w:tr w:rsidR="00861F37" w:rsidRPr="007A06D0" w:rsidTr="00861F37">
        <w:trPr>
          <w:trHeight w:val="799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1F37" w:rsidRPr="00861F37" w:rsidRDefault="00861F37" w:rsidP="00861F37">
            <w:pPr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Тема 13</w:t>
            </w:r>
            <w:r w:rsidRPr="004400E8">
              <w:rPr>
                <w:b/>
                <w:bCs/>
                <w:szCs w:val="28"/>
                <w:lang w:val="uk-UA"/>
              </w:rPr>
              <w:t>.</w:t>
            </w:r>
            <w:r w:rsidRPr="00337C8A">
              <w:rPr>
                <w:b/>
                <w:bCs/>
                <w:szCs w:val="28"/>
                <w:lang w:val="uk-UA"/>
              </w:rPr>
              <w:t xml:space="preserve"> </w:t>
            </w:r>
            <w:r w:rsidRPr="00F52CCA">
              <w:rPr>
                <w:b/>
                <w:bCs/>
                <w:szCs w:val="28"/>
                <w:lang w:val="uk-UA"/>
              </w:rPr>
              <w:t>Соціально-</w:t>
            </w:r>
            <w:proofErr w:type="spellStart"/>
            <w:r w:rsidRPr="00F52CCA">
              <w:rPr>
                <w:b/>
                <w:bCs/>
                <w:szCs w:val="28"/>
                <w:lang w:val="uk-UA"/>
              </w:rPr>
              <w:t>прийнятливі</w:t>
            </w:r>
            <w:proofErr w:type="spellEnd"/>
            <w:r w:rsidRPr="00F52CCA">
              <w:rPr>
                <w:b/>
                <w:bCs/>
                <w:szCs w:val="28"/>
                <w:lang w:val="uk-UA"/>
              </w:rPr>
              <w:t xml:space="preserve"> форми нехімічних </w:t>
            </w:r>
            <w:proofErr w:type="spellStart"/>
            <w:r w:rsidRPr="00F52CCA">
              <w:rPr>
                <w:b/>
                <w:bCs/>
                <w:szCs w:val="28"/>
                <w:lang w:val="uk-UA"/>
              </w:rPr>
              <w:t>залежностей</w:t>
            </w:r>
            <w:proofErr w:type="spellEnd"/>
            <w:r w:rsidR="00B429D1">
              <w:rPr>
                <w:b/>
                <w:bCs/>
                <w:szCs w:val="28"/>
                <w:lang w:val="uk-UA"/>
              </w:rPr>
              <w:t xml:space="preserve">: </w:t>
            </w:r>
            <w:r w:rsidR="00B429D1" w:rsidRPr="00B429D1">
              <w:rPr>
                <w:b/>
                <w:bCs/>
                <w:szCs w:val="28"/>
                <w:lang w:val="uk-UA"/>
              </w:rPr>
              <w:t>спорт та секс</w:t>
            </w:r>
            <w:r w:rsidRPr="00337C8A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F37" w:rsidRPr="003E4FB7" w:rsidRDefault="003E4FB7" w:rsidP="003E4FB7">
            <w:pPr>
              <w:pStyle w:val="11"/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  <w:r w:rsidRPr="003E4FB7">
              <w:rPr>
                <w:color w:val="000000"/>
                <w:sz w:val="26"/>
                <w:szCs w:val="26"/>
              </w:rPr>
              <w:t xml:space="preserve">Презентація студентів щодо </w:t>
            </w:r>
            <w:r w:rsidRPr="003E4FB7">
              <w:rPr>
                <w:bCs/>
                <w:sz w:val="26"/>
                <w:szCs w:val="26"/>
              </w:rPr>
              <w:t xml:space="preserve">сексуальних </w:t>
            </w:r>
            <w:proofErr w:type="spellStart"/>
            <w:r w:rsidRPr="003E4FB7">
              <w:rPr>
                <w:bCs/>
                <w:sz w:val="26"/>
                <w:szCs w:val="26"/>
              </w:rPr>
              <w:t>залежністей</w:t>
            </w:r>
            <w:proofErr w:type="spellEnd"/>
            <w:r w:rsidRPr="003E4FB7">
              <w:rPr>
                <w:bCs/>
                <w:sz w:val="26"/>
                <w:szCs w:val="26"/>
              </w:rPr>
              <w:t xml:space="preserve"> та сексуальних комплексів у європейській культурі та азіатській.</w:t>
            </w:r>
          </w:p>
        </w:tc>
      </w:tr>
      <w:tr w:rsidR="00861F37" w:rsidRPr="007A06D0" w:rsidTr="00594DF2">
        <w:trPr>
          <w:trHeight w:val="799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1F37" w:rsidRDefault="00861F37" w:rsidP="00861F37">
            <w:r>
              <w:rPr>
                <w:b/>
                <w:bCs/>
                <w:szCs w:val="28"/>
                <w:lang w:val="uk-UA"/>
              </w:rPr>
              <w:t>Тема 14</w:t>
            </w:r>
            <w:r w:rsidRPr="004400E8">
              <w:rPr>
                <w:b/>
                <w:bCs/>
                <w:szCs w:val="28"/>
                <w:lang w:val="uk-UA"/>
              </w:rPr>
              <w:t>.</w:t>
            </w:r>
            <w:r w:rsidRPr="00337C8A">
              <w:rPr>
                <w:b/>
                <w:bCs/>
                <w:szCs w:val="28"/>
                <w:lang w:val="uk-UA"/>
              </w:rPr>
              <w:t xml:space="preserve"> </w:t>
            </w:r>
            <w:r w:rsidRPr="00F52CCA">
              <w:rPr>
                <w:b/>
                <w:bCs/>
                <w:szCs w:val="28"/>
                <w:lang w:val="uk-UA"/>
              </w:rPr>
              <w:t>Соціально-</w:t>
            </w:r>
            <w:proofErr w:type="spellStart"/>
            <w:r w:rsidRPr="00F52CCA">
              <w:rPr>
                <w:b/>
                <w:bCs/>
                <w:szCs w:val="28"/>
                <w:lang w:val="uk-UA"/>
              </w:rPr>
              <w:t>прийнятливі</w:t>
            </w:r>
            <w:proofErr w:type="spellEnd"/>
            <w:r w:rsidRPr="00F52CCA">
              <w:rPr>
                <w:b/>
                <w:bCs/>
                <w:szCs w:val="28"/>
                <w:lang w:val="uk-UA"/>
              </w:rPr>
              <w:t xml:space="preserve"> форми нехімічних </w:t>
            </w:r>
            <w:proofErr w:type="spellStart"/>
            <w:r w:rsidRPr="00F52CCA">
              <w:rPr>
                <w:b/>
                <w:bCs/>
                <w:szCs w:val="28"/>
                <w:lang w:val="uk-UA"/>
              </w:rPr>
              <w:t>залежностей</w:t>
            </w:r>
            <w:proofErr w:type="spellEnd"/>
            <w:r w:rsidR="00B429D1">
              <w:rPr>
                <w:b/>
                <w:bCs/>
                <w:szCs w:val="28"/>
                <w:lang w:val="uk-UA"/>
              </w:rPr>
              <w:t xml:space="preserve">: </w:t>
            </w:r>
            <w:r w:rsidR="00B429D1" w:rsidRPr="00B429D1">
              <w:rPr>
                <w:b/>
                <w:bCs/>
                <w:szCs w:val="28"/>
                <w:lang w:val="uk-UA"/>
              </w:rPr>
              <w:t xml:space="preserve">стосунки, релігія та </w:t>
            </w:r>
            <w:proofErr w:type="spellStart"/>
            <w:r w:rsidR="00B429D1" w:rsidRPr="00B429D1">
              <w:rPr>
                <w:b/>
                <w:bCs/>
                <w:szCs w:val="28"/>
                <w:lang w:val="uk-UA"/>
              </w:rPr>
              <w:t>шопінг</w:t>
            </w:r>
            <w:proofErr w:type="spellEnd"/>
            <w:r w:rsidRPr="00337C8A">
              <w:rPr>
                <w:b/>
                <w:bCs/>
                <w:szCs w:val="28"/>
                <w:lang w:val="uk-UA"/>
              </w:rPr>
              <w:t>.</w:t>
            </w:r>
          </w:p>
          <w:p w:rsidR="00861F37" w:rsidRPr="00FA2C4E" w:rsidRDefault="00861F37" w:rsidP="00FA2C4E">
            <w:pPr>
              <w:rPr>
                <w:lang w:val="uk-UA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37" w:rsidRPr="003E4FB7" w:rsidRDefault="003E4FB7" w:rsidP="003E4FB7">
            <w:pPr>
              <w:pStyle w:val="11"/>
              <w:spacing w:line="288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3E4FB7">
              <w:rPr>
                <w:color w:val="000000"/>
                <w:sz w:val="26"/>
                <w:szCs w:val="26"/>
              </w:rPr>
              <w:t>Презентація студентів щодо в</w:t>
            </w:r>
            <w:r w:rsidRPr="003E4FB7">
              <w:rPr>
                <w:bCs/>
                <w:sz w:val="26"/>
                <w:szCs w:val="26"/>
              </w:rPr>
              <w:t>пливу деструктивних культів на психіку людини.</w:t>
            </w:r>
          </w:p>
        </w:tc>
      </w:tr>
    </w:tbl>
    <w:p w:rsidR="00681126" w:rsidRPr="004400E8" w:rsidRDefault="00681126" w:rsidP="00681126">
      <w:pPr>
        <w:jc w:val="center"/>
        <w:rPr>
          <w:szCs w:val="28"/>
        </w:rPr>
      </w:pPr>
    </w:p>
    <w:p w:rsidR="00681126" w:rsidRPr="00E1384B" w:rsidRDefault="00681126" w:rsidP="00681126">
      <w:pPr>
        <w:jc w:val="right"/>
        <w:rPr>
          <w:i/>
          <w:szCs w:val="28"/>
          <w:lang w:val="uk-UA"/>
        </w:rPr>
      </w:pPr>
    </w:p>
    <w:p w:rsidR="00681126" w:rsidRPr="006E2406" w:rsidRDefault="00681126" w:rsidP="00681126">
      <w:pPr>
        <w:jc w:val="center"/>
        <w:rPr>
          <w:b/>
          <w:szCs w:val="28"/>
          <w:lang w:val="uk-UA"/>
        </w:rPr>
      </w:pPr>
      <w:r w:rsidRPr="006E2406">
        <w:rPr>
          <w:b/>
          <w:szCs w:val="28"/>
          <w:lang w:val="uk-UA"/>
        </w:rPr>
        <w:t>МЕТОДИ КОНТРОЛЮ</w:t>
      </w:r>
    </w:p>
    <w:p w:rsidR="00681126" w:rsidRPr="006E2406" w:rsidRDefault="00970811" w:rsidP="00970811">
      <w:pPr>
        <w:tabs>
          <w:tab w:val="left" w:pos="1560"/>
        </w:tabs>
        <w:spacing w:line="276" w:lineRule="auto"/>
        <w:ind w:firstLine="709"/>
        <w:jc w:val="both"/>
        <w:rPr>
          <w:szCs w:val="28"/>
          <w:lang w:val="uk-UA"/>
        </w:rPr>
      </w:pPr>
      <w:r w:rsidRPr="006E2406">
        <w:rPr>
          <w:rFonts w:ascii="Nimbus Roman No9 L" w:hAnsi="Nimbus Roman No9 L"/>
          <w:color w:val="00000A"/>
          <w:szCs w:val="28"/>
          <w:lang w:val="uk-UA" w:eastAsia="zh-CN"/>
        </w:rPr>
        <w:t xml:space="preserve">Формою </w:t>
      </w:r>
      <w:r w:rsidRPr="006E2406">
        <w:rPr>
          <w:rFonts w:ascii="Nimbus Roman No9 L" w:hAnsi="Nimbus Roman No9 L"/>
          <w:color w:val="00000A"/>
          <w:szCs w:val="28"/>
          <w:lang w:eastAsia="zh-CN"/>
        </w:rPr>
        <w:t xml:space="preserve">контролю з </w:t>
      </w:r>
      <w:proofErr w:type="spellStart"/>
      <w:r w:rsidRPr="006E2406">
        <w:rPr>
          <w:rFonts w:ascii="Nimbus Roman No9 L" w:hAnsi="Nimbus Roman No9 L"/>
          <w:color w:val="00000A"/>
          <w:szCs w:val="28"/>
          <w:lang w:eastAsia="zh-CN"/>
        </w:rPr>
        <w:t>дисципліни</w:t>
      </w:r>
      <w:proofErr w:type="spellEnd"/>
      <w:r w:rsidRPr="006E2406">
        <w:rPr>
          <w:rFonts w:ascii="Nimbus Roman No9 L" w:hAnsi="Nimbus Roman No9 L"/>
          <w:color w:val="00000A"/>
          <w:szCs w:val="28"/>
          <w:lang w:eastAsia="zh-CN"/>
        </w:rPr>
        <w:t xml:space="preserve"> «</w:t>
      </w:r>
      <w:r w:rsidR="00C1713D">
        <w:rPr>
          <w:szCs w:val="28"/>
          <w:lang w:val="uk-UA"/>
        </w:rPr>
        <w:t xml:space="preserve">Психологія </w:t>
      </w:r>
      <w:proofErr w:type="spellStart"/>
      <w:r w:rsidR="00C1713D">
        <w:rPr>
          <w:szCs w:val="28"/>
          <w:lang w:val="uk-UA"/>
        </w:rPr>
        <w:t>аддиктивної</w:t>
      </w:r>
      <w:proofErr w:type="spellEnd"/>
      <w:r w:rsidR="00C1713D">
        <w:rPr>
          <w:szCs w:val="28"/>
          <w:lang w:val="uk-UA"/>
        </w:rPr>
        <w:t xml:space="preserve"> поведінки</w:t>
      </w:r>
      <w:r w:rsidRPr="006E2406">
        <w:rPr>
          <w:rFonts w:ascii="Nimbus Roman No9 L" w:hAnsi="Nimbus Roman No9 L"/>
          <w:color w:val="00000A"/>
          <w:szCs w:val="28"/>
          <w:lang w:eastAsia="zh-CN"/>
        </w:rPr>
        <w:t xml:space="preserve">» </w:t>
      </w:r>
      <w:r w:rsidRPr="006E2406">
        <w:rPr>
          <w:rFonts w:ascii="Nimbus Roman No9 L" w:hAnsi="Nimbus Roman No9 L"/>
          <w:color w:val="00000A"/>
          <w:szCs w:val="28"/>
          <w:lang w:val="uk-UA" w:eastAsia="zh-CN"/>
        </w:rPr>
        <w:t xml:space="preserve"> визначено </w:t>
      </w:r>
      <w:r w:rsidR="00275D26" w:rsidRPr="006E2406">
        <w:rPr>
          <w:rFonts w:ascii="Nimbus Roman No9 L" w:hAnsi="Nimbus Roman No9 L"/>
          <w:color w:val="00000A"/>
          <w:szCs w:val="28"/>
          <w:lang w:val="uk-UA" w:eastAsia="zh-CN"/>
        </w:rPr>
        <w:t>екзамен</w:t>
      </w:r>
      <w:r w:rsidRPr="006E2406">
        <w:rPr>
          <w:rFonts w:ascii="Nimbus Roman No9 L" w:hAnsi="Nimbus Roman No9 L"/>
          <w:color w:val="00000A"/>
          <w:szCs w:val="28"/>
          <w:lang w:val="uk-UA" w:eastAsia="zh-CN"/>
        </w:rPr>
        <w:t xml:space="preserve">. Умовами його складання є: активна робота студента під час занять, знання теоретичних положень курсу, наявність певних умінь в області </w:t>
      </w:r>
      <w:proofErr w:type="spellStart"/>
      <w:r w:rsidR="00C1713D">
        <w:rPr>
          <w:rFonts w:ascii="Nimbus Roman No9 L" w:hAnsi="Nimbus Roman No9 L"/>
          <w:color w:val="00000A"/>
          <w:szCs w:val="28"/>
          <w:lang w:val="uk-UA" w:eastAsia="zh-CN"/>
        </w:rPr>
        <w:t>психодіагностування</w:t>
      </w:r>
      <w:proofErr w:type="spellEnd"/>
      <w:r w:rsidR="00275D26" w:rsidRPr="006E2406">
        <w:rPr>
          <w:rFonts w:ascii="Nimbus Roman No9 L" w:hAnsi="Nimbus Roman No9 L"/>
          <w:color w:val="00000A"/>
          <w:szCs w:val="28"/>
          <w:lang w:val="uk-UA" w:eastAsia="zh-CN"/>
        </w:rPr>
        <w:t xml:space="preserve">, </w:t>
      </w:r>
      <w:r w:rsidR="00C1713D">
        <w:rPr>
          <w:rFonts w:ascii="Nimbus Roman No9 L" w:hAnsi="Nimbus Roman No9 L"/>
          <w:color w:val="00000A"/>
          <w:szCs w:val="28"/>
          <w:lang w:val="uk-UA" w:eastAsia="zh-CN"/>
        </w:rPr>
        <w:t>виконання усіх вид завдань</w:t>
      </w:r>
      <w:r w:rsidRPr="006E2406">
        <w:rPr>
          <w:rFonts w:ascii="Nimbus Roman No9 L" w:hAnsi="Nimbus Roman No9 L"/>
          <w:color w:val="00000A"/>
          <w:szCs w:val="28"/>
          <w:lang w:val="uk-UA" w:eastAsia="zh-CN"/>
        </w:rPr>
        <w:t>.</w:t>
      </w:r>
    </w:p>
    <w:p w:rsidR="00681126" w:rsidRPr="006E2406" w:rsidRDefault="00681126" w:rsidP="00681126">
      <w:pPr>
        <w:tabs>
          <w:tab w:val="left" w:pos="1560"/>
        </w:tabs>
        <w:ind w:firstLine="709"/>
        <w:jc w:val="both"/>
        <w:rPr>
          <w:szCs w:val="28"/>
        </w:rPr>
      </w:pPr>
      <w:r w:rsidRPr="006E2406">
        <w:rPr>
          <w:szCs w:val="28"/>
          <w:lang w:val="uk-UA"/>
        </w:rPr>
        <w:t>Поточний</w:t>
      </w:r>
      <w:r w:rsidRPr="006E2406">
        <w:rPr>
          <w:szCs w:val="28"/>
        </w:rPr>
        <w:t xml:space="preserve"> контроль</w:t>
      </w:r>
      <w:r w:rsidRPr="006E2406">
        <w:rPr>
          <w:szCs w:val="28"/>
          <w:lang w:val="uk-UA"/>
        </w:rPr>
        <w:t xml:space="preserve"> реалізується</w:t>
      </w:r>
      <w:r w:rsidRPr="006E2406">
        <w:rPr>
          <w:szCs w:val="28"/>
        </w:rPr>
        <w:t xml:space="preserve"> у</w:t>
      </w:r>
      <w:r w:rsidRPr="006E2406">
        <w:rPr>
          <w:szCs w:val="28"/>
          <w:lang w:val="uk-UA"/>
        </w:rPr>
        <w:t xml:space="preserve"> формі опитування</w:t>
      </w:r>
      <w:r w:rsidRPr="006E2406">
        <w:rPr>
          <w:szCs w:val="28"/>
        </w:rPr>
        <w:t>,</w:t>
      </w:r>
      <w:r w:rsidRPr="006E2406">
        <w:rPr>
          <w:szCs w:val="28"/>
          <w:lang w:val="uk-UA"/>
        </w:rPr>
        <w:t xml:space="preserve"> виступів</w:t>
      </w:r>
      <w:r w:rsidRPr="006E2406">
        <w:rPr>
          <w:szCs w:val="28"/>
        </w:rPr>
        <w:t xml:space="preserve"> на</w:t>
      </w:r>
      <w:r w:rsidRPr="006E2406">
        <w:rPr>
          <w:szCs w:val="28"/>
          <w:lang w:val="uk-UA"/>
        </w:rPr>
        <w:t xml:space="preserve"> практичних заняттях</w:t>
      </w:r>
      <w:r w:rsidRPr="006E2406">
        <w:rPr>
          <w:szCs w:val="28"/>
        </w:rPr>
        <w:t>,</w:t>
      </w:r>
      <w:r w:rsidRPr="006E2406">
        <w:rPr>
          <w:szCs w:val="28"/>
          <w:lang w:val="uk-UA"/>
        </w:rPr>
        <w:t xml:space="preserve"> тестів</w:t>
      </w:r>
      <w:r w:rsidRPr="006E2406">
        <w:rPr>
          <w:szCs w:val="28"/>
        </w:rPr>
        <w:t>,</w:t>
      </w:r>
      <w:r w:rsidRPr="006E2406">
        <w:rPr>
          <w:szCs w:val="28"/>
          <w:lang w:val="uk-UA"/>
        </w:rPr>
        <w:t xml:space="preserve"> виконання індивідуальних завдань, проведення контрольних робіт</w:t>
      </w:r>
      <w:r w:rsidRPr="006E2406">
        <w:rPr>
          <w:szCs w:val="28"/>
        </w:rPr>
        <w:t xml:space="preserve">. </w:t>
      </w:r>
    </w:p>
    <w:p w:rsidR="00681126" w:rsidRPr="006E2406" w:rsidRDefault="00681126" w:rsidP="00681126">
      <w:pPr>
        <w:tabs>
          <w:tab w:val="left" w:pos="993"/>
        </w:tabs>
        <w:ind w:firstLine="700"/>
        <w:jc w:val="both"/>
        <w:rPr>
          <w:szCs w:val="28"/>
        </w:rPr>
      </w:pPr>
      <w:r w:rsidRPr="006E2406">
        <w:rPr>
          <w:szCs w:val="28"/>
        </w:rPr>
        <w:t xml:space="preserve">Контроль </w:t>
      </w:r>
      <w:r w:rsidRPr="006E2406">
        <w:rPr>
          <w:szCs w:val="28"/>
          <w:lang w:val="uk-UA"/>
        </w:rPr>
        <w:t>складової робочої програми, яка освоюється під час самостійної роботи</w:t>
      </w:r>
      <w:r w:rsidRPr="006E2406">
        <w:rPr>
          <w:szCs w:val="28"/>
        </w:rPr>
        <w:t xml:space="preserve"> </w:t>
      </w:r>
      <w:r w:rsidRPr="006E2406">
        <w:rPr>
          <w:szCs w:val="28"/>
          <w:lang w:val="uk-UA"/>
        </w:rPr>
        <w:t xml:space="preserve">студента, </w:t>
      </w:r>
      <w:r w:rsidRPr="006E2406">
        <w:rPr>
          <w:szCs w:val="28"/>
        </w:rPr>
        <w:t>проводиться:</w:t>
      </w:r>
    </w:p>
    <w:p w:rsidR="00681126" w:rsidRPr="006E2406" w:rsidRDefault="00681126" w:rsidP="00970811">
      <w:pPr>
        <w:widowControl w:val="0"/>
        <w:tabs>
          <w:tab w:val="left" w:pos="709"/>
        </w:tabs>
        <w:suppressAutoHyphens/>
        <w:jc w:val="both"/>
        <w:rPr>
          <w:szCs w:val="28"/>
        </w:rPr>
      </w:pPr>
      <w:r w:rsidRPr="006E2406">
        <w:rPr>
          <w:szCs w:val="28"/>
        </w:rPr>
        <w:t>з</w:t>
      </w:r>
      <w:r w:rsidRPr="006E2406">
        <w:rPr>
          <w:szCs w:val="28"/>
          <w:lang w:val="uk-UA"/>
        </w:rPr>
        <w:t xml:space="preserve"> лекційного матеріалу</w:t>
      </w:r>
      <w:r w:rsidRPr="006E2406">
        <w:rPr>
          <w:szCs w:val="28"/>
        </w:rPr>
        <w:t xml:space="preserve"> – шляхом</w:t>
      </w:r>
      <w:r w:rsidRPr="006E2406">
        <w:rPr>
          <w:szCs w:val="28"/>
          <w:lang w:val="uk-UA"/>
        </w:rPr>
        <w:t xml:space="preserve"> перевірки конспектів</w:t>
      </w:r>
      <w:r w:rsidRPr="006E2406">
        <w:rPr>
          <w:szCs w:val="28"/>
        </w:rPr>
        <w:t>;</w:t>
      </w:r>
    </w:p>
    <w:p w:rsidR="00681126" w:rsidRPr="006E2406" w:rsidRDefault="00681126" w:rsidP="00970811">
      <w:pPr>
        <w:widowControl w:val="0"/>
        <w:tabs>
          <w:tab w:val="left" w:pos="709"/>
        </w:tabs>
        <w:suppressAutoHyphens/>
        <w:jc w:val="both"/>
        <w:rPr>
          <w:szCs w:val="28"/>
        </w:rPr>
      </w:pPr>
      <w:r w:rsidRPr="006E2406">
        <w:rPr>
          <w:szCs w:val="28"/>
        </w:rPr>
        <w:t>з</w:t>
      </w:r>
      <w:r w:rsidRPr="006E2406">
        <w:rPr>
          <w:szCs w:val="28"/>
          <w:lang w:val="uk-UA"/>
        </w:rPr>
        <w:t xml:space="preserve"> практичних</w:t>
      </w:r>
      <w:r w:rsidRPr="006E2406">
        <w:rPr>
          <w:szCs w:val="28"/>
        </w:rPr>
        <w:t xml:space="preserve"> занять – за</w:t>
      </w:r>
      <w:r w:rsidRPr="006E2406">
        <w:rPr>
          <w:szCs w:val="28"/>
          <w:lang w:val="uk-UA"/>
        </w:rPr>
        <w:t xml:space="preserve"> допомогою перевірки виконаних завдань</w:t>
      </w:r>
      <w:r w:rsidRPr="006E2406">
        <w:rPr>
          <w:szCs w:val="28"/>
        </w:rPr>
        <w:t>.</w:t>
      </w:r>
    </w:p>
    <w:p w:rsidR="00681126" w:rsidRPr="006E2406" w:rsidRDefault="00681126" w:rsidP="00681126">
      <w:pPr>
        <w:ind w:firstLine="710"/>
        <w:jc w:val="both"/>
        <w:rPr>
          <w:szCs w:val="28"/>
        </w:rPr>
      </w:pPr>
      <w:r w:rsidRPr="006E2406">
        <w:rPr>
          <w:szCs w:val="28"/>
          <w:lang w:val="uk-UA"/>
        </w:rPr>
        <w:t xml:space="preserve">Семестровий </w:t>
      </w:r>
      <w:r w:rsidRPr="006E2406">
        <w:rPr>
          <w:szCs w:val="28"/>
        </w:rPr>
        <w:t>контроль проводиться у</w:t>
      </w:r>
      <w:r w:rsidRPr="006E2406">
        <w:rPr>
          <w:szCs w:val="28"/>
          <w:lang w:val="uk-UA"/>
        </w:rPr>
        <w:t xml:space="preserve"> формі</w:t>
      </w:r>
      <w:r w:rsidRPr="006E2406">
        <w:rPr>
          <w:szCs w:val="28"/>
        </w:rPr>
        <w:t xml:space="preserve"> </w:t>
      </w:r>
      <w:r w:rsidR="00275D26" w:rsidRPr="006E2406">
        <w:rPr>
          <w:szCs w:val="28"/>
          <w:lang w:val="uk-UA"/>
        </w:rPr>
        <w:t>екзамену</w:t>
      </w:r>
      <w:r w:rsidRPr="006E2406">
        <w:rPr>
          <w:szCs w:val="28"/>
        </w:rPr>
        <w:t xml:space="preserve"> </w:t>
      </w:r>
      <w:r w:rsidRPr="006E2406">
        <w:rPr>
          <w:szCs w:val="28"/>
          <w:lang w:val="uk-UA"/>
        </w:rPr>
        <w:t>відповідно до навчального</w:t>
      </w:r>
      <w:r w:rsidRPr="006E2406">
        <w:rPr>
          <w:szCs w:val="28"/>
        </w:rPr>
        <w:t xml:space="preserve"> план</w:t>
      </w:r>
      <w:r w:rsidRPr="006E2406">
        <w:rPr>
          <w:szCs w:val="28"/>
          <w:lang w:val="uk-UA"/>
        </w:rPr>
        <w:t>у</w:t>
      </w:r>
      <w:r w:rsidRPr="006E2406">
        <w:rPr>
          <w:szCs w:val="28"/>
        </w:rPr>
        <w:t xml:space="preserve"> в</w:t>
      </w:r>
      <w:r w:rsidRPr="006E2406">
        <w:rPr>
          <w:szCs w:val="28"/>
          <w:lang w:val="uk-UA"/>
        </w:rPr>
        <w:t xml:space="preserve"> обсязі навчального матеріалу</w:t>
      </w:r>
      <w:r w:rsidRPr="006E2406">
        <w:rPr>
          <w:szCs w:val="28"/>
        </w:rPr>
        <w:t>,</w:t>
      </w:r>
      <w:r w:rsidRPr="006E2406">
        <w:rPr>
          <w:szCs w:val="28"/>
          <w:lang w:val="uk-UA"/>
        </w:rPr>
        <w:t xml:space="preserve"> визначеного навчальною програмою та</w:t>
      </w:r>
      <w:r w:rsidRPr="006E2406">
        <w:rPr>
          <w:szCs w:val="28"/>
        </w:rPr>
        <w:t xml:space="preserve"> у</w:t>
      </w:r>
      <w:r w:rsidRPr="006E2406">
        <w:rPr>
          <w:szCs w:val="28"/>
          <w:lang w:val="uk-UA"/>
        </w:rPr>
        <w:t xml:space="preserve"> терміни</w:t>
      </w:r>
      <w:r w:rsidRPr="006E2406">
        <w:rPr>
          <w:szCs w:val="28"/>
        </w:rPr>
        <w:t>,</w:t>
      </w:r>
      <w:r w:rsidRPr="006E2406">
        <w:rPr>
          <w:szCs w:val="28"/>
          <w:lang w:val="uk-UA"/>
        </w:rPr>
        <w:t xml:space="preserve"> встановлені навчальним</w:t>
      </w:r>
      <w:r w:rsidRPr="006E2406">
        <w:rPr>
          <w:szCs w:val="28"/>
        </w:rPr>
        <w:t xml:space="preserve"> планом.</w:t>
      </w:r>
    </w:p>
    <w:p w:rsidR="00681126" w:rsidRPr="006E2406" w:rsidRDefault="00681126" w:rsidP="00681126">
      <w:pPr>
        <w:ind w:firstLine="710"/>
        <w:jc w:val="both"/>
        <w:rPr>
          <w:spacing w:val="-4"/>
          <w:szCs w:val="28"/>
          <w:lang w:val="uk-UA"/>
        </w:rPr>
      </w:pPr>
      <w:r w:rsidRPr="006E2406">
        <w:rPr>
          <w:szCs w:val="28"/>
          <w:lang w:val="uk-UA"/>
        </w:rPr>
        <w:t>Семестровий</w:t>
      </w:r>
      <w:r w:rsidRPr="006E2406">
        <w:rPr>
          <w:szCs w:val="28"/>
        </w:rPr>
        <w:t xml:space="preserve"> </w:t>
      </w:r>
      <w:r w:rsidRPr="006E2406">
        <w:rPr>
          <w:spacing w:val="-4"/>
          <w:szCs w:val="28"/>
        </w:rPr>
        <w:t xml:space="preserve">контроль </w:t>
      </w:r>
      <w:proofErr w:type="spellStart"/>
      <w:r w:rsidRPr="006E2406">
        <w:rPr>
          <w:spacing w:val="-4"/>
          <w:szCs w:val="28"/>
        </w:rPr>
        <w:t>також</w:t>
      </w:r>
      <w:proofErr w:type="spellEnd"/>
      <w:r w:rsidRPr="006E2406">
        <w:rPr>
          <w:spacing w:val="-4"/>
          <w:szCs w:val="28"/>
        </w:rPr>
        <w:t xml:space="preserve"> </w:t>
      </w:r>
      <w:r w:rsidRPr="006E2406">
        <w:rPr>
          <w:spacing w:val="-4"/>
          <w:szCs w:val="28"/>
          <w:lang w:val="uk-UA"/>
        </w:rPr>
        <w:t>проводитися</w:t>
      </w:r>
      <w:r w:rsidRPr="006E2406">
        <w:rPr>
          <w:spacing w:val="-4"/>
          <w:szCs w:val="28"/>
        </w:rPr>
        <w:t xml:space="preserve"> </w:t>
      </w:r>
      <w:r w:rsidRPr="006E2406">
        <w:rPr>
          <w:spacing w:val="-4"/>
          <w:szCs w:val="28"/>
          <w:lang w:val="uk-UA"/>
        </w:rPr>
        <w:t xml:space="preserve"> </w:t>
      </w:r>
      <w:r w:rsidRPr="006E2406">
        <w:rPr>
          <w:spacing w:val="-4"/>
          <w:szCs w:val="28"/>
        </w:rPr>
        <w:t>в</w:t>
      </w:r>
      <w:r w:rsidRPr="006E2406">
        <w:rPr>
          <w:spacing w:val="-4"/>
          <w:szCs w:val="28"/>
          <w:lang w:val="uk-UA"/>
        </w:rPr>
        <w:t xml:space="preserve"> письмовій формі</w:t>
      </w:r>
      <w:r w:rsidRPr="006E2406">
        <w:rPr>
          <w:spacing w:val="-4"/>
          <w:szCs w:val="28"/>
        </w:rPr>
        <w:t xml:space="preserve"> за</w:t>
      </w:r>
      <w:r w:rsidRPr="006E2406">
        <w:rPr>
          <w:spacing w:val="-4"/>
          <w:szCs w:val="28"/>
          <w:lang w:val="uk-UA"/>
        </w:rPr>
        <w:t xml:space="preserve"> контрольними завданнями</w:t>
      </w:r>
      <w:r w:rsidRPr="006E2406">
        <w:rPr>
          <w:spacing w:val="-4"/>
          <w:szCs w:val="28"/>
        </w:rPr>
        <w:t>.</w:t>
      </w:r>
      <w:r w:rsidRPr="006E2406">
        <w:rPr>
          <w:spacing w:val="-4"/>
          <w:szCs w:val="28"/>
          <w:lang w:val="uk-UA"/>
        </w:rPr>
        <w:t xml:space="preserve"> </w:t>
      </w:r>
    </w:p>
    <w:p w:rsidR="00681126" w:rsidRPr="006E2406" w:rsidRDefault="00681126" w:rsidP="00681126">
      <w:pPr>
        <w:ind w:firstLine="710"/>
        <w:jc w:val="both"/>
        <w:rPr>
          <w:szCs w:val="28"/>
          <w:lang w:val="uk-UA"/>
        </w:rPr>
      </w:pPr>
      <w:r w:rsidRPr="006E2406">
        <w:rPr>
          <w:szCs w:val="28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681126" w:rsidRDefault="00681126" w:rsidP="00681126">
      <w:pPr>
        <w:ind w:firstLine="709"/>
        <w:jc w:val="both"/>
        <w:rPr>
          <w:szCs w:val="28"/>
          <w:lang w:val="uk-UA"/>
        </w:rPr>
      </w:pPr>
      <w:r w:rsidRPr="006E2406">
        <w:rPr>
          <w:szCs w:val="28"/>
        </w:rPr>
        <w:lastRenderedPageBreak/>
        <w:t>Студент</w:t>
      </w:r>
      <w:r w:rsidRPr="006E2406">
        <w:rPr>
          <w:szCs w:val="28"/>
          <w:lang w:val="uk-UA"/>
        </w:rPr>
        <w:t xml:space="preserve"> вважається допущеним</w:t>
      </w:r>
      <w:r w:rsidRPr="006E2406">
        <w:rPr>
          <w:szCs w:val="28"/>
        </w:rPr>
        <w:t xml:space="preserve"> до семестрового</w:t>
      </w:r>
      <w:r w:rsidRPr="006E2406">
        <w:rPr>
          <w:szCs w:val="28"/>
          <w:lang w:val="uk-UA"/>
        </w:rPr>
        <w:t xml:space="preserve"> </w:t>
      </w:r>
      <w:r w:rsidR="00275D26" w:rsidRPr="006E2406">
        <w:rPr>
          <w:szCs w:val="28"/>
          <w:lang w:val="uk-UA"/>
        </w:rPr>
        <w:t>екзамену</w:t>
      </w:r>
      <w:r w:rsidRPr="006E2406">
        <w:rPr>
          <w:szCs w:val="28"/>
        </w:rPr>
        <w:t xml:space="preserve"> з</w:t>
      </w:r>
      <w:r w:rsidRPr="006E2406">
        <w:rPr>
          <w:szCs w:val="28"/>
          <w:lang w:val="uk-UA"/>
        </w:rPr>
        <w:t xml:space="preserve"> навчальної дисципліни</w:t>
      </w:r>
      <w:r w:rsidRPr="006E2406">
        <w:rPr>
          <w:szCs w:val="28"/>
        </w:rPr>
        <w:t xml:space="preserve"> за</w:t>
      </w:r>
      <w:r w:rsidRPr="006E2406">
        <w:rPr>
          <w:szCs w:val="28"/>
          <w:lang w:val="uk-UA"/>
        </w:rPr>
        <w:t xml:space="preserve"> умови повного відпрацювання усіх практичних </w:t>
      </w:r>
      <w:r w:rsidRPr="006E2406">
        <w:rPr>
          <w:szCs w:val="28"/>
        </w:rPr>
        <w:t>занять,</w:t>
      </w:r>
      <w:r w:rsidRPr="006E2406">
        <w:rPr>
          <w:szCs w:val="28"/>
          <w:lang w:val="uk-UA"/>
        </w:rPr>
        <w:t xml:space="preserve"> передбачених навчальною програмою</w:t>
      </w:r>
      <w:r w:rsidRPr="006E2406">
        <w:rPr>
          <w:szCs w:val="28"/>
        </w:rPr>
        <w:t xml:space="preserve"> з</w:t>
      </w:r>
      <w:r w:rsidRPr="006E2406">
        <w:rPr>
          <w:szCs w:val="28"/>
          <w:lang w:val="uk-UA"/>
        </w:rPr>
        <w:t xml:space="preserve"> дисципліни.</w:t>
      </w:r>
    </w:p>
    <w:p w:rsidR="006E2406" w:rsidRDefault="006E2406" w:rsidP="006E2406">
      <w:pPr>
        <w:pStyle w:val="11"/>
        <w:spacing w:line="276" w:lineRule="auto"/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Контроль систематичного виконання самостійної роботи та активності на практичних  заняттях</w:t>
      </w:r>
    </w:p>
    <w:p w:rsidR="006E2406" w:rsidRDefault="006E2406" w:rsidP="006E2406">
      <w:pPr>
        <w:pStyle w:val="11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Оцінювання проводиться за 5-бальною шкалою за такими критеріями:</w:t>
      </w:r>
    </w:p>
    <w:p w:rsidR="006E2406" w:rsidRDefault="006E2406" w:rsidP="006E2406">
      <w:pPr>
        <w:pStyle w:val="11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1) розуміння, ступінь засвоєння теорії та методології проблем, що </w:t>
      </w:r>
    </w:p>
    <w:p w:rsidR="006E2406" w:rsidRDefault="006E2406" w:rsidP="006E2406">
      <w:pPr>
        <w:pStyle w:val="11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розглядаються;</w:t>
      </w:r>
    </w:p>
    <w:p w:rsidR="006E2406" w:rsidRDefault="006E2406" w:rsidP="006E2406">
      <w:pPr>
        <w:pStyle w:val="11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2) ступінь засвоєння матеріалу дисципліни;</w:t>
      </w:r>
    </w:p>
    <w:p w:rsidR="006E2406" w:rsidRDefault="006E2406" w:rsidP="006E2406">
      <w:pPr>
        <w:pStyle w:val="11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3) ознайомлення з рекомендованою літературою, а також із сучасною літературою з питань, що розглядаються;</w:t>
      </w:r>
    </w:p>
    <w:p w:rsidR="006E2406" w:rsidRDefault="006E2406" w:rsidP="006E2406">
      <w:pPr>
        <w:pStyle w:val="11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4) уміння поєднувати теорію з практикою при розгляді виробничих ситуацій, розв'язанні задач, проведенні розрахунків при виконанні завдань,  винесених для самостійного опрацювання, та завдань, винесених на розгляд в аудиторії;</w:t>
      </w:r>
    </w:p>
    <w:p w:rsidR="006E2406" w:rsidRDefault="006E2406" w:rsidP="006E2406">
      <w:pPr>
        <w:pStyle w:val="11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5) логіка, структура, стиль викладу матеріалу в письмових роботах і при виступах в аудиторії, вміння обґрунтовувати свою позицію, здійснювати узагальнення інформації та робити висновки.</w:t>
      </w:r>
    </w:p>
    <w:p w:rsidR="006E2406" w:rsidRDefault="006E2406" w:rsidP="006E2406">
      <w:pPr>
        <w:pStyle w:val="11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Оцінка  "відмінно"  ставиться за умови відповідності виконаного завдання студента або його усної відповіді до всіх п'яти зазначених критеріїв.</w:t>
      </w:r>
    </w:p>
    <w:p w:rsidR="006E2406" w:rsidRDefault="006E2406" w:rsidP="006E2406">
      <w:pPr>
        <w:pStyle w:val="11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Відсутність тієї чи іншої складової знижує оцінку на відповідну кількість балів.</w:t>
      </w:r>
    </w:p>
    <w:p w:rsidR="006E2406" w:rsidRDefault="006E2406" w:rsidP="006E2406">
      <w:pPr>
        <w:pStyle w:val="11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При оцінюванні практичних завдань увага приділяється також їх якості та самостійності, своєчасності здачі виконаних завдань викладачу (згідно з графіком навчального процесу). Якщо якась із вимог не буде виконана, то оцінка буде знижена.</w:t>
      </w:r>
    </w:p>
    <w:p w:rsidR="006E2406" w:rsidRDefault="006E2406" w:rsidP="006E2406">
      <w:pPr>
        <w:pStyle w:val="11"/>
        <w:spacing w:line="276" w:lineRule="auto"/>
        <w:jc w:val="both"/>
        <w:rPr>
          <w:color w:val="000000"/>
          <w:sz w:val="28"/>
          <w:szCs w:val="28"/>
        </w:rPr>
      </w:pPr>
    </w:p>
    <w:p w:rsidR="006E2406" w:rsidRDefault="006E2406" w:rsidP="006E2406">
      <w:pPr>
        <w:pStyle w:val="11"/>
        <w:spacing w:line="276" w:lineRule="auto"/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Проміжний модульний контроль</w:t>
      </w:r>
    </w:p>
    <w:p w:rsidR="006E2406" w:rsidRPr="008F5E04" w:rsidRDefault="006E2406" w:rsidP="006E2406">
      <w:pPr>
        <w:pStyle w:val="11"/>
        <w:spacing w:line="276" w:lineRule="auto"/>
        <w:ind w:firstLine="708"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</w:rPr>
        <w:t xml:space="preserve">Проміжний модульний контроль рівня знань передбачає виявлення опанування студентом матеріалу лекційного модуля та вміння застосовувати його для вирішення практичної ситуації і проводиться у вигляді контрольної роботи за темами 1-го, 2-го та 3-го модулів. </w:t>
      </w:r>
    </w:p>
    <w:p w:rsidR="006E2406" w:rsidRDefault="006E2406" w:rsidP="006E2406">
      <w:pPr>
        <w:pStyle w:val="11"/>
        <w:spacing w:line="276" w:lineRule="auto"/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Проведення модульного контролю</w:t>
      </w:r>
    </w:p>
    <w:p w:rsidR="006E2406" w:rsidRDefault="006E2406" w:rsidP="006E2406">
      <w:pPr>
        <w:pStyle w:val="11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Модульний контроль здійснюється та оцінюється за допомогою проведення контрольної роботи за всіма темами дисципліни. </w:t>
      </w:r>
    </w:p>
    <w:p w:rsidR="006E2406" w:rsidRDefault="006E2406" w:rsidP="006E2406">
      <w:pPr>
        <w:pStyle w:val="11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Підсумкова оцінка з дисципліни розраховується  як середня з кількох складових, що враховує оцінки кожного виду контролю (дві оцінки за результатами поточного модульного контролю, оцінку за курсовий проект і підсумкову контрольну роботу).</w:t>
      </w:r>
    </w:p>
    <w:p w:rsidR="006E2406" w:rsidRPr="00E1384B" w:rsidRDefault="006E2406" w:rsidP="00681126">
      <w:pPr>
        <w:ind w:firstLine="709"/>
        <w:jc w:val="both"/>
        <w:rPr>
          <w:i/>
          <w:szCs w:val="28"/>
          <w:lang w:val="uk-UA"/>
        </w:rPr>
      </w:pPr>
    </w:p>
    <w:p w:rsidR="00681126" w:rsidRDefault="00681126">
      <w:pPr>
        <w:spacing w:after="160" w:line="259" w:lineRule="auto"/>
        <w:rPr>
          <w:rFonts w:ascii="Nimbus Roman No9 L" w:hAnsi="Nimbus Roman No9 L"/>
          <w:b/>
          <w:color w:val="00000A"/>
          <w:sz w:val="24"/>
          <w:lang w:val="uk-UA" w:eastAsia="zh-CN"/>
        </w:rPr>
      </w:pPr>
      <w:r>
        <w:rPr>
          <w:rFonts w:ascii="Nimbus Roman No9 L" w:hAnsi="Nimbus Roman No9 L"/>
          <w:b/>
          <w:color w:val="00000A"/>
          <w:sz w:val="24"/>
          <w:lang w:val="uk-UA" w:eastAsia="zh-CN"/>
        </w:rPr>
        <w:br w:type="page"/>
      </w:r>
    </w:p>
    <w:p w:rsidR="00681126" w:rsidRPr="006E2406" w:rsidRDefault="00681126" w:rsidP="00681126">
      <w:pPr>
        <w:jc w:val="center"/>
        <w:rPr>
          <w:b/>
          <w:szCs w:val="28"/>
          <w:lang w:val="uk-UA"/>
        </w:rPr>
      </w:pPr>
      <w:r w:rsidRPr="006E2406">
        <w:rPr>
          <w:b/>
          <w:szCs w:val="28"/>
          <w:lang w:val="uk-UA"/>
        </w:rPr>
        <w:lastRenderedPageBreak/>
        <w:t xml:space="preserve">РОЗПОДІЛ БАЛІВ, ЯКІ ОТРИМУЮТЬ СТУДЕНТИ, ТА ШКАЛА ОЦІНЮВАННЯ ЗНАНЬ ТА УМІНЬ (НАЦІОНАЛЬНА ТА </w:t>
      </w:r>
      <w:r w:rsidRPr="006E2406">
        <w:rPr>
          <w:b/>
          <w:szCs w:val="28"/>
          <w:lang w:val="en-US"/>
        </w:rPr>
        <w:t>ECTS</w:t>
      </w:r>
      <w:r w:rsidRPr="006E2406">
        <w:rPr>
          <w:b/>
          <w:szCs w:val="28"/>
          <w:lang w:val="uk-UA"/>
        </w:rPr>
        <w:t>)</w:t>
      </w:r>
    </w:p>
    <w:p w:rsidR="00681126" w:rsidRPr="00E1384B" w:rsidRDefault="00681126" w:rsidP="00681126">
      <w:pPr>
        <w:ind w:firstLine="600"/>
        <w:jc w:val="center"/>
        <w:rPr>
          <w:b/>
          <w:i/>
          <w:szCs w:val="28"/>
          <w:lang w:val="uk-UA"/>
        </w:rPr>
      </w:pPr>
    </w:p>
    <w:p w:rsidR="00681126" w:rsidRDefault="00681126" w:rsidP="00681126">
      <w:pPr>
        <w:jc w:val="center"/>
        <w:rPr>
          <w:bCs/>
          <w:i/>
          <w:szCs w:val="28"/>
          <w:lang w:val="uk-UA"/>
        </w:rPr>
      </w:pPr>
      <w:r w:rsidRPr="00E1384B">
        <w:rPr>
          <w:i/>
          <w:szCs w:val="28"/>
          <w:lang w:val="uk-UA"/>
        </w:rPr>
        <w:t xml:space="preserve">Таблиця 1. Розподіл балів </w:t>
      </w:r>
      <w:r w:rsidRPr="00E1384B">
        <w:rPr>
          <w:bCs/>
          <w:i/>
          <w:szCs w:val="28"/>
          <w:lang w:val="uk-UA"/>
        </w:rPr>
        <w:t>для оцінювання поточної успішності студента</w:t>
      </w:r>
    </w:p>
    <w:p w:rsidR="000E3316" w:rsidRPr="00E1384B" w:rsidRDefault="000E3316" w:rsidP="00681126">
      <w:pPr>
        <w:jc w:val="center"/>
        <w:rPr>
          <w:bCs/>
          <w:i/>
          <w:szCs w:val="28"/>
          <w:lang w:val="uk-UA"/>
        </w:rPr>
      </w:pPr>
    </w:p>
    <w:tbl>
      <w:tblPr>
        <w:tblW w:w="9356" w:type="dxa"/>
        <w:tblInd w:w="2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425"/>
        <w:gridCol w:w="426"/>
        <w:gridCol w:w="567"/>
        <w:gridCol w:w="567"/>
        <w:gridCol w:w="425"/>
        <w:gridCol w:w="567"/>
        <w:gridCol w:w="709"/>
        <w:gridCol w:w="567"/>
        <w:gridCol w:w="567"/>
        <w:gridCol w:w="567"/>
        <w:gridCol w:w="850"/>
        <w:gridCol w:w="851"/>
      </w:tblGrid>
      <w:tr w:rsidR="000E3316" w:rsidRPr="00C81677" w:rsidTr="006D58F8">
        <w:tc>
          <w:tcPr>
            <w:tcW w:w="7655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73" w:type="dxa"/>
            </w:tcMar>
          </w:tcPr>
          <w:p w:rsidR="000E3316" w:rsidRPr="00C81677" w:rsidRDefault="000E3316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Поточне тестування та самостійна робота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3316" w:rsidRPr="00C81677" w:rsidRDefault="0023574D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Залік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3316" w:rsidRPr="00C81677" w:rsidRDefault="000E3316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Сума</w:t>
            </w:r>
          </w:p>
        </w:tc>
      </w:tr>
      <w:tr w:rsidR="00C1713D" w:rsidRPr="00C81677" w:rsidTr="0023574D">
        <w:tc>
          <w:tcPr>
            <w:tcW w:w="22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73" w:type="dxa"/>
            </w:tcMar>
          </w:tcPr>
          <w:p w:rsidR="00C1713D" w:rsidRPr="00C81677" w:rsidRDefault="00C1713D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Змістовий модуль 1</w:t>
            </w:r>
          </w:p>
        </w:tc>
        <w:tc>
          <w:tcPr>
            <w:tcW w:w="2410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1713D" w:rsidRPr="00C81677" w:rsidRDefault="00C1713D" w:rsidP="0023574D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 xml:space="preserve">Змістовий модуль </w:t>
            </w:r>
            <w:r w:rsidR="0023574D">
              <w:rPr>
                <w:rFonts w:ascii="Nimbus Roman No9 L" w:hAnsi="Nimbus Roman No9 L"/>
                <w:lang w:val="uk-UA"/>
              </w:rPr>
              <w:t>2</w:t>
            </w:r>
          </w:p>
        </w:tc>
        <w:tc>
          <w:tcPr>
            <w:tcW w:w="29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1713D" w:rsidRPr="00C81677" w:rsidRDefault="00C1713D" w:rsidP="0023574D">
            <w:pPr>
              <w:jc w:val="right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 xml:space="preserve">Змістовий модуль </w:t>
            </w:r>
            <w:r w:rsidR="0023574D">
              <w:rPr>
                <w:rFonts w:ascii="Nimbus Roman No9 L" w:hAnsi="Nimbus Roman No9 L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13D" w:rsidRPr="00C81677" w:rsidRDefault="00C1713D" w:rsidP="00337C8A">
            <w:pPr>
              <w:jc w:val="right"/>
              <w:rPr>
                <w:rFonts w:ascii="Nimbus Roman No9 L" w:hAnsi="Nimbus Roman No9 L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13D" w:rsidRPr="00C81677" w:rsidRDefault="00C1713D" w:rsidP="00337C8A">
            <w:pPr>
              <w:jc w:val="right"/>
              <w:rPr>
                <w:rFonts w:ascii="Nimbus Roman No9 L" w:hAnsi="Nimbus Roman No9 L"/>
                <w:lang w:val="uk-UA"/>
              </w:rPr>
            </w:pPr>
          </w:p>
        </w:tc>
      </w:tr>
      <w:tr w:rsidR="00C1713D" w:rsidRPr="00C81677" w:rsidTr="0023574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73" w:type="dxa"/>
            </w:tcMar>
          </w:tcPr>
          <w:p w:rsidR="00EF463A" w:rsidRDefault="00C1713D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Т</w:t>
            </w:r>
          </w:p>
          <w:p w:rsidR="00C1713D" w:rsidRPr="00C81677" w:rsidRDefault="00C1713D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EF463A" w:rsidRDefault="00C1713D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Т</w:t>
            </w:r>
          </w:p>
          <w:p w:rsidR="00C1713D" w:rsidRPr="00C81677" w:rsidRDefault="00C1713D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EF463A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Т</w:t>
            </w:r>
          </w:p>
          <w:p w:rsidR="00C1713D" w:rsidRPr="00C81677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463A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Т</w:t>
            </w:r>
          </w:p>
          <w:p w:rsidR="00C1713D" w:rsidRPr="00C81677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13D" w:rsidRPr="00C81677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Т5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73" w:type="dxa"/>
            </w:tcMar>
          </w:tcPr>
          <w:p w:rsidR="00EF463A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Т</w:t>
            </w:r>
          </w:p>
          <w:p w:rsidR="00C1713D" w:rsidRPr="00C81677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2804DE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Т</w:t>
            </w:r>
          </w:p>
          <w:p w:rsidR="00C1713D" w:rsidRPr="00C81677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EF463A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Т</w:t>
            </w:r>
          </w:p>
          <w:p w:rsidR="00C1713D" w:rsidRPr="00C81677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1713D" w:rsidRPr="00C81677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Т9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EF463A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Т</w:t>
            </w:r>
          </w:p>
          <w:p w:rsidR="00C1713D" w:rsidRPr="00C81677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EF463A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Т</w:t>
            </w:r>
          </w:p>
          <w:p w:rsidR="00C1713D" w:rsidRPr="00C81677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EF463A" w:rsidRDefault="00C1713D" w:rsidP="003D22B7">
            <w:pPr>
              <w:ind w:left="-73"/>
              <w:jc w:val="right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Т</w:t>
            </w:r>
          </w:p>
          <w:p w:rsidR="00C1713D" w:rsidRPr="00C81677" w:rsidRDefault="00C1713D" w:rsidP="003D22B7">
            <w:pPr>
              <w:ind w:left="-73"/>
              <w:jc w:val="right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73" w:type="dxa"/>
            </w:tcMar>
          </w:tcPr>
          <w:p w:rsidR="00C1713D" w:rsidRPr="00C81677" w:rsidRDefault="00C1713D" w:rsidP="003D22B7">
            <w:pPr>
              <w:ind w:left="-73"/>
              <w:jc w:val="right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Т 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1713D" w:rsidRPr="00C81677" w:rsidRDefault="00C1713D" w:rsidP="00337C8A">
            <w:pPr>
              <w:ind w:left="-73"/>
              <w:jc w:val="right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Т 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13D" w:rsidRPr="00C81677" w:rsidRDefault="00C1713D" w:rsidP="00337C8A">
            <w:pPr>
              <w:jc w:val="right"/>
              <w:rPr>
                <w:rFonts w:ascii="Nimbus Roman No9 L" w:hAnsi="Nimbus Roman No9 L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13D" w:rsidRPr="00C81677" w:rsidRDefault="00C1713D" w:rsidP="00337C8A">
            <w:pPr>
              <w:jc w:val="right"/>
              <w:rPr>
                <w:rFonts w:ascii="Nimbus Roman No9 L" w:hAnsi="Nimbus Roman No9 L"/>
                <w:lang w:val="uk-UA"/>
              </w:rPr>
            </w:pPr>
          </w:p>
        </w:tc>
      </w:tr>
      <w:tr w:rsidR="00C1713D" w:rsidRPr="00C81677" w:rsidTr="0023574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73" w:type="dxa"/>
            </w:tcMar>
          </w:tcPr>
          <w:p w:rsidR="00C1713D" w:rsidRPr="00C81677" w:rsidRDefault="00C62901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1713D" w:rsidRPr="00C81677" w:rsidRDefault="00C62901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1713D" w:rsidRPr="00C81677" w:rsidRDefault="00C62901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13D" w:rsidRPr="00C81677" w:rsidRDefault="00C62901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13D" w:rsidRPr="00C81677" w:rsidRDefault="00C62901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73" w:type="dxa"/>
            </w:tcMar>
          </w:tcPr>
          <w:p w:rsidR="00C1713D" w:rsidRPr="00C81677" w:rsidRDefault="00C62901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1713D" w:rsidRPr="00C81677" w:rsidRDefault="00C62901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1713D" w:rsidRPr="00C81677" w:rsidRDefault="00C62901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1713D" w:rsidRPr="00C81677" w:rsidRDefault="00C62901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C1713D" w:rsidRPr="00C81677" w:rsidRDefault="00C62901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C1713D" w:rsidRPr="00C81677" w:rsidRDefault="00C62901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C1713D" w:rsidRPr="00C81677" w:rsidRDefault="00C62901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73" w:type="dxa"/>
            </w:tcMar>
          </w:tcPr>
          <w:p w:rsidR="00C1713D" w:rsidRPr="00C81677" w:rsidRDefault="00C62901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1713D" w:rsidRPr="00C81677" w:rsidRDefault="003B6BEB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13D" w:rsidRPr="00C81677" w:rsidRDefault="003B6BEB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13D" w:rsidRPr="00C81677" w:rsidRDefault="00C1713D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100</w:t>
            </w:r>
          </w:p>
        </w:tc>
      </w:tr>
    </w:tbl>
    <w:p w:rsidR="000F2F03" w:rsidRDefault="000F2F03" w:rsidP="000F2F03">
      <w:pPr>
        <w:spacing w:after="160" w:line="259" w:lineRule="auto"/>
        <w:rPr>
          <w:b/>
          <w:szCs w:val="28"/>
          <w:lang w:val="uk-UA"/>
        </w:rPr>
      </w:pPr>
    </w:p>
    <w:p w:rsidR="000F2F03" w:rsidRPr="00AA1459" w:rsidRDefault="000F2F03" w:rsidP="000F2F03">
      <w:pPr>
        <w:suppressAutoHyphens/>
        <w:ind w:firstLine="600"/>
        <w:rPr>
          <w:rFonts w:ascii="Nimbus Roman No9 L" w:hAnsi="Nimbus Roman No9 L"/>
          <w:color w:val="00000A"/>
          <w:sz w:val="24"/>
          <w:lang w:val="uk-UA" w:eastAsia="zh-CN"/>
        </w:rPr>
      </w:pPr>
      <w:r w:rsidRPr="00AA1459">
        <w:rPr>
          <w:rFonts w:ascii="Nimbus Roman No9 L" w:hAnsi="Nimbus Roman No9 L"/>
          <w:color w:val="00000A"/>
          <w:sz w:val="24"/>
          <w:lang w:val="uk-UA" w:eastAsia="zh-CN"/>
        </w:rPr>
        <w:t>Т1, Т2 ... Т</w:t>
      </w:r>
      <w:r w:rsidR="000E3316">
        <w:rPr>
          <w:rFonts w:ascii="Nimbus Roman No9 L" w:hAnsi="Nimbus Roman No9 L"/>
          <w:color w:val="00000A"/>
          <w:sz w:val="24"/>
          <w:lang w:val="uk-UA" w:eastAsia="zh-CN"/>
        </w:rPr>
        <w:t>1</w:t>
      </w:r>
      <w:r w:rsidR="003B6BEB">
        <w:rPr>
          <w:rFonts w:ascii="Nimbus Roman No9 L" w:hAnsi="Nimbus Roman No9 L"/>
          <w:color w:val="00000A"/>
          <w:sz w:val="24"/>
          <w:lang w:val="uk-UA" w:eastAsia="zh-CN"/>
        </w:rPr>
        <w:t>4</w:t>
      </w:r>
      <w:r w:rsidRPr="00AA1459">
        <w:rPr>
          <w:rFonts w:ascii="Nimbus Roman No9 L" w:hAnsi="Nimbus Roman No9 L"/>
          <w:color w:val="00000A"/>
          <w:sz w:val="24"/>
          <w:lang w:val="uk-UA" w:eastAsia="zh-CN"/>
        </w:rPr>
        <w:t xml:space="preserve"> – теми змістових модулів.</w:t>
      </w:r>
    </w:p>
    <w:p w:rsidR="000F2F03" w:rsidRDefault="000F2F03" w:rsidP="000F2F03">
      <w:pPr>
        <w:jc w:val="center"/>
        <w:rPr>
          <w:bCs/>
          <w:i/>
          <w:szCs w:val="28"/>
          <w:lang w:val="uk-UA"/>
        </w:rPr>
      </w:pPr>
    </w:p>
    <w:p w:rsidR="000F2F03" w:rsidRDefault="000F2F03" w:rsidP="000F2F03">
      <w:pPr>
        <w:jc w:val="center"/>
        <w:rPr>
          <w:bCs/>
          <w:i/>
          <w:szCs w:val="28"/>
          <w:lang w:val="uk-UA"/>
        </w:rPr>
      </w:pPr>
    </w:p>
    <w:p w:rsidR="006E2406" w:rsidRDefault="006E2406" w:rsidP="006E2406">
      <w:pPr>
        <w:pStyle w:val="11"/>
        <w:spacing w:line="276" w:lineRule="auto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Таблиця 2 – Шкала оцінювання знань та умінь: національна та ЄКТС</w:t>
      </w:r>
    </w:p>
    <w:p w:rsidR="006E2406" w:rsidRDefault="006E2406" w:rsidP="006E2406">
      <w:pPr>
        <w:pStyle w:val="11"/>
        <w:spacing w:line="276" w:lineRule="auto"/>
        <w:ind w:left="720"/>
        <w:jc w:val="both"/>
        <w:rPr>
          <w:color w:val="000000"/>
          <w:sz w:val="28"/>
          <w:szCs w:val="28"/>
        </w:rPr>
      </w:pPr>
    </w:p>
    <w:tbl>
      <w:tblPr>
        <w:tblW w:w="96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701"/>
        <w:gridCol w:w="2435"/>
        <w:gridCol w:w="2581"/>
      </w:tblGrid>
      <w:tr w:rsidR="00665919" w:rsidRPr="00083CBA" w:rsidTr="00665919">
        <w:trPr>
          <w:trHeight w:val="377"/>
        </w:trPr>
        <w:tc>
          <w:tcPr>
            <w:tcW w:w="1560" w:type="dxa"/>
            <w:vMerge w:val="restart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jc w:val="center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Рейтингова</w:t>
            </w:r>
            <w:proofErr w:type="spellEnd"/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jc w:val="center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Оцінка</w:t>
            </w:r>
            <w:proofErr w:type="spellEnd"/>
            <w:r w:rsidRPr="00083CBA">
              <w:rPr>
                <w:rFonts w:eastAsia="Calibri"/>
                <w:sz w:val="24"/>
              </w:rPr>
              <w:t xml:space="preserve">, </w:t>
            </w:r>
            <w:proofErr w:type="spellStart"/>
            <w:r w:rsidRPr="00083CBA">
              <w:rPr>
                <w:rFonts w:eastAsia="Calibri"/>
                <w:sz w:val="24"/>
              </w:rPr>
              <w:t>бали</w:t>
            </w:r>
            <w:proofErr w:type="spellEnd"/>
          </w:p>
        </w:tc>
        <w:tc>
          <w:tcPr>
            <w:tcW w:w="1418" w:type="dxa"/>
            <w:vMerge w:val="restart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jc w:val="center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Оцінка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ЕСТS та </w:t>
            </w:r>
            <w:proofErr w:type="spellStart"/>
            <w:r w:rsidRPr="00083CBA">
              <w:rPr>
                <w:rFonts w:eastAsia="Calibri"/>
                <w:sz w:val="24"/>
              </w:rPr>
              <w:t>її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визначення</w:t>
            </w:r>
            <w:proofErr w:type="spellEnd"/>
          </w:p>
        </w:tc>
        <w:tc>
          <w:tcPr>
            <w:tcW w:w="1701" w:type="dxa"/>
            <w:vMerge w:val="restart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jc w:val="center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Національна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r w:rsidRPr="00083CBA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оцінка</w:t>
            </w:r>
            <w:proofErr w:type="spellEnd"/>
          </w:p>
        </w:tc>
        <w:tc>
          <w:tcPr>
            <w:tcW w:w="5016" w:type="dxa"/>
            <w:gridSpan w:val="2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Критерії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оцінювання</w:t>
            </w:r>
            <w:proofErr w:type="spellEnd"/>
          </w:p>
        </w:tc>
      </w:tr>
      <w:tr w:rsidR="00665919" w:rsidRPr="00083CBA" w:rsidTr="00665919">
        <w:trPr>
          <w:trHeight w:val="489"/>
        </w:trPr>
        <w:tc>
          <w:tcPr>
            <w:tcW w:w="1560" w:type="dxa"/>
            <w:vMerge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vMerge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35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позитивні</w:t>
            </w:r>
            <w:proofErr w:type="spellEnd"/>
          </w:p>
        </w:tc>
        <w:tc>
          <w:tcPr>
            <w:tcW w:w="2581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jc w:val="center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негативні</w:t>
            </w:r>
            <w:proofErr w:type="spellEnd"/>
          </w:p>
        </w:tc>
      </w:tr>
      <w:tr w:rsidR="00665919" w:rsidRPr="00083CBA" w:rsidTr="00665919">
        <w:trPr>
          <w:trHeight w:val="321"/>
        </w:trPr>
        <w:tc>
          <w:tcPr>
            <w:tcW w:w="1560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1</w:t>
            </w:r>
          </w:p>
        </w:tc>
        <w:tc>
          <w:tcPr>
            <w:tcW w:w="1418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2</w:t>
            </w:r>
          </w:p>
        </w:tc>
        <w:tc>
          <w:tcPr>
            <w:tcW w:w="1701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3</w:t>
            </w:r>
          </w:p>
        </w:tc>
        <w:tc>
          <w:tcPr>
            <w:tcW w:w="2435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4</w:t>
            </w:r>
          </w:p>
        </w:tc>
        <w:tc>
          <w:tcPr>
            <w:tcW w:w="2581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5</w:t>
            </w:r>
          </w:p>
        </w:tc>
      </w:tr>
      <w:tr w:rsidR="00665919" w:rsidRPr="00083CBA" w:rsidTr="00665919">
        <w:trPr>
          <w:trHeight w:val="3735"/>
        </w:trPr>
        <w:tc>
          <w:tcPr>
            <w:tcW w:w="1560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90-100</w:t>
            </w:r>
          </w:p>
        </w:tc>
        <w:tc>
          <w:tcPr>
            <w:tcW w:w="1418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А</w:t>
            </w: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Відмінно</w:t>
            </w:r>
            <w:proofErr w:type="spellEnd"/>
          </w:p>
          <w:p w:rsidR="00665919" w:rsidRPr="00083CBA" w:rsidRDefault="00665919" w:rsidP="00924E60">
            <w:pPr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  </w:t>
            </w:r>
          </w:p>
        </w:tc>
        <w:tc>
          <w:tcPr>
            <w:tcW w:w="2435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- </w:t>
            </w:r>
            <w:proofErr w:type="spellStart"/>
            <w:r w:rsidRPr="00083CBA">
              <w:rPr>
                <w:rFonts w:eastAsia="Calibri"/>
                <w:sz w:val="24"/>
              </w:rPr>
              <w:t>Глибоке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знання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навчального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proofErr w:type="gramStart"/>
            <w:r w:rsidRPr="00083CBA">
              <w:rPr>
                <w:rFonts w:eastAsia="Calibri"/>
                <w:sz w:val="24"/>
              </w:rPr>
              <w:t>матеріалу</w:t>
            </w:r>
            <w:proofErr w:type="spellEnd"/>
            <w:r w:rsidRPr="00083CBA">
              <w:rPr>
                <w:rFonts w:eastAsia="Calibri"/>
                <w:sz w:val="24"/>
              </w:rPr>
              <w:t xml:space="preserve"> ,</w:t>
            </w:r>
            <w:proofErr w:type="gram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що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містяться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в </w:t>
            </w:r>
            <w:proofErr w:type="spellStart"/>
            <w:r w:rsidRPr="00083CBA">
              <w:rPr>
                <w:rFonts w:eastAsia="Calibri"/>
                <w:sz w:val="24"/>
              </w:rPr>
              <w:t>основних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і </w:t>
            </w:r>
            <w:proofErr w:type="spellStart"/>
            <w:r w:rsidRPr="00083CBA">
              <w:rPr>
                <w:rFonts w:eastAsia="Calibri"/>
                <w:sz w:val="24"/>
              </w:rPr>
              <w:t>додаткових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літературних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джерелах</w:t>
            </w:r>
            <w:proofErr w:type="spellEnd"/>
            <w:r w:rsidRPr="00083CBA">
              <w:rPr>
                <w:rFonts w:eastAsia="Calibri"/>
                <w:sz w:val="24"/>
              </w:rPr>
              <w:t>;</w:t>
            </w: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- </w:t>
            </w:r>
            <w:proofErr w:type="spellStart"/>
            <w:r w:rsidRPr="00083CBA">
              <w:rPr>
                <w:rFonts w:eastAsia="Calibri"/>
                <w:sz w:val="24"/>
              </w:rPr>
              <w:t>вміння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аналізувати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явища</w:t>
            </w:r>
            <w:proofErr w:type="spellEnd"/>
            <w:r w:rsidRPr="00083CBA">
              <w:rPr>
                <w:rFonts w:eastAsia="Calibri"/>
                <w:sz w:val="24"/>
              </w:rPr>
              <w:t xml:space="preserve">, </w:t>
            </w:r>
            <w:proofErr w:type="spellStart"/>
            <w:r w:rsidRPr="00083CBA">
              <w:rPr>
                <w:rFonts w:eastAsia="Calibri"/>
                <w:sz w:val="24"/>
              </w:rPr>
              <w:t>які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вивчаються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, в </w:t>
            </w:r>
            <w:proofErr w:type="spellStart"/>
            <w:r w:rsidRPr="00083CBA">
              <w:rPr>
                <w:rFonts w:eastAsia="Calibri"/>
                <w:sz w:val="24"/>
              </w:rPr>
              <w:t>їхньому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взаємозв’язку</w:t>
            </w:r>
            <w:proofErr w:type="spellEnd"/>
            <w:r w:rsidRPr="00083CBA">
              <w:rPr>
                <w:rFonts w:eastAsia="Calibri"/>
                <w:sz w:val="24"/>
              </w:rPr>
              <w:t xml:space="preserve"> і </w:t>
            </w:r>
            <w:proofErr w:type="spellStart"/>
            <w:r w:rsidRPr="00083CBA">
              <w:rPr>
                <w:rFonts w:eastAsia="Calibri"/>
                <w:sz w:val="24"/>
              </w:rPr>
              <w:t>розвитку</w:t>
            </w:r>
            <w:proofErr w:type="spellEnd"/>
            <w:r w:rsidRPr="00083CBA">
              <w:rPr>
                <w:rFonts w:eastAsia="Calibri"/>
                <w:sz w:val="24"/>
              </w:rPr>
              <w:t>;</w:t>
            </w: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 - </w:t>
            </w:r>
            <w:proofErr w:type="spellStart"/>
            <w:r w:rsidRPr="00083CBA">
              <w:rPr>
                <w:rFonts w:eastAsia="Calibri"/>
                <w:sz w:val="24"/>
              </w:rPr>
              <w:t>відповіді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на </w:t>
            </w:r>
            <w:proofErr w:type="spellStart"/>
            <w:r w:rsidRPr="00083CBA">
              <w:rPr>
                <w:rFonts w:eastAsia="Calibri"/>
                <w:sz w:val="24"/>
              </w:rPr>
              <w:t>запитання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чіткі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, </w:t>
            </w:r>
            <w:proofErr w:type="spellStart"/>
            <w:r w:rsidRPr="00083CBA">
              <w:rPr>
                <w:rFonts w:eastAsia="Calibri"/>
                <w:sz w:val="24"/>
              </w:rPr>
              <w:t>лаконічні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, </w:t>
            </w:r>
            <w:proofErr w:type="spellStart"/>
            <w:r w:rsidRPr="00083CBA">
              <w:rPr>
                <w:rFonts w:eastAsia="Calibri"/>
                <w:sz w:val="24"/>
              </w:rPr>
              <w:t>логічно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послідовні</w:t>
            </w:r>
            <w:proofErr w:type="spellEnd"/>
            <w:r w:rsidRPr="00083CBA">
              <w:rPr>
                <w:rFonts w:eastAsia="Calibri"/>
                <w:sz w:val="24"/>
              </w:rPr>
              <w:t>;</w:t>
            </w: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- </w:t>
            </w:r>
            <w:proofErr w:type="spellStart"/>
            <w:r w:rsidRPr="00083CBA">
              <w:rPr>
                <w:rFonts w:eastAsia="Calibri"/>
                <w:sz w:val="24"/>
              </w:rPr>
              <w:t>вміння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 </w:t>
            </w:r>
            <w:proofErr w:type="spellStart"/>
            <w:r w:rsidRPr="00083CBA">
              <w:rPr>
                <w:rFonts w:eastAsia="Calibri"/>
                <w:sz w:val="24"/>
              </w:rPr>
              <w:t>вирішувати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складні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практичні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задачі</w:t>
            </w:r>
            <w:proofErr w:type="spellEnd"/>
            <w:r w:rsidRPr="00083CBA">
              <w:rPr>
                <w:rFonts w:eastAsia="Calibri"/>
                <w:sz w:val="24"/>
              </w:rPr>
              <w:t>.</w:t>
            </w:r>
          </w:p>
        </w:tc>
        <w:tc>
          <w:tcPr>
            <w:tcW w:w="2581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Відповіді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на </w:t>
            </w:r>
            <w:proofErr w:type="spellStart"/>
            <w:r w:rsidRPr="00083CBA">
              <w:rPr>
                <w:rFonts w:eastAsia="Calibri"/>
                <w:sz w:val="24"/>
              </w:rPr>
              <w:t>запитання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можуть</w:t>
            </w:r>
            <w:proofErr w:type="spellEnd"/>
            <w:r w:rsidRPr="00083CBA">
              <w:rPr>
                <w:rFonts w:eastAsia="Calibri"/>
                <w:sz w:val="24"/>
              </w:rPr>
              <w:t xml:space="preserve">  </w:t>
            </w:r>
            <w:proofErr w:type="spellStart"/>
            <w:r w:rsidRPr="00083CBA">
              <w:rPr>
                <w:rFonts w:eastAsia="Calibri"/>
                <w:sz w:val="24"/>
              </w:rPr>
              <w:t>містити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незначні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неточності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               </w:t>
            </w:r>
          </w:p>
        </w:tc>
      </w:tr>
      <w:tr w:rsidR="00665919" w:rsidRPr="00083CBA" w:rsidTr="00665919">
        <w:trPr>
          <w:trHeight w:val="145"/>
        </w:trPr>
        <w:tc>
          <w:tcPr>
            <w:tcW w:w="1560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82-89</w:t>
            </w:r>
          </w:p>
        </w:tc>
        <w:tc>
          <w:tcPr>
            <w:tcW w:w="1418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В</w:t>
            </w:r>
          </w:p>
        </w:tc>
        <w:tc>
          <w:tcPr>
            <w:tcW w:w="1701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Добре</w:t>
            </w: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</w:tc>
        <w:tc>
          <w:tcPr>
            <w:tcW w:w="2435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- </w:t>
            </w:r>
            <w:proofErr w:type="spellStart"/>
            <w:r w:rsidRPr="00083CBA">
              <w:rPr>
                <w:rFonts w:eastAsia="Calibri"/>
                <w:sz w:val="24"/>
              </w:rPr>
              <w:t>Глибокий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рівень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знань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в </w:t>
            </w:r>
            <w:proofErr w:type="spellStart"/>
            <w:r w:rsidRPr="00083CBA">
              <w:rPr>
                <w:rFonts w:eastAsia="Calibri"/>
                <w:sz w:val="24"/>
              </w:rPr>
              <w:t>обсязі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обов’язкового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матеріалу</w:t>
            </w:r>
            <w:proofErr w:type="spellEnd"/>
            <w:r w:rsidRPr="00083CBA">
              <w:rPr>
                <w:rFonts w:eastAsia="Calibri"/>
                <w:sz w:val="24"/>
              </w:rPr>
              <w:t xml:space="preserve">, </w:t>
            </w:r>
            <w:proofErr w:type="spellStart"/>
            <w:r w:rsidRPr="00083CBA">
              <w:rPr>
                <w:rFonts w:eastAsia="Calibri"/>
                <w:sz w:val="24"/>
              </w:rPr>
              <w:t>що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передбачений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програмою</w:t>
            </w:r>
            <w:proofErr w:type="spellEnd"/>
            <w:r w:rsidRPr="00083CBA">
              <w:rPr>
                <w:rFonts w:eastAsia="Calibri"/>
                <w:sz w:val="24"/>
              </w:rPr>
              <w:t>;</w:t>
            </w: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- </w:t>
            </w:r>
            <w:proofErr w:type="spellStart"/>
            <w:r w:rsidRPr="00083CBA">
              <w:rPr>
                <w:rFonts w:eastAsia="Calibri"/>
                <w:sz w:val="24"/>
              </w:rPr>
              <w:t>вміння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давати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lastRenderedPageBreak/>
              <w:t>аргументовані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відповіді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на </w:t>
            </w:r>
            <w:proofErr w:type="spellStart"/>
            <w:r w:rsidRPr="00083CBA">
              <w:rPr>
                <w:rFonts w:eastAsia="Calibri"/>
                <w:sz w:val="24"/>
              </w:rPr>
              <w:t>запитання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.  </w:t>
            </w:r>
          </w:p>
        </w:tc>
        <w:tc>
          <w:tcPr>
            <w:tcW w:w="2581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lastRenderedPageBreak/>
              <w:t>Відповіді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на </w:t>
            </w:r>
            <w:proofErr w:type="spellStart"/>
            <w:r w:rsidRPr="00083CBA">
              <w:rPr>
                <w:rFonts w:eastAsia="Calibri"/>
                <w:sz w:val="24"/>
              </w:rPr>
              <w:t>запитання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містять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певні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неточності</w:t>
            </w:r>
            <w:proofErr w:type="spellEnd"/>
            <w:r w:rsidRPr="00083CBA">
              <w:rPr>
                <w:rFonts w:eastAsia="Calibri"/>
                <w:sz w:val="24"/>
              </w:rPr>
              <w:t>;</w:t>
            </w: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</w:tc>
      </w:tr>
      <w:tr w:rsidR="00665919" w:rsidRPr="00083CBA" w:rsidTr="00665919">
        <w:trPr>
          <w:trHeight w:val="145"/>
        </w:trPr>
        <w:tc>
          <w:tcPr>
            <w:tcW w:w="1560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75-81</w:t>
            </w:r>
          </w:p>
        </w:tc>
        <w:tc>
          <w:tcPr>
            <w:tcW w:w="1418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С</w:t>
            </w:r>
          </w:p>
        </w:tc>
        <w:tc>
          <w:tcPr>
            <w:tcW w:w="1701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Добре</w:t>
            </w: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</w:tc>
        <w:tc>
          <w:tcPr>
            <w:tcW w:w="2435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- </w:t>
            </w:r>
            <w:proofErr w:type="spellStart"/>
            <w:r w:rsidRPr="00083CBA">
              <w:rPr>
                <w:rFonts w:eastAsia="Calibri"/>
                <w:sz w:val="24"/>
              </w:rPr>
              <w:t>Міцні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знання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матеріалу</w:t>
            </w:r>
            <w:proofErr w:type="spellEnd"/>
            <w:r w:rsidRPr="00083CBA">
              <w:rPr>
                <w:rFonts w:eastAsia="Calibri"/>
                <w:sz w:val="24"/>
              </w:rPr>
              <w:t xml:space="preserve">, </w:t>
            </w:r>
            <w:proofErr w:type="spellStart"/>
            <w:r w:rsidRPr="00083CBA">
              <w:rPr>
                <w:rFonts w:eastAsia="Calibri"/>
                <w:sz w:val="24"/>
              </w:rPr>
              <w:t>що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вивчається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, та </w:t>
            </w:r>
            <w:proofErr w:type="spellStart"/>
            <w:r w:rsidRPr="00083CBA">
              <w:rPr>
                <w:rFonts w:eastAsia="Calibri"/>
                <w:sz w:val="24"/>
              </w:rPr>
              <w:t>його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практичного </w:t>
            </w:r>
            <w:proofErr w:type="spellStart"/>
            <w:r w:rsidRPr="00083CBA">
              <w:rPr>
                <w:rFonts w:eastAsia="Calibri"/>
                <w:sz w:val="24"/>
              </w:rPr>
              <w:t>застосування</w:t>
            </w:r>
            <w:proofErr w:type="spellEnd"/>
            <w:r w:rsidRPr="00083CBA">
              <w:rPr>
                <w:rFonts w:eastAsia="Calibri"/>
                <w:sz w:val="24"/>
              </w:rPr>
              <w:t>;</w:t>
            </w: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- </w:t>
            </w:r>
            <w:proofErr w:type="spellStart"/>
            <w:r w:rsidRPr="00083CBA">
              <w:rPr>
                <w:rFonts w:eastAsia="Calibri"/>
                <w:sz w:val="24"/>
              </w:rPr>
              <w:t>вміння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давати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аргументовані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відповіді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на </w:t>
            </w:r>
            <w:proofErr w:type="spellStart"/>
            <w:r w:rsidRPr="00083CBA">
              <w:rPr>
                <w:rFonts w:eastAsia="Calibri"/>
                <w:sz w:val="24"/>
              </w:rPr>
              <w:t>запитання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.</w:t>
            </w:r>
          </w:p>
        </w:tc>
        <w:tc>
          <w:tcPr>
            <w:tcW w:w="2581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- </w:t>
            </w:r>
            <w:proofErr w:type="spellStart"/>
            <w:r w:rsidRPr="00083CBA">
              <w:rPr>
                <w:rFonts w:eastAsia="Calibri"/>
                <w:sz w:val="24"/>
              </w:rPr>
              <w:t>невміння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використовувати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теоретичні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знання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для </w:t>
            </w:r>
            <w:proofErr w:type="spellStart"/>
            <w:r w:rsidRPr="00083CBA">
              <w:rPr>
                <w:rFonts w:eastAsia="Calibri"/>
                <w:sz w:val="24"/>
              </w:rPr>
              <w:t>вирішення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складних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практичних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задач.</w:t>
            </w:r>
          </w:p>
        </w:tc>
      </w:tr>
      <w:tr w:rsidR="00665919" w:rsidRPr="00083CBA" w:rsidTr="00665919">
        <w:trPr>
          <w:trHeight w:val="145"/>
        </w:trPr>
        <w:tc>
          <w:tcPr>
            <w:tcW w:w="1560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64-74</w:t>
            </w:r>
          </w:p>
        </w:tc>
        <w:tc>
          <w:tcPr>
            <w:tcW w:w="1418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Д</w:t>
            </w:r>
          </w:p>
        </w:tc>
        <w:tc>
          <w:tcPr>
            <w:tcW w:w="1701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Задовільно</w:t>
            </w:r>
            <w:proofErr w:type="spellEnd"/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2435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- </w:t>
            </w:r>
            <w:proofErr w:type="spellStart"/>
            <w:r w:rsidRPr="00083CBA">
              <w:rPr>
                <w:rFonts w:eastAsia="Calibri"/>
                <w:sz w:val="24"/>
              </w:rPr>
              <w:t>Знання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основних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фундаментальних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положень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програми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курсу та </w:t>
            </w:r>
            <w:proofErr w:type="spellStart"/>
            <w:r w:rsidRPr="00083CBA">
              <w:rPr>
                <w:rFonts w:eastAsia="Calibri"/>
                <w:sz w:val="24"/>
              </w:rPr>
              <w:t>спроможність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надавати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відповіді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на </w:t>
            </w:r>
            <w:proofErr w:type="spellStart"/>
            <w:r w:rsidRPr="00083CBA">
              <w:rPr>
                <w:rFonts w:eastAsia="Calibri"/>
                <w:sz w:val="24"/>
              </w:rPr>
              <w:t>питання</w:t>
            </w:r>
            <w:proofErr w:type="spellEnd"/>
            <w:r w:rsidRPr="00083CBA">
              <w:rPr>
                <w:rFonts w:eastAsia="Calibri"/>
                <w:sz w:val="24"/>
              </w:rPr>
              <w:t>.</w:t>
            </w: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   </w:t>
            </w:r>
          </w:p>
        </w:tc>
        <w:tc>
          <w:tcPr>
            <w:tcW w:w="2581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Невміння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давати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аргументовані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відповіді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на </w:t>
            </w:r>
            <w:proofErr w:type="spellStart"/>
            <w:r w:rsidRPr="00083CBA">
              <w:rPr>
                <w:rFonts w:eastAsia="Calibri"/>
                <w:sz w:val="24"/>
              </w:rPr>
              <w:t>запитання</w:t>
            </w:r>
            <w:proofErr w:type="spellEnd"/>
            <w:r w:rsidRPr="00083CBA">
              <w:rPr>
                <w:rFonts w:eastAsia="Calibri"/>
                <w:sz w:val="24"/>
              </w:rPr>
              <w:t>;</w:t>
            </w: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- </w:t>
            </w:r>
            <w:proofErr w:type="spellStart"/>
            <w:r w:rsidRPr="00083CBA">
              <w:rPr>
                <w:rFonts w:eastAsia="Calibri"/>
                <w:sz w:val="24"/>
              </w:rPr>
              <w:t>невміння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аналізувати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викладений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матеріал</w:t>
            </w:r>
            <w:proofErr w:type="spellEnd"/>
            <w:r w:rsidRPr="00083CBA">
              <w:rPr>
                <w:rFonts w:eastAsia="Calibri"/>
                <w:sz w:val="24"/>
              </w:rPr>
              <w:t xml:space="preserve">  </w:t>
            </w: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 </w:t>
            </w:r>
          </w:p>
        </w:tc>
      </w:tr>
      <w:tr w:rsidR="00665919" w:rsidRPr="00083CBA" w:rsidTr="00665919">
        <w:trPr>
          <w:trHeight w:val="2807"/>
        </w:trPr>
        <w:tc>
          <w:tcPr>
            <w:tcW w:w="1560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60-63 </w:t>
            </w:r>
          </w:p>
        </w:tc>
        <w:tc>
          <w:tcPr>
            <w:tcW w:w="1418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 Е</w:t>
            </w: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Задовільно</w:t>
            </w:r>
            <w:proofErr w:type="spellEnd"/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2435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- </w:t>
            </w:r>
            <w:proofErr w:type="spellStart"/>
            <w:r w:rsidRPr="00083CBA">
              <w:rPr>
                <w:rFonts w:eastAsia="Calibri"/>
                <w:sz w:val="24"/>
              </w:rPr>
              <w:t>Знання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основних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фундаментальних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положень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програми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курсу, </w:t>
            </w:r>
          </w:p>
        </w:tc>
        <w:tc>
          <w:tcPr>
            <w:tcW w:w="2581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Незнання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окремих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  </w:t>
            </w:r>
            <w:proofErr w:type="spellStart"/>
            <w:r w:rsidRPr="00083CBA">
              <w:rPr>
                <w:rFonts w:eastAsia="Calibri"/>
                <w:sz w:val="24"/>
              </w:rPr>
              <w:t>питань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з </w:t>
            </w:r>
            <w:proofErr w:type="spellStart"/>
            <w:r w:rsidRPr="00083CBA">
              <w:rPr>
                <w:rFonts w:eastAsia="Calibri"/>
                <w:sz w:val="24"/>
              </w:rPr>
              <w:t>матеріалу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програми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курсу</w:t>
            </w: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- </w:t>
            </w:r>
            <w:proofErr w:type="spellStart"/>
            <w:r w:rsidRPr="00083CBA">
              <w:rPr>
                <w:rFonts w:eastAsia="Calibri"/>
                <w:sz w:val="24"/>
              </w:rPr>
              <w:t>невміння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послідовно</w:t>
            </w:r>
            <w:proofErr w:type="spellEnd"/>
            <w:r w:rsidRPr="00083CBA">
              <w:rPr>
                <w:rFonts w:eastAsia="Calibri"/>
                <w:sz w:val="24"/>
              </w:rPr>
              <w:t xml:space="preserve"> і </w:t>
            </w:r>
            <w:proofErr w:type="spellStart"/>
            <w:r w:rsidRPr="00083CBA">
              <w:rPr>
                <w:rFonts w:eastAsia="Calibri"/>
                <w:sz w:val="24"/>
              </w:rPr>
              <w:t>аргументовано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висловлювати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думку;</w:t>
            </w: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 </w:t>
            </w:r>
          </w:p>
        </w:tc>
      </w:tr>
      <w:tr w:rsidR="00665919" w:rsidRPr="00083CBA" w:rsidTr="00665919">
        <w:trPr>
          <w:trHeight w:val="3005"/>
        </w:trPr>
        <w:tc>
          <w:tcPr>
            <w:tcW w:w="1560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35-59</w:t>
            </w:r>
          </w:p>
        </w:tc>
        <w:tc>
          <w:tcPr>
            <w:tcW w:w="1418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FХ</w:t>
            </w: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 (</w:t>
            </w:r>
            <w:proofErr w:type="spellStart"/>
            <w:r w:rsidRPr="00083CBA">
              <w:rPr>
                <w:rFonts w:eastAsia="Calibri"/>
                <w:sz w:val="24"/>
              </w:rPr>
              <w:t>потрібне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додаткове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вивчення</w:t>
            </w:r>
            <w:proofErr w:type="spellEnd"/>
            <w:r w:rsidRPr="00083CBA">
              <w:rPr>
                <w:rFonts w:eastAsia="Calibri"/>
                <w:sz w:val="24"/>
              </w:rPr>
              <w:t>)</w:t>
            </w:r>
          </w:p>
        </w:tc>
        <w:tc>
          <w:tcPr>
            <w:tcW w:w="1701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Незадовільно</w:t>
            </w:r>
            <w:proofErr w:type="spellEnd"/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2435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Додаткове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вивчення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матеріалу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модуля </w:t>
            </w:r>
            <w:proofErr w:type="spellStart"/>
            <w:r w:rsidRPr="00083CBA">
              <w:rPr>
                <w:rFonts w:eastAsia="Calibri"/>
                <w:sz w:val="24"/>
              </w:rPr>
              <w:t>може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бути </w:t>
            </w:r>
            <w:proofErr w:type="spellStart"/>
            <w:r w:rsidRPr="00083CBA">
              <w:rPr>
                <w:rFonts w:eastAsia="Calibri"/>
                <w:sz w:val="24"/>
              </w:rPr>
              <w:t>виконане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в </w:t>
            </w:r>
            <w:proofErr w:type="spellStart"/>
            <w:r w:rsidRPr="00083CBA">
              <w:rPr>
                <w:rFonts w:eastAsia="Calibri"/>
                <w:sz w:val="24"/>
              </w:rPr>
              <w:t>терміни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, </w:t>
            </w:r>
            <w:proofErr w:type="spellStart"/>
            <w:r w:rsidRPr="00083CBA">
              <w:rPr>
                <w:rFonts w:eastAsia="Calibri"/>
                <w:sz w:val="24"/>
              </w:rPr>
              <w:t>що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передбачені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навчальним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планом.</w:t>
            </w:r>
          </w:p>
        </w:tc>
        <w:tc>
          <w:tcPr>
            <w:tcW w:w="2581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Незнання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основних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фундаментальних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положень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навчального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матеріалу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курсу</w:t>
            </w: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- </w:t>
            </w:r>
            <w:proofErr w:type="spellStart"/>
            <w:r w:rsidRPr="00083CBA">
              <w:rPr>
                <w:rFonts w:eastAsia="Calibri"/>
                <w:sz w:val="24"/>
              </w:rPr>
              <w:t>істотні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помилки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у </w:t>
            </w:r>
            <w:proofErr w:type="spellStart"/>
            <w:r w:rsidRPr="00083CBA">
              <w:rPr>
                <w:rFonts w:eastAsia="Calibri"/>
                <w:sz w:val="24"/>
              </w:rPr>
              <w:t>відповідях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на </w:t>
            </w:r>
            <w:proofErr w:type="spellStart"/>
            <w:r w:rsidRPr="00083CBA">
              <w:rPr>
                <w:rFonts w:eastAsia="Calibri"/>
                <w:sz w:val="24"/>
              </w:rPr>
              <w:t>запитання</w:t>
            </w:r>
            <w:proofErr w:type="spellEnd"/>
            <w:r w:rsidRPr="00083CBA">
              <w:rPr>
                <w:rFonts w:eastAsia="Calibri"/>
                <w:sz w:val="24"/>
              </w:rPr>
              <w:t>;</w:t>
            </w: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 </w:t>
            </w:r>
          </w:p>
        </w:tc>
      </w:tr>
      <w:tr w:rsidR="00665919" w:rsidRPr="00083CBA" w:rsidTr="00665919">
        <w:trPr>
          <w:trHeight w:val="2793"/>
        </w:trPr>
        <w:tc>
          <w:tcPr>
            <w:tcW w:w="1560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1-34</w:t>
            </w:r>
          </w:p>
        </w:tc>
        <w:tc>
          <w:tcPr>
            <w:tcW w:w="1418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 F </w:t>
            </w: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 (</w:t>
            </w:r>
            <w:proofErr w:type="spellStart"/>
            <w:r w:rsidRPr="00083CBA">
              <w:rPr>
                <w:rFonts w:eastAsia="Calibri"/>
                <w:sz w:val="24"/>
              </w:rPr>
              <w:t>потрібне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повторне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вивчення</w:t>
            </w:r>
            <w:proofErr w:type="spellEnd"/>
            <w:r w:rsidRPr="00083CBA">
              <w:rPr>
                <w:rFonts w:eastAsia="Calibri"/>
                <w:sz w:val="24"/>
              </w:rPr>
              <w:t>)</w:t>
            </w:r>
          </w:p>
        </w:tc>
        <w:tc>
          <w:tcPr>
            <w:tcW w:w="1701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Незадовільно</w:t>
            </w:r>
            <w:proofErr w:type="spellEnd"/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2435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924E60">
            <w:pPr>
              <w:adjustRightInd w:val="0"/>
              <w:ind w:left="720" w:firstLine="708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            </w:t>
            </w:r>
          </w:p>
          <w:p w:rsidR="00665919" w:rsidRPr="00083CBA" w:rsidRDefault="00665919" w:rsidP="00924E60">
            <w:pPr>
              <w:adjustRightInd w:val="0"/>
              <w:jc w:val="center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-</w:t>
            </w:r>
          </w:p>
        </w:tc>
        <w:tc>
          <w:tcPr>
            <w:tcW w:w="2581" w:type="dxa"/>
          </w:tcPr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- </w:t>
            </w:r>
            <w:proofErr w:type="spellStart"/>
            <w:r w:rsidRPr="00083CBA">
              <w:rPr>
                <w:rFonts w:eastAsia="Calibri"/>
                <w:sz w:val="24"/>
              </w:rPr>
              <w:t>Повна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відсутність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знань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значної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частини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навчального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матеріалу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курсу;</w:t>
            </w: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- </w:t>
            </w:r>
            <w:proofErr w:type="spellStart"/>
            <w:r w:rsidRPr="00083CBA">
              <w:rPr>
                <w:rFonts w:eastAsia="Calibri"/>
                <w:sz w:val="24"/>
              </w:rPr>
              <w:t>істотні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помилки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у </w:t>
            </w:r>
            <w:proofErr w:type="spellStart"/>
            <w:r w:rsidRPr="00083CBA">
              <w:rPr>
                <w:rFonts w:eastAsia="Calibri"/>
                <w:sz w:val="24"/>
              </w:rPr>
              <w:t>відповідях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на </w:t>
            </w:r>
            <w:proofErr w:type="spellStart"/>
            <w:r w:rsidRPr="00083CBA">
              <w:rPr>
                <w:rFonts w:eastAsia="Calibri"/>
                <w:sz w:val="24"/>
              </w:rPr>
              <w:t>запитання</w:t>
            </w:r>
            <w:proofErr w:type="spellEnd"/>
            <w:r w:rsidRPr="00083CBA">
              <w:rPr>
                <w:rFonts w:eastAsia="Calibri"/>
                <w:sz w:val="24"/>
              </w:rPr>
              <w:t>;</w:t>
            </w: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-</w:t>
            </w:r>
            <w:proofErr w:type="spellStart"/>
            <w:r w:rsidRPr="00083CBA">
              <w:rPr>
                <w:rFonts w:eastAsia="Calibri"/>
                <w:sz w:val="24"/>
              </w:rPr>
              <w:t>незнання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основних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фундаментальних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положень</w:t>
            </w:r>
            <w:proofErr w:type="spellEnd"/>
            <w:r w:rsidRPr="00083CBA">
              <w:rPr>
                <w:rFonts w:eastAsia="Calibri"/>
                <w:sz w:val="24"/>
              </w:rPr>
              <w:t>;</w:t>
            </w:r>
          </w:p>
          <w:p w:rsidR="00665919" w:rsidRPr="00083CBA" w:rsidRDefault="00665919" w:rsidP="00924E60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 </w:t>
            </w:r>
          </w:p>
        </w:tc>
      </w:tr>
    </w:tbl>
    <w:p w:rsidR="006E2406" w:rsidRPr="006E2406" w:rsidRDefault="006E2406" w:rsidP="006E2406">
      <w:pPr>
        <w:pStyle w:val="11"/>
        <w:spacing w:line="276" w:lineRule="auto"/>
        <w:ind w:left="720"/>
        <w:jc w:val="center"/>
        <w:rPr>
          <w:b/>
          <w:color w:val="000000"/>
          <w:sz w:val="28"/>
          <w:szCs w:val="28"/>
        </w:rPr>
      </w:pPr>
      <w:r w:rsidRPr="006E2406">
        <w:rPr>
          <w:b/>
          <w:sz w:val="28"/>
        </w:rPr>
        <w:lastRenderedPageBreak/>
        <w:t xml:space="preserve">НАВЧАЛЬНО-МЕТОДИЧНЕ ЗАБЕЗПЕЧЕННЯ </w:t>
      </w:r>
      <w:r w:rsidRPr="006E2406">
        <w:rPr>
          <w:b/>
          <w:sz w:val="28"/>
        </w:rPr>
        <w:br/>
        <w:t>НАВЧАЛЬНОЇ ДИСЦИПЛІНИ</w:t>
      </w:r>
    </w:p>
    <w:p w:rsidR="006E2406" w:rsidRPr="006E2406" w:rsidRDefault="006E2406" w:rsidP="006E2406">
      <w:pPr>
        <w:pStyle w:val="11"/>
        <w:spacing w:line="276" w:lineRule="auto"/>
        <w:ind w:left="720"/>
        <w:rPr>
          <w:b/>
          <w:color w:val="000000"/>
          <w:sz w:val="28"/>
          <w:szCs w:val="28"/>
        </w:rPr>
      </w:pPr>
    </w:p>
    <w:p w:rsidR="006E2406" w:rsidRPr="005A3EF6" w:rsidRDefault="006E2406" w:rsidP="006E2406">
      <w:pPr>
        <w:pStyle w:val="11"/>
        <w:spacing w:line="276" w:lineRule="auto"/>
        <w:ind w:left="720"/>
        <w:jc w:val="center"/>
        <w:rPr>
          <w:color w:val="000000"/>
          <w:lang w:val="ru-RU"/>
        </w:rPr>
      </w:pPr>
      <w:r w:rsidRPr="006E2406">
        <w:rPr>
          <w:b/>
          <w:color w:val="000000"/>
          <w:sz w:val="28"/>
          <w:szCs w:val="28"/>
        </w:rPr>
        <w:t>РЕКОМЕНДОВАНА ЛІТЕРАТУРА</w:t>
      </w:r>
      <w:r>
        <w:rPr>
          <w:b/>
          <w:color w:val="000000"/>
          <w:sz w:val="28"/>
          <w:szCs w:val="28"/>
          <w:lang w:val="ru-RU"/>
        </w:rPr>
        <w:t xml:space="preserve">  </w:t>
      </w:r>
    </w:p>
    <w:p w:rsidR="006E2406" w:rsidRDefault="006E2406" w:rsidP="006E2406">
      <w:pPr>
        <w:pStyle w:val="11"/>
        <w:spacing w:line="276" w:lineRule="auto"/>
        <w:jc w:val="center"/>
        <w:rPr>
          <w:sz w:val="28"/>
        </w:rPr>
      </w:pPr>
      <w:r w:rsidRPr="006E2406">
        <w:rPr>
          <w:sz w:val="28"/>
        </w:rPr>
        <w:t>Базова література</w:t>
      </w:r>
    </w:p>
    <w:p w:rsidR="006E2406" w:rsidRDefault="006E2406" w:rsidP="006E2406">
      <w:pPr>
        <w:pStyle w:val="11"/>
        <w:spacing w:line="276" w:lineRule="auto"/>
        <w:jc w:val="center"/>
        <w:rPr>
          <w:sz w:val="28"/>
        </w:rPr>
      </w:pPr>
    </w:p>
    <w:p w:rsidR="00665919" w:rsidRDefault="006D58F8" w:rsidP="00665919">
      <w:pPr>
        <w:pStyle w:val="a8"/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665919">
        <w:rPr>
          <w:rFonts w:ascii="Times New Roman" w:hAnsi="Times New Roman" w:cs="Times New Roman"/>
        </w:rPr>
        <w:t xml:space="preserve">1. </w:t>
      </w:r>
      <w:r w:rsidR="00665919" w:rsidRPr="00665919">
        <w:rPr>
          <w:rFonts w:ascii="Times New Roman" w:hAnsi="Times New Roman" w:cs="Times New Roman"/>
        </w:rPr>
        <w:t>Пушкар В.А.</w:t>
      </w:r>
      <w:r w:rsidR="00665919">
        <w:rPr>
          <w:rFonts w:ascii="Times New Roman" w:hAnsi="Times New Roman" w:cs="Times New Roman"/>
        </w:rPr>
        <w:t xml:space="preserve"> </w:t>
      </w:r>
      <w:r w:rsidR="00665919" w:rsidRPr="00665919">
        <w:rPr>
          <w:rFonts w:ascii="Times New Roman" w:hAnsi="Times New Roman" w:cs="Times New Roman"/>
        </w:rPr>
        <w:t xml:space="preserve">Психологія </w:t>
      </w:r>
      <w:proofErr w:type="spellStart"/>
      <w:r w:rsidR="00665919" w:rsidRPr="00665919">
        <w:rPr>
          <w:rFonts w:ascii="Times New Roman" w:hAnsi="Times New Roman" w:cs="Times New Roman"/>
        </w:rPr>
        <w:t>адиктивної</w:t>
      </w:r>
      <w:proofErr w:type="spellEnd"/>
      <w:r w:rsidR="00665919" w:rsidRPr="00665919">
        <w:rPr>
          <w:rFonts w:ascii="Times New Roman" w:hAnsi="Times New Roman" w:cs="Times New Roman"/>
        </w:rPr>
        <w:t xml:space="preserve"> поведінки: Методичні рекомендації до курсу «Психологія </w:t>
      </w:r>
      <w:proofErr w:type="spellStart"/>
      <w:r w:rsidR="00665919" w:rsidRPr="00665919">
        <w:rPr>
          <w:rFonts w:ascii="Times New Roman" w:hAnsi="Times New Roman" w:cs="Times New Roman"/>
        </w:rPr>
        <w:t>адиктивної</w:t>
      </w:r>
      <w:proofErr w:type="spellEnd"/>
      <w:r w:rsidR="00665919" w:rsidRPr="00665919">
        <w:rPr>
          <w:rFonts w:ascii="Times New Roman" w:hAnsi="Times New Roman" w:cs="Times New Roman"/>
        </w:rPr>
        <w:t xml:space="preserve"> поведінки» для студентів ІV курсу спеціальності «Психологія». – Чернігів: Чернігівський національний педагогічний університет імені </w:t>
      </w:r>
      <w:proofErr w:type="spellStart"/>
      <w:r w:rsidR="00665919" w:rsidRPr="00665919">
        <w:rPr>
          <w:rFonts w:ascii="Times New Roman" w:hAnsi="Times New Roman" w:cs="Times New Roman"/>
        </w:rPr>
        <w:t>Т.Г.Шевченка</w:t>
      </w:r>
      <w:proofErr w:type="spellEnd"/>
      <w:r w:rsidR="00665919" w:rsidRPr="00665919">
        <w:rPr>
          <w:rFonts w:ascii="Times New Roman" w:hAnsi="Times New Roman" w:cs="Times New Roman"/>
        </w:rPr>
        <w:t>, 2010. –84 с.</w:t>
      </w:r>
    </w:p>
    <w:p w:rsidR="00665919" w:rsidRDefault="00665919" w:rsidP="00665919">
      <w:pPr>
        <w:pStyle w:val="a8"/>
        <w:spacing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6D58F8" w:rsidRPr="00C62901">
        <w:rPr>
          <w:rFonts w:ascii="Times New Roman" w:hAnsi="Times New Roman" w:cs="Times New Roman"/>
        </w:rPr>
        <w:t>Шиліна</w:t>
      </w:r>
      <w:proofErr w:type="spellEnd"/>
      <w:r w:rsidR="006D58F8" w:rsidRPr="00C62901">
        <w:rPr>
          <w:rFonts w:ascii="Times New Roman" w:hAnsi="Times New Roman" w:cs="Times New Roman"/>
        </w:rPr>
        <w:t xml:space="preserve"> А.А. Психопрофілактика девіантної поведінки працівників поліції. </w:t>
      </w:r>
      <w:proofErr w:type="spellStart"/>
      <w:r w:rsidR="006D58F8" w:rsidRPr="00C62901">
        <w:rPr>
          <w:rFonts w:ascii="Times New Roman" w:hAnsi="Times New Roman" w:cs="Times New Roman"/>
        </w:rPr>
        <w:t>Гл</w:t>
      </w:r>
      <w:proofErr w:type="spellEnd"/>
      <w:r w:rsidR="006D58F8" w:rsidRPr="00C62901">
        <w:rPr>
          <w:rFonts w:ascii="Times New Roman" w:hAnsi="Times New Roman" w:cs="Times New Roman"/>
        </w:rPr>
        <w:t xml:space="preserve">. 3, 3.4 // Психологія у професійній діяльності поліції: </w:t>
      </w:r>
      <w:proofErr w:type="spellStart"/>
      <w:r w:rsidR="006D58F8" w:rsidRPr="00C62901">
        <w:rPr>
          <w:rFonts w:ascii="Times New Roman" w:hAnsi="Times New Roman" w:cs="Times New Roman"/>
        </w:rPr>
        <w:t>навч</w:t>
      </w:r>
      <w:proofErr w:type="spellEnd"/>
      <w:r w:rsidR="006D58F8" w:rsidRPr="00C62901">
        <w:rPr>
          <w:rFonts w:ascii="Times New Roman" w:hAnsi="Times New Roman" w:cs="Times New Roman"/>
        </w:rPr>
        <w:t xml:space="preserve">. </w:t>
      </w:r>
      <w:proofErr w:type="spellStart"/>
      <w:r w:rsidR="006D58F8" w:rsidRPr="00C62901">
        <w:rPr>
          <w:rFonts w:ascii="Times New Roman" w:hAnsi="Times New Roman" w:cs="Times New Roman"/>
        </w:rPr>
        <w:t>посіб</w:t>
      </w:r>
      <w:proofErr w:type="spellEnd"/>
      <w:r w:rsidR="006D58F8" w:rsidRPr="00C62901">
        <w:rPr>
          <w:rFonts w:ascii="Times New Roman" w:hAnsi="Times New Roman" w:cs="Times New Roman"/>
        </w:rPr>
        <w:t xml:space="preserve">./ [О.О. </w:t>
      </w:r>
      <w:proofErr w:type="spellStart"/>
      <w:r w:rsidR="006D58F8" w:rsidRPr="00C62901">
        <w:rPr>
          <w:rFonts w:ascii="Times New Roman" w:hAnsi="Times New Roman" w:cs="Times New Roman"/>
        </w:rPr>
        <w:t>Євдокімова</w:t>
      </w:r>
      <w:proofErr w:type="spellEnd"/>
      <w:r w:rsidR="006D58F8" w:rsidRPr="00C62901">
        <w:rPr>
          <w:rFonts w:ascii="Times New Roman" w:hAnsi="Times New Roman" w:cs="Times New Roman"/>
        </w:rPr>
        <w:t xml:space="preserve">, </w:t>
      </w:r>
      <w:proofErr w:type="spellStart"/>
      <w:r w:rsidR="006D58F8" w:rsidRPr="00C62901">
        <w:rPr>
          <w:rFonts w:ascii="Times New Roman" w:hAnsi="Times New Roman" w:cs="Times New Roman"/>
        </w:rPr>
        <w:t>І.В.Жданова</w:t>
      </w:r>
      <w:proofErr w:type="spellEnd"/>
      <w:r w:rsidR="006D58F8" w:rsidRPr="00C62901">
        <w:rPr>
          <w:rFonts w:ascii="Times New Roman" w:hAnsi="Times New Roman" w:cs="Times New Roman"/>
        </w:rPr>
        <w:t xml:space="preserve">, Д.В. Швець та ін.]; за </w:t>
      </w:r>
      <w:proofErr w:type="spellStart"/>
      <w:r w:rsidR="006D58F8" w:rsidRPr="00C62901">
        <w:rPr>
          <w:rFonts w:ascii="Times New Roman" w:hAnsi="Times New Roman" w:cs="Times New Roman"/>
        </w:rPr>
        <w:t>заг</w:t>
      </w:r>
      <w:proofErr w:type="spellEnd"/>
      <w:r w:rsidR="006D58F8" w:rsidRPr="00C62901">
        <w:rPr>
          <w:rFonts w:ascii="Times New Roman" w:hAnsi="Times New Roman" w:cs="Times New Roman"/>
        </w:rPr>
        <w:t xml:space="preserve">. ред. В.В. </w:t>
      </w:r>
      <w:proofErr w:type="spellStart"/>
      <w:r w:rsidR="006D58F8" w:rsidRPr="00C62901">
        <w:rPr>
          <w:rFonts w:ascii="Times New Roman" w:hAnsi="Times New Roman" w:cs="Times New Roman"/>
        </w:rPr>
        <w:t>Сокуренко</w:t>
      </w:r>
      <w:proofErr w:type="spellEnd"/>
      <w:r w:rsidR="006D58F8" w:rsidRPr="00C62901">
        <w:rPr>
          <w:rFonts w:ascii="Times New Roman" w:hAnsi="Times New Roman" w:cs="Times New Roman"/>
        </w:rPr>
        <w:t>; МВС України, Харків. нац. ун-т внутр. справ. Харків, 2018. С. 68 – 88</w:t>
      </w:r>
      <w:r>
        <w:rPr>
          <w:rFonts w:ascii="Times New Roman" w:hAnsi="Times New Roman" w:cs="Times New Roman"/>
        </w:rPr>
        <w:t>.</w:t>
      </w:r>
    </w:p>
    <w:p w:rsidR="006D58F8" w:rsidRPr="00665919" w:rsidRDefault="00665919" w:rsidP="00665919">
      <w:pPr>
        <w:pStyle w:val="a8"/>
        <w:spacing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="006D58F8" w:rsidRPr="00C62901">
        <w:rPr>
          <w:rFonts w:ascii="Times New Roman" w:hAnsi="Times New Roman" w:cs="Times New Roman"/>
        </w:rPr>
        <w:t>Варій</w:t>
      </w:r>
      <w:proofErr w:type="spellEnd"/>
      <w:r w:rsidR="006D58F8" w:rsidRPr="00C62901">
        <w:rPr>
          <w:rFonts w:ascii="Times New Roman" w:hAnsi="Times New Roman" w:cs="Times New Roman"/>
        </w:rPr>
        <w:t xml:space="preserve"> М.Й. Психологія особистості : </w:t>
      </w:r>
      <w:proofErr w:type="spellStart"/>
      <w:r w:rsidR="006D58F8" w:rsidRPr="00C62901">
        <w:rPr>
          <w:rFonts w:ascii="Times New Roman" w:hAnsi="Times New Roman" w:cs="Times New Roman"/>
        </w:rPr>
        <w:t>навч</w:t>
      </w:r>
      <w:proofErr w:type="spellEnd"/>
      <w:r w:rsidR="006D58F8" w:rsidRPr="00C62901">
        <w:rPr>
          <w:rFonts w:ascii="Times New Roman" w:hAnsi="Times New Roman" w:cs="Times New Roman"/>
        </w:rPr>
        <w:t xml:space="preserve">. посібник Київ : Центр </w:t>
      </w:r>
      <w:proofErr w:type="spellStart"/>
      <w:r w:rsidR="006D58F8" w:rsidRPr="00C62901">
        <w:rPr>
          <w:rFonts w:ascii="Times New Roman" w:hAnsi="Times New Roman" w:cs="Times New Roman"/>
        </w:rPr>
        <w:t>учб</w:t>
      </w:r>
      <w:proofErr w:type="spellEnd"/>
      <w:r w:rsidR="006D58F8" w:rsidRPr="00C62901">
        <w:rPr>
          <w:rFonts w:ascii="Times New Roman" w:hAnsi="Times New Roman" w:cs="Times New Roman"/>
        </w:rPr>
        <w:t>. літ., 2018. 591 с</w:t>
      </w:r>
      <w:r w:rsidR="006D58F8" w:rsidRPr="00665919">
        <w:rPr>
          <w:rFonts w:ascii="Times New Roman" w:hAnsi="Times New Roman" w:cs="Times New Roman"/>
        </w:rPr>
        <w:t>.</w:t>
      </w:r>
    </w:p>
    <w:p w:rsidR="00C62901" w:rsidRPr="00C62901" w:rsidRDefault="00665919" w:rsidP="006D58F8">
      <w:pPr>
        <w:pStyle w:val="a8"/>
        <w:spacing w:after="120"/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4</w:t>
      </w:r>
      <w:r w:rsidR="006D58F8" w:rsidRPr="00665919">
        <w:rPr>
          <w:rFonts w:ascii="Times New Roman" w:hAnsi="Times New Roman" w:cs="Times New Roman"/>
        </w:rPr>
        <w:t xml:space="preserve">. </w:t>
      </w:r>
      <w:proofErr w:type="spellStart"/>
      <w:r w:rsidR="00C62901" w:rsidRPr="00C62901">
        <w:rPr>
          <w:rFonts w:ascii="Times New Roman" w:hAnsi="Times New Roman" w:cs="Times New Roman"/>
        </w:rPr>
        <w:t>Вашека</w:t>
      </w:r>
      <w:proofErr w:type="spellEnd"/>
      <w:r w:rsidR="00C62901" w:rsidRPr="00C62901">
        <w:rPr>
          <w:rFonts w:ascii="Times New Roman" w:hAnsi="Times New Roman" w:cs="Times New Roman"/>
        </w:rPr>
        <w:t xml:space="preserve"> Т. В. Психологія девіантної поведінки: </w:t>
      </w:r>
      <w:proofErr w:type="spellStart"/>
      <w:r w:rsidR="00C62901" w:rsidRPr="00C62901">
        <w:rPr>
          <w:rFonts w:ascii="Times New Roman" w:hAnsi="Times New Roman" w:cs="Times New Roman"/>
        </w:rPr>
        <w:t>навч</w:t>
      </w:r>
      <w:proofErr w:type="spellEnd"/>
      <w:r w:rsidR="00C62901" w:rsidRPr="00C62901">
        <w:rPr>
          <w:rFonts w:ascii="Times New Roman" w:hAnsi="Times New Roman" w:cs="Times New Roman"/>
        </w:rPr>
        <w:t xml:space="preserve">. </w:t>
      </w:r>
      <w:proofErr w:type="spellStart"/>
      <w:r w:rsidR="00C62901" w:rsidRPr="00C62901">
        <w:rPr>
          <w:rFonts w:ascii="Times New Roman" w:hAnsi="Times New Roman" w:cs="Times New Roman"/>
        </w:rPr>
        <w:t>посіб</w:t>
      </w:r>
      <w:proofErr w:type="spellEnd"/>
      <w:r w:rsidR="00C62901" w:rsidRPr="00C62901">
        <w:rPr>
          <w:rFonts w:ascii="Times New Roman" w:hAnsi="Times New Roman" w:cs="Times New Roman"/>
        </w:rPr>
        <w:t xml:space="preserve">. / Т. В. </w:t>
      </w:r>
      <w:proofErr w:type="spellStart"/>
      <w:r w:rsidR="00C62901" w:rsidRPr="00C62901">
        <w:rPr>
          <w:rFonts w:ascii="Times New Roman" w:hAnsi="Times New Roman" w:cs="Times New Roman"/>
        </w:rPr>
        <w:t>Вашека</w:t>
      </w:r>
      <w:proofErr w:type="spellEnd"/>
      <w:r w:rsidR="00C62901" w:rsidRPr="00C62901">
        <w:rPr>
          <w:rFonts w:ascii="Times New Roman" w:hAnsi="Times New Roman" w:cs="Times New Roman"/>
        </w:rPr>
        <w:t xml:space="preserve">, О. М. </w:t>
      </w:r>
      <w:proofErr w:type="spellStart"/>
      <w:r w:rsidR="00C62901" w:rsidRPr="00C62901">
        <w:rPr>
          <w:rFonts w:ascii="Times New Roman" w:hAnsi="Times New Roman" w:cs="Times New Roman"/>
        </w:rPr>
        <w:t>Долгова</w:t>
      </w:r>
      <w:proofErr w:type="spellEnd"/>
      <w:r w:rsidR="00C62901" w:rsidRPr="00C62901">
        <w:rPr>
          <w:rFonts w:ascii="Times New Roman" w:hAnsi="Times New Roman" w:cs="Times New Roman"/>
        </w:rPr>
        <w:t xml:space="preserve"> ; </w:t>
      </w:r>
      <w:proofErr w:type="spellStart"/>
      <w:r w:rsidR="00C62901" w:rsidRPr="00C62901">
        <w:rPr>
          <w:rFonts w:ascii="Times New Roman" w:hAnsi="Times New Roman" w:cs="Times New Roman"/>
        </w:rPr>
        <w:t>Нац</w:t>
      </w:r>
      <w:proofErr w:type="spellEnd"/>
      <w:r w:rsidR="00C62901" w:rsidRPr="00C62901">
        <w:rPr>
          <w:rFonts w:ascii="Times New Roman" w:hAnsi="Times New Roman" w:cs="Times New Roman"/>
        </w:rPr>
        <w:t xml:space="preserve">. </w:t>
      </w:r>
      <w:proofErr w:type="spellStart"/>
      <w:r w:rsidR="00C62901" w:rsidRPr="00C62901">
        <w:rPr>
          <w:rFonts w:ascii="Times New Roman" w:hAnsi="Times New Roman" w:cs="Times New Roman"/>
        </w:rPr>
        <w:t>авіац</w:t>
      </w:r>
      <w:proofErr w:type="spellEnd"/>
      <w:r w:rsidR="00C62901" w:rsidRPr="00C62901">
        <w:rPr>
          <w:rFonts w:ascii="Times New Roman" w:hAnsi="Times New Roman" w:cs="Times New Roman"/>
        </w:rPr>
        <w:t xml:space="preserve">. ун-т. - Київ : НАУ, 2018. - 203 с. </w:t>
      </w:r>
    </w:p>
    <w:p w:rsidR="00C62901" w:rsidRPr="003D22B7" w:rsidRDefault="00665919" w:rsidP="006D58F8">
      <w:pPr>
        <w:pStyle w:val="a8"/>
        <w:spacing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5</w:t>
      </w:r>
      <w:r w:rsidR="00C62901" w:rsidRPr="00C62901">
        <w:rPr>
          <w:rFonts w:ascii="Times New Roman" w:hAnsi="Times New Roman" w:cs="Times New Roman"/>
        </w:rPr>
        <w:t xml:space="preserve">. </w:t>
      </w:r>
      <w:proofErr w:type="spellStart"/>
      <w:r w:rsidR="00C62901" w:rsidRPr="00C62901">
        <w:rPr>
          <w:rFonts w:ascii="Times New Roman" w:hAnsi="Times New Roman" w:cs="Times New Roman"/>
        </w:rPr>
        <w:t>Вольнова</w:t>
      </w:r>
      <w:proofErr w:type="spellEnd"/>
      <w:r w:rsidR="00C62901" w:rsidRPr="00C62901">
        <w:rPr>
          <w:rFonts w:ascii="Times New Roman" w:hAnsi="Times New Roman" w:cs="Times New Roman"/>
        </w:rPr>
        <w:t xml:space="preserve"> Л. М. Профілактика девіантної поведінки підлітків: </w:t>
      </w:r>
      <w:proofErr w:type="spellStart"/>
      <w:proofErr w:type="gramStart"/>
      <w:r w:rsidR="00C62901" w:rsidRPr="00C62901">
        <w:rPr>
          <w:rFonts w:ascii="Times New Roman" w:hAnsi="Times New Roman" w:cs="Times New Roman"/>
        </w:rPr>
        <w:t>навч</w:t>
      </w:r>
      <w:proofErr w:type="spellEnd"/>
      <w:r w:rsidR="00C62901" w:rsidRPr="00C62901">
        <w:rPr>
          <w:rFonts w:ascii="Times New Roman" w:hAnsi="Times New Roman" w:cs="Times New Roman"/>
        </w:rPr>
        <w:t>.-</w:t>
      </w:r>
      <w:proofErr w:type="gramEnd"/>
      <w:r w:rsidR="00C62901" w:rsidRPr="00C62901">
        <w:rPr>
          <w:rFonts w:ascii="Times New Roman" w:hAnsi="Times New Roman" w:cs="Times New Roman"/>
        </w:rPr>
        <w:t xml:space="preserve">метод. посібник до спецкурсу «Психологія </w:t>
      </w:r>
      <w:proofErr w:type="spellStart"/>
      <w:r w:rsidR="00C62901" w:rsidRPr="00C62901">
        <w:rPr>
          <w:rFonts w:ascii="Times New Roman" w:hAnsi="Times New Roman" w:cs="Times New Roman"/>
        </w:rPr>
        <w:t>девіацій</w:t>
      </w:r>
      <w:proofErr w:type="spellEnd"/>
      <w:r w:rsidR="00C62901" w:rsidRPr="00C62901">
        <w:rPr>
          <w:rFonts w:ascii="Times New Roman" w:hAnsi="Times New Roman" w:cs="Times New Roman"/>
        </w:rPr>
        <w:t xml:space="preserve">» для студентів спеціальності «Соціальна робота» у двох частинах. – Ч. 1. Теоретична частина. – 2-ге вид., перероб і </w:t>
      </w:r>
      <w:proofErr w:type="spellStart"/>
      <w:r w:rsidR="00C62901" w:rsidRPr="00C62901">
        <w:rPr>
          <w:rFonts w:ascii="Times New Roman" w:hAnsi="Times New Roman" w:cs="Times New Roman"/>
        </w:rPr>
        <w:t>доповн</w:t>
      </w:r>
      <w:proofErr w:type="spellEnd"/>
      <w:r w:rsidR="00C62901" w:rsidRPr="00C62901">
        <w:rPr>
          <w:rFonts w:ascii="Times New Roman" w:hAnsi="Times New Roman" w:cs="Times New Roman"/>
        </w:rPr>
        <w:t xml:space="preserve">. – К., 2016. – 188 с. </w:t>
      </w:r>
    </w:p>
    <w:p w:rsidR="006D58F8" w:rsidRPr="003D22B7" w:rsidRDefault="00665919" w:rsidP="006D58F8">
      <w:pPr>
        <w:pStyle w:val="a8"/>
        <w:spacing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62901" w:rsidRPr="00C62901">
        <w:rPr>
          <w:rFonts w:ascii="Times New Roman" w:hAnsi="Times New Roman" w:cs="Times New Roman"/>
        </w:rPr>
        <w:t xml:space="preserve">. </w:t>
      </w:r>
      <w:proofErr w:type="spellStart"/>
      <w:r w:rsidR="00C62901" w:rsidRPr="00C62901">
        <w:rPr>
          <w:rFonts w:ascii="Times New Roman" w:hAnsi="Times New Roman" w:cs="Times New Roman"/>
        </w:rPr>
        <w:t>Вольнова</w:t>
      </w:r>
      <w:proofErr w:type="spellEnd"/>
      <w:r w:rsidR="00C62901" w:rsidRPr="00C62901">
        <w:rPr>
          <w:rFonts w:ascii="Times New Roman" w:hAnsi="Times New Roman" w:cs="Times New Roman"/>
        </w:rPr>
        <w:t xml:space="preserve"> Л. М. Профілактика девіантної поведінки підлітків: </w:t>
      </w:r>
      <w:proofErr w:type="spellStart"/>
      <w:r w:rsidR="00C62901" w:rsidRPr="00C62901">
        <w:rPr>
          <w:rFonts w:ascii="Times New Roman" w:hAnsi="Times New Roman" w:cs="Times New Roman"/>
        </w:rPr>
        <w:t>навч</w:t>
      </w:r>
      <w:proofErr w:type="spellEnd"/>
      <w:r w:rsidR="00C62901" w:rsidRPr="00C62901">
        <w:rPr>
          <w:rFonts w:ascii="Times New Roman" w:hAnsi="Times New Roman" w:cs="Times New Roman"/>
        </w:rPr>
        <w:t xml:space="preserve">.-метод. посібник до спецкурсу «Психологія </w:t>
      </w:r>
      <w:proofErr w:type="spellStart"/>
      <w:r w:rsidR="00C62901" w:rsidRPr="00C62901">
        <w:rPr>
          <w:rFonts w:ascii="Times New Roman" w:hAnsi="Times New Roman" w:cs="Times New Roman"/>
        </w:rPr>
        <w:t>девіацій</w:t>
      </w:r>
      <w:proofErr w:type="spellEnd"/>
      <w:r w:rsidR="00C62901" w:rsidRPr="00C62901">
        <w:rPr>
          <w:rFonts w:ascii="Times New Roman" w:hAnsi="Times New Roman" w:cs="Times New Roman"/>
        </w:rPr>
        <w:t xml:space="preserve">» для студентів спеціальності «Соціальна педагогіка» у двох частинах. – Ч. ІІ. Практична частина. – 2-ге вид., перероб і </w:t>
      </w:r>
      <w:proofErr w:type="spellStart"/>
      <w:r w:rsidR="00C62901" w:rsidRPr="00C62901">
        <w:rPr>
          <w:rFonts w:ascii="Times New Roman" w:hAnsi="Times New Roman" w:cs="Times New Roman"/>
        </w:rPr>
        <w:t>доповн</w:t>
      </w:r>
      <w:proofErr w:type="spellEnd"/>
      <w:r w:rsidR="00C62901" w:rsidRPr="00C62901">
        <w:rPr>
          <w:rFonts w:ascii="Times New Roman" w:hAnsi="Times New Roman" w:cs="Times New Roman"/>
        </w:rPr>
        <w:t>. – К., 2016. – 193 с</w:t>
      </w:r>
      <w:r w:rsidR="002804DE">
        <w:rPr>
          <w:rFonts w:ascii="Times New Roman" w:hAnsi="Times New Roman" w:cs="Times New Roman"/>
        </w:rPr>
        <w:t>.</w:t>
      </w:r>
    </w:p>
    <w:p w:rsidR="00C62901" w:rsidRDefault="00665919" w:rsidP="006D58F8">
      <w:pPr>
        <w:pStyle w:val="a8"/>
        <w:spacing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62901" w:rsidRPr="003D22B7">
        <w:rPr>
          <w:rFonts w:ascii="Times New Roman" w:hAnsi="Times New Roman" w:cs="Times New Roman"/>
        </w:rPr>
        <w:t xml:space="preserve">. </w:t>
      </w:r>
      <w:r w:rsidR="00C62901" w:rsidRPr="00C62901">
        <w:rPr>
          <w:rFonts w:ascii="Times New Roman" w:hAnsi="Times New Roman" w:cs="Times New Roman"/>
        </w:rPr>
        <w:t xml:space="preserve">Соціальна робота з вразливими сім’ями та дітьми: </w:t>
      </w:r>
      <w:proofErr w:type="spellStart"/>
      <w:r w:rsidR="00C62901" w:rsidRPr="00C62901">
        <w:rPr>
          <w:rFonts w:ascii="Times New Roman" w:hAnsi="Times New Roman" w:cs="Times New Roman"/>
        </w:rPr>
        <w:t>посіб</w:t>
      </w:r>
      <w:proofErr w:type="spellEnd"/>
      <w:r w:rsidR="00C62901" w:rsidRPr="00C62901">
        <w:rPr>
          <w:rFonts w:ascii="Times New Roman" w:hAnsi="Times New Roman" w:cs="Times New Roman"/>
        </w:rPr>
        <w:t xml:space="preserve">. у 2-х ч.; Ч. 2 (Соціальна робота з вразливими сім’ями та дітьми) / А. В. </w:t>
      </w:r>
      <w:proofErr w:type="spellStart"/>
      <w:r w:rsidR="00C62901" w:rsidRPr="00C62901">
        <w:rPr>
          <w:rFonts w:ascii="Times New Roman" w:hAnsi="Times New Roman" w:cs="Times New Roman"/>
        </w:rPr>
        <w:t>Аносова</w:t>
      </w:r>
      <w:proofErr w:type="spellEnd"/>
      <w:r w:rsidR="00C62901" w:rsidRPr="00C62901">
        <w:rPr>
          <w:rFonts w:ascii="Times New Roman" w:hAnsi="Times New Roman" w:cs="Times New Roman"/>
        </w:rPr>
        <w:t xml:space="preserve">, О. В. Безпалько, Т. П. </w:t>
      </w:r>
      <w:proofErr w:type="spellStart"/>
      <w:r w:rsidR="00C62901" w:rsidRPr="00C62901">
        <w:rPr>
          <w:rFonts w:ascii="Times New Roman" w:hAnsi="Times New Roman" w:cs="Times New Roman"/>
        </w:rPr>
        <w:t>Цюман</w:t>
      </w:r>
      <w:proofErr w:type="spellEnd"/>
      <w:r w:rsidR="00C62901" w:rsidRPr="00C62901">
        <w:rPr>
          <w:rFonts w:ascii="Times New Roman" w:hAnsi="Times New Roman" w:cs="Times New Roman"/>
        </w:rPr>
        <w:t xml:space="preserve"> та ін. / За </w:t>
      </w:r>
      <w:proofErr w:type="spellStart"/>
      <w:r w:rsidR="00C62901" w:rsidRPr="00C62901">
        <w:rPr>
          <w:rFonts w:ascii="Times New Roman" w:hAnsi="Times New Roman" w:cs="Times New Roman"/>
        </w:rPr>
        <w:t>заг</w:t>
      </w:r>
      <w:proofErr w:type="spellEnd"/>
      <w:r w:rsidR="00C62901" w:rsidRPr="00C62901">
        <w:rPr>
          <w:rFonts w:ascii="Times New Roman" w:hAnsi="Times New Roman" w:cs="Times New Roman"/>
        </w:rPr>
        <w:t xml:space="preserve">. ред.: Т. В. Журавель, З. П. </w:t>
      </w:r>
      <w:proofErr w:type="spellStart"/>
      <w:r w:rsidR="00C62901" w:rsidRPr="00C62901">
        <w:rPr>
          <w:rFonts w:ascii="Times New Roman" w:hAnsi="Times New Roman" w:cs="Times New Roman"/>
        </w:rPr>
        <w:t>Кияниці</w:t>
      </w:r>
      <w:proofErr w:type="spellEnd"/>
      <w:r w:rsidR="00C62901" w:rsidRPr="00C62901">
        <w:rPr>
          <w:rFonts w:ascii="Times New Roman" w:hAnsi="Times New Roman" w:cs="Times New Roman"/>
        </w:rPr>
        <w:t>. – К. : ОБНОВА КОМПАНІ, 2017. – 352 с</w:t>
      </w:r>
      <w:r w:rsidR="00C62901" w:rsidRPr="003D22B7">
        <w:rPr>
          <w:rFonts w:ascii="Times New Roman" w:hAnsi="Times New Roman" w:cs="Times New Roman"/>
        </w:rPr>
        <w:t>.</w:t>
      </w:r>
    </w:p>
    <w:p w:rsidR="006457C1" w:rsidRPr="006457C1" w:rsidRDefault="006457C1" w:rsidP="006457C1">
      <w:pPr>
        <w:pStyle w:val="a8"/>
        <w:spacing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6457C1">
        <w:rPr>
          <w:rFonts w:ascii="Times New Roman" w:hAnsi="Times New Roman" w:cs="Times New Roman"/>
        </w:rPr>
        <w:t xml:space="preserve">Максимова Н. Ю. Психологія </w:t>
      </w:r>
      <w:proofErr w:type="spellStart"/>
      <w:r w:rsidRPr="006457C1">
        <w:rPr>
          <w:rFonts w:ascii="Times New Roman" w:hAnsi="Times New Roman" w:cs="Times New Roman"/>
        </w:rPr>
        <w:t>адиктивної</w:t>
      </w:r>
      <w:proofErr w:type="spellEnd"/>
      <w:r w:rsidRPr="006457C1">
        <w:rPr>
          <w:rFonts w:ascii="Times New Roman" w:hAnsi="Times New Roman" w:cs="Times New Roman"/>
        </w:rPr>
        <w:t xml:space="preserve"> поведінки: навчальний посібник. – К. : Київський університет, 2002. – 308 с.</w:t>
      </w:r>
    </w:p>
    <w:p w:rsidR="00C62901" w:rsidRPr="003D22B7" w:rsidRDefault="00C62901" w:rsidP="006D58F8">
      <w:pPr>
        <w:pStyle w:val="a8"/>
        <w:spacing w:after="120"/>
        <w:ind w:left="0" w:firstLine="709"/>
        <w:jc w:val="both"/>
        <w:rPr>
          <w:rFonts w:ascii="Times New Roman" w:hAnsi="Times New Roman" w:cs="Times New Roman"/>
        </w:rPr>
      </w:pPr>
    </w:p>
    <w:p w:rsidR="00B820C7" w:rsidRPr="00DD3449" w:rsidRDefault="00B820C7" w:rsidP="00DD3449">
      <w:pPr>
        <w:pStyle w:val="a8"/>
        <w:spacing w:after="120"/>
        <w:ind w:left="0" w:firstLine="709"/>
        <w:jc w:val="center"/>
        <w:rPr>
          <w:rFonts w:ascii="Times New Roman" w:hAnsi="Times New Roman" w:cs="Times New Roman"/>
          <w:b/>
        </w:rPr>
      </w:pPr>
      <w:r w:rsidRPr="00DD3449">
        <w:rPr>
          <w:rFonts w:ascii="Times New Roman" w:hAnsi="Times New Roman" w:cs="Times New Roman"/>
          <w:b/>
        </w:rPr>
        <w:t>Допоміжна література</w:t>
      </w:r>
    </w:p>
    <w:p w:rsidR="00C62901" w:rsidRDefault="00B820C7" w:rsidP="00C62901">
      <w:pPr>
        <w:widowControl w:val="0"/>
        <w:tabs>
          <w:tab w:val="left" w:pos="891"/>
        </w:tabs>
        <w:suppressAutoHyphens/>
        <w:autoSpaceDE w:val="0"/>
        <w:autoSpaceDN w:val="0"/>
        <w:adjustRightInd w:val="0"/>
        <w:spacing w:line="276" w:lineRule="auto"/>
        <w:ind w:right="138" w:firstLine="709"/>
        <w:jc w:val="both"/>
      </w:pPr>
      <w:r w:rsidRPr="00DD3449">
        <w:rPr>
          <w:rStyle w:val="a-declarative"/>
          <w:szCs w:val="28"/>
          <w:lang w:val="uk-UA"/>
        </w:rPr>
        <w:t xml:space="preserve">1. </w:t>
      </w:r>
      <w:proofErr w:type="spellStart"/>
      <w:r w:rsidR="00C62901" w:rsidRPr="00C62901">
        <w:rPr>
          <w:lang w:val="uk-UA"/>
        </w:rPr>
        <w:t>Адиктологія</w:t>
      </w:r>
      <w:proofErr w:type="spellEnd"/>
      <w:r w:rsidR="00C62901" w:rsidRPr="00C62901">
        <w:rPr>
          <w:lang w:val="uk-UA"/>
        </w:rPr>
        <w:t xml:space="preserve">: </w:t>
      </w:r>
      <w:proofErr w:type="spellStart"/>
      <w:r w:rsidR="00C62901" w:rsidRPr="00C62901">
        <w:rPr>
          <w:lang w:val="uk-UA"/>
        </w:rPr>
        <w:t>навч</w:t>
      </w:r>
      <w:proofErr w:type="spellEnd"/>
      <w:r w:rsidR="00C62901" w:rsidRPr="00C62901">
        <w:rPr>
          <w:lang w:val="uk-UA"/>
        </w:rPr>
        <w:t xml:space="preserve">. </w:t>
      </w:r>
      <w:proofErr w:type="spellStart"/>
      <w:r w:rsidR="00C62901" w:rsidRPr="00C62901">
        <w:rPr>
          <w:lang w:val="uk-UA"/>
        </w:rPr>
        <w:t>посіб</w:t>
      </w:r>
      <w:proofErr w:type="spellEnd"/>
      <w:r w:rsidR="00C62901" w:rsidRPr="00C62901">
        <w:rPr>
          <w:lang w:val="uk-UA"/>
        </w:rPr>
        <w:t xml:space="preserve">. для лікарів наркологів, психіатрів, </w:t>
      </w:r>
      <w:proofErr w:type="spellStart"/>
      <w:r w:rsidR="00C62901" w:rsidRPr="00C62901">
        <w:rPr>
          <w:lang w:val="uk-UA"/>
        </w:rPr>
        <w:t>заг</w:t>
      </w:r>
      <w:proofErr w:type="spellEnd"/>
      <w:r w:rsidR="00C62901" w:rsidRPr="00C62901">
        <w:rPr>
          <w:lang w:val="uk-UA"/>
        </w:rPr>
        <w:t xml:space="preserve"> . практики - сімейна медицина та лікарів-інтернів. - Вид. друге, перероб. і </w:t>
      </w:r>
      <w:proofErr w:type="spellStart"/>
      <w:r w:rsidR="00C62901" w:rsidRPr="00C62901">
        <w:rPr>
          <w:lang w:val="uk-UA"/>
        </w:rPr>
        <w:t>доп</w:t>
      </w:r>
      <w:proofErr w:type="spellEnd"/>
      <w:r w:rsidR="00C62901" w:rsidRPr="00C62901">
        <w:rPr>
          <w:lang w:val="uk-UA"/>
        </w:rPr>
        <w:t xml:space="preserve">. / за ред. проф. </w:t>
      </w:r>
      <w:r w:rsidR="00C62901">
        <w:t xml:space="preserve">Л. М. </w:t>
      </w:r>
      <w:proofErr w:type="spellStart"/>
      <w:r w:rsidR="00C62901">
        <w:t>Юр'євої</w:t>
      </w:r>
      <w:proofErr w:type="spellEnd"/>
      <w:r w:rsidR="00C62901">
        <w:t xml:space="preserve"> / Л. Н. </w:t>
      </w:r>
      <w:proofErr w:type="spellStart"/>
      <w:r w:rsidR="00C62901">
        <w:t>Юр'єва</w:t>
      </w:r>
      <w:proofErr w:type="spellEnd"/>
      <w:r w:rsidR="00C62901">
        <w:t xml:space="preserve"> [и др.]. - </w:t>
      </w:r>
      <w:proofErr w:type="spellStart"/>
      <w:proofErr w:type="gramStart"/>
      <w:r w:rsidR="00C62901">
        <w:t>Дніпро</w:t>
      </w:r>
      <w:proofErr w:type="spellEnd"/>
      <w:r w:rsidR="00C62901">
        <w:t xml:space="preserve"> :</w:t>
      </w:r>
      <w:proofErr w:type="gramEnd"/>
      <w:r w:rsidR="00C62901">
        <w:t xml:space="preserve"> [б. и.], 2018. - 185 с.</w:t>
      </w:r>
    </w:p>
    <w:p w:rsidR="00C62901" w:rsidRDefault="00C62901" w:rsidP="00C62901">
      <w:pPr>
        <w:widowControl w:val="0"/>
        <w:tabs>
          <w:tab w:val="left" w:pos="891"/>
        </w:tabs>
        <w:suppressAutoHyphens/>
        <w:autoSpaceDE w:val="0"/>
        <w:autoSpaceDN w:val="0"/>
        <w:adjustRightInd w:val="0"/>
        <w:spacing w:line="276" w:lineRule="auto"/>
        <w:ind w:right="138" w:firstLine="709"/>
        <w:jc w:val="both"/>
      </w:pPr>
      <w:r>
        <w:rPr>
          <w:szCs w:val="28"/>
          <w:lang w:val="uk-UA"/>
        </w:rPr>
        <w:lastRenderedPageBreak/>
        <w:t xml:space="preserve">2. </w:t>
      </w:r>
      <w:proofErr w:type="spellStart"/>
      <w:r>
        <w:t>Грись</w:t>
      </w:r>
      <w:proofErr w:type="spellEnd"/>
      <w:r>
        <w:t xml:space="preserve"> А. М. </w:t>
      </w:r>
      <w:proofErr w:type="spellStart"/>
      <w:r>
        <w:t>Психологія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соціально</w:t>
      </w:r>
      <w:proofErr w:type="spellEnd"/>
      <w:r>
        <w:t xml:space="preserve"> </w:t>
      </w:r>
      <w:proofErr w:type="spellStart"/>
      <w:r>
        <w:t>дезадаптованими</w:t>
      </w:r>
      <w:proofErr w:type="spellEnd"/>
      <w:r>
        <w:t xml:space="preserve"> </w:t>
      </w:r>
      <w:proofErr w:type="spellStart"/>
      <w:r>
        <w:t>неповнолітніми</w:t>
      </w:r>
      <w:proofErr w:type="spellEnd"/>
      <w:r>
        <w:t xml:space="preserve"> [Текст</w:t>
      </w:r>
      <w:proofErr w:type="gramStart"/>
      <w:r>
        <w:t>] :</w:t>
      </w:r>
      <w:proofErr w:type="gramEnd"/>
      <w:r>
        <w:t xml:space="preserve">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</w:t>
      </w:r>
      <w:proofErr w:type="spellStart"/>
      <w:r>
        <w:t>Грись</w:t>
      </w:r>
      <w:proofErr w:type="spellEnd"/>
      <w:r>
        <w:t xml:space="preserve"> </w:t>
      </w:r>
      <w:proofErr w:type="spellStart"/>
      <w:r>
        <w:t>Антоніна</w:t>
      </w:r>
      <w:proofErr w:type="spellEnd"/>
      <w:r>
        <w:t xml:space="preserve"> </w:t>
      </w:r>
      <w:proofErr w:type="spellStart"/>
      <w:r>
        <w:t>Михайлівна</w:t>
      </w:r>
      <w:proofErr w:type="spellEnd"/>
      <w:r>
        <w:t xml:space="preserve"> ; Нац. </w:t>
      </w:r>
      <w:proofErr w:type="spellStart"/>
      <w:r>
        <w:t>пед</w:t>
      </w:r>
      <w:proofErr w:type="spellEnd"/>
      <w:r>
        <w:t xml:space="preserve">. ун-т </w:t>
      </w:r>
      <w:proofErr w:type="spellStart"/>
      <w:r>
        <w:t>ім</w:t>
      </w:r>
      <w:proofErr w:type="spellEnd"/>
      <w:r>
        <w:t xml:space="preserve">. М. П. </w:t>
      </w:r>
      <w:proofErr w:type="spellStart"/>
      <w:r>
        <w:t>Драгоманова</w:t>
      </w:r>
      <w:proofErr w:type="spellEnd"/>
      <w:r>
        <w:t xml:space="preserve">. - </w:t>
      </w:r>
      <w:proofErr w:type="spellStart"/>
      <w:proofErr w:type="gramStart"/>
      <w:r>
        <w:t>Київ</w:t>
      </w:r>
      <w:proofErr w:type="spellEnd"/>
      <w:r>
        <w:t xml:space="preserve"> :</w:t>
      </w:r>
      <w:proofErr w:type="gramEnd"/>
      <w:r>
        <w:t xml:space="preserve"> Вид-во НПУ </w:t>
      </w:r>
      <w:proofErr w:type="spellStart"/>
      <w:r>
        <w:t>ім</w:t>
      </w:r>
      <w:proofErr w:type="spellEnd"/>
      <w:r>
        <w:t xml:space="preserve">. М. П. </w:t>
      </w:r>
      <w:proofErr w:type="spellStart"/>
      <w:r>
        <w:t>Драгоманова</w:t>
      </w:r>
      <w:proofErr w:type="spellEnd"/>
      <w:r>
        <w:t xml:space="preserve">, 2016. - 306 с. </w:t>
      </w:r>
    </w:p>
    <w:p w:rsidR="00C62901" w:rsidRDefault="00C62901" w:rsidP="00C62901">
      <w:pPr>
        <w:widowControl w:val="0"/>
        <w:tabs>
          <w:tab w:val="left" w:pos="891"/>
        </w:tabs>
        <w:suppressAutoHyphens/>
        <w:autoSpaceDE w:val="0"/>
        <w:autoSpaceDN w:val="0"/>
        <w:adjustRightInd w:val="0"/>
        <w:spacing w:line="276" w:lineRule="auto"/>
        <w:ind w:right="138" w:firstLine="709"/>
        <w:jc w:val="both"/>
      </w:pPr>
      <w:r>
        <w:t xml:space="preserve">3. </w:t>
      </w:r>
      <w:proofErr w:type="spellStart"/>
      <w:r>
        <w:t>Девіантна</w:t>
      </w:r>
      <w:proofErr w:type="spellEnd"/>
      <w:r>
        <w:t xml:space="preserve"> </w:t>
      </w:r>
      <w:proofErr w:type="spellStart"/>
      <w:r>
        <w:t>поведінка</w:t>
      </w:r>
      <w:proofErr w:type="spellEnd"/>
      <w:r>
        <w:t xml:space="preserve">: </w:t>
      </w:r>
      <w:proofErr w:type="spellStart"/>
      <w:r>
        <w:t>соціологічний</w:t>
      </w:r>
      <w:proofErr w:type="spellEnd"/>
      <w:r>
        <w:t xml:space="preserve">, </w:t>
      </w:r>
      <w:proofErr w:type="spellStart"/>
      <w:r>
        <w:t>психологічний</w:t>
      </w:r>
      <w:proofErr w:type="spellEnd"/>
      <w:r>
        <w:t xml:space="preserve"> та </w:t>
      </w:r>
      <w:proofErr w:type="spellStart"/>
      <w:r>
        <w:t>юридичний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: </w:t>
      </w:r>
      <w:proofErr w:type="spellStart"/>
      <w:r>
        <w:t>матеріали</w:t>
      </w:r>
      <w:proofErr w:type="spellEnd"/>
      <w:r>
        <w:t xml:space="preserve"> </w:t>
      </w:r>
      <w:proofErr w:type="gramStart"/>
      <w:r>
        <w:t>наук.-</w:t>
      </w:r>
      <w:proofErr w:type="spellStart"/>
      <w:proofErr w:type="gramEnd"/>
      <w:r>
        <w:t>практ.конф</w:t>
      </w:r>
      <w:proofErr w:type="spellEnd"/>
      <w:r>
        <w:t>. (</w:t>
      </w:r>
      <w:proofErr w:type="spellStart"/>
      <w:r>
        <w:t>Харків</w:t>
      </w:r>
      <w:proofErr w:type="spellEnd"/>
      <w:r>
        <w:t xml:space="preserve">, 10 </w:t>
      </w:r>
      <w:proofErr w:type="spellStart"/>
      <w:r>
        <w:t>квіт</w:t>
      </w:r>
      <w:proofErr w:type="spellEnd"/>
      <w:r>
        <w:t xml:space="preserve">. 2015 р.) / МВС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Харк.нац.ун</w:t>
      </w:r>
      <w:proofErr w:type="spellEnd"/>
      <w:r>
        <w:t xml:space="preserve">-т </w:t>
      </w:r>
      <w:proofErr w:type="spellStart"/>
      <w:proofErr w:type="gramStart"/>
      <w:r>
        <w:t>внутр.справ,Ф</w:t>
      </w:r>
      <w:proofErr w:type="spellEnd"/>
      <w:proofErr w:type="gramEnd"/>
      <w:r>
        <w:t xml:space="preserve">-т права та </w:t>
      </w:r>
      <w:proofErr w:type="spellStart"/>
      <w:r>
        <w:t>масових</w:t>
      </w:r>
      <w:proofErr w:type="spellEnd"/>
      <w:r>
        <w:t xml:space="preserve"> </w:t>
      </w:r>
      <w:proofErr w:type="spellStart"/>
      <w:r>
        <w:t>комунікацій</w:t>
      </w:r>
      <w:proofErr w:type="spellEnd"/>
      <w:r>
        <w:t xml:space="preserve">, 28 Кафедра </w:t>
      </w:r>
      <w:proofErr w:type="spellStart"/>
      <w:r>
        <w:t>соціології</w:t>
      </w:r>
      <w:proofErr w:type="spellEnd"/>
      <w:r>
        <w:t xml:space="preserve"> та </w:t>
      </w:r>
      <w:proofErr w:type="spellStart"/>
      <w:r>
        <w:t>психології</w:t>
      </w:r>
      <w:proofErr w:type="spellEnd"/>
      <w:r>
        <w:t xml:space="preserve">; </w:t>
      </w:r>
      <w:proofErr w:type="spellStart"/>
      <w:r>
        <w:t>Соціологічна</w:t>
      </w:r>
      <w:proofErr w:type="spellEnd"/>
      <w:r>
        <w:t xml:space="preserve"> </w:t>
      </w:r>
      <w:proofErr w:type="spellStart"/>
      <w:r>
        <w:t>асоціація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.- Х.:ХНУВС, 2015.- 166 с.</w:t>
      </w:r>
    </w:p>
    <w:p w:rsidR="00C62901" w:rsidRDefault="00C62901" w:rsidP="00C62901">
      <w:pPr>
        <w:widowControl w:val="0"/>
        <w:tabs>
          <w:tab w:val="left" w:pos="891"/>
        </w:tabs>
        <w:suppressAutoHyphens/>
        <w:autoSpaceDE w:val="0"/>
        <w:autoSpaceDN w:val="0"/>
        <w:adjustRightInd w:val="0"/>
        <w:spacing w:line="276" w:lineRule="auto"/>
        <w:ind w:right="138" w:firstLine="709"/>
        <w:jc w:val="both"/>
      </w:pPr>
      <w:r>
        <w:t xml:space="preserve">4. Кузьменко В. В. </w:t>
      </w:r>
      <w:proofErr w:type="spellStart"/>
      <w:r>
        <w:t>Психологія</w:t>
      </w:r>
      <w:proofErr w:type="spellEnd"/>
      <w:r>
        <w:t xml:space="preserve"> </w:t>
      </w:r>
      <w:proofErr w:type="spellStart"/>
      <w:r>
        <w:t>девіантної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[Текст</w:t>
      </w:r>
      <w:proofErr w:type="gramStart"/>
      <w:r>
        <w:t>] :</w:t>
      </w:r>
      <w:proofErr w:type="gramEnd"/>
      <w:r>
        <w:t xml:space="preserve">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Кузьменко В. В., </w:t>
      </w:r>
      <w:proofErr w:type="spellStart"/>
      <w:r>
        <w:t>Диса</w:t>
      </w:r>
      <w:proofErr w:type="spellEnd"/>
      <w:r>
        <w:t xml:space="preserve"> О. В., Шинкаренко І. О. ; </w:t>
      </w:r>
      <w:proofErr w:type="spellStart"/>
      <w:r>
        <w:t>Дніпропетр</w:t>
      </w:r>
      <w:proofErr w:type="spellEnd"/>
      <w:r>
        <w:t xml:space="preserve">. </w:t>
      </w:r>
      <w:proofErr w:type="spellStart"/>
      <w:r>
        <w:t>держ</w:t>
      </w:r>
      <w:proofErr w:type="spellEnd"/>
      <w:r>
        <w:t xml:space="preserve">. ун-т </w:t>
      </w:r>
      <w:proofErr w:type="spellStart"/>
      <w:r>
        <w:t>внутр</w:t>
      </w:r>
      <w:proofErr w:type="spellEnd"/>
      <w:r>
        <w:t xml:space="preserve">. справ. - </w:t>
      </w:r>
      <w:proofErr w:type="spellStart"/>
      <w:proofErr w:type="gramStart"/>
      <w:r>
        <w:t>Дніпро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Біла</w:t>
      </w:r>
      <w:proofErr w:type="spellEnd"/>
      <w:r>
        <w:t xml:space="preserve"> К. О. [вид.], 2019. - 67 с. - </w:t>
      </w:r>
      <w:proofErr w:type="spellStart"/>
      <w:r>
        <w:t>Бібліогр</w:t>
      </w:r>
      <w:proofErr w:type="spellEnd"/>
      <w:r>
        <w:t xml:space="preserve">. в </w:t>
      </w:r>
      <w:proofErr w:type="spellStart"/>
      <w:r>
        <w:t>кінці</w:t>
      </w:r>
      <w:proofErr w:type="spellEnd"/>
      <w:r>
        <w:t xml:space="preserve"> </w:t>
      </w:r>
      <w:proofErr w:type="spellStart"/>
      <w:r>
        <w:t>розд</w:t>
      </w:r>
      <w:proofErr w:type="spellEnd"/>
      <w:r>
        <w:t>. - 50 прим.</w:t>
      </w:r>
    </w:p>
    <w:p w:rsidR="00C62901" w:rsidRDefault="00924E60" w:rsidP="00C62901">
      <w:pPr>
        <w:widowControl w:val="0"/>
        <w:tabs>
          <w:tab w:val="left" w:pos="891"/>
        </w:tabs>
        <w:suppressAutoHyphens/>
        <w:autoSpaceDE w:val="0"/>
        <w:autoSpaceDN w:val="0"/>
        <w:adjustRightInd w:val="0"/>
        <w:spacing w:line="276" w:lineRule="auto"/>
        <w:ind w:right="138" w:firstLine="709"/>
        <w:jc w:val="both"/>
      </w:pPr>
      <w:r>
        <w:rPr>
          <w:lang w:val="uk-UA"/>
        </w:rPr>
        <w:t>5</w:t>
      </w:r>
      <w:r w:rsidR="00C62901">
        <w:t xml:space="preserve">. </w:t>
      </w:r>
      <w:proofErr w:type="spellStart"/>
      <w:r w:rsidR="00C62901">
        <w:t>Теорія</w:t>
      </w:r>
      <w:proofErr w:type="spellEnd"/>
      <w:r w:rsidR="00C62901">
        <w:t xml:space="preserve"> та практика </w:t>
      </w:r>
      <w:proofErr w:type="spellStart"/>
      <w:r w:rsidR="00C62901">
        <w:t>профілактичної</w:t>
      </w:r>
      <w:proofErr w:type="spellEnd"/>
      <w:r w:rsidR="00C62901">
        <w:t xml:space="preserve"> </w:t>
      </w:r>
      <w:proofErr w:type="spellStart"/>
      <w:r w:rsidR="00C62901">
        <w:t>роботи</w:t>
      </w:r>
      <w:proofErr w:type="spellEnd"/>
      <w:r w:rsidR="00C62901">
        <w:t xml:space="preserve"> з </w:t>
      </w:r>
      <w:proofErr w:type="spellStart"/>
      <w:r w:rsidR="00C62901">
        <w:t>дітьми</w:t>
      </w:r>
      <w:proofErr w:type="spellEnd"/>
      <w:r w:rsidR="00C62901">
        <w:t xml:space="preserve">, </w:t>
      </w:r>
      <w:proofErr w:type="spellStart"/>
      <w:r w:rsidR="00C62901">
        <w:t>схильними</w:t>
      </w:r>
      <w:proofErr w:type="spellEnd"/>
      <w:r w:rsidR="00C62901">
        <w:t xml:space="preserve"> до </w:t>
      </w:r>
      <w:proofErr w:type="spellStart"/>
      <w:r w:rsidR="00C62901">
        <w:t>девіантної</w:t>
      </w:r>
      <w:proofErr w:type="spellEnd"/>
      <w:r w:rsidR="00C62901">
        <w:t xml:space="preserve"> </w:t>
      </w:r>
      <w:proofErr w:type="spellStart"/>
      <w:r w:rsidR="00C62901">
        <w:t>поведінки</w:t>
      </w:r>
      <w:proofErr w:type="spellEnd"/>
      <w:r w:rsidR="00C62901">
        <w:t xml:space="preserve">: </w:t>
      </w:r>
      <w:proofErr w:type="spellStart"/>
      <w:r w:rsidR="00C62901">
        <w:t>український</w:t>
      </w:r>
      <w:proofErr w:type="spellEnd"/>
      <w:r w:rsidR="00C62901">
        <w:t xml:space="preserve"> і </w:t>
      </w:r>
      <w:proofErr w:type="spellStart"/>
      <w:r w:rsidR="00C62901">
        <w:t>міжнародний</w:t>
      </w:r>
      <w:proofErr w:type="spellEnd"/>
      <w:r w:rsidR="00C62901">
        <w:t xml:space="preserve"> </w:t>
      </w:r>
      <w:proofErr w:type="spellStart"/>
      <w:r w:rsidR="00C62901">
        <w:t>досвід</w:t>
      </w:r>
      <w:proofErr w:type="spellEnd"/>
      <w:r w:rsidR="00C62901">
        <w:t xml:space="preserve">: </w:t>
      </w:r>
      <w:proofErr w:type="spellStart"/>
      <w:r w:rsidR="00C62901">
        <w:t>колект</w:t>
      </w:r>
      <w:proofErr w:type="spellEnd"/>
      <w:r w:rsidR="00C62901">
        <w:t xml:space="preserve">. </w:t>
      </w:r>
      <w:proofErr w:type="spellStart"/>
      <w:r w:rsidR="00C62901">
        <w:t>монографія</w:t>
      </w:r>
      <w:proofErr w:type="spellEnd"/>
      <w:r w:rsidR="00C62901">
        <w:t xml:space="preserve"> / [О. І. Янкович та </w:t>
      </w:r>
      <w:proofErr w:type="spellStart"/>
      <w:r w:rsidR="00C62901">
        <w:t>ін</w:t>
      </w:r>
      <w:proofErr w:type="spellEnd"/>
      <w:r w:rsidR="00C62901">
        <w:t xml:space="preserve">.]. - </w:t>
      </w:r>
      <w:proofErr w:type="spellStart"/>
      <w:proofErr w:type="gramStart"/>
      <w:r w:rsidR="00C62901">
        <w:t>Тернопіль</w:t>
      </w:r>
      <w:proofErr w:type="spellEnd"/>
      <w:r w:rsidR="00C62901">
        <w:t xml:space="preserve"> :</w:t>
      </w:r>
      <w:proofErr w:type="gramEnd"/>
      <w:r w:rsidR="00C62901">
        <w:t xml:space="preserve"> </w:t>
      </w:r>
      <w:proofErr w:type="spellStart"/>
      <w:r w:rsidR="00C62901">
        <w:t>Осадца</w:t>
      </w:r>
      <w:proofErr w:type="spellEnd"/>
      <w:r w:rsidR="00C62901">
        <w:t xml:space="preserve"> Ю. В., 2018. - 299 с. </w:t>
      </w:r>
    </w:p>
    <w:p w:rsidR="00C62901" w:rsidRDefault="00924E60" w:rsidP="00C62901">
      <w:pPr>
        <w:widowControl w:val="0"/>
        <w:tabs>
          <w:tab w:val="left" w:pos="891"/>
        </w:tabs>
        <w:suppressAutoHyphens/>
        <w:autoSpaceDE w:val="0"/>
        <w:autoSpaceDN w:val="0"/>
        <w:adjustRightInd w:val="0"/>
        <w:spacing w:line="276" w:lineRule="auto"/>
        <w:ind w:right="138" w:firstLine="709"/>
        <w:jc w:val="both"/>
      </w:pPr>
      <w:r>
        <w:rPr>
          <w:lang w:val="uk-UA"/>
        </w:rPr>
        <w:t>6</w:t>
      </w:r>
      <w:r w:rsidR="00C62901">
        <w:t>.</w:t>
      </w:r>
      <w:r w:rsidR="00B4633D">
        <w:rPr>
          <w:lang w:val="uk-UA"/>
        </w:rPr>
        <w:t xml:space="preserve"> </w:t>
      </w:r>
      <w:r w:rsidR="00C62901">
        <w:t xml:space="preserve">Турман Н.О. </w:t>
      </w:r>
      <w:proofErr w:type="spellStart"/>
      <w:r w:rsidR="00C62901">
        <w:t>Моделі</w:t>
      </w:r>
      <w:proofErr w:type="spellEnd"/>
      <w:r w:rsidR="00C62901">
        <w:t xml:space="preserve"> </w:t>
      </w:r>
      <w:proofErr w:type="spellStart"/>
      <w:r w:rsidR="00C62901">
        <w:t>медіації</w:t>
      </w:r>
      <w:proofErr w:type="spellEnd"/>
      <w:r w:rsidR="00C62901">
        <w:t xml:space="preserve"> у </w:t>
      </w:r>
      <w:proofErr w:type="spellStart"/>
      <w:r w:rsidR="00C62901">
        <w:t>кримінальному</w:t>
      </w:r>
      <w:proofErr w:type="spellEnd"/>
      <w:r w:rsidR="00C62901">
        <w:t xml:space="preserve"> </w:t>
      </w:r>
      <w:proofErr w:type="spellStart"/>
      <w:r w:rsidR="00C62901">
        <w:t>процесі</w:t>
      </w:r>
      <w:proofErr w:type="spellEnd"/>
      <w:r w:rsidR="00C62901">
        <w:t xml:space="preserve"> // </w:t>
      </w:r>
      <w:proofErr w:type="spellStart"/>
      <w:r w:rsidR="00C62901">
        <w:t>Науковий</w:t>
      </w:r>
      <w:proofErr w:type="spellEnd"/>
      <w:r w:rsidR="00C62901">
        <w:t xml:space="preserve"> </w:t>
      </w:r>
      <w:proofErr w:type="spellStart"/>
      <w:r w:rsidR="00C62901">
        <w:t>вісник</w:t>
      </w:r>
      <w:proofErr w:type="spellEnd"/>
      <w:r w:rsidR="00C62901">
        <w:t xml:space="preserve"> </w:t>
      </w:r>
      <w:proofErr w:type="spellStart"/>
      <w:r w:rsidR="00C62901">
        <w:t>Херсонського</w:t>
      </w:r>
      <w:proofErr w:type="spellEnd"/>
      <w:r w:rsidR="00C62901">
        <w:t xml:space="preserve"> державного </w:t>
      </w:r>
      <w:proofErr w:type="spellStart"/>
      <w:r w:rsidR="00C62901">
        <w:t>університету</w:t>
      </w:r>
      <w:proofErr w:type="spellEnd"/>
      <w:r w:rsidR="00C62901">
        <w:t xml:space="preserve">. </w:t>
      </w:r>
      <w:proofErr w:type="spellStart"/>
      <w:r w:rsidR="00C62901">
        <w:t>Серія</w:t>
      </w:r>
      <w:proofErr w:type="spellEnd"/>
      <w:r w:rsidR="00C62901">
        <w:t xml:space="preserve"> </w:t>
      </w:r>
      <w:proofErr w:type="spellStart"/>
      <w:r w:rsidR="00C62901">
        <w:t>Юридичні</w:t>
      </w:r>
      <w:proofErr w:type="spellEnd"/>
      <w:r w:rsidR="00C62901">
        <w:t xml:space="preserve"> науки. </w:t>
      </w:r>
      <w:proofErr w:type="spellStart"/>
      <w:r w:rsidR="00C62901">
        <w:t>Випуск</w:t>
      </w:r>
      <w:proofErr w:type="spellEnd"/>
      <w:r w:rsidR="00C62901">
        <w:t xml:space="preserve"> 1. Том 2. 2017. – С. 159-163</w:t>
      </w:r>
      <w:r w:rsidR="009C5914">
        <w:rPr>
          <w:lang w:val="uk-UA"/>
        </w:rPr>
        <w:t>.</w:t>
      </w:r>
      <w:r w:rsidR="00C62901">
        <w:t xml:space="preserve"> </w:t>
      </w:r>
    </w:p>
    <w:p w:rsidR="00C62901" w:rsidRPr="009C5914" w:rsidRDefault="00924E60" w:rsidP="00C62901">
      <w:pPr>
        <w:widowControl w:val="0"/>
        <w:tabs>
          <w:tab w:val="left" w:pos="891"/>
        </w:tabs>
        <w:suppressAutoHyphens/>
        <w:autoSpaceDE w:val="0"/>
        <w:autoSpaceDN w:val="0"/>
        <w:adjustRightInd w:val="0"/>
        <w:spacing w:line="276" w:lineRule="auto"/>
        <w:ind w:right="138" w:firstLine="709"/>
        <w:jc w:val="both"/>
        <w:rPr>
          <w:szCs w:val="28"/>
          <w:lang w:val="uk-UA"/>
        </w:rPr>
      </w:pPr>
      <w:r>
        <w:rPr>
          <w:lang w:val="uk-UA"/>
        </w:rPr>
        <w:t>7</w:t>
      </w:r>
      <w:bookmarkStart w:id="3" w:name="_GoBack"/>
      <w:bookmarkEnd w:id="3"/>
      <w:r w:rsidR="00C62901">
        <w:t>.</w:t>
      </w:r>
      <w:r w:rsidR="00B4633D">
        <w:rPr>
          <w:lang w:val="uk-UA"/>
        </w:rPr>
        <w:t xml:space="preserve"> </w:t>
      </w:r>
      <w:r w:rsidR="00C62901">
        <w:t xml:space="preserve">Федоренко Т.В. </w:t>
      </w:r>
      <w:proofErr w:type="spellStart"/>
      <w:r w:rsidR="00C62901">
        <w:t>Розвиток</w:t>
      </w:r>
      <w:proofErr w:type="spellEnd"/>
      <w:r w:rsidR="00C62901">
        <w:t xml:space="preserve"> </w:t>
      </w:r>
      <w:proofErr w:type="spellStart"/>
      <w:r w:rsidR="00C62901">
        <w:t>інституту</w:t>
      </w:r>
      <w:proofErr w:type="spellEnd"/>
      <w:r w:rsidR="00C62901">
        <w:t xml:space="preserve"> </w:t>
      </w:r>
      <w:proofErr w:type="spellStart"/>
      <w:r w:rsidR="00C62901">
        <w:t>медіації</w:t>
      </w:r>
      <w:proofErr w:type="spellEnd"/>
      <w:r w:rsidR="00C62901">
        <w:t xml:space="preserve"> в </w:t>
      </w:r>
      <w:proofErr w:type="spellStart"/>
      <w:r w:rsidR="00C62901">
        <w:t>Україні</w:t>
      </w:r>
      <w:proofErr w:type="spellEnd"/>
      <w:r w:rsidR="00C62901">
        <w:t xml:space="preserve"> // </w:t>
      </w:r>
      <w:proofErr w:type="spellStart"/>
      <w:r w:rsidR="00C62901">
        <w:t>Юридичний</w:t>
      </w:r>
      <w:proofErr w:type="spellEnd"/>
      <w:r w:rsidR="00C62901">
        <w:t xml:space="preserve"> </w:t>
      </w:r>
      <w:proofErr w:type="spellStart"/>
      <w:r w:rsidR="00C62901">
        <w:t>науковий</w:t>
      </w:r>
      <w:proofErr w:type="spellEnd"/>
      <w:r w:rsidR="00C62901">
        <w:t xml:space="preserve"> </w:t>
      </w:r>
      <w:proofErr w:type="spellStart"/>
      <w:r w:rsidR="00C62901">
        <w:t>електронний</w:t>
      </w:r>
      <w:proofErr w:type="spellEnd"/>
      <w:r w:rsidR="00C62901">
        <w:t xml:space="preserve"> журнал. №6/2018. С. 116-118. </w:t>
      </w:r>
      <w:proofErr w:type="gramStart"/>
      <w:r w:rsidR="00C62901">
        <w:t>URL :</w:t>
      </w:r>
      <w:proofErr w:type="gramEnd"/>
      <w:r w:rsidR="00C62901">
        <w:t xml:space="preserve"> http://www.lsej.org.ua/6_2018/30.pdf (Дата </w:t>
      </w:r>
      <w:proofErr w:type="spellStart"/>
      <w:r w:rsidR="00C62901">
        <w:t>звернення</w:t>
      </w:r>
      <w:proofErr w:type="spellEnd"/>
      <w:r w:rsidR="00C62901">
        <w:t xml:space="preserve"> 22.09.2020)</w:t>
      </w:r>
      <w:r w:rsidR="009C5914">
        <w:rPr>
          <w:lang w:val="uk-UA"/>
        </w:rPr>
        <w:t>.</w:t>
      </w:r>
    </w:p>
    <w:p w:rsidR="00DD3449" w:rsidRPr="00DD3449" w:rsidRDefault="00DD3449" w:rsidP="00DD3449">
      <w:pPr>
        <w:spacing w:line="276" w:lineRule="auto"/>
        <w:ind w:firstLine="709"/>
        <w:jc w:val="both"/>
        <w:rPr>
          <w:szCs w:val="28"/>
          <w:lang w:val="uk-UA"/>
        </w:rPr>
      </w:pPr>
    </w:p>
    <w:p w:rsidR="009E5206" w:rsidRPr="00DD3449" w:rsidRDefault="009E5206" w:rsidP="00DD3449">
      <w:pPr>
        <w:spacing w:line="276" w:lineRule="auto"/>
        <w:ind w:firstLine="709"/>
        <w:rPr>
          <w:szCs w:val="28"/>
          <w:lang w:val="uk-UA"/>
        </w:rPr>
      </w:pPr>
    </w:p>
    <w:p w:rsidR="000F2F03" w:rsidRPr="00E1384B" w:rsidRDefault="000F2F03" w:rsidP="000F2F03">
      <w:pPr>
        <w:ind w:firstLine="600"/>
        <w:jc w:val="right"/>
        <w:rPr>
          <w:i/>
          <w:szCs w:val="28"/>
          <w:lang w:val="uk-UA"/>
        </w:rPr>
      </w:pPr>
    </w:p>
    <w:p w:rsidR="000F2F03" w:rsidRPr="00E1384B" w:rsidRDefault="000F2F03" w:rsidP="000F2F03">
      <w:pPr>
        <w:jc w:val="center"/>
        <w:rPr>
          <w:b/>
          <w:i/>
          <w:szCs w:val="28"/>
          <w:lang w:val="uk-UA"/>
        </w:rPr>
      </w:pPr>
      <w:r w:rsidRPr="00E1384B">
        <w:rPr>
          <w:b/>
          <w:i/>
          <w:szCs w:val="28"/>
          <w:lang w:val="uk-UA"/>
        </w:rPr>
        <w:t>ІНФОРМАЦІЙНІ РЕСУРСИ В ІНТЕРНЕТІ (ІРІ)</w:t>
      </w:r>
    </w:p>
    <w:p w:rsidR="000F2F03" w:rsidRPr="00E1384B" w:rsidRDefault="000F2F03" w:rsidP="000F2F03">
      <w:pPr>
        <w:jc w:val="center"/>
        <w:rPr>
          <w:b/>
          <w:i/>
          <w:szCs w:val="28"/>
          <w:lang w:val="uk-UA"/>
        </w:rPr>
      </w:pPr>
    </w:p>
    <w:p w:rsidR="000F2F03" w:rsidRPr="00E1384B" w:rsidRDefault="000F2F03" w:rsidP="000F2F03">
      <w:pPr>
        <w:jc w:val="center"/>
        <w:rPr>
          <w:i/>
          <w:szCs w:val="28"/>
          <w:lang w:val="uk-UA"/>
        </w:rPr>
      </w:pPr>
      <w:r w:rsidRPr="00E1384B">
        <w:rPr>
          <w:i/>
          <w:szCs w:val="28"/>
          <w:lang w:val="uk-UA"/>
        </w:rPr>
        <w:t>(перелік інформаційних ресурсів-)</w:t>
      </w:r>
    </w:p>
    <w:p w:rsidR="000F2F03" w:rsidRPr="00E1384B" w:rsidRDefault="000F2F03" w:rsidP="000F2F03">
      <w:pPr>
        <w:rPr>
          <w:b/>
          <w:i/>
          <w:szCs w:val="28"/>
        </w:rPr>
      </w:pPr>
    </w:p>
    <w:p w:rsidR="000F2F03" w:rsidRPr="00E1384B" w:rsidRDefault="000F2F03" w:rsidP="000F2F03">
      <w:pPr>
        <w:spacing w:line="216" w:lineRule="auto"/>
        <w:ind w:firstLine="540"/>
        <w:rPr>
          <w:i/>
          <w:szCs w:val="28"/>
          <w:lang w:val="uk-UA"/>
        </w:rPr>
      </w:pPr>
    </w:p>
    <w:p w:rsidR="000F2F03" w:rsidRPr="004F5AB9" w:rsidRDefault="000F2F03" w:rsidP="000F2F03">
      <w:pPr>
        <w:spacing w:line="216" w:lineRule="auto"/>
        <w:ind w:firstLine="540"/>
        <w:rPr>
          <w:i/>
          <w:szCs w:val="28"/>
          <w:lang w:val="uk-UA"/>
        </w:rPr>
      </w:pPr>
      <w:r w:rsidRPr="00E1384B">
        <w:rPr>
          <w:i/>
          <w:szCs w:val="28"/>
          <w:lang w:val="uk-UA"/>
        </w:rPr>
        <w:t>1</w:t>
      </w:r>
      <w:r w:rsidRPr="004F5AB9">
        <w:rPr>
          <w:i/>
          <w:szCs w:val="28"/>
          <w:lang w:val="uk-UA"/>
        </w:rPr>
        <w:t>. http://pidruchniki.ws/</w:t>
      </w:r>
    </w:p>
    <w:p w:rsidR="000F2F03" w:rsidRPr="004F5AB9" w:rsidRDefault="000F2F03" w:rsidP="000F2F03">
      <w:pPr>
        <w:spacing w:line="216" w:lineRule="auto"/>
        <w:ind w:firstLine="540"/>
        <w:rPr>
          <w:i/>
          <w:szCs w:val="28"/>
          <w:lang w:val="uk-UA"/>
        </w:rPr>
      </w:pPr>
      <w:r w:rsidRPr="004F5AB9">
        <w:rPr>
          <w:i/>
          <w:szCs w:val="28"/>
          <w:lang w:val="uk-UA"/>
        </w:rPr>
        <w:t xml:space="preserve">2. </w:t>
      </w:r>
      <w:hyperlink r:id="rId6" w:history="1">
        <w:r w:rsidRPr="004F5AB9">
          <w:rPr>
            <w:rStyle w:val="a7"/>
            <w:i/>
            <w:szCs w:val="28"/>
            <w:lang w:val="uk-UA"/>
          </w:rPr>
          <w:t>http://geoknigi.com/</w:t>
        </w:r>
      </w:hyperlink>
    </w:p>
    <w:p w:rsidR="000F2F03" w:rsidRPr="004F5AB9" w:rsidRDefault="000F2F03" w:rsidP="000F2F03">
      <w:pPr>
        <w:spacing w:line="216" w:lineRule="auto"/>
        <w:ind w:firstLine="540"/>
        <w:rPr>
          <w:i/>
          <w:szCs w:val="28"/>
          <w:lang w:val="uk-UA"/>
        </w:rPr>
      </w:pPr>
      <w:r w:rsidRPr="004F5AB9">
        <w:rPr>
          <w:i/>
          <w:szCs w:val="28"/>
          <w:lang w:val="uk-UA"/>
        </w:rPr>
        <w:t>3. http://knowledge.allbest.ru/chemistry/</w:t>
      </w:r>
    </w:p>
    <w:p w:rsidR="000F2F03" w:rsidRPr="004F5AB9" w:rsidRDefault="000F2F03" w:rsidP="000F2F03">
      <w:pPr>
        <w:shd w:val="clear" w:color="auto" w:fill="FFFFFF"/>
        <w:tabs>
          <w:tab w:val="left" w:pos="365"/>
        </w:tabs>
        <w:ind w:firstLine="540"/>
        <w:rPr>
          <w:rStyle w:val="-"/>
          <w:i/>
          <w:szCs w:val="28"/>
          <w:lang w:val="uk-UA"/>
        </w:rPr>
      </w:pPr>
      <w:r w:rsidRPr="004F5AB9">
        <w:rPr>
          <w:i/>
          <w:szCs w:val="28"/>
          <w:lang w:val="uk-UA"/>
        </w:rPr>
        <w:t xml:space="preserve">4. </w:t>
      </w:r>
      <w:hyperlink r:id="rId7">
        <w:r w:rsidRPr="004F5AB9">
          <w:rPr>
            <w:rStyle w:val="-"/>
            <w:i/>
            <w:szCs w:val="28"/>
            <w:lang w:val="uk-UA"/>
          </w:rPr>
          <w:t>http://library.kpi.kharkov.ua/</w:t>
        </w:r>
      </w:hyperlink>
    </w:p>
    <w:p w:rsidR="000F2F03" w:rsidRPr="004F5AB9" w:rsidRDefault="000F2F03" w:rsidP="000F2F03">
      <w:pPr>
        <w:shd w:val="clear" w:color="auto" w:fill="FFFFFF"/>
        <w:tabs>
          <w:tab w:val="left" w:pos="365"/>
        </w:tabs>
        <w:ind w:firstLine="540"/>
        <w:rPr>
          <w:i/>
          <w:szCs w:val="28"/>
          <w:lang w:val="uk-UA"/>
        </w:rPr>
      </w:pPr>
      <w:r w:rsidRPr="004F5AB9">
        <w:rPr>
          <w:i/>
          <w:szCs w:val="28"/>
          <w:lang w:val="uk-UA"/>
        </w:rPr>
        <w:t>5. http://web.kpi.kharkov.ua/</w:t>
      </w:r>
    </w:p>
    <w:p w:rsidR="000F2F03" w:rsidRPr="003D22B7" w:rsidRDefault="000F2F03" w:rsidP="000F2F03">
      <w:pPr>
        <w:ind w:firstLine="540"/>
        <w:rPr>
          <w:lang w:val="uk-UA"/>
        </w:rPr>
      </w:pPr>
      <w:r w:rsidRPr="004F5AB9">
        <w:rPr>
          <w:i/>
          <w:szCs w:val="28"/>
          <w:lang w:val="uk-UA"/>
        </w:rPr>
        <w:t xml:space="preserve">6. </w:t>
      </w:r>
      <w:hyperlink r:id="rId8" w:tgtFrame="_blank" w:history="1">
        <w:r w:rsidRPr="004F5AB9">
          <w:rPr>
            <w:rStyle w:val="a7"/>
            <w:i/>
            <w:szCs w:val="28"/>
            <w:shd w:val="clear" w:color="auto" w:fill="FFFFFF"/>
          </w:rPr>
          <w:t>http</w:t>
        </w:r>
        <w:r w:rsidRPr="004F5AB9">
          <w:rPr>
            <w:rStyle w:val="a7"/>
            <w:i/>
            <w:szCs w:val="28"/>
            <w:shd w:val="clear" w:color="auto" w:fill="FFFFFF"/>
            <w:lang w:val="uk-UA"/>
          </w:rPr>
          <w:t>://</w:t>
        </w:r>
        <w:r w:rsidRPr="004F5AB9">
          <w:rPr>
            <w:rStyle w:val="a7"/>
            <w:i/>
            <w:szCs w:val="28"/>
            <w:shd w:val="clear" w:color="auto" w:fill="FFFFFF"/>
          </w:rPr>
          <w:t>dl</w:t>
        </w:r>
        <w:r w:rsidRPr="004F5AB9">
          <w:rPr>
            <w:rStyle w:val="a7"/>
            <w:i/>
            <w:szCs w:val="28"/>
            <w:shd w:val="clear" w:color="auto" w:fill="FFFFFF"/>
            <w:lang w:val="uk-UA"/>
          </w:rPr>
          <w:t>.</w:t>
        </w:r>
        <w:r w:rsidRPr="004F5AB9">
          <w:rPr>
            <w:rStyle w:val="a7"/>
            <w:i/>
            <w:szCs w:val="28"/>
            <w:shd w:val="clear" w:color="auto" w:fill="FFFFFF"/>
          </w:rPr>
          <w:t>khpi</w:t>
        </w:r>
        <w:r w:rsidRPr="004F5AB9">
          <w:rPr>
            <w:rStyle w:val="a7"/>
            <w:i/>
            <w:szCs w:val="28"/>
            <w:shd w:val="clear" w:color="auto" w:fill="FFFFFF"/>
            <w:lang w:val="uk-UA"/>
          </w:rPr>
          <w:t>.</w:t>
        </w:r>
        <w:r w:rsidRPr="004F5AB9">
          <w:rPr>
            <w:rStyle w:val="a7"/>
            <w:i/>
            <w:szCs w:val="28"/>
            <w:shd w:val="clear" w:color="auto" w:fill="FFFFFF"/>
          </w:rPr>
          <w:t>edu</w:t>
        </w:r>
        <w:r w:rsidRPr="004F5AB9">
          <w:rPr>
            <w:rStyle w:val="a7"/>
            <w:i/>
            <w:szCs w:val="28"/>
            <w:shd w:val="clear" w:color="auto" w:fill="FFFFFF"/>
            <w:lang w:val="uk-UA"/>
          </w:rPr>
          <w:t>.</w:t>
        </w:r>
        <w:r w:rsidRPr="004F5AB9">
          <w:rPr>
            <w:rStyle w:val="a7"/>
            <w:i/>
            <w:szCs w:val="28"/>
            <w:shd w:val="clear" w:color="auto" w:fill="FFFFFF"/>
          </w:rPr>
          <w:t>ua</w:t>
        </w:r>
        <w:r w:rsidRPr="004F5AB9">
          <w:rPr>
            <w:rStyle w:val="a7"/>
            <w:i/>
            <w:szCs w:val="28"/>
            <w:shd w:val="clear" w:color="auto" w:fill="FFFFFF"/>
            <w:lang w:val="uk-UA"/>
          </w:rPr>
          <w:t>/</w:t>
        </w:r>
        <w:r w:rsidRPr="004F5AB9">
          <w:rPr>
            <w:rStyle w:val="a7"/>
            <w:i/>
            <w:szCs w:val="28"/>
            <w:shd w:val="clear" w:color="auto" w:fill="FFFFFF"/>
          </w:rPr>
          <w:t>course</w:t>
        </w:r>
        <w:r w:rsidRPr="004F5AB9">
          <w:rPr>
            <w:rStyle w:val="a7"/>
            <w:i/>
            <w:szCs w:val="28"/>
            <w:shd w:val="clear" w:color="auto" w:fill="FFFFFF"/>
            <w:lang w:val="uk-UA"/>
          </w:rPr>
          <w:t>/</w:t>
        </w:r>
        <w:r w:rsidRPr="004F5AB9">
          <w:rPr>
            <w:rStyle w:val="a7"/>
            <w:i/>
            <w:szCs w:val="28"/>
            <w:shd w:val="clear" w:color="auto" w:fill="FFFFFF"/>
          </w:rPr>
          <w:t>view</w:t>
        </w:r>
        <w:r w:rsidRPr="004F5AB9">
          <w:rPr>
            <w:rStyle w:val="a7"/>
            <w:i/>
            <w:szCs w:val="28"/>
            <w:shd w:val="clear" w:color="auto" w:fill="FFFFFF"/>
            <w:lang w:val="uk-UA"/>
          </w:rPr>
          <w:t>.</w:t>
        </w:r>
        <w:r w:rsidRPr="004F5AB9">
          <w:rPr>
            <w:rStyle w:val="a7"/>
            <w:i/>
            <w:szCs w:val="28"/>
            <w:shd w:val="clear" w:color="auto" w:fill="FFFFFF"/>
          </w:rPr>
          <w:t>php</w:t>
        </w:r>
        <w:r w:rsidRPr="004F5AB9">
          <w:rPr>
            <w:rStyle w:val="a7"/>
            <w:i/>
            <w:szCs w:val="28"/>
            <w:shd w:val="clear" w:color="auto" w:fill="FFFFFF"/>
            <w:lang w:val="uk-UA"/>
          </w:rPr>
          <w:t>?</w:t>
        </w:r>
        <w:r w:rsidRPr="004F5AB9">
          <w:rPr>
            <w:rStyle w:val="a7"/>
            <w:i/>
            <w:szCs w:val="28"/>
            <w:shd w:val="clear" w:color="auto" w:fill="FFFFFF"/>
          </w:rPr>
          <w:t>id</w:t>
        </w:r>
        <w:r w:rsidRPr="004F5AB9">
          <w:rPr>
            <w:rStyle w:val="a7"/>
            <w:i/>
            <w:szCs w:val="28"/>
            <w:shd w:val="clear" w:color="auto" w:fill="FFFFFF"/>
            <w:lang w:val="uk-UA"/>
          </w:rPr>
          <w:t>=286</w:t>
        </w:r>
      </w:hyperlink>
    </w:p>
    <w:p w:rsidR="00C62901" w:rsidRPr="00924E60" w:rsidRDefault="00C62901" w:rsidP="000F2F03">
      <w:pPr>
        <w:ind w:firstLine="540"/>
        <w:rPr>
          <w:lang w:val="uk-UA"/>
        </w:rPr>
      </w:pPr>
      <w:r w:rsidRPr="00924E60">
        <w:rPr>
          <w:lang w:val="uk-UA"/>
        </w:rPr>
        <w:t xml:space="preserve">7. Національна асоціація медіаторів України. </w:t>
      </w:r>
      <w:proofErr w:type="gramStart"/>
      <w:r>
        <w:t>URL</w:t>
      </w:r>
      <w:r w:rsidRPr="00924E60">
        <w:rPr>
          <w:lang w:val="uk-UA"/>
        </w:rPr>
        <w:t xml:space="preserve"> :</w:t>
      </w:r>
      <w:proofErr w:type="gramEnd"/>
      <w:r w:rsidRPr="00924E60">
        <w:rPr>
          <w:lang w:val="uk-UA"/>
        </w:rPr>
        <w:t xml:space="preserve"> </w:t>
      </w:r>
      <w:proofErr w:type="spellStart"/>
      <w:r>
        <w:t>http</w:t>
      </w:r>
      <w:proofErr w:type="spellEnd"/>
      <w:r w:rsidRPr="00924E60">
        <w:rPr>
          <w:lang w:val="uk-UA"/>
        </w:rPr>
        <w:t>://</w:t>
      </w:r>
      <w:proofErr w:type="spellStart"/>
      <w:r>
        <w:t>namu</w:t>
      </w:r>
      <w:proofErr w:type="spellEnd"/>
      <w:r w:rsidRPr="00924E60">
        <w:rPr>
          <w:lang w:val="uk-UA"/>
        </w:rPr>
        <w:t>.</w:t>
      </w:r>
      <w:proofErr w:type="spellStart"/>
      <w:r>
        <w:t>com</w:t>
      </w:r>
      <w:proofErr w:type="spellEnd"/>
      <w:r w:rsidRPr="00924E60">
        <w:rPr>
          <w:lang w:val="uk-UA"/>
        </w:rPr>
        <w:t>.</w:t>
      </w:r>
      <w:proofErr w:type="spellStart"/>
      <w:r>
        <w:t>ua</w:t>
      </w:r>
      <w:proofErr w:type="spellEnd"/>
      <w:r w:rsidRPr="00924E60">
        <w:rPr>
          <w:lang w:val="uk-UA"/>
        </w:rPr>
        <w:t>/</w:t>
      </w:r>
      <w:proofErr w:type="spellStart"/>
      <w:r>
        <w:t>ua</w:t>
      </w:r>
      <w:proofErr w:type="spellEnd"/>
      <w:r w:rsidRPr="00924E60">
        <w:rPr>
          <w:lang w:val="uk-UA"/>
        </w:rPr>
        <w:t xml:space="preserve">/ </w:t>
      </w:r>
    </w:p>
    <w:p w:rsidR="00AA1459" w:rsidRDefault="00C62901" w:rsidP="002C16BC">
      <w:pPr>
        <w:ind w:firstLine="540"/>
        <w:rPr>
          <w:szCs w:val="28"/>
          <w:lang w:val="uk-UA"/>
        </w:rPr>
      </w:pPr>
      <w:r>
        <w:t xml:space="preserve">8. </w:t>
      </w:r>
      <w:proofErr w:type="spellStart"/>
      <w:r>
        <w:t>Електронна</w:t>
      </w:r>
      <w:proofErr w:type="spellEnd"/>
      <w:r>
        <w:t xml:space="preserve"> адреса курсу: http://elearning.kubg.edu.ua/local/gdo/teacher/</w:t>
      </w:r>
    </w:p>
    <w:sectPr w:rsidR="00AA1459" w:rsidSect="0050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5D7BF6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75EC"/>
    <w:multiLevelType w:val="hybridMultilevel"/>
    <w:tmpl w:val="E24627E4"/>
    <w:lvl w:ilvl="0" w:tplc="D310B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F5520"/>
    <w:multiLevelType w:val="hybridMultilevel"/>
    <w:tmpl w:val="D08E5AC8"/>
    <w:lvl w:ilvl="0" w:tplc="F42E42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54B25"/>
    <w:multiLevelType w:val="hybridMultilevel"/>
    <w:tmpl w:val="4A22709C"/>
    <w:lvl w:ilvl="0" w:tplc="8D905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47335"/>
    <w:multiLevelType w:val="hybridMultilevel"/>
    <w:tmpl w:val="2BD4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B2740"/>
    <w:multiLevelType w:val="hybridMultilevel"/>
    <w:tmpl w:val="F5426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94B95"/>
    <w:multiLevelType w:val="hybridMultilevel"/>
    <w:tmpl w:val="BE36A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8196B"/>
    <w:multiLevelType w:val="hybridMultilevel"/>
    <w:tmpl w:val="9F2CD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346276"/>
    <w:multiLevelType w:val="hybridMultilevel"/>
    <w:tmpl w:val="1DBCF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90C0706"/>
    <w:multiLevelType w:val="hybridMultilevel"/>
    <w:tmpl w:val="4C8CE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60017"/>
    <w:multiLevelType w:val="hybridMultilevel"/>
    <w:tmpl w:val="5E4E6F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87CF5"/>
    <w:multiLevelType w:val="hybridMultilevel"/>
    <w:tmpl w:val="F86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47E5D"/>
    <w:multiLevelType w:val="hybridMultilevel"/>
    <w:tmpl w:val="2456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108EB"/>
    <w:multiLevelType w:val="hybridMultilevel"/>
    <w:tmpl w:val="59383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6F7165"/>
    <w:multiLevelType w:val="hybridMultilevel"/>
    <w:tmpl w:val="11C04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62801BC"/>
    <w:multiLevelType w:val="hybridMultilevel"/>
    <w:tmpl w:val="54C8D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53D81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33184"/>
    <w:multiLevelType w:val="hybridMultilevel"/>
    <w:tmpl w:val="9F6EB0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C946DD9"/>
    <w:multiLevelType w:val="hybridMultilevel"/>
    <w:tmpl w:val="F05C9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040FF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7493300"/>
    <w:multiLevelType w:val="hybridMultilevel"/>
    <w:tmpl w:val="6CA22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70FA9"/>
    <w:multiLevelType w:val="hybridMultilevel"/>
    <w:tmpl w:val="EB4C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017CD"/>
    <w:multiLevelType w:val="hybridMultilevel"/>
    <w:tmpl w:val="81261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66EA0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22B1"/>
    <w:multiLevelType w:val="hybridMultilevel"/>
    <w:tmpl w:val="1CA069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C24CFC"/>
    <w:multiLevelType w:val="hybridMultilevel"/>
    <w:tmpl w:val="66CAE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B38469D"/>
    <w:multiLevelType w:val="hybridMultilevel"/>
    <w:tmpl w:val="88627EE6"/>
    <w:lvl w:ilvl="0" w:tplc="D9DA30F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12363"/>
    <w:multiLevelType w:val="hybridMultilevel"/>
    <w:tmpl w:val="89EA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06063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4486B"/>
    <w:multiLevelType w:val="hybridMultilevel"/>
    <w:tmpl w:val="CEAA0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B4247"/>
    <w:multiLevelType w:val="hybridMultilevel"/>
    <w:tmpl w:val="D28E3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F2E2D"/>
    <w:multiLevelType w:val="hybridMultilevel"/>
    <w:tmpl w:val="80CEF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15B30"/>
    <w:multiLevelType w:val="hybridMultilevel"/>
    <w:tmpl w:val="14789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0DE3A55"/>
    <w:multiLevelType w:val="hybridMultilevel"/>
    <w:tmpl w:val="02887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C3160"/>
    <w:multiLevelType w:val="hybridMultilevel"/>
    <w:tmpl w:val="EC12F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7F7C47"/>
    <w:multiLevelType w:val="hybridMultilevel"/>
    <w:tmpl w:val="250EF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7293AB8"/>
    <w:multiLevelType w:val="hybridMultilevel"/>
    <w:tmpl w:val="A98A88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9AF073F"/>
    <w:multiLevelType w:val="hybridMultilevel"/>
    <w:tmpl w:val="45A2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14"/>
  </w:num>
  <w:num w:numId="4">
    <w:abstractNumId w:val="17"/>
  </w:num>
  <w:num w:numId="5">
    <w:abstractNumId w:val="20"/>
  </w:num>
  <w:num w:numId="6">
    <w:abstractNumId w:val="29"/>
  </w:num>
  <w:num w:numId="7">
    <w:abstractNumId w:val="1"/>
  </w:num>
  <w:num w:numId="8">
    <w:abstractNumId w:val="24"/>
  </w:num>
  <w:num w:numId="9">
    <w:abstractNumId w:val="32"/>
  </w:num>
  <w:num w:numId="10">
    <w:abstractNumId w:val="37"/>
  </w:num>
  <w:num w:numId="11">
    <w:abstractNumId w:val="6"/>
  </w:num>
  <w:num w:numId="12">
    <w:abstractNumId w:val="31"/>
  </w:num>
  <w:num w:numId="13">
    <w:abstractNumId w:val="5"/>
  </w:num>
  <w:num w:numId="14">
    <w:abstractNumId w:val="15"/>
  </w:num>
  <w:num w:numId="15">
    <w:abstractNumId w:val="25"/>
  </w:num>
  <w:num w:numId="16">
    <w:abstractNumId w:val="34"/>
  </w:num>
  <w:num w:numId="17">
    <w:abstractNumId w:val="19"/>
  </w:num>
  <w:num w:numId="18">
    <w:abstractNumId w:val="2"/>
  </w:num>
  <w:num w:numId="19">
    <w:abstractNumId w:val="33"/>
  </w:num>
  <w:num w:numId="20">
    <w:abstractNumId w:val="23"/>
  </w:num>
  <w:num w:numId="21">
    <w:abstractNumId w:val="21"/>
  </w:num>
  <w:num w:numId="22">
    <w:abstractNumId w:val="35"/>
  </w:num>
  <w:num w:numId="23">
    <w:abstractNumId w:val="9"/>
  </w:num>
  <w:num w:numId="24">
    <w:abstractNumId w:val="36"/>
  </w:num>
  <w:num w:numId="25">
    <w:abstractNumId w:val="26"/>
  </w:num>
  <w:num w:numId="26">
    <w:abstractNumId w:val="18"/>
  </w:num>
  <w:num w:numId="27">
    <w:abstractNumId w:val="8"/>
  </w:num>
  <w:num w:numId="28">
    <w:abstractNumId w:val="22"/>
  </w:num>
  <w:num w:numId="29">
    <w:abstractNumId w:val="10"/>
  </w:num>
  <w:num w:numId="30">
    <w:abstractNumId w:val="38"/>
  </w:num>
  <w:num w:numId="31">
    <w:abstractNumId w:val="28"/>
  </w:num>
  <w:num w:numId="32">
    <w:abstractNumId w:val="4"/>
  </w:num>
  <w:num w:numId="33">
    <w:abstractNumId w:val="16"/>
  </w:num>
  <w:num w:numId="34">
    <w:abstractNumId w:val="13"/>
  </w:num>
  <w:num w:numId="35">
    <w:abstractNumId w:val="3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0"/>
  </w:num>
  <w:num w:numId="39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7D2B"/>
    <w:rsid w:val="00013E3E"/>
    <w:rsid w:val="00045670"/>
    <w:rsid w:val="00045AB5"/>
    <w:rsid w:val="0004762F"/>
    <w:rsid w:val="000531DB"/>
    <w:rsid w:val="00053E12"/>
    <w:rsid w:val="00056C67"/>
    <w:rsid w:val="00070E44"/>
    <w:rsid w:val="000811BA"/>
    <w:rsid w:val="00096353"/>
    <w:rsid w:val="000977F3"/>
    <w:rsid w:val="000D5738"/>
    <w:rsid w:val="000E3316"/>
    <w:rsid w:val="000F2F03"/>
    <w:rsid w:val="000F76F2"/>
    <w:rsid w:val="000F798C"/>
    <w:rsid w:val="00113965"/>
    <w:rsid w:val="001307A5"/>
    <w:rsid w:val="001464B4"/>
    <w:rsid w:val="0016590B"/>
    <w:rsid w:val="00172F7E"/>
    <w:rsid w:val="00186824"/>
    <w:rsid w:val="0019586A"/>
    <w:rsid w:val="001A087F"/>
    <w:rsid w:val="001A0FDF"/>
    <w:rsid w:val="001A6BC1"/>
    <w:rsid w:val="001B456A"/>
    <w:rsid w:val="001B6DC7"/>
    <w:rsid w:val="001C12FE"/>
    <w:rsid w:val="001C69B7"/>
    <w:rsid w:val="001D168B"/>
    <w:rsid w:val="001D3594"/>
    <w:rsid w:val="00200C90"/>
    <w:rsid w:val="0020206F"/>
    <w:rsid w:val="00202D1A"/>
    <w:rsid w:val="00203C38"/>
    <w:rsid w:val="00205D46"/>
    <w:rsid w:val="00206ACB"/>
    <w:rsid w:val="002259E5"/>
    <w:rsid w:val="0023574D"/>
    <w:rsid w:val="00240724"/>
    <w:rsid w:val="00242BE9"/>
    <w:rsid w:val="00247E0D"/>
    <w:rsid w:val="002617CA"/>
    <w:rsid w:val="00261A78"/>
    <w:rsid w:val="00275D26"/>
    <w:rsid w:val="002804DE"/>
    <w:rsid w:val="002829F9"/>
    <w:rsid w:val="00297EBA"/>
    <w:rsid w:val="002B3D09"/>
    <w:rsid w:val="002C16BC"/>
    <w:rsid w:val="002E4851"/>
    <w:rsid w:val="002E7D76"/>
    <w:rsid w:val="00300B6D"/>
    <w:rsid w:val="00305715"/>
    <w:rsid w:val="00306C89"/>
    <w:rsid w:val="00313C62"/>
    <w:rsid w:val="003207BF"/>
    <w:rsid w:val="00326F22"/>
    <w:rsid w:val="00336F8B"/>
    <w:rsid w:val="00337C8A"/>
    <w:rsid w:val="0034443E"/>
    <w:rsid w:val="00347B90"/>
    <w:rsid w:val="00355FD0"/>
    <w:rsid w:val="003617E4"/>
    <w:rsid w:val="0037524C"/>
    <w:rsid w:val="003760D4"/>
    <w:rsid w:val="00377F88"/>
    <w:rsid w:val="00380E93"/>
    <w:rsid w:val="003B6BEB"/>
    <w:rsid w:val="003D22B7"/>
    <w:rsid w:val="003E4FB7"/>
    <w:rsid w:val="00407DB0"/>
    <w:rsid w:val="00417ADE"/>
    <w:rsid w:val="004400E8"/>
    <w:rsid w:val="00446C2B"/>
    <w:rsid w:val="00456414"/>
    <w:rsid w:val="00475D3D"/>
    <w:rsid w:val="00475F1B"/>
    <w:rsid w:val="00496FD6"/>
    <w:rsid w:val="004A3D41"/>
    <w:rsid w:val="004B07BB"/>
    <w:rsid w:val="004C2B75"/>
    <w:rsid w:val="004E7468"/>
    <w:rsid w:val="004F5AB9"/>
    <w:rsid w:val="004F7FC7"/>
    <w:rsid w:val="00505298"/>
    <w:rsid w:val="00507B83"/>
    <w:rsid w:val="005220BF"/>
    <w:rsid w:val="00532192"/>
    <w:rsid w:val="005477AB"/>
    <w:rsid w:val="00552680"/>
    <w:rsid w:val="00575019"/>
    <w:rsid w:val="00577B94"/>
    <w:rsid w:val="005853BC"/>
    <w:rsid w:val="005859C4"/>
    <w:rsid w:val="00594DF2"/>
    <w:rsid w:val="005A2E6F"/>
    <w:rsid w:val="005A3F86"/>
    <w:rsid w:val="005D7321"/>
    <w:rsid w:val="005F326A"/>
    <w:rsid w:val="006073EC"/>
    <w:rsid w:val="0064055D"/>
    <w:rsid w:val="0064272D"/>
    <w:rsid w:val="006457C1"/>
    <w:rsid w:val="00654490"/>
    <w:rsid w:val="006569EA"/>
    <w:rsid w:val="00663F01"/>
    <w:rsid w:val="00665919"/>
    <w:rsid w:val="00674A38"/>
    <w:rsid w:val="00677C43"/>
    <w:rsid w:val="00680E3B"/>
    <w:rsid w:val="00681126"/>
    <w:rsid w:val="0068381D"/>
    <w:rsid w:val="006874DC"/>
    <w:rsid w:val="00695FC9"/>
    <w:rsid w:val="006B54C7"/>
    <w:rsid w:val="006D4E56"/>
    <w:rsid w:val="006D58F8"/>
    <w:rsid w:val="006E2406"/>
    <w:rsid w:val="006F3C74"/>
    <w:rsid w:val="00705B77"/>
    <w:rsid w:val="007126F4"/>
    <w:rsid w:val="00727B3D"/>
    <w:rsid w:val="00734751"/>
    <w:rsid w:val="00735CC7"/>
    <w:rsid w:val="007446BA"/>
    <w:rsid w:val="007540F5"/>
    <w:rsid w:val="00781100"/>
    <w:rsid w:val="007924A9"/>
    <w:rsid w:val="0079366E"/>
    <w:rsid w:val="007B0040"/>
    <w:rsid w:val="007B3CBD"/>
    <w:rsid w:val="007C6CB2"/>
    <w:rsid w:val="007C7589"/>
    <w:rsid w:val="007D08DD"/>
    <w:rsid w:val="00805C8F"/>
    <w:rsid w:val="008227E3"/>
    <w:rsid w:val="00827E31"/>
    <w:rsid w:val="00834CBA"/>
    <w:rsid w:val="00845C33"/>
    <w:rsid w:val="00846E7A"/>
    <w:rsid w:val="00847378"/>
    <w:rsid w:val="00856DC5"/>
    <w:rsid w:val="008603BD"/>
    <w:rsid w:val="00861F37"/>
    <w:rsid w:val="00865930"/>
    <w:rsid w:val="008869AB"/>
    <w:rsid w:val="008916C1"/>
    <w:rsid w:val="00897D47"/>
    <w:rsid w:val="008A0E92"/>
    <w:rsid w:val="008A2649"/>
    <w:rsid w:val="008C5212"/>
    <w:rsid w:val="008D5CC6"/>
    <w:rsid w:val="008D6AC7"/>
    <w:rsid w:val="008E2904"/>
    <w:rsid w:val="008E31AD"/>
    <w:rsid w:val="008E4B19"/>
    <w:rsid w:val="008F0952"/>
    <w:rsid w:val="00904230"/>
    <w:rsid w:val="00905AD3"/>
    <w:rsid w:val="009072A8"/>
    <w:rsid w:val="009243BC"/>
    <w:rsid w:val="00924E60"/>
    <w:rsid w:val="00927F16"/>
    <w:rsid w:val="00952CFB"/>
    <w:rsid w:val="00954166"/>
    <w:rsid w:val="00966DF4"/>
    <w:rsid w:val="00970811"/>
    <w:rsid w:val="009A00B5"/>
    <w:rsid w:val="009A284C"/>
    <w:rsid w:val="009A7D2B"/>
    <w:rsid w:val="009B3138"/>
    <w:rsid w:val="009C5914"/>
    <w:rsid w:val="009C741F"/>
    <w:rsid w:val="009E2583"/>
    <w:rsid w:val="009E5206"/>
    <w:rsid w:val="009E6B2F"/>
    <w:rsid w:val="00A03BD6"/>
    <w:rsid w:val="00A23996"/>
    <w:rsid w:val="00A275A8"/>
    <w:rsid w:val="00A35132"/>
    <w:rsid w:val="00A35CC8"/>
    <w:rsid w:val="00A44F76"/>
    <w:rsid w:val="00A548EB"/>
    <w:rsid w:val="00A55BB2"/>
    <w:rsid w:val="00A6443D"/>
    <w:rsid w:val="00A656E5"/>
    <w:rsid w:val="00A73710"/>
    <w:rsid w:val="00A90A77"/>
    <w:rsid w:val="00A93080"/>
    <w:rsid w:val="00A95974"/>
    <w:rsid w:val="00AA1459"/>
    <w:rsid w:val="00AC4CC7"/>
    <w:rsid w:val="00AD2E50"/>
    <w:rsid w:val="00AD5245"/>
    <w:rsid w:val="00B237F6"/>
    <w:rsid w:val="00B25DEB"/>
    <w:rsid w:val="00B33538"/>
    <w:rsid w:val="00B37717"/>
    <w:rsid w:val="00B41EAD"/>
    <w:rsid w:val="00B429D1"/>
    <w:rsid w:val="00B443E9"/>
    <w:rsid w:val="00B4633D"/>
    <w:rsid w:val="00B6046F"/>
    <w:rsid w:val="00B60FE6"/>
    <w:rsid w:val="00B820C7"/>
    <w:rsid w:val="00B82D75"/>
    <w:rsid w:val="00B9385F"/>
    <w:rsid w:val="00BC0A61"/>
    <w:rsid w:val="00BC3F0F"/>
    <w:rsid w:val="00BD5605"/>
    <w:rsid w:val="00BF210D"/>
    <w:rsid w:val="00BF370F"/>
    <w:rsid w:val="00C15780"/>
    <w:rsid w:val="00C15AC9"/>
    <w:rsid w:val="00C1713D"/>
    <w:rsid w:val="00C2071E"/>
    <w:rsid w:val="00C252F3"/>
    <w:rsid w:val="00C309E0"/>
    <w:rsid w:val="00C377BF"/>
    <w:rsid w:val="00C4150E"/>
    <w:rsid w:val="00C479E4"/>
    <w:rsid w:val="00C55A3E"/>
    <w:rsid w:val="00C62901"/>
    <w:rsid w:val="00C649AA"/>
    <w:rsid w:val="00C83FC3"/>
    <w:rsid w:val="00CA0F2E"/>
    <w:rsid w:val="00CA7BA0"/>
    <w:rsid w:val="00CB61E5"/>
    <w:rsid w:val="00CC43CF"/>
    <w:rsid w:val="00CF637F"/>
    <w:rsid w:val="00D13EE2"/>
    <w:rsid w:val="00D353A1"/>
    <w:rsid w:val="00D409D0"/>
    <w:rsid w:val="00D42AC7"/>
    <w:rsid w:val="00D43FCD"/>
    <w:rsid w:val="00D53AA4"/>
    <w:rsid w:val="00D7783D"/>
    <w:rsid w:val="00D809AC"/>
    <w:rsid w:val="00D82DE4"/>
    <w:rsid w:val="00D949DE"/>
    <w:rsid w:val="00DA5256"/>
    <w:rsid w:val="00DC0D74"/>
    <w:rsid w:val="00DC371D"/>
    <w:rsid w:val="00DC77E4"/>
    <w:rsid w:val="00DD0B10"/>
    <w:rsid w:val="00DD1486"/>
    <w:rsid w:val="00DD22FA"/>
    <w:rsid w:val="00DD3449"/>
    <w:rsid w:val="00DD55ED"/>
    <w:rsid w:val="00DF2942"/>
    <w:rsid w:val="00E13D4F"/>
    <w:rsid w:val="00E2000D"/>
    <w:rsid w:val="00E20516"/>
    <w:rsid w:val="00E32D2C"/>
    <w:rsid w:val="00E365F7"/>
    <w:rsid w:val="00E56FD5"/>
    <w:rsid w:val="00E7335A"/>
    <w:rsid w:val="00E95E84"/>
    <w:rsid w:val="00EC2ACA"/>
    <w:rsid w:val="00ED012B"/>
    <w:rsid w:val="00ED0A07"/>
    <w:rsid w:val="00ED7064"/>
    <w:rsid w:val="00EE205E"/>
    <w:rsid w:val="00EE4BE7"/>
    <w:rsid w:val="00EF42F3"/>
    <w:rsid w:val="00EF463A"/>
    <w:rsid w:val="00F1047A"/>
    <w:rsid w:val="00F12E63"/>
    <w:rsid w:val="00F32A03"/>
    <w:rsid w:val="00F52CCA"/>
    <w:rsid w:val="00F85B0E"/>
    <w:rsid w:val="00FA11B3"/>
    <w:rsid w:val="00FA1F71"/>
    <w:rsid w:val="00FA20D1"/>
    <w:rsid w:val="00FA2C4E"/>
    <w:rsid w:val="00FB1B1F"/>
    <w:rsid w:val="00FC032C"/>
    <w:rsid w:val="00FC2B77"/>
    <w:rsid w:val="00FC724D"/>
    <w:rsid w:val="00FE0384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D02CE-3B70-46E3-926D-05A9B8B3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D2B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A7D2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2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A7D2B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9A7D2B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D2B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A7D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A7D2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9A7D2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9A7D2B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ій колонтитул Знак"/>
    <w:basedOn w:val="a0"/>
    <w:link w:val="a3"/>
    <w:uiPriority w:val="99"/>
    <w:semiHidden/>
    <w:rsid w:val="009A7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A7D2B"/>
    <w:pPr>
      <w:spacing w:after="120"/>
    </w:pPr>
  </w:style>
  <w:style w:type="character" w:customStyle="1" w:styleId="a6">
    <w:name w:val="Основний текст Знак"/>
    <w:basedOn w:val="a0"/>
    <w:link w:val="a5"/>
    <w:rsid w:val="009A7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A7D2B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semiHidden/>
    <w:rsid w:val="009A7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9A7D2B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B9385F"/>
    <w:rPr>
      <w:color w:val="0563C1" w:themeColor="hyperlink"/>
      <w:u w:val="single"/>
    </w:rPr>
  </w:style>
  <w:style w:type="paragraph" w:styleId="a8">
    <w:name w:val="List Paragraph"/>
    <w:basedOn w:val="a"/>
    <w:qFormat/>
    <w:rsid w:val="00B938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8"/>
      <w:lang w:val="uk-UA" w:eastAsia="en-US"/>
    </w:rPr>
  </w:style>
  <w:style w:type="paragraph" w:styleId="21">
    <w:name w:val="Body Text 2"/>
    <w:basedOn w:val="a"/>
    <w:link w:val="22"/>
    <w:semiHidden/>
    <w:unhideWhenUsed/>
    <w:rsid w:val="00552680"/>
    <w:pPr>
      <w:spacing w:after="120" w:line="480" w:lineRule="auto"/>
    </w:pPr>
    <w:rPr>
      <w:sz w:val="24"/>
    </w:rPr>
  </w:style>
  <w:style w:type="character" w:customStyle="1" w:styleId="22">
    <w:name w:val="Основний текст 2 Знак"/>
    <w:basedOn w:val="a0"/>
    <w:link w:val="21"/>
    <w:semiHidden/>
    <w:rsid w:val="00552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727B3D"/>
    <w:pPr>
      <w:spacing w:before="100" w:beforeAutospacing="1" w:after="100" w:afterAutospacing="1"/>
    </w:pPr>
    <w:rPr>
      <w:sz w:val="24"/>
    </w:rPr>
  </w:style>
  <w:style w:type="character" w:customStyle="1" w:styleId="-">
    <w:name w:val="Интернет-ссылка"/>
    <w:rsid w:val="000F2F03"/>
    <w:rPr>
      <w:color w:val="000080"/>
      <w:u w:val="single"/>
    </w:rPr>
  </w:style>
  <w:style w:type="paragraph" w:customStyle="1" w:styleId="11">
    <w:name w:val="Обычный1"/>
    <w:uiPriority w:val="99"/>
    <w:rsid w:val="008A2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-size-extra-large">
    <w:name w:val="a-size-extra-large"/>
    <w:basedOn w:val="a0"/>
    <w:rsid w:val="00B820C7"/>
  </w:style>
  <w:style w:type="character" w:customStyle="1" w:styleId="a-size-large">
    <w:name w:val="a-size-large"/>
    <w:basedOn w:val="a0"/>
    <w:rsid w:val="00B820C7"/>
  </w:style>
  <w:style w:type="character" w:customStyle="1" w:styleId="a-declarative">
    <w:name w:val="a-declarative"/>
    <w:basedOn w:val="a0"/>
    <w:rsid w:val="00B820C7"/>
  </w:style>
  <w:style w:type="character" w:customStyle="1" w:styleId="a-color-secondary">
    <w:name w:val="a-color-secondary"/>
    <w:basedOn w:val="a0"/>
    <w:rsid w:val="00B820C7"/>
  </w:style>
  <w:style w:type="character" w:customStyle="1" w:styleId="30">
    <w:name w:val="Заголовок 3 Знак"/>
    <w:basedOn w:val="a0"/>
    <w:link w:val="3"/>
    <w:uiPriority w:val="9"/>
    <w:semiHidden/>
    <w:rsid w:val="009E5206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/>
    </w:rPr>
  </w:style>
  <w:style w:type="character" w:styleId="aa">
    <w:name w:val="Emphasis"/>
    <w:basedOn w:val="a0"/>
    <w:uiPriority w:val="20"/>
    <w:qFormat/>
    <w:rsid w:val="009E5206"/>
    <w:rPr>
      <w:i/>
      <w:iCs/>
    </w:rPr>
  </w:style>
  <w:style w:type="character" w:customStyle="1" w:styleId="author">
    <w:name w:val="author"/>
    <w:basedOn w:val="a0"/>
    <w:rsid w:val="009E5206"/>
  </w:style>
  <w:style w:type="character" w:customStyle="1" w:styleId="y2iqfc">
    <w:name w:val="y2iqfc"/>
    <w:basedOn w:val="a0"/>
    <w:rsid w:val="00695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.khpi.edu.ua/course/view.php?id=286" TargetMode="External"/><Relationship Id="rId3" Type="http://schemas.openxmlformats.org/officeDocument/2006/relationships/styles" Target="styles.xml"/><Relationship Id="rId7" Type="http://schemas.openxmlformats.org/officeDocument/2006/relationships/hyperlink" Target="http://library.kpi.khark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eoknigi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473E-227F-4D4A-B7CB-CE1F80B3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24</Pages>
  <Words>21563</Words>
  <Characters>12292</Characters>
  <Application>Microsoft Office Word</Application>
  <DocSecurity>0</DocSecurity>
  <Lines>102</Lines>
  <Paragraphs>67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Galinasan</dc:creator>
  <cp:lastModifiedBy>HP</cp:lastModifiedBy>
  <cp:revision>107</cp:revision>
  <cp:lastPrinted>2021-08-31T09:46:00Z</cp:lastPrinted>
  <dcterms:created xsi:type="dcterms:W3CDTF">2020-01-21T08:27:00Z</dcterms:created>
  <dcterms:modified xsi:type="dcterms:W3CDTF">2022-11-22T08:28:00Z</dcterms:modified>
</cp:coreProperties>
</file>