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44" w:rsidRDefault="00673B44" w:rsidP="007140B6">
      <w:pPr>
        <w:jc w:val="center"/>
        <w:rPr>
          <w:b/>
          <w:sz w:val="28"/>
          <w:szCs w:val="28"/>
          <w:lang w:val="uk-UA"/>
        </w:rPr>
      </w:pPr>
    </w:p>
    <w:p w:rsidR="00673B44" w:rsidRPr="00673B44" w:rsidRDefault="00673B44" w:rsidP="00673B44">
      <w:pPr>
        <w:widowControl w:val="0"/>
        <w:autoSpaceDE w:val="0"/>
        <w:autoSpaceDN w:val="0"/>
        <w:spacing w:before="192"/>
        <w:ind w:left="2257" w:right="2154" w:hanging="2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673B44">
        <w:rPr>
          <w:b/>
          <w:bCs/>
          <w:sz w:val="28"/>
          <w:szCs w:val="28"/>
          <w:lang w:val="uk-UA" w:eastAsia="en-US"/>
        </w:rPr>
        <w:t>МІНІСТЕРСТВО ОСВІТИ І НАУКИ УКРАЇНИ</w:t>
      </w:r>
      <w:r w:rsidRPr="00673B44">
        <w:rPr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673B44">
        <w:rPr>
          <w:b/>
          <w:bCs/>
          <w:sz w:val="28"/>
          <w:szCs w:val="28"/>
          <w:lang w:val="uk-UA" w:eastAsia="en-US"/>
        </w:rPr>
        <w:t>НАЦІОНАЛЬНИЙ</w:t>
      </w:r>
      <w:r w:rsidRPr="00673B44">
        <w:rPr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673B44">
        <w:rPr>
          <w:b/>
          <w:bCs/>
          <w:sz w:val="28"/>
          <w:szCs w:val="28"/>
          <w:lang w:val="uk-UA" w:eastAsia="en-US"/>
        </w:rPr>
        <w:t>ТЕХНІЧНИЙ</w:t>
      </w:r>
      <w:r w:rsidRPr="00673B44">
        <w:rPr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673B44">
        <w:rPr>
          <w:b/>
          <w:bCs/>
          <w:sz w:val="28"/>
          <w:szCs w:val="28"/>
          <w:lang w:val="uk-UA" w:eastAsia="en-US"/>
        </w:rPr>
        <w:t>УНІВЕРСИТЕТ</w:t>
      </w:r>
    </w:p>
    <w:p w:rsidR="00673B44" w:rsidRPr="00673B44" w:rsidRDefault="00673B44" w:rsidP="00673B44">
      <w:pPr>
        <w:widowControl w:val="0"/>
        <w:autoSpaceDE w:val="0"/>
        <w:autoSpaceDN w:val="0"/>
        <w:spacing w:before="1"/>
        <w:ind w:left="1256" w:right="1156"/>
        <w:jc w:val="center"/>
        <w:rPr>
          <w:b/>
          <w:sz w:val="28"/>
          <w:szCs w:val="22"/>
          <w:lang w:val="uk-UA" w:eastAsia="en-US"/>
        </w:rPr>
      </w:pPr>
      <w:r w:rsidRPr="00673B44">
        <w:rPr>
          <w:b/>
          <w:sz w:val="28"/>
          <w:szCs w:val="22"/>
          <w:lang w:val="uk-UA" w:eastAsia="en-US"/>
        </w:rPr>
        <w:t>«ХАРКІВСЬКИЙ</w:t>
      </w:r>
      <w:r w:rsidRPr="00673B44">
        <w:rPr>
          <w:b/>
          <w:spacing w:val="-5"/>
          <w:sz w:val="28"/>
          <w:szCs w:val="22"/>
          <w:lang w:val="uk-UA" w:eastAsia="en-US"/>
        </w:rPr>
        <w:t xml:space="preserve"> </w:t>
      </w:r>
      <w:r w:rsidRPr="00673B44">
        <w:rPr>
          <w:b/>
          <w:sz w:val="28"/>
          <w:szCs w:val="22"/>
          <w:lang w:val="uk-UA" w:eastAsia="en-US"/>
        </w:rPr>
        <w:t>ПОЛІТЕХНІЧНИЙ</w:t>
      </w:r>
      <w:r w:rsidRPr="00673B44">
        <w:rPr>
          <w:b/>
          <w:spacing w:val="-5"/>
          <w:sz w:val="28"/>
          <w:szCs w:val="22"/>
          <w:lang w:val="uk-UA" w:eastAsia="en-US"/>
        </w:rPr>
        <w:t xml:space="preserve"> </w:t>
      </w:r>
      <w:r w:rsidRPr="00673B44">
        <w:rPr>
          <w:b/>
          <w:sz w:val="28"/>
          <w:szCs w:val="22"/>
          <w:lang w:val="uk-UA" w:eastAsia="en-US"/>
        </w:rPr>
        <w:t>ІНСТИТУТ»</w:t>
      </w:r>
    </w:p>
    <w:p w:rsidR="00673B44" w:rsidRPr="00673B44" w:rsidRDefault="00673B44" w:rsidP="00673B44">
      <w:pPr>
        <w:widowControl w:val="0"/>
        <w:autoSpaceDE w:val="0"/>
        <w:autoSpaceDN w:val="0"/>
        <w:spacing w:before="9"/>
        <w:rPr>
          <w:b/>
          <w:sz w:val="19"/>
          <w:szCs w:val="28"/>
          <w:lang w:val="uk-UA" w:eastAsia="en-US"/>
        </w:rPr>
      </w:pPr>
    </w:p>
    <w:p w:rsidR="00033B2F" w:rsidRDefault="00033B2F" w:rsidP="00033B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Pr="00055470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і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психології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управління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proofErr w:type="gram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соц</w:t>
      </w:r>
      <w:proofErr w:type="gram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іальними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ім</w:t>
      </w:r>
      <w:proofErr w:type="spellEnd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sz w:val="28"/>
          <w:szCs w:val="28"/>
        </w:rPr>
        <w:t xml:space="preserve"> </w:t>
      </w:r>
    </w:p>
    <w:p w:rsidR="00033B2F" w:rsidRPr="00055470" w:rsidRDefault="00033B2F" w:rsidP="00033B2F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</w:rPr>
        <w:t xml:space="preserve">053 </w:t>
      </w:r>
      <w:proofErr w:type="spellStart"/>
      <w:r>
        <w:rPr>
          <w:i/>
          <w:sz w:val="28"/>
          <w:szCs w:val="28"/>
          <w:u w:val="single"/>
        </w:rPr>
        <w:t>Психологія</w:t>
      </w:r>
      <w:proofErr w:type="spellEnd"/>
      <w:r w:rsidRPr="00055470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</w:t>
      </w:r>
      <w:r w:rsidRPr="00055470">
        <w:rPr>
          <w:sz w:val="28"/>
          <w:szCs w:val="28"/>
        </w:rPr>
        <w:t xml:space="preserve"> </w:t>
      </w:r>
    </w:p>
    <w:p w:rsidR="00033B2F" w:rsidRDefault="00033B2F" w:rsidP="00033B2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Психологія</w:t>
      </w:r>
      <w:proofErr w:type="spellEnd"/>
      <w:r>
        <w:rPr>
          <w:sz w:val="28"/>
          <w:szCs w:val="28"/>
          <w:lang w:val="uk-UA"/>
        </w:rPr>
        <w:t>______________________________________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 xml:space="preserve"> </w:t>
      </w:r>
    </w:p>
    <w:p w:rsidR="00033B2F" w:rsidRPr="00055470" w:rsidRDefault="00033B2F" w:rsidP="00033B2F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денна</w:t>
      </w:r>
      <w:proofErr w:type="spellEnd"/>
      <w:r w:rsidRPr="002B0CA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, </w:t>
      </w:r>
      <w:proofErr w:type="spellStart"/>
      <w:r w:rsidRPr="001514F0">
        <w:rPr>
          <w:i/>
          <w:sz w:val="28"/>
          <w:szCs w:val="28"/>
          <w:u w:val="single"/>
        </w:rPr>
        <w:t>заочна</w:t>
      </w:r>
      <w:proofErr w:type="spellEnd"/>
      <w:r>
        <w:rPr>
          <w:sz w:val="28"/>
          <w:szCs w:val="28"/>
          <w:lang w:val="uk-UA"/>
        </w:rPr>
        <w:t>_______________________________________</w:t>
      </w:r>
    </w:p>
    <w:p w:rsidR="00033B2F" w:rsidRPr="00033B2F" w:rsidRDefault="00033B2F" w:rsidP="00033B2F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ЕКОНОМІЧНА ПСИХОЛОГІЯ</w:t>
      </w:r>
      <w:r>
        <w:rPr>
          <w:sz w:val="28"/>
          <w:szCs w:val="28"/>
          <w:lang w:val="uk-UA"/>
        </w:rPr>
        <w:t>____________________</w:t>
      </w:r>
    </w:p>
    <w:p w:rsidR="00673B44" w:rsidRPr="00673B44" w:rsidRDefault="00033B2F" w:rsidP="00033B2F">
      <w:pPr>
        <w:widowControl w:val="0"/>
        <w:autoSpaceDE w:val="0"/>
        <w:autoSpaceDN w:val="0"/>
        <w:rPr>
          <w:szCs w:val="28"/>
          <w:lang w:val="uk-UA" w:eastAsia="en-US"/>
        </w:rPr>
      </w:pPr>
      <w:r>
        <w:rPr>
          <w:sz w:val="28"/>
          <w:szCs w:val="28"/>
        </w:rPr>
        <w:t>Семестр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lang w:val="uk-UA"/>
        </w:rPr>
        <w:t>_________________________________________________________</w:t>
      </w:r>
    </w:p>
    <w:p w:rsidR="00673B44" w:rsidRPr="00673B44" w:rsidRDefault="00673B44" w:rsidP="00673B44">
      <w:pPr>
        <w:widowControl w:val="0"/>
        <w:autoSpaceDE w:val="0"/>
        <w:autoSpaceDN w:val="0"/>
        <w:rPr>
          <w:szCs w:val="28"/>
          <w:lang w:val="uk-UA" w:eastAsia="en-US"/>
        </w:rPr>
      </w:pPr>
    </w:p>
    <w:p w:rsidR="00673B44" w:rsidRPr="00673B44" w:rsidRDefault="00673B44" w:rsidP="00673B44">
      <w:pPr>
        <w:widowControl w:val="0"/>
        <w:autoSpaceDE w:val="0"/>
        <w:autoSpaceDN w:val="0"/>
        <w:spacing w:before="235"/>
        <w:ind w:left="1701" w:right="1834"/>
        <w:jc w:val="both"/>
        <w:outlineLvl w:val="0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ПЕРЕЛІК ПИТАНЬ ТА ЗАВДАНЬ, </w:t>
      </w:r>
      <w:r w:rsidRPr="00673B44">
        <w:rPr>
          <w:b/>
          <w:bCs/>
          <w:sz w:val="28"/>
          <w:szCs w:val="28"/>
          <w:lang w:val="uk-UA" w:eastAsia="en-US"/>
        </w:rPr>
        <w:t>ВКЛЮЧЕНИХ ДО</w:t>
      </w:r>
      <w:r w:rsidRPr="00673B44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673B44">
        <w:rPr>
          <w:b/>
          <w:bCs/>
          <w:sz w:val="28"/>
          <w:szCs w:val="28"/>
          <w:lang w:val="uk-UA" w:eastAsia="en-US"/>
        </w:rPr>
        <w:t>ЕКЗАМЕНАЦІЙНИХ</w:t>
      </w:r>
      <w:r w:rsidRPr="00673B44">
        <w:rPr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673B44">
        <w:rPr>
          <w:b/>
          <w:bCs/>
          <w:sz w:val="28"/>
          <w:szCs w:val="28"/>
          <w:lang w:val="uk-UA" w:eastAsia="en-US"/>
        </w:rPr>
        <w:t>БІЛЕТІВ</w:t>
      </w:r>
      <w:r w:rsidRPr="00673B44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673B44">
        <w:rPr>
          <w:b/>
          <w:bCs/>
          <w:sz w:val="28"/>
          <w:szCs w:val="28"/>
          <w:lang w:val="uk-UA" w:eastAsia="en-US"/>
        </w:rPr>
        <w:t>ІЗ</w:t>
      </w:r>
      <w:r w:rsidRPr="00673B44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673B44">
        <w:rPr>
          <w:b/>
          <w:bCs/>
          <w:sz w:val="28"/>
          <w:szCs w:val="28"/>
          <w:lang w:val="uk-UA" w:eastAsia="en-US"/>
        </w:rPr>
        <w:t>ДИСЦИПЛІНИ</w:t>
      </w:r>
      <w:r>
        <w:rPr>
          <w:b/>
          <w:bCs/>
          <w:sz w:val="28"/>
          <w:szCs w:val="28"/>
          <w:lang w:val="uk-UA" w:eastAsia="en-US"/>
        </w:rPr>
        <w:t xml:space="preserve"> ЕКОНОМІЧНА ПСИХОЛОГІЯ</w:t>
      </w:r>
    </w:p>
    <w:p w:rsidR="00673B44" w:rsidRPr="00673B44" w:rsidRDefault="00673B44" w:rsidP="00673B44">
      <w:pPr>
        <w:widowControl w:val="0"/>
        <w:autoSpaceDE w:val="0"/>
        <w:autoSpaceDN w:val="0"/>
        <w:rPr>
          <w:b/>
          <w:sz w:val="30"/>
          <w:szCs w:val="28"/>
          <w:lang w:val="uk-UA" w:eastAsia="en-US"/>
        </w:rPr>
      </w:pPr>
    </w:p>
    <w:p w:rsidR="00673B44" w:rsidRPr="00673B44" w:rsidRDefault="00673B44" w:rsidP="00673B44">
      <w:pPr>
        <w:widowControl w:val="0"/>
        <w:autoSpaceDE w:val="0"/>
        <w:autoSpaceDN w:val="0"/>
        <w:spacing w:before="6"/>
        <w:rPr>
          <w:b/>
          <w:sz w:val="37"/>
          <w:szCs w:val="28"/>
          <w:lang w:val="uk-UA" w:eastAsia="en-US"/>
        </w:rPr>
      </w:pPr>
    </w:p>
    <w:p w:rsidR="00673B44" w:rsidRDefault="00673B44" w:rsidP="00673B44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</w:p>
    <w:p w:rsidR="00673B44" w:rsidRDefault="00673B44" w:rsidP="00673B4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«10» листопада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р. </w:t>
      </w:r>
    </w:p>
    <w:p w:rsidR="00673B44" w:rsidRDefault="00673B44" w:rsidP="00673B44">
      <w:pPr>
        <w:pStyle w:val="Default"/>
        <w:jc w:val="right"/>
        <w:rPr>
          <w:rFonts w:ascii="Nimbus Roman No9 L" w:eastAsia="Calibri" w:hAnsi="Nimbus Roman No9 L" w:cs="Nimbus Roman No9 L"/>
          <w:sz w:val="26"/>
          <w:szCs w:val="26"/>
          <w:lang w:eastAsia="zh-CN"/>
        </w:rPr>
      </w:pPr>
      <w:r>
        <w:rPr>
          <w:sz w:val="28"/>
          <w:szCs w:val="28"/>
        </w:rPr>
        <w:t xml:space="preserve">Зав. кафедрою </w:t>
      </w: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педагогіки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і </w:t>
      </w: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психології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</w:t>
      </w:r>
    </w:p>
    <w:p w:rsidR="00673B44" w:rsidRDefault="00673B44" w:rsidP="00673B44">
      <w:pPr>
        <w:pStyle w:val="Default"/>
        <w:jc w:val="right"/>
        <w:rPr>
          <w:rFonts w:ascii="Nimbus Roman No9 L" w:eastAsia="Calibri" w:hAnsi="Nimbus Roman No9 L" w:cs="Nimbus Roman No9 L"/>
          <w:sz w:val="26"/>
          <w:szCs w:val="26"/>
          <w:lang w:eastAsia="zh-CN"/>
        </w:rPr>
      </w:pP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управління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</w:t>
      </w:r>
      <w:proofErr w:type="spellStart"/>
      <w:proofErr w:type="gram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соц</w:t>
      </w:r>
      <w:proofErr w:type="gram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іальними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системами</w:t>
      </w:r>
    </w:p>
    <w:p w:rsidR="00673B44" w:rsidRDefault="00673B44" w:rsidP="00673B44">
      <w:pPr>
        <w:pStyle w:val="Default"/>
        <w:jc w:val="right"/>
        <w:rPr>
          <w:rFonts w:ascii="Nimbus Roman No9 L" w:eastAsia="Calibri" w:hAnsi="Nimbus Roman No9 L" w:cs="Nimbus Roman No9 L"/>
          <w:bCs/>
          <w:iCs/>
          <w:sz w:val="26"/>
          <w:szCs w:val="26"/>
          <w:lang w:val="uk-UA" w:eastAsia="zh-CN"/>
        </w:rPr>
      </w:pPr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 xml:space="preserve"> </w:t>
      </w:r>
      <w:proofErr w:type="spell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ім</w:t>
      </w:r>
      <w:proofErr w:type="spellEnd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акад</w:t>
      </w:r>
      <w:proofErr w:type="gram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І.</w:t>
      </w:r>
      <w:proofErr w:type="gramEnd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А. </w:t>
      </w:r>
      <w:proofErr w:type="spell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Зязюна</w:t>
      </w:r>
      <w:proofErr w:type="spellEnd"/>
    </w:p>
    <w:p w:rsidR="00673B44" w:rsidRPr="00673B44" w:rsidRDefault="00673B44" w:rsidP="00673B44">
      <w:pPr>
        <w:pStyle w:val="Default"/>
        <w:jc w:val="right"/>
        <w:rPr>
          <w:rFonts w:ascii="Nimbus Roman No9 L" w:eastAsia="Calibri" w:hAnsi="Nimbus Roman No9 L" w:cs="Nimbus Roman No9 L"/>
          <w:bCs/>
          <w:iCs/>
          <w:sz w:val="26"/>
          <w:szCs w:val="26"/>
          <w:lang w:val="uk-UA" w:eastAsia="zh-CN"/>
        </w:rPr>
      </w:pPr>
    </w:p>
    <w:p w:rsidR="00673B44" w:rsidRPr="00055470" w:rsidRDefault="00673B44" w:rsidP="00673B44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РОМАНОВСЬКИЙ</w:t>
      </w:r>
    </w:p>
    <w:p w:rsidR="00673B44" w:rsidRDefault="00673B44" w:rsidP="00673B44">
      <w:pPr>
        <w:jc w:val="right"/>
        <w:rPr>
          <w:sz w:val="28"/>
          <w:szCs w:val="28"/>
          <w:lang w:val="uk-UA"/>
        </w:rPr>
      </w:pPr>
    </w:p>
    <w:p w:rsidR="00673B44" w:rsidRDefault="00673B44" w:rsidP="00673B44">
      <w:pPr>
        <w:jc w:val="right"/>
        <w:rPr>
          <w:sz w:val="28"/>
          <w:szCs w:val="28"/>
          <w:lang w:val="uk-UA"/>
        </w:rPr>
      </w:pPr>
      <w:proofErr w:type="spellStart"/>
      <w:r w:rsidRPr="00055470">
        <w:rPr>
          <w:sz w:val="28"/>
          <w:szCs w:val="28"/>
        </w:rPr>
        <w:t>Екзаменатор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73B44" w:rsidRDefault="00033B2F" w:rsidP="00673B44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_________________Євген</w:t>
      </w:r>
      <w:proofErr w:type="spellEnd"/>
      <w:r>
        <w:rPr>
          <w:sz w:val="28"/>
          <w:szCs w:val="28"/>
          <w:lang w:val="uk-UA"/>
        </w:rPr>
        <w:t>ія ВОРОБЙОВА</w:t>
      </w:r>
    </w:p>
    <w:p w:rsidR="00673B44" w:rsidRDefault="00673B44" w:rsidP="007140B6">
      <w:pPr>
        <w:jc w:val="center"/>
        <w:rPr>
          <w:b/>
          <w:sz w:val="28"/>
          <w:szCs w:val="28"/>
          <w:lang w:val="uk-UA"/>
        </w:rPr>
      </w:pPr>
    </w:p>
    <w:p w:rsidR="00673B44" w:rsidRDefault="00673B44" w:rsidP="007140B6">
      <w:pPr>
        <w:jc w:val="center"/>
        <w:rPr>
          <w:b/>
          <w:sz w:val="28"/>
          <w:szCs w:val="28"/>
          <w:lang w:val="uk-UA"/>
        </w:rPr>
      </w:pPr>
    </w:p>
    <w:p w:rsidR="00673B44" w:rsidRDefault="00673B44" w:rsidP="007140B6">
      <w:pPr>
        <w:jc w:val="center"/>
        <w:rPr>
          <w:b/>
          <w:sz w:val="28"/>
          <w:szCs w:val="28"/>
          <w:lang w:val="uk-UA"/>
        </w:rPr>
      </w:pPr>
    </w:p>
    <w:p w:rsidR="00673B44" w:rsidRDefault="00673B44" w:rsidP="007140B6">
      <w:pPr>
        <w:jc w:val="center"/>
        <w:rPr>
          <w:b/>
          <w:sz w:val="28"/>
          <w:szCs w:val="28"/>
          <w:lang w:val="uk-UA"/>
        </w:rPr>
      </w:pPr>
    </w:p>
    <w:p w:rsidR="00673B44" w:rsidRDefault="00673B44" w:rsidP="007140B6">
      <w:pPr>
        <w:jc w:val="center"/>
        <w:rPr>
          <w:b/>
          <w:sz w:val="28"/>
          <w:szCs w:val="28"/>
          <w:lang w:val="uk-UA"/>
        </w:rPr>
      </w:pPr>
    </w:p>
    <w:p w:rsidR="00673B44" w:rsidRDefault="00673B44" w:rsidP="007140B6">
      <w:pPr>
        <w:jc w:val="center"/>
        <w:rPr>
          <w:b/>
          <w:sz w:val="28"/>
          <w:szCs w:val="28"/>
          <w:lang w:val="uk-UA"/>
        </w:rPr>
      </w:pPr>
    </w:p>
    <w:p w:rsidR="00033B2F" w:rsidRDefault="00033B2F" w:rsidP="007140B6">
      <w:pPr>
        <w:jc w:val="center"/>
        <w:rPr>
          <w:b/>
          <w:sz w:val="28"/>
          <w:szCs w:val="28"/>
          <w:lang w:val="uk-UA"/>
        </w:rPr>
      </w:pPr>
    </w:p>
    <w:p w:rsidR="00033B2F" w:rsidRDefault="00033B2F" w:rsidP="007140B6">
      <w:pPr>
        <w:jc w:val="center"/>
        <w:rPr>
          <w:b/>
          <w:sz w:val="28"/>
          <w:szCs w:val="28"/>
          <w:lang w:val="uk-UA"/>
        </w:rPr>
      </w:pPr>
    </w:p>
    <w:p w:rsidR="00033B2F" w:rsidRDefault="00033B2F" w:rsidP="007140B6">
      <w:pPr>
        <w:jc w:val="center"/>
        <w:rPr>
          <w:b/>
          <w:sz w:val="28"/>
          <w:szCs w:val="28"/>
          <w:lang w:val="uk-UA"/>
        </w:rPr>
      </w:pPr>
    </w:p>
    <w:p w:rsidR="00033B2F" w:rsidRDefault="00033B2F" w:rsidP="007140B6">
      <w:pPr>
        <w:jc w:val="center"/>
        <w:rPr>
          <w:b/>
          <w:sz w:val="28"/>
          <w:szCs w:val="28"/>
          <w:lang w:val="uk-UA"/>
        </w:rPr>
      </w:pPr>
    </w:p>
    <w:p w:rsidR="00033B2F" w:rsidRDefault="00033B2F" w:rsidP="007140B6">
      <w:pPr>
        <w:jc w:val="center"/>
        <w:rPr>
          <w:b/>
          <w:sz w:val="28"/>
          <w:szCs w:val="28"/>
          <w:lang w:val="uk-UA"/>
        </w:rPr>
      </w:pPr>
    </w:p>
    <w:p w:rsidR="00033B2F" w:rsidRDefault="00033B2F" w:rsidP="007140B6">
      <w:pPr>
        <w:jc w:val="center"/>
        <w:rPr>
          <w:b/>
          <w:sz w:val="28"/>
          <w:szCs w:val="28"/>
          <w:lang w:val="uk-UA"/>
        </w:rPr>
      </w:pPr>
    </w:p>
    <w:p w:rsidR="00033B2F" w:rsidRDefault="00033B2F" w:rsidP="007140B6">
      <w:pPr>
        <w:jc w:val="center"/>
        <w:rPr>
          <w:b/>
          <w:sz w:val="28"/>
          <w:szCs w:val="28"/>
          <w:lang w:val="uk-UA"/>
        </w:rPr>
      </w:pPr>
    </w:p>
    <w:p w:rsidR="00033B2F" w:rsidRDefault="00033B2F" w:rsidP="007140B6">
      <w:pPr>
        <w:jc w:val="center"/>
        <w:rPr>
          <w:b/>
          <w:sz w:val="28"/>
          <w:szCs w:val="28"/>
          <w:lang w:val="uk-UA"/>
        </w:rPr>
      </w:pPr>
    </w:p>
    <w:p w:rsidR="00C276A5" w:rsidRDefault="00C276A5" w:rsidP="00C276A5">
      <w:pPr>
        <w:jc w:val="both"/>
        <w:rPr>
          <w:sz w:val="28"/>
          <w:szCs w:val="28"/>
          <w:lang w:val="uk-UA"/>
        </w:rPr>
      </w:pP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449"/>
        </w:tabs>
        <w:autoSpaceDE w:val="0"/>
        <w:autoSpaceDN w:val="0"/>
        <w:ind w:hanging="266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lastRenderedPageBreak/>
        <w:t>Еволюція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r w:rsidRPr="00567487">
        <w:rPr>
          <w:color w:val="000009"/>
          <w:sz w:val="28"/>
        </w:rPr>
        <w:t>“</w:t>
      </w:r>
      <w:proofErr w:type="spellStart"/>
      <w:r w:rsidRPr="00567487">
        <w:rPr>
          <w:color w:val="000009"/>
          <w:sz w:val="28"/>
        </w:rPr>
        <w:t>людського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r w:rsidRPr="00567487">
        <w:rPr>
          <w:color w:val="000009"/>
          <w:sz w:val="28"/>
        </w:rPr>
        <w:t>фактора”</w:t>
      </w:r>
      <w:r w:rsidRPr="00567487">
        <w:rPr>
          <w:color w:val="000009"/>
          <w:spacing w:val="-3"/>
          <w:sz w:val="28"/>
        </w:rPr>
        <w:t xml:space="preserve"> </w:t>
      </w:r>
      <w:r w:rsidRPr="00567487">
        <w:rPr>
          <w:color w:val="000009"/>
          <w:sz w:val="28"/>
        </w:rPr>
        <w:t>в</w:t>
      </w:r>
      <w:r w:rsidRPr="00567487">
        <w:rPr>
          <w:color w:val="000009"/>
          <w:spacing w:val="1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економічній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науці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448"/>
        </w:tabs>
        <w:autoSpaceDE w:val="0"/>
        <w:autoSpaceDN w:val="0"/>
        <w:spacing w:before="152"/>
        <w:ind w:left="1447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Психологічні</w:t>
      </w:r>
      <w:proofErr w:type="spellEnd"/>
      <w:r w:rsidRPr="00567487">
        <w:rPr>
          <w:color w:val="000009"/>
          <w:spacing w:val="-8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особливості</w:t>
      </w:r>
      <w:proofErr w:type="spellEnd"/>
      <w:r w:rsidRPr="00567487">
        <w:rPr>
          <w:color w:val="000009"/>
          <w:spacing w:val="-8"/>
          <w:sz w:val="28"/>
        </w:rPr>
        <w:t xml:space="preserve"> </w:t>
      </w:r>
      <w:proofErr w:type="spellStart"/>
      <w:proofErr w:type="gramStart"/>
      <w:r w:rsidRPr="00567487">
        <w:rPr>
          <w:color w:val="000009"/>
          <w:sz w:val="28"/>
        </w:rPr>
        <w:t>п</w:t>
      </w:r>
      <w:proofErr w:type="gramEnd"/>
      <w:r w:rsidRPr="00567487">
        <w:rPr>
          <w:color w:val="000009"/>
          <w:sz w:val="28"/>
        </w:rPr>
        <w:t>ідприємницької</w:t>
      </w:r>
      <w:proofErr w:type="spellEnd"/>
      <w:r w:rsidRPr="00567487">
        <w:rPr>
          <w:color w:val="000009"/>
          <w:spacing w:val="-8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діяльності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448"/>
        </w:tabs>
        <w:autoSpaceDE w:val="0"/>
        <w:autoSpaceDN w:val="0"/>
        <w:spacing w:before="148"/>
        <w:ind w:left="1447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Еволюція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proofErr w:type="spellStart"/>
      <w:proofErr w:type="gramStart"/>
      <w:r w:rsidRPr="00567487">
        <w:rPr>
          <w:color w:val="000009"/>
          <w:sz w:val="28"/>
        </w:rPr>
        <w:t>соц</w:t>
      </w:r>
      <w:proofErr w:type="gramEnd"/>
      <w:r w:rsidRPr="00567487">
        <w:rPr>
          <w:color w:val="000009"/>
          <w:sz w:val="28"/>
        </w:rPr>
        <w:t>іокультурних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стереотипів</w:t>
      </w:r>
      <w:proofErr w:type="spellEnd"/>
      <w:r w:rsidRPr="00567487">
        <w:rPr>
          <w:color w:val="000009"/>
          <w:spacing w:val="-6"/>
          <w:sz w:val="28"/>
        </w:rPr>
        <w:t xml:space="preserve"> </w:t>
      </w:r>
      <w:r w:rsidRPr="00567487">
        <w:rPr>
          <w:color w:val="000009"/>
          <w:sz w:val="28"/>
        </w:rPr>
        <w:t>у</w:t>
      </w:r>
      <w:r w:rsidRPr="00567487">
        <w:rPr>
          <w:color w:val="000009"/>
          <w:spacing w:val="-7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підприємницькій</w:t>
      </w:r>
      <w:proofErr w:type="spellEnd"/>
      <w:r w:rsidRPr="00567487">
        <w:rPr>
          <w:color w:val="000009"/>
          <w:spacing w:val="-2"/>
          <w:sz w:val="28"/>
        </w:rPr>
        <w:t xml:space="preserve"> </w:t>
      </w:r>
      <w:r w:rsidRPr="00567487">
        <w:rPr>
          <w:color w:val="000009"/>
          <w:sz w:val="28"/>
        </w:rPr>
        <w:t>по-</w:t>
      </w:r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ведінці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448"/>
        </w:tabs>
        <w:autoSpaceDE w:val="0"/>
        <w:autoSpaceDN w:val="0"/>
        <w:spacing w:before="152"/>
        <w:ind w:left="1447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Моделі</w:t>
      </w:r>
      <w:proofErr w:type="spellEnd"/>
      <w:r w:rsidRPr="00567487">
        <w:rPr>
          <w:color w:val="000009"/>
          <w:spacing w:val="-8"/>
          <w:sz w:val="28"/>
        </w:rPr>
        <w:t xml:space="preserve"> </w:t>
      </w:r>
      <w:proofErr w:type="spellStart"/>
      <w:proofErr w:type="gramStart"/>
      <w:r w:rsidRPr="00567487">
        <w:rPr>
          <w:color w:val="000009"/>
          <w:sz w:val="28"/>
        </w:rPr>
        <w:t>п</w:t>
      </w:r>
      <w:proofErr w:type="gramEnd"/>
      <w:r w:rsidRPr="00567487">
        <w:rPr>
          <w:color w:val="000009"/>
          <w:sz w:val="28"/>
        </w:rPr>
        <w:t>ідприємницької</w:t>
      </w:r>
      <w:proofErr w:type="spellEnd"/>
      <w:r w:rsidRPr="00567487">
        <w:rPr>
          <w:color w:val="000009"/>
          <w:spacing w:val="-8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поведінки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448"/>
        </w:tabs>
        <w:autoSpaceDE w:val="0"/>
        <w:autoSpaceDN w:val="0"/>
        <w:spacing w:before="148"/>
        <w:ind w:left="1447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Суб’єктивні</w:t>
      </w:r>
      <w:proofErr w:type="spellEnd"/>
      <w:r w:rsidRPr="00567487">
        <w:rPr>
          <w:color w:val="000009"/>
          <w:spacing w:val="-7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передумови</w:t>
      </w:r>
      <w:proofErr w:type="spellEnd"/>
      <w:r w:rsidRPr="00567487">
        <w:rPr>
          <w:color w:val="000009"/>
          <w:spacing w:val="-7"/>
          <w:sz w:val="28"/>
        </w:rPr>
        <w:t xml:space="preserve"> </w:t>
      </w:r>
      <w:proofErr w:type="spellStart"/>
      <w:proofErr w:type="gramStart"/>
      <w:r w:rsidRPr="00567487">
        <w:rPr>
          <w:color w:val="000009"/>
          <w:sz w:val="28"/>
        </w:rPr>
        <w:t>п</w:t>
      </w:r>
      <w:proofErr w:type="gramEnd"/>
      <w:r w:rsidRPr="00567487">
        <w:rPr>
          <w:color w:val="000009"/>
          <w:sz w:val="28"/>
        </w:rPr>
        <w:t>ідприємництва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448"/>
        </w:tabs>
        <w:autoSpaceDE w:val="0"/>
        <w:autoSpaceDN w:val="0"/>
        <w:spacing w:before="152"/>
        <w:ind w:left="1447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Психологічний</w:t>
      </w:r>
      <w:proofErr w:type="spellEnd"/>
      <w:r w:rsidRPr="00567487">
        <w:rPr>
          <w:color w:val="000009"/>
          <w:spacing w:val="-7"/>
          <w:sz w:val="28"/>
        </w:rPr>
        <w:t xml:space="preserve"> </w:t>
      </w:r>
      <w:r w:rsidRPr="00567487">
        <w:rPr>
          <w:color w:val="000009"/>
          <w:sz w:val="28"/>
        </w:rPr>
        <w:t>образ</w:t>
      </w:r>
      <w:r w:rsidRPr="00567487">
        <w:rPr>
          <w:color w:val="000009"/>
          <w:spacing w:val="-7"/>
          <w:sz w:val="28"/>
        </w:rPr>
        <w:t xml:space="preserve"> </w:t>
      </w:r>
      <w:proofErr w:type="spellStart"/>
      <w:proofErr w:type="gramStart"/>
      <w:r w:rsidRPr="00567487">
        <w:rPr>
          <w:color w:val="000009"/>
          <w:sz w:val="28"/>
        </w:rPr>
        <w:t>п</w:t>
      </w:r>
      <w:proofErr w:type="gramEnd"/>
      <w:r w:rsidRPr="00567487">
        <w:rPr>
          <w:color w:val="000009"/>
          <w:sz w:val="28"/>
        </w:rPr>
        <w:t>ідприємця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448"/>
        </w:tabs>
        <w:autoSpaceDE w:val="0"/>
        <w:autoSpaceDN w:val="0"/>
        <w:spacing w:before="148"/>
        <w:ind w:left="1447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Об’єктивні</w:t>
      </w:r>
      <w:proofErr w:type="spellEnd"/>
      <w:r w:rsidRPr="00567487">
        <w:rPr>
          <w:color w:val="000009"/>
          <w:spacing w:val="-7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передумови</w:t>
      </w:r>
      <w:proofErr w:type="spellEnd"/>
      <w:r w:rsidRPr="00567487">
        <w:rPr>
          <w:color w:val="000009"/>
          <w:spacing w:val="-6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розвитку</w:t>
      </w:r>
      <w:proofErr w:type="spellEnd"/>
      <w:r w:rsidRPr="00567487">
        <w:rPr>
          <w:color w:val="000009"/>
          <w:spacing w:val="-8"/>
          <w:sz w:val="28"/>
        </w:rPr>
        <w:t xml:space="preserve"> </w:t>
      </w:r>
      <w:proofErr w:type="spellStart"/>
      <w:proofErr w:type="gramStart"/>
      <w:r w:rsidRPr="00567487">
        <w:rPr>
          <w:color w:val="000009"/>
          <w:sz w:val="28"/>
        </w:rPr>
        <w:t>п</w:t>
      </w:r>
      <w:proofErr w:type="gramEnd"/>
      <w:r w:rsidRPr="00567487">
        <w:rPr>
          <w:color w:val="000009"/>
          <w:sz w:val="28"/>
        </w:rPr>
        <w:t>ідприємницької</w:t>
      </w:r>
      <w:proofErr w:type="spellEnd"/>
      <w:r w:rsidRPr="00567487">
        <w:rPr>
          <w:color w:val="000009"/>
          <w:spacing w:val="-7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діяльності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448"/>
        </w:tabs>
        <w:autoSpaceDE w:val="0"/>
        <w:autoSpaceDN w:val="0"/>
        <w:spacing w:before="147"/>
        <w:ind w:left="1447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Ставлення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r w:rsidRPr="00567487">
        <w:rPr>
          <w:color w:val="000009"/>
          <w:sz w:val="28"/>
        </w:rPr>
        <w:t>до</w:t>
      </w:r>
      <w:r w:rsidRPr="00567487">
        <w:rPr>
          <w:color w:val="000009"/>
          <w:spacing w:val="-5"/>
          <w:sz w:val="28"/>
        </w:rPr>
        <w:t xml:space="preserve"> </w:t>
      </w:r>
      <w:r w:rsidRPr="00567487">
        <w:rPr>
          <w:color w:val="000009"/>
          <w:sz w:val="28"/>
        </w:rPr>
        <w:t>грошей</w:t>
      </w:r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представників</w:t>
      </w:r>
      <w:proofErr w:type="spellEnd"/>
      <w:r w:rsidRPr="00567487">
        <w:rPr>
          <w:color w:val="000009"/>
          <w:spacing w:val="-6"/>
          <w:sz w:val="28"/>
        </w:rPr>
        <w:t xml:space="preserve"> </w:t>
      </w:r>
      <w:proofErr w:type="spellStart"/>
      <w:proofErr w:type="gramStart"/>
      <w:r w:rsidRPr="00567487">
        <w:rPr>
          <w:color w:val="000009"/>
          <w:sz w:val="28"/>
        </w:rPr>
        <w:t>р</w:t>
      </w:r>
      <w:proofErr w:type="gramEnd"/>
      <w:r w:rsidRPr="00567487">
        <w:rPr>
          <w:color w:val="000009"/>
          <w:sz w:val="28"/>
        </w:rPr>
        <w:t>ізних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груп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448"/>
        </w:tabs>
        <w:autoSpaceDE w:val="0"/>
        <w:autoSpaceDN w:val="0"/>
        <w:spacing w:before="152"/>
        <w:ind w:left="1447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Вплив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r w:rsidRPr="00567487">
        <w:rPr>
          <w:color w:val="000009"/>
          <w:sz w:val="28"/>
        </w:rPr>
        <w:t>грошей</w:t>
      </w:r>
      <w:r w:rsidRPr="00567487">
        <w:rPr>
          <w:color w:val="000009"/>
          <w:spacing w:val="-2"/>
          <w:sz w:val="28"/>
        </w:rPr>
        <w:t xml:space="preserve"> </w:t>
      </w:r>
      <w:r w:rsidRPr="00567487">
        <w:rPr>
          <w:color w:val="000009"/>
          <w:sz w:val="28"/>
        </w:rPr>
        <w:t>на</w:t>
      </w:r>
      <w:r w:rsidRPr="00567487">
        <w:rPr>
          <w:color w:val="000009"/>
          <w:spacing w:val="-2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формування</w:t>
      </w:r>
      <w:proofErr w:type="spellEnd"/>
      <w:r w:rsidRPr="00567487">
        <w:rPr>
          <w:color w:val="000009"/>
          <w:spacing w:val="-6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особистості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8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Гендерні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особливості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ставлення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r w:rsidRPr="00567487">
        <w:rPr>
          <w:color w:val="000009"/>
          <w:sz w:val="28"/>
        </w:rPr>
        <w:t>до</w:t>
      </w:r>
      <w:r w:rsidRPr="00567487">
        <w:rPr>
          <w:color w:val="000009"/>
          <w:spacing w:val="-3"/>
          <w:sz w:val="28"/>
        </w:rPr>
        <w:t xml:space="preserve"> </w:t>
      </w:r>
      <w:r w:rsidRPr="00567487">
        <w:rPr>
          <w:color w:val="000009"/>
          <w:sz w:val="28"/>
        </w:rPr>
        <w:t>грошей.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53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Психологія</w:t>
      </w:r>
      <w:proofErr w:type="spellEnd"/>
      <w:r w:rsidRPr="00567487">
        <w:rPr>
          <w:color w:val="000009"/>
          <w:spacing w:val="-8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бідності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7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Психологія</w:t>
      </w:r>
      <w:proofErr w:type="spellEnd"/>
      <w:r w:rsidRPr="00567487">
        <w:rPr>
          <w:color w:val="000009"/>
          <w:spacing w:val="-2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багатства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52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Етапи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становлення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реклами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8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Психологія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сприйняття</w:t>
      </w:r>
      <w:proofErr w:type="spellEnd"/>
      <w:r w:rsidRPr="00567487">
        <w:rPr>
          <w:color w:val="000009"/>
          <w:spacing w:val="-7"/>
          <w:sz w:val="28"/>
        </w:rPr>
        <w:t xml:space="preserve"> </w:t>
      </w:r>
      <w:r w:rsidRPr="00567487">
        <w:rPr>
          <w:color w:val="000009"/>
          <w:sz w:val="28"/>
        </w:rPr>
        <w:t>та</w:t>
      </w:r>
      <w:r w:rsidRPr="00567487">
        <w:rPr>
          <w:color w:val="000009"/>
          <w:spacing w:val="-8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рекламний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бізнес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7"/>
        <w:ind w:left="1576" w:hanging="394"/>
        <w:contextualSpacing w:val="0"/>
        <w:rPr>
          <w:sz w:val="28"/>
        </w:rPr>
      </w:pPr>
      <w:proofErr w:type="spellStart"/>
      <w:proofErr w:type="gramStart"/>
      <w:r w:rsidRPr="00567487">
        <w:rPr>
          <w:color w:val="000009"/>
          <w:sz w:val="28"/>
        </w:rPr>
        <w:t>Ц</w:t>
      </w:r>
      <w:proofErr w:type="gramEnd"/>
      <w:r w:rsidRPr="00567487">
        <w:rPr>
          <w:color w:val="000009"/>
          <w:sz w:val="28"/>
        </w:rPr>
        <w:t>ілі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r w:rsidRPr="00567487">
        <w:rPr>
          <w:color w:val="000009"/>
          <w:sz w:val="28"/>
        </w:rPr>
        <w:t>маркетингу</w:t>
      </w:r>
      <w:r w:rsidRPr="00567487">
        <w:rPr>
          <w:color w:val="000009"/>
          <w:spacing w:val="-4"/>
          <w:sz w:val="28"/>
        </w:rPr>
        <w:t xml:space="preserve"> </w:t>
      </w:r>
      <w:r w:rsidRPr="00567487">
        <w:rPr>
          <w:color w:val="000009"/>
          <w:sz w:val="28"/>
        </w:rPr>
        <w:t>та</w:t>
      </w:r>
      <w:r w:rsidRPr="00567487">
        <w:rPr>
          <w:color w:val="000009"/>
          <w:spacing w:val="-8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рекламних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комунікацій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53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Ефекти</w:t>
      </w:r>
      <w:proofErr w:type="spellEnd"/>
      <w:r w:rsidRPr="00567487">
        <w:rPr>
          <w:color w:val="000009"/>
          <w:spacing w:val="-2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комунікацій</w:t>
      </w:r>
      <w:proofErr w:type="spellEnd"/>
      <w:r w:rsidRPr="00567487">
        <w:rPr>
          <w:color w:val="000009"/>
          <w:spacing w:val="-1"/>
          <w:sz w:val="28"/>
        </w:rPr>
        <w:t xml:space="preserve"> </w:t>
      </w:r>
      <w:r w:rsidRPr="00567487">
        <w:rPr>
          <w:color w:val="000009"/>
          <w:sz w:val="28"/>
        </w:rPr>
        <w:t>у</w:t>
      </w:r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рекламі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7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Стратегії</w:t>
      </w:r>
      <w:proofErr w:type="spellEnd"/>
      <w:r w:rsidRPr="00567487">
        <w:rPr>
          <w:color w:val="000009"/>
          <w:spacing w:val="-9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використання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засобів</w:t>
      </w:r>
      <w:proofErr w:type="spellEnd"/>
      <w:r w:rsidRPr="00567487">
        <w:rPr>
          <w:color w:val="000009"/>
          <w:spacing w:val="-1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реклами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53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Емоційний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вплив</w:t>
      </w:r>
      <w:proofErr w:type="spellEnd"/>
      <w:r w:rsidRPr="00567487">
        <w:rPr>
          <w:color w:val="000009"/>
          <w:spacing w:val="-2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реклами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7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Моделі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поведінки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споживача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52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Економіко-психологічні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особливості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ринкових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відносин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8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Психологічні</w:t>
      </w:r>
      <w:proofErr w:type="spellEnd"/>
      <w:r w:rsidRPr="00567487">
        <w:rPr>
          <w:color w:val="000009"/>
          <w:spacing w:val="-2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фактори</w:t>
      </w:r>
      <w:proofErr w:type="spellEnd"/>
      <w:r w:rsidRPr="00567487">
        <w:rPr>
          <w:color w:val="000009"/>
          <w:sz w:val="28"/>
        </w:rPr>
        <w:t xml:space="preserve">, </w:t>
      </w:r>
      <w:proofErr w:type="spellStart"/>
      <w:r w:rsidRPr="00567487">
        <w:rPr>
          <w:color w:val="000009"/>
          <w:sz w:val="28"/>
        </w:rPr>
        <w:t>що</w:t>
      </w:r>
      <w:proofErr w:type="spellEnd"/>
      <w:r w:rsidRPr="00567487">
        <w:rPr>
          <w:color w:val="000009"/>
          <w:spacing w:val="-8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впливають</w:t>
      </w:r>
      <w:proofErr w:type="spellEnd"/>
      <w:r w:rsidRPr="00567487">
        <w:rPr>
          <w:color w:val="000009"/>
          <w:spacing w:val="-1"/>
          <w:sz w:val="28"/>
        </w:rPr>
        <w:t xml:space="preserve"> </w:t>
      </w:r>
      <w:r w:rsidRPr="00567487">
        <w:rPr>
          <w:color w:val="000009"/>
          <w:sz w:val="28"/>
        </w:rPr>
        <w:t>на</w:t>
      </w:r>
      <w:r w:rsidRPr="00567487">
        <w:rPr>
          <w:color w:val="000009"/>
          <w:spacing w:val="-6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вибі</w:t>
      </w:r>
      <w:proofErr w:type="gramStart"/>
      <w:r w:rsidRPr="00567487">
        <w:rPr>
          <w:color w:val="000009"/>
          <w:sz w:val="28"/>
        </w:rPr>
        <w:t>р</w:t>
      </w:r>
      <w:proofErr w:type="spellEnd"/>
      <w:proofErr w:type="gramEnd"/>
      <w:r w:rsidRPr="00567487">
        <w:rPr>
          <w:color w:val="000009"/>
          <w:spacing w:val="-3"/>
          <w:sz w:val="28"/>
        </w:rPr>
        <w:t xml:space="preserve"> </w:t>
      </w:r>
      <w:r w:rsidRPr="00567487">
        <w:rPr>
          <w:color w:val="000009"/>
          <w:sz w:val="28"/>
        </w:rPr>
        <w:t>товару</w:t>
      </w:r>
      <w:r w:rsidRPr="00567487">
        <w:rPr>
          <w:color w:val="000009"/>
          <w:spacing w:val="-7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чи</w:t>
      </w:r>
      <w:proofErr w:type="spellEnd"/>
      <w:r w:rsidRPr="00567487">
        <w:rPr>
          <w:color w:val="000009"/>
          <w:spacing w:val="-1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послуги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8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Методи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вивчення</w:t>
      </w:r>
      <w:proofErr w:type="spellEnd"/>
      <w:r w:rsidRPr="00567487">
        <w:rPr>
          <w:color w:val="000009"/>
          <w:spacing w:val="-2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споживача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52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Діти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r w:rsidRPr="00567487">
        <w:rPr>
          <w:color w:val="000009"/>
          <w:sz w:val="28"/>
        </w:rPr>
        <w:t xml:space="preserve">як </w:t>
      </w:r>
      <w:proofErr w:type="spellStart"/>
      <w:r w:rsidRPr="00567487">
        <w:rPr>
          <w:color w:val="000009"/>
          <w:sz w:val="28"/>
        </w:rPr>
        <w:t>споживачі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8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Вікові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r w:rsidRPr="00567487">
        <w:rPr>
          <w:color w:val="000009"/>
          <w:sz w:val="28"/>
        </w:rPr>
        <w:t>характеристики</w:t>
      </w:r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поведінки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споживачі</w:t>
      </w:r>
      <w:proofErr w:type="gramStart"/>
      <w:r w:rsidRPr="00567487">
        <w:rPr>
          <w:color w:val="000009"/>
          <w:sz w:val="28"/>
        </w:rPr>
        <w:t>в</w:t>
      </w:r>
      <w:proofErr w:type="spellEnd"/>
      <w:proofErr w:type="gram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52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Вплив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культури</w:t>
      </w:r>
      <w:proofErr w:type="spellEnd"/>
      <w:r w:rsidRPr="00567487">
        <w:rPr>
          <w:color w:val="000009"/>
          <w:sz w:val="28"/>
        </w:rPr>
        <w:t xml:space="preserve"> на</w:t>
      </w:r>
      <w:r w:rsidRPr="00567487">
        <w:rPr>
          <w:color w:val="000009"/>
          <w:spacing w:val="-5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споживання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8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Трудова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поведінка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r w:rsidRPr="00567487">
        <w:rPr>
          <w:color w:val="000009"/>
          <w:sz w:val="28"/>
        </w:rPr>
        <w:t>як</w:t>
      </w:r>
      <w:r w:rsidRPr="00567487">
        <w:rPr>
          <w:color w:val="000009"/>
          <w:spacing w:val="-4"/>
          <w:sz w:val="28"/>
        </w:rPr>
        <w:t xml:space="preserve"> </w:t>
      </w:r>
      <w:proofErr w:type="spellStart"/>
      <w:proofErr w:type="gramStart"/>
      <w:r w:rsidRPr="00567487">
        <w:rPr>
          <w:color w:val="000009"/>
          <w:sz w:val="28"/>
        </w:rPr>
        <w:t>соц</w:t>
      </w:r>
      <w:proofErr w:type="gramEnd"/>
      <w:r w:rsidRPr="00567487">
        <w:rPr>
          <w:color w:val="000009"/>
          <w:sz w:val="28"/>
        </w:rPr>
        <w:t>іальна</w:t>
      </w:r>
      <w:proofErr w:type="spellEnd"/>
      <w:r w:rsidRPr="00567487">
        <w:rPr>
          <w:color w:val="000009"/>
          <w:spacing w:val="-8"/>
          <w:sz w:val="28"/>
        </w:rPr>
        <w:t xml:space="preserve"> </w:t>
      </w:r>
      <w:r w:rsidRPr="00567487">
        <w:rPr>
          <w:color w:val="000009"/>
          <w:sz w:val="28"/>
        </w:rPr>
        <w:t>та</w:t>
      </w:r>
      <w:r w:rsidRPr="00567487">
        <w:rPr>
          <w:color w:val="000009"/>
          <w:spacing w:val="-3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психологічна</w:t>
      </w:r>
      <w:proofErr w:type="spellEnd"/>
      <w:r w:rsidRPr="00567487">
        <w:rPr>
          <w:color w:val="000009"/>
          <w:spacing w:val="-3"/>
          <w:sz w:val="28"/>
        </w:rPr>
        <w:t xml:space="preserve"> </w:t>
      </w:r>
      <w:r w:rsidRPr="00567487">
        <w:rPr>
          <w:color w:val="000009"/>
          <w:sz w:val="28"/>
        </w:rPr>
        <w:t>проблема.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52"/>
        <w:ind w:left="1576" w:hanging="394"/>
        <w:contextualSpacing w:val="0"/>
        <w:rPr>
          <w:sz w:val="28"/>
        </w:rPr>
      </w:pPr>
      <w:r w:rsidRPr="00567487">
        <w:rPr>
          <w:color w:val="000009"/>
          <w:sz w:val="28"/>
        </w:rPr>
        <w:t>Культура</w:t>
      </w:r>
      <w:r w:rsidRPr="00567487">
        <w:rPr>
          <w:color w:val="000009"/>
          <w:spacing w:val="-5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організації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proofErr w:type="spellStart"/>
      <w:proofErr w:type="gramStart"/>
      <w:r w:rsidRPr="00567487">
        <w:rPr>
          <w:color w:val="000009"/>
          <w:sz w:val="28"/>
        </w:rPr>
        <w:t>п</w:t>
      </w:r>
      <w:proofErr w:type="gramEnd"/>
      <w:r w:rsidRPr="00567487">
        <w:rPr>
          <w:color w:val="000009"/>
          <w:sz w:val="28"/>
        </w:rPr>
        <w:t>ідприємницької</w:t>
      </w:r>
      <w:proofErr w:type="spellEnd"/>
      <w:r w:rsidRPr="00567487">
        <w:rPr>
          <w:color w:val="000009"/>
          <w:spacing w:val="-6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діяльності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7"/>
        <w:ind w:left="1576" w:hanging="394"/>
        <w:contextualSpacing w:val="0"/>
        <w:rPr>
          <w:sz w:val="28"/>
        </w:rPr>
      </w:pPr>
      <w:r w:rsidRPr="00567487">
        <w:rPr>
          <w:color w:val="000009"/>
          <w:sz w:val="28"/>
        </w:rPr>
        <w:t>Культура</w:t>
      </w:r>
      <w:r w:rsidRPr="00567487">
        <w:rPr>
          <w:color w:val="000009"/>
          <w:spacing w:val="-5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організації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міжнародного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бізнесу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48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Безпечна</w:t>
      </w:r>
      <w:proofErr w:type="spellEnd"/>
      <w:r w:rsidRPr="00567487">
        <w:rPr>
          <w:color w:val="000009"/>
          <w:spacing w:val="-6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поведінка</w:t>
      </w:r>
      <w:proofErr w:type="spellEnd"/>
      <w:r w:rsidRPr="00567487">
        <w:rPr>
          <w:color w:val="000009"/>
          <w:spacing w:val="-6"/>
          <w:sz w:val="28"/>
        </w:rPr>
        <w:t xml:space="preserve"> </w:t>
      </w:r>
      <w:proofErr w:type="gramStart"/>
      <w:r w:rsidRPr="00567487">
        <w:rPr>
          <w:color w:val="000009"/>
          <w:sz w:val="28"/>
        </w:rPr>
        <w:t>в</w:t>
      </w:r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б</w:t>
      </w:r>
      <w:proofErr w:type="gramEnd"/>
      <w:r w:rsidRPr="00567487">
        <w:rPr>
          <w:color w:val="000009"/>
          <w:sz w:val="28"/>
        </w:rPr>
        <w:t>ізнесі</w:t>
      </w:r>
      <w:proofErr w:type="spellEnd"/>
      <w:r w:rsidRPr="00567487">
        <w:rPr>
          <w:color w:val="000009"/>
          <w:sz w:val="28"/>
        </w:rPr>
        <w:t>.</w:t>
      </w:r>
    </w:p>
    <w:p w:rsidR="00567487" w:rsidRPr="00567487" w:rsidRDefault="00567487" w:rsidP="00567487">
      <w:pPr>
        <w:pStyle w:val="ab"/>
        <w:widowControl w:val="0"/>
        <w:numPr>
          <w:ilvl w:val="0"/>
          <w:numId w:val="19"/>
        </w:numPr>
        <w:tabs>
          <w:tab w:val="left" w:pos="1577"/>
        </w:tabs>
        <w:autoSpaceDE w:val="0"/>
        <w:autoSpaceDN w:val="0"/>
        <w:spacing w:before="152"/>
        <w:ind w:left="1576" w:hanging="394"/>
        <w:contextualSpacing w:val="0"/>
        <w:rPr>
          <w:sz w:val="28"/>
        </w:rPr>
      </w:pPr>
      <w:proofErr w:type="spellStart"/>
      <w:r w:rsidRPr="00567487">
        <w:rPr>
          <w:color w:val="000009"/>
          <w:sz w:val="28"/>
        </w:rPr>
        <w:t>Економіко-психологічні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особливості</w:t>
      </w:r>
      <w:proofErr w:type="spellEnd"/>
      <w:r w:rsidRPr="00567487">
        <w:rPr>
          <w:color w:val="000009"/>
          <w:spacing w:val="-5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ринкових</w:t>
      </w:r>
      <w:proofErr w:type="spellEnd"/>
      <w:r w:rsidRPr="00567487">
        <w:rPr>
          <w:color w:val="000009"/>
          <w:spacing w:val="-4"/>
          <w:sz w:val="28"/>
        </w:rPr>
        <w:t xml:space="preserve"> </w:t>
      </w:r>
      <w:proofErr w:type="spellStart"/>
      <w:r w:rsidRPr="00567487">
        <w:rPr>
          <w:color w:val="000009"/>
          <w:sz w:val="28"/>
        </w:rPr>
        <w:t>відносин</w:t>
      </w:r>
      <w:proofErr w:type="spellEnd"/>
    </w:p>
    <w:p w:rsidR="00E516C3" w:rsidRDefault="00E516C3" w:rsidP="00E516C3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sectPr w:rsidR="00E516C3" w:rsidSect="0070176D">
      <w:headerReference w:type="even" r:id="rId8"/>
      <w:headerReference w:type="default" r:id="rId9"/>
      <w:pgSz w:w="11907" w:h="16840" w:code="9"/>
      <w:pgMar w:top="1134" w:right="964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77" w:rsidRDefault="00540877">
      <w:r>
        <w:separator/>
      </w:r>
    </w:p>
  </w:endnote>
  <w:endnote w:type="continuationSeparator" w:id="0">
    <w:p w:rsidR="00540877" w:rsidRDefault="005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77" w:rsidRDefault="00540877">
      <w:r>
        <w:separator/>
      </w:r>
    </w:p>
  </w:footnote>
  <w:footnote w:type="continuationSeparator" w:id="0">
    <w:p w:rsidR="00540877" w:rsidRDefault="0054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5408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033B2F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5B676A" w:rsidRDefault="005408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4C7"/>
    <w:multiLevelType w:val="hybridMultilevel"/>
    <w:tmpl w:val="2E3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C22"/>
    <w:multiLevelType w:val="hybridMultilevel"/>
    <w:tmpl w:val="8E0CC458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ABC"/>
    <w:multiLevelType w:val="hybridMultilevel"/>
    <w:tmpl w:val="A98019C0"/>
    <w:lvl w:ilvl="0" w:tplc="42C875C0">
      <w:start w:val="1"/>
      <w:numFmt w:val="decimal"/>
      <w:lvlText w:val="%1."/>
      <w:lvlJc w:val="left"/>
      <w:pPr>
        <w:ind w:left="1448" w:hanging="265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uk-UA" w:eastAsia="en-US" w:bidi="ar-SA"/>
      </w:rPr>
    </w:lvl>
    <w:lvl w:ilvl="1" w:tplc="D696C79A">
      <w:numFmt w:val="bullet"/>
      <w:lvlText w:val="•"/>
      <w:lvlJc w:val="left"/>
      <w:pPr>
        <w:ind w:left="2330" w:hanging="265"/>
      </w:pPr>
      <w:rPr>
        <w:rFonts w:hint="default"/>
        <w:lang w:val="uk-UA" w:eastAsia="en-US" w:bidi="ar-SA"/>
      </w:rPr>
    </w:lvl>
    <w:lvl w:ilvl="2" w:tplc="17B84352">
      <w:numFmt w:val="bullet"/>
      <w:lvlText w:val="•"/>
      <w:lvlJc w:val="left"/>
      <w:pPr>
        <w:ind w:left="3220" w:hanging="265"/>
      </w:pPr>
      <w:rPr>
        <w:rFonts w:hint="default"/>
        <w:lang w:val="uk-UA" w:eastAsia="en-US" w:bidi="ar-SA"/>
      </w:rPr>
    </w:lvl>
    <w:lvl w:ilvl="3" w:tplc="F64A1904">
      <w:numFmt w:val="bullet"/>
      <w:lvlText w:val="•"/>
      <w:lvlJc w:val="left"/>
      <w:pPr>
        <w:ind w:left="4111" w:hanging="265"/>
      </w:pPr>
      <w:rPr>
        <w:rFonts w:hint="default"/>
        <w:lang w:val="uk-UA" w:eastAsia="en-US" w:bidi="ar-SA"/>
      </w:rPr>
    </w:lvl>
    <w:lvl w:ilvl="4" w:tplc="138AF292">
      <w:numFmt w:val="bullet"/>
      <w:lvlText w:val="•"/>
      <w:lvlJc w:val="left"/>
      <w:pPr>
        <w:ind w:left="5001" w:hanging="265"/>
      </w:pPr>
      <w:rPr>
        <w:rFonts w:hint="default"/>
        <w:lang w:val="uk-UA" w:eastAsia="en-US" w:bidi="ar-SA"/>
      </w:rPr>
    </w:lvl>
    <w:lvl w:ilvl="5" w:tplc="7B46B738">
      <w:numFmt w:val="bullet"/>
      <w:lvlText w:val="•"/>
      <w:lvlJc w:val="left"/>
      <w:pPr>
        <w:ind w:left="5892" w:hanging="265"/>
      </w:pPr>
      <w:rPr>
        <w:rFonts w:hint="default"/>
        <w:lang w:val="uk-UA" w:eastAsia="en-US" w:bidi="ar-SA"/>
      </w:rPr>
    </w:lvl>
    <w:lvl w:ilvl="6" w:tplc="601C6680">
      <w:numFmt w:val="bullet"/>
      <w:lvlText w:val="•"/>
      <w:lvlJc w:val="left"/>
      <w:pPr>
        <w:ind w:left="6782" w:hanging="265"/>
      </w:pPr>
      <w:rPr>
        <w:rFonts w:hint="default"/>
        <w:lang w:val="uk-UA" w:eastAsia="en-US" w:bidi="ar-SA"/>
      </w:rPr>
    </w:lvl>
    <w:lvl w:ilvl="7" w:tplc="96B4F46E">
      <w:numFmt w:val="bullet"/>
      <w:lvlText w:val="•"/>
      <w:lvlJc w:val="left"/>
      <w:pPr>
        <w:ind w:left="7672" w:hanging="265"/>
      </w:pPr>
      <w:rPr>
        <w:rFonts w:hint="default"/>
        <w:lang w:val="uk-UA" w:eastAsia="en-US" w:bidi="ar-SA"/>
      </w:rPr>
    </w:lvl>
    <w:lvl w:ilvl="8" w:tplc="E1807CC8">
      <w:numFmt w:val="bullet"/>
      <w:lvlText w:val="•"/>
      <w:lvlJc w:val="left"/>
      <w:pPr>
        <w:ind w:left="8563" w:hanging="265"/>
      </w:pPr>
      <w:rPr>
        <w:rFonts w:hint="default"/>
        <w:lang w:val="uk-UA" w:eastAsia="en-US" w:bidi="ar-SA"/>
      </w:rPr>
    </w:lvl>
  </w:abstractNum>
  <w:abstractNum w:abstractNumId="3">
    <w:nsid w:val="0CA00DFB"/>
    <w:multiLevelType w:val="hybridMultilevel"/>
    <w:tmpl w:val="F08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BDF"/>
    <w:multiLevelType w:val="hybridMultilevel"/>
    <w:tmpl w:val="E24C3A5C"/>
    <w:lvl w:ilvl="0" w:tplc="492230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5459D3"/>
    <w:multiLevelType w:val="hybridMultilevel"/>
    <w:tmpl w:val="6BDE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292048"/>
    <w:multiLevelType w:val="hybridMultilevel"/>
    <w:tmpl w:val="456CA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9F656E"/>
    <w:multiLevelType w:val="hybridMultilevel"/>
    <w:tmpl w:val="EB06F60C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>
    <w:nsid w:val="62BB7090"/>
    <w:multiLevelType w:val="hybridMultilevel"/>
    <w:tmpl w:val="C90EAEE8"/>
    <w:lvl w:ilvl="0" w:tplc="7D7C912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6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32CD0"/>
    <w:multiLevelType w:val="hybridMultilevel"/>
    <w:tmpl w:val="2C820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8"/>
  </w:num>
  <w:num w:numId="8">
    <w:abstractNumId w:val="6"/>
  </w:num>
  <w:num w:numId="9">
    <w:abstractNumId w:val="4"/>
  </w:num>
  <w:num w:numId="10">
    <w:abstractNumId w:val="10"/>
  </w:num>
  <w:num w:numId="11">
    <w:abstractNumId w:val="17"/>
  </w:num>
  <w:num w:numId="12">
    <w:abstractNumId w:val="8"/>
  </w:num>
  <w:num w:numId="13">
    <w:abstractNumId w:val="12"/>
  </w:num>
  <w:num w:numId="14">
    <w:abstractNumId w:val="16"/>
  </w:num>
  <w:num w:numId="15">
    <w:abstractNumId w:val="0"/>
  </w:num>
  <w:num w:numId="16">
    <w:abstractNumId w:val="15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12"/>
    <w:rsid w:val="00003305"/>
    <w:rsid w:val="00033B2F"/>
    <w:rsid w:val="000D2C9A"/>
    <w:rsid w:val="001152B8"/>
    <w:rsid w:val="00133B25"/>
    <w:rsid w:val="001B72BA"/>
    <w:rsid w:val="00284330"/>
    <w:rsid w:val="002A678D"/>
    <w:rsid w:val="002F6702"/>
    <w:rsid w:val="003C2063"/>
    <w:rsid w:val="004C7EB9"/>
    <w:rsid w:val="00540877"/>
    <w:rsid w:val="00567487"/>
    <w:rsid w:val="005B3C02"/>
    <w:rsid w:val="00610AA2"/>
    <w:rsid w:val="0065564F"/>
    <w:rsid w:val="00673B44"/>
    <w:rsid w:val="006F1583"/>
    <w:rsid w:val="006F5999"/>
    <w:rsid w:val="0070176D"/>
    <w:rsid w:val="007140B6"/>
    <w:rsid w:val="007A5B5A"/>
    <w:rsid w:val="00864D06"/>
    <w:rsid w:val="00976D41"/>
    <w:rsid w:val="009A1D46"/>
    <w:rsid w:val="00A53233"/>
    <w:rsid w:val="00AA025D"/>
    <w:rsid w:val="00B0061D"/>
    <w:rsid w:val="00BA5520"/>
    <w:rsid w:val="00C276A5"/>
    <w:rsid w:val="00C6070F"/>
    <w:rsid w:val="00CC2912"/>
    <w:rsid w:val="00CD754F"/>
    <w:rsid w:val="00E40FDE"/>
    <w:rsid w:val="00E4382D"/>
    <w:rsid w:val="00E516C3"/>
    <w:rsid w:val="00E916D0"/>
    <w:rsid w:val="00F615C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1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673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1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673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275</cp:lastModifiedBy>
  <cp:revision>3</cp:revision>
  <dcterms:created xsi:type="dcterms:W3CDTF">2022-01-20T09:06:00Z</dcterms:created>
  <dcterms:modified xsi:type="dcterms:W3CDTF">2022-02-07T10:46:00Z</dcterms:modified>
</cp:coreProperties>
</file>