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22" w:rsidRPr="009A3222" w:rsidRDefault="009A3222" w:rsidP="009A3222">
      <w:pPr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9A3222">
        <w:rPr>
          <w:rFonts w:ascii="Times New Roman" w:hAnsi="Times New Roman" w:cs="Times New Roman"/>
          <w:sz w:val="28"/>
          <w:szCs w:val="28"/>
        </w:rPr>
        <w:t>АНОТАЦІЯ НАВЧАЛЬНОЇ ДИСЦИПЛІНИ</w:t>
      </w:r>
    </w:p>
    <w:tbl>
      <w:tblPr>
        <w:tblStyle w:val="a3"/>
        <w:tblW w:w="0" w:type="auto"/>
        <w:tblLook w:val="04A0"/>
      </w:tblPr>
      <w:tblGrid>
        <w:gridCol w:w="2518"/>
        <w:gridCol w:w="6946"/>
      </w:tblGrid>
      <w:tr w:rsidR="009A3222" w:rsidRPr="009A3222" w:rsidTr="009A3222">
        <w:tc>
          <w:tcPr>
            <w:tcW w:w="2518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Назва показників</w:t>
            </w:r>
          </w:p>
        </w:tc>
        <w:tc>
          <w:tcPr>
            <w:tcW w:w="6946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9A3222" w:rsidRPr="009A3222" w:rsidTr="009A3222">
        <w:tc>
          <w:tcPr>
            <w:tcW w:w="2518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Повна назва дисципліни</w:t>
            </w:r>
          </w:p>
        </w:tc>
        <w:tc>
          <w:tcPr>
            <w:tcW w:w="6946" w:type="dxa"/>
          </w:tcPr>
          <w:p w:rsidR="009A3222" w:rsidRPr="004A790C" w:rsidRDefault="004A790C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Психотехнології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діяльності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менеджера</w:t>
            </w:r>
          </w:p>
        </w:tc>
      </w:tr>
      <w:tr w:rsidR="009A3222" w:rsidRPr="009A3222" w:rsidTr="009A3222">
        <w:tc>
          <w:tcPr>
            <w:tcW w:w="2518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Викладацький склад</w:t>
            </w:r>
          </w:p>
        </w:tc>
        <w:tc>
          <w:tcPr>
            <w:tcW w:w="6946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Книш А.</w:t>
            </w:r>
          </w:p>
        </w:tc>
      </w:tr>
      <w:tr w:rsidR="009A3222" w:rsidRPr="009A3222" w:rsidTr="009A3222">
        <w:tc>
          <w:tcPr>
            <w:tcW w:w="2518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Спеціальність</w:t>
            </w:r>
          </w:p>
        </w:tc>
        <w:tc>
          <w:tcPr>
            <w:tcW w:w="6946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 Психологія</w:t>
            </w:r>
          </w:p>
        </w:tc>
      </w:tr>
      <w:tr w:rsidR="009A3222" w:rsidRPr="009A3222" w:rsidTr="009A3222">
        <w:tc>
          <w:tcPr>
            <w:tcW w:w="2518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Освітня програма</w:t>
            </w:r>
          </w:p>
        </w:tc>
        <w:tc>
          <w:tcPr>
            <w:tcW w:w="6946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 Психологія</w:t>
            </w:r>
          </w:p>
        </w:tc>
      </w:tr>
      <w:tr w:rsidR="009A3222" w:rsidRPr="009A3222" w:rsidTr="009A3222">
        <w:tc>
          <w:tcPr>
            <w:tcW w:w="2518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6946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9A3222" w:rsidRPr="009A3222" w:rsidTr="009A3222">
        <w:tc>
          <w:tcPr>
            <w:tcW w:w="2518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 xml:space="preserve">Кредити </w:t>
            </w:r>
            <w:proofErr w:type="spellStart"/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ECTS</w:t>
            </w:r>
            <w:proofErr w:type="spellEnd"/>
          </w:p>
        </w:tc>
        <w:tc>
          <w:tcPr>
            <w:tcW w:w="6946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3222" w:rsidRPr="009A3222" w:rsidTr="009A3222">
        <w:tc>
          <w:tcPr>
            <w:tcW w:w="2518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</w:p>
        </w:tc>
        <w:tc>
          <w:tcPr>
            <w:tcW w:w="6946" w:type="dxa"/>
          </w:tcPr>
          <w:p w:rsidR="00215C13" w:rsidRDefault="003177B1" w:rsidP="00215C13">
            <w:pPr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Під час навчання здобувачі ознайомлюються з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можливостями використання психологічних технологій в діяльності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HR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менеджера сучасного підприємства</w:t>
            </w:r>
          </w:p>
          <w:p w:rsidR="003177B1" w:rsidRDefault="003177B1" w:rsidP="00215C13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4A17">
              <w:rPr>
                <w:rFonts w:ascii="Times New Roman" w:hAnsi="Times New Roman" w:cs="Times New Roman"/>
                <w:sz w:val="26"/>
                <w:szCs w:val="26"/>
              </w:rPr>
              <w:t>Метою викладання навчальної дисципліни «</w:t>
            </w:r>
            <w:proofErr w:type="spellStart"/>
            <w:r w:rsidRPr="00014A17">
              <w:rPr>
                <w:rFonts w:ascii="Times New Roman" w:hAnsi="Times New Roman" w:cs="Times New Roman"/>
                <w:sz w:val="26"/>
                <w:szCs w:val="26"/>
              </w:rPr>
              <w:t>Психотехнології</w:t>
            </w:r>
            <w:proofErr w:type="spellEnd"/>
            <w:r w:rsidRPr="00014A17">
              <w:rPr>
                <w:rFonts w:ascii="Times New Roman" w:hAnsi="Times New Roman" w:cs="Times New Roman"/>
                <w:sz w:val="26"/>
                <w:szCs w:val="26"/>
              </w:rPr>
              <w:t xml:space="preserve"> в діяльності </w:t>
            </w:r>
            <w:r w:rsidRPr="00014A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HR</w:t>
            </w:r>
            <w:r w:rsidRPr="00014A17">
              <w:rPr>
                <w:rFonts w:ascii="Times New Roman" w:hAnsi="Times New Roman" w:cs="Times New Roman"/>
                <w:sz w:val="26"/>
                <w:szCs w:val="26"/>
              </w:rPr>
              <w:t xml:space="preserve"> менеджера» є загальне ознайомлення студентів з особливостями професійної діяльності </w:t>
            </w:r>
            <w:proofErr w:type="spellStart"/>
            <w:r w:rsidRPr="00014A17">
              <w:rPr>
                <w:rFonts w:ascii="Times New Roman" w:hAnsi="Times New Roman" w:cs="Times New Roman"/>
                <w:sz w:val="26"/>
                <w:szCs w:val="26"/>
              </w:rPr>
              <w:t>HR</w:t>
            </w:r>
            <w:proofErr w:type="spellEnd"/>
            <w:r w:rsidRPr="00014A17">
              <w:rPr>
                <w:rFonts w:ascii="Times New Roman" w:hAnsi="Times New Roman" w:cs="Times New Roman"/>
                <w:sz w:val="26"/>
                <w:szCs w:val="26"/>
              </w:rPr>
              <w:t xml:space="preserve"> менеджера, а також психологічними технологіями, прийомами та методами, що використовуються в його діяльності.</w:t>
            </w:r>
          </w:p>
          <w:p w:rsidR="009A3222" w:rsidRPr="009A3222" w:rsidRDefault="00215C13" w:rsidP="00215C13">
            <w:pPr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 навчання</w:t>
            </w:r>
          </w:p>
          <w:p w:rsidR="003177B1" w:rsidRPr="00014A17" w:rsidRDefault="003177B1" w:rsidP="003177B1">
            <w:pPr>
              <w:spacing w:line="276" w:lineRule="auto"/>
              <w:ind w:firstLine="5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4A17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ПР2</w:t>
            </w:r>
            <w:proofErr w:type="spellEnd"/>
            <w:r w:rsidRPr="00014A17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Вміти організовувати та проводити психологічне дослідження із</w:t>
            </w:r>
            <w:r w:rsidRPr="00014A17">
              <w:rPr>
                <w:rStyle w:val="scxw4288962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14A17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застосуванням </w:t>
            </w:r>
            <w:proofErr w:type="spellStart"/>
            <w:r w:rsidRPr="00014A17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валідних</w:t>
            </w:r>
            <w:proofErr w:type="spellEnd"/>
            <w:r w:rsidRPr="00014A17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та надійних методів.</w:t>
            </w:r>
          </w:p>
          <w:p w:rsidR="003177B1" w:rsidRPr="00014A17" w:rsidRDefault="003177B1" w:rsidP="003177B1">
            <w:pPr>
              <w:spacing w:line="276" w:lineRule="auto"/>
              <w:ind w:firstLine="540"/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014A17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Пр4</w:t>
            </w:r>
            <w:proofErr w:type="spellEnd"/>
            <w:r w:rsidRPr="00014A17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 Робити психологічний прогноз щодо розвитку особистості, груп, орган</w:t>
            </w:r>
            <w:r w:rsidRPr="00014A17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і</w:t>
            </w:r>
            <w:r w:rsidRPr="00014A17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зацій.</w:t>
            </w:r>
          </w:p>
          <w:p w:rsidR="003177B1" w:rsidRPr="00014A17" w:rsidRDefault="003177B1" w:rsidP="003177B1">
            <w:pPr>
              <w:spacing w:line="276" w:lineRule="auto"/>
              <w:ind w:firstLine="540"/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14A17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ПР5</w:t>
            </w:r>
            <w:proofErr w:type="spellEnd"/>
            <w:r w:rsidRPr="00014A17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Розробляти програми психологічних інтервенцій (тренінг, психотерапія,</w:t>
            </w:r>
            <w:r w:rsidRPr="00014A17">
              <w:rPr>
                <w:rStyle w:val="bcx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14A17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консультування тощо), провадити їх в індивідуальній та груповій роб</w:t>
            </w:r>
            <w:r w:rsidRPr="00014A17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014A17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ті,</w:t>
            </w:r>
            <w:r w:rsidRPr="00014A17">
              <w:rPr>
                <w:rStyle w:val="bcx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14A17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оцінювати якість</w:t>
            </w:r>
          </w:p>
          <w:p w:rsidR="009A3222" w:rsidRPr="003177B1" w:rsidRDefault="003177B1" w:rsidP="003177B1">
            <w:pPr>
              <w:spacing w:line="276" w:lineRule="auto"/>
              <w:ind w:firstLine="54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14A17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ПР12</w:t>
            </w:r>
            <w:proofErr w:type="spellEnd"/>
            <w:r w:rsidRPr="00014A17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 Впроваджувати інноваційні технології та методи індивідуальної та групової психологічної допомоги з використанням інноваційних </w:t>
            </w:r>
            <w:proofErr w:type="spellStart"/>
            <w:r w:rsidRPr="00014A17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психотехнологій</w:t>
            </w:r>
            <w:proofErr w:type="spellEnd"/>
            <w:r w:rsidRPr="00014A17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та суча</w:t>
            </w:r>
            <w:r w:rsidRPr="00014A17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014A17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них </w:t>
            </w:r>
            <w:proofErr w:type="spellStart"/>
            <w:r w:rsidRPr="00014A17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психодіагностичних</w:t>
            </w:r>
            <w:proofErr w:type="spellEnd"/>
            <w:r w:rsidRPr="00014A17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методик</w:t>
            </w:r>
          </w:p>
        </w:tc>
      </w:tr>
      <w:tr w:rsidR="009A3222" w:rsidRPr="009A3222" w:rsidTr="009A3222">
        <w:tc>
          <w:tcPr>
            <w:tcW w:w="2518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Тип дисципліни</w:t>
            </w:r>
          </w:p>
        </w:tc>
        <w:tc>
          <w:tcPr>
            <w:tcW w:w="6946" w:type="dxa"/>
          </w:tcPr>
          <w:p w:rsidR="009A3222" w:rsidRPr="009A3222" w:rsidRDefault="003177B1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Вільного вибору</w:t>
            </w:r>
          </w:p>
        </w:tc>
      </w:tr>
      <w:tr w:rsidR="009A3222" w:rsidRPr="009A3222" w:rsidTr="009A3222">
        <w:tc>
          <w:tcPr>
            <w:tcW w:w="2518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Підсумковий контроль</w:t>
            </w:r>
          </w:p>
        </w:tc>
        <w:tc>
          <w:tcPr>
            <w:tcW w:w="6946" w:type="dxa"/>
          </w:tcPr>
          <w:p w:rsidR="009A3222" w:rsidRPr="009A3222" w:rsidRDefault="003177B1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</w:p>
        </w:tc>
      </w:tr>
    </w:tbl>
    <w:p w:rsidR="009A3222" w:rsidRPr="009A3222" w:rsidRDefault="009A3222" w:rsidP="009A3222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055F23" w:rsidRPr="009A3222" w:rsidRDefault="00055F23" w:rsidP="009A3222">
      <w:pPr>
        <w:ind w:right="141"/>
        <w:rPr>
          <w:rFonts w:ascii="Times New Roman" w:hAnsi="Times New Roman" w:cs="Times New Roman"/>
          <w:sz w:val="28"/>
          <w:szCs w:val="28"/>
        </w:rPr>
      </w:pPr>
    </w:p>
    <w:sectPr w:rsidR="00055F23" w:rsidRPr="009A3222" w:rsidSect="0005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3222"/>
    <w:rsid w:val="00055F23"/>
    <w:rsid w:val="00215C13"/>
    <w:rsid w:val="003177B1"/>
    <w:rsid w:val="00417C8A"/>
    <w:rsid w:val="0046418E"/>
    <w:rsid w:val="004A790C"/>
    <w:rsid w:val="009A3222"/>
    <w:rsid w:val="009F40EC"/>
    <w:rsid w:val="00AD71D8"/>
    <w:rsid w:val="00D50911"/>
    <w:rsid w:val="00E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1" w:line="276" w:lineRule="auto"/>
        <w:ind w:right="5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2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222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3177B1"/>
  </w:style>
  <w:style w:type="character" w:customStyle="1" w:styleId="scxw42889621">
    <w:name w:val="scxw42889621"/>
    <w:basedOn w:val="a0"/>
    <w:rsid w:val="003177B1"/>
  </w:style>
  <w:style w:type="character" w:customStyle="1" w:styleId="spellingerror">
    <w:name w:val="spellingerror"/>
    <w:basedOn w:val="a0"/>
    <w:rsid w:val="003177B1"/>
  </w:style>
  <w:style w:type="character" w:customStyle="1" w:styleId="bcx0">
    <w:name w:val="bcx0"/>
    <w:basedOn w:val="a0"/>
    <w:rsid w:val="00317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>HP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franzz</dc:creator>
  <cp:lastModifiedBy>franzz</cp:lastModifiedBy>
  <cp:revision>3</cp:revision>
  <dcterms:created xsi:type="dcterms:W3CDTF">2022-01-23T20:33:00Z</dcterms:created>
  <dcterms:modified xsi:type="dcterms:W3CDTF">2022-01-23T20:34:00Z</dcterms:modified>
</cp:coreProperties>
</file>