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ED" w:rsidRDefault="004755ED"/>
    <w:p w:rsidR="004755ED" w:rsidRPr="00EF53FA" w:rsidRDefault="004755ED" w:rsidP="00EF53FA">
      <w:pPr>
        <w:widowControl w:val="0"/>
        <w:autoSpaceDE w:val="0"/>
        <w:autoSpaceDN w:val="0"/>
        <w:spacing w:before="89" w:after="0" w:line="240" w:lineRule="auto"/>
        <w:ind w:left="1256" w:right="1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АНОТАЦІЯ</w:t>
      </w:r>
      <w:r w:rsidRPr="004755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4755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4"/>
      </w:tblGrid>
      <w:tr w:rsidR="004755ED" w:rsidRPr="004755ED" w:rsidTr="009F3608">
        <w:trPr>
          <w:trHeight w:val="323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57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показників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2190" w:right="218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Характеристика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Повна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991DD4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Психологія лідерства в бізнесі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Викладацький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</w:t>
            </w:r>
          </w:p>
        </w:tc>
        <w:tc>
          <w:tcPr>
            <w:tcW w:w="6344" w:type="dxa"/>
          </w:tcPr>
          <w:p w:rsidR="004755ED" w:rsidRPr="004755ED" w:rsidRDefault="00991DD4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Професор Гура Тетяна Віталіївна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Освітня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програма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7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120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Кредити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ECTS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4755ED" w:rsidRPr="00EF53FA" w:rsidTr="009F3608">
        <w:trPr>
          <w:trHeight w:val="1944"/>
        </w:trPr>
        <w:tc>
          <w:tcPr>
            <w:tcW w:w="3229" w:type="dxa"/>
          </w:tcPr>
          <w:p w:rsidR="004755ED" w:rsidRPr="004755ED" w:rsidRDefault="004755ED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</w:t>
            </w:r>
          </w:p>
        </w:tc>
        <w:tc>
          <w:tcPr>
            <w:tcW w:w="6344" w:type="dxa"/>
          </w:tcPr>
          <w:p w:rsidR="00EF53FA" w:rsidRDefault="00EF53FA" w:rsidP="00EF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«Психологія лідерства в бізнесі» спрямована на вивчення історії бізнес-лідерства, теорій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видів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лідерства, складників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сучасної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бізнес-лідера, основних тенденцій і напрямків розвитку інноваційних психологічних  технологій та можливостей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особистості бізнес-лідера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ефективного їх використання в процесі професійної діяльності психолога в бізнес-структурах.</w:t>
            </w:r>
          </w:p>
          <w:p w:rsidR="00991DD4" w:rsidRPr="00EF53FA" w:rsidRDefault="00991DD4" w:rsidP="00EF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</w:t>
            </w:r>
            <w:r w:rsidRPr="00991D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викладання навчальної дисципліни «Психологія лідерства в бізнесі» полягає в ознайомленні студентів  з основними проблемами психології лідерства в бізнесі як галузі психології, підготовка студентів до вирішення соціально-психологічних проблем в сучасних бізнес - о</w:t>
            </w:r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ганізаціях.</w:t>
            </w:r>
          </w:p>
          <w:p w:rsidR="00991DD4" w:rsidRPr="00991DD4" w:rsidRDefault="004755ED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jc w:val="both"/>
              <w:rPr>
                <w:sz w:val="24"/>
                <w:szCs w:val="24"/>
                <w:lang w:val="uk-UA"/>
              </w:rPr>
            </w:pPr>
            <w:r w:rsidRPr="00991DD4">
              <w:rPr>
                <w:sz w:val="24"/>
                <w:szCs w:val="24"/>
                <w:lang w:val="uk-UA"/>
              </w:rPr>
              <w:t>Результати</w:t>
            </w:r>
            <w:r w:rsidRPr="00991DD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991DD4">
              <w:rPr>
                <w:sz w:val="24"/>
                <w:szCs w:val="24"/>
                <w:lang w:val="uk-UA"/>
              </w:rPr>
              <w:t>навчання</w:t>
            </w:r>
            <w:r w:rsidRPr="00991DD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991DD4">
              <w:rPr>
                <w:sz w:val="24"/>
                <w:szCs w:val="24"/>
                <w:lang w:val="uk-UA"/>
              </w:rPr>
              <w:t>полягають</w:t>
            </w:r>
            <w:r w:rsidRPr="00991DD4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91DD4">
              <w:rPr>
                <w:sz w:val="24"/>
                <w:szCs w:val="24"/>
                <w:lang w:val="uk-UA"/>
              </w:rPr>
              <w:t>у</w:t>
            </w:r>
            <w:r w:rsidRPr="00991DD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991DD4">
              <w:rPr>
                <w:sz w:val="24"/>
                <w:szCs w:val="24"/>
                <w:lang w:val="uk-UA"/>
              </w:rPr>
              <w:t>наступному:</w:t>
            </w:r>
          </w:p>
          <w:p w:rsidR="00991DD4" w:rsidRPr="00991DD4" w:rsidRDefault="004755ED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jc w:val="both"/>
              <w:rPr>
                <w:sz w:val="24"/>
                <w:szCs w:val="24"/>
                <w:lang w:val="uk-UA"/>
              </w:rPr>
            </w:pPr>
            <w:r w:rsidRPr="00991DD4">
              <w:rPr>
                <w:sz w:val="24"/>
                <w:szCs w:val="24"/>
                <w:lang w:val="uk-UA"/>
              </w:rPr>
              <w:t xml:space="preserve"> </w:t>
            </w:r>
            <w:r w:rsidR="00991DD4" w:rsidRPr="00991DD4">
              <w:rPr>
                <w:sz w:val="24"/>
                <w:szCs w:val="24"/>
                <w:lang w:val="uk-UA"/>
              </w:rPr>
              <w:t xml:space="preserve">ПР2. Вміти організовувати та проводити психологічне дослідження із застосуванням </w:t>
            </w:r>
            <w:proofErr w:type="spellStart"/>
            <w:r w:rsidR="00991DD4" w:rsidRPr="00991DD4">
              <w:rPr>
                <w:sz w:val="24"/>
                <w:szCs w:val="24"/>
                <w:lang w:val="uk-UA"/>
              </w:rPr>
              <w:t>вал</w:t>
            </w:r>
            <w:r w:rsidR="00991DD4" w:rsidRPr="00991DD4">
              <w:rPr>
                <w:sz w:val="24"/>
                <w:szCs w:val="24"/>
                <w:lang w:val="uk-UA"/>
              </w:rPr>
              <w:t>і</w:t>
            </w:r>
            <w:r w:rsidR="00991DD4" w:rsidRPr="00991DD4">
              <w:rPr>
                <w:sz w:val="24"/>
                <w:szCs w:val="24"/>
                <w:lang w:val="uk-UA"/>
              </w:rPr>
              <w:t>дних</w:t>
            </w:r>
            <w:proofErr w:type="spellEnd"/>
            <w:r w:rsidR="00991DD4" w:rsidRPr="00991DD4">
              <w:rPr>
                <w:sz w:val="24"/>
                <w:szCs w:val="24"/>
                <w:lang w:val="uk-UA"/>
              </w:rPr>
              <w:t xml:space="preserve"> та надійних методів.</w:t>
            </w:r>
          </w:p>
          <w:p w:rsidR="00991DD4" w:rsidRPr="00991DD4" w:rsidRDefault="00991DD4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991DD4">
              <w:rPr>
                <w:sz w:val="24"/>
                <w:szCs w:val="24"/>
                <w:lang w:val="uk-UA"/>
              </w:rPr>
              <w:t>-ПР3. Узагальнювати емпіричні дані та формулювати теоретичні висновки.</w:t>
            </w:r>
          </w:p>
          <w:p w:rsidR="00991DD4" w:rsidRPr="00991DD4" w:rsidRDefault="00991DD4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991DD4">
              <w:rPr>
                <w:sz w:val="24"/>
                <w:szCs w:val="24"/>
                <w:lang w:val="uk-UA"/>
              </w:rPr>
              <w:t>-ПР4. Робити психологічний прогноз щодо розвитку особистості, груп, організацій</w:t>
            </w:r>
          </w:p>
          <w:p w:rsidR="00991DD4" w:rsidRPr="00991DD4" w:rsidRDefault="00991DD4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991DD4">
              <w:rPr>
                <w:sz w:val="24"/>
                <w:szCs w:val="24"/>
                <w:lang w:val="uk-UA"/>
              </w:rPr>
              <w:t>- ПР7. Доступно і аргументовано представляти результати досліджень у писемній та усній формах, брати участь у фахових дискусіях.</w:t>
            </w:r>
          </w:p>
          <w:p w:rsidR="004755ED" w:rsidRPr="00EF53FA" w:rsidRDefault="00991DD4" w:rsidP="00EF5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ПР12. Впроваджувати інноваційні технології та методи індивідуальної та групової психологічної допомоги з використанням інноваційних </w:t>
            </w:r>
            <w:proofErr w:type="spellStart"/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психотехнологій</w:t>
            </w:r>
            <w:proofErr w:type="spellEnd"/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суча</w:t>
            </w:r>
            <w:r w:rsidR="00EF53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сних </w:t>
            </w:r>
            <w:proofErr w:type="spellStart"/>
            <w:r w:rsidR="00EF53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психодіагностичних</w:t>
            </w:r>
            <w:proofErr w:type="spellEnd"/>
            <w:r w:rsidR="00EF53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методик.</w:t>
            </w:r>
          </w:p>
          <w:p w:rsidR="00991DD4" w:rsidRPr="00991DD4" w:rsidRDefault="004755ED" w:rsidP="00EF53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Методи навчання: </w:t>
            </w:r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словесні (бесіда, лекція </w:t>
            </w:r>
            <w:proofErr w:type="spellStart"/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-диспут</w:t>
            </w:r>
            <w:proofErr w:type="spellEnd"/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проблемна лекція)</w:t>
            </w:r>
            <w:r w:rsidR="00991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наочні (ілюстрація )</w:t>
            </w:r>
            <w:r w:rsidR="00991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</w:t>
            </w:r>
            <w:r w:rsidR="00991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тичні (практичні ситуації, тест</w:t>
            </w:r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и, анкета)</w:t>
            </w:r>
            <w:r w:rsidR="00991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групові (творчі групи)</w:t>
            </w:r>
            <w:r w:rsidR="00991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ігрові ( ділові);документальні (аналіз, складання психологічних портретів);</w:t>
            </w:r>
            <w:r w:rsidR="00991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проблемні (кейси, мозковий штурм)</w:t>
            </w:r>
            <w:r w:rsidR="00991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91DD4"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інтерактивні (ментальні карти, виступи-презентації);</w:t>
            </w:r>
          </w:p>
          <w:p w:rsidR="00991DD4" w:rsidRPr="00991DD4" w:rsidRDefault="00991DD4" w:rsidP="00EF5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самостійні (творчі завдання, опрацювання літератури)</w:t>
            </w:r>
            <w:r w:rsidR="00EF5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дослідницькі (теоретичний аналіз наукових джерел, емпіричне дослідження)</w:t>
            </w:r>
            <w:r w:rsidR="00EF5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тренінгові (обговорення, рефлексія)</w:t>
            </w:r>
          </w:p>
          <w:p w:rsidR="004755ED" w:rsidRPr="004755ED" w:rsidRDefault="004755ED" w:rsidP="00EF53FA">
            <w:pPr>
              <w:widowControl w:val="0"/>
              <w:autoSpaceDE w:val="0"/>
              <w:autoSpaceDN w:val="0"/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Тип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EF53FA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Вибіркова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Підсумковий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</w:p>
        </w:tc>
        <w:tc>
          <w:tcPr>
            <w:tcW w:w="6344" w:type="dxa"/>
          </w:tcPr>
          <w:p w:rsidR="004755ED" w:rsidRPr="004755ED" w:rsidRDefault="00EF53FA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Іспит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="004755ED" w:rsidRPr="004755E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="00B2423A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bookmarkStart w:id="0" w:name="_GoBack"/>
            <w:bookmarkEnd w:id="0"/>
            <w:r w:rsidR="004755ED"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семестрі</w:t>
            </w:r>
          </w:p>
        </w:tc>
      </w:tr>
    </w:tbl>
    <w:p w:rsidR="004755ED" w:rsidRPr="004755ED" w:rsidRDefault="004755ED" w:rsidP="00EF53FA">
      <w:pPr>
        <w:spacing w:line="240" w:lineRule="auto"/>
        <w:rPr>
          <w:lang w:val="uk-UA"/>
        </w:rPr>
      </w:pPr>
    </w:p>
    <w:p w:rsidR="00540C52" w:rsidRDefault="00540C52"/>
    <w:sectPr w:rsidR="00540C52" w:rsidSect="00C3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62E"/>
    <w:rsid w:val="0010386C"/>
    <w:rsid w:val="001D132A"/>
    <w:rsid w:val="004755ED"/>
    <w:rsid w:val="00540C52"/>
    <w:rsid w:val="0057562E"/>
    <w:rsid w:val="00706A83"/>
    <w:rsid w:val="00991DD4"/>
    <w:rsid w:val="00A21D5F"/>
    <w:rsid w:val="00B2423A"/>
    <w:rsid w:val="00C3538F"/>
    <w:rsid w:val="00E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991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2</cp:revision>
  <dcterms:created xsi:type="dcterms:W3CDTF">2022-02-08T10:55:00Z</dcterms:created>
  <dcterms:modified xsi:type="dcterms:W3CDTF">2022-02-08T10:55:00Z</dcterms:modified>
</cp:coreProperties>
</file>