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C" w:rsidRDefault="00013C98">
      <w:pPr>
        <w:pStyle w:val="1"/>
        <w:spacing w:before="72"/>
        <w:ind w:left="93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F826BC" w:rsidRDefault="00F826BC">
      <w:pPr>
        <w:pStyle w:val="a3"/>
        <w:spacing w:before="4"/>
        <w:rPr>
          <w:b/>
        </w:rPr>
      </w:pPr>
    </w:p>
    <w:p w:rsidR="00F826BC" w:rsidRDefault="00013C98">
      <w:pPr>
        <w:ind w:left="89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F826BC" w:rsidRDefault="00013C98">
      <w:pPr>
        <w:pStyle w:val="1"/>
        <w:spacing w:before="1"/>
        <w:ind w:left="96"/>
      </w:pPr>
      <w:r>
        <w:t>«ХАРКІВСЬКИЙ</w:t>
      </w:r>
      <w:r>
        <w:rPr>
          <w:spacing w:val="-8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ІНСТИТУТ»</w:t>
      </w:r>
    </w:p>
    <w:p w:rsidR="00F826BC" w:rsidRDefault="00F826BC">
      <w:pPr>
        <w:pStyle w:val="a3"/>
        <w:spacing w:before="5"/>
        <w:rPr>
          <w:b/>
          <w:sz w:val="27"/>
        </w:rPr>
      </w:pPr>
    </w:p>
    <w:p w:rsidR="00F826BC" w:rsidRDefault="00013C98">
      <w:pPr>
        <w:tabs>
          <w:tab w:val="left" w:pos="1773"/>
        </w:tabs>
        <w:spacing w:before="1"/>
        <w:ind w:left="333" w:right="1296"/>
        <w:rPr>
          <w:i/>
          <w:sz w:val="26"/>
        </w:rPr>
      </w:pPr>
      <w:r>
        <w:rPr>
          <w:sz w:val="28"/>
        </w:rPr>
        <w:t xml:space="preserve">Кафедра </w:t>
      </w:r>
      <w:r>
        <w:rPr>
          <w:i/>
          <w:sz w:val="26"/>
          <w:u w:val="single"/>
        </w:rPr>
        <w:t>педагогіки і психології управління соціальними системами ім. акад.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 xml:space="preserve">І.А. </w:t>
      </w:r>
      <w:proofErr w:type="spellStart"/>
      <w:r>
        <w:rPr>
          <w:i/>
          <w:sz w:val="26"/>
          <w:u w:val="single"/>
        </w:rPr>
        <w:t>Зязюна</w:t>
      </w:r>
      <w:proofErr w:type="spellEnd"/>
      <w:r>
        <w:rPr>
          <w:i/>
          <w:sz w:val="26"/>
          <w:u w:val="single"/>
        </w:rPr>
        <w:tab/>
      </w:r>
    </w:p>
    <w:p w:rsidR="00F826BC" w:rsidRDefault="00013C98">
      <w:pPr>
        <w:spacing w:before="228" w:line="299" w:lineRule="exact"/>
        <w:ind w:left="333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F826BC" w:rsidRDefault="00013C98">
      <w:pPr>
        <w:tabs>
          <w:tab w:val="left" w:pos="2546"/>
        </w:tabs>
        <w:ind w:left="333" w:right="560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1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  <w:r>
        <w:rPr>
          <w:i/>
          <w:sz w:val="26"/>
          <w:u w:val="single"/>
        </w:rPr>
        <w:tab/>
      </w:r>
    </w:p>
    <w:p w:rsidR="00F826BC" w:rsidRDefault="00F826BC">
      <w:pPr>
        <w:pStyle w:val="a3"/>
        <w:spacing w:before="1"/>
        <w:rPr>
          <w:i/>
          <w:sz w:val="16"/>
        </w:rPr>
      </w:pPr>
    </w:p>
    <w:p w:rsidR="00F826BC" w:rsidRDefault="00013C98">
      <w:pPr>
        <w:tabs>
          <w:tab w:val="left" w:pos="6815"/>
        </w:tabs>
        <w:spacing w:before="90"/>
        <w:ind w:left="4832"/>
        <w:rPr>
          <w:sz w:val="24"/>
        </w:rPr>
      </w:pP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  <w:t>Олександр</w:t>
      </w:r>
      <w:r>
        <w:rPr>
          <w:spacing w:val="-8"/>
          <w:sz w:val="24"/>
          <w:u w:val="double"/>
        </w:rPr>
        <w:t xml:space="preserve"> </w:t>
      </w:r>
      <w:r>
        <w:rPr>
          <w:sz w:val="24"/>
          <w:u w:val="double"/>
        </w:rPr>
        <w:t>РОМАНОВСЬКИЙ</w:t>
      </w:r>
    </w:p>
    <w:p w:rsidR="00F826BC" w:rsidRDefault="00013C98">
      <w:pPr>
        <w:spacing w:before="6" w:line="229" w:lineRule="exact"/>
        <w:ind w:left="6474"/>
        <w:rPr>
          <w:sz w:val="20"/>
        </w:rPr>
      </w:pPr>
      <w:r>
        <w:rPr>
          <w:sz w:val="20"/>
        </w:rPr>
        <w:t>(підпис)</w:t>
      </w:r>
    </w:p>
    <w:p w:rsidR="00F826BC" w:rsidRDefault="00013C98">
      <w:pPr>
        <w:pStyle w:val="a3"/>
        <w:tabs>
          <w:tab w:val="left" w:pos="1172"/>
          <w:tab w:val="left" w:pos="2986"/>
          <w:tab w:val="left" w:pos="4168"/>
        </w:tabs>
        <w:spacing w:line="321" w:lineRule="exact"/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10"/>
      </w:pPr>
    </w:p>
    <w:p w:rsidR="00F826BC" w:rsidRDefault="00013C98">
      <w:pPr>
        <w:pStyle w:val="1"/>
        <w:spacing w:before="87"/>
        <w:ind w:left="90"/>
      </w:pPr>
      <w:r>
        <w:t>РОБОЧА</w:t>
      </w:r>
      <w:r>
        <w:rPr>
          <w:spacing w:val="-5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F826BC" w:rsidRDefault="00F826BC">
      <w:pPr>
        <w:pStyle w:val="a3"/>
        <w:rPr>
          <w:b/>
        </w:rPr>
      </w:pPr>
    </w:p>
    <w:p w:rsidR="00F826BC" w:rsidRDefault="00F022F4" w:rsidP="00013C98">
      <w:pPr>
        <w:pStyle w:val="a4"/>
        <w:tabs>
          <w:tab w:val="left" w:pos="3019"/>
          <w:tab w:val="left" w:pos="9804"/>
        </w:tabs>
      </w:pPr>
      <w:r>
        <w:rPr>
          <w:u w:val="single"/>
        </w:rPr>
        <w:t>ПСИХОЛОГІЯ ДОСЯГНЕННЯ УСПІХУ</w:t>
      </w: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013C98">
      <w:pPr>
        <w:tabs>
          <w:tab w:val="left" w:pos="3214"/>
          <w:tab w:val="left" w:pos="9696"/>
        </w:tabs>
        <w:spacing w:before="252"/>
        <w:ind w:left="333"/>
        <w:rPr>
          <w:i/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</w:r>
      <w:r>
        <w:rPr>
          <w:i/>
          <w:sz w:val="28"/>
          <w:u w:val="single"/>
        </w:rPr>
        <w:t>перший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(бакалаврський)</w:t>
      </w:r>
      <w:r>
        <w:rPr>
          <w:i/>
          <w:sz w:val="28"/>
          <w:u w:val="single"/>
        </w:rPr>
        <w:tab/>
      </w:r>
    </w:p>
    <w:p w:rsidR="00F826BC" w:rsidRDefault="00013C98">
      <w:pPr>
        <w:spacing w:before="2"/>
        <w:ind w:left="3958"/>
        <w:rPr>
          <w:sz w:val="20"/>
        </w:rPr>
      </w:pPr>
      <w:r>
        <w:rPr>
          <w:sz w:val="20"/>
        </w:rPr>
        <w:t>перший</w:t>
      </w:r>
      <w:r>
        <w:rPr>
          <w:spacing w:val="-6"/>
          <w:sz w:val="20"/>
        </w:rPr>
        <w:t xml:space="preserve"> </w:t>
      </w:r>
      <w:r>
        <w:rPr>
          <w:sz w:val="20"/>
        </w:rPr>
        <w:t>(бакалаврський)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другий</w:t>
      </w:r>
      <w:r>
        <w:rPr>
          <w:spacing w:val="-6"/>
          <w:sz w:val="20"/>
        </w:rPr>
        <w:t xml:space="preserve"> </w:t>
      </w:r>
      <w:r>
        <w:rPr>
          <w:sz w:val="20"/>
        </w:rPr>
        <w:t>(магістерський)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spacing w:before="10"/>
        <w:rPr>
          <w:sz w:val="17"/>
        </w:rPr>
      </w:pPr>
    </w:p>
    <w:p w:rsidR="00F826BC" w:rsidRDefault="00013C98">
      <w:pPr>
        <w:tabs>
          <w:tab w:val="left" w:pos="3214"/>
          <w:tab w:val="left" w:pos="9696"/>
        </w:tabs>
        <w:ind w:left="333"/>
        <w:rPr>
          <w:i/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>
        <w:rPr>
          <w:i/>
          <w:sz w:val="28"/>
          <w:u w:val="single"/>
        </w:rPr>
        <w:t>05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Соціальні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поведінкові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науки</w:t>
      </w:r>
      <w:r>
        <w:rPr>
          <w:i/>
          <w:sz w:val="28"/>
          <w:u w:val="single"/>
        </w:rPr>
        <w:tab/>
      </w:r>
    </w:p>
    <w:p w:rsidR="00F826BC" w:rsidRDefault="0011534E">
      <w:pPr>
        <w:pStyle w:val="a3"/>
        <w:spacing w:before="2"/>
        <w:rPr>
          <w:i/>
          <w:sz w:val="15"/>
        </w:rPr>
      </w:pPr>
      <w:r>
        <w:pict>
          <v:rect id="_x0000_s1034" style="position:absolute;margin-left:56.65pt;margin-top:10.7pt;width:1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826BC" w:rsidRDefault="00F826BC">
      <w:pPr>
        <w:pStyle w:val="a3"/>
        <w:rPr>
          <w:i/>
          <w:sz w:val="20"/>
        </w:rPr>
      </w:pPr>
    </w:p>
    <w:p w:rsidR="00F826BC" w:rsidRDefault="00013C98">
      <w:pPr>
        <w:tabs>
          <w:tab w:val="left" w:pos="3214"/>
          <w:tab w:val="left" w:pos="9696"/>
        </w:tabs>
        <w:spacing w:before="209"/>
        <w:ind w:left="333"/>
        <w:rPr>
          <w:i/>
          <w:sz w:val="28"/>
        </w:rPr>
      </w:pPr>
      <w:r>
        <w:rPr>
          <w:sz w:val="28"/>
        </w:rPr>
        <w:t>спеціальність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F826BC" w:rsidRDefault="00F826BC">
      <w:pPr>
        <w:pStyle w:val="a3"/>
        <w:rPr>
          <w:i/>
          <w:sz w:val="20"/>
        </w:rPr>
      </w:pPr>
    </w:p>
    <w:p w:rsidR="00F826BC" w:rsidRDefault="00F826BC">
      <w:pPr>
        <w:pStyle w:val="a3"/>
        <w:spacing w:before="2"/>
        <w:rPr>
          <w:i/>
          <w:sz w:val="24"/>
        </w:rPr>
      </w:pPr>
    </w:p>
    <w:p w:rsidR="00F826BC" w:rsidRDefault="00013C98">
      <w:pPr>
        <w:tabs>
          <w:tab w:val="left" w:pos="3214"/>
          <w:tab w:val="left" w:pos="6815"/>
        </w:tabs>
        <w:spacing w:before="87"/>
        <w:ind w:left="333"/>
        <w:rPr>
          <w:i/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F826BC" w:rsidRDefault="00F826BC">
      <w:pPr>
        <w:pStyle w:val="a3"/>
        <w:rPr>
          <w:i/>
          <w:sz w:val="20"/>
        </w:rPr>
      </w:pPr>
    </w:p>
    <w:p w:rsidR="00F826BC" w:rsidRDefault="00013C98">
      <w:pPr>
        <w:tabs>
          <w:tab w:val="left" w:pos="3214"/>
          <w:tab w:val="left" w:pos="8256"/>
        </w:tabs>
        <w:spacing w:before="231"/>
        <w:ind w:left="333"/>
        <w:rPr>
          <w:i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z w:val="28"/>
        </w:rPr>
        <w:tab/>
      </w:r>
      <w:r>
        <w:rPr>
          <w:i/>
          <w:sz w:val="28"/>
          <w:u w:val="single"/>
        </w:rPr>
        <w:t>професійна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підготовка</w:t>
      </w:r>
      <w:r>
        <w:rPr>
          <w:i/>
          <w:sz w:val="28"/>
          <w:u w:val="single"/>
        </w:rPr>
        <w:tab/>
      </w:r>
    </w:p>
    <w:p w:rsidR="00F826BC" w:rsidRDefault="00013C98">
      <w:pPr>
        <w:spacing w:before="2"/>
        <w:ind w:left="3642"/>
        <w:rPr>
          <w:sz w:val="20"/>
        </w:rPr>
      </w:pPr>
      <w:r>
        <w:rPr>
          <w:sz w:val="20"/>
        </w:rPr>
        <w:t>(загальна</w:t>
      </w:r>
      <w:r>
        <w:rPr>
          <w:spacing w:val="-8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професійна</w:t>
      </w:r>
      <w:r>
        <w:rPr>
          <w:spacing w:val="-3"/>
          <w:sz w:val="20"/>
        </w:rPr>
        <w:t xml:space="preserve"> </w:t>
      </w:r>
      <w:r>
        <w:rPr>
          <w:sz w:val="20"/>
        </w:rPr>
        <w:t>підготовка;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обов’язкова/вибіркова)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spacing w:before="10"/>
        <w:rPr>
          <w:sz w:val="17"/>
        </w:rPr>
      </w:pPr>
    </w:p>
    <w:p w:rsidR="00F826BC" w:rsidRDefault="00013C98">
      <w:pPr>
        <w:pStyle w:val="a3"/>
        <w:tabs>
          <w:tab w:val="left" w:pos="3214"/>
          <w:tab w:val="left" w:pos="9696"/>
        </w:tabs>
        <w:spacing w:before="1"/>
        <w:ind w:left="333"/>
      </w:pPr>
      <w:r>
        <w:t>форма</w:t>
      </w:r>
      <w:r>
        <w:rPr>
          <w:spacing w:val="-3"/>
        </w:rPr>
        <w:t xml:space="preserve"> </w:t>
      </w:r>
      <w:r>
        <w:t>навчання</w:t>
      </w:r>
      <w:r>
        <w:tab/>
      </w:r>
      <w:r>
        <w:rPr>
          <w:i/>
          <w:w w:val="95"/>
          <w:u w:val="single"/>
        </w:rPr>
        <w:t>денна</w:t>
      </w:r>
      <w:r>
        <w:rPr>
          <w:i/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,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заочна</w:t>
      </w:r>
      <w:r>
        <w:rPr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013C98">
      <w:pPr>
        <w:pStyle w:val="a3"/>
        <w:spacing w:before="231"/>
        <w:ind w:left="95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022F4">
        <w:t xml:space="preserve">2021 </w:t>
      </w:r>
      <w:r>
        <w:t>рік</w:t>
      </w:r>
    </w:p>
    <w:p w:rsidR="00F826BC" w:rsidRDefault="00F826BC">
      <w:pPr>
        <w:jc w:val="center"/>
        <w:sectPr w:rsidR="00F826B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F826BC" w:rsidRDefault="00013C98">
      <w:pPr>
        <w:pStyle w:val="1"/>
        <w:spacing w:before="69"/>
        <w:ind w:left="90"/>
      </w:pPr>
      <w:r>
        <w:lastRenderedPageBreak/>
        <w:t>ЛИСТ</w:t>
      </w:r>
      <w:r>
        <w:rPr>
          <w:spacing w:val="-6"/>
        </w:rPr>
        <w:t xml:space="preserve"> </w:t>
      </w:r>
      <w:r>
        <w:t>ЗАТВЕРДЖЕННЯ</w:t>
      </w:r>
    </w:p>
    <w:p w:rsidR="00F826BC" w:rsidRDefault="00F826BC">
      <w:pPr>
        <w:pStyle w:val="a3"/>
        <w:rPr>
          <w:b/>
          <w:sz w:val="30"/>
        </w:rPr>
      </w:pPr>
    </w:p>
    <w:p w:rsidR="00F826BC" w:rsidRDefault="00013C98">
      <w:pPr>
        <w:pStyle w:val="a3"/>
        <w:spacing w:before="250" w:line="322" w:lineRule="exact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F826BC" w:rsidRDefault="00F022F4">
      <w:pPr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ind w:left="333" w:right="233"/>
        <w:rPr>
          <w:sz w:val="26"/>
        </w:rPr>
      </w:pPr>
      <w:r>
        <w:rPr>
          <w:sz w:val="26"/>
          <w:u w:val="single"/>
        </w:rPr>
        <w:t>ПСИХОЛОГІЯ ДОСЯГНЕННЯ УСПІХУ</w:t>
      </w:r>
      <w:r w:rsidR="00013C98">
        <w:rPr>
          <w:sz w:val="26"/>
          <w:u w:val="single"/>
        </w:rPr>
        <w:tab/>
      </w:r>
      <w:r w:rsidR="00013C98">
        <w:rPr>
          <w:sz w:val="26"/>
          <w:u w:val="single"/>
        </w:rPr>
        <w:tab/>
      </w:r>
      <w:r w:rsidR="00013C98">
        <w:rPr>
          <w:sz w:val="26"/>
          <w:u w:val="single"/>
        </w:rPr>
        <w:tab/>
      </w:r>
      <w:r w:rsidR="00013C98">
        <w:rPr>
          <w:sz w:val="26"/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013C98">
      <w:pPr>
        <w:pStyle w:val="a3"/>
        <w:spacing w:before="206"/>
        <w:ind w:left="333"/>
      </w:pPr>
      <w:r>
        <w:t>Розробники:</w:t>
      </w:r>
    </w:p>
    <w:p w:rsidR="00F826BC" w:rsidRDefault="00F826BC">
      <w:pPr>
        <w:pStyle w:val="a3"/>
        <w:spacing w:before="6"/>
        <w:rPr>
          <w:sz w:val="18"/>
        </w:rPr>
      </w:pPr>
    </w:p>
    <w:p w:rsidR="00F826BC" w:rsidRDefault="00F826BC">
      <w:pPr>
        <w:rPr>
          <w:sz w:val="18"/>
        </w:rPr>
        <w:sectPr w:rsidR="00F826BC">
          <w:pgSz w:w="11910" w:h="16840"/>
          <w:pgMar w:top="760" w:right="900" w:bottom="280" w:left="800" w:header="720" w:footer="720" w:gutter="0"/>
          <w:cols w:space="720"/>
        </w:sectPr>
      </w:pPr>
    </w:p>
    <w:p w:rsidR="00F826BC" w:rsidRDefault="00013C98">
      <w:pPr>
        <w:tabs>
          <w:tab w:val="left" w:pos="4150"/>
          <w:tab w:val="left" w:pos="4837"/>
          <w:tab w:val="left" w:pos="6702"/>
        </w:tabs>
        <w:spacing w:before="126"/>
        <w:ind w:left="333"/>
      </w:pPr>
      <w:r>
        <w:rPr>
          <w:u w:val="single"/>
        </w:rPr>
        <w:lastRenderedPageBreak/>
        <w:t xml:space="preserve">    </w:t>
      </w:r>
      <w:r>
        <w:rPr>
          <w:i/>
          <w:u w:val="single"/>
        </w:rPr>
        <w:t>доцент,</w:t>
      </w:r>
      <w:r>
        <w:rPr>
          <w:i/>
          <w:spacing w:val="-2"/>
          <w:u w:val="single"/>
        </w:rPr>
        <w:t xml:space="preserve"> </w:t>
      </w:r>
      <w:proofErr w:type="spellStart"/>
      <w:r>
        <w:rPr>
          <w:i/>
          <w:u w:val="single"/>
        </w:rPr>
        <w:t>к.пед.н</w:t>
      </w:r>
      <w:proofErr w:type="spellEnd"/>
      <w:r>
        <w:rPr>
          <w:i/>
          <w:u w:val="single"/>
        </w:rPr>
        <w:t>.</w:t>
      </w:r>
      <w:r>
        <w:rPr>
          <w:i/>
          <w:u w:val="single"/>
        </w:rPr>
        <w:tab/>
      </w:r>
      <w:r>
        <w:rPr>
          <w:i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6BC" w:rsidRDefault="00013C98">
      <w:pPr>
        <w:tabs>
          <w:tab w:val="left" w:pos="2613"/>
        </w:tabs>
        <w:spacing w:before="89"/>
        <w:ind w:left="333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Юлія ЧЕБАКОВА</w:t>
      </w:r>
      <w:r>
        <w:rPr>
          <w:i/>
          <w:sz w:val="26"/>
          <w:u w:val="single"/>
        </w:rPr>
        <w:tab/>
      </w:r>
    </w:p>
    <w:p w:rsidR="00F826BC" w:rsidRDefault="00F826BC">
      <w:pPr>
        <w:rPr>
          <w:sz w:val="26"/>
        </w:rPr>
        <w:sectPr w:rsidR="00F826BC">
          <w:type w:val="continuous"/>
          <w:pgSz w:w="11910" w:h="16840"/>
          <w:pgMar w:top="1400" w:right="900" w:bottom="280" w:left="800" w:header="720" w:footer="720" w:gutter="0"/>
          <w:cols w:num="2" w:space="720" w:equalWidth="0">
            <w:col w:w="6743" w:space="340"/>
            <w:col w:w="3127"/>
          </w:cols>
        </w:sectPr>
      </w:pPr>
    </w:p>
    <w:p w:rsidR="00F826BC" w:rsidRDefault="00013C98">
      <w:pPr>
        <w:tabs>
          <w:tab w:val="left" w:pos="5495"/>
          <w:tab w:val="left" w:pos="7617"/>
        </w:tabs>
        <w:spacing w:before="2"/>
        <w:ind w:left="333"/>
        <w:rPr>
          <w:sz w:val="20"/>
        </w:rPr>
      </w:pPr>
      <w:r>
        <w:rPr>
          <w:sz w:val="20"/>
        </w:rPr>
        <w:lastRenderedPageBreak/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F826BC" w:rsidRDefault="00F826BC">
      <w:pPr>
        <w:pStyle w:val="a3"/>
        <w:rPr>
          <w:sz w:val="20"/>
        </w:rPr>
      </w:pPr>
    </w:p>
    <w:p w:rsidR="00F826BC" w:rsidRDefault="0011534E">
      <w:pPr>
        <w:pStyle w:val="a3"/>
        <w:rPr>
          <w:sz w:val="20"/>
        </w:rPr>
      </w:pPr>
      <w:r>
        <w:pict>
          <v:group id="_x0000_s1030" style="position:absolute;margin-left:56.65pt;margin-top:13.45pt;width:316.25pt;height:1.4pt;z-index:-15728128;mso-wrap-distance-left:0;mso-wrap-distance-right:0;mso-position-horizontal-relative:page" coordorigin="1133,269" coordsize="6325,28">
            <v:line id="_x0000_s1033" style="position:absolute" from="1133,284" to="5445,284" strokeweight=".15578mm"/>
            <v:line id="_x0000_s1032" style="position:absolute" from="5638,291" to="7452,291" strokeweight=".18289mm"/>
            <v:rect id="_x0000_s1031" style="position:absolute;left:5445;top:269;width:2013;height:15" fillcolor="black" stroked="f"/>
            <w10:wrap type="topAndBottom" anchorx="page"/>
          </v:group>
        </w:pict>
      </w:r>
      <w:r>
        <w:pict>
          <v:group id="_x0000_s1027" style="position:absolute;margin-left:410.8pt;margin-top:13.45pt;width:110.45pt;height:1.4pt;z-index:-15727616;mso-wrap-distance-left:0;mso-wrap-distance-right:0;mso-position-horizontal-relative:page" coordorigin="8216,269" coordsize="2209,28">
            <v:line id="_x0000_s1029" style="position:absolute" from="8216,291" to="10419,291" strokeweight=".18289mm"/>
            <v:rect id="_x0000_s1028" style="position:absolute;left:8216;top:269;width:2209;height:15" fillcolor="black" stroked="f"/>
            <w10:wrap type="topAndBottom" anchorx="page"/>
          </v:group>
        </w:pict>
      </w:r>
    </w:p>
    <w:p w:rsidR="00F826BC" w:rsidRDefault="00013C98">
      <w:pPr>
        <w:tabs>
          <w:tab w:val="left" w:pos="5495"/>
          <w:tab w:val="left" w:pos="7617"/>
        </w:tabs>
        <w:spacing w:line="202" w:lineRule="exact"/>
        <w:ind w:left="333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32"/>
        </w:rPr>
      </w:pPr>
    </w:p>
    <w:p w:rsidR="00F826BC" w:rsidRDefault="00013C98">
      <w:pPr>
        <w:pStyle w:val="a3"/>
        <w:spacing w:before="1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розглянута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затверджена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9"/>
        </w:rPr>
        <w:t xml:space="preserve"> </w:t>
      </w:r>
      <w:r>
        <w:t>кафедри</w:t>
      </w:r>
    </w:p>
    <w:p w:rsidR="00F826BC" w:rsidRDefault="00013C98">
      <w:pPr>
        <w:spacing w:before="181"/>
        <w:ind w:left="669"/>
        <w:rPr>
          <w:i/>
          <w:sz w:val="26"/>
        </w:rPr>
      </w:pPr>
      <w:r>
        <w:rPr>
          <w:i/>
        </w:rPr>
        <w:t>_</w:t>
      </w:r>
      <w:r>
        <w:rPr>
          <w:i/>
          <w:spacing w:val="12"/>
          <w:u w:val="single"/>
        </w:rPr>
        <w:t xml:space="preserve"> </w:t>
      </w:r>
      <w:r>
        <w:rPr>
          <w:i/>
          <w:sz w:val="26"/>
          <w:u w:val="single"/>
        </w:rPr>
        <w:t>педагогіки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психології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управління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соціальними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системами ім.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3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</w:p>
    <w:p w:rsidR="00F826BC" w:rsidRDefault="00F826BC">
      <w:pPr>
        <w:pStyle w:val="a3"/>
        <w:spacing w:before="3"/>
        <w:rPr>
          <w:i/>
          <w:sz w:val="18"/>
        </w:rPr>
      </w:pPr>
    </w:p>
    <w:p w:rsidR="00F826BC" w:rsidRDefault="00013C98">
      <w:pPr>
        <w:pStyle w:val="a3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spacing w:before="87"/>
        <w:ind w:left="333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«_01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липня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року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14_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8"/>
        <w:rPr>
          <w:sz w:val="26"/>
        </w:rPr>
      </w:pPr>
    </w:p>
    <w:p w:rsidR="00F826BC" w:rsidRDefault="00013C98">
      <w:pPr>
        <w:spacing w:before="87"/>
        <w:ind w:left="333" w:right="557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6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</w:p>
    <w:p w:rsidR="00F826BC" w:rsidRDefault="00013C98">
      <w:pPr>
        <w:pStyle w:val="a3"/>
        <w:spacing w:line="321" w:lineRule="exact"/>
        <w:ind w:left="6282"/>
      </w:pPr>
      <w:r>
        <w:t>Олександр</w:t>
      </w:r>
      <w:r>
        <w:rPr>
          <w:spacing w:val="-9"/>
        </w:rPr>
        <w:t xml:space="preserve"> </w:t>
      </w:r>
      <w:r>
        <w:t>РОМАНОВСЬКИЙ</w:t>
      </w:r>
    </w:p>
    <w:p w:rsidR="00F826BC" w:rsidRDefault="00F826BC">
      <w:pPr>
        <w:spacing w:line="321" w:lineRule="exact"/>
        <w:sectPr w:rsidR="00F826B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F826BC" w:rsidRDefault="00013C98">
      <w:pPr>
        <w:pStyle w:val="1"/>
        <w:spacing w:before="74"/>
        <w:ind w:left="92"/>
      </w:pPr>
      <w:bookmarkStart w:id="0" w:name="ЛИСТ_ПОГОДЖЕННЯ"/>
      <w:bookmarkEnd w:id="0"/>
      <w:r>
        <w:lastRenderedPageBreak/>
        <w:t>ЛИСТ</w:t>
      </w:r>
      <w:r>
        <w:rPr>
          <w:spacing w:val="-13"/>
        </w:rPr>
        <w:t xml:space="preserve"> </w:t>
      </w:r>
      <w:r>
        <w:t>ПОГОДЖЕННЯ</w:t>
      </w:r>
    </w:p>
    <w:p w:rsidR="00F826BC" w:rsidRDefault="00F826BC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F826BC">
        <w:trPr>
          <w:trHeight w:val="647"/>
        </w:trPr>
        <w:tc>
          <w:tcPr>
            <w:tcW w:w="3284" w:type="dxa"/>
          </w:tcPr>
          <w:p w:rsidR="00F826BC" w:rsidRDefault="00013C98">
            <w:pPr>
              <w:pStyle w:val="TableParagraph"/>
              <w:spacing w:line="322" w:lineRule="exact"/>
              <w:ind w:left="1075" w:right="152" w:hanging="90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284" w:type="dxa"/>
          </w:tcPr>
          <w:p w:rsidR="00F826BC" w:rsidRDefault="00013C98">
            <w:pPr>
              <w:pStyle w:val="TableParagraph"/>
              <w:spacing w:before="160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ПІБ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3284" w:type="dxa"/>
          </w:tcPr>
          <w:p w:rsidR="00F826BC" w:rsidRDefault="00013C98">
            <w:pPr>
              <w:pStyle w:val="TableParagraph"/>
              <w:spacing w:before="160"/>
              <w:ind w:left="889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F826BC">
        <w:trPr>
          <w:trHeight w:val="864"/>
        </w:trPr>
        <w:tc>
          <w:tcPr>
            <w:tcW w:w="3284" w:type="dxa"/>
          </w:tcPr>
          <w:p w:rsidR="00F826BC" w:rsidRDefault="00013C98">
            <w:pPr>
              <w:pStyle w:val="TableParagraph"/>
              <w:spacing w:before="2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053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ПСИХОЛОГІЯ</w:t>
            </w:r>
          </w:p>
        </w:tc>
        <w:tc>
          <w:tcPr>
            <w:tcW w:w="3284" w:type="dxa"/>
          </w:tcPr>
          <w:p w:rsidR="00F826BC" w:rsidRDefault="00F826B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826BC" w:rsidRDefault="00013C98">
            <w:pPr>
              <w:pStyle w:val="TableParagraph"/>
              <w:ind w:right="7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</w:t>
            </w:r>
          </w:p>
        </w:tc>
        <w:tc>
          <w:tcPr>
            <w:tcW w:w="3284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</w:tbl>
    <w:p w:rsidR="00F826BC" w:rsidRDefault="00F826BC">
      <w:pPr>
        <w:pStyle w:val="a3"/>
        <w:rPr>
          <w:b/>
          <w:sz w:val="30"/>
        </w:rPr>
      </w:pPr>
    </w:p>
    <w:p w:rsidR="00F826BC" w:rsidRDefault="00F826BC">
      <w:pPr>
        <w:pStyle w:val="a3"/>
        <w:spacing w:before="8"/>
        <w:rPr>
          <w:b/>
          <w:sz w:val="25"/>
        </w:rPr>
      </w:pPr>
    </w:p>
    <w:p w:rsidR="00F826BC" w:rsidRDefault="00013C98">
      <w:pPr>
        <w:pStyle w:val="a3"/>
        <w:ind w:left="333"/>
      </w:pPr>
      <w:bookmarkStart w:id="1" w:name="Голова_групи_забезпечення"/>
      <w:bookmarkEnd w:id="1"/>
      <w:r>
        <w:t>Голова</w:t>
      </w:r>
      <w:r>
        <w:rPr>
          <w:spacing w:val="-8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забезпечення</w:t>
      </w:r>
    </w:p>
    <w:p w:rsidR="00F826BC" w:rsidRDefault="00013C98">
      <w:pPr>
        <w:pStyle w:val="a3"/>
        <w:tabs>
          <w:tab w:val="left" w:pos="7536"/>
        </w:tabs>
        <w:spacing w:before="5"/>
        <w:ind w:left="333"/>
      </w:pPr>
      <w:bookmarkStart w:id="2" w:name="спеціальності_053_«Психологія»_____Ніна_"/>
      <w:bookmarkEnd w:id="2"/>
      <w:r>
        <w:t>спеціальності</w:t>
      </w:r>
      <w:r>
        <w:rPr>
          <w:spacing w:val="-6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«Психологія»</w:t>
      </w:r>
      <w:r>
        <w:tab/>
        <w:t>Ніна</w:t>
      </w:r>
      <w:r>
        <w:rPr>
          <w:spacing w:val="-9"/>
        </w:rPr>
        <w:t xml:space="preserve"> </w:t>
      </w:r>
      <w:r>
        <w:t>ПІДБУЦЬКА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1"/>
        <w:rPr>
          <w:sz w:val="30"/>
        </w:rPr>
      </w:pPr>
    </w:p>
    <w:p w:rsidR="00F826BC" w:rsidRDefault="00013C98">
      <w:pPr>
        <w:pStyle w:val="a3"/>
        <w:tabs>
          <w:tab w:val="left" w:pos="750"/>
          <w:tab w:val="left" w:pos="1590"/>
          <w:tab w:val="left" w:pos="2498"/>
          <w:tab w:val="left" w:pos="5198"/>
          <w:tab w:val="left" w:pos="6250"/>
        </w:tabs>
        <w:ind w:left="333"/>
      </w:pPr>
      <w:bookmarkStart w:id="3" w:name="«___24___»______червня______________2021"/>
      <w:bookmarkEnd w:id="3"/>
      <w:r>
        <w:t>«</w:t>
      </w:r>
      <w:r>
        <w:rPr>
          <w:u w:val="single"/>
        </w:rPr>
        <w:tab/>
      </w:r>
      <w:r>
        <w:t>_24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червня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р.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013C98">
      <w:pPr>
        <w:pStyle w:val="1"/>
        <w:spacing w:before="219"/>
        <w:ind w:left="104"/>
      </w:pPr>
      <w:r>
        <w:t>ЛИСТ</w:t>
      </w:r>
      <w:r>
        <w:rPr>
          <w:spacing w:val="-4"/>
        </w:rPr>
        <w:t xml:space="preserve"> </w:t>
      </w:r>
      <w:r>
        <w:t>ПЕРЕЗАТВЕРДЖЕННЯ</w:t>
      </w:r>
      <w:r>
        <w:rPr>
          <w:spacing w:val="1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ПРОГРАМИ</w:t>
      </w:r>
    </w:p>
    <w:p w:rsidR="00F826BC" w:rsidRDefault="00F826B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277"/>
        <w:gridCol w:w="1272"/>
        <w:gridCol w:w="4839"/>
      </w:tblGrid>
      <w:tr w:rsidR="00F826BC">
        <w:trPr>
          <w:trHeight w:val="1934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кафедри</w:t>
            </w:r>
          </w:p>
        </w:tc>
        <w:tc>
          <w:tcPr>
            <w:tcW w:w="4839" w:type="dxa"/>
          </w:tcPr>
          <w:p w:rsidR="00F826BC" w:rsidRDefault="00013C98">
            <w:pPr>
              <w:pStyle w:val="TableParagraph"/>
              <w:ind w:left="279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 голови НМК (для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підготовки та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спеціальністю)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завідувача випускової кафедри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професійної підготовки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826BC" w:rsidRDefault="00013C98">
            <w:pPr>
              <w:pStyle w:val="TableParagraph"/>
              <w:spacing w:line="262" w:lineRule="exact"/>
              <w:ind w:left="1192" w:right="1189"/>
              <w:jc w:val="center"/>
              <w:rPr>
                <w:sz w:val="24"/>
              </w:rPr>
            </w:pPr>
            <w:r>
              <w:rPr>
                <w:sz w:val="24"/>
              </w:rPr>
              <w:t>випусковою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кафедрою)</w:t>
            </w: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8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3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</w:tbl>
    <w:p w:rsidR="00F826BC" w:rsidRDefault="00F826BC">
      <w:pPr>
        <w:rPr>
          <w:sz w:val="24"/>
        </w:rPr>
        <w:sectPr w:rsidR="00F826BC">
          <w:pgSz w:w="11910" w:h="16840"/>
          <w:pgMar w:top="760" w:right="900" w:bottom="280" w:left="800" w:header="720" w:footer="720" w:gutter="0"/>
          <w:cols w:space="720"/>
        </w:sectPr>
      </w:pPr>
    </w:p>
    <w:p w:rsidR="00F826BC" w:rsidRDefault="00013C98">
      <w:pPr>
        <w:spacing w:before="69"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lastRenderedPageBreak/>
        <w:t>МЕТА,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КОМПЕТЕНТНОСТІ,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НАВЧАННЯ</w:t>
      </w:r>
    </w:p>
    <w:p w:rsidR="00F826BC" w:rsidRDefault="00013C98">
      <w:pPr>
        <w:pStyle w:val="1"/>
        <w:ind w:left="97"/>
      </w:pPr>
      <w:r>
        <w:t>ТА</w:t>
      </w:r>
      <w:r>
        <w:rPr>
          <w:spacing w:val="-7"/>
        </w:rPr>
        <w:t xml:space="preserve"> </w:t>
      </w: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</w:p>
    <w:p w:rsidR="00F826BC" w:rsidRDefault="00F826BC">
      <w:pPr>
        <w:pStyle w:val="a3"/>
        <w:spacing w:before="10"/>
        <w:rPr>
          <w:b/>
          <w:sz w:val="27"/>
        </w:rPr>
      </w:pPr>
    </w:p>
    <w:p w:rsidR="00F826BC" w:rsidRDefault="00013C98">
      <w:pPr>
        <w:pStyle w:val="a3"/>
        <w:ind w:left="333" w:right="230" w:firstLine="72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71"/>
        </w:rPr>
        <w:t xml:space="preserve"> </w:t>
      </w:r>
      <w:r w:rsidR="00F022F4">
        <w:rPr>
          <w:spacing w:val="71"/>
        </w:rPr>
        <w:t>«</w:t>
      </w:r>
      <w:r w:rsidR="00F022F4">
        <w:t>Психологія досягнення успіху»</w:t>
      </w:r>
      <w:r w:rsidR="00F022F4" w:rsidRPr="00F022F4">
        <w:t xml:space="preserve"> є підвищення активності студентів за рахунок розкриття і розвитку їх потенціалу. </w:t>
      </w:r>
    </w:p>
    <w:p w:rsidR="00F826BC" w:rsidRDefault="00F826BC">
      <w:pPr>
        <w:pStyle w:val="a3"/>
        <w:spacing w:before="9"/>
        <w:rPr>
          <w:sz w:val="27"/>
        </w:rPr>
      </w:pPr>
    </w:p>
    <w:p w:rsidR="00F826BC" w:rsidRDefault="00013C98" w:rsidP="00120DD6">
      <w:pPr>
        <w:pStyle w:val="a3"/>
        <w:spacing w:line="322" w:lineRule="exact"/>
        <w:ind w:left="1053"/>
        <w:jc w:val="both"/>
      </w:pPr>
      <w:r>
        <w:t>Компетентності:</w:t>
      </w:r>
    </w:p>
    <w:p w:rsidR="00F826BC" w:rsidRDefault="00013C98" w:rsidP="00120DD6">
      <w:pPr>
        <w:ind w:left="333"/>
        <w:jc w:val="both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компетентності:</w:t>
      </w:r>
    </w:p>
    <w:p w:rsidR="00120DD6" w:rsidRDefault="00120DD6" w:rsidP="00120DD6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120DD6">
        <w:rPr>
          <w:sz w:val="28"/>
        </w:rPr>
        <w:t>ЗК1. Здатність застосовувати знання у практичних ситуаціях.</w:t>
      </w:r>
    </w:p>
    <w:p w:rsidR="00F826BC" w:rsidRDefault="00F022F4" w:rsidP="00F022F4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F022F4">
        <w:rPr>
          <w:sz w:val="28"/>
        </w:rPr>
        <w:t>ЗК4. Здатність вчитися і оволодівати сучасними знаннями.</w:t>
      </w:r>
      <w:r>
        <w:rPr>
          <w:sz w:val="28"/>
        </w:rPr>
        <w:t xml:space="preserve"> </w:t>
      </w:r>
    </w:p>
    <w:p w:rsidR="00F022F4" w:rsidRPr="00F022F4" w:rsidRDefault="00F022F4" w:rsidP="00F022F4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F022F4">
        <w:rPr>
          <w:sz w:val="28"/>
        </w:rPr>
        <w:t>ЗК5. Здатність бути критичним і самокритичним.</w:t>
      </w:r>
    </w:p>
    <w:p w:rsidR="00F022F4" w:rsidRPr="00F022F4" w:rsidRDefault="00F022F4" w:rsidP="00F022F4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F022F4">
        <w:rPr>
          <w:sz w:val="28"/>
        </w:rPr>
        <w:t>ЗК6. Здатність приймати обґрунтовані рішення.</w:t>
      </w:r>
    </w:p>
    <w:p w:rsidR="00F022F4" w:rsidRPr="00F022F4" w:rsidRDefault="00F022F4" w:rsidP="00F022F4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F022F4">
        <w:rPr>
          <w:sz w:val="28"/>
        </w:rPr>
        <w:t>ЗК7. Здатність генерувати нові ідеї (креативність).</w:t>
      </w:r>
    </w:p>
    <w:p w:rsidR="00F022F4" w:rsidRDefault="00F022F4" w:rsidP="00F022F4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F022F4">
        <w:rPr>
          <w:sz w:val="28"/>
        </w:rPr>
        <w:t>ЗК8. На</w:t>
      </w:r>
      <w:r>
        <w:rPr>
          <w:sz w:val="28"/>
        </w:rPr>
        <w:t>вички міжособистісної взаємодії.</w:t>
      </w:r>
    </w:p>
    <w:p w:rsidR="00120DD6" w:rsidRPr="00120DD6" w:rsidRDefault="00120DD6" w:rsidP="00120DD6">
      <w:pPr>
        <w:pStyle w:val="a5"/>
        <w:numPr>
          <w:ilvl w:val="0"/>
          <w:numId w:val="6"/>
        </w:numPr>
        <w:tabs>
          <w:tab w:val="left" w:pos="593"/>
        </w:tabs>
        <w:ind w:right="242"/>
        <w:jc w:val="both"/>
        <w:rPr>
          <w:sz w:val="27"/>
        </w:rPr>
      </w:pPr>
      <w:r w:rsidRPr="00120DD6">
        <w:rPr>
          <w:sz w:val="28"/>
        </w:rPr>
        <w:t>ЗК9 Здатність працювати в команді.</w:t>
      </w:r>
    </w:p>
    <w:p w:rsidR="00F826BC" w:rsidRDefault="00013C98" w:rsidP="00120DD6">
      <w:pPr>
        <w:spacing w:line="322" w:lineRule="exact"/>
        <w:ind w:left="333"/>
        <w:jc w:val="both"/>
        <w:rPr>
          <w:i/>
          <w:sz w:val="28"/>
        </w:rPr>
      </w:pPr>
      <w:r>
        <w:rPr>
          <w:i/>
          <w:sz w:val="28"/>
        </w:rPr>
        <w:t>Компетентності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спеціалізації:</w:t>
      </w:r>
    </w:p>
    <w:p w:rsidR="00F826BC" w:rsidRDefault="00013C98" w:rsidP="00120DD6">
      <w:pPr>
        <w:pStyle w:val="a3"/>
        <w:tabs>
          <w:tab w:val="left" w:pos="1053"/>
        </w:tabs>
        <w:ind w:left="333" w:right="281"/>
        <w:jc w:val="both"/>
      </w:pPr>
      <w:bookmarkStart w:id="4" w:name="−_СК2._Здатність_до_ретроспективного_ана"/>
      <w:bookmarkEnd w:id="4"/>
      <w:r>
        <w:t>−</w:t>
      </w:r>
      <w:r>
        <w:tab/>
      </w:r>
      <w:r w:rsidR="00120DD6" w:rsidRPr="00120DD6">
        <w:t>СК3. Здатність до розуміння природи поведінки, діяльності та вчинків.</w:t>
      </w:r>
    </w:p>
    <w:p w:rsidR="00120DD6" w:rsidRDefault="00013C98" w:rsidP="00120DD6">
      <w:pPr>
        <w:pStyle w:val="a3"/>
        <w:tabs>
          <w:tab w:val="left" w:pos="1053"/>
        </w:tabs>
        <w:spacing w:line="321" w:lineRule="exact"/>
        <w:ind w:left="333"/>
        <w:jc w:val="both"/>
      </w:pPr>
      <w:bookmarkStart w:id="5" w:name="−_СК3._Здатність_до_розуміння_природи_по"/>
      <w:bookmarkEnd w:id="5"/>
      <w:r>
        <w:t>−</w:t>
      </w:r>
      <w:r>
        <w:tab/>
      </w:r>
      <w:r w:rsidR="00120DD6" w:rsidRPr="00120DD6">
        <w:t>СК10. Здатність дотримуватися норм професійної етики.</w:t>
      </w:r>
    </w:p>
    <w:p w:rsidR="00F826BC" w:rsidRDefault="00120DD6" w:rsidP="00120DD6">
      <w:pPr>
        <w:pStyle w:val="a3"/>
        <w:tabs>
          <w:tab w:val="left" w:pos="1053"/>
        </w:tabs>
        <w:spacing w:line="321" w:lineRule="exact"/>
        <w:ind w:left="333"/>
        <w:jc w:val="both"/>
      </w:pPr>
      <w:r w:rsidRPr="00120DD6">
        <w:t>−</w:t>
      </w:r>
      <w:r w:rsidRPr="00120DD6">
        <w:tab/>
      </w:r>
      <w:r w:rsidR="00013C98">
        <w:t>СК11.</w:t>
      </w:r>
      <w:r w:rsidR="00013C98">
        <w:tab/>
        <w:t>Здатність</w:t>
      </w:r>
      <w:r w:rsidR="00013C98">
        <w:tab/>
        <w:t>до</w:t>
      </w:r>
      <w:r w:rsidR="00013C98">
        <w:tab/>
        <w:t>особистісного</w:t>
      </w:r>
      <w:r w:rsidR="00013C98">
        <w:tab/>
        <w:t>та</w:t>
      </w:r>
      <w:r w:rsidR="00013C98">
        <w:tab/>
        <w:t>професійного</w:t>
      </w:r>
      <w:r w:rsidR="00013C98">
        <w:tab/>
      </w:r>
      <w:r w:rsidR="00013C98">
        <w:rPr>
          <w:spacing w:val="-1"/>
        </w:rPr>
        <w:t>самовдосконалення,</w:t>
      </w:r>
      <w:r w:rsidR="00013C98">
        <w:rPr>
          <w:spacing w:val="-67"/>
        </w:rPr>
        <w:t xml:space="preserve"> </w:t>
      </w:r>
      <w:r w:rsidR="00013C98">
        <w:t>навчання</w:t>
      </w:r>
      <w:r w:rsidR="00013C98">
        <w:rPr>
          <w:spacing w:val="1"/>
        </w:rPr>
        <w:t xml:space="preserve"> </w:t>
      </w:r>
      <w:r w:rsidR="00013C98">
        <w:t>та</w:t>
      </w:r>
      <w:r w:rsidR="00013C98">
        <w:rPr>
          <w:spacing w:val="2"/>
        </w:rPr>
        <w:t xml:space="preserve"> </w:t>
      </w:r>
      <w:r w:rsidR="00013C98">
        <w:t>саморозвитку.</w:t>
      </w:r>
    </w:p>
    <w:p w:rsidR="000258E7" w:rsidRPr="000258E7" w:rsidRDefault="00120DD6" w:rsidP="000258E7">
      <w:pPr>
        <w:tabs>
          <w:tab w:val="left" w:pos="497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120DD6">
        <w:rPr>
          <w:sz w:val="28"/>
        </w:rPr>
        <w:t>−</w:t>
      </w:r>
      <w:r w:rsidRPr="00120DD6">
        <w:rPr>
          <w:sz w:val="28"/>
        </w:rPr>
        <w:tab/>
      </w:r>
      <w:r>
        <w:rPr>
          <w:sz w:val="28"/>
        </w:rPr>
        <w:t xml:space="preserve">    </w:t>
      </w:r>
      <w:r w:rsidR="000258E7" w:rsidRPr="000258E7">
        <w:rPr>
          <w:sz w:val="28"/>
        </w:rPr>
        <w:t>СК13. Здатність аналізувати феномен лідерства і лідерського потенціалу  особистості.</w:t>
      </w:r>
    </w:p>
    <w:p w:rsidR="00F826BC" w:rsidRDefault="00120DD6" w:rsidP="00120DD6">
      <w:pPr>
        <w:pStyle w:val="a5"/>
        <w:tabs>
          <w:tab w:val="left" w:pos="550"/>
        </w:tabs>
        <w:ind w:left="333" w:right="238" w:firstLine="0"/>
        <w:jc w:val="both"/>
        <w:rPr>
          <w:sz w:val="28"/>
        </w:rPr>
      </w:pPr>
      <w:r w:rsidRPr="00120DD6">
        <w:rPr>
          <w:sz w:val="28"/>
        </w:rPr>
        <w:t>−</w:t>
      </w:r>
      <w:r w:rsidRPr="00120DD6">
        <w:rPr>
          <w:sz w:val="28"/>
        </w:rPr>
        <w:tab/>
      </w:r>
      <w:r>
        <w:rPr>
          <w:sz w:val="28"/>
        </w:rPr>
        <w:t xml:space="preserve">      </w:t>
      </w:r>
      <w:r w:rsidR="00013C98">
        <w:rPr>
          <w:sz w:val="28"/>
        </w:rPr>
        <w:t>СК16.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Здатність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визначати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психологічні особливості людини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та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джерела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їх</w:t>
      </w:r>
      <w:r w:rsidR="00013C98">
        <w:rPr>
          <w:spacing w:val="-67"/>
          <w:sz w:val="28"/>
        </w:rPr>
        <w:t xml:space="preserve"> </w:t>
      </w:r>
      <w:r w:rsidR="00013C98">
        <w:rPr>
          <w:sz w:val="28"/>
        </w:rPr>
        <w:t xml:space="preserve">походження на </w:t>
      </w:r>
      <w:proofErr w:type="spellStart"/>
      <w:r w:rsidR="00013C98">
        <w:rPr>
          <w:sz w:val="28"/>
        </w:rPr>
        <w:t>індивідному</w:t>
      </w:r>
      <w:proofErr w:type="spellEnd"/>
      <w:r w:rsidR="00013C98">
        <w:rPr>
          <w:sz w:val="28"/>
        </w:rPr>
        <w:t>,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особистісному</w:t>
      </w:r>
      <w:r w:rsidR="00013C98">
        <w:rPr>
          <w:spacing w:val="-5"/>
          <w:sz w:val="28"/>
        </w:rPr>
        <w:t xml:space="preserve"> </w:t>
      </w:r>
      <w:r w:rsidR="00013C98">
        <w:rPr>
          <w:sz w:val="28"/>
        </w:rPr>
        <w:t>та</w:t>
      </w:r>
      <w:r w:rsidR="00013C98">
        <w:rPr>
          <w:spacing w:val="4"/>
          <w:sz w:val="28"/>
        </w:rPr>
        <w:t xml:space="preserve"> </w:t>
      </w:r>
      <w:r w:rsidR="00013C98">
        <w:rPr>
          <w:sz w:val="28"/>
        </w:rPr>
        <w:t>індивідуальному</w:t>
      </w:r>
      <w:r w:rsidR="00013C98">
        <w:rPr>
          <w:spacing w:val="-5"/>
          <w:sz w:val="28"/>
        </w:rPr>
        <w:t xml:space="preserve"> </w:t>
      </w:r>
      <w:r w:rsidR="00013C98">
        <w:rPr>
          <w:sz w:val="28"/>
        </w:rPr>
        <w:t>рівні.</w:t>
      </w:r>
    </w:p>
    <w:p w:rsidR="00F826BC" w:rsidRDefault="00F826BC">
      <w:pPr>
        <w:pStyle w:val="a3"/>
        <w:spacing w:before="4"/>
      </w:pPr>
    </w:p>
    <w:p w:rsidR="00F826BC" w:rsidRDefault="00013C98">
      <w:pPr>
        <w:pStyle w:val="1"/>
        <w:jc w:val="left"/>
      </w:pPr>
      <w:r>
        <w:t>Нормативний</w:t>
      </w:r>
      <w:r>
        <w:rPr>
          <w:spacing w:val="3"/>
        </w:rPr>
        <w:t xml:space="preserve"> </w:t>
      </w:r>
      <w:r>
        <w:t>зміст</w:t>
      </w:r>
      <w:r>
        <w:rPr>
          <w:spacing w:val="3"/>
        </w:rPr>
        <w:t xml:space="preserve"> </w:t>
      </w:r>
      <w:r>
        <w:t>підготовки</w:t>
      </w:r>
      <w:r>
        <w:rPr>
          <w:spacing w:val="3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освіти,</w:t>
      </w:r>
      <w:r>
        <w:rPr>
          <w:spacing w:val="3"/>
        </w:rPr>
        <w:t xml:space="preserve"> </w:t>
      </w:r>
      <w:r>
        <w:t>сформульований</w:t>
      </w:r>
      <w:r>
        <w:rPr>
          <w:spacing w:val="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термінах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</w:t>
      </w:r>
    </w:p>
    <w:p w:rsidR="00F826BC" w:rsidRDefault="00F826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9"/>
        <w:gridCol w:w="8057"/>
      </w:tblGrid>
      <w:tr w:rsidR="00F826BC" w:rsidTr="000258E7">
        <w:trPr>
          <w:trHeight w:val="436"/>
        </w:trPr>
        <w:tc>
          <w:tcPr>
            <w:tcW w:w="1478" w:type="dxa"/>
          </w:tcPr>
          <w:p w:rsidR="00F826BC" w:rsidRDefault="00013C98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106" w:type="dxa"/>
            <w:gridSpan w:val="2"/>
          </w:tcPr>
          <w:p w:rsidR="00F826BC" w:rsidRDefault="00013C98" w:rsidP="000258E7">
            <w:pPr>
              <w:pStyle w:val="TableParagraph"/>
              <w:spacing w:before="50"/>
              <w:ind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F826BC">
        <w:trPr>
          <w:trHeight w:val="460"/>
        </w:trPr>
        <w:tc>
          <w:tcPr>
            <w:tcW w:w="9584" w:type="dxa"/>
            <w:gridSpan w:val="3"/>
          </w:tcPr>
          <w:p w:rsidR="00F826BC" w:rsidRDefault="00013C98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(фахова)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</w:tr>
      <w:tr w:rsidR="00F826BC" w:rsidTr="000258E7">
        <w:trPr>
          <w:trHeight w:val="1032"/>
        </w:trPr>
        <w:tc>
          <w:tcPr>
            <w:tcW w:w="1478" w:type="dxa"/>
          </w:tcPr>
          <w:p w:rsidR="00F826BC" w:rsidRDefault="000258E7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 w:rsidRPr="000258E7">
              <w:rPr>
                <w:sz w:val="28"/>
              </w:rPr>
              <w:t>ПР14</w:t>
            </w:r>
          </w:p>
        </w:tc>
        <w:tc>
          <w:tcPr>
            <w:tcW w:w="8106" w:type="dxa"/>
            <w:gridSpan w:val="2"/>
          </w:tcPr>
          <w:p w:rsidR="00F826BC" w:rsidRDefault="000258E7">
            <w:pPr>
              <w:pStyle w:val="TableParagraph"/>
              <w:spacing w:before="5" w:line="340" w:lineRule="atLeast"/>
              <w:ind w:left="100"/>
              <w:rPr>
                <w:sz w:val="28"/>
              </w:rPr>
            </w:pPr>
            <w:r w:rsidRPr="000258E7">
              <w:rPr>
                <w:sz w:val="28"/>
              </w:rPr>
              <w:t>Оцінювати соціально-психологічні процеси у команді у процесі вирішення фахових завдань.</w:t>
            </w:r>
          </w:p>
        </w:tc>
      </w:tr>
      <w:tr w:rsidR="00F826BC" w:rsidTr="000258E7">
        <w:trPr>
          <w:trHeight w:val="642"/>
        </w:trPr>
        <w:tc>
          <w:tcPr>
            <w:tcW w:w="1478" w:type="dxa"/>
          </w:tcPr>
          <w:p w:rsidR="00F826BC" w:rsidRDefault="000258E7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ПР15</w:t>
            </w:r>
          </w:p>
        </w:tc>
        <w:tc>
          <w:tcPr>
            <w:tcW w:w="8106" w:type="dxa"/>
            <w:gridSpan w:val="2"/>
          </w:tcPr>
          <w:p w:rsidR="00F826BC" w:rsidRDefault="000258E7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 w:rsidRPr="000258E7">
              <w:rPr>
                <w:sz w:val="28"/>
              </w:rPr>
              <w:t>Відповідально ставитися до професійного самовдосконалення, навчання та саморозвитку</w:t>
            </w:r>
          </w:p>
        </w:tc>
      </w:tr>
      <w:tr w:rsidR="00F826BC" w:rsidTr="000258E7">
        <w:trPr>
          <w:trHeight w:val="686"/>
        </w:trPr>
        <w:tc>
          <w:tcPr>
            <w:tcW w:w="1478" w:type="dxa"/>
          </w:tcPr>
          <w:p w:rsidR="00F826BC" w:rsidRDefault="00764CD2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ПР16</w:t>
            </w:r>
          </w:p>
        </w:tc>
        <w:tc>
          <w:tcPr>
            <w:tcW w:w="8106" w:type="dxa"/>
            <w:gridSpan w:val="2"/>
          </w:tcPr>
          <w:p w:rsidR="00F826BC" w:rsidRDefault="00764CD2">
            <w:pPr>
              <w:pStyle w:val="TableParagraph"/>
              <w:spacing w:before="23"/>
              <w:ind w:left="100"/>
              <w:rPr>
                <w:sz w:val="28"/>
              </w:rPr>
            </w:pPr>
            <w:r w:rsidRPr="00764CD2">
              <w:rPr>
                <w:sz w:val="28"/>
              </w:rPr>
              <w:t>Знати, розуміти та дотримуватися етичних принципів професійної діяльності психолога.</w:t>
            </w:r>
          </w:p>
        </w:tc>
      </w:tr>
      <w:tr w:rsidR="00F826BC">
        <w:trPr>
          <w:trHeight w:val="969"/>
        </w:trPr>
        <w:tc>
          <w:tcPr>
            <w:tcW w:w="1527" w:type="dxa"/>
            <w:gridSpan w:val="2"/>
          </w:tcPr>
          <w:p w:rsidR="00F826BC" w:rsidRDefault="00764CD2" w:rsidP="00764CD2">
            <w:pPr>
              <w:pStyle w:val="TableParagraph"/>
              <w:spacing w:line="306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ПР17</w:t>
            </w:r>
          </w:p>
        </w:tc>
        <w:tc>
          <w:tcPr>
            <w:tcW w:w="8057" w:type="dxa"/>
          </w:tcPr>
          <w:p w:rsidR="00F826BC" w:rsidRDefault="00764CD2">
            <w:pPr>
              <w:pStyle w:val="TableParagraph"/>
              <w:spacing w:line="326" w:lineRule="exact"/>
              <w:ind w:left="100" w:right="39"/>
              <w:rPr>
                <w:sz w:val="28"/>
              </w:rPr>
            </w:pPr>
            <w:r w:rsidRPr="00764CD2">
              <w:rPr>
                <w:sz w:val="28"/>
              </w:rPr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</w:tc>
      </w:tr>
    </w:tbl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27"/>
        </w:rPr>
      </w:pPr>
    </w:p>
    <w:p w:rsidR="000258E7" w:rsidRDefault="000258E7">
      <w:pPr>
        <w:pStyle w:val="a3"/>
        <w:spacing w:before="1"/>
        <w:rPr>
          <w:b/>
          <w:sz w:val="27"/>
        </w:rPr>
      </w:pPr>
    </w:p>
    <w:p w:rsidR="000258E7" w:rsidRDefault="000258E7">
      <w:pPr>
        <w:pStyle w:val="a3"/>
        <w:spacing w:before="1"/>
        <w:rPr>
          <w:b/>
          <w:sz w:val="27"/>
        </w:rPr>
      </w:pPr>
    </w:p>
    <w:p w:rsidR="000258E7" w:rsidRDefault="000258E7">
      <w:pPr>
        <w:pStyle w:val="a3"/>
        <w:spacing w:before="1"/>
        <w:rPr>
          <w:b/>
          <w:sz w:val="27"/>
        </w:rPr>
      </w:pPr>
    </w:p>
    <w:p w:rsidR="00F826BC" w:rsidRDefault="00013C98">
      <w:pPr>
        <w:pStyle w:val="a3"/>
        <w:spacing w:before="87"/>
        <w:ind w:left="333"/>
      </w:pPr>
      <w:r>
        <w:lastRenderedPageBreak/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F826BC" w:rsidRDefault="00F826BC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25"/>
      </w:tblGrid>
      <w:tr w:rsidR="00F826BC">
        <w:trPr>
          <w:trHeight w:val="277"/>
        </w:trPr>
        <w:tc>
          <w:tcPr>
            <w:tcW w:w="4840" w:type="dxa"/>
          </w:tcPr>
          <w:p w:rsidR="00F826BC" w:rsidRDefault="00013C9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  <w:tc>
          <w:tcPr>
            <w:tcW w:w="4825" w:type="dxa"/>
          </w:tcPr>
          <w:p w:rsidR="00F826BC" w:rsidRDefault="00013C98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Наступні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</w:tr>
      <w:tr w:rsidR="00F826BC">
        <w:trPr>
          <w:trHeight w:val="273"/>
        </w:trPr>
        <w:tc>
          <w:tcPr>
            <w:tcW w:w="4840" w:type="dxa"/>
          </w:tcPr>
          <w:p w:rsidR="00F826BC" w:rsidRPr="00764CD2" w:rsidRDefault="000258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Теорія і практика формування лідера</w:t>
            </w:r>
          </w:p>
        </w:tc>
        <w:tc>
          <w:tcPr>
            <w:tcW w:w="4825" w:type="dxa"/>
          </w:tcPr>
          <w:p w:rsidR="00F826BC" w:rsidRDefault="00ED33A5" w:rsidP="000258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258E7">
              <w:rPr>
                <w:sz w:val="24"/>
              </w:rPr>
              <w:t>Психологія діяльності</w:t>
            </w:r>
          </w:p>
        </w:tc>
      </w:tr>
      <w:tr w:rsidR="00F826BC">
        <w:trPr>
          <w:trHeight w:val="277"/>
        </w:trPr>
        <w:tc>
          <w:tcPr>
            <w:tcW w:w="4840" w:type="dxa"/>
          </w:tcPr>
          <w:p w:rsidR="00F826BC" w:rsidRPr="00764CD2" w:rsidRDefault="00764CD2">
            <w:pPr>
              <w:pStyle w:val="TableParagraph"/>
              <w:rPr>
                <w:sz w:val="24"/>
                <w:szCs w:val="24"/>
              </w:rPr>
            </w:pPr>
            <w:r w:rsidRPr="00764CD2">
              <w:rPr>
                <w:sz w:val="24"/>
                <w:szCs w:val="24"/>
              </w:rPr>
              <w:t>Вступ до спеціальності</w:t>
            </w:r>
          </w:p>
        </w:tc>
        <w:tc>
          <w:tcPr>
            <w:tcW w:w="4825" w:type="dxa"/>
          </w:tcPr>
          <w:p w:rsidR="00F826BC" w:rsidRDefault="00013C98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Диференційна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</w:tr>
      <w:tr w:rsidR="00F826BC">
        <w:trPr>
          <w:trHeight w:val="273"/>
        </w:trPr>
        <w:tc>
          <w:tcPr>
            <w:tcW w:w="4840" w:type="dxa"/>
          </w:tcPr>
          <w:p w:rsidR="00F826BC" w:rsidRPr="00F17FA4" w:rsidRDefault="00F17FA4">
            <w:pPr>
              <w:pStyle w:val="TableParagraph"/>
              <w:rPr>
                <w:sz w:val="24"/>
                <w:szCs w:val="24"/>
              </w:rPr>
            </w:pPr>
            <w:r w:rsidRPr="00F17FA4">
              <w:rPr>
                <w:sz w:val="24"/>
                <w:szCs w:val="24"/>
              </w:rPr>
              <w:t>Антропологія</w:t>
            </w:r>
          </w:p>
        </w:tc>
        <w:tc>
          <w:tcPr>
            <w:tcW w:w="4825" w:type="dxa"/>
          </w:tcPr>
          <w:p w:rsidR="00F826BC" w:rsidRDefault="00ED33A5" w:rsidP="00ED33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Вікова психологія</w:t>
            </w:r>
          </w:p>
        </w:tc>
      </w:tr>
      <w:tr w:rsidR="00F826BC">
        <w:trPr>
          <w:trHeight w:val="278"/>
        </w:trPr>
        <w:tc>
          <w:tcPr>
            <w:tcW w:w="4840" w:type="dxa"/>
          </w:tcPr>
          <w:p w:rsidR="00F826BC" w:rsidRPr="00ED33A5" w:rsidRDefault="00ED33A5">
            <w:pPr>
              <w:pStyle w:val="TableParagraph"/>
              <w:rPr>
                <w:sz w:val="24"/>
                <w:szCs w:val="24"/>
              </w:rPr>
            </w:pPr>
            <w:r w:rsidRPr="00ED33A5">
              <w:rPr>
                <w:sz w:val="24"/>
                <w:szCs w:val="24"/>
              </w:rPr>
              <w:t>Історія психології</w:t>
            </w:r>
          </w:p>
        </w:tc>
        <w:tc>
          <w:tcPr>
            <w:tcW w:w="4825" w:type="dxa"/>
          </w:tcPr>
          <w:p w:rsidR="00F826BC" w:rsidRDefault="00ED33A5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Соціальна психологія</w:t>
            </w:r>
          </w:p>
        </w:tc>
      </w:tr>
    </w:tbl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8"/>
        <w:rPr>
          <w:sz w:val="25"/>
        </w:rPr>
      </w:pPr>
    </w:p>
    <w:p w:rsidR="00F826BC" w:rsidRDefault="00013C98">
      <w:pPr>
        <w:pStyle w:val="1"/>
        <w:spacing w:line="319" w:lineRule="exact"/>
        <w:ind w:left="100"/>
      </w:pPr>
      <w:r>
        <w:t>ОПИС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F826BC" w:rsidRDefault="00013C98">
      <w:pPr>
        <w:pStyle w:val="a3"/>
        <w:spacing w:line="319" w:lineRule="exact"/>
        <w:ind w:left="91"/>
        <w:jc w:val="center"/>
      </w:pPr>
      <w:r>
        <w:t>(розподіл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семестрами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занять)</w:t>
      </w:r>
    </w:p>
    <w:p w:rsidR="00F826BC" w:rsidRDefault="00F826BC">
      <w:pPr>
        <w:pStyle w:val="a3"/>
        <w:spacing w:before="7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 w:rsidR="00F826BC">
        <w:trPr>
          <w:trHeight w:val="551"/>
        </w:trPr>
        <w:tc>
          <w:tcPr>
            <w:tcW w:w="710" w:type="dxa"/>
            <w:vMerge w:val="restart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8"/>
              <w:rPr>
                <w:sz w:val="35"/>
              </w:rPr>
            </w:pPr>
          </w:p>
          <w:p w:rsidR="00F826BC" w:rsidRDefault="00013C98">
            <w:pPr>
              <w:pStyle w:val="TableParagraph"/>
              <w:spacing w:before="1" w:line="237" w:lineRule="auto"/>
              <w:ind w:left="138" w:right="104" w:firstLine="9"/>
              <w:rPr>
                <w:sz w:val="24"/>
              </w:rPr>
            </w:pPr>
            <w:r>
              <w:rPr>
                <w:sz w:val="24"/>
              </w:rPr>
              <w:t>Сем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естр</w:t>
            </w:r>
            <w:proofErr w:type="spellEnd"/>
          </w:p>
        </w:tc>
        <w:tc>
          <w:tcPr>
            <w:tcW w:w="711" w:type="dxa"/>
            <w:vMerge w:val="restart"/>
          </w:tcPr>
          <w:p w:rsidR="00F826BC" w:rsidRDefault="00F826BC">
            <w:pPr>
              <w:pStyle w:val="TableParagraph"/>
              <w:spacing w:before="4"/>
              <w:rPr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15" w:right="95" w:hanging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561" w:type="dxa"/>
            <w:gridSpan w:val="2"/>
          </w:tcPr>
          <w:p w:rsidR="00F826BC" w:rsidRDefault="00013C98">
            <w:pPr>
              <w:pStyle w:val="TableParagraph"/>
              <w:spacing w:before="131"/>
              <w:ind w:left="50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558" w:type="dxa"/>
            <w:gridSpan w:val="3"/>
          </w:tcPr>
          <w:p w:rsidR="00F826BC" w:rsidRDefault="00013C9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 аудиторних</w:t>
            </w:r>
          </w:p>
          <w:p w:rsidR="00F826BC" w:rsidRDefault="00013C98">
            <w:pPr>
              <w:pStyle w:val="TableParagraph"/>
              <w:spacing w:before="2" w:line="261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 w:rsidR="00F826BC" w:rsidRDefault="00013C98">
            <w:pPr>
              <w:pStyle w:val="TableParagraph"/>
              <w:spacing w:before="195" w:line="247" w:lineRule="auto"/>
              <w:ind w:left="912" w:right="164" w:hanging="735"/>
              <w:rPr>
                <w:sz w:val="24"/>
              </w:rPr>
            </w:pPr>
            <w:r>
              <w:rPr>
                <w:sz w:val="24"/>
              </w:rPr>
              <w:t>Індивідуальні завдання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РЕ)</w:t>
            </w:r>
          </w:p>
        </w:tc>
        <w:tc>
          <w:tcPr>
            <w:tcW w:w="1278" w:type="dxa"/>
          </w:tcPr>
          <w:p w:rsidR="00F826BC" w:rsidRDefault="00013C9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F826BC" w:rsidRDefault="00013C98">
            <w:pPr>
              <w:pStyle w:val="TableParagraph"/>
              <w:spacing w:before="2"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004" w:type="dxa"/>
            <w:gridSpan w:val="2"/>
          </w:tcPr>
          <w:p w:rsidR="00F826BC" w:rsidRDefault="00013C98">
            <w:pPr>
              <w:pStyle w:val="TableParagraph"/>
              <w:spacing w:line="268" w:lineRule="exact"/>
              <w:ind w:left="297" w:right="309"/>
              <w:jc w:val="center"/>
              <w:rPr>
                <w:sz w:val="24"/>
              </w:rPr>
            </w:pPr>
            <w:r>
              <w:rPr>
                <w:sz w:val="24"/>
              </w:rPr>
              <w:t>Семестровий</w:t>
            </w:r>
          </w:p>
          <w:p w:rsidR="00F826BC" w:rsidRDefault="00013C98">
            <w:pPr>
              <w:pStyle w:val="TableParagraph"/>
              <w:spacing w:before="2" w:line="261" w:lineRule="exact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826BC">
        <w:trPr>
          <w:trHeight w:val="3216"/>
        </w:trPr>
        <w:tc>
          <w:tcPr>
            <w:tcW w:w="710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76"/>
              <w:ind w:left="115" w:right="104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778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2"/>
              <w:rPr>
                <w:sz w:val="29"/>
              </w:rPr>
            </w:pPr>
          </w:p>
          <w:p w:rsidR="00F826BC" w:rsidRDefault="00013C98">
            <w:pPr>
              <w:pStyle w:val="TableParagraph"/>
              <w:ind w:left="11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стійн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851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6"/>
              <w:rPr>
                <w:sz w:val="37"/>
              </w:rPr>
            </w:pPr>
          </w:p>
          <w:p w:rsidR="00F826BC" w:rsidRDefault="00013C98">
            <w:pPr>
              <w:pStyle w:val="TableParagraph"/>
              <w:spacing w:line="237" w:lineRule="auto"/>
              <w:ind w:left="393" w:right="10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Лекці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</w:p>
        </w:tc>
        <w:tc>
          <w:tcPr>
            <w:tcW w:w="856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7"/>
              </w:rPr>
            </w:pPr>
          </w:p>
          <w:p w:rsidR="00F826BC" w:rsidRDefault="00013C98">
            <w:pPr>
              <w:pStyle w:val="TableParagraph"/>
              <w:ind w:left="109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826BC" w:rsidRDefault="00013C98">
            <w:pPr>
              <w:pStyle w:val="TableParagraph"/>
              <w:spacing w:before="5" w:line="237" w:lineRule="auto"/>
              <w:ind w:left="108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</w:p>
        </w:tc>
        <w:tc>
          <w:tcPr>
            <w:tcW w:w="851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76"/>
              <w:ind w:left="107" w:right="11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51"/>
              <w:ind w:left="139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  <w:tc>
          <w:tcPr>
            <w:tcW w:w="990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3"/>
              </w:rPr>
            </w:pPr>
          </w:p>
          <w:p w:rsidR="00F826BC" w:rsidRDefault="00013C98">
            <w:pPr>
              <w:pStyle w:val="TableParagraph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014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6"/>
              <w:rPr>
                <w:sz w:val="37"/>
              </w:rPr>
            </w:pPr>
          </w:p>
          <w:p w:rsidR="00F826BC" w:rsidRDefault="00013C98">
            <w:pPr>
              <w:pStyle w:val="TableParagraph"/>
              <w:spacing w:line="237" w:lineRule="auto"/>
              <w:ind w:left="435" w:right="124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  <w:tr w:rsidR="00F826BC">
        <w:trPr>
          <w:trHeight w:val="321"/>
        </w:trPr>
        <w:tc>
          <w:tcPr>
            <w:tcW w:w="710" w:type="dxa"/>
          </w:tcPr>
          <w:p w:rsidR="00F826BC" w:rsidRDefault="00013C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826BC" w:rsidRDefault="00013C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:rsidR="00F826BC" w:rsidRDefault="00013C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dxa"/>
          </w:tcPr>
          <w:p w:rsidR="00F826BC" w:rsidRDefault="00013C9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F826BC" w:rsidRDefault="00013C9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 w:rsidR="00F826BC" w:rsidRDefault="00013C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 w:rsidR="00F826BC" w:rsidRDefault="00013C98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4" w:type="dxa"/>
          </w:tcPr>
          <w:p w:rsidR="00F826BC" w:rsidRDefault="00013C98">
            <w:pPr>
              <w:pStyle w:val="TableParagraph"/>
              <w:spacing w:line="268" w:lineRule="exact"/>
              <w:ind w:left="362" w:right="3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826BC">
        <w:trPr>
          <w:trHeight w:val="642"/>
        </w:trPr>
        <w:tc>
          <w:tcPr>
            <w:tcW w:w="710" w:type="dxa"/>
          </w:tcPr>
          <w:p w:rsidR="00F826BC" w:rsidRDefault="0011534E">
            <w:pPr>
              <w:pStyle w:val="TableParagraph"/>
              <w:spacing w:before="160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  <w:bookmarkStart w:id="6" w:name="_GoBack"/>
            <w:bookmarkEnd w:id="6"/>
          </w:p>
        </w:tc>
        <w:tc>
          <w:tcPr>
            <w:tcW w:w="711" w:type="dxa"/>
          </w:tcPr>
          <w:p w:rsidR="00F826BC" w:rsidRDefault="00013C98">
            <w:pPr>
              <w:pStyle w:val="TableParagraph"/>
              <w:spacing w:line="319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  <w:p w:rsidR="00F826BC" w:rsidRDefault="00013C98"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/5</w:t>
            </w:r>
          </w:p>
        </w:tc>
        <w:tc>
          <w:tcPr>
            <w:tcW w:w="783" w:type="dxa"/>
          </w:tcPr>
          <w:p w:rsidR="00F826BC" w:rsidRDefault="00E7220D">
            <w:pPr>
              <w:pStyle w:val="TableParagraph"/>
              <w:spacing w:before="160"/>
              <w:ind w:left="22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78" w:type="dxa"/>
          </w:tcPr>
          <w:p w:rsidR="00F826BC" w:rsidRDefault="00E7220D">
            <w:pPr>
              <w:pStyle w:val="TableParagraph"/>
              <w:spacing w:before="160"/>
              <w:ind w:left="224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851" w:type="dxa"/>
          </w:tcPr>
          <w:p w:rsidR="00F826BC" w:rsidRDefault="00E7220D">
            <w:pPr>
              <w:pStyle w:val="TableParagraph"/>
              <w:spacing w:before="160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before="160"/>
              <w:ind w:left="10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before="156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1278" w:type="dxa"/>
          </w:tcPr>
          <w:p w:rsidR="00F826BC" w:rsidRDefault="00013C98" w:rsidP="00163293">
            <w:pPr>
              <w:pStyle w:val="TableParagraph"/>
              <w:spacing w:before="156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F826BC" w:rsidRPr="00163293" w:rsidRDefault="000258E7" w:rsidP="00163293">
            <w:pPr>
              <w:pStyle w:val="TableParagraph"/>
              <w:jc w:val="center"/>
              <w:rPr>
                <w:sz w:val="28"/>
                <w:szCs w:val="28"/>
              </w:rPr>
            </w:pPr>
            <w:r w:rsidRPr="00163293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F826BC" w:rsidRDefault="00F826BC">
            <w:pPr>
              <w:pStyle w:val="TableParagraph"/>
              <w:spacing w:before="160"/>
              <w:ind w:right="1"/>
              <w:jc w:val="center"/>
              <w:rPr>
                <w:b/>
                <w:sz w:val="28"/>
              </w:rPr>
            </w:pPr>
          </w:p>
        </w:tc>
      </w:tr>
    </w:tbl>
    <w:p w:rsidR="00F826BC" w:rsidRDefault="00F826BC">
      <w:pPr>
        <w:pStyle w:val="a3"/>
        <w:spacing w:before="4"/>
        <w:rPr>
          <w:sz w:val="27"/>
        </w:rPr>
      </w:pPr>
    </w:p>
    <w:p w:rsidR="00F826BC" w:rsidRDefault="00013C98">
      <w:pPr>
        <w:pStyle w:val="a3"/>
        <w:ind w:left="333" w:firstLine="710"/>
      </w:pPr>
      <w:r>
        <w:t>Співвідношення</w:t>
      </w:r>
      <w:r>
        <w:rPr>
          <w:spacing w:val="22"/>
        </w:rPr>
        <w:t xml:space="preserve"> </w:t>
      </w:r>
      <w:r>
        <w:t>кількості</w:t>
      </w:r>
      <w:r>
        <w:rPr>
          <w:spacing w:val="17"/>
        </w:rPr>
        <w:t xml:space="preserve"> </w:t>
      </w:r>
      <w:r>
        <w:t>годин</w:t>
      </w:r>
      <w:r>
        <w:rPr>
          <w:spacing w:val="21"/>
        </w:rPr>
        <w:t xml:space="preserve"> </w:t>
      </w:r>
      <w:r>
        <w:t>аудиторних</w:t>
      </w:r>
      <w:r>
        <w:rPr>
          <w:spacing w:val="18"/>
        </w:rPr>
        <w:t xml:space="preserve"> </w:t>
      </w:r>
      <w:r>
        <w:t>занять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загального</w:t>
      </w:r>
      <w:r>
        <w:rPr>
          <w:spacing w:val="22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складає</w:t>
      </w:r>
      <w:r>
        <w:rPr>
          <w:spacing w:val="3"/>
        </w:rPr>
        <w:t xml:space="preserve"> </w:t>
      </w:r>
      <w:r w:rsidR="00E7220D">
        <w:t>42,66</w:t>
      </w:r>
      <w:r>
        <w:rPr>
          <w:spacing w:val="2"/>
        </w:rPr>
        <w:t xml:space="preserve"> </w:t>
      </w:r>
      <w:r>
        <w:t>(%).</w:t>
      </w:r>
    </w:p>
    <w:p w:rsidR="00F826BC" w:rsidRDefault="00F826BC">
      <w:pPr>
        <w:pStyle w:val="a3"/>
        <w:rPr>
          <w:sz w:val="30"/>
        </w:rPr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163293" w:rsidRDefault="00163293">
      <w:pPr>
        <w:pStyle w:val="1"/>
        <w:spacing w:before="216" w:after="3"/>
        <w:ind w:left="100"/>
      </w:pPr>
    </w:p>
    <w:p w:rsidR="00163293" w:rsidRDefault="00163293">
      <w:pPr>
        <w:pStyle w:val="1"/>
        <w:spacing w:before="216" w:after="3"/>
        <w:ind w:left="100"/>
      </w:pPr>
    </w:p>
    <w:p w:rsidR="00163293" w:rsidRDefault="00163293">
      <w:pPr>
        <w:pStyle w:val="1"/>
        <w:spacing w:before="216" w:after="3"/>
        <w:ind w:left="100"/>
      </w:pPr>
    </w:p>
    <w:p w:rsidR="00F826BC" w:rsidRDefault="00013C98">
      <w:pPr>
        <w:pStyle w:val="1"/>
        <w:spacing w:before="216" w:after="3"/>
        <w:ind w:left="100"/>
      </w:pPr>
      <w:r>
        <w:lastRenderedPageBreak/>
        <w:t>СТРУКТУРА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628"/>
        <w:gridCol w:w="670"/>
        <w:gridCol w:w="734"/>
        <w:gridCol w:w="6570"/>
        <w:gridCol w:w="1531"/>
      </w:tblGrid>
      <w:tr w:rsidR="00E7220D" w:rsidRPr="00E7220D" w:rsidTr="00A104A8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 xml:space="preserve">Номер семестру (якщо дисципліна викладається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br/>
              <w:t>у декількох семестрах).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Назви змістових модулів.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Найменування тем та питань кожного заняття.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Завдання на самостійну роботу.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Рекомендована література (базова, допоміжна)</w:t>
            </w:r>
          </w:p>
        </w:tc>
      </w:tr>
      <w:tr w:rsidR="00E7220D" w:rsidRPr="00E7220D" w:rsidTr="00A104A8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  <w:tr w:rsidR="00E7220D" w:rsidRPr="00E7220D" w:rsidTr="00A104A8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3105"/>
              </w:tabs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  <w:t>Змістовий модуль № 1</w:t>
            </w:r>
          </w:p>
          <w:p w:rsidR="00E7220D" w:rsidRPr="00E7220D" w:rsidRDefault="00564EEF" w:rsidP="00564EEF">
            <w:pPr>
              <w:tabs>
                <w:tab w:val="left" w:pos="3105"/>
              </w:tabs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-1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Загальні основи психології досягнення успіху </w:t>
            </w:r>
          </w:p>
        </w:tc>
        <w:tc>
          <w:tcPr>
            <w:tcW w:w="1531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E7220D" w:rsidRPr="00E7220D" w:rsidTr="00A104A8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ind w:firstLine="540"/>
              <w:jc w:val="center"/>
              <w:rPr>
                <w:rFonts w:ascii="Liberation Serif" w:hAnsi="Liberation Serif" w:cs="Liberation Serif"/>
                <w:color w:val="00000A"/>
                <w:spacing w:val="1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noProof/>
                <w:color w:val="00000A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0" allowOverlap="1" wp14:anchorId="6A457240" wp14:editId="053CFB2A">
                      <wp:simplePos x="0" y="0"/>
                      <wp:positionH relativeFrom="margin">
                        <wp:posOffset>-1337945</wp:posOffset>
                      </wp:positionH>
                      <wp:positionV relativeFrom="paragraph">
                        <wp:posOffset>-2099945</wp:posOffset>
                      </wp:positionV>
                      <wp:extent cx="0" cy="595566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55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5.35pt,-165.35pt" to="-105.3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/QTAIAAFg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4"/>
                <w:szCs w:val="24"/>
                <w:u w:val="single"/>
                <w:lang w:eastAsia="zh-CN"/>
              </w:rPr>
              <w:t>Тема1.</w:t>
            </w:r>
            <w:r w:rsidR="00564EEF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4"/>
                <w:szCs w:val="24"/>
                <w:lang w:eastAsia="zh-CN"/>
              </w:rPr>
              <w:t xml:space="preserve"> Вступ в психологію досягнення успіху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4"/>
                <w:szCs w:val="24"/>
                <w:lang w:eastAsia="zh-CN"/>
              </w:rPr>
              <w:t>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564EEF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8"/>
                <w:szCs w:val="28"/>
                <w:lang w:eastAsia="zh-CN"/>
              </w:rPr>
            </w:pPr>
            <w:bookmarkStart w:id="7" w:name="__DdeLink__3759_490044399"/>
            <w:bookmarkStart w:id="8" w:name="_Hlk521583891"/>
            <w:bookmarkEnd w:id="7"/>
            <w:r w:rsidRPr="00564EEF">
              <w:rPr>
                <w:sz w:val="28"/>
                <w:szCs w:val="28"/>
              </w:rPr>
              <w:t>Предмет, методи, задачі психології д</w:t>
            </w:r>
            <w:r w:rsidR="00564EEF">
              <w:rPr>
                <w:sz w:val="28"/>
                <w:szCs w:val="28"/>
              </w:rPr>
              <w:t>осягнення успіху</w:t>
            </w:r>
            <w:r w:rsidRPr="00564EEF">
              <w:rPr>
                <w:sz w:val="28"/>
                <w:szCs w:val="28"/>
              </w:rPr>
              <w:t>.</w:t>
            </w:r>
            <w:bookmarkEnd w:id="8"/>
            <w:r w:rsidRPr="00564EEF">
              <w:rPr>
                <w:rFonts w:ascii="Liberation Serif" w:hAnsi="Liberation Serif" w:cs="Liberation Serif"/>
                <w:color w:val="00000A"/>
                <w:spacing w:val="-1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1, 2</w:t>
            </w:r>
          </w:p>
        </w:tc>
      </w:tr>
      <w:tr w:rsidR="00E7220D" w:rsidRPr="00E7220D" w:rsidTr="00A104A8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564EEF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>Зв’язок психології досягнення успіху</w:t>
            </w:r>
            <w:r w:rsidR="00E7220D" w:rsidRPr="00E7220D"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 xml:space="preserve"> з деякими напрямками психології.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1, 2, 4,</w:t>
            </w:r>
          </w:p>
        </w:tc>
      </w:tr>
      <w:tr w:rsidR="00E7220D" w:rsidRPr="00E7220D" w:rsidTr="00A104A8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Понятійний апарат психології досягнення успіху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1, 3, 5</w:t>
            </w:r>
          </w:p>
        </w:tc>
      </w:tr>
      <w:tr w:rsidR="00E7220D" w:rsidRPr="00E7220D" w:rsidTr="00A104A8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485BC2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u w:val="single"/>
                <w:lang w:eastAsia="zh-CN"/>
              </w:rPr>
              <w:t>Тема 2.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  <w:t xml:space="preserve"> </w:t>
            </w:r>
            <w:r w:rsidR="00485BC2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  <w:t>Роль головного мозку  в розкритті повного потенціалу</w:t>
            </w:r>
            <w:r w:rsidR="00485BC2" w:rsidRPr="00485BC2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  <w:t xml:space="preserve"> людини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485BC2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>Шляхи розвитку головного мозку  в розкритті повного потенціалу</w:t>
            </w:r>
            <w:r w:rsidRPr="00485BC2"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 xml:space="preserve"> людини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3, 4</w:t>
            </w:r>
          </w:p>
        </w:tc>
      </w:tr>
      <w:tr w:rsidR="00E7220D" w:rsidRPr="00E7220D" w:rsidTr="00A104A8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485BC2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Резерви головного мозку</w:t>
            </w:r>
            <w:r w:rsidRPr="00485BC2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і сіла мислення.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4, 6. </w:t>
            </w:r>
          </w:p>
        </w:tc>
      </w:tr>
      <w:tr w:rsidR="00E7220D" w:rsidRPr="00E7220D" w:rsidTr="00A104A8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color w:val="00000A"/>
                <w:sz w:val="26"/>
                <w:szCs w:val="26"/>
                <w:lang w:eastAsia="zh-CN"/>
              </w:rPr>
            </w:pPr>
            <w:r w:rsidRPr="00485BC2">
              <w:rPr>
                <w:color w:val="00000A"/>
                <w:sz w:val="26"/>
                <w:szCs w:val="26"/>
                <w:lang w:eastAsia="zh-CN"/>
              </w:rPr>
              <w:t>Роль позитивного і негативного мислення у досягненні успіху</w:t>
            </w:r>
            <w:r>
              <w:rPr>
                <w:color w:val="00000A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2, 4</w:t>
            </w:r>
          </w:p>
        </w:tc>
      </w:tr>
      <w:tr w:rsidR="00E7220D" w:rsidRPr="00E7220D" w:rsidTr="00A104A8">
        <w:trPr>
          <w:trHeight w:val="47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485BC2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№3</w:t>
            </w:r>
            <w:r w:rsidR="00485BC2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 xml:space="preserve"> 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>.</w:t>
            </w:r>
            <w:r w:rsidR="00485BC2">
              <w:t xml:space="preserve"> </w:t>
            </w:r>
            <w:r w:rsidR="00485BC2" w:rsidRPr="00485BC2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>Психологія активності</w:t>
            </w:r>
            <w:r w:rsidR="00485BC2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485BC2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485BC2">
              <w:rPr>
                <w:sz w:val="26"/>
                <w:szCs w:val="26"/>
              </w:rPr>
              <w:t xml:space="preserve">Успіх і його компоненти.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3, 5, 6</w:t>
            </w:r>
          </w:p>
        </w:tc>
      </w:tr>
      <w:tr w:rsidR="00E7220D" w:rsidRPr="00E7220D" w:rsidTr="00A104A8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485BC2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Активна життєва позиція – основа  успіху.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</w:t>
            </w:r>
          </w:p>
        </w:tc>
      </w:tr>
      <w:tr w:rsidR="00E7220D" w:rsidRPr="00E7220D" w:rsidTr="00A104A8">
        <w:trPr>
          <w:trHeight w:val="34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85BC2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485BC2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Поняття «пот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енціал людини» і його структура та шляхи розвитку.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</w:t>
            </w:r>
          </w:p>
        </w:tc>
      </w:tr>
      <w:tr w:rsidR="00E7220D" w:rsidRPr="00E7220D" w:rsidTr="00A104A8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№4.</w:t>
            </w:r>
            <w:r w:rsidRPr="00E7220D">
              <w:rPr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9" w:name="_Hlk520882112"/>
            <w:r w:rsidR="007F70BA">
              <w:rPr>
                <w:b/>
                <w:bCs/>
                <w:color w:val="00000A"/>
                <w:sz w:val="24"/>
                <w:szCs w:val="24"/>
                <w:lang w:eastAsia="zh-CN"/>
              </w:rPr>
              <w:t>Резерви психіки та механізми її</w:t>
            </w:r>
            <w:r w:rsidR="00485BC2" w:rsidRPr="00485BC2">
              <w:rPr>
                <w:b/>
                <w:bCs/>
                <w:color w:val="00000A"/>
                <w:sz w:val="24"/>
                <w:szCs w:val="24"/>
                <w:lang w:eastAsia="zh-CN"/>
              </w:rPr>
              <w:t xml:space="preserve"> активізації </w:t>
            </w:r>
            <w:bookmarkEnd w:id="9"/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F70BA" w:rsidP="007F70BA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>Резерви організму</w:t>
            </w:r>
            <w:r w:rsidRPr="007F70BA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7F70BA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>іх</w:t>
            </w:r>
            <w:proofErr w:type="spellEnd"/>
            <w:r w:rsidRPr="007F70BA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 xml:space="preserve"> рол</w:t>
            </w:r>
            <w:r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>ь в розкритті повного потенціалу</w:t>
            </w:r>
            <w:r w:rsidRPr="007F70BA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 xml:space="preserve"> людини.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F70BA" w:rsidP="007F70BA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7F70BA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Механізми саморегуляці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ї психічного стану організму</w:t>
            </w:r>
            <w:r w:rsidRPr="007F70BA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. 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Фактори спадковості та зовнішнього середовища, що впливають на розвиток психіки.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F70BA" w:rsidP="007F70BA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7F70BA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Способи активізації резервів психіки.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Співвідношення еволюційного та революційного шляхів розвитку психіки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F70BA" w:rsidRDefault="007F70BA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№5.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0" w:name="_Hlk520882369"/>
            <w:r w:rsidR="007F70BA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  <w:t xml:space="preserve">Закономірності та динаміка психічного розвитку з впливом на успіх в 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  <w:t xml:space="preserve"> </w:t>
            </w:r>
            <w:r w:rsidR="007F70BA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  <w:t xml:space="preserve">онтогенезі </w:t>
            </w:r>
          </w:p>
          <w:bookmarkEnd w:id="10"/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40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A47B15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sz w:val="26"/>
                <w:szCs w:val="26"/>
              </w:rPr>
              <w:t xml:space="preserve">Характеристика </w:t>
            </w:r>
            <w:r w:rsidR="00A47B15">
              <w:rPr>
                <w:sz w:val="26"/>
                <w:szCs w:val="26"/>
              </w:rPr>
              <w:t xml:space="preserve">психологічних особливостей розвитку  та шляхи досягнення успіху дітей дошкільного та шкільного віку.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1, 3</w:t>
            </w:r>
          </w:p>
        </w:tc>
      </w:tr>
      <w:tr w:rsidR="00E7220D" w:rsidRPr="00E7220D" w:rsidTr="00A104A8">
        <w:trPr>
          <w:trHeight w:val="18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A47B15" w:rsidP="00A47B15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Психологічна характеристика підліткового і юнацького віку.</w:t>
            </w:r>
            <w:r w:rsidRPr="00A47B15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1, 4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15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A22F89" w:rsidRDefault="00A22F89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16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17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18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19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20</w:t>
            </w:r>
          </w:p>
          <w:p w:rsidR="006065F1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 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21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A22F89" w:rsidRDefault="00A22F89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ПР</w:t>
            </w:r>
          </w:p>
          <w:p w:rsidR="006065F1" w:rsidRDefault="006065F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0D67C1" w:rsidRDefault="000D67C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A22F89" w:rsidRDefault="00A22F89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6065F1" w:rsidRDefault="006065F1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A47B15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Психологічні особливості</w:t>
            </w:r>
            <w:r w:rsidRPr="00A47B15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розвитку  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у період ранньої, середньої зрілості </w:t>
            </w:r>
            <w:r w:rsidRPr="00A47B15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та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в період пізньої дорослості.</w:t>
            </w:r>
            <w:r w:rsidRPr="00A47B15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</w:t>
            </w:r>
          </w:p>
          <w:p w:rsidR="000D67C1" w:rsidRDefault="000D67C1" w:rsidP="000D67C1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</w:p>
          <w:p w:rsidR="000D67C1" w:rsidRPr="00E7220D" w:rsidRDefault="000D67C1" w:rsidP="000D67C1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Змістовий модуль № 2</w:t>
            </w:r>
          </w:p>
          <w:p w:rsidR="000D67C1" w:rsidRPr="00E7220D" w:rsidRDefault="000D67C1" w:rsidP="000D67C1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Психологія успіху та невдач</w:t>
            </w:r>
          </w:p>
          <w:p w:rsidR="00A47B15" w:rsidRDefault="00A47B15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  <w:t>Тема 6.</w:t>
            </w: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</w:t>
            </w:r>
            <w:r w:rsidR="000D67C1"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lang w:eastAsia="zh-CN"/>
              </w:rPr>
              <w:t>Успіх</w:t>
            </w:r>
            <w:r w:rsidR="00A22F89"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lang w:eastAsia="zh-CN"/>
              </w:rPr>
              <w:t xml:space="preserve"> як психологічний феномен</w:t>
            </w:r>
          </w:p>
          <w:p w:rsidR="00E7220D" w:rsidRDefault="00A22F89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Відн</w:t>
            </w:r>
            <w:r w:rsidR="006065F1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ошення до психології успіху в рі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зних країнах. Загальні уявлення. </w:t>
            </w:r>
          </w:p>
          <w:p w:rsidR="00A22F89" w:rsidRPr="00E7220D" w:rsidRDefault="00A22F89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Когнітивні та емоційні складові успіху.</w:t>
            </w:r>
          </w:p>
          <w:p w:rsidR="00E7220D" w:rsidRPr="00E7220D" w:rsidRDefault="006065F1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Вплив успіху на пізнавальні процеси та емоційний стан. </w:t>
            </w:r>
            <w:r w:rsidR="00A22F89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Управління емоціями для досягнення успіху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Тема 7.</w:t>
            </w: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1" w:name="_Hlk520882948"/>
            <w:r w:rsidR="006065F1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Невдачі </w:t>
            </w:r>
            <w:r w:rsidR="006065F1" w:rsidRPr="006065F1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як психологічний феномен </w:t>
            </w:r>
            <w:bookmarkEnd w:id="11"/>
          </w:p>
          <w:p w:rsidR="007111AB" w:rsidRDefault="006065F1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Внутрішні та зовнішні перешкоди на шляху досягнення успіху</w:t>
            </w:r>
            <w:r w:rsidR="00E7220D"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. </w:t>
            </w:r>
          </w:p>
          <w:p w:rsidR="00E7220D" w:rsidRDefault="006065F1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6065F1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Когніт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ивні та емоційні складові невдач</w:t>
            </w:r>
            <w:r w:rsidRPr="006065F1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.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Неминучість зупинок при досягненні успіху та шляхи </w:t>
            </w:r>
            <w:r w:rsidR="00DC5C0A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подолання</w:t>
            </w: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.</w:t>
            </w:r>
          </w:p>
          <w:p w:rsidR="00DC5C0A" w:rsidRPr="00E7220D" w:rsidRDefault="00DC5C0A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Невдача як механізм </w:t>
            </w:r>
            <w:proofErr w:type="spellStart"/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міждіяльнісної</w:t>
            </w:r>
            <w:proofErr w:type="spellEnd"/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регуляції. Стрес та його вплив на успіх.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1,2, 6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1,3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2,5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1,3,5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2,5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6</w:t>
            </w:r>
          </w:p>
          <w:p w:rsidR="009C4063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9C4063" w:rsidRPr="00E7220D" w:rsidRDefault="009C4063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0D67C1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C5C0A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C5C0A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CD7A24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 xml:space="preserve">Тема №8. </w:t>
            </w:r>
            <w:r w:rsidR="00CD7A24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Нега</w:t>
            </w:r>
            <w:r w:rsidR="006769CF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тивний ефект успіху та невдач і</w:t>
            </w:r>
            <w:r w:rsidR="00CD7A24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 xml:space="preserve"> їх корекція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C5C0A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C5C0A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DC5C0A"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C5C0A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DC5C0A"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CD7A24" w:rsidP="00CD7A24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Механізми </w:t>
            </w:r>
            <w:proofErr w:type="spellStart"/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самопрограм</w:t>
            </w:r>
            <w:r w:rsidRPr="00CD7A24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ування</w:t>
            </w:r>
            <w:proofErr w:type="spellEnd"/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. Регуляція та саморегуляція функціональної складової. </w:t>
            </w:r>
            <w:r w:rsidRPr="00CD7A24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CD7A24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CD7A24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CD7A24" w:rsidRDefault="00CD7A24" w:rsidP="00CD7A24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Корекція та імунізація впливу успіху та невдач.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CD7A24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>Методи саморегуляції: раціональна психотерапія, аутогенна тренування, нейролінгвістичне програмування.</w:t>
            </w:r>
            <w:r w:rsidR="00741D75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 xml:space="preserve"> Роль переконань та </w:t>
            </w:r>
            <w:proofErr w:type="spellStart"/>
            <w:r w:rsidR="00741D75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>самоефективність</w:t>
            </w:r>
            <w:proofErr w:type="spellEnd"/>
            <w:r w:rsidR="00741D75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 xml:space="preserve"> у </w:t>
            </w:r>
            <w:proofErr w:type="spellStart"/>
            <w:r w:rsidR="00741D75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>самопрограмуванні</w:t>
            </w:r>
            <w:proofErr w:type="spellEnd"/>
            <w:r w:rsidR="00741D75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 xml:space="preserve"> особистості.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CD7A24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CD7A24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89047E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Тема№ 9.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 </w:t>
            </w:r>
            <w:r w:rsidR="0089047E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Успіх та невдачі як механізми між діяльнісної регуляції.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105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25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11AB" w:rsidRPr="007111AB" w:rsidRDefault="0089047E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Механізми ініціації діяльності. Методичні процедури в вивченні успіху та невдач. Фактори</w:t>
            </w:r>
            <w:r w:rsidR="00A104A8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, які визначають величину успіху та невдач.</w:t>
            </w:r>
          </w:p>
          <w:p w:rsidR="00E7220D" w:rsidRPr="00E7220D" w:rsidRDefault="0089047E" w:rsidP="0089047E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89047E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Атрибуція результатів діяльності. Параметри причин атрибуції. 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Інтенція.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7111AB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89047E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89047E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7111AB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645AFF" w:rsidRDefault="00645AFF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89047E" w:rsidP="0089047E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Класифікація внутрішніх локалізованих причин за трьома параметрами.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7111AB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89047E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both"/>
            </w:pPr>
            <w:r w:rsidRPr="00E7220D">
              <w:rPr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  <w:lastRenderedPageBreak/>
              <w:t>Тема № 10.</w:t>
            </w:r>
            <w:r w:rsidR="00741D75">
              <w:rPr>
                <w:b/>
                <w:i/>
                <w:color w:val="00000A"/>
                <w:sz w:val="26"/>
                <w:szCs w:val="26"/>
                <w:lang w:eastAsia="zh-CN"/>
              </w:rPr>
              <w:t xml:space="preserve"> Темперамент та якості особистості</w:t>
            </w:r>
            <w:r w:rsidRPr="00E7220D">
              <w:rPr>
                <w:b/>
                <w:i/>
                <w:color w:val="00000A"/>
                <w:sz w:val="26"/>
                <w:szCs w:val="26"/>
                <w:lang w:eastAsia="zh-CN"/>
              </w:rPr>
              <w:t>.</w:t>
            </w:r>
            <w:r w:rsidRPr="00E7220D">
              <w:t xml:space="preserve"> </w:t>
            </w:r>
          </w:p>
          <w:p w:rsidR="00E7220D" w:rsidRPr="00E7220D" w:rsidRDefault="00741D75" w:rsidP="00AF5D6C">
            <w:pPr>
              <w:suppressAutoHyphens/>
              <w:autoSpaceDE/>
              <w:autoSpaceDN/>
              <w:spacing w:line="276" w:lineRule="auto"/>
              <w:jc w:val="both"/>
              <w:rPr>
                <w:b/>
                <w:i/>
                <w:color w:val="00000A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Вплив темпераменту на успіх особистості.</w:t>
            </w:r>
            <w:r w:rsidR="00AF5D6C">
              <w:rPr>
                <w:sz w:val="26"/>
                <w:szCs w:val="26"/>
              </w:rPr>
              <w:t xml:space="preserve"> Індивідуальні </w:t>
            </w:r>
            <w:r w:rsidR="00AF5D6C">
              <w:rPr>
                <w:sz w:val="26"/>
                <w:szCs w:val="26"/>
              </w:rPr>
              <w:lastRenderedPageBreak/>
              <w:t>зміни особливості результативності діяльності в процесі успіху або невдач.</w:t>
            </w:r>
            <w:r w:rsidR="00E7220D" w:rsidRPr="00E722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29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F5D6C" w:rsidRDefault="00AF5D6C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Індивідуальні якості здатної на успіх</w:t>
            </w:r>
            <w:r w:rsidR="00E7220D"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.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Стиль атрибуції, оптимізм та песимізм. </w:t>
            </w:r>
          </w:p>
          <w:p w:rsidR="00E7220D" w:rsidRPr="00E7220D" w:rsidRDefault="00AF5D6C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Рольова модель як приклад досягнення успіху або невдач.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F5D6C" w:rsidRDefault="00AF5D6C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AF5D6C" w:rsidRPr="00AF5D6C" w:rsidRDefault="00AF5D6C" w:rsidP="00AF5D6C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AF5D6C" w:rsidRPr="00AF5D6C" w:rsidRDefault="00AF5D6C" w:rsidP="00AF5D6C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  <w:r w:rsidRPr="00AF5D6C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Змістовий модуль № 3</w:t>
            </w:r>
          </w:p>
          <w:p w:rsidR="00AF5D6C" w:rsidRDefault="00AF5D6C" w:rsidP="00AF5D6C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Психологія досягнення успіху в діяльності</w:t>
            </w:r>
          </w:p>
          <w:p w:rsidR="00E7220D" w:rsidRPr="00E7220D" w:rsidRDefault="00E7220D" w:rsidP="00DF355F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Тема 11.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2" w:name="_Hlk520885774"/>
            <w:r w:rsidR="00DF355F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>Психологічні установки та цілеспрямованість</w:t>
            </w:r>
            <w:bookmarkEnd w:id="12"/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37CD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2, 3. 4, 5,6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ind w:left="72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DF355F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Роль психологічних установок у досягненні успіху. </w:t>
            </w:r>
            <w:r w:rsidR="00AF5D6C" w:rsidRPr="00AF5D6C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Стратегія визначення цілей і побудови планів їх досягнення.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DF355F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Вплив оточення на вибір установок. </w:t>
            </w:r>
            <w:r w:rsidR="00E7220D"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Страх жінок перед успіхом.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DF355F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Управління особистісною</w:t>
            </w:r>
            <w:r w:rsidRPr="00DF355F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поведінкою.</w:t>
            </w:r>
            <w:r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Самооцінка.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 № 12.</w:t>
            </w:r>
            <w:bookmarkStart w:id="13" w:name="_Hlk520885974"/>
            <w:r w:rsidR="009C4063">
              <w:rPr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 xml:space="preserve"> </w:t>
            </w:r>
            <w:r w:rsidR="00DF355F">
              <w:rPr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Мотивація досягнення успіху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.</w:t>
            </w:r>
            <w:bookmarkEnd w:id="13"/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DF355F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DF355F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DF355F" w:rsidP="00DF355F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bookmarkStart w:id="14" w:name="_Hlk522610681"/>
            <w:bookmarkStart w:id="15" w:name="_Hlk520886017"/>
            <w:r>
              <w:rPr>
                <w:color w:val="00000A"/>
                <w:sz w:val="26"/>
                <w:szCs w:val="26"/>
                <w:lang w:eastAsia="zh-CN"/>
              </w:rPr>
              <w:t xml:space="preserve">Поняття мотив, потреба, інтерес та мотивація. </w:t>
            </w:r>
            <w:bookmarkStart w:id="16" w:name="_Hlk521584768"/>
            <w:bookmarkEnd w:id="14"/>
            <w:bookmarkEnd w:id="15"/>
            <w:r>
              <w:rPr>
                <w:color w:val="00000A"/>
                <w:sz w:val="26"/>
                <w:szCs w:val="26"/>
                <w:lang w:eastAsia="zh-CN"/>
              </w:rPr>
              <w:t xml:space="preserve">Мотивація при виконанні </w:t>
            </w:r>
            <w:r w:rsidR="00E7220D" w:rsidRPr="00E7220D">
              <w:rPr>
                <w:color w:val="00000A"/>
                <w:sz w:val="26"/>
                <w:szCs w:val="26"/>
                <w:lang w:eastAsia="zh-CN"/>
              </w:rPr>
              <w:t>монотонної діяльності</w:t>
            </w:r>
            <w:bookmarkEnd w:id="16"/>
            <w:r w:rsidR="00E7220D" w:rsidRPr="00E7220D">
              <w:rPr>
                <w:color w:val="00000A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425AD0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r w:rsidR="00E7220D"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55323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r>
              <w:rPr>
                <w:color w:val="00000A"/>
                <w:sz w:val="26"/>
                <w:szCs w:val="26"/>
                <w:lang w:eastAsia="zh-CN"/>
              </w:rPr>
              <w:t>Мотивація успіху та мотивація уникнення невдач.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A104A8">
        <w:trPr>
          <w:trHeight w:val="342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425AD0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6DB5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55323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r>
              <w:rPr>
                <w:color w:val="00000A"/>
                <w:sz w:val="26"/>
                <w:szCs w:val="26"/>
                <w:lang w:eastAsia="zh-CN"/>
              </w:rPr>
              <w:t xml:space="preserve">Феномен </w:t>
            </w:r>
            <w:proofErr w:type="spellStart"/>
            <w:r>
              <w:rPr>
                <w:color w:val="00000A"/>
                <w:sz w:val="26"/>
                <w:szCs w:val="26"/>
                <w:lang w:eastAsia="zh-CN"/>
              </w:rPr>
              <w:t>проскратинації</w:t>
            </w:r>
            <w:proofErr w:type="spellEnd"/>
            <w:r>
              <w:rPr>
                <w:color w:val="00000A"/>
                <w:sz w:val="26"/>
                <w:szCs w:val="26"/>
                <w:lang w:eastAsia="zh-CN"/>
              </w:rPr>
              <w:t xml:space="preserve"> в процесі досягнення успіху</w:t>
            </w:r>
            <w:r w:rsidR="00E7220D" w:rsidRPr="00E7220D">
              <w:rPr>
                <w:color w:val="00000A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455323" w:rsidRDefault="00A104A8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 xml:space="preserve">Тема № </w:t>
            </w:r>
            <w:r w:rsidRPr="00455323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13.</w:t>
            </w:r>
            <w:r w:rsidRPr="00455323">
              <w:rPr>
                <w:rFonts w:ascii="Liberation Serif" w:hAnsi="Liberation Serif" w:cs="Liberation Serif"/>
                <w:b/>
                <w:i/>
                <w:color w:val="00000A"/>
                <w:sz w:val="24"/>
                <w:szCs w:val="24"/>
                <w:u w:val="single"/>
                <w:lang w:eastAsia="zh-CN"/>
              </w:rPr>
              <w:t xml:space="preserve"> </w:t>
            </w:r>
            <w:r w:rsidRPr="00455323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Психологічний вплив</w:t>
            </w:r>
          </w:p>
          <w:p w:rsidR="00A104A8" w:rsidRPr="00E7220D" w:rsidRDefault="00A104A8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A104A8">
              <w:rPr>
                <w:color w:val="00000A"/>
                <w:sz w:val="28"/>
                <w:szCs w:val="28"/>
                <w:lang w:eastAsia="zh-CN"/>
              </w:rPr>
              <w:t xml:space="preserve">Поняття та види психологічного впливу. </w:t>
            </w:r>
            <w:r w:rsidR="007B273E">
              <w:rPr>
                <w:color w:val="00000A"/>
                <w:sz w:val="28"/>
                <w:szCs w:val="28"/>
                <w:lang w:eastAsia="zh-CN"/>
              </w:rPr>
              <w:t xml:space="preserve">Сутність </w:t>
            </w:r>
            <w:r w:rsidRPr="00A104A8">
              <w:rPr>
                <w:color w:val="00000A"/>
                <w:sz w:val="28"/>
                <w:szCs w:val="28"/>
                <w:lang w:eastAsia="zh-CN"/>
              </w:rPr>
              <w:t>особистісного впливу.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425AD0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A104A8" w:rsidRDefault="00A104A8" w:rsidP="00455323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A104A8">
              <w:rPr>
                <w:color w:val="00000A"/>
                <w:sz w:val="28"/>
                <w:szCs w:val="28"/>
                <w:lang w:eastAsia="zh-CN"/>
              </w:rPr>
              <w:t>Стратегії і тактики особистісного впливу.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A104A8" w:rsidRDefault="00A104A8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A104A8">
              <w:rPr>
                <w:color w:val="00000A"/>
                <w:sz w:val="28"/>
                <w:szCs w:val="28"/>
                <w:lang w:eastAsia="zh-CN"/>
              </w:rPr>
              <w:t>Механізми психологічного захисту від впливу.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A104A8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b/>
                <w:bCs/>
                <w:i/>
                <w:iCs/>
                <w:color w:val="00000A"/>
                <w:sz w:val="28"/>
                <w:szCs w:val="28"/>
                <w:u w:val="single"/>
                <w:lang w:eastAsia="zh-CN"/>
              </w:rPr>
              <w:t>Тема№ 14.</w:t>
            </w:r>
            <w:r w:rsidRPr="007B273E">
              <w:rPr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7B273E">
              <w:rPr>
                <w:b/>
                <w:bCs/>
                <w:i/>
                <w:iCs/>
                <w:color w:val="00000A"/>
                <w:sz w:val="28"/>
                <w:szCs w:val="28"/>
                <w:lang w:eastAsia="zh-CN"/>
              </w:rPr>
              <w:t>Лідерство, як один із чинників успіху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sz w:val="28"/>
                <w:szCs w:val="28"/>
              </w:rPr>
              <w:t xml:space="preserve"> </w:t>
            </w:r>
            <w:r w:rsidRPr="007B273E">
              <w:rPr>
                <w:color w:val="00000A"/>
                <w:sz w:val="28"/>
                <w:szCs w:val="28"/>
                <w:lang w:eastAsia="zh-CN"/>
              </w:rPr>
              <w:t xml:space="preserve">Поняття лідер. Розвиток лідерських якостей особистості.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Особистісний ріст. Самоактуалізація. Цінності лідера.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Психологічні механізми, бар’єри та етапи процесу саморозвитку.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A104A8" w:rsidRDefault="00A104A8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Тема№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5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.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17" w:name="_Hlk520886564"/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Успіх у кар’єрі </w:t>
            </w:r>
          </w:p>
          <w:bookmarkEnd w:id="17"/>
          <w:p w:rsidR="00A104A8" w:rsidRPr="00E7220D" w:rsidRDefault="00A104A8" w:rsidP="00496173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11534E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pict w14:anchorId="054EA2F6">
                <v:shape id="_x0000_s1035" style="position:absolute;left:0;text-align:left;margin-left:76.5pt;margin-top:.5pt;width:.5pt;height:745.4pt;z-index:487592960;mso-position-horizontal-relative:page;mso-position-vertical-relative:page" coordorigin="10795,850" coordsize="10,14908" o:spt="100" adj="0,,0" path="m10804,13276r-9,l10795,15758r9,l10804,13276xm10804,9963r-9,l10795,11067r,2209l10804,13276r,-2209l10804,9963xm10804,4442r-9,l10795,6372r,l10795,8306r,l10795,9963r9,l10804,8306r,l10804,6372r,l10804,4442xm10804,850r-9,l10795,3889r,l10795,4441r9,l10804,3889r,l10804,85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Основи ефективного управління. Чинники, які впливають на успіх в діяльності. Закони успіху в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Створення стратегічних ідей. Дисциплінарні міри впливу. Прийоми маніпулятивного впливу.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Корпоративна культура в організації та імідж.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b/>
                <w:bCs/>
                <w:i/>
                <w:iCs/>
                <w:color w:val="00000A"/>
                <w:sz w:val="28"/>
                <w:szCs w:val="28"/>
                <w:u w:val="single"/>
                <w:lang w:eastAsia="zh-CN"/>
              </w:rPr>
              <w:t>Тема№ 16</w:t>
            </w:r>
            <w:r w:rsidRPr="007B273E">
              <w:rPr>
                <w:b/>
                <w:bCs/>
                <w:i/>
                <w:iCs/>
                <w:color w:val="00000A"/>
                <w:sz w:val="28"/>
                <w:szCs w:val="28"/>
                <w:lang w:eastAsia="zh-CN"/>
              </w:rPr>
              <w:t xml:space="preserve">. </w:t>
            </w:r>
            <w:bookmarkStart w:id="18" w:name="_Hlk520886758"/>
            <w:r w:rsidRPr="007B273E">
              <w:rPr>
                <w:b/>
                <w:bCs/>
                <w:i/>
                <w:iCs/>
                <w:color w:val="00000A"/>
                <w:sz w:val="28"/>
                <w:szCs w:val="28"/>
                <w:lang w:eastAsia="zh-CN"/>
              </w:rPr>
              <w:t>Комунікативна компетентність особистості.</w:t>
            </w:r>
            <w:bookmarkEnd w:id="18"/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val="ru-RU"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Особливості при діловому спілкуванні. Вирішення конфліктів за допомогою мовленнєвих засобів.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Default="00A104A8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47</w:t>
            </w:r>
          </w:p>
          <w:p w:rsidR="00A104A8" w:rsidRDefault="00A104A8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A104A8" w:rsidRPr="00E7220D" w:rsidRDefault="00A104A8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  <w:p w:rsidR="00A104A8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A104A8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 xml:space="preserve">Навички вербальних і невербальних комунікацій. </w:t>
            </w:r>
          </w:p>
          <w:p w:rsidR="00A104A8" w:rsidRPr="007B273E" w:rsidRDefault="00A104A8" w:rsidP="007B273E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7B273E">
              <w:rPr>
                <w:color w:val="00000A"/>
                <w:sz w:val="28"/>
                <w:szCs w:val="28"/>
                <w:lang w:eastAsia="zh-CN"/>
              </w:rPr>
              <w:t>Тип особистості і стиль спілкування. Комунікабельність керівника та ефективність діяльності колективу.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0B1D57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5E3117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15</w:t>
            </w: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5E3117">
            <w:pPr>
              <w:tabs>
                <w:tab w:val="left" w:pos="720"/>
              </w:tabs>
              <w:suppressAutoHyphens/>
              <w:autoSpaceDE/>
              <w:autoSpaceDN/>
              <w:spacing w:after="200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A104A8" w:rsidRPr="00E7220D" w:rsidTr="00A104A8">
        <w:trPr>
          <w:trHeight w:val="39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A104A8" w:rsidRPr="00E7220D" w:rsidRDefault="00A104A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F826BC" w:rsidRDefault="00F826BC" w:rsidP="00CE431C">
      <w:pPr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19"/>
        </w:rPr>
      </w:pPr>
    </w:p>
    <w:p w:rsidR="00F826BC" w:rsidRDefault="00013C98">
      <w:pPr>
        <w:spacing w:before="87"/>
        <w:ind w:left="95"/>
        <w:jc w:val="center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</w:p>
    <w:p w:rsidR="00F826BC" w:rsidRDefault="00F826BC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669"/>
        <w:gridCol w:w="1362"/>
      </w:tblGrid>
      <w:tr w:rsidR="00F826BC" w:rsidTr="00CE431C">
        <w:trPr>
          <w:trHeight w:val="1286"/>
        </w:trPr>
        <w:tc>
          <w:tcPr>
            <w:tcW w:w="701" w:type="dxa"/>
          </w:tcPr>
          <w:p w:rsidR="00F826BC" w:rsidRDefault="00F826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826BC" w:rsidRDefault="00013C98">
            <w:pPr>
              <w:pStyle w:val="TableParagraph"/>
              <w:spacing w:before="1"/>
              <w:ind w:left="182" w:right="167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7669" w:type="dxa"/>
          </w:tcPr>
          <w:p w:rsidR="00F826BC" w:rsidRDefault="00F826B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F826BC" w:rsidRDefault="00013C98">
            <w:pPr>
              <w:pStyle w:val="TableParagraph"/>
              <w:ind w:left="194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362" w:type="dxa"/>
          </w:tcPr>
          <w:p w:rsidR="00F826BC" w:rsidRDefault="00F826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826BC" w:rsidRDefault="00013C98">
            <w:pPr>
              <w:pStyle w:val="TableParagraph"/>
              <w:spacing w:before="1"/>
              <w:ind w:left="301" w:right="61" w:hanging="212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F826BC" w:rsidTr="00CE431C">
        <w:trPr>
          <w:trHeight w:val="325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6" w:lineRule="exact"/>
              <w:ind w:left="62"/>
              <w:rPr>
                <w:sz w:val="28"/>
              </w:rPr>
            </w:pPr>
            <w:r>
              <w:rPr>
                <w:sz w:val="28"/>
              </w:rPr>
              <w:t>Опрацьовування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826BC" w:rsidTr="00CE431C">
        <w:trPr>
          <w:trHeight w:val="642"/>
        </w:trPr>
        <w:tc>
          <w:tcPr>
            <w:tcW w:w="701" w:type="dxa"/>
          </w:tcPr>
          <w:p w:rsidR="00F826BC" w:rsidRDefault="00013C98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</w:p>
          <w:p w:rsidR="00F826BC" w:rsidRDefault="00013C98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заняттях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15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(РЕ)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826BC" w:rsidTr="00CE431C">
        <w:trPr>
          <w:trHeight w:val="325"/>
        </w:trPr>
        <w:tc>
          <w:tcPr>
            <w:tcW w:w="701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6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 w:rsidR="00F826BC" w:rsidRDefault="00F826BC">
      <w:pPr>
        <w:pStyle w:val="a3"/>
        <w:rPr>
          <w:b/>
          <w:sz w:val="30"/>
        </w:rPr>
      </w:pPr>
    </w:p>
    <w:p w:rsidR="008D141F" w:rsidRDefault="008D141F">
      <w:pPr>
        <w:pStyle w:val="1"/>
        <w:spacing w:before="1"/>
        <w:ind w:left="95"/>
      </w:pPr>
      <w:bookmarkStart w:id="19" w:name="ІНДИВІДУАЛЬНІ_ЗАВДАННЯ"/>
      <w:bookmarkEnd w:id="19"/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0B1D57" w:rsidRDefault="000B1D57">
      <w:pPr>
        <w:pStyle w:val="1"/>
        <w:spacing w:before="1"/>
        <w:ind w:left="95"/>
      </w:pPr>
    </w:p>
    <w:p w:rsidR="000B1D57" w:rsidRDefault="000B1D57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F826BC" w:rsidRDefault="00013C98">
      <w:pPr>
        <w:pStyle w:val="1"/>
        <w:spacing w:before="1"/>
        <w:ind w:left="95"/>
      </w:pPr>
      <w:r>
        <w:t>ІНДИВІДУАЛЬНІ</w:t>
      </w:r>
      <w:r>
        <w:rPr>
          <w:spacing w:val="-17"/>
        </w:rPr>
        <w:t xml:space="preserve"> </w:t>
      </w:r>
      <w:r>
        <w:t>ЗАВДАННЯ</w:t>
      </w:r>
    </w:p>
    <w:p w:rsidR="00F826BC" w:rsidRDefault="00F826BC">
      <w:pPr>
        <w:pStyle w:val="a3"/>
        <w:spacing w:before="6"/>
        <w:rPr>
          <w:b/>
          <w:sz w:val="27"/>
        </w:rPr>
      </w:pPr>
    </w:p>
    <w:p w:rsidR="00F826BC" w:rsidRDefault="00013C98">
      <w:pPr>
        <w:pStyle w:val="a3"/>
        <w:tabs>
          <w:tab w:val="left" w:pos="3934"/>
          <w:tab w:val="left" w:pos="8255"/>
        </w:tabs>
        <w:ind w:left="333"/>
      </w:pPr>
      <w:bookmarkStart w:id="20" w:name="РЕФЕРАТ"/>
      <w:bookmarkEnd w:id="20"/>
      <w:r>
        <w:rPr>
          <w:w w:val="99"/>
          <w:u w:val="single"/>
        </w:rPr>
        <w:t xml:space="preserve"> </w:t>
      </w:r>
      <w:r>
        <w:rPr>
          <w:u w:val="single"/>
        </w:rPr>
        <w:tab/>
        <w:t>РЕФЕРАТ</w:t>
      </w:r>
      <w:r>
        <w:rPr>
          <w:u w:val="single"/>
        </w:rPr>
        <w:tab/>
      </w:r>
    </w:p>
    <w:p w:rsidR="00F826BC" w:rsidRDefault="00013C98">
      <w:pPr>
        <w:spacing w:before="2"/>
        <w:ind w:left="159"/>
        <w:jc w:val="center"/>
        <w:rPr>
          <w:sz w:val="20"/>
        </w:rPr>
      </w:pPr>
      <w:bookmarkStart w:id="21" w:name="(вид_індивідуального_завдання)"/>
      <w:bookmarkEnd w:id="21"/>
      <w:r>
        <w:rPr>
          <w:sz w:val="20"/>
        </w:rPr>
        <w:t>(вид</w:t>
      </w:r>
      <w:r>
        <w:rPr>
          <w:spacing w:val="-8"/>
          <w:sz w:val="20"/>
        </w:rPr>
        <w:t xml:space="preserve"> </w:t>
      </w:r>
      <w:r>
        <w:rPr>
          <w:sz w:val="20"/>
        </w:rPr>
        <w:t>індивідуального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завдання)</w:t>
      </w:r>
    </w:p>
    <w:p w:rsidR="008D141F" w:rsidRPr="008D141F" w:rsidRDefault="000B1D57" w:rsidP="000B1D57">
      <w:pPr>
        <w:suppressAutoHyphens/>
        <w:autoSpaceDE/>
        <w:autoSpaceDN/>
        <w:rPr>
          <w:b/>
          <w:color w:val="00000A"/>
          <w:sz w:val="28"/>
          <w:szCs w:val="28"/>
          <w:lang w:eastAsia="uk-UA"/>
        </w:rPr>
      </w:pPr>
      <w:r>
        <w:rPr>
          <w:color w:val="00000A"/>
          <w:sz w:val="28"/>
          <w:szCs w:val="28"/>
          <w:lang w:eastAsia="zh-CN"/>
        </w:rPr>
        <w:t xml:space="preserve"> 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 xml:space="preserve">1. Філософія активності и основні напрямки </w:t>
      </w:r>
      <w:proofErr w:type="spellStart"/>
      <w:r w:rsidRPr="000B1D57">
        <w:rPr>
          <w:color w:val="000000"/>
          <w:sz w:val="28"/>
          <w:szCs w:val="28"/>
          <w:lang w:eastAsia="ru-RU"/>
        </w:rPr>
        <w:t>ії</w:t>
      </w:r>
      <w:proofErr w:type="spellEnd"/>
      <w:r w:rsidRPr="000B1D57">
        <w:rPr>
          <w:color w:val="000000"/>
          <w:sz w:val="28"/>
          <w:szCs w:val="28"/>
          <w:lang w:eastAsia="ru-RU"/>
        </w:rPr>
        <w:t xml:space="preserve"> вивчення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Потенці</w:t>
      </w:r>
      <w:r w:rsidRPr="000B1D57">
        <w:rPr>
          <w:color w:val="000000"/>
          <w:sz w:val="28"/>
          <w:szCs w:val="28"/>
          <w:lang w:eastAsia="ru-RU"/>
        </w:rPr>
        <w:t xml:space="preserve">ал людини і роль </w:t>
      </w:r>
      <w:r>
        <w:rPr>
          <w:color w:val="000000"/>
          <w:sz w:val="28"/>
          <w:szCs w:val="28"/>
          <w:lang w:eastAsia="ru-RU"/>
        </w:rPr>
        <w:t>головного мозку у його розкритті</w:t>
      </w:r>
      <w:r w:rsidRPr="000B1D57">
        <w:rPr>
          <w:color w:val="000000"/>
          <w:sz w:val="28"/>
          <w:szCs w:val="28"/>
          <w:lang w:eastAsia="ru-RU"/>
        </w:rPr>
        <w:t>.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3. Сила думки і слова.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4. Роль позитивного і негативного мислення.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5. Резерви психіки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6. Способи і методи саморегуляції психіки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7. Емоції</w:t>
      </w:r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іх</w:t>
      </w:r>
      <w:proofErr w:type="spellEnd"/>
      <w:r>
        <w:rPr>
          <w:color w:val="000000"/>
          <w:sz w:val="28"/>
          <w:szCs w:val="28"/>
          <w:lang w:eastAsia="ru-RU"/>
        </w:rPr>
        <w:t xml:space="preserve"> роль у життєдіяльності</w:t>
      </w:r>
      <w:r w:rsidRPr="000B1D57">
        <w:rPr>
          <w:color w:val="000000"/>
          <w:sz w:val="28"/>
          <w:szCs w:val="28"/>
          <w:lang w:eastAsia="ru-RU"/>
        </w:rPr>
        <w:t xml:space="preserve"> людини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Стрес</w:t>
      </w:r>
      <w:r w:rsidRPr="000B1D57">
        <w:rPr>
          <w:color w:val="000000"/>
          <w:sz w:val="28"/>
          <w:szCs w:val="28"/>
          <w:lang w:eastAsia="ru-RU"/>
        </w:rPr>
        <w:t xml:space="preserve"> та причини його виникнення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9. Способи і методи управління емоціями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Цілеспрямована поведінка та факторі, які </w:t>
      </w:r>
      <w:r w:rsidRPr="000B1D57">
        <w:rPr>
          <w:color w:val="000000"/>
          <w:sz w:val="28"/>
          <w:szCs w:val="28"/>
          <w:lang w:eastAsia="ru-RU"/>
        </w:rPr>
        <w:t>вплив</w:t>
      </w:r>
      <w:r>
        <w:rPr>
          <w:color w:val="000000"/>
          <w:sz w:val="28"/>
          <w:szCs w:val="28"/>
          <w:lang w:eastAsia="ru-RU"/>
        </w:rPr>
        <w:t>ають</w:t>
      </w:r>
      <w:r w:rsidRPr="000B1D57">
        <w:rPr>
          <w:color w:val="000000"/>
          <w:sz w:val="28"/>
          <w:szCs w:val="28"/>
          <w:lang w:eastAsia="ru-RU"/>
        </w:rPr>
        <w:t>.</w:t>
      </w:r>
    </w:p>
    <w:p w:rsid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 Стратегії визначення цілей, постановка планів та шляхи їх досягнення</w:t>
      </w:r>
    </w:p>
    <w:p w:rsidR="000B1D57" w:rsidRPr="000B1D57" w:rsidRDefault="000B1D57" w:rsidP="000B1D57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Pr="000B1D57">
        <w:rPr>
          <w:color w:val="000000"/>
          <w:sz w:val="28"/>
          <w:szCs w:val="28"/>
          <w:lang w:eastAsia="ru-RU"/>
        </w:rPr>
        <w:t>2. Управління поведінкою.</w:t>
      </w:r>
    </w:p>
    <w:p w:rsidR="000B1D57" w:rsidRPr="000B1D57" w:rsidRDefault="000B1D57" w:rsidP="000B1D57">
      <w:pPr>
        <w:widowControl/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13.Самопрограммування особистості на успіх.</w:t>
      </w:r>
    </w:p>
    <w:p w:rsidR="000B1D57" w:rsidRPr="000B1D57" w:rsidRDefault="000B1D57" w:rsidP="000B1D57">
      <w:pPr>
        <w:widowControl/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 xml:space="preserve">14.Механізми </w:t>
      </w:r>
      <w:proofErr w:type="spellStart"/>
      <w:r w:rsidRPr="000B1D57">
        <w:rPr>
          <w:color w:val="000000"/>
          <w:sz w:val="28"/>
          <w:szCs w:val="28"/>
          <w:lang w:eastAsia="ru-RU"/>
        </w:rPr>
        <w:t>самопрограммування</w:t>
      </w:r>
      <w:proofErr w:type="spellEnd"/>
      <w:r w:rsidRPr="000B1D57">
        <w:rPr>
          <w:color w:val="000000"/>
          <w:sz w:val="28"/>
          <w:szCs w:val="28"/>
          <w:lang w:eastAsia="ru-RU"/>
        </w:rPr>
        <w:t xml:space="preserve"> особистості</w:t>
      </w:r>
    </w:p>
    <w:p w:rsidR="000B1D57" w:rsidRPr="000B1D57" w:rsidRDefault="000B1D57" w:rsidP="000B1D57">
      <w:pPr>
        <w:widowControl/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15. Комунікативна компетентність особистості</w:t>
      </w:r>
    </w:p>
    <w:p w:rsidR="000B1D57" w:rsidRPr="000B1D57" w:rsidRDefault="000B1D57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16</w:t>
      </w:r>
      <w:r w:rsidRPr="000B1D57">
        <w:rPr>
          <w:color w:val="000000"/>
          <w:sz w:val="28"/>
          <w:szCs w:val="28"/>
          <w:lang w:val="ru-RU" w:eastAsia="ru-RU"/>
        </w:rPr>
        <w:t xml:space="preserve">. </w:t>
      </w:r>
      <w:r w:rsidRPr="000B1D57">
        <w:rPr>
          <w:color w:val="000000"/>
          <w:sz w:val="28"/>
          <w:szCs w:val="28"/>
          <w:lang w:eastAsia="ru-RU"/>
        </w:rPr>
        <w:t>Вербальні навички особистості</w:t>
      </w:r>
    </w:p>
    <w:p w:rsidR="000B1D57" w:rsidRPr="000B1D57" w:rsidRDefault="000B1D57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>17. Невербальні навички особистості</w:t>
      </w:r>
    </w:p>
    <w:p w:rsidR="000B1D57" w:rsidRPr="000B1D57" w:rsidRDefault="000B1D57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 w:rsidRPr="000B1D57">
        <w:rPr>
          <w:color w:val="000000"/>
          <w:sz w:val="28"/>
          <w:szCs w:val="28"/>
          <w:lang w:eastAsia="ru-RU"/>
        </w:rPr>
        <w:t xml:space="preserve">18. </w:t>
      </w:r>
      <w:proofErr w:type="spellStart"/>
      <w:r w:rsidRPr="000B1D57">
        <w:rPr>
          <w:color w:val="000000"/>
          <w:sz w:val="28"/>
          <w:szCs w:val="28"/>
          <w:lang w:val="ru-RU" w:eastAsia="ru-RU"/>
        </w:rPr>
        <w:t>Психологія</w:t>
      </w:r>
      <w:proofErr w:type="spellEnd"/>
      <w:r w:rsidRPr="000B1D5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B1D57">
        <w:rPr>
          <w:color w:val="000000"/>
          <w:sz w:val="28"/>
          <w:szCs w:val="28"/>
          <w:lang w:val="ru-RU" w:eastAsia="ru-RU"/>
        </w:rPr>
        <w:t>впливу</w:t>
      </w:r>
      <w:proofErr w:type="spellEnd"/>
    </w:p>
    <w:p w:rsidR="000B1D57" w:rsidRPr="000B1D57" w:rsidRDefault="000B1D57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19. Майстерність </w:t>
      </w:r>
      <w:r w:rsidRPr="000B1D57">
        <w:rPr>
          <w:color w:val="000000"/>
          <w:sz w:val="28"/>
          <w:szCs w:val="28"/>
          <w:lang w:eastAsia="ru-RU"/>
        </w:rPr>
        <w:t xml:space="preserve"> міжособистісних відношень</w:t>
      </w:r>
    </w:p>
    <w:p w:rsidR="000B1D57" w:rsidRDefault="000B1D57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Управління конфлі</w:t>
      </w:r>
      <w:r w:rsidRPr="000B1D57">
        <w:rPr>
          <w:color w:val="000000"/>
          <w:sz w:val="28"/>
          <w:szCs w:val="28"/>
          <w:lang w:eastAsia="ru-RU"/>
        </w:rPr>
        <w:t>ктами</w:t>
      </w:r>
    </w:p>
    <w:p w:rsidR="00A104A8" w:rsidRDefault="00A104A8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21. </w:t>
      </w:r>
      <w:r w:rsidRPr="00A104A8">
        <w:rPr>
          <w:color w:val="000000"/>
          <w:sz w:val="28"/>
          <w:szCs w:val="28"/>
          <w:lang w:eastAsia="ru-RU"/>
        </w:rPr>
        <w:t>Закони успіху в діяльності</w:t>
      </w:r>
      <w:r>
        <w:rPr>
          <w:color w:val="000000"/>
          <w:sz w:val="28"/>
          <w:szCs w:val="28"/>
          <w:lang w:eastAsia="ru-RU"/>
        </w:rPr>
        <w:t>.</w:t>
      </w:r>
    </w:p>
    <w:p w:rsidR="00A104A8" w:rsidRDefault="00A104A8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22. </w:t>
      </w:r>
      <w:r w:rsidRPr="00A104A8">
        <w:rPr>
          <w:color w:val="000000"/>
          <w:sz w:val="28"/>
          <w:szCs w:val="28"/>
          <w:lang w:eastAsia="ru-RU"/>
        </w:rPr>
        <w:t>Механізми психологічного захисту від впливу.</w:t>
      </w:r>
    </w:p>
    <w:p w:rsidR="00A104A8" w:rsidRDefault="00A104A8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23. </w:t>
      </w:r>
      <w:r w:rsidRPr="00A104A8">
        <w:rPr>
          <w:color w:val="000000"/>
          <w:sz w:val="28"/>
          <w:szCs w:val="28"/>
          <w:lang w:eastAsia="ru-RU"/>
        </w:rPr>
        <w:t>Внутрішні та зовнішні перешкоди на шляху досягнення успіху.</w:t>
      </w:r>
    </w:p>
    <w:p w:rsidR="00A104A8" w:rsidRDefault="00A104A8" w:rsidP="000B1D57">
      <w:pPr>
        <w:widowControl/>
        <w:tabs>
          <w:tab w:val="num" w:pos="0"/>
        </w:tabs>
        <w:autoSpaceDE/>
        <w:autoSpaceDN/>
        <w:ind w:left="-720" w:right="357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24. </w:t>
      </w:r>
      <w:r w:rsidRPr="00A104A8">
        <w:rPr>
          <w:color w:val="000000"/>
          <w:sz w:val="28"/>
          <w:szCs w:val="28"/>
          <w:lang w:eastAsia="ru-RU"/>
        </w:rPr>
        <w:t>Мотивація успіху та мотивація уникнення невдач.</w:t>
      </w:r>
    </w:p>
    <w:p w:rsidR="008D141F" w:rsidRDefault="008D141F">
      <w:pPr>
        <w:spacing w:before="2"/>
        <w:ind w:left="159"/>
        <w:jc w:val="center"/>
        <w:rPr>
          <w:sz w:val="20"/>
        </w:rPr>
      </w:pPr>
    </w:p>
    <w:p w:rsidR="00F826BC" w:rsidRDefault="00F826BC">
      <w:pPr>
        <w:pStyle w:val="a3"/>
        <w:spacing w:before="4"/>
        <w:rPr>
          <w:sz w:val="22"/>
        </w:rPr>
      </w:pPr>
    </w:p>
    <w:p w:rsidR="00F826BC" w:rsidRDefault="00013C98">
      <w:pPr>
        <w:pStyle w:val="1"/>
        <w:ind w:left="380"/>
      </w:pPr>
      <w:r>
        <w:t>МЕТОДИ</w:t>
      </w:r>
      <w:r>
        <w:rPr>
          <w:spacing w:val="-5"/>
        </w:rPr>
        <w:t xml:space="preserve"> </w:t>
      </w:r>
      <w:r>
        <w:t>НАВЧАННЯ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spacing w:line="276" w:lineRule="auto"/>
        <w:ind w:left="333" w:right="228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7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 передбачено застосування сучасних навчальних технологій, таких, як:</w:t>
      </w:r>
      <w:r>
        <w:rPr>
          <w:spacing w:val="1"/>
        </w:rPr>
        <w:t xml:space="preserve"> </w:t>
      </w:r>
      <w:r>
        <w:t>проблемні лекції; робота в малих групах; семінари-дискусії; кейс-метод; ділові</w:t>
      </w:r>
      <w:r>
        <w:rPr>
          <w:spacing w:val="1"/>
        </w:rPr>
        <w:t xml:space="preserve"> </w:t>
      </w:r>
      <w:r>
        <w:t>ігри.</w:t>
      </w:r>
    </w:p>
    <w:p w:rsidR="00F826BC" w:rsidRDefault="00013C98">
      <w:pPr>
        <w:pStyle w:val="a3"/>
        <w:spacing w:line="276" w:lineRule="auto"/>
        <w:ind w:left="333" w:right="233" w:firstLine="566"/>
        <w:jc w:val="both"/>
      </w:pPr>
      <w:r>
        <w:rPr>
          <w:b/>
        </w:rPr>
        <w:t>Проблемні лекції</w:t>
      </w:r>
      <w:r>
        <w:rPr>
          <w:b/>
          <w:spacing w:val="1"/>
        </w:rPr>
        <w:t xml:space="preserve"> </w:t>
      </w:r>
      <w:r>
        <w:t>спрямовані на розвиток логічного мислення студентів.</w:t>
      </w:r>
      <w:r>
        <w:rPr>
          <w:spacing w:val="1"/>
        </w:rPr>
        <w:t xml:space="preserve"> </w:t>
      </w:r>
      <w:r>
        <w:t>Коло питань</w:t>
      </w:r>
      <w:r>
        <w:rPr>
          <w:spacing w:val="1"/>
        </w:rPr>
        <w:t xml:space="preserve"> </w:t>
      </w:r>
      <w:r>
        <w:t>теми лекції обмежується двома-трьома ключовими моментами,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t>відображення в підручниках, використовується досвід закордонних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роздаванням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виділенням головних висновків з питань, що розглядаються.</w:t>
      </w:r>
      <w:r>
        <w:rPr>
          <w:spacing w:val="1"/>
        </w:rPr>
        <w:t xml:space="preserve"> </w:t>
      </w:r>
      <w:r>
        <w:t>При 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розмірковування. При цьому лектор задає запитання, які спонукають студента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примушує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lastRenderedPageBreak/>
        <w:t>сконцентруватися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почати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мислити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пошуках</w:t>
      </w:r>
      <w:r>
        <w:rPr>
          <w:spacing w:val="-7"/>
        </w:rPr>
        <w:t xml:space="preserve"> </w:t>
      </w:r>
      <w:r>
        <w:t>правильної</w:t>
      </w:r>
      <w:r>
        <w:rPr>
          <w:spacing w:val="-7"/>
        </w:rPr>
        <w:t xml:space="preserve"> </w:t>
      </w:r>
      <w:r>
        <w:t>відповіді.</w:t>
      </w:r>
    </w:p>
    <w:p w:rsidR="00F826BC" w:rsidRDefault="00013C98">
      <w:pPr>
        <w:pStyle w:val="a3"/>
        <w:spacing w:before="1" w:line="276" w:lineRule="auto"/>
        <w:ind w:left="333" w:right="235" w:firstLine="566"/>
        <w:jc w:val="both"/>
      </w:pPr>
      <w:r>
        <w:t>На початку проведення проблемної лекції необхідно чітко сформулювати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висвітлювати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міг</w:t>
      </w:r>
      <w:r>
        <w:rPr>
          <w:spacing w:val="6"/>
        </w:rPr>
        <w:t xml:space="preserve"> </w:t>
      </w:r>
      <w:r>
        <w:t>використовувати при розв’язанні</w:t>
      </w:r>
      <w:r>
        <w:rPr>
          <w:spacing w:val="-5"/>
        </w:rPr>
        <w:t xml:space="preserve"> </w:t>
      </w:r>
      <w:r>
        <w:t>проблеми.</w:t>
      </w:r>
    </w:p>
    <w:p w:rsidR="00F826BC" w:rsidRDefault="00013C98" w:rsidP="00CE431C">
      <w:pPr>
        <w:pStyle w:val="a3"/>
        <w:spacing w:before="2" w:line="276" w:lineRule="auto"/>
        <w:ind w:left="333" w:right="234" w:firstLine="566"/>
        <w:jc w:val="both"/>
      </w:pPr>
      <w:r>
        <w:rPr>
          <w:b/>
        </w:rPr>
        <w:t>Міні-лекції</w:t>
      </w:r>
      <w:r>
        <w:rPr>
          <w:b/>
          <w:spacing w:val="1"/>
        </w:rPr>
        <w:t xml:space="preserve"> </w:t>
      </w:r>
      <w:r>
        <w:t>передбачають викладення навчального матеріалу за короткий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ємністю,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побудов,</w:t>
      </w:r>
      <w:r>
        <w:rPr>
          <w:spacing w:val="29"/>
        </w:rPr>
        <w:t xml:space="preserve"> </w:t>
      </w:r>
      <w:r>
        <w:t>образів,</w:t>
      </w:r>
      <w:r>
        <w:rPr>
          <w:spacing w:val="30"/>
        </w:rPr>
        <w:t xml:space="preserve"> </w:t>
      </w:r>
      <w:r>
        <w:t>доказів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узагальнень.</w:t>
      </w:r>
      <w:r>
        <w:rPr>
          <w:spacing w:val="30"/>
        </w:rPr>
        <w:t xml:space="preserve"> </w:t>
      </w:r>
      <w:r>
        <w:t>Міні-лекції</w:t>
      </w:r>
      <w:r>
        <w:rPr>
          <w:spacing w:val="22"/>
        </w:rPr>
        <w:t xml:space="preserve"> </w:t>
      </w:r>
      <w:r>
        <w:t>проводяться,</w:t>
      </w:r>
      <w:r>
        <w:rPr>
          <w:spacing w:val="30"/>
        </w:rPr>
        <w:t xml:space="preserve"> </w:t>
      </w:r>
      <w:r>
        <w:t>як</w:t>
      </w:r>
      <w:r>
        <w:rPr>
          <w:spacing w:val="27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заняття-дослідження.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вказаними темами лектор акцентує увагу студентів на необхідності представити</w:t>
      </w:r>
      <w:r>
        <w:rPr>
          <w:spacing w:val="-67"/>
        </w:rPr>
        <w:t xml:space="preserve"> </w:t>
      </w:r>
      <w:r>
        <w:t>викладений лекційний матеріал</w:t>
      </w:r>
      <w:r>
        <w:rPr>
          <w:spacing w:val="70"/>
        </w:rPr>
        <w:t xml:space="preserve"> </w:t>
      </w:r>
      <w:r>
        <w:t>у так званому структурно-логічному вигляді.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стисло.</w:t>
      </w:r>
      <w:r>
        <w:rPr>
          <w:spacing w:val="1"/>
        </w:rPr>
        <w:t xml:space="preserve"> </w:t>
      </w:r>
      <w:r>
        <w:t>Лекційне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пробуджує у студента активність та увагу при сприйнятті матеріалу, а також</w:t>
      </w:r>
      <w:r>
        <w:rPr>
          <w:spacing w:val="1"/>
        </w:rPr>
        <w:t xml:space="preserve"> </w:t>
      </w:r>
      <w:r>
        <w:t>спрямовує</w:t>
      </w:r>
      <w:r>
        <w:rPr>
          <w:spacing w:val="42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використання</w:t>
      </w:r>
      <w:r>
        <w:rPr>
          <w:spacing w:val="42"/>
        </w:rPr>
        <w:t xml:space="preserve"> </w:t>
      </w:r>
      <w:r>
        <w:t>системного</w:t>
      </w:r>
      <w:r>
        <w:rPr>
          <w:spacing w:val="41"/>
        </w:rPr>
        <w:t xml:space="preserve"> </w:t>
      </w:r>
      <w:r>
        <w:t>підходу</w:t>
      </w:r>
      <w:r>
        <w:rPr>
          <w:spacing w:val="37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відтворенні</w:t>
      </w:r>
      <w:r w:rsidR="00CE431C"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одержав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 малих</w:t>
      </w:r>
      <w:r>
        <w:rPr>
          <w:spacing w:val="-3"/>
        </w:rPr>
        <w:t xml:space="preserve"> </w:t>
      </w:r>
      <w:r>
        <w:t>групах.</w:t>
      </w:r>
    </w:p>
    <w:p w:rsidR="00F826BC" w:rsidRDefault="00013C98">
      <w:pPr>
        <w:pStyle w:val="a3"/>
        <w:spacing w:line="276" w:lineRule="auto"/>
        <w:ind w:left="333" w:right="234" w:firstLine="566"/>
        <w:jc w:val="both"/>
      </w:pPr>
      <w:r>
        <w:rPr>
          <w:b/>
        </w:rPr>
        <w:t>Робота в малих групах</w:t>
      </w:r>
      <w:r>
        <w:rPr>
          <w:b/>
          <w:spacing w:val="1"/>
        </w:rPr>
        <w:t xml:space="preserve"> </w:t>
      </w:r>
      <w:r>
        <w:t>дає змогу структурувати лекційні або лабораторні</w:t>
      </w:r>
      <w:r>
        <w:rPr>
          <w:spacing w:val="-67"/>
        </w:rPr>
        <w:t xml:space="preserve"> </w:t>
      </w:r>
      <w:r>
        <w:t>заняття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формою</w:t>
      </w:r>
      <w:r>
        <w:rPr>
          <w:spacing w:val="1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змістом,</w:t>
      </w:r>
      <w:r>
        <w:rPr>
          <w:spacing w:val="14"/>
        </w:rPr>
        <w:t xml:space="preserve"> </w:t>
      </w:r>
      <w:r>
        <w:t>створює</w:t>
      </w:r>
      <w:r>
        <w:rPr>
          <w:spacing w:val="12"/>
        </w:rPr>
        <w:t xml:space="preserve"> </w:t>
      </w:r>
      <w:r>
        <w:t>можливості</w:t>
      </w:r>
      <w:r>
        <w:rPr>
          <w:spacing w:val="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участі</w:t>
      </w:r>
      <w:r>
        <w:rPr>
          <w:spacing w:val="11"/>
        </w:rPr>
        <w:t xml:space="preserve"> </w:t>
      </w:r>
      <w:r>
        <w:t>кожного</w:t>
      </w:r>
      <w:r>
        <w:rPr>
          <w:spacing w:val="12"/>
        </w:rPr>
        <w:t xml:space="preserve"> </w:t>
      </w:r>
      <w:r>
        <w:t>студента</w:t>
      </w:r>
      <w:r>
        <w:rPr>
          <w:spacing w:val="-67"/>
        </w:rPr>
        <w:t xml:space="preserve"> </w:t>
      </w:r>
      <w:r>
        <w:t>в роботі за</w:t>
      </w:r>
      <w:r>
        <w:rPr>
          <w:spacing w:val="1"/>
        </w:rPr>
        <w:t xml:space="preserve"> </w:t>
      </w:r>
      <w:r>
        <w:t>темою заняття,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особистісних якостей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лекцій)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стислого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використанні міні-лекцій) студентам пропонується об'єднуватися у групи по 5-6</w:t>
      </w:r>
      <w:r>
        <w:rPr>
          <w:spacing w:val="-67"/>
        </w:rPr>
        <w:t xml:space="preserve"> </w:t>
      </w:r>
      <w:r>
        <w:t>осіб</w:t>
      </w:r>
      <w:r>
        <w:rPr>
          <w:spacing w:val="6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презентувати</w:t>
      </w:r>
      <w:r>
        <w:rPr>
          <w:spacing w:val="-5"/>
        </w:rPr>
        <w:t xml:space="preserve"> </w:t>
      </w:r>
      <w:r>
        <w:t>наприкінці</w:t>
      </w:r>
      <w:r>
        <w:rPr>
          <w:spacing w:val="-9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своє</w:t>
      </w:r>
      <w:r>
        <w:rPr>
          <w:spacing w:val="-4"/>
        </w:rPr>
        <w:t xml:space="preserve"> </w:t>
      </w:r>
      <w:r>
        <w:t>бачення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сприйняття</w:t>
      </w:r>
      <w:r>
        <w:rPr>
          <w:spacing w:val="-3"/>
        </w:rPr>
        <w:t xml:space="preserve"> </w:t>
      </w:r>
      <w:r>
        <w:t>матеріалу.</w:t>
      </w:r>
    </w:p>
    <w:p w:rsidR="00F826BC" w:rsidRDefault="00013C98">
      <w:pPr>
        <w:pStyle w:val="a3"/>
        <w:spacing w:line="276" w:lineRule="auto"/>
        <w:ind w:left="333" w:right="238" w:firstLine="566"/>
        <w:jc w:val="both"/>
      </w:pPr>
      <w:r>
        <w:rPr>
          <w:b/>
        </w:rPr>
        <w:t>Презентації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звіту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 індивідуальних</w:t>
      </w:r>
      <w:r>
        <w:rPr>
          <w:spacing w:val="1"/>
        </w:rPr>
        <w:t xml:space="preserve"> </w:t>
      </w:r>
      <w:r>
        <w:t>завдань. Однією з позитивних рис презентації та її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здобули студенти при</w:t>
      </w:r>
      <w:r>
        <w:rPr>
          <w:spacing w:val="1"/>
        </w:rPr>
        <w:t xml:space="preserve"> </w:t>
      </w:r>
      <w:r>
        <w:t>роботі у</w:t>
      </w:r>
      <w:r>
        <w:rPr>
          <w:spacing w:val="-4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малій групі.</w:t>
      </w:r>
    </w:p>
    <w:p w:rsidR="00F826BC" w:rsidRDefault="00013C98">
      <w:pPr>
        <w:pStyle w:val="a3"/>
        <w:spacing w:line="276" w:lineRule="auto"/>
        <w:ind w:left="333" w:right="230" w:firstLine="566"/>
        <w:jc w:val="both"/>
      </w:pPr>
      <w:r>
        <w:rPr>
          <w:b/>
        </w:rPr>
        <w:t xml:space="preserve">Лабораторні заняття (з елементами семінарської дискусії ) </w:t>
      </w:r>
      <w:r>
        <w:t>дозволяють</w:t>
      </w:r>
      <w:r>
        <w:rPr>
          <w:spacing w:val="1"/>
        </w:rPr>
        <w:t xml:space="preserve"> </w:t>
      </w:r>
      <w:r>
        <w:t>формувати у студентів навички особистого експериментального дослідження</w:t>
      </w:r>
      <w:r>
        <w:rPr>
          <w:spacing w:val="1"/>
        </w:rPr>
        <w:t xml:space="preserve"> </w:t>
      </w:r>
      <w:r>
        <w:t>фізичних процесів що відбуваються під час роботи</w:t>
      </w:r>
      <w:r>
        <w:rPr>
          <w:spacing w:val="1"/>
        </w:rPr>
        <w:t xml:space="preserve"> </w:t>
      </w:r>
      <w:r>
        <w:t>компонентів операційної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проводити аналіз умов</w:t>
      </w:r>
      <w:r>
        <w:rPr>
          <w:spacing w:val="1"/>
        </w:rPr>
        <w:t xml:space="preserve"> </w:t>
      </w:r>
      <w:r>
        <w:t>її функціонування, а також розробляти нові</w:t>
      </w:r>
      <w:r>
        <w:rPr>
          <w:spacing w:val="1"/>
        </w:rPr>
        <w:t xml:space="preserve"> </w:t>
      </w:r>
      <w:r>
        <w:t>елементи та системні компоненти відповідно до вимог, що пред’являються 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вести подальший</w:t>
      </w:r>
      <w:r>
        <w:rPr>
          <w:spacing w:val="1"/>
        </w:rPr>
        <w:t xml:space="preserve"> </w:t>
      </w:r>
      <w:r>
        <w:t>обмін думками та поглядами з іншими учасниками щодо</w:t>
      </w:r>
      <w:r>
        <w:rPr>
          <w:spacing w:val="1"/>
        </w:rPr>
        <w:t xml:space="preserve"> </w:t>
      </w:r>
      <w:r>
        <w:t>отриманих результатів досліджень з даної теми, а також розвивають творче</w:t>
      </w:r>
      <w:r>
        <w:rPr>
          <w:spacing w:val="1"/>
        </w:rPr>
        <w:t xml:space="preserve"> </w:t>
      </w:r>
      <w:r>
        <w:t>мислення, допомагають формувати погляди і переконання, вчать об’єктивно</w:t>
      </w:r>
      <w:r>
        <w:rPr>
          <w:spacing w:val="1"/>
        </w:rPr>
        <w:t xml:space="preserve"> </w:t>
      </w:r>
      <w:r>
        <w:t>оцінювати результати і пропозиції опонентів, критично підходити до власних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поглядів.</w:t>
      </w:r>
    </w:p>
    <w:p w:rsidR="00F826BC" w:rsidRDefault="00013C98">
      <w:pPr>
        <w:pStyle w:val="a3"/>
        <w:spacing w:line="276" w:lineRule="auto"/>
        <w:ind w:left="333" w:right="236" w:firstLine="566"/>
        <w:jc w:val="both"/>
      </w:pPr>
      <w:r>
        <w:rPr>
          <w:b/>
        </w:rPr>
        <w:lastRenderedPageBreak/>
        <w:t xml:space="preserve">Ділові та рольові ігри </w:t>
      </w:r>
      <w:r>
        <w:t>– форма активізації студентів, за якої вони задіяні в</w:t>
      </w:r>
      <w:r>
        <w:rPr>
          <w:spacing w:val="-67"/>
        </w:rPr>
        <w:t xml:space="preserve"> </w:t>
      </w:r>
      <w:r>
        <w:t>процесі інсценізації певної виробничої ситуації у ролі безпосередніх учасників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7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Безпечність персональних конфіденціальних даних на базі секретного диску та</w:t>
      </w:r>
      <w:r>
        <w:rPr>
          <w:spacing w:val="1"/>
        </w:rPr>
        <w:t xml:space="preserve"> </w:t>
      </w:r>
      <w:r>
        <w:t>захищеної</w:t>
      </w:r>
      <w:r>
        <w:rPr>
          <w:spacing w:val="11"/>
        </w:rPr>
        <w:t xml:space="preserve"> </w:t>
      </w:r>
      <w:r>
        <w:t>електронної</w:t>
      </w:r>
      <w:r>
        <w:rPr>
          <w:spacing w:val="7"/>
        </w:rPr>
        <w:t xml:space="preserve"> </w:t>
      </w:r>
      <w:r>
        <w:t>пошти</w:t>
      </w:r>
      <w:r>
        <w:rPr>
          <w:spacing w:val="16"/>
        </w:rPr>
        <w:t xml:space="preserve"> </w:t>
      </w:r>
      <w:r>
        <w:t>PGP</w:t>
      </w:r>
      <w:r>
        <w:rPr>
          <w:spacing w:val="11"/>
        </w:rPr>
        <w:t xml:space="preserve"> </w:t>
      </w:r>
      <w:r>
        <w:t>”</w:t>
      </w:r>
      <w:r>
        <w:rPr>
          <w:spacing w:val="12"/>
        </w:rPr>
        <w:t xml:space="preserve"> </w:t>
      </w:r>
      <w:r>
        <w:t>слід</w:t>
      </w:r>
      <w:r>
        <w:rPr>
          <w:spacing w:val="14"/>
        </w:rPr>
        <w:t xml:space="preserve"> </w:t>
      </w:r>
      <w:r>
        <w:t>поділити</w:t>
      </w:r>
      <w:r>
        <w:rPr>
          <w:spacing w:val="11"/>
        </w:rPr>
        <w:t xml:space="preserve"> </w:t>
      </w:r>
      <w:r>
        <w:t>аудиторію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групи,</w:t>
      </w:r>
      <w:r>
        <w:rPr>
          <w:spacing w:val="13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дати завдання</w:t>
      </w:r>
      <w:r>
        <w:rPr>
          <w:spacing w:val="2"/>
        </w:rPr>
        <w:t xml:space="preserve"> </w:t>
      </w:r>
      <w:r>
        <w:t>використовуючи поштові</w:t>
      </w:r>
      <w:r>
        <w:rPr>
          <w:spacing w:val="-5"/>
        </w:rPr>
        <w:t xml:space="preserve"> </w:t>
      </w:r>
      <w:r>
        <w:t>протоколи.</w:t>
      </w:r>
    </w:p>
    <w:p w:rsidR="00F826BC" w:rsidRDefault="00013C98">
      <w:pPr>
        <w:pStyle w:val="a3"/>
        <w:spacing w:line="276" w:lineRule="auto"/>
        <w:ind w:left="333" w:right="232" w:firstLine="566"/>
        <w:jc w:val="both"/>
      </w:pPr>
      <w:r>
        <w:rPr>
          <w:b/>
        </w:rPr>
        <w:t>Кейс-метод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наблизити процес навчання до реальної практичної діяльності спеціалістів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 розгляд виробничих,</w:t>
      </w:r>
      <w:r>
        <w:rPr>
          <w:spacing w:val="1"/>
        </w:rPr>
        <w:t xml:space="preserve"> </w:t>
      </w:r>
      <w:r>
        <w:t>управлінських та інших ситуацій, складних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проблемних ситуацій,</w:t>
      </w:r>
      <w:r>
        <w:rPr>
          <w:spacing w:val="1"/>
        </w:rPr>
        <w:t xml:space="preserve"> </w:t>
      </w:r>
      <w:r>
        <w:t>інцидентів</w:t>
      </w:r>
      <w:r>
        <w:rPr>
          <w:spacing w:val="1"/>
        </w:rPr>
        <w:t xml:space="preserve"> </w:t>
      </w:r>
      <w:r>
        <w:t>у процесі вивчення</w:t>
      </w:r>
      <w:r>
        <w:rPr>
          <w:spacing w:val="1"/>
        </w:rPr>
        <w:t xml:space="preserve"> </w:t>
      </w:r>
      <w:r>
        <w:t>навчального матеріалу.</w:t>
      </w:r>
    </w:p>
    <w:p w:rsidR="00F826BC" w:rsidRDefault="00F826BC">
      <w:pPr>
        <w:pStyle w:val="a3"/>
        <w:spacing w:before="8"/>
        <w:rPr>
          <w:sz w:val="33"/>
        </w:rPr>
      </w:pPr>
    </w:p>
    <w:p w:rsidR="00F826BC" w:rsidRDefault="00013C98">
      <w:pPr>
        <w:pStyle w:val="1"/>
        <w:spacing w:line="285" w:lineRule="auto"/>
        <w:ind w:left="3670" w:right="834" w:hanging="2724"/>
        <w:jc w:val="left"/>
      </w:pPr>
      <w:r>
        <w:t>Розподіл форм та методів активізації процесу навчання за темами</w:t>
      </w:r>
      <w:r>
        <w:rPr>
          <w:spacing w:val="-67"/>
        </w:rPr>
        <w:t xml:space="preserve"> </w:t>
      </w:r>
      <w:r>
        <w:t>навчальної дисципліни</w:t>
      </w:r>
    </w:p>
    <w:p w:rsidR="00F826BC" w:rsidRDefault="00F826BC">
      <w:pPr>
        <w:spacing w:line="285" w:lineRule="auto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863"/>
      </w:tblGrid>
      <w:tr w:rsidR="00F826BC">
        <w:trPr>
          <w:trHeight w:val="316"/>
        </w:trPr>
        <w:tc>
          <w:tcPr>
            <w:tcW w:w="3909" w:type="dxa"/>
          </w:tcPr>
          <w:p w:rsidR="00F826BC" w:rsidRDefault="00013C98">
            <w:pPr>
              <w:pStyle w:val="TableParagraph"/>
              <w:spacing w:line="264" w:lineRule="exact"/>
              <w:ind w:left="1654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63" w:type="dxa"/>
          </w:tcPr>
          <w:p w:rsidR="00F826BC" w:rsidRDefault="00013C98"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</w:tc>
      </w:tr>
      <w:tr w:rsidR="00F826BC">
        <w:trPr>
          <w:trHeight w:val="637"/>
        </w:trPr>
        <w:tc>
          <w:tcPr>
            <w:tcW w:w="3909" w:type="dxa"/>
          </w:tcPr>
          <w:p w:rsidR="00F826BC" w:rsidRPr="00AF761C" w:rsidRDefault="00AF761C" w:rsidP="00AF761C">
            <w:pPr>
              <w:pStyle w:val="TableParagraph"/>
              <w:spacing w:before="41"/>
              <w:rPr>
                <w:b/>
                <w:sz w:val="24"/>
                <w:lang w:val="ru-RU"/>
              </w:rPr>
            </w:pPr>
            <w:r w:rsidRPr="00AF761C">
              <w:rPr>
                <w:b/>
                <w:sz w:val="24"/>
                <w:lang w:val="ru-RU"/>
              </w:rPr>
              <w:t xml:space="preserve">Тема №3 . </w:t>
            </w:r>
            <w:proofErr w:type="spellStart"/>
            <w:r w:rsidRPr="00AF761C">
              <w:rPr>
                <w:b/>
                <w:sz w:val="24"/>
                <w:lang w:val="ru-RU"/>
              </w:rPr>
              <w:t>Психологія</w:t>
            </w:r>
            <w:proofErr w:type="spellEnd"/>
            <w:r w:rsidRPr="00AF761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F761C">
              <w:rPr>
                <w:b/>
                <w:sz w:val="24"/>
                <w:lang w:val="ru-RU"/>
              </w:rPr>
              <w:t>активності</w:t>
            </w:r>
            <w:proofErr w:type="spellEnd"/>
            <w:r w:rsidRPr="00AF761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5863" w:type="dxa"/>
          </w:tcPr>
          <w:p w:rsidR="00F826BC" w:rsidRDefault="00013C98" w:rsidP="00AF76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 w:rsidR="00AF761C">
              <w:rPr>
                <w:sz w:val="24"/>
              </w:rPr>
              <w:t xml:space="preserve">розповіді про </w:t>
            </w:r>
            <w:r w:rsidR="00AF761C">
              <w:rPr>
                <w:sz w:val="24"/>
                <w:lang w:val="ru-RU"/>
              </w:rPr>
              <w:t xml:space="preserve">шляхи </w:t>
            </w:r>
            <w:proofErr w:type="spellStart"/>
            <w:r w:rsidR="00AF761C">
              <w:rPr>
                <w:sz w:val="24"/>
                <w:lang w:val="ru-RU"/>
              </w:rPr>
              <w:t>розвитку</w:t>
            </w:r>
            <w:proofErr w:type="spellEnd"/>
            <w:r w:rsidR="008267D1">
              <w:rPr>
                <w:sz w:val="24"/>
              </w:rPr>
              <w:t xml:space="preserve"> </w:t>
            </w:r>
          </w:p>
        </w:tc>
      </w:tr>
      <w:tr w:rsidR="00F826BC">
        <w:trPr>
          <w:trHeight w:val="686"/>
        </w:trPr>
        <w:tc>
          <w:tcPr>
            <w:tcW w:w="3909" w:type="dxa"/>
          </w:tcPr>
          <w:p w:rsidR="00F826BC" w:rsidRDefault="00AF761C" w:rsidP="00AF761C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 w:rsidRPr="00AF761C">
              <w:rPr>
                <w:b/>
                <w:sz w:val="24"/>
              </w:rPr>
              <w:t>Тема 6. Успіх як психологічний феномен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863" w:type="dxa"/>
          </w:tcPr>
          <w:p w:rsidR="00F826BC" w:rsidRDefault="00AF761C" w:rsidP="00AF761C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Рекомендації про управління емоціями</w:t>
            </w:r>
            <w:r w:rsidR="008267D1" w:rsidRPr="008267D1">
              <w:rPr>
                <w:sz w:val="26"/>
              </w:rPr>
              <w:t>.</w:t>
            </w:r>
          </w:p>
        </w:tc>
      </w:tr>
      <w:tr w:rsidR="00F826BC">
        <w:trPr>
          <w:trHeight w:val="661"/>
        </w:trPr>
        <w:tc>
          <w:tcPr>
            <w:tcW w:w="3909" w:type="dxa"/>
          </w:tcPr>
          <w:p w:rsidR="00F826BC" w:rsidRDefault="00AF761C" w:rsidP="00AF761C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AF761C">
              <w:rPr>
                <w:b/>
                <w:sz w:val="24"/>
              </w:rPr>
              <w:t xml:space="preserve">Тема 7. Невдачі як психологічний феномен </w:t>
            </w:r>
          </w:p>
        </w:tc>
        <w:tc>
          <w:tcPr>
            <w:tcW w:w="5863" w:type="dxa"/>
          </w:tcPr>
          <w:p w:rsidR="00F826BC" w:rsidRDefault="00AF761C" w:rsidP="008267D1">
            <w:pPr>
              <w:pStyle w:val="TableParagraph"/>
              <w:spacing w:before="55"/>
              <w:ind w:left="105"/>
              <w:rPr>
                <w:sz w:val="24"/>
              </w:rPr>
            </w:pPr>
            <w:r w:rsidRPr="00AF761C">
              <w:rPr>
                <w:sz w:val="24"/>
              </w:rPr>
              <w:t>Рекомендації про</w:t>
            </w:r>
            <w:r>
              <w:rPr>
                <w:sz w:val="24"/>
              </w:rPr>
              <w:t xml:space="preserve"> подолання стресу</w:t>
            </w:r>
          </w:p>
        </w:tc>
      </w:tr>
      <w:tr w:rsidR="00F826BC">
        <w:trPr>
          <w:trHeight w:val="830"/>
        </w:trPr>
        <w:tc>
          <w:tcPr>
            <w:tcW w:w="3909" w:type="dxa"/>
          </w:tcPr>
          <w:p w:rsidR="00F826BC" w:rsidRDefault="00AF761C">
            <w:pPr>
              <w:pStyle w:val="TableParagraph"/>
              <w:tabs>
                <w:tab w:val="left" w:pos="1313"/>
                <w:tab w:val="left" w:pos="2924"/>
              </w:tabs>
              <w:spacing w:line="274" w:lineRule="exact"/>
              <w:ind w:left="110" w:right="101"/>
              <w:rPr>
                <w:b/>
                <w:sz w:val="24"/>
              </w:rPr>
            </w:pPr>
            <w:r w:rsidRPr="00AF761C">
              <w:rPr>
                <w:b/>
                <w:sz w:val="24"/>
              </w:rPr>
              <w:t>Тема 11. Психологічні установки та цілеспрямованість</w:t>
            </w:r>
          </w:p>
        </w:tc>
        <w:tc>
          <w:tcPr>
            <w:tcW w:w="5863" w:type="dxa"/>
          </w:tcPr>
          <w:p w:rsidR="00F826BC" w:rsidRDefault="00013C9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 w:rsidR="008267D1"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(РЕ)</w:t>
            </w:r>
          </w:p>
        </w:tc>
      </w:tr>
      <w:tr w:rsidR="00F826BC">
        <w:trPr>
          <w:trHeight w:val="331"/>
        </w:trPr>
        <w:tc>
          <w:tcPr>
            <w:tcW w:w="3909" w:type="dxa"/>
          </w:tcPr>
          <w:p w:rsidR="00F826BC" w:rsidRDefault="005C308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5C3086">
              <w:rPr>
                <w:b/>
                <w:sz w:val="24"/>
              </w:rPr>
              <w:t>Тема № 13. Психологічний вплив</w:t>
            </w:r>
          </w:p>
        </w:tc>
        <w:tc>
          <w:tcPr>
            <w:tcW w:w="5863" w:type="dxa"/>
          </w:tcPr>
          <w:p w:rsidR="00F826BC" w:rsidRDefault="005C3086" w:rsidP="008267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Моделювання ситуації впливу</w:t>
            </w:r>
            <w:r w:rsidR="008267D1">
              <w:rPr>
                <w:sz w:val="24"/>
              </w:rPr>
              <w:t xml:space="preserve"> в процесі діяльності та її вирішення</w:t>
            </w:r>
          </w:p>
        </w:tc>
      </w:tr>
    </w:tbl>
    <w:p w:rsidR="00F826BC" w:rsidRDefault="00F826BC">
      <w:pPr>
        <w:pStyle w:val="a3"/>
        <w:spacing w:before="7"/>
        <w:rPr>
          <w:b/>
          <w:sz w:val="23"/>
        </w:rPr>
      </w:pPr>
    </w:p>
    <w:p w:rsidR="00F826BC" w:rsidRDefault="00013C98">
      <w:pPr>
        <w:spacing w:before="87"/>
        <w:ind w:left="99"/>
        <w:jc w:val="center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spacing w:line="278" w:lineRule="auto"/>
        <w:ind w:left="333" w:right="240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проводитись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таких</w:t>
      </w:r>
    </w:p>
    <w:p w:rsidR="00F826BC" w:rsidRDefault="00013C98">
      <w:pPr>
        <w:pStyle w:val="a3"/>
        <w:spacing w:line="316" w:lineRule="exact"/>
        <w:ind w:left="1043"/>
      </w:pPr>
      <w:r>
        <w:t>формах: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занять.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7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F826BC" w:rsidRDefault="00013C98">
      <w:pPr>
        <w:pStyle w:val="a3"/>
        <w:spacing w:before="48" w:line="278" w:lineRule="auto"/>
        <w:ind w:left="333" w:right="226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модульна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студент</w:t>
      </w:r>
      <w:r>
        <w:rPr>
          <w:spacing w:val="-67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модульної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-5"/>
        </w:rPr>
        <w:t xml:space="preserve"> </w:t>
      </w:r>
      <w:r>
        <w:t>роботи.</w:t>
      </w:r>
    </w:p>
    <w:p w:rsidR="00F826BC" w:rsidRDefault="00013C98">
      <w:pPr>
        <w:pStyle w:val="a3"/>
        <w:spacing w:line="276" w:lineRule="auto"/>
        <w:ind w:left="333" w:right="241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</w:t>
      </w:r>
      <w:r>
        <w:rPr>
          <w:spacing w:val="1"/>
        </w:rPr>
        <w:t xml:space="preserve"> </w:t>
      </w:r>
      <w:r>
        <w:t>модульних</w:t>
      </w:r>
      <w:r>
        <w:rPr>
          <w:spacing w:val="-4"/>
        </w:rPr>
        <w:t xml:space="preserve"> </w:t>
      </w:r>
      <w:r>
        <w:t>оцінок.</w:t>
      </w:r>
    </w:p>
    <w:p w:rsidR="00F826BC" w:rsidRDefault="00F826BC">
      <w:pPr>
        <w:pStyle w:val="a3"/>
        <w:spacing w:before="10"/>
        <w:rPr>
          <w:sz w:val="31"/>
        </w:rPr>
      </w:pPr>
    </w:p>
    <w:p w:rsidR="00F826BC" w:rsidRDefault="00013C98">
      <w:pPr>
        <w:pStyle w:val="1"/>
        <w:ind w:left="1043"/>
        <w:jc w:val="both"/>
      </w:pPr>
      <w:r>
        <w:t>Порядок</w:t>
      </w:r>
      <w:r>
        <w:rPr>
          <w:spacing w:val="-6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студентів</w:t>
      </w:r>
    </w:p>
    <w:p w:rsidR="00F826BC" w:rsidRDefault="00013C98">
      <w:pPr>
        <w:pStyle w:val="a3"/>
        <w:spacing w:before="44" w:line="278" w:lineRule="auto"/>
        <w:ind w:left="333" w:right="239" w:firstLine="710"/>
        <w:jc w:val="both"/>
      </w:pPr>
      <w:r>
        <w:lastRenderedPageBreak/>
        <w:t>Поточне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 і має на меті перевірку рівня</w:t>
      </w:r>
      <w:r>
        <w:rPr>
          <w:spacing w:val="1"/>
        </w:rPr>
        <w:t xml:space="preserve"> </w:t>
      </w:r>
      <w:r>
        <w:t>підготовленості студента до виконання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-5"/>
        </w:rPr>
        <w:t xml:space="preserve"> </w:t>
      </w:r>
      <w:r>
        <w:t>роботи.</w:t>
      </w:r>
      <w:r>
        <w:rPr>
          <w:spacing w:val="2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є: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61"/>
        </w:tabs>
        <w:spacing w:line="276" w:lineRule="auto"/>
        <w:ind w:right="243" w:firstLine="710"/>
        <w:rPr>
          <w:sz w:val="28"/>
        </w:rPr>
      </w:pPr>
      <w:r>
        <w:rPr>
          <w:sz w:val="28"/>
        </w:rPr>
        <w:t>активність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8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вивченням 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відвідування занять;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47"/>
        </w:tabs>
        <w:spacing w:line="321" w:lineRule="exact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контролю;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47"/>
        </w:tabs>
        <w:spacing w:before="40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завдання.</w:t>
      </w:r>
    </w:p>
    <w:p w:rsidR="00F826BC" w:rsidRDefault="00F826BC">
      <w:pPr>
        <w:pStyle w:val="a3"/>
        <w:spacing w:before="8"/>
        <w:rPr>
          <w:sz w:val="36"/>
        </w:rPr>
      </w:pPr>
    </w:p>
    <w:p w:rsidR="00F826BC" w:rsidRDefault="00013C98">
      <w:pPr>
        <w:pStyle w:val="1"/>
        <w:tabs>
          <w:tab w:val="left" w:pos="2607"/>
          <w:tab w:val="left" w:pos="4961"/>
          <w:tab w:val="left" w:pos="6678"/>
          <w:tab w:val="left" w:pos="8477"/>
          <w:tab w:val="left" w:pos="9681"/>
        </w:tabs>
        <w:spacing w:line="278" w:lineRule="auto"/>
        <w:ind w:right="242" w:firstLine="705"/>
        <w:jc w:val="left"/>
      </w:pPr>
      <w:r>
        <w:t>Контроль</w:t>
      </w:r>
      <w:r>
        <w:tab/>
        <w:t>систематичного</w:t>
      </w:r>
      <w:r>
        <w:tab/>
        <w:t>виконання</w:t>
      </w:r>
      <w:r>
        <w:tab/>
        <w:t>самостійної</w:t>
      </w:r>
      <w:r>
        <w:tab/>
        <w:t>роботи</w:t>
      </w:r>
      <w:r>
        <w:tab/>
        <w:t>та</w:t>
      </w:r>
      <w:r>
        <w:rPr>
          <w:spacing w:val="-67"/>
        </w:rPr>
        <w:t xml:space="preserve"> </w:t>
      </w:r>
      <w:r>
        <w:t>активності на</w:t>
      </w:r>
      <w:r>
        <w:rPr>
          <w:spacing w:val="8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</w:p>
    <w:p w:rsidR="00F826BC" w:rsidRDefault="00013C98">
      <w:pPr>
        <w:pStyle w:val="a3"/>
        <w:spacing w:line="315" w:lineRule="exact"/>
        <w:ind w:left="1038"/>
      </w:pPr>
      <w:r>
        <w:t>Оцінювання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5-бальною</w:t>
      </w:r>
      <w:r>
        <w:rPr>
          <w:spacing w:val="-3"/>
        </w:rPr>
        <w:t xml:space="preserve"> </w:t>
      </w:r>
      <w:r>
        <w:t>шкалою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критеріями: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36"/>
        </w:tabs>
        <w:spacing w:before="48" w:line="276" w:lineRule="auto"/>
        <w:ind w:right="1953" w:firstLine="0"/>
        <w:rPr>
          <w:sz w:val="28"/>
        </w:rPr>
      </w:pPr>
      <w:r>
        <w:rPr>
          <w:sz w:val="28"/>
        </w:rPr>
        <w:t>розуміння, ступінь засвоєння теорії та методології проблем, що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розглядаються;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36"/>
        </w:tabs>
        <w:spacing w:line="321" w:lineRule="exact"/>
        <w:ind w:left="635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799"/>
        </w:tabs>
        <w:spacing w:before="64" w:line="276" w:lineRule="auto"/>
        <w:ind w:right="242" w:firstLine="0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79"/>
        </w:tabs>
        <w:spacing w:before="4" w:line="276" w:lineRule="auto"/>
        <w:ind w:right="240" w:firstLine="0"/>
        <w:jc w:val="both"/>
        <w:rPr>
          <w:sz w:val="28"/>
        </w:rPr>
      </w:pPr>
      <w:r>
        <w:rPr>
          <w:sz w:val="28"/>
        </w:rPr>
        <w:t>уміння поєднувати теорію з практикою при розгляді виробничих 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розв'язанні задач, проведенні розрахунків при виконанні завдань,   винесених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опрацювання, 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1"/>
          <w:sz w:val="28"/>
        </w:rPr>
        <w:t xml:space="preserve"> </w:t>
      </w:r>
      <w:r>
        <w:rPr>
          <w:sz w:val="28"/>
        </w:rPr>
        <w:t>винесених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аудиторії;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732"/>
        </w:tabs>
        <w:spacing w:line="276" w:lineRule="auto"/>
        <w:ind w:right="237" w:firstLine="0"/>
        <w:jc w:val="both"/>
        <w:rPr>
          <w:sz w:val="28"/>
        </w:rPr>
      </w:pPr>
      <w:r>
        <w:rPr>
          <w:sz w:val="28"/>
        </w:rPr>
        <w:t>логіка,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висновки.</w:t>
      </w:r>
    </w:p>
    <w:p w:rsidR="00F826BC" w:rsidRDefault="00013C98">
      <w:pPr>
        <w:pStyle w:val="a3"/>
        <w:spacing w:line="278" w:lineRule="auto"/>
        <w:ind w:left="333" w:right="246" w:firstLine="705"/>
        <w:jc w:val="both"/>
      </w:pPr>
      <w:r>
        <w:t>Оцінка "відмінно" ставиться за умови відповідності виконаного завдання</w:t>
      </w:r>
      <w:r>
        <w:rPr>
          <w:spacing w:val="1"/>
        </w:rPr>
        <w:t xml:space="preserve"> </w:t>
      </w:r>
      <w:r>
        <w:t>студента або його</w:t>
      </w:r>
      <w:r>
        <w:rPr>
          <w:spacing w:val="-1"/>
        </w:rPr>
        <w:t xml:space="preserve"> </w:t>
      </w:r>
      <w:r>
        <w:t>усної</w:t>
      </w:r>
      <w:r>
        <w:rPr>
          <w:spacing w:val="-5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до всіх</w:t>
      </w:r>
      <w:r>
        <w:rPr>
          <w:spacing w:val="-1"/>
        </w:rPr>
        <w:t xml:space="preserve"> </w:t>
      </w:r>
      <w:r>
        <w:t>п'яти зазначених</w:t>
      </w:r>
      <w:r>
        <w:rPr>
          <w:spacing w:val="-4"/>
        </w:rPr>
        <w:t xml:space="preserve"> </w:t>
      </w:r>
      <w:r>
        <w:t>критеріїв.</w:t>
      </w:r>
    </w:p>
    <w:p w:rsidR="00F826BC" w:rsidRDefault="00013C98">
      <w:pPr>
        <w:pStyle w:val="a3"/>
        <w:spacing w:line="319" w:lineRule="exact"/>
        <w:ind w:left="1038"/>
        <w:jc w:val="both"/>
      </w:pPr>
      <w:r>
        <w:t>Відсутність</w:t>
      </w:r>
      <w:r>
        <w:rPr>
          <w:spacing w:val="9"/>
        </w:rPr>
        <w:t xml:space="preserve"> </w:t>
      </w:r>
      <w:r>
        <w:t>тієї</w:t>
      </w:r>
      <w:r>
        <w:rPr>
          <w:spacing w:val="6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t>іншої</w:t>
      </w:r>
      <w:r>
        <w:rPr>
          <w:spacing w:val="6"/>
        </w:rPr>
        <w:t xml:space="preserve"> </w:t>
      </w:r>
      <w:r>
        <w:t>складової</w:t>
      </w:r>
      <w:r>
        <w:rPr>
          <w:spacing w:val="7"/>
        </w:rPr>
        <w:t xml:space="preserve"> </w:t>
      </w:r>
      <w:r>
        <w:t>знижує</w:t>
      </w:r>
      <w:r>
        <w:rPr>
          <w:spacing w:val="12"/>
        </w:rPr>
        <w:t xml:space="preserve"> </w:t>
      </w:r>
      <w:r>
        <w:t>оцінку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відповідну</w:t>
      </w:r>
      <w:r>
        <w:rPr>
          <w:spacing w:val="8"/>
        </w:rPr>
        <w:t xml:space="preserve"> </w:t>
      </w:r>
      <w:r>
        <w:t>кількість</w:t>
      </w:r>
    </w:p>
    <w:p w:rsidR="00F826BC" w:rsidRDefault="00013C98">
      <w:pPr>
        <w:pStyle w:val="a3"/>
        <w:spacing w:before="44"/>
        <w:ind w:left="333"/>
      </w:pPr>
      <w:r>
        <w:t>балів.</w:t>
      </w:r>
    </w:p>
    <w:p w:rsidR="00F826BC" w:rsidRDefault="00013C98">
      <w:pPr>
        <w:pStyle w:val="a3"/>
        <w:spacing w:before="48"/>
        <w:ind w:left="1038"/>
      </w:pP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-4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завдань</w:t>
      </w:r>
      <w:r>
        <w:rPr>
          <w:spacing w:val="4"/>
        </w:rPr>
        <w:t xml:space="preserve"> </w:t>
      </w:r>
      <w:r>
        <w:t>увага</w:t>
      </w:r>
      <w:r>
        <w:rPr>
          <w:spacing w:val="2"/>
        </w:rPr>
        <w:t xml:space="preserve"> </w:t>
      </w:r>
      <w:r>
        <w:t>приділяється</w:t>
      </w:r>
      <w:r>
        <w:rPr>
          <w:spacing w:val="2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та</w:t>
      </w:r>
    </w:p>
    <w:p w:rsidR="00F826BC" w:rsidRDefault="00013C98">
      <w:pPr>
        <w:pStyle w:val="a3"/>
        <w:spacing w:before="48" w:line="276" w:lineRule="auto"/>
        <w:ind w:left="333" w:right="228"/>
        <w:jc w:val="both"/>
      </w:pPr>
      <w:r>
        <w:t>самостійності,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викладачу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виконана,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знижена.</w:t>
      </w:r>
    </w:p>
    <w:p w:rsidR="00F826BC" w:rsidRDefault="00F826BC">
      <w:pPr>
        <w:pStyle w:val="a3"/>
        <w:spacing w:before="9"/>
        <w:rPr>
          <w:sz w:val="32"/>
        </w:rPr>
      </w:pPr>
    </w:p>
    <w:p w:rsidR="00F826BC" w:rsidRDefault="00013C98">
      <w:pPr>
        <w:pStyle w:val="1"/>
        <w:ind w:left="1038"/>
        <w:jc w:val="both"/>
      </w:pPr>
      <w:r>
        <w:t>Проміжний</w:t>
      </w:r>
      <w:r>
        <w:rPr>
          <w:spacing w:val="-6"/>
        </w:rPr>
        <w:t xml:space="preserve"> </w:t>
      </w:r>
      <w:r>
        <w:t>модульний</w:t>
      </w:r>
      <w:r>
        <w:rPr>
          <w:spacing w:val="-6"/>
        </w:rPr>
        <w:t xml:space="preserve"> </w:t>
      </w:r>
      <w:r>
        <w:t>контроль</w:t>
      </w:r>
    </w:p>
    <w:p w:rsidR="00F826BC" w:rsidRDefault="00013C98">
      <w:pPr>
        <w:pStyle w:val="a3"/>
        <w:spacing w:before="43" w:line="276" w:lineRule="auto"/>
        <w:ind w:left="333" w:right="228" w:firstLine="705"/>
        <w:jc w:val="both"/>
      </w:pPr>
      <w:r>
        <w:t>Проміжний</w:t>
      </w:r>
      <w:r>
        <w:rPr>
          <w:spacing w:val="1"/>
        </w:rPr>
        <w:t xml:space="preserve"> </w:t>
      </w: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виявлення</w:t>
      </w:r>
      <w:r>
        <w:rPr>
          <w:spacing w:val="-67"/>
        </w:rPr>
        <w:t xml:space="preserve"> </w:t>
      </w:r>
      <w:r>
        <w:t>опанування студентом матеріалу лекційного модуля та вміння застосовувати</w:t>
      </w:r>
      <w:r>
        <w:rPr>
          <w:spacing w:val="1"/>
        </w:rPr>
        <w:t xml:space="preserve"> </w:t>
      </w:r>
      <w:r>
        <w:t>його для вирішення практичної ситуації і проводиться у вигляді контрольної</w:t>
      </w:r>
      <w:r>
        <w:rPr>
          <w:spacing w:val="1"/>
        </w:rPr>
        <w:t xml:space="preserve"> </w:t>
      </w:r>
      <w:r>
        <w:t>роботи за</w:t>
      </w:r>
      <w:r>
        <w:rPr>
          <w:spacing w:val="3"/>
        </w:rPr>
        <w:t xml:space="preserve"> </w:t>
      </w:r>
      <w:r>
        <w:t>темами 1-го</w:t>
      </w:r>
      <w:r>
        <w:rPr>
          <w:spacing w:val="2"/>
        </w:rPr>
        <w:t xml:space="preserve"> </w:t>
      </w:r>
      <w:r w:rsidR="005C3086">
        <w:rPr>
          <w:spacing w:val="2"/>
        </w:rPr>
        <w:t xml:space="preserve">, </w:t>
      </w:r>
      <w:r>
        <w:t>2-го</w:t>
      </w:r>
      <w:r w:rsidR="005C3086">
        <w:t xml:space="preserve"> та 3-го</w:t>
      </w:r>
      <w:r>
        <w:t xml:space="preserve"> модулю.</w:t>
      </w:r>
    </w:p>
    <w:p w:rsidR="00F826BC" w:rsidRDefault="00013C98">
      <w:pPr>
        <w:pStyle w:val="1"/>
        <w:spacing w:before="3"/>
        <w:ind w:left="1038"/>
        <w:jc w:val="both"/>
      </w:pPr>
      <w:r>
        <w:t>Проведення</w:t>
      </w:r>
      <w:r>
        <w:rPr>
          <w:spacing w:val="-8"/>
        </w:rPr>
        <w:t xml:space="preserve"> </w:t>
      </w:r>
      <w:r>
        <w:t>модульного</w:t>
      </w:r>
      <w:r>
        <w:rPr>
          <w:spacing w:val="-5"/>
        </w:rPr>
        <w:t xml:space="preserve"> </w:t>
      </w:r>
      <w:r>
        <w:t>контролю</w:t>
      </w:r>
    </w:p>
    <w:p w:rsidR="00F826BC" w:rsidRDefault="00013C98">
      <w:pPr>
        <w:pStyle w:val="a3"/>
        <w:spacing w:before="43" w:line="278" w:lineRule="auto"/>
        <w:ind w:left="333" w:right="241" w:firstLine="705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проведення контрольної</w:t>
      </w:r>
      <w:r>
        <w:rPr>
          <w:spacing w:val="-5"/>
        </w:rPr>
        <w:t xml:space="preserve"> </w:t>
      </w:r>
      <w:r>
        <w:t>роботи за</w:t>
      </w:r>
      <w:r>
        <w:rPr>
          <w:spacing w:val="1"/>
        </w:rPr>
        <w:t xml:space="preserve"> </w:t>
      </w:r>
      <w:r>
        <w:t>всіма</w:t>
      </w:r>
      <w:r>
        <w:rPr>
          <w:spacing w:val="6"/>
        </w:rPr>
        <w:t xml:space="preserve"> </w:t>
      </w:r>
      <w:r>
        <w:t>темами дисципліни.</w:t>
      </w:r>
    </w:p>
    <w:p w:rsidR="00F826BC" w:rsidRDefault="00013C98">
      <w:pPr>
        <w:pStyle w:val="a3"/>
        <w:spacing w:line="276" w:lineRule="auto"/>
        <w:ind w:left="333" w:right="229" w:firstLine="705"/>
        <w:jc w:val="both"/>
      </w:pPr>
      <w:r>
        <w:t>Підсумкова оцінка з дисципліни розраховується</w:t>
      </w:r>
      <w:r>
        <w:rPr>
          <w:spacing w:val="1"/>
        </w:rPr>
        <w:t xml:space="preserve"> </w:t>
      </w:r>
      <w:r>
        <w:t>як середня з кількох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(дві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поточного модульного</w:t>
      </w:r>
      <w:r>
        <w:rPr>
          <w:spacing w:val="1"/>
        </w:rPr>
        <w:t xml:space="preserve"> </w:t>
      </w:r>
      <w:r>
        <w:t>контролю, оцінку за</w:t>
      </w:r>
      <w:r>
        <w:rPr>
          <w:spacing w:val="1"/>
        </w:rPr>
        <w:t xml:space="preserve"> </w:t>
      </w:r>
      <w:r>
        <w:t>курсовий проект і</w:t>
      </w:r>
      <w:r>
        <w:rPr>
          <w:spacing w:val="1"/>
        </w:rPr>
        <w:t xml:space="preserve"> </w:t>
      </w:r>
      <w:r>
        <w:lastRenderedPageBreak/>
        <w:t>підсумкову</w:t>
      </w:r>
      <w:r>
        <w:rPr>
          <w:spacing w:val="-4"/>
        </w:rPr>
        <w:t xml:space="preserve"> </w:t>
      </w:r>
      <w:r>
        <w:t>контрольну</w:t>
      </w:r>
      <w:r>
        <w:rPr>
          <w:spacing w:val="-3"/>
        </w:rPr>
        <w:t xml:space="preserve"> </w:t>
      </w:r>
      <w:r>
        <w:t>роботу).</w:t>
      </w:r>
    </w:p>
    <w:p w:rsidR="00F826BC" w:rsidRDefault="00F826BC">
      <w:pPr>
        <w:pStyle w:val="a3"/>
        <w:spacing w:before="1"/>
        <w:rPr>
          <w:sz w:val="32"/>
        </w:rPr>
      </w:pPr>
    </w:p>
    <w:p w:rsidR="005C3086" w:rsidRDefault="005C3086">
      <w:pPr>
        <w:pStyle w:val="a3"/>
        <w:spacing w:before="1"/>
        <w:rPr>
          <w:sz w:val="32"/>
        </w:rPr>
      </w:pPr>
    </w:p>
    <w:p w:rsidR="005C3086" w:rsidRDefault="005C3086">
      <w:pPr>
        <w:pStyle w:val="a3"/>
        <w:spacing w:before="1"/>
        <w:rPr>
          <w:sz w:val="32"/>
        </w:rPr>
      </w:pPr>
    </w:p>
    <w:p w:rsidR="005C3086" w:rsidRDefault="005C3086">
      <w:pPr>
        <w:pStyle w:val="a3"/>
        <w:spacing w:before="1"/>
        <w:rPr>
          <w:sz w:val="32"/>
        </w:rPr>
      </w:pPr>
    </w:p>
    <w:p w:rsidR="00F826BC" w:rsidRDefault="00013C98">
      <w:pPr>
        <w:pStyle w:val="1"/>
        <w:spacing w:line="278" w:lineRule="auto"/>
        <w:ind w:left="966" w:hanging="68"/>
        <w:jc w:val="left"/>
      </w:pPr>
      <w:r>
        <w:t>РОЗПОДІЛ</w:t>
      </w:r>
      <w:r>
        <w:rPr>
          <w:spacing w:val="-8"/>
        </w:rPr>
        <w:t xml:space="preserve"> </w:t>
      </w:r>
      <w:r>
        <w:t>БАЛІВ,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7"/>
        </w:rPr>
        <w:t xml:space="preserve"> </w:t>
      </w:r>
      <w:r>
        <w:t>СТУДЕНТИ,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</w:t>
      </w:r>
      <w:r>
        <w:rPr>
          <w:spacing w:val="-5"/>
        </w:rPr>
        <w:t xml:space="preserve"> </w:t>
      </w:r>
      <w:r>
        <w:t>(НАЦІОНАЛЬНА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ECTS)</w:t>
      </w:r>
    </w:p>
    <w:p w:rsidR="00F826BC" w:rsidRDefault="00F826BC">
      <w:pPr>
        <w:pStyle w:val="a3"/>
        <w:spacing w:before="6"/>
        <w:rPr>
          <w:b/>
          <w:sz w:val="41"/>
        </w:rPr>
      </w:pPr>
    </w:p>
    <w:p w:rsidR="00F826BC" w:rsidRDefault="00013C98">
      <w:pPr>
        <w:pStyle w:val="a3"/>
        <w:ind w:left="333"/>
      </w:pPr>
      <w:bookmarkStart w:id="22" w:name="Таблиця_1._–_Розподіл_балів_для_оцінюван"/>
      <w:bookmarkEnd w:id="22"/>
      <w:r>
        <w:rPr>
          <w:u w:val="single"/>
        </w:rPr>
        <w:t>Таблиця</w:t>
      </w:r>
      <w:r>
        <w:rPr>
          <w:spacing w:val="-4"/>
          <w:u w:val="single"/>
        </w:rPr>
        <w:t xml:space="preserve"> </w:t>
      </w:r>
      <w:r>
        <w:rPr>
          <w:u w:val="single"/>
        </w:rPr>
        <w:t>1. –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Розподіл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успішності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іспиту</w:t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3" w:after="1"/>
        <w:rPr>
          <w:sz w:val="22"/>
        </w:rPr>
      </w:pPr>
    </w:p>
    <w:tbl>
      <w:tblPr>
        <w:tblStyle w:val="TableNormal"/>
        <w:tblW w:w="10125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393"/>
        <w:gridCol w:w="15"/>
        <w:gridCol w:w="413"/>
        <w:gridCol w:w="413"/>
        <w:gridCol w:w="466"/>
        <w:gridCol w:w="452"/>
        <w:gridCol w:w="509"/>
        <w:gridCol w:w="426"/>
        <w:gridCol w:w="425"/>
        <w:gridCol w:w="425"/>
        <w:gridCol w:w="425"/>
        <w:gridCol w:w="426"/>
        <w:gridCol w:w="567"/>
        <w:gridCol w:w="283"/>
        <w:gridCol w:w="425"/>
        <w:gridCol w:w="426"/>
        <w:gridCol w:w="425"/>
        <w:gridCol w:w="567"/>
        <w:gridCol w:w="992"/>
      </w:tblGrid>
      <w:tr w:rsidR="00F826BC" w:rsidTr="005C3086">
        <w:trPr>
          <w:trHeight w:val="465"/>
        </w:trPr>
        <w:tc>
          <w:tcPr>
            <w:tcW w:w="9133" w:type="dxa"/>
            <w:gridSpan w:val="22"/>
          </w:tcPr>
          <w:p w:rsidR="00F826BC" w:rsidRDefault="00013C98">
            <w:pPr>
              <w:pStyle w:val="TableParagraph"/>
              <w:spacing w:line="225" w:lineRule="exact"/>
              <w:ind w:left="2504" w:right="2510"/>
              <w:jc w:val="center"/>
              <w:rPr>
                <w:sz w:val="20"/>
              </w:rPr>
            </w:pPr>
            <w:r>
              <w:rPr>
                <w:sz w:val="20"/>
              </w:rPr>
              <w:t>Поточне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самостійна робота</w:t>
            </w:r>
          </w:p>
        </w:tc>
        <w:tc>
          <w:tcPr>
            <w:tcW w:w="992" w:type="dxa"/>
          </w:tcPr>
          <w:p w:rsidR="00F826BC" w:rsidRDefault="00013C98">
            <w:pPr>
              <w:pStyle w:val="TableParagraph"/>
              <w:spacing w:line="230" w:lineRule="exact"/>
              <w:ind w:left="122" w:right="127" w:hanging="5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Підсумкова</w:t>
            </w:r>
            <w:r>
              <w:rPr>
                <w:spacing w:val="-47"/>
                <w:sz w:val="20"/>
              </w:rPr>
              <w:t xml:space="preserve"> </w:t>
            </w:r>
            <w:r w:rsidR="005C3086">
              <w:rPr>
                <w:spacing w:val="-47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кіл-ть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5C3086" w:rsidTr="005C3086">
        <w:trPr>
          <w:trHeight w:val="803"/>
        </w:trPr>
        <w:tc>
          <w:tcPr>
            <w:tcW w:w="2045" w:type="dxa"/>
            <w:gridSpan w:val="5"/>
            <w:tcBorders>
              <w:right w:val="single" w:sz="4" w:space="0" w:color="auto"/>
            </w:tcBorders>
          </w:tcPr>
          <w:p w:rsidR="005C3086" w:rsidRDefault="005C3086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модуль№1</w:t>
            </w:r>
          </w:p>
          <w:p w:rsidR="005C3086" w:rsidRDefault="005C3086">
            <w:pPr>
              <w:pStyle w:val="TableParagraph"/>
              <w:spacing w:line="230" w:lineRule="atLeast"/>
              <w:ind w:left="225" w:right="169" w:hanging="29"/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5C3086" w:rsidRDefault="005C3086">
            <w:pPr>
              <w:pStyle w:val="TableParagraph"/>
              <w:ind w:left="267"/>
              <w:rPr>
                <w:sz w:val="20"/>
              </w:rPr>
            </w:pPr>
            <w:r w:rsidRPr="005C3086">
              <w:rPr>
                <w:sz w:val="20"/>
              </w:rPr>
              <w:t>Змістовний модуль№2</w:t>
            </w:r>
          </w:p>
          <w:p w:rsidR="005C3086" w:rsidRDefault="005C3086" w:rsidP="00F267D3">
            <w:pPr>
              <w:ind w:left="142" w:hanging="142"/>
              <w:rPr>
                <w:sz w:val="20"/>
              </w:rPr>
            </w:pPr>
          </w:p>
        </w:tc>
        <w:tc>
          <w:tcPr>
            <w:tcW w:w="2694" w:type="dxa"/>
            <w:gridSpan w:val="6"/>
            <w:tcBorders>
              <w:right w:val="single" w:sz="4" w:space="0" w:color="auto"/>
            </w:tcBorders>
          </w:tcPr>
          <w:p w:rsidR="005C3086" w:rsidRDefault="005C3086" w:rsidP="00F267D3">
            <w:pPr>
              <w:pStyle w:val="TableParagraph"/>
              <w:rPr>
                <w:sz w:val="20"/>
              </w:rPr>
            </w:pPr>
            <w:r w:rsidRPr="005C3086">
              <w:rPr>
                <w:sz w:val="20"/>
              </w:rPr>
              <w:t>Змістовний модуль№3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C3086" w:rsidRDefault="005C3086">
            <w:pPr>
              <w:pStyle w:val="TableParagraph"/>
              <w:ind w:left="267" w:right="272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25" w:type="dxa"/>
          </w:tcPr>
          <w:p w:rsidR="005C3086" w:rsidRDefault="005C3086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ІЗ</w:t>
            </w:r>
          </w:p>
        </w:tc>
        <w:tc>
          <w:tcPr>
            <w:tcW w:w="567" w:type="dxa"/>
          </w:tcPr>
          <w:p w:rsidR="005C3086" w:rsidRDefault="005C3086">
            <w:pPr>
              <w:pStyle w:val="TableParagraph"/>
              <w:spacing w:line="230" w:lineRule="atLeast"/>
              <w:ind w:left="252" w:right="107" w:hanging="144"/>
              <w:rPr>
                <w:sz w:val="20"/>
              </w:rPr>
            </w:pPr>
            <w:r>
              <w:rPr>
                <w:spacing w:val="-1"/>
                <w:sz w:val="20"/>
              </w:rPr>
              <w:t>Залік</w:t>
            </w:r>
          </w:p>
        </w:tc>
        <w:tc>
          <w:tcPr>
            <w:tcW w:w="992" w:type="dxa"/>
            <w:vMerge w:val="restart"/>
          </w:tcPr>
          <w:p w:rsidR="005C3086" w:rsidRDefault="005C3086">
            <w:pPr>
              <w:pStyle w:val="TableParagraph"/>
            </w:pPr>
          </w:p>
          <w:p w:rsidR="005C3086" w:rsidRDefault="005C3086">
            <w:pPr>
              <w:pStyle w:val="TableParagraph"/>
              <w:spacing w:before="1"/>
              <w:rPr>
                <w:sz w:val="18"/>
              </w:rPr>
            </w:pPr>
          </w:p>
          <w:p w:rsidR="005C3086" w:rsidRDefault="005C3086" w:rsidP="00F267D3">
            <w:pPr>
              <w:pStyle w:val="TableParagraph"/>
              <w:ind w:right="4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C3086" w:rsidTr="005C3086">
        <w:trPr>
          <w:trHeight w:val="926"/>
        </w:trPr>
        <w:tc>
          <w:tcPr>
            <w:tcW w:w="413" w:type="dxa"/>
          </w:tcPr>
          <w:p w:rsidR="00F826BC" w:rsidRPr="005C3086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826BC" w:rsidRPr="005C3086" w:rsidRDefault="00013C98">
            <w:pPr>
              <w:pStyle w:val="TableParagraph"/>
              <w:spacing w:line="242" w:lineRule="auto"/>
              <w:ind w:left="110" w:right="142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826BC" w:rsidRPr="005C3086" w:rsidRDefault="00013C98">
            <w:pPr>
              <w:pStyle w:val="TableParagraph"/>
              <w:spacing w:line="242" w:lineRule="auto"/>
              <w:ind w:left="107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</w:tcPr>
          <w:p w:rsidR="00F826BC" w:rsidRPr="005C3086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4</w:t>
            </w:r>
          </w:p>
        </w:tc>
        <w:tc>
          <w:tcPr>
            <w:tcW w:w="408" w:type="dxa"/>
            <w:gridSpan w:val="2"/>
          </w:tcPr>
          <w:p w:rsidR="00F826BC" w:rsidRPr="005C3086" w:rsidRDefault="00013C98">
            <w:pPr>
              <w:pStyle w:val="TableParagraph"/>
              <w:spacing w:line="242" w:lineRule="auto"/>
              <w:ind w:left="105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</w:tcPr>
          <w:p w:rsidR="00F826BC" w:rsidRPr="005C3086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</w:tcPr>
          <w:p w:rsidR="00F826BC" w:rsidRPr="005C3086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826BC" w:rsidRPr="005C3086" w:rsidRDefault="00013C98">
            <w:pPr>
              <w:pStyle w:val="TableParagraph"/>
              <w:ind w:left="109" w:right="79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ПЗ</w:t>
            </w:r>
            <w:r w:rsidRPr="005C3086">
              <w:rPr>
                <w:spacing w:val="-2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826BC" w:rsidRPr="005C3086" w:rsidRDefault="00013C98">
            <w:pPr>
              <w:pStyle w:val="TableParagraph"/>
              <w:spacing w:line="242" w:lineRule="auto"/>
              <w:ind w:left="107" w:right="184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</w:tcPr>
          <w:p w:rsidR="00F826BC" w:rsidRPr="005C3086" w:rsidRDefault="00013C98">
            <w:pPr>
              <w:pStyle w:val="TableParagraph"/>
              <w:spacing w:line="242" w:lineRule="auto"/>
              <w:ind w:left="104" w:right="123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1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1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826BC" w:rsidRPr="005C3086" w:rsidRDefault="00013C98">
            <w:pPr>
              <w:pStyle w:val="TableParagraph"/>
              <w:spacing w:line="242" w:lineRule="auto"/>
              <w:ind w:left="108" w:right="147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</w:t>
            </w:r>
          </w:p>
          <w:p w:rsidR="00F826BC" w:rsidRPr="005C3086" w:rsidRDefault="00013C98">
            <w:pPr>
              <w:pStyle w:val="TableParagraph"/>
              <w:spacing w:line="209" w:lineRule="exact"/>
              <w:ind w:left="108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826BC" w:rsidRPr="005C3086" w:rsidRDefault="00013C98">
            <w:pPr>
              <w:pStyle w:val="TableParagraph"/>
              <w:spacing w:line="242" w:lineRule="auto"/>
              <w:ind w:left="103" w:right="153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</w:t>
            </w:r>
          </w:p>
          <w:p w:rsidR="00F826BC" w:rsidRPr="005C3086" w:rsidRDefault="00013C98">
            <w:pPr>
              <w:pStyle w:val="TableParagraph"/>
              <w:spacing w:line="209" w:lineRule="exact"/>
              <w:ind w:left="103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826BC" w:rsidRPr="005C3086" w:rsidRDefault="00013C98">
            <w:pPr>
              <w:pStyle w:val="TableParagraph"/>
              <w:spacing w:line="242" w:lineRule="auto"/>
              <w:ind w:left="102" w:right="149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</w:t>
            </w:r>
          </w:p>
          <w:p w:rsidR="00F826BC" w:rsidRPr="005C3086" w:rsidRDefault="00013C98">
            <w:pPr>
              <w:pStyle w:val="TableParagraph"/>
              <w:spacing w:line="209" w:lineRule="exact"/>
              <w:ind w:left="102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826BC" w:rsidRPr="005C3086" w:rsidRDefault="00013C98">
            <w:pPr>
              <w:pStyle w:val="TableParagraph"/>
              <w:spacing w:line="242" w:lineRule="auto"/>
              <w:ind w:left="105" w:right="150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</w:t>
            </w:r>
          </w:p>
          <w:p w:rsidR="00F826BC" w:rsidRPr="005C3086" w:rsidRDefault="00013C98">
            <w:pPr>
              <w:pStyle w:val="TableParagraph"/>
              <w:spacing w:line="209" w:lineRule="exact"/>
              <w:ind w:left="105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826BC" w:rsidRPr="005C3086" w:rsidRDefault="00013C98" w:rsidP="00F267D3">
            <w:pPr>
              <w:pStyle w:val="TableParagraph"/>
              <w:spacing w:line="242" w:lineRule="auto"/>
              <w:ind w:left="105" w:right="151"/>
              <w:jc w:val="both"/>
              <w:rPr>
                <w:sz w:val="18"/>
                <w:szCs w:val="18"/>
              </w:rPr>
            </w:pPr>
            <w:r w:rsidRPr="005C3086">
              <w:rPr>
                <w:sz w:val="18"/>
                <w:szCs w:val="18"/>
              </w:rPr>
              <w:t>П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З</w:t>
            </w:r>
            <w:r w:rsidRPr="005C3086">
              <w:rPr>
                <w:spacing w:val="-48"/>
                <w:sz w:val="18"/>
                <w:szCs w:val="18"/>
              </w:rPr>
              <w:t xml:space="preserve"> </w:t>
            </w:r>
            <w:r w:rsidRPr="005C308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826BC" w:rsidRDefault="00013C98" w:rsidP="00F267D3">
            <w:pPr>
              <w:pStyle w:val="TableParagraph"/>
              <w:spacing w:line="242" w:lineRule="auto"/>
              <w:ind w:left="103" w:right="15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ind w:left="102" w:right="-8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ind w:left="101" w:right="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F826BC" w:rsidRDefault="00013C98">
            <w:pPr>
              <w:pStyle w:val="TableParagraph"/>
              <w:ind w:left="95" w:right="-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5C3086" w:rsidTr="005C3086">
        <w:trPr>
          <w:trHeight w:val="234"/>
        </w:trPr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" w:type="dxa"/>
            <w:gridSpan w:val="2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" w:type="dxa"/>
          </w:tcPr>
          <w:p w:rsidR="00F826BC" w:rsidRDefault="00013C98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</w:tcPr>
          <w:p w:rsidR="00F826BC" w:rsidRDefault="00013C9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826BC" w:rsidRDefault="00013C9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</w:tcPr>
          <w:p w:rsidR="00F826BC" w:rsidRDefault="00013C9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F826BC" w:rsidRDefault="00013C98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F826BC" w:rsidRDefault="00F826BC">
            <w:pPr>
              <w:pStyle w:val="TableParagraph"/>
              <w:rPr>
                <w:sz w:val="16"/>
              </w:rPr>
            </w:pPr>
          </w:p>
        </w:tc>
      </w:tr>
    </w:tbl>
    <w:p w:rsidR="00F826BC" w:rsidRDefault="00F826BC">
      <w:pPr>
        <w:pStyle w:val="a3"/>
        <w:spacing w:before="5"/>
        <w:rPr>
          <w:sz w:val="19"/>
        </w:rPr>
      </w:pPr>
    </w:p>
    <w:p w:rsidR="00F826BC" w:rsidRDefault="00013C98" w:rsidP="005C3086">
      <w:pPr>
        <w:pStyle w:val="a3"/>
        <w:spacing w:before="87"/>
        <w:ind w:left="333"/>
      </w:pPr>
      <w:bookmarkStart w:id="23" w:name="*_На_залік_виділення_балів_не_обов’язков"/>
      <w:bookmarkEnd w:id="23"/>
      <w:r>
        <w:rPr>
          <w:u w:val="single"/>
        </w:rPr>
        <w:t>*</w:t>
      </w:r>
      <w:r>
        <w:rPr>
          <w:spacing w:val="18"/>
          <w:u w:val="single"/>
        </w:rPr>
        <w:t xml:space="preserve"> </w:t>
      </w:r>
      <w:bookmarkStart w:id="24" w:name="**_На_іспит_потрібно_обов’язково_виділит"/>
      <w:bookmarkEnd w:id="24"/>
      <w:r w:rsidR="005C3086">
        <w:rPr>
          <w:u w:val="single"/>
        </w:rPr>
        <w:t>На залік</w:t>
      </w:r>
      <w:r>
        <w:rPr>
          <w:u w:val="single"/>
        </w:rPr>
        <w:t xml:space="preserve"> потрібно обов’язково виділити бали (кількість балів індивідуально</w:t>
      </w:r>
      <w:r>
        <w:rPr>
          <w:spacing w:val="1"/>
        </w:rPr>
        <w:t xml:space="preserve"> </w:t>
      </w:r>
      <w:r>
        <w:rPr>
          <w:u w:val="single"/>
        </w:rPr>
        <w:t>для кожної дисципліни на розсуд викладача). Кількість балів розраховується:</w:t>
      </w:r>
      <w:r>
        <w:rPr>
          <w:spacing w:val="1"/>
        </w:rPr>
        <w:t xml:space="preserve"> </w:t>
      </w:r>
      <w:r w:rsidR="005C3086">
        <w:rPr>
          <w:u w:val="single"/>
        </w:rPr>
        <w:t xml:space="preserve">залік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поточне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самостійна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сумі</w:t>
      </w:r>
      <w:r>
        <w:rPr>
          <w:spacing w:val="1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75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4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менш.</w:t>
      </w:r>
    </w:p>
    <w:p w:rsidR="00F826BC" w:rsidRDefault="00F826BC">
      <w:pPr>
        <w:pStyle w:val="a3"/>
        <w:spacing w:before="5"/>
        <w:rPr>
          <w:sz w:val="24"/>
        </w:rPr>
      </w:pPr>
    </w:p>
    <w:p w:rsidR="00F826BC" w:rsidRDefault="00013C98">
      <w:pPr>
        <w:pStyle w:val="1"/>
        <w:spacing w:before="87"/>
        <w:jc w:val="left"/>
      </w:pPr>
      <w:r>
        <w:t>Таблиця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умінь:</w:t>
      </w:r>
      <w:r>
        <w:rPr>
          <w:spacing w:val="-4"/>
        </w:rPr>
        <w:t xml:space="preserve"> </w:t>
      </w:r>
      <w:r>
        <w:t>національна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838"/>
        <w:gridCol w:w="3702"/>
      </w:tblGrid>
      <w:tr w:rsidR="00F826BC">
        <w:trPr>
          <w:trHeight w:val="906"/>
        </w:trPr>
        <w:tc>
          <w:tcPr>
            <w:tcW w:w="3126" w:type="dxa"/>
          </w:tcPr>
          <w:p w:rsidR="00F826BC" w:rsidRDefault="00013C98">
            <w:pPr>
              <w:pStyle w:val="TableParagraph"/>
              <w:spacing w:before="74" w:line="278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before="261"/>
              <w:ind w:left="109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 w:rsidR="00F826BC" w:rsidRDefault="00013C98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F826BC">
        <w:trPr>
          <w:trHeight w:val="374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82–89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3702" w:type="dxa"/>
            <w:vMerge w:val="restart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75–81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64–74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702" w:type="dxa"/>
            <w:vMerge w:val="restart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60–63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F826BC">
        <w:trPr>
          <w:trHeight w:val="743"/>
        </w:trPr>
        <w:tc>
          <w:tcPr>
            <w:tcW w:w="3126" w:type="dxa"/>
          </w:tcPr>
          <w:p w:rsidR="00F826BC" w:rsidRDefault="00013C98">
            <w:pPr>
              <w:pStyle w:val="TableParagraph"/>
              <w:spacing w:before="180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35–59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before="180"/>
              <w:ind w:left="1216" w:right="1214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F826BC" w:rsidRDefault="00013C98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F826BC">
        <w:trPr>
          <w:trHeight w:val="1108"/>
        </w:trPr>
        <w:tc>
          <w:tcPr>
            <w:tcW w:w="3126" w:type="dxa"/>
          </w:tcPr>
          <w:p w:rsidR="00F826BC" w:rsidRDefault="00F826B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0–34</w:t>
            </w:r>
          </w:p>
        </w:tc>
        <w:tc>
          <w:tcPr>
            <w:tcW w:w="2838" w:type="dxa"/>
          </w:tcPr>
          <w:p w:rsidR="00F826BC" w:rsidRDefault="00F826B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</w:p>
          <w:p w:rsidR="00F826BC" w:rsidRDefault="00013C98">
            <w:pPr>
              <w:pStyle w:val="TableParagraph"/>
              <w:spacing w:line="370" w:lineRule="atLeast"/>
              <w:ind w:left="105" w:right="928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29"/>
        </w:rPr>
      </w:pPr>
    </w:p>
    <w:p w:rsidR="005C3086" w:rsidRDefault="005C3086">
      <w:pPr>
        <w:pStyle w:val="a3"/>
        <w:spacing w:before="1"/>
        <w:rPr>
          <w:b/>
          <w:sz w:val="29"/>
        </w:rPr>
      </w:pPr>
    </w:p>
    <w:p w:rsidR="005C3086" w:rsidRDefault="005C3086">
      <w:pPr>
        <w:pStyle w:val="a3"/>
        <w:spacing w:before="1"/>
        <w:rPr>
          <w:b/>
          <w:sz w:val="29"/>
        </w:rPr>
      </w:pPr>
    </w:p>
    <w:p w:rsidR="005C3086" w:rsidRDefault="005C3086">
      <w:pPr>
        <w:pStyle w:val="a3"/>
        <w:spacing w:before="1"/>
        <w:rPr>
          <w:b/>
          <w:sz w:val="29"/>
        </w:rPr>
      </w:pPr>
    </w:p>
    <w:p w:rsidR="00F826BC" w:rsidRDefault="00013C98">
      <w:pPr>
        <w:spacing w:before="87" w:line="276" w:lineRule="auto"/>
        <w:ind w:left="2061" w:right="1961"/>
        <w:jc w:val="center"/>
        <w:rPr>
          <w:b/>
          <w:sz w:val="28"/>
        </w:rPr>
      </w:pPr>
      <w:r>
        <w:rPr>
          <w:b/>
          <w:sz w:val="28"/>
        </w:rPr>
        <w:t>НАВЧАЛЬНО-МЕТОДИЧНЕ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F826BC" w:rsidRDefault="00F826BC">
      <w:pPr>
        <w:pStyle w:val="a3"/>
        <w:spacing w:before="1"/>
        <w:rPr>
          <w:b/>
          <w:sz w:val="32"/>
        </w:rPr>
      </w:pPr>
    </w:p>
    <w:p w:rsidR="00F826BC" w:rsidRDefault="00013C98">
      <w:pPr>
        <w:pStyle w:val="1"/>
        <w:ind w:left="98"/>
      </w:pP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ind w:left="696"/>
        <w:jc w:val="center"/>
      </w:pPr>
      <w:r>
        <w:t>Базова</w:t>
      </w:r>
      <w:r>
        <w:rPr>
          <w:spacing w:val="-6"/>
        </w:rPr>
        <w:t xml:space="preserve"> </w:t>
      </w:r>
      <w:r>
        <w:t>література</w:t>
      </w:r>
    </w:p>
    <w:p w:rsidR="00F826BC" w:rsidRDefault="00F826BC">
      <w:pPr>
        <w:pStyle w:val="a3"/>
        <w:spacing w:before="8"/>
        <w:rPr>
          <w:sz w:val="36"/>
        </w:rPr>
      </w:pPr>
    </w:p>
    <w:p w:rsidR="005C3086" w:rsidRPr="005C3086" w:rsidRDefault="005C3086" w:rsidP="005C3086">
      <w:pPr>
        <w:tabs>
          <w:tab w:val="left" w:pos="1053"/>
          <w:tab w:val="left" w:pos="1054"/>
        </w:tabs>
        <w:spacing w:before="64" w:line="259" w:lineRule="auto"/>
        <w:ind w:left="284" w:right="241"/>
        <w:rPr>
          <w:sz w:val="28"/>
        </w:rPr>
      </w:pPr>
      <w:r w:rsidRPr="005C3086">
        <w:rPr>
          <w:sz w:val="28"/>
        </w:rPr>
        <w:t xml:space="preserve">1. </w:t>
      </w:r>
      <w:proofErr w:type="spellStart"/>
      <w:r w:rsidRPr="005C3086">
        <w:rPr>
          <w:sz w:val="28"/>
        </w:rPr>
        <w:t>Романовский</w:t>
      </w:r>
      <w:proofErr w:type="spellEnd"/>
      <w:r w:rsidRPr="005C3086">
        <w:rPr>
          <w:sz w:val="28"/>
        </w:rPr>
        <w:t xml:space="preserve"> А. Г. </w:t>
      </w:r>
      <w:proofErr w:type="spellStart"/>
      <w:r w:rsidRPr="005C3086">
        <w:rPr>
          <w:sz w:val="28"/>
        </w:rPr>
        <w:t>Философия</w:t>
      </w:r>
      <w:proofErr w:type="spellEnd"/>
      <w:r w:rsidRPr="005C3086">
        <w:rPr>
          <w:sz w:val="28"/>
        </w:rPr>
        <w:t xml:space="preserve"> </w:t>
      </w:r>
      <w:proofErr w:type="spellStart"/>
      <w:r w:rsidRPr="005C3086">
        <w:rPr>
          <w:sz w:val="28"/>
        </w:rPr>
        <w:t>достижения</w:t>
      </w:r>
      <w:proofErr w:type="spellEnd"/>
      <w:r w:rsidRPr="005C3086">
        <w:rPr>
          <w:sz w:val="28"/>
        </w:rPr>
        <w:t xml:space="preserve"> </w:t>
      </w:r>
      <w:proofErr w:type="spellStart"/>
      <w:r w:rsidRPr="005C3086">
        <w:rPr>
          <w:sz w:val="28"/>
        </w:rPr>
        <w:t>успеха</w:t>
      </w:r>
      <w:proofErr w:type="spellEnd"/>
      <w:r w:rsidRPr="005C3086">
        <w:rPr>
          <w:sz w:val="28"/>
        </w:rPr>
        <w:t xml:space="preserve"> : </w:t>
      </w:r>
      <w:proofErr w:type="spellStart"/>
      <w:r w:rsidRPr="005C3086">
        <w:rPr>
          <w:sz w:val="28"/>
        </w:rPr>
        <w:t>учебное</w:t>
      </w:r>
      <w:proofErr w:type="spellEnd"/>
      <w:r w:rsidRPr="005C3086">
        <w:rPr>
          <w:sz w:val="28"/>
        </w:rPr>
        <w:t xml:space="preserve"> </w:t>
      </w:r>
      <w:proofErr w:type="spellStart"/>
      <w:r w:rsidRPr="005C3086">
        <w:rPr>
          <w:sz w:val="28"/>
        </w:rPr>
        <w:t>пособие</w:t>
      </w:r>
      <w:proofErr w:type="spellEnd"/>
      <w:r w:rsidRPr="005C3086">
        <w:rPr>
          <w:sz w:val="28"/>
        </w:rPr>
        <w:t xml:space="preserve"> / А. Г. </w:t>
      </w:r>
      <w:proofErr w:type="spellStart"/>
      <w:r w:rsidRPr="005C3086">
        <w:rPr>
          <w:sz w:val="28"/>
        </w:rPr>
        <w:t>Романовский</w:t>
      </w:r>
      <w:proofErr w:type="spellEnd"/>
      <w:r w:rsidRPr="005C3086">
        <w:rPr>
          <w:sz w:val="28"/>
        </w:rPr>
        <w:t>, В. Е. Михайличенко. – Харків : НТУ «ХПІ», 2003. – 695 с.</w:t>
      </w:r>
    </w:p>
    <w:p w:rsidR="005C3086" w:rsidRPr="005C3086" w:rsidRDefault="005C3086" w:rsidP="00E566D1">
      <w:pPr>
        <w:pStyle w:val="a5"/>
        <w:tabs>
          <w:tab w:val="left" w:pos="1053"/>
          <w:tab w:val="left" w:pos="1054"/>
        </w:tabs>
        <w:spacing w:before="64" w:line="259" w:lineRule="auto"/>
        <w:ind w:left="333" w:right="241" w:firstLine="0"/>
        <w:rPr>
          <w:sz w:val="28"/>
        </w:rPr>
      </w:pPr>
      <w:r w:rsidRPr="005C3086">
        <w:rPr>
          <w:sz w:val="28"/>
        </w:rPr>
        <w:t xml:space="preserve">2. </w:t>
      </w:r>
      <w:proofErr w:type="spellStart"/>
      <w:r w:rsidRPr="005C3086">
        <w:rPr>
          <w:sz w:val="28"/>
        </w:rPr>
        <w:t>Романовський</w:t>
      </w:r>
      <w:proofErr w:type="spellEnd"/>
      <w:r w:rsidRPr="005C3086">
        <w:rPr>
          <w:sz w:val="28"/>
        </w:rPr>
        <w:t xml:space="preserve"> О. Г. Педагогіка успіху: підручник / О. Г. </w:t>
      </w:r>
      <w:proofErr w:type="spellStart"/>
      <w:r w:rsidRPr="005C3086">
        <w:rPr>
          <w:sz w:val="28"/>
        </w:rPr>
        <w:t>Романовский</w:t>
      </w:r>
      <w:proofErr w:type="spellEnd"/>
      <w:r w:rsidRPr="005C3086">
        <w:rPr>
          <w:sz w:val="28"/>
        </w:rPr>
        <w:t>, В. Є. Михайличенко, Л.М.</w:t>
      </w:r>
      <w:proofErr w:type="spellStart"/>
      <w:r w:rsidRPr="005C3086">
        <w:rPr>
          <w:sz w:val="28"/>
        </w:rPr>
        <w:t>Грень</w:t>
      </w:r>
      <w:proofErr w:type="spellEnd"/>
      <w:r w:rsidRPr="005C3086">
        <w:rPr>
          <w:sz w:val="28"/>
        </w:rPr>
        <w:t xml:space="preserve"> – Харків : НТУ «ХПІ», 2012. – 357 с.</w:t>
      </w:r>
    </w:p>
    <w:p w:rsidR="00E566D1" w:rsidRDefault="005C3086" w:rsidP="00E566D1">
      <w:pPr>
        <w:pStyle w:val="a5"/>
        <w:tabs>
          <w:tab w:val="left" w:pos="1053"/>
          <w:tab w:val="left" w:pos="1054"/>
        </w:tabs>
        <w:spacing w:before="64" w:line="259" w:lineRule="auto"/>
        <w:ind w:left="333" w:right="241" w:firstLine="0"/>
        <w:rPr>
          <w:sz w:val="28"/>
        </w:rPr>
      </w:pPr>
      <w:r w:rsidRPr="005C3086">
        <w:rPr>
          <w:sz w:val="28"/>
        </w:rPr>
        <w:t xml:space="preserve">3. Програма, методичні вказівки та контрольне завдання з курсу  «Філософія досягнення успіху» для студентів освітньо-кваліфікаційного рівня «магістр» зі спеціальності 8.18010018 «Адміністративний менеджмент» / Уклад. О. Г. </w:t>
      </w:r>
      <w:proofErr w:type="spellStart"/>
      <w:r w:rsidRPr="005C3086">
        <w:rPr>
          <w:sz w:val="28"/>
        </w:rPr>
        <w:t>Романовський</w:t>
      </w:r>
      <w:proofErr w:type="spellEnd"/>
      <w:r w:rsidRPr="005C3086">
        <w:rPr>
          <w:sz w:val="28"/>
        </w:rPr>
        <w:t>, В. Є. Михайличенко. –</w:t>
      </w:r>
      <w:r w:rsidR="00E566D1">
        <w:rPr>
          <w:sz w:val="28"/>
        </w:rPr>
        <w:t xml:space="preserve"> Харків : НТУ «ХПІ», 2014. – 30</w:t>
      </w:r>
      <w:r w:rsidRPr="005C3086">
        <w:rPr>
          <w:sz w:val="28"/>
        </w:rPr>
        <w:t>с.</w:t>
      </w:r>
    </w:p>
    <w:p w:rsidR="00E566D1" w:rsidRDefault="00E566D1" w:rsidP="00E566D1">
      <w:pPr>
        <w:pStyle w:val="a5"/>
        <w:tabs>
          <w:tab w:val="left" w:pos="1053"/>
          <w:tab w:val="left" w:pos="1054"/>
        </w:tabs>
        <w:spacing w:before="64" w:line="259" w:lineRule="auto"/>
        <w:ind w:left="333" w:right="241" w:firstLine="0"/>
        <w:rPr>
          <w:sz w:val="28"/>
        </w:rPr>
      </w:pPr>
      <w:r>
        <w:rPr>
          <w:sz w:val="28"/>
        </w:rPr>
        <w:t xml:space="preserve">4. </w:t>
      </w:r>
      <w:r w:rsidR="00E52781" w:rsidRPr="00E52781">
        <w:rPr>
          <w:sz w:val="28"/>
        </w:rPr>
        <w:t xml:space="preserve">Максименко С. Д. Загальна психологія : навчальний посібник для </w:t>
      </w:r>
      <w:proofErr w:type="spellStart"/>
      <w:r w:rsidR="00E52781" w:rsidRPr="00E52781">
        <w:rPr>
          <w:sz w:val="28"/>
        </w:rPr>
        <w:t>студ</w:t>
      </w:r>
      <w:proofErr w:type="spellEnd"/>
      <w:r w:rsidR="00E52781" w:rsidRPr="00E52781">
        <w:rPr>
          <w:sz w:val="28"/>
        </w:rPr>
        <w:t xml:space="preserve">. </w:t>
      </w:r>
      <w:proofErr w:type="spellStart"/>
      <w:r w:rsidR="00E52781" w:rsidRPr="00E52781">
        <w:rPr>
          <w:sz w:val="28"/>
        </w:rPr>
        <w:t>вищ</w:t>
      </w:r>
      <w:proofErr w:type="spellEnd"/>
      <w:r w:rsidR="00E52781" w:rsidRPr="00E52781">
        <w:rPr>
          <w:sz w:val="28"/>
        </w:rPr>
        <w:t xml:space="preserve">. </w:t>
      </w:r>
      <w:proofErr w:type="spellStart"/>
      <w:r w:rsidR="00E52781" w:rsidRPr="00E52781">
        <w:rPr>
          <w:sz w:val="28"/>
        </w:rPr>
        <w:t>навч</w:t>
      </w:r>
      <w:proofErr w:type="spellEnd"/>
      <w:r w:rsidR="00E52781" w:rsidRPr="00E52781">
        <w:rPr>
          <w:sz w:val="28"/>
        </w:rPr>
        <w:t xml:space="preserve">. </w:t>
      </w:r>
      <w:proofErr w:type="spellStart"/>
      <w:r w:rsidR="00E52781" w:rsidRPr="00E52781">
        <w:rPr>
          <w:sz w:val="28"/>
        </w:rPr>
        <w:t>закл</w:t>
      </w:r>
      <w:proofErr w:type="spellEnd"/>
      <w:r w:rsidR="00E52781" w:rsidRPr="00E52781">
        <w:rPr>
          <w:sz w:val="28"/>
        </w:rPr>
        <w:t xml:space="preserve">. : </w:t>
      </w:r>
      <w:proofErr w:type="spellStart"/>
      <w:r w:rsidR="00E52781" w:rsidRPr="00E52781">
        <w:rPr>
          <w:sz w:val="28"/>
        </w:rPr>
        <w:t>рек</w:t>
      </w:r>
      <w:proofErr w:type="spellEnd"/>
      <w:r w:rsidR="00E52781" w:rsidRPr="00E52781">
        <w:rPr>
          <w:sz w:val="28"/>
        </w:rPr>
        <w:t xml:space="preserve">. МОНУ / С. Д. Максименко. - 3-тє вид., перероб. та </w:t>
      </w:r>
      <w:proofErr w:type="spellStart"/>
      <w:r w:rsidR="00E52781" w:rsidRPr="00E52781">
        <w:rPr>
          <w:sz w:val="28"/>
        </w:rPr>
        <w:t>доп</w:t>
      </w:r>
      <w:proofErr w:type="spellEnd"/>
      <w:r w:rsidR="00E52781" w:rsidRPr="00E52781">
        <w:rPr>
          <w:sz w:val="28"/>
        </w:rPr>
        <w:t xml:space="preserve">. – Київ : Центр учбової літератури, 2008. – 272 с. </w:t>
      </w:r>
    </w:p>
    <w:p w:rsidR="00553BAB" w:rsidRPr="00E566D1" w:rsidRDefault="00E566D1" w:rsidP="00E566D1">
      <w:pPr>
        <w:pStyle w:val="a5"/>
        <w:tabs>
          <w:tab w:val="left" w:pos="1053"/>
          <w:tab w:val="left" w:pos="1054"/>
        </w:tabs>
        <w:spacing w:before="64" w:line="259" w:lineRule="auto"/>
        <w:ind w:left="333" w:right="241" w:firstLine="0"/>
        <w:rPr>
          <w:sz w:val="28"/>
        </w:rPr>
      </w:pPr>
      <w:r>
        <w:rPr>
          <w:sz w:val="28"/>
        </w:rPr>
        <w:t xml:space="preserve">5. </w:t>
      </w:r>
      <w:proofErr w:type="spellStart"/>
      <w:r w:rsidR="00553BAB" w:rsidRPr="00E566D1">
        <w:rPr>
          <w:sz w:val="28"/>
        </w:rPr>
        <w:t>Закалик</w:t>
      </w:r>
      <w:proofErr w:type="spellEnd"/>
      <w:r w:rsidR="00553BAB" w:rsidRPr="00E566D1">
        <w:rPr>
          <w:sz w:val="28"/>
        </w:rPr>
        <w:t xml:space="preserve"> Г.М. Психологія розвитку та успіху особистості: </w:t>
      </w:r>
      <w:proofErr w:type="spellStart"/>
      <w:r w:rsidR="00553BAB" w:rsidRPr="00E566D1">
        <w:rPr>
          <w:sz w:val="28"/>
        </w:rPr>
        <w:t>навч</w:t>
      </w:r>
      <w:proofErr w:type="spellEnd"/>
      <w:r w:rsidR="00553BAB" w:rsidRPr="00E566D1">
        <w:rPr>
          <w:sz w:val="28"/>
        </w:rPr>
        <w:t xml:space="preserve">. Посібник / Г.М. </w:t>
      </w:r>
      <w:proofErr w:type="spellStart"/>
      <w:r w:rsidR="00553BAB" w:rsidRPr="00E566D1">
        <w:rPr>
          <w:sz w:val="28"/>
        </w:rPr>
        <w:t>Закалик</w:t>
      </w:r>
      <w:proofErr w:type="spellEnd"/>
      <w:r w:rsidR="00553BAB" w:rsidRPr="00E566D1">
        <w:rPr>
          <w:sz w:val="28"/>
        </w:rPr>
        <w:t xml:space="preserve">, Ю.М. </w:t>
      </w:r>
      <w:proofErr w:type="spellStart"/>
      <w:r w:rsidR="00553BAB" w:rsidRPr="00E566D1">
        <w:rPr>
          <w:sz w:val="28"/>
        </w:rPr>
        <w:t>Терлецька</w:t>
      </w:r>
      <w:proofErr w:type="spellEnd"/>
      <w:r w:rsidR="00553BAB" w:rsidRPr="00E566D1">
        <w:rPr>
          <w:sz w:val="28"/>
        </w:rPr>
        <w:t xml:space="preserve">, Н.М. </w:t>
      </w:r>
      <w:proofErr w:type="spellStart"/>
      <w:r w:rsidR="00553BAB" w:rsidRPr="00E566D1">
        <w:rPr>
          <w:sz w:val="28"/>
        </w:rPr>
        <w:t>Шувар</w:t>
      </w:r>
      <w:proofErr w:type="spellEnd"/>
      <w:r w:rsidR="00553BAB" w:rsidRPr="00E566D1">
        <w:rPr>
          <w:sz w:val="28"/>
        </w:rPr>
        <w:t>. – Львів, 2019. – 488с.</w:t>
      </w:r>
    </w:p>
    <w:p w:rsidR="00F826BC" w:rsidRPr="00E566D1" w:rsidRDefault="00426028" w:rsidP="00E566D1">
      <w:pPr>
        <w:pStyle w:val="a5"/>
        <w:numPr>
          <w:ilvl w:val="0"/>
          <w:numId w:val="9"/>
        </w:numPr>
        <w:tabs>
          <w:tab w:val="left" w:pos="1053"/>
          <w:tab w:val="left" w:pos="1054"/>
        </w:tabs>
        <w:spacing w:before="2" w:line="256" w:lineRule="auto"/>
        <w:ind w:right="539"/>
        <w:rPr>
          <w:sz w:val="30"/>
        </w:rPr>
      </w:pPr>
      <w:proofErr w:type="spellStart"/>
      <w:r w:rsidRPr="00E566D1">
        <w:rPr>
          <w:sz w:val="28"/>
        </w:rPr>
        <w:t>Варій</w:t>
      </w:r>
      <w:proofErr w:type="spellEnd"/>
      <w:r w:rsidRPr="00E566D1">
        <w:rPr>
          <w:sz w:val="28"/>
        </w:rPr>
        <w:t xml:space="preserve"> М. Й. Загальна психологія.: </w:t>
      </w:r>
      <w:proofErr w:type="spellStart"/>
      <w:r w:rsidRPr="00E566D1">
        <w:rPr>
          <w:sz w:val="28"/>
        </w:rPr>
        <w:t>підр</w:t>
      </w:r>
      <w:proofErr w:type="spellEnd"/>
      <w:r w:rsidRPr="00E566D1">
        <w:rPr>
          <w:sz w:val="28"/>
        </w:rPr>
        <w:t xml:space="preserve">. [для </w:t>
      </w:r>
      <w:proofErr w:type="spellStart"/>
      <w:r w:rsidRPr="00E566D1">
        <w:rPr>
          <w:sz w:val="28"/>
        </w:rPr>
        <w:t>студ</w:t>
      </w:r>
      <w:proofErr w:type="spellEnd"/>
      <w:r w:rsidRPr="00E566D1">
        <w:rPr>
          <w:sz w:val="28"/>
        </w:rPr>
        <w:t xml:space="preserve">. </w:t>
      </w:r>
      <w:proofErr w:type="spellStart"/>
      <w:r w:rsidRPr="00E566D1">
        <w:rPr>
          <w:sz w:val="28"/>
        </w:rPr>
        <w:t>ви</w:t>
      </w:r>
      <w:r w:rsidR="00E566D1">
        <w:rPr>
          <w:sz w:val="28"/>
        </w:rPr>
        <w:t>щ</w:t>
      </w:r>
      <w:proofErr w:type="spellEnd"/>
      <w:r w:rsidR="00E566D1">
        <w:rPr>
          <w:sz w:val="28"/>
        </w:rPr>
        <w:t xml:space="preserve">. </w:t>
      </w:r>
      <w:proofErr w:type="spellStart"/>
      <w:r w:rsidR="00E566D1">
        <w:rPr>
          <w:sz w:val="28"/>
        </w:rPr>
        <w:t>навч</w:t>
      </w:r>
      <w:proofErr w:type="spellEnd"/>
      <w:r w:rsidR="00E566D1">
        <w:rPr>
          <w:sz w:val="28"/>
        </w:rPr>
        <w:t xml:space="preserve">. </w:t>
      </w:r>
      <w:proofErr w:type="spellStart"/>
      <w:r w:rsidR="00E566D1">
        <w:rPr>
          <w:sz w:val="28"/>
        </w:rPr>
        <w:t>закл</w:t>
      </w:r>
      <w:proofErr w:type="spellEnd"/>
      <w:r w:rsidR="00E566D1">
        <w:rPr>
          <w:sz w:val="28"/>
        </w:rPr>
        <w:t xml:space="preserve">.]/ М. Й. </w:t>
      </w:r>
      <w:proofErr w:type="spellStart"/>
      <w:r w:rsidRPr="00E566D1">
        <w:rPr>
          <w:sz w:val="28"/>
        </w:rPr>
        <w:t>Варій</w:t>
      </w:r>
      <w:proofErr w:type="spellEnd"/>
      <w:r w:rsidRPr="00E566D1">
        <w:rPr>
          <w:sz w:val="28"/>
        </w:rPr>
        <w:t xml:space="preserve"> – [3-тє вид.]. – К.: Центр учбової літератури, 2009. – 1007 с</w:t>
      </w:r>
      <w:r w:rsidR="00312115" w:rsidRPr="00E566D1">
        <w:rPr>
          <w:sz w:val="28"/>
        </w:rPr>
        <w:t xml:space="preserve"> 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1"/>
        <w:rPr>
          <w:sz w:val="33"/>
        </w:rPr>
      </w:pPr>
    </w:p>
    <w:p w:rsidR="00F826BC" w:rsidRDefault="00013C98">
      <w:pPr>
        <w:pStyle w:val="a3"/>
        <w:ind w:left="3819"/>
      </w:pPr>
      <w:bookmarkStart w:id="25" w:name="Допоміжна_література"/>
      <w:bookmarkEnd w:id="25"/>
      <w:r>
        <w:t>Допоміжна</w:t>
      </w:r>
      <w:r>
        <w:rPr>
          <w:spacing w:val="-16"/>
        </w:rPr>
        <w:t xml:space="preserve"> </w:t>
      </w:r>
      <w:r>
        <w:t>література</w:t>
      </w:r>
    </w:p>
    <w:p w:rsidR="00BF5B36" w:rsidRPr="00BF5B36" w:rsidRDefault="00BF5B36" w:rsidP="00BF5B36">
      <w:pPr>
        <w:pStyle w:val="a5"/>
        <w:numPr>
          <w:ilvl w:val="1"/>
          <w:numId w:val="9"/>
        </w:numPr>
        <w:rPr>
          <w:sz w:val="28"/>
        </w:rPr>
      </w:pPr>
      <w:proofErr w:type="spellStart"/>
      <w:r w:rsidRPr="00BF5B36">
        <w:rPr>
          <w:sz w:val="28"/>
        </w:rPr>
        <w:t>Адізес</w:t>
      </w:r>
      <w:proofErr w:type="spellEnd"/>
      <w:r w:rsidRPr="00BF5B36">
        <w:rPr>
          <w:sz w:val="28"/>
        </w:rPr>
        <w:t xml:space="preserve"> І. Гонитва за Розквітом. Максимізуйте успіх компанії за методологією </w:t>
      </w:r>
      <w:proofErr w:type="spellStart"/>
      <w:r w:rsidRPr="00BF5B36">
        <w:rPr>
          <w:sz w:val="28"/>
        </w:rPr>
        <w:t>Адізеса</w:t>
      </w:r>
      <w:proofErr w:type="spellEnd"/>
      <w:r w:rsidRPr="00BF5B36">
        <w:rPr>
          <w:sz w:val="28"/>
        </w:rPr>
        <w:t>. Моноліт. 2018. 170 с.</w:t>
      </w:r>
    </w:p>
    <w:p w:rsidR="00BF5B36" w:rsidRDefault="00BF5B36" w:rsidP="00BF5B36">
      <w:pPr>
        <w:pStyle w:val="a5"/>
        <w:numPr>
          <w:ilvl w:val="1"/>
          <w:numId w:val="9"/>
        </w:numPr>
        <w:rPr>
          <w:sz w:val="28"/>
        </w:rPr>
      </w:pPr>
      <w:proofErr w:type="spellStart"/>
      <w:r w:rsidRPr="00BF5B36">
        <w:rPr>
          <w:sz w:val="28"/>
        </w:rPr>
        <w:t>Двек</w:t>
      </w:r>
      <w:proofErr w:type="spellEnd"/>
      <w:r w:rsidRPr="00BF5B36">
        <w:rPr>
          <w:sz w:val="28"/>
        </w:rPr>
        <w:t xml:space="preserve"> К. Налаштуйся на зміни: нова психологія успіху. Пер. з англ. Ю. Кузьменко. Київ: Наш формат, 2017. 288 с.</w:t>
      </w:r>
    </w:p>
    <w:p w:rsidR="00BF5B36" w:rsidRPr="00BF5B36" w:rsidRDefault="00BF5B36" w:rsidP="00BF5B36">
      <w:pPr>
        <w:pStyle w:val="a5"/>
        <w:numPr>
          <w:ilvl w:val="1"/>
          <w:numId w:val="9"/>
        </w:numPr>
        <w:rPr>
          <w:sz w:val="28"/>
        </w:rPr>
      </w:pPr>
      <w:proofErr w:type="spellStart"/>
      <w:r w:rsidRPr="00BF5B36">
        <w:rPr>
          <w:sz w:val="28"/>
        </w:rPr>
        <w:t>Донован</w:t>
      </w:r>
      <w:proofErr w:type="spellEnd"/>
      <w:r w:rsidRPr="00BF5B36">
        <w:rPr>
          <w:sz w:val="28"/>
        </w:rPr>
        <w:t xml:space="preserve"> А. </w:t>
      </w:r>
      <w:proofErr w:type="spellStart"/>
      <w:r w:rsidRPr="00BF5B36">
        <w:rPr>
          <w:sz w:val="28"/>
        </w:rPr>
        <w:t>Самомотивація</w:t>
      </w:r>
      <w:proofErr w:type="spellEnd"/>
      <w:r w:rsidRPr="00BF5B36">
        <w:rPr>
          <w:sz w:val="28"/>
        </w:rPr>
        <w:t>. Пер. з англ. О. Тільної. Харків : Фабула, 2019. 256 с.</w:t>
      </w:r>
    </w:p>
    <w:p w:rsidR="00F826BC" w:rsidRPr="00E566D1" w:rsidRDefault="00E566D1" w:rsidP="00E566D1">
      <w:pPr>
        <w:pStyle w:val="a5"/>
        <w:numPr>
          <w:ilvl w:val="1"/>
          <w:numId w:val="9"/>
        </w:numPr>
        <w:tabs>
          <w:tab w:val="left" w:pos="1054"/>
        </w:tabs>
        <w:spacing w:before="115"/>
        <w:rPr>
          <w:sz w:val="28"/>
        </w:rPr>
      </w:pPr>
      <w:r>
        <w:rPr>
          <w:sz w:val="28"/>
        </w:rPr>
        <w:t xml:space="preserve">Мілютіна К.Л. Психологія успіху. Київ: </w:t>
      </w:r>
      <w:proofErr w:type="spellStart"/>
      <w:r>
        <w:rPr>
          <w:sz w:val="28"/>
        </w:rPr>
        <w:t>Главник</w:t>
      </w:r>
      <w:proofErr w:type="spellEnd"/>
      <w:r>
        <w:rPr>
          <w:sz w:val="28"/>
        </w:rPr>
        <w:t>, 2008. – 144с.</w:t>
      </w:r>
      <w:r w:rsidR="00E52781" w:rsidRPr="00E566D1">
        <w:rPr>
          <w:sz w:val="28"/>
        </w:rPr>
        <w:t xml:space="preserve"> </w:t>
      </w:r>
    </w:p>
    <w:p w:rsidR="00E52781" w:rsidRDefault="00E52781" w:rsidP="00E566D1">
      <w:pPr>
        <w:pStyle w:val="a5"/>
        <w:numPr>
          <w:ilvl w:val="1"/>
          <w:numId w:val="9"/>
        </w:numPr>
        <w:tabs>
          <w:tab w:val="left" w:pos="1054"/>
        </w:tabs>
        <w:spacing w:before="48"/>
        <w:rPr>
          <w:sz w:val="28"/>
        </w:rPr>
      </w:pPr>
      <w:proofErr w:type="spellStart"/>
      <w:r w:rsidRPr="00E52781">
        <w:rPr>
          <w:sz w:val="28"/>
        </w:rPr>
        <w:t>Панов</w:t>
      </w:r>
      <w:proofErr w:type="spellEnd"/>
      <w:r w:rsidRPr="00E52781">
        <w:rPr>
          <w:sz w:val="28"/>
        </w:rPr>
        <w:t xml:space="preserve"> М. С. Соціально-психологічні ознаки соціальної адаптації особистості / М. С. </w:t>
      </w:r>
      <w:proofErr w:type="spellStart"/>
      <w:r w:rsidRPr="00E52781">
        <w:rPr>
          <w:sz w:val="28"/>
        </w:rPr>
        <w:t>Панов</w:t>
      </w:r>
      <w:proofErr w:type="spellEnd"/>
      <w:r w:rsidRPr="00E52781">
        <w:rPr>
          <w:sz w:val="28"/>
        </w:rPr>
        <w:t xml:space="preserve"> // Тиждень науки. – Запоріжжя, 2018. – С. 2416-2417.  </w:t>
      </w:r>
    </w:p>
    <w:p w:rsidR="00F826BC" w:rsidRDefault="00F826BC">
      <w:pPr>
        <w:pStyle w:val="a3"/>
        <w:rPr>
          <w:sz w:val="30"/>
        </w:rPr>
      </w:pPr>
    </w:p>
    <w:p w:rsidR="00F826BC" w:rsidRDefault="00013C98">
      <w:pPr>
        <w:pStyle w:val="1"/>
        <w:spacing w:before="185"/>
        <w:ind w:left="101"/>
      </w:pPr>
      <w:bookmarkStart w:id="26" w:name="ІНФОРМАЦІЙНІ_РЕСУРСИ_В_ІНТЕРНЕТІ"/>
      <w:bookmarkEnd w:id="26"/>
      <w:r>
        <w:t>ІНФОРМАЦІЙНІ</w:t>
      </w:r>
      <w:r>
        <w:rPr>
          <w:spacing w:val="-6"/>
        </w:rPr>
        <w:t xml:space="preserve"> </w:t>
      </w:r>
      <w:r>
        <w:t>РЕСУРСИ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ІНТЕРНЕТІ</w:t>
      </w:r>
    </w:p>
    <w:p w:rsidR="00BF5B36" w:rsidRPr="00BF5B36" w:rsidRDefault="00BF5B36" w:rsidP="00BF5B36">
      <w:pPr>
        <w:pStyle w:val="a3"/>
        <w:numPr>
          <w:ilvl w:val="0"/>
          <w:numId w:val="10"/>
        </w:numPr>
        <w:spacing w:before="7"/>
        <w:ind w:left="851" w:firstLine="0"/>
      </w:pPr>
      <w:r w:rsidRPr="00BF5B36">
        <w:t xml:space="preserve">Сім секретів успішних людей Психологія успіху URL: </w:t>
      </w:r>
      <w:hyperlink r:id="rId6">
        <w:r w:rsidRPr="00BF5B36">
          <w:rPr>
            <w:rStyle w:val="a6"/>
          </w:rPr>
          <w:t>https://www.youtube.com/watch?v=9NOnVlW5I0Y</w:t>
        </w:r>
      </w:hyperlink>
    </w:p>
    <w:p w:rsidR="00BF5B36" w:rsidRPr="00BF5B36" w:rsidRDefault="00BF5B36" w:rsidP="00BF5B36">
      <w:pPr>
        <w:pStyle w:val="a3"/>
        <w:numPr>
          <w:ilvl w:val="0"/>
          <w:numId w:val="10"/>
        </w:numPr>
        <w:spacing w:before="7"/>
        <w:ind w:left="851" w:firstLine="0"/>
      </w:pPr>
      <w:r w:rsidRPr="00BF5B36">
        <w:t xml:space="preserve">Тест «Рівень мотивації до успіху» URL: </w:t>
      </w:r>
      <w:hyperlink r:id="rId7">
        <w:r w:rsidRPr="00BF5B36">
          <w:rPr>
            <w:rStyle w:val="a6"/>
          </w:rPr>
          <w:t>http://socio.125mb.com/test-uroven-motivatsii-25212.html</w:t>
        </w:r>
      </w:hyperlink>
    </w:p>
    <w:p w:rsidR="00F826BC" w:rsidRDefault="00F826BC" w:rsidP="00BF5B36">
      <w:pPr>
        <w:pStyle w:val="a3"/>
        <w:spacing w:before="7"/>
        <w:ind w:left="993"/>
        <w:rPr>
          <w:b/>
          <w:sz w:val="31"/>
        </w:rPr>
      </w:pPr>
    </w:p>
    <w:sectPr w:rsidR="00F826BC">
      <w:pgSz w:w="11910" w:h="16840"/>
      <w:pgMar w:top="76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2E5"/>
    <w:multiLevelType w:val="hybridMultilevel"/>
    <w:tmpl w:val="26D28FE4"/>
    <w:lvl w:ilvl="0" w:tplc="C64034B2">
      <w:start w:val="1"/>
      <w:numFmt w:val="decimal"/>
      <w:lvlText w:val="%1)"/>
      <w:lvlJc w:val="left"/>
      <w:pPr>
        <w:ind w:left="3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808C30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7A0210CE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2802322E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95F46080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67D0F1F4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B0CC28E4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3580D462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595821FA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1">
    <w:nsid w:val="17E56E94"/>
    <w:multiLevelType w:val="hybridMultilevel"/>
    <w:tmpl w:val="4A8AFBBA"/>
    <w:lvl w:ilvl="0" w:tplc="F31036DE">
      <w:start w:val="1"/>
      <w:numFmt w:val="bullet"/>
      <w:lvlText w:val=""/>
      <w:lvlJc w:val="left"/>
      <w:pPr>
        <w:ind w:left="88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EF7262B"/>
    <w:multiLevelType w:val="hybridMultilevel"/>
    <w:tmpl w:val="EABA6A84"/>
    <w:lvl w:ilvl="0" w:tplc="EB50F1BE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C894E8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24203E88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6512F048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8A240DF2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60A62FB0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EEE43A2E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83942A2E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B49C51DA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3">
    <w:nsid w:val="2A165337"/>
    <w:multiLevelType w:val="hybridMultilevel"/>
    <w:tmpl w:val="52C001DE"/>
    <w:lvl w:ilvl="0" w:tplc="F0EE896A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049E60">
      <w:start w:val="1"/>
      <w:numFmt w:val="decimal"/>
      <w:lvlText w:val="%2."/>
      <w:lvlJc w:val="left"/>
      <w:pPr>
        <w:ind w:left="13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008268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5D7A6D5C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CA6068EA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60B444E8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CA78F1BE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B292110E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B5C02552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4">
    <w:nsid w:val="2B5C2BC2"/>
    <w:multiLevelType w:val="hybridMultilevel"/>
    <w:tmpl w:val="F2B831FE"/>
    <w:lvl w:ilvl="0" w:tplc="30A6C536">
      <w:start w:val="1"/>
      <w:numFmt w:val="decimal"/>
      <w:lvlText w:val="%1."/>
      <w:lvlJc w:val="left"/>
      <w:pPr>
        <w:ind w:left="2354" w:hanging="3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9"/>
        <w:szCs w:val="29"/>
        <w:lang w:val="uk-UA" w:eastAsia="en-US" w:bidi="ar-SA"/>
      </w:rPr>
    </w:lvl>
    <w:lvl w:ilvl="1" w:tplc="49C6B7D4">
      <w:numFmt w:val="bullet"/>
      <w:lvlText w:val="•"/>
      <w:lvlJc w:val="left"/>
      <w:pPr>
        <w:ind w:left="3318" w:hanging="369"/>
      </w:pPr>
      <w:rPr>
        <w:rFonts w:hint="default"/>
        <w:lang w:val="uk-UA" w:eastAsia="en-US" w:bidi="ar-SA"/>
      </w:rPr>
    </w:lvl>
    <w:lvl w:ilvl="2" w:tplc="AE3A6882">
      <w:numFmt w:val="bullet"/>
      <w:lvlText w:val="•"/>
      <w:lvlJc w:val="left"/>
      <w:pPr>
        <w:ind w:left="4280" w:hanging="369"/>
      </w:pPr>
      <w:rPr>
        <w:rFonts w:hint="default"/>
        <w:lang w:val="uk-UA" w:eastAsia="en-US" w:bidi="ar-SA"/>
      </w:rPr>
    </w:lvl>
    <w:lvl w:ilvl="3" w:tplc="B836764C">
      <w:numFmt w:val="bullet"/>
      <w:lvlText w:val="•"/>
      <w:lvlJc w:val="left"/>
      <w:pPr>
        <w:ind w:left="5243" w:hanging="369"/>
      </w:pPr>
      <w:rPr>
        <w:rFonts w:hint="default"/>
        <w:lang w:val="uk-UA" w:eastAsia="en-US" w:bidi="ar-SA"/>
      </w:rPr>
    </w:lvl>
    <w:lvl w:ilvl="4" w:tplc="C57CC19A">
      <w:numFmt w:val="bullet"/>
      <w:lvlText w:val="•"/>
      <w:lvlJc w:val="left"/>
      <w:pPr>
        <w:ind w:left="6205" w:hanging="369"/>
      </w:pPr>
      <w:rPr>
        <w:rFonts w:hint="default"/>
        <w:lang w:val="uk-UA" w:eastAsia="en-US" w:bidi="ar-SA"/>
      </w:rPr>
    </w:lvl>
    <w:lvl w:ilvl="5" w:tplc="DDBC0E92">
      <w:numFmt w:val="bullet"/>
      <w:lvlText w:val="•"/>
      <w:lvlJc w:val="left"/>
      <w:pPr>
        <w:ind w:left="7168" w:hanging="369"/>
      </w:pPr>
      <w:rPr>
        <w:rFonts w:hint="default"/>
        <w:lang w:val="uk-UA" w:eastAsia="en-US" w:bidi="ar-SA"/>
      </w:rPr>
    </w:lvl>
    <w:lvl w:ilvl="6" w:tplc="4500A096">
      <w:numFmt w:val="bullet"/>
      <w:lvlText w:val="•"/>
      <w:lvlJc w:val="left"/>
      <w:pPr>
        <w:ind w:left="8130" w:hanging="369"/>
      </w:pPr>
      <w:rPr>
        <w:rFonts w:hint="default"/>
        <w:lang w:val="uk-UA" w:eastAsia="en-US" w:bidi="ar-SA"/>
      </w:rPr>
    </w:lvl>
    <w:lvl w:ilvl="7" w:tplc="3CC6C182">
      <w:numFmt w:val="bullet"/>
      <w:lvlText w:val="•"/>
      <w:lvlJc w:val="left"/>
      <w:pPr>
        <w:ind w:left="9092" w:hanging="369"/>
      </w:pPr>
      <w:rPr>
        <w:rFonts w:hint="default"/>
        <w:lang w:val="uk-UA" w:eastAsia="en-US" w:bidi="ar-SA"/>
      </w:rPr>
    </w:lvl>
    <w:lvl w:ilvl="8" w:tplc="203A9984">
      <w:numFmt w:val="bullet"/>
      <w:lvlText w:val="•"/>
      <w:lvlJc w:val="left"/>
      <w:pPr>
        <w:ind w:left="10055" w:hanging="369"/>
      </w:pPr>
      <w:rPr>
        <w:rFonts w:hint="default"/>
        <w:lang w:val="uk-UA" w:eastAsia="en-US" w:bidi="ar-SA"/>
      </w:rPr>
    </w:lvl>
  </w:abstractNum>
  <w:abstractNum w:abstractNumId="5">
    <w:nsid w:val="32906FD7"/>
    <w:multiLevelType w:val="hybridMultilevel"/>
    <w:tmpl w:val="D318E558"/>
    <w:lvl w:ilvl="0" w:tplc="EC0E60F2">
      <w:start w:val="1"/>
      <w:numFmt w:val="decimal"/>
      <w:lvlText w:val="%1."/>
      <w:lvlJc w:val="left"/>
      <w:pPr>
        <w:ind w:left="33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7A6EE0">
      <w:start w:val="1"/>
      <w:numFmt w:val="decimal"/>
      <w:lvlText w:val="%2."/>
      <w:lvlJc w:val="left"/>
      <w:pPr>
        <w:ind w:left="10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A766AB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810AC05C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09206E94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8900649E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626A10F2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77EC0D1A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224E9170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6">
    <w:nsid w:val="3B9452C0"/>
    <w:multiLevelType w:val="hybridMultilevel"/>
    <w:tmpl w:val="A81AA1AE"/>
    <w:lvl w:ilvl="0" w:tplc="142A154E">
      <w:start w:val="1"/>
      <w:numFmt w:val="decimal"/>
      <w:lvlText w:val="%1."/>
      <w:lvlJc w:val="left"/>
      <w:pPr>
        <w:ind w:left="1116" w:hanging="423"/>
      </w:pPr>
      <w:rPr>
        <w:rFonts w:hint="default"/>
        <w:b/>
        <w:bCs/>
        <w:w w:val="99"/>
        <w:lang w:val="uk-UA" w:eastAsia="en-US" w:bidi="ar-SA"/>
      </w:rPr>
    </w:lvl>
    <w:lvl w:ilvl="1" w:tplc="C2968E1A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06FE9F9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E14A6CF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24367ABE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6B7275EE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B5A402A2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70B42CB6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CA2C9F6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7">
    <w:nsid w:val="44B50AAF"/>
    <w:multiLevelType w:val="hybridMultilevel"/>
    <w:tmpl w:val="13F01D9A"/>
    <w:lvl w:ilvl="0" w:tplc="A11AE6EE">
      <w:start w:val="6"/>
      <w:numFmt w:val="decimal"/>
      <w:lvlText w:val="%1."/>
      <w:lvlJc w:val="left"/>
      <w:pPr>
        <w:ind w:left="719" w:hanging="360"/>
      </w:pPr>
      <w:rPr>
        <w:rFonts w:hint="default"/>
        <w:sz w:val="28"/>
      </w:rPr>
    </w:lvl>
    <w:lvl w:ilvl="1" w:tplc="E3B8CDF6">
      <w:start w:val="1"/>
      <w:numFmt w:val="decimal"/>
      <w:lvlText w:val="%2."/>
      <w:lvlJc w:val="left"/>
      <w:pPr>
        <w:ind w:left="143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79644298"/>
    <w:multiLevelType w:val="hybridMultilevel"/>
    <w:tmpl w:val="25302B64"/>
    <w:lvl w:ilvl="0" w:tplc="1146E9D4">
      <w:start w:val="1"/>
      <w:numFmt w:val="decimal"/>
      <w:lvlText w:val="%1)"/>
      <w:lvlJc w:val="left"/>
      <w:pPr>
        <w:ind w:left="3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BC210E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7D2EE5D2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6ABC3A16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CA62C830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7B668B8E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39B654F8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3F0ACBB8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F8822816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9">
    <w:nsid w:val="79E177C3"/>
    <w:multiLevelType w:val="hybridMultilevel"/>
    <w:tmpl w:val="1A385AA8"/>
    <w:lvl w:ilvl="0" w:tplc="B004FCFC">
      <w:numFmt w:val="bullet"/>
      <w:lvlText w:val=""/>
      <w:lvlJc w:val="left"/>
      <w:pPr>
        <w:ind w:left="693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26BC"/>
    <w:rsid w:val="00013C98"/>
    <w:rsid w:val="000258E7"/>
    <w:rsid w:val="000B1D57"/>
    <w:rsid w:val="000D67C1"/>
    <w:rsid w:val="0011534E"/>
    <w:rsid w:val="00120DD6"/>
    <w:rsid w:val="0015089F"/>
    <w:rsid w:val="00163293"/>
    <w:rsid w:val="00312115"/>
    <w:rsid w:val="00425AD0"/>
    <w:rsid w:val="00426028"/>
    <w:rsid w:val="00455323"/>
    <w:rsid w:val="00485BC2"/>
    <w:rsid w:val="00496173"/>
    <w:rsid w:val="00553BAB"/>
    <w:rsid w:val="00564EEF"/>
    <w:rsid w:val="005C3086"/>
    <w:rsid w:val="005E3117"/>
    <w:rsid w:val="006065F1"/>
    <w:rsid w:val="00624878"/>
    <w:rsid w:val="00645AFF"/>
    <w:rsid w:val="006769CF"/>
    <w:rsid w:val="007111AB"/>
    <w:rsid w:val="00737CD8"/>
    <w:rsid w:val="00741D75"/>
    <w:rsid w:val="00764CD2"/>
    <w:rsid w:val="007B273E"/>
    <w:rsid w:val="007F70BA"/>
    <w:rsid w:val="008267D1"/>
    <w:rsid w:val="0089047E"/>
    <w:rsid w:val="008D141F"/>
    <w:rsid w:val="009C4063"/>
    <w:rsid w:val="00A104A8"/>
    <w:rsid w:val="00A22F89"/>
    <w:rsid w:val="00A47B15"/>
    <w:rsid w:val="00AF5D6C"/>
    <w:rsid w:val="00AF761C"/>
    <w:rsid w:val="00B3120E"/>
    <w:rsid w:val="00BF5B36"/>
    <w:rsid w:val="00CB1C6E"/>
    <w:rsid w:val="00CD7A24"/>
    <w:rsid w:val="00CE431C"/>
    <w:rsid w:val="00DC5C0A"/>
    <w:rsid w:val="00DF355F"/>
    <w:rsid w:val="00E52781"/>
    <w:rsid w:val="00E566D1"/>
    <w:rsid w:val="00E7220D"/>
    <w:rsid w:val="00E76DB5"/>
    <w:rsid w:val="00ED33A5"/>
    <w:rsid w:val="00EF6E8A"/>
    <w:rsid w:val="00F022F4"/>
    <w:rsid w:val="00F17FA4"/>
    <w:rsid w:val="00F267D3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5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5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cio.125mb.com/test-uroven-motivatsii-252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NOnVlW5I0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275</cp:lastModifiedBy>
  <cp:revision>14</cp:revision>
  <dcterms:created xsi:type="dcterms:W3CDTF">2022-01-14T07:39:00Z</dcterms:created>
  <dcterms:modified xsi:type="dcterms:W3CDTF">2022-02-09T12:53:00Z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