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BA767B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D24090" w14:textId="29B55B5E" w:rsidR="0022777B" w:rsidRPr="00317FDF" w:rsidRDefault="00D552D0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 xml:space="preserve">ПСИХОЛОГІЯ </w:t>
            </w:r>
            <w:r w:rsidR="00317FDF">
              <w:rPr>
                <w:rFonts w:ascii="Calibri" w:eastAsia="Calibri" w:hAnsi="Calibri" w:cs="Times New Roman"/>
                <w:sz w:val="26"/>
                <w:szCs w:val="26"/>
              </w:rPr>
              <w:t>Д</w:t>
            </w:r>
            <w:r w:rsidR="00317FDF">
              <w:rPr>
                <w:rFonts w:ascii="Calibri" w:eastAsia="Calibri" w:hAnsi="Calibri" w:cs="Times New Roman"/>
                <w:sz w:val="26"/>
                <w:szCs w:val="26"/>
                <w:lang w:val="uk-UA"/>
              </w:rPr>
              <w:t>ОСЯГНЕННЯ УСПІХУ</w:t>
            </w:r>
          </w:p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BA767B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BA767B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552D0" w14:paraId="01FBEEF6" w14:textId="77777777" w:rsidTr="00BA767B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DB81022" w:rsidR="004952EA" w:rsidRPr="00567BCE" w:rsidRDefault="00D552D0" w:rsidP="00D552D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Чебакова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Юлія Григорівна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3698B05F" w:rsidR="004952EA" w:rsidRPr="00D552D0" w:rsidRDefault="00DB5C10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7" w:history="1">
              <w:r w:rsidR="00D552D0" w:rsidRPr="00B362C2">
                <w:rPr>
                  <w:rStyle w:val="a9"/>
                  <w:rFonts w:ascii="Times New Roman" w:eastAsia="Calibri" w:hAnsi="Times New Roman" w:cs="Times New Roman"/>
                  <w:sz w:val="26"/>
                  <w:szCs w:val="26"/>
                  <w:lang w:val="uk-UA" w:eastAsia="ru-RU"/>
                </w:rPr>
                <w:t>chebakova.khpi@gmail.com</w:t>
              </w:r>
            </w:hyperlink>
            <w:r w:rsid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952EA" w:rsidRPr="00DB5C10" w14:paraId="1EE99D43" w14:textId="77777777" w:rsidTr="00BA767B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62F37013" w:rsidR="004952EA" w:rsidRPr="00567BCE" w:rsidRDefault="00D552D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ACFD9A" wp14:editId="09678203">
                  <wp:extent cx="9048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750A158C" w14:textId="75CF67A8" w:rsidR="004952EA" w:rsidRPr="00D552D0" w:rsidRDefault="00D552D0" w:rsidP="00D552D0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Кандидат педагогічних наук, доцент кафедри ППУСС ім. І.А. </w:t>
            </w:r>
            <w:proofErr w:type="spellStart"/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НТУ «ХПІ». Досвід роботи – 15 років. Автор понад 40 наукових та навчально-методичних праць. Провідний лектор з дисциплін: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«Педагогічні технології в освіті</w:t>
            </w:r>
            <w:r w:rsidRPr="00D552D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», «Психологія діяльності», « Психологія управлінської діяльності лідера»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« Психологія </w:t>
            </w:r>
            <w:r w:rsidR="00317FDF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досягнення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успіху».</w:t>
            </w:r>
          </w:p>
        </w:tc>
      </w:tr>
      <w:tr w:rsidR="004952EA" w:rsidRPr="00A9620B" w14:paraId="37D1638F" w14:textId="77777777" w:rsidTr="00BA767B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317FDF" w14:paraId="3D94AE10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02BC3F55" w:rsidR="004952EA" w:rsidRPr="00C80B56" w:rsidRDefault="00C80B56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0A3B23"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317FDF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дослідити психологічні особливості успіху та його складові.</w:t>
            </w: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DB5C10" w14:paraId="73400AA8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62C28379" w:rsidR="004952EA" w:rsidRPr="00C80B56" w:rsidRDefault="000A3B23" w:rsidP="00317FDF">
            <w:pPr>
              <w:pStyle w:val="Default"/>
              <w:rPr>
                <w:rFonts w:eastAsia="Calibri"/>
                <w:sz w:val="28"/>
                <w:szCs w:val="28"/>
                <w:lang w:val="uk-UA"/>
              </w:rPr>
            </w:pPr>
            <w:r w:rsidRPr="00C80B56">
              <w:rPr>
                <w:sz w:val="26"/>
                <w:szCs w:val="26"/>
                <w:lang w:val="uk-UA"/>
              </w:rPr>
              <w:t>Метою ви</w:t>
            </w:r>
            <w:r w:rsidR="00C80B56" w:rsidRPr="00C80B56">
              <w:rPr>
                <w:sz w:val="26"/>
                <w:szCs w:val="26"/>
                <w:lang w:val="uk-UA"/>
              </w:rPr>
              <w:t>кладання навчальної дисципліни є</w:t>
            </w:r>
            <w:r w:rsidR="00317FDF" w:rsidRPr="00317FDF">
              <w:rPr>
                <w:lang w:val="uk-UA"/>
              </w:rPr>
              <w:t xml:space="preserve"> </w:t>
            </w:r>
            <w:r w:rsidR="00317FDF" w:rsidRPr="00317FDF">
              <w:rPr>
                <w:sz w:val="26"/>
                <w:szCs w:val="26"/>
                <w:lang w:val="uk-UA"/>
              </w:rPr>
              <w:t xml:space="preserve">«Психологія досягнення успіху» є підвищення активності студентів за рахунок розкриття і розвитку їх потенціалу. </w:t>
            </w:r>
            <w:r w:rsidR="00C80B56" w:rsidRPr="00C80B5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952EA" w:rsidRPr="00A9620B" w14:paraId="0B22FF3E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32975681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заняття,самостійна робота. Підсумковий контроль –</w:t>
            </w:r>
            <w:r w:rsid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317FD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14:paraId="0AA62A3D" w14:textId="77777777" w:rsidTr="00BA767B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58E6339B" w:rsidR="004952EA" w:rsidRPr="00C80B56" w:rsidRDefault="00317FDF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0B5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44771754" w14:textId="77777777" w:rsidR="00317FDF" w:rsidRPr="00317FDF" w:rsidRDefault="00317FDF" w:rsidP="00317F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ПР14</w:t>
      </w: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Оцінювати соціально-психологічні процеси у команді у процесі вирішення фахових завдань.</w:t>
      </w:r>
    </w:p>
    <w:p w14:paraId="27C6C7AF" w14:textId="77777777" w:rsidR="00317FDF" w:rsidRPr="00317FDF" w:rsidRDefault="00317FDF" w:rsidP="00317F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ПР15</w:t>
      </w: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Відповідально ставитися до професійного самовдосконалення, навчання та саморозвитку</w:t>
      </w:r>
    </w:p>
    <w:p w14:paraId="0FE75A12" w14:textId="77777777" w:rsidR="00317FDF" w:rsidRPr="00317FDF" w:rsidRDefault="00317FDF" w:rsidP="00317FD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ПР16</w:t>
      </w: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Знати, розуміти та дотримуватися етичних принципів професійної діяльності психолога.</w:t>
      </w:r>
    </w:p>
    <w:p w14:paraId="1DA1DC40" w14:textId="7188B7E8" w:rsidR="00761324" w:rsidRPr="00761324" w:rsidRDefault="00317FDF" w:rsidP="00317F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ПР17</w:t>
      </w:r>
      <w:r w:rsidRPr="00317F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047CFB3A" w14:textId="389E4AA2" w:rsidR="00C80B56" w:rsidRPr="004F6313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1. </w:t>
      </w:r>
      <w:r w:rsidR="00317FDF" w:rsidRPr="00317FDF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Вступ в психологію досягнення успіху.</w:t>
      </w:r>
      <w:r w:rsidR="00317FDF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 </w:t>
      </w:r>
    </w:p>
    <w:p w14:paraId="2C71D317" w14:textId="6FD5B75B" w:rsidR="00C80B56" w:rsidRPr="004F6313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2.</w:t>
      </w:r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r w:rsidR="00317FDF" w:rsidRPr="00317FDF">
        <w:rPr>
          <w:rFonts w:ascii="Times New Roman" w:hAnsi="Times New Roman" w:cs="Times New Roman"/>
          <w:sz w:val="28"/>
          <w:szCs w:val="28"/>
        </w:rPr>
        <w:t xml:space="preserve">Роль головного </w:t>
      </w:r>
      <w:proofErr w:type="spellStart"/>
      <w:r w:rsidR="00317FDF" w:rsidRPr="00317FDF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317FDF" w:rsidRPr="00317FDF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17FDF" w:rsidRPr="00317FDF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="00317FDF" w:rsidRPr="003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DF" w:rsidRPr="00317FDF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317FDF" w:rsidRPr="003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DF" w:rsidRPr="00317FDF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317FDF" w:rsidRPr="003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DF" w:rsidRPr="00317FD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17FDF" w:rsidRPr="00317FDF">
        <w:rPr>
          <w:rFonts w:ascii="Times New Roman" w:hAnsi="Times New Roman" w:cs="Times New Roman"/>
          <w:sz w:val="28"/>
          <w:szCs w:val="28"/>
        </w:rPr>
        <w:t>.</w:t>
      </w:r>
      <w:r w:rsidR="00317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794368" w14:textId="7E98876F" w:rsidR="00C80B56" w:rsidRPr="004F6313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3.</w:t>
      </w:r>
      <w:r w:rsidRPr="004F6313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val="uk-UA"/>
        </w:rPr>
        <w:t xml:space="preserve"> </w:t>
      </w:r>
      <w:r w:rsidR="00317FDF" w:rsidRPr="00317FDF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val="uk-UA"/>
        </w:rPr>
        <w:t>Психологія активності.</w:t>
      </w:r>
    </w:p>
    <w:p w14:paraId="0F19C843" w14:textId="0771672B" w:rsidR="00C80B56" w:rsidRPr="004F6313" w:rsidRDefault="00C80B56" w:rsidP="00C80B56">
      <w:pPr>
        <w:widowControl w:val="0"/>
        <w:autoSpaceDE w:val="0"/>
        <w:autoSpaceDN w:val="0"/>
        <w:spacing w:line="263" w:lineRule="exact"/>
        <w:ind w:right="186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4. </w:t>
      </w:r>
      <w:r w:rsidR="00317FDF" w:rsidRPr="00317FDF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Резерви психіки та механізми її активізації </w:t>
      </w:r>
      <w:r w:rsidR="00761324"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.</w:t>
      </w:r>
    </w:p>
    <w:p w14:paraId="30EB97BB" w14:textId="1E0B1145" w:rsidR="00C80B56" w:rsidRPr="004F6313" w:rsidRDefault="00C80B56" w:rsidP="00C80B56">
      <w:pPr>
        <w:widowControl w:val="0"/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5.</w:t>
      </w:r>
      <w:r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="00CC456C" w:rsidRPr="00CC456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>Закономірності та динаміка психічного розвитку з впливом на успіх в  онтогенезі</w:t>
      </w:r>
      <w:r w:rsidR="00761324"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. </w:t>
      </w:r>
    </w:p>
    <w:p w14:paraId="789D19A4" w14:textId="0933A1E5" w:rsidR="00C80B56" w:rsidRPr="004F6313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6. </w:t>
      </w:r>
      <w:r w:rsidR="00CC456C" w:rsidRPr="00CC456C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Успіх як психологічний феномен </w:t>
      </w:r>
      <w:r w:rsidR="00317FDF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. </w:t>
      </w:r>
    </w:p>
    <w:p w14:paraId="09D8BC66" w14:textId="76CDBE5C" w:rsidR="00DD593E" w:rsidRPr="004F6313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7. </w:t>
      </w:r>
      <w:r w:rsidR="00CC456C" w:rsidRPr="00CC456C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Н</w:t>
      </w:r>
      <w:r w:rsidR="00CC456C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евдачі як психологічний феномен. </w:t>
      </w:r>
    </w:p>
    <w:p w14:paraId="6E923928" w14:textId="49D5295B" w:rsidR="00DD593E" w:rsidRPr="004F6313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8.</w:t>
      </w:r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7D" w:rsidRPr="003E247D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="003E247D" w:rsidRPr="003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7D" w:rsidRPr="003E247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="003E247D" w:rsidRPr="003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6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CC45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C456C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="00CC456C">
        <w:rPr>
          <w:rFonts w:ascii="Times New Roman" w:hAnsi="Times New Roman" w:cs="Times New Roman"/>
          <w:sz w:val="28"/>
          <w:szCs w:val="28"/>
        </w:rPr>
        <w:t xml:space="preserve"> </w:t>
      </w:r>
      <w:r w:rsidR="00CC4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7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7D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="00317F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1324" w:rsidRPr="004F63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C8923" w14:textId="29C9B510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9.</w:t>
      </w:r>
      <w:r w:rsidRPr="004F6313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 </w:t>
      </w:r>
      <w:r w:rsidR="00CC456C" w:rsidRPr="00CC456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  <w:lang w:val="uk-UA"/>
        </w:rPr>
        <w:t xml:space="preserve">Успіх та невдачі як механізми між діяльнісної регуляції. </w:t>
      </w:r>
    </w:p>
    <w:p w14:paraId="65A90EE8" w14:textId="05CF5F5F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10. </w:t>
      </w:r>
      <w:r w:rsidR="003E247D" w:rsidRPr="003E247D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Темперамент та якості особистості. </w:t>
      </w:r>
    </w:p>
    <w:p w14:paraId="2ECA4A39" w14:textId="443947B0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11.</w:t>
      </w:r>
      <w:r w:rsidR="003E247D" w:rsidRPr="003E247D">
        <w:t xml:space="preserve"> </w:t>
      </w:r>
      <w:proofErr w:type="spellStart"/>
      <w:r w:rsidR="003E247D" w:rsidRPr="003E247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3E247D" w:rsidRPr="003E247D">
        <w:rPr>
          <w:rFonts w:ascii="Times New Roman" w:hAnsi="Times New Roman" w:cs="Times New Roman"/>
          <w:sz w:val="28"/>
          <w:szCs w:val="28"/>
        </w:rPr>
        <w:t xml:space="preserve"> установки та </w:t>
      </w:r>
      <w:proofErr w:type="spellStart"/>
      <w:r w:rsidR="003E247D" w:rsidRPr="003E247D">
        <w:rPr>
          <w:rFonts w:ascii="Times New Roman" w:hAnsi="Times New Roman" w:cs="Times New Roman"/>
          <w:sz w:val="28"/>
          <w:szCs w:val="28"/>
        </w:rPr>
        <w:t>цілеспрямованість</w:t>
      </w:r>
      <w:proofErr w:type="spellEnd"/>
      <w:r w:rsidR="003E247D" w:rsidRPr="003E247D">
        <w:t xml:space="preserve"> </w:t>
      </w:r>
      <w:r w:rsidR="003E247D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 </w:t>
      </w:r>
    </w:p>
    <w:p w14:paraId="22BB1A37" w14:textId="3A33F231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Тема 12. </w:t>
      </w:r>
      <w:r w:rsidR="003E247D" w:rsidRPr="003E247D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Мотивація досягнення успіху.  </w:t>
      </w:r>
    </w:p>
    <w:p w14:paraId="51E0CBD5" w14:textId="270BFEEB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13. </w:t>
      </w:r>
      <w:r w:rsidR="003E247D" w:rsidRPr="003E247D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Психологічний вплив. </w:t>
      </w:r>
    </w:p>
    <w:p w14:paraId="37F888F0" w14:textId="10E69C19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14. </w:t>
      </w:r>
      <w:r w:rsidR="003E247D" w:rsidRPr="003E247D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 xml:space="preserve">Лідерство, як один із чинників успіху </w:t>
      </w:r>
    </w:p>
    <w:p w14:paraId="347775F9" w14:textId="14E5DAFE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Тема</w:t>
      </w:r>
      <w:r w:rsidRPr="004F6313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  <w:lang w:val="uk-UA"/>
        </w:rPr>
        <w:t xml:space="preserve"> </w:t>
      </w:r>
      <w:r w:rsidRPr="004F6313">
        <w:rPr>
          <w:rFonts w:ascii="Times New Roman" w:eastAsia="Times New Roman" w:hAnsi="Times New Roman" w:cs="Times New Roman"/>
          <w:color w:val="000009"/>
          <w:sz w:val="28"/>
          <w:szCs w:val="28"/>
          <w:lang w:val="uk-UA"/>
        </w:rPr>
        <w:t>15.</w:t>
      </w:r>
      <w:r w:rsidRPr="004F6313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val="uk-UA"/>
        </w:rPr>
        <w:t xml:space="preserve"> </w:t>
      </w:r>
      <w:r w:rsidR="003E247D" w:rsidRPr="003E247D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val="uk-UA"/>
        </w:rPr>
        <w:t>Успіх у кар’єрі</w:t>
      </w:r>
      <w:r w:rsidR="0067041B" w:rsidRPr="004F6313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  <w:lang w:val="uk-UA"/>
        </w:rPr>
        <w:t xml:space="preserve">.  </w:t>
      </w:r>
    </w:p>
    <w:p w14:paraId="63D77EFE" w14:textId="63F36E6D" w:rsidR="00DD593E" w:rsidRPr="004F6313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16. </w:t>
      </w:r>
      <w:r w:rsidR="003E247D" w:rsidRPr="003E247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Комунікативна компетентність особистості.</w:t>
      </w:r>
    </w:p>
    <w:p w14:paraId="449305ED" w14:textId="77777777" w:rsidR="00C80B56" w:rsidRDefault="00C80B56" w:rsidP="00DD593E">
      <w:pPr>
        <w:jc w:val="center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25BBD47A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31D30BDC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7EBC395D" w14:textId="011C351D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67041B">
        <w:rPr>
          <w:rFonts w:ascii="Times New Roman" w:hAnsi="Times New Roman" w:cs="Times New Roman"/>
          <w:sz w:val="26"/>
          <w:szCs w:val="26"/>
          <w:lang w:val="uk-UA"/>
        </w:rPr>
        <w:t xml:space="preserve">Психологія </w:t>
      </w:r>
      <w:r w:rsidR="00D72C41">
        <w:rPr>
          <w:rFonts w:ascii="Times New Roman" w:hAnsi="Times New Roman" w:cs="Times New Roman"/>
          <w:sz w:val="26"/>
          <w:szCs w:val="26"/>
          <w:lang w:val="uk-UA"/>
        </w:rPr>
        <w:t>досягнення успіху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4FFE65F3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67041B">
        <w:rPr>
          <w:rFonts w:ascii="Times New Roman" w:hAnsi="Times New Roman" w:cs="Times New Roman"/>
          <w:sz w:val="26"/>
          <w:szCs w:val="26"/>
          <w:lang w:val="uk-UA"/>
        </w:rPr>
        <w:t xml:space="preserve">Психологія </w:t>
      </w:r>
      <w:r w:rsidR="00DD593E" w:rsidRPr="00DD593E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65A342A1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="00D72C41">
        <w:rPr>
          <w:rFonts w:ascii="Times New Roman" w:hAnsi="Times New Roman" w:cs="Times New Roman"/>
          <w:sz w:val="26"/>
          <w:szCs w:val="26"/>
          <w:lang w:val="uk-UA"/>
        </w:rPr>
        <w:t>заліку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06939FE1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="00B01DF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заліковим питанням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23536AA1" w:rsidR="00F1773A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</w:t>
      </w:r>
      <w:proofErr w:type="gramStart"/>
      <w:r w:rsidRPr="00A9620B">
        <w:rPr>
          <w:b w:val="0"/>
          <w:bCs w:val="0"/>
        </w:rPr>
        <w:t>семестрового</w:t>
      </w:r>
      <w:proofErr w:type="gramEnd"/>
      <w:r w:rsidR="00D72C41">
        <w:rPr>
          <w:b w:val="0"/>
          <w:bCs w:val="0"/>
          <w:lang w:val="uk-UA"/>
        </w:rPr>
        <w:t xml:space="preserve"> заліку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2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DD593E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DD593E">
        <w:rPr>
          <w:rStyle w:val="2"/>
          <w:b w:val="0"/>
          <w:bCs w:val="0"/>
          <w:u w:val="none"/>
          <w:lang w:val="uk-UA" w:eastAsia="uk-UA"/>
        </w:rPr>
        <w:t>1</w:t>
      </w:r>
      <w:r w:rsidRPr="00DD593E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DD593E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93E" w:rsidRPr="00A9620B" w14:paraId="0CB305A7" w14:textId="77777777" w:rsidTr="00DD593E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5B095567" w:rsidR="00DD593E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Тема1. </w:t>
            </w:r>
            <w:r w:rsidR="00CC456C" w:rsidRPr="00CC45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в психологію досягнення успіху.</w:t>
            </w:r>
            <w:r w:rsidR="00CC45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5C0686BF" w14:textId="715EFEFC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8A7BEE8" w14:textId="7AA61110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F62C46A" w:rsidR="00DD593E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1A63D171" w14:textId="77777777" w:rsidTr="00DD593E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4C7F5E84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Тема 2. </w:t>
            </w:r>
            <w:r w:rsidR="00CC456C" w:rsidRPr="00CC45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Роль головного мозку  в розкритті повного потенціалу людини. </w:t>
            </w:r>
          </w:p>
        </w:tc>
        <w:tc>
          <w:tcPr>
            <w:tcW w:w="1179" w:type="dxa"/>
            <w:shd w:val="clear" w:color="auto" w:fill="auto"/>
          </w:tcPr>
          <w:p w14:paraId="6E3E6C26" w14:textId="2E7D228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BC7D37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C090241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0A8591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4DB71DD7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71A16FC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6411C49A" w14:textId="77777777" w:rsidTr="00DD593E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362FB047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Тема №3 </w:t>
            </w:r>
            <w:r w:rsidR="00CC456C" w:rsidRPr="00CC45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Психологія активності.</w:t>
            </w:r>
            <w:r w:rsidR="00CC456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35380D39" w14:textId="2707AF42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2600F3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A35653B" w14:textId="77777777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02567253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27E1D0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284A5545" w14:textId="77777777" w:rsidTr="00DD593E">
        <w:trPr>
          <w:trHeight w:val="1460"/>
        </w:trPr>
        <w:tc>
          <w:tcPr>
            <w:tcW w:w="2592" w:type="dxa"/>
            <w:shd w:val="clear" w:color="auto" w:fill="auto"/>
          </w:tcPr>
          <w:p w14:paraId="18B023A9" w14:textId="46528A05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№4. </w:t>
            </w:r>
            <w:r w:rsidR="00CC456C" w:rsidRPr="00CC456C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Резерви психіки та механізми її активізації .</w:t>
            </w:r>
          </w:p>
        </w:tc>
        <w:tc>
          <w:tcPr>
            <w:tcW w:w="1179" w:type="dxa"/>
            <w:shd w:val="clear" w:color="auto" w:fill="auto"/>
          </w:tcPr>
          <w:p w14:paraId="3854CA76" w14:textId="2FAD8DA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7E7CFF5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321C199" w14:textId="7DF590A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17624A0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2D560C1" w14:textId="63F5517F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EED7FBD" w14:textId="18C4E93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F4BE25B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5BA4B9B1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</w:t>
            </w:r>
            <w:r w:rsidRPr="0067041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№5. </w:t>
            </w:r>
            <w:r w:rsidR="00CC456C" w:rsidRP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Закономірності та динаміка психічного розвитку з впливом на успіх в  онтогенезі </w:t>
            </w:r>
            <w:r w:rsid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508C51F4" w14:textId="6D064C8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230E8B7" w14:textId="028F30E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4D8AC7C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5A0F76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E6A97A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4B3650D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CC456C" w14:paraId="51622AD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2FC68571" w:rsidR="00BA767B" w:rsidRPr="0067041B" w:rsidRDefault="0067041B" w:rsidP="00CC456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 №</w:t>
            </w:r>
            <w:r w:rsidRPr="0067041B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6. </w:t>
            </w:r>
            <w:r w:rsidR="00CC456C" w:rsidRP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Успіх як психологічний </w:t>
            </w:r>
            <w:r w:rsidR="00CC456C" w:rsidRP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lastRenderedPageBreak/>
              <w:t>феномен</w:t>
            </w:r>
            <w:r w:rsid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.</w:t>
            </w:r>
            <w:r w:rsidR="00CC456C" w:rsidRPr="00CC45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6B062BE2" w14:textId="3ABE39C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311" w:type="dxa"/>
            <w:shd w:val="clear" w:color="auto" w:fill="auto"/>
          </w:tcPr>
          <w:p w14:paraId="66CE6626" w14:textId="25BD2AF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731B31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A11EA6E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AD4A33F" w14:textId="3D7BE61B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4A87A8C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CC456C" w14:paraId="3EA46E6F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48F0D261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lastRenderedPageBreak/>
              <w:t>Т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№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7. </w:t>
            </w:r>
            <w:r w:rsidR="00CC456C" w:rsidRPr="00CC456C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Невдачі як психологічний феномен</w:t>
            </w:r>
            <w:r w:rsidR="00CC456C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02C94DE1" w14:textId="678CAFD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FBD5CCB" w14:textId="303AC80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46586FC0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356F9CE6" w14:textId="77777777" w:rsidR="00BA767B" w:rsidRPr="00CC456C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58760EA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19CA6F9C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1AC03CED" w:rsidR="00BA767B" w:rsidRPr="00A9620B" w:rsidRDefault="0067041B" w:rsidP="00CC456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№8. </w:t>
            </w:r>
            <w:r w:rsidR="00CC456C" w:rsidRPr="00CC456C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Негативний ефект успіху та невдач і їх корекція.</w:t>
            </w:r>
          </w:p>
        </w:tc>
        <w:tc>
          <w:tcPr>
            <w:tcW w:w="1179" w:type="dxa"/>
            <w:shd w:val="clear" w:color="auto" w:fill="auto"/>
          </w:tcPr>
          <w:p w14:paraId="7C78BBCE" w14:textId="191AC59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C9C473" w14:textId="54B171B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8237E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7A8A297" w14:textId="7C1369F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B7261B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0BC69AD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AD993BA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06287670" w14:textId="5FAFE876" w:rsidR="00BA767B" w:rsidRPr="00A9620B" w:rsidRDefault="0067041B" w:rsidP="00B01DF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Тема№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Успіх та невдачі як механізми між діяльнісної регуляції.</w:t>
            </w:r>
          </w:p>
        </w:tc>
        <w:tc>
          <w:tcPr>
            <w:tcW w:w="1179" w:type="dxa"/>
            <w:shd w:val="clear" w:color="auto" w:fill="auto"/>
          </w:tcPr>
          <w:p w14:paraId="59545418" w14:textId="02C6A1B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32AF968" w14:textId="27DECDD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0BFB5B8A" w:rsidR="00BA767B" w:rsidRPr="00B01DF5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FD4AC2D" w14:textId="77777777" w:rsidR="00BA767B" w:rsidRPr="00B01DF5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49F15FA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164201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8052248" w14:textId="3910E370" w:rsidR="00BA767B" w:rsidRPr="00A9620B" w:rsidRDefault="0067041B" w:rsidP="00B01DF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№ 10.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Темперамент та якості особистості.</w:t>
            </w: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08010A96" w14:textId="013E8C7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AFFDB95" w14:textId="78B7A6C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497BAB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BE30BA5" w14:textId="4C47AA6B" w:rsidR="00BA767B" w:rsidRPr="00B01DF5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0429AE0" w14:textId="4C3CAEE4" w:rsidR="00BA767B" w:rsidRPr="00B01DF5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663C465C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2B3FCC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1F23BEE2" w14:textId="083BD5ED" w:rsidR="00BA767B" w:rsidRPr="000F4305" w:rsidRDefault="0067041B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67041B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11.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Психологічні установки та цілеспрямованість  </w:t>
            </w:r>
          </w:p>
        </w:tc>
        <w:tc>
          <w:tcPr>
            <w:tcW w:w="1179" w:type="dxa"/>
            <w:shd w:val="clear" w:color="auto" w:fill="auto"/>
          </w:tcPr>
          <w:p w14:paraId="395EB0C1" w14:textId="6F6163A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FAEFD" w14:textId="461AFE6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6ED8CF56" w14:textId="601EBD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E9715A0" w14:textId="693FFDA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525520C" w14:textId="6DAE9DA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C975AC" w14:textId="4BEED7B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D07A74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20CA73D1" w14:textId="2AD199B6" w:rsidR="00BA767B" w:rsidRPr="000F4305" w:rsidRDefault="00B817C4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 № 12.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Мотивація досягнення успіху.  </w:t>
            </w:r>
          </w:p>
        </w:tc>
        <w:tc>
          <w:tcPr>
            <w:tcW w:w="1179" w:type="dxa"/>
            <w:shd w:val="clear" w:color="auto" w:fill="auto"/>
          </w:tcPr>
          <w:p w14:paraId="11C9E80E" w14:textId="6D7FD98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D80D5F" w14:textId="149DC0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85B666" w14:textId="1659287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4B34C6E" w14:textId="56F3CF8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880EF2" w14:textId="5EE3220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7B244D5" w14:textId="24D575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7E762D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07AED0F" w14:textId="72EF3798" w:rsidR="00BA767B" w:rsidRPr="000F4305" w:rsidRDefault="00B817C4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№ 13.</w:t>
            </w:r>
            <w:r w:rsid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 </w:t>
            </w:r>
            <w:r w:rsidR="00B01DF5">
              <w:t xml:space="preserve">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Психологічний вплив. </w:t>
            </w: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6E52B3E" w14:textId="15508F9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0B8DEB6" w14:textId="3886BF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F44C940" w14:textId="75729A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CE993FC" w14:textId="626D6D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7DF0E6D" w14:textId="4A9C507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3394A62" w14:textId="2BFECFF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42FA2A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A3816F6" w14:textId="6A28339A" w:rsidR="00BA767B" w:rsidRPr="000F4305" w:rsidRDefault="00B817C4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Тема№ 14.</w:t>
            </w:r>
            <w:r w:rsidR="00B01DF5">
              <w:t xml:space="preserve">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Лідерство, як один із чинників успіху</w:t>
            </w: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64D5C0F8" w14:textId="0E455A4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758CF9E" w14:textId="246A47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521E553" w14:textId="48A3B35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0675D79" w14:textId="1B14399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879A6E7" w14:textId="69C79F5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E04AB62" w14:textId="697D22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4C2F36C7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546BB95" w14:textId="551B7E27" w:rsidR="00BA767B" w:rsidRPr="000F4305" w:rsidRDefault="00B817C4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Тема№ 15. </w:t>
            </w:r>
            <w:r w:rsidR="00B01DF5" w:rsidRP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Успіх у кар’єрі.  </w:t>
            </w:r>
            <w:r w:rsidR="00B01DF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5970AAF" w14:textId="22939C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81C752" w14:textId="1C4625B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3C87646" w14:textId="4B23CC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6E1AF9" w14:textId="71F2503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70D7721" w14:textId="2A39FDE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5AA0216D" w14:textId="00AC034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DB3401C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7F36B448" w14:textId="17AFA576" w:rsidR="00BA767B" w:rsidRPr="000F4305" w:rsidRDefault="00B817C4" w:rsidP="00B01DF5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B817C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Тема№ 16. </w:t>
            </w:r>
            <w:r w:rsidR="00B01DF5" w:rsidRPr="00B01DF5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Комунікативна компетентність особистості.</w:t>
            </w:r>
            <w:r w:rsidR="00B01D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0AF1A46" w14:textId="214C8DF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88FF3D5" w14:textId="4A20942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589E45C" w14:textId="37739C4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60A56D1" w14:textId="77FC193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5B16F03" w14:textId="4F0E2BA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72FC8CD2" w14:textId="6206DCF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6EF09244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6DEC1C09" w:rsidR="00A9620B" w:rsidRPr="00A9620B" w:rsidRDefault="00B01DF5" w:rsidP="00BA767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  <w:r w:rsidR="00A9620B"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14:paraId="789777D4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B817C4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77777777" w:rsidR="00A9620B" w:rsidRPr="00B817C4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3B7B811F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A9620B" w:rsidRPr="00A9620B" w14:paraId="702436A3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A9620B" w:rsidRPr="00A9620B" w:rsidRDefault="00A9620B" w:rsidP="00BA76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4225922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5C57BAB9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61A24428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12737B1B" w14:textId="4ADC833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A9620B" w14:paraId="3D6515F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якості підготовки і конкурентоспроможності фахівців за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976"/>
        <w:gridCol w:w="2040"/>
      </w:tblGrid>
      <w:tr w:rsidR="004952EA" w:rsidRPr="00A9620B" w14:paraId="1BF6A84D" w14:textId="77777777" w:rsidTr="00BA767B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BA767B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7DD2881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BA767B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</w:tcPr>
          <w:p w14:paraId="4D52A6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BA767B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</w:tcPr>
          <w:p w14:paraId="15552C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BA767B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17292E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BA767B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BD8401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BA767B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2E3F6A3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45A8B45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BA767B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176CEE5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32E37D7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BA767B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4DA6F76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14:paraId="196E130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BA767B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14:paraId="0B9A47C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BA767B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BA767B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14:paraId="5F9BD5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2B1A4A29" w14:textId="77777777" w:rsidR="003401E0" w:rsidRPr="003401E0" w:rsidRDefault="003401E0" w:rsidP="003401E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</w:t>
      </w:r>
      <w:r w:rsidRPr="003401E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14:paraId="2A9BDD23" w14:textId="77777777" w:rsidR="003401E0" w:rsidRPr="003401E0" w:rsidRDefault="003401E0" w:rsidP="003401E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7F642D" w14:textId="77777777" w:rsidR="003401E0" w:rsidRPr="003401E0" w:rsidRDefault="003401E0" w:rsidP="003401E0">
      <w:pPr>
        <w:widowControl w:val="0"/>
        <w:tabs>
          <w:tab w:val="left" w:pos="1053"/>
          <w:tab w:val="left" w:pos="105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Романовский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успеха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 Г.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Романовский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, В. Е. Михайличенко. – Харків : НТУ «ХПІ», 2003. – 695 с.</w:t>
      </w:r>
    </w:p>
    <w:p w14:paraId="0A32F1BC" w14:textId="77777777" w:rsidR="003401E0" w:rsidRPr="003401E0" w:rsidRDefault="003401E0" w:rsidP="003401E0">
      <w:pPr>
        <w:widowControl w:val="0"/>
        <w:tabs>
          <w:tab w:val="left" w:pos="1053"/>
          <w:tab w:val="left" w:pos="105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Г. Педагогіка успіху: підручник / О. Г.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Романовский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, В. Є. Михайличенко, Л.М.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Грень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Харків : НТУ «ХПІ», 2012. – 357 с.</w:t>
      </w:r>
    </w:p>
    <w:p w14:paraId="5F70758A" w14:textId="77777777" w:rsidR="003401E0" w:rsidRPr="003401E0" w:rsidRDefault="003401E0" w:rsidP="003401E0">
      <w:pPr>
        <w:widowControl w:val="0"/>
        <w:tabs>
          <w:tab w:val="left" w:pos="1053"/>
          <w:tab w:val="left" w:pos="105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Програма, методичні вказівки та контрольне завдання з курсу  «Філософія досягнення успіху» для студентів освітньо-кваліфікаційного рівня «магістр» зі спеціальності 8.18010018 «Адміністративний менеджмент» / Уклад. О. Г.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, В. Є. Михайличенко. – Харків : НТУ «ХПІ», 2014. – 30с.</w:t>
      </w:r>
    </w:p>
    <w:p w14:paraId="785A0A78" w14:textId="77777777" w:rsidR="003401E0" w:rsidRPr="003401E0" w:rsidRDefault="003401E0" w:rsidP="003401E0">
      <w:pPr>
        <w:widowControl w:val="0"/>
        <w:tabs>
          <w:tab w:val="left" w:pos="1053"/>
          <w:tab w:val="left" w:pos="105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Максименко С. Д. Загальна психологія : навчальний посібник для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МОНУ / С. Д. Максименко. - 3-тє вид., перероб. та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Київ : Центр учбової літератури, 2008. – 272 с. </w:t>
      </w:r>
    </w:p>
    <w:p w14:paraId="3150878B" w14:textId="77777777" w:rsidR="003401E0" w:rsidRPr="003401E0" w:rsidRDefault="003401E0" w:rsidP="003401E0">
      <w:pPr>
        <w:widowControl w:val="0"/>
        <w:tabs>
          <w:tab w:val="left" w:pos="1053"/>
          <w:tab w:val="left" w:pos="105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Закалик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 Психологія розвитку та успіху особистості: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Посібник / Г.М.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Закалик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Ю.М.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Терлецька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Н.М.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Шувар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Львів, 2019. – 488с.</w:t>
      </w:r>
    </w:p>
    <w:p w14:paraId="796CB330" w14:textId="77777777" w:rsidR="003401E0" w:rsidRPr="003401E0" w:rsidRDefault="003401E0" w:rsidP="003401E0">
      <w:pPr>
        <w:widowControl w:val="0"/>
        <w:numPr>
          <w:ilvl w:val="0"/>
          <w:numId w:val="11"/>
        </w:numPr>
        <w:tabs>
          <w:tab w:val="left" w:pos="1053"/>
          <w:tab w:val="left" w:pos="1054"/>
        </w:tabs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Варій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Й. Загальна психологія.: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підр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[для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.]/ М. Й.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Варій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[3-тє вид.]. – К.: Центр учбової літератури, 2009. – 1007 с </w:t>
      </w:r>
    </w:p>
    <w:p w14:paraId="13A2A45E" w14:textId="77777777" w:rsidR="003401E0" w:rsidRPr="003401E0" w:rsidRDefault="003401E0" w:rsidP="003401E0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848966" w14:textId="77777777" w:rsidR="003401E0" w:rsidRDefault="003401E0" w:rsidP="003401E0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Допоміжна_література"/>
      <w:bookmarkEnd w:id="1"/>
    </w:p>
    <w:p w14:paraId="618859A7" w14:textId="77777777" w:rsidR="003401E0" w:rsidRPr="003401E0" w:rsidRDefault="003401E0" w:rsidP="003401E0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Допоміжна</w:t>
      </w:r>
      <w:r w:rsidRPr="003401E0">
        <w:rPr>
          <w:rFonts w:ascii="Times New Roman" w:eastAsia="Times New Roman" w:hAnsi="Times New Roman" w:cs="Times New Roman"/>
          <w:b/>
          <w:spacing w:val="-16"/>
          <w:sz w:val="28"/>
          <w:szCs w:val="28"/>
          <w:lang w:val="uk-UA"/>
        </w:rPr>
        <w:t xml:space="preserve"> </w:t>
      </w:r>
      <w:r w:rsidRPr="00340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6E43BA7" w14:textId="77777777" w:rsidR="003401E0" w:rsidRPr="003401E0" w:rsidRDefault="003401E0" w:rsidP="003401E0">
      <w:pPr>
        <w:widowControl w:val="0"/>
        <w:numPr>
          <w:ilvl w:val="1"/>
          <w:numId w:val="11"/>
        </w:numPr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Адізес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Гонитва за Розквітом. Максимізуйте успіх компанії за методологією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Адізеса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. Моноліт. 2018. 170 с.</w:t>
      </w:r>
    </w:p>
    <w:p w14:paraId="3CD1434B" w14:textId="77777777" w:rsidR="003401E0" w:rsidRPr="003401E0" w:rsidRDefault="003401E0" w:rsidP="003401E0">
      <w:pPr>
        <w:widowControl w:val="0"/>
        <w:numPr>
          <w:ilvl w:val="1"/>
          <w:numId w:val="11"/>
        </w:numPr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Двек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Налаштуйся на зміни: нова психологія успіху. Пер. з англ. Ю. Кузьменко. Київ: Наш формат, 2017. 288 с.</w:t>
      </w:r>
    </w:p>
    <w:p w14:paraId="430F74FB" w14:textId="77777777" w:rsidR="003401E0" w:rsidRPr="003401E0" w:rsidRDefault="003401E0" w:rsidP="003401E0">
      <w:pPr>
        <w:widowControl w:val="0"/>
        <w:numPr>
          <w:ilvl w:val="1"/>
          <w:numId w:val="11"/>
        </w:numPr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Донован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Самомотивація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. Пер. з англ. О. Тільної. Харків : Фабула, 2019. 256 с.</w:t>
      </w:r>
    </w:p>
    <w:p w14:paraId="430787C4" w14:textId="77777777" w:rsidR="003401E0" w:rsidRPr="003401E0" w:rsidRDefault="003401E0" w:rsidP="003401E0">
      <w:pPr>
        <w:widowControl w:val="0"/>
        <w:numPr>
          <w:ilvl w:val="1"/>
          <w:numId w:val="11"/>
        </w:numPr>
        <w:tabs>
          <w:tab w:val="left" w:pos="1054"/>
        </w:tabs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Мілютіна К.Л. Психологія успіху. Київ: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Главник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2008. – 144с. </w:t>
      </w:r>
    </w:p>
    <w:p w14:paraId="12F04817" w14:textId="77777777" w:rsidR="003401E0" w:rsidRPr="003401E0" w:rsidRDefault="003401E0" w:rsidP="003401E0">
      <w:pPr>
        <w:widowControl w:val="0"/>
        <w:numPr>
          <w:ilvl w:val="1"/>
          <w:numId w:val="11"/>
        </w:numPr>
        <w:tabs>
          <w:tab w:val="left" w:pos="1054"/>
        </w:tabs>
        <w:autoSpaceDE w:val="0"/>
        <w:autoSpaceDN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С. Соціально-психологічні ознаки соціальної адаптації особистості / М. С. </w:t>
      </w:r>
      <w:proofErr w:type="spellStart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340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Тиждень науки. – Запоріжжя, 2018. – С. 2416-2417.  </w:t>
      </w:r>
    </w:p>
    <w:p w14:paraId="270A64B0" w14:textId="77777777" w:rsidR="003401E0" w:rsidRPr="003401E0" w:rsidRDefault="003401E0" w:rsidP="003401E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20E95E" w14:textId="77777777" w:rsidR="00C82462" w:rsidRPr="003401E0" w:rsidRDefault="00C82462" w:rsidP="003401E0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bookmarkStart w:id="2" w:name="ІНФОРМАЦІЙНІ_РЕСУРСИ_В_ІНТЕРНЕТІ"/>
      <w:bookmarkEnd w:id="2"/>
      <w:r w:rsidRPr="003401E0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14:paraId="14AFE7E2" w14:textId="77777777" w:rsidTr="00BA767B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BA76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516068C6" w:rsidR="00C82462" w:rsidRPr="004F6313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14:paraId="5D70FAF0" w14:textId="6578E871" w:rsidR="00C82462" w:rsidRPr="00041544" w:rsidRDefault="00F02658" w:rsidP="00F02658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Соціально-психологічний тренінг</w:t>
            </w:r>
            <w:r w:rsidR="004F6313">
              <w:rPr>
                <w:bCs/>
                <w:lang w:val="uk-UA" w:eastAsia="uk-UA"/>
              </w:rPr>
              <w:t xml:space="preserve"> 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391FBB7D" w:rsidR="00C82462" w:rsidRPr="004F6313" w:rsidRDefault="003401E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Теорія та практика формування лідера</w:t>
            </w:r>
          </w:p>
        </w:tc>
        <w:tc>
          <w:tcPr>
            <w:tcW w:w="4786" w:type="dxa"/>
            <w:vAlign w:val="center"/>
          </w:tcPr>
          <w:p w14:paraId="76840AE5" w14:textId="27F20808" w:rsidR="00C82462" w:rsidRPr="00041544" w:rsidRDefault="004F631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Вікова психологія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6E51B92B" w:rsidR="00C82462" w:rsidRPr="004F6313" w:rsidRDefault="004F6313" w:rsidP="004F6313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4F6313">
              <w:rPr>
                <w:lang w:val="uk-UA" w:eastAsia="uk-UA"/>
              </w:rPr>
              <w:t>Історія псих</w:t>
            </w:r>
            <w:r>
              <w:rPr>
                <w:lang w:val="uk-UA" w:eastAsia="uk-UA"/>
              </w:rPr>
              <w:t>оло</w:t>
            </w:r>
            <w:r w:rsidRPr="004F6313">
              <w:rPr>
                <w:lang w:val="uk-UA" w:eastAsia="uk-UA"/>
              </w:rPr>
              <w:t>гії</w:t>
            </w:r>
          </w:p>
        </w:tc>
        <w:tc>
          <w:tcPr>
            <w:tcW w:w="4786" w:type="dxa"/>
            <w:vAlign w:val="center"/>
          </w:tcPr>
          <w:p w14:paraId="22303F95" w14:textId="2618D6DD" w:rsidR="00C82462" w:rsidRPr="004F6313" w:rsidRDefault="003401E0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Психологія діяльності</w:t>
            </w:r>
          </w:p>
        </w:tc>
      </w:tr>
    </w:tbl>
    <w:p w14:paraId="2556EAED" w14:textId="0B850389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A9620B">
        <w:rPr>
          <w:b/>
          <w:lang w:eastAsia="uk-UA"/>
        </w:rPr>
        <w:t>Пров</w:t>
      </w:r>
      <w:proofErr w:type="gramEnd"/>
      <w:r w:rsidRPr="00A9620B">
        <w:rPr>
          <w:b/>
          <w:lang w:eastAsia="uk-UA"/>
        </w:rPr>
        <w:t>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41544">
        <w:rPr>
          <w:bCs/>
          <w:lang w:val="uk-UA" w:eastAsia="uk-UA"/>
        </w:rPr>
        <w:t xml:space="preserve">доц. </w:t>
      </w:r>
      <w:proofErr w:type="spellStart"/>
      <w:r w:rsidR="004F6313">
        <w:rPr>
          <w:bCs/>
          <w:lang w:val="uk-UA" w:eastAsia="uk-UA"/>
        </w:rPr>
        <w:t>Чебакова</w:t>
      </w:r>
      <w:proofErr w:type="spellEnd"/>
      <w:r w:rsidR="004F6313">
        <w:rPr>
          <w:bCs/>
          <w:lang w:val="uk-UA" w:eastAsia="uk-UA"/>
        </w:rPr>
        <w:t xml:space="preserve"> Ю.Г</w:t>
      </w:r>
      <w:r w:rsidR="00041544">
        <w:rPr>
          <w:bCs/>
          <w:lang w:val="uk-UA" w:eastAsia="uk-UA"/>
        </w:rPr>
        <w:t>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DB5C10">
        <w:rPr>
          <w:b/>
          <w:lang w:val="uk-UA" w:eastAsia="uk-UA"/>
        </w:rPr>
        <w:t xml:space="preserve">                        </w:t>
      </w:r>
      <w:bookmarkStart w:id="3" w:name="_GoBack"/>
      <w:bookmarkEnd w:id="3"/>
      <w:r w:rsidR="00756924" w:rsidRPr="00A9620B">
        <w:rPr>
          <w:b/>
          <w:lang w:val="uk-UA" w:eastAsia="uk-UA"/>
        </w:rPr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sectPr w:rsidR="00F1773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5C2BC2"/>
    <w:multiLevelType w:val="hybridMultilevel"/>
    <w:tmpl w:val="F2B831FE"/>
    <w:lvl w:ilvl="0" w:tplc="30A6C536">
      <w:start w:val="1"/>
      <w:numFmt w:val="decimal"/>
      <w:lvlText w:val="%1."/>
      <w:lvlJc w:val="left"/>
      <w:pPr>
        <w:ind w:left="2354" w:hanging="3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9"/>
        <w:szCs w:val="29"/>
        <w:lang w:val="uk-UA" w:eastAsia="en-US" w:bidi="ar-SA"/>
      </w:rPr>
    </w:lvl>
    <w:lvl w:ilvl="1" w:tplc="49C6B7D4">
      <w:numFmt w:val="bullet"/>
      <w:lvlText w:val="•"/>
      <w:lvlJc w:val="left"/>
      <w:pPr>
        <w:ind w:left="3318" w:hanging="369"/>
      </w:pPr>
      <w:rPr>
        <w:rFonts w:hint="default"/>
        <w:lang w:val="uk-UA" w:eastAsia="en-US" w:bidi="ar-SA"/>
      </w:rPr>
    </w:lvl>
    <w:lvl w:ilvl="2" w:tplc="AE3A6882">
      <w:numFmt w:val="bullet"/>
      <w:lvlText w:val="•"/>
      <w:lvlJc w:val="left"/>
      <w:pPr>
        <w:ind w:left="4280" w:hanging="369"/>
      </w:pPr>
      <w:rPr>
        <w:rFonts w:hint="default"/>
        <w:lang w:val="uk-UA" w:eastAsia="en-US" w:bidi="ar-SA"/>
      </w:rPr>
    </w:lvl>
    <w:lvl w:ilvl="3" w:tplc="B836764C">
      <w:numFmt w:val="bullet"/>
      <w:lvlText w:val="•"/>
      <w:lvlJc w:val="left"/>
      <w:pPr>
        <w:ind w:left="5243" w:hanging="369"/>
      </w:pPr>
      <w:rPr>
        <w:rFonts w:hint="default"/>
        <w:lang w:val="uk-UA" w:eastAsia="en-US" w:bidi="ar-SA"/>
      </w:rPr>
    </w:lvl>
    <w:lvl w:ilvl="4" w:tplc="C57CC19A">
      <w:numFmt w:val="bullet"/>
      <w:lvlText w:val="•"/>
      <w:lvlJc w:val="left"/>
      <w:pPr>
        <w:ind w:left="6205" w:hanging="369"/>
      </w:pPr>
      <w:rPr>
        <w:rFonts w:hint="default"/>
        <w:lang w:val="uk-UA" w:eastAsia="en-US" w:bidi="ar-SA"/>
      </w:rPr>
    </w:lvl>
    <w:lvl w:ilvl="5" w:tplc="DDBC0E92">
      <w:numFmt w:val="bullet"/>
      <w:lvlText w:val="•"/>
      <w:lvlJc w:val="left"/>
      <w:pPr>
        <w:ind w:left="7168" w:hanging="369"/>
      </w:pPr>
      <w:rPr>
        <w:rFonts w:hint="default"/>
        <w:lang w:val="uk-UA" w:eastAsia="en-US" w:bidi="ar-SA"/>
      </w:rPr>
    </w:lvl>
    <w:lvl w:ilvl="6" w:tplc="4500A096">
      <w:numFmt w:val="bullet"/>
      <w:lvlText w:val="•"/>
      <w:lvlJc w:val="left"/>
      <w:pPr>
        <w:ind w:left="8130" w:hanging="369"/>
      </w:pPr>
      <w:rPr>
        <w:rFonts w:hint="default"/>
        <w:lang w:val="uk-UA" w:eastAsia="en-US" w:bidi="ar-SA"/>
      </w:rPr>
    </w:lvl>
    <w:lvl w:ilvl="7" w:tplc="3CC6C182">
      <w:numFmt w:val="bullet"/>
      <w:lvlText w:val="•"/>
      <w:lvlJc w:val="left"/>
      <w:pPr>
        <w:ind w:left="9092" w:hanging="369"/>
      </w:pPr>
      <w:rPr>
        <w:rFonts w:hint="default"/>
        <w:lang w:val="uk-UA" w:eastAsia="en-US" w:bidi="ar-SA"/>
      </w:rPr>
    </w:lvl>
    <w:lvl w:ilvl="8" w:tplc="203A9984">
      <w:numFmt w:val="bullet"/>
      <w:lvlText w:val="•"/>
      <w:lvlJc w:val="left"/>
      <w:pPr>
        <w:ind w:left="10055" w:hanging="369"/>
      </w:pPr>
      <w:rPr>
        <w:rFonts w:hint="default"/>
        <w:lang w:val="uk-UA" w:eastAsia="en-US" w:bidi="ar-SA"/>
      </w:rPr>
    </w:lvl>
  </w:abstractNum>
  <w:abstractNum w:abstractNumId="4">
    <w:nsid w:val="32906FD7"/>
    <w:multiLevelType w:val="hybridMultilevel"/>
    <w:tmpl w:val="D318E558"/>
    <w:lvl w:ilvl="0" w:tplc="EC0E60F2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7A6EE0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A766AB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810AC05C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09206E94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8900649E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626A10F2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77EC0D1A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224E9170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5">
    <w:nsid w:val="3B9452C0"/>
    <w:multiLevelType w:val="hybridMultilevel"/>
    <w:tmpl w:val="A81AA1AE"/>
    <w:lvl w:ilvl="0" w:tplc="142A154E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C2968E1A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06FE9F9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E14A6CF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24367ABE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6B7275EE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B5A402A2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70B42CB6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CA2C9F6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50AAF"/>
    <w:multiLevelType w:val="hybridMultilevel"/>
    <w:tmpl w:val="13F01D9A"/>
    <w:lvl w:ilvl="0" w:tplc="A11AE6EE">
      <w:start w:val="6"/>
      <w:numFmt w:val="decimal"/>
      <w:lvlText w:val="%1."/>
      <w:lvlJc w:val="left"/>
      <w:pPr>
        <w:ind w:left="719" w:hanging="360"/>
      </w:pPr>
      <w:rPr>
        <w:rFonts w:hint="default"/>
        <w:sz w:val="28"/>
      </w:rPr>
    </w:lvl>
    <w:lvl w:ilvl="1" w:tplc="E3B8CDF6">
      <w:start w:val="1"/>
      <w:numFmt w:val="decimal"/>
      <w:lvlText w:val="%2."/>
      <w:lvlJc w:val="left"/>
      <w:pPr>
        <w:ind w:left="143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0260"/>
    <w:multiLevelType w:val="hybridMultilevel"/>
    <w:tmpl w:val="902ED16A"/>
    <w:lvl w:ilvl="0" w:tplc="8CB69E90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4E7FF6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EA2A1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C2047B4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5B1E0652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FB6E559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6B463E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BB228D1C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D85617AA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41544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F3893"/>
    <w:rsid w:val="002F5439"/>
    <w:rsid w:val="003134E6"/>
    <w:rsid w:val="00314B5F"/>
    <w:rsid w:val="00317FDF"/>
    <w:rsid w:val="003401E0"/>
    <w:rsid w:val="00385235"/>
    <w:rsid w:val="003C1E37"/>
    <w:rsid w:val="003E247D"/>
    <w:rsid w:val="00431403"/>
    <w:rsid w:val="004661DE"/>
    <w:rsid w:val="00481B0A"/>
    <w:rsid w:val="004853C7"/>
    <w:rsid w:val="004952EA"/>
    <w:rsid w:val="004D76E1"/>
    <w:rsid w:val="004F6313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41B"/>
    <w:rsid w:val="006707BB"/>
    <w:rsid w:val="0073127A"/>
    <w:rsid w:val="00756924"/>
    <w:rsid w:val="0075697D"/>
    <w:rsid w:val="00761324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1DF5"/>
    <w:rsid w:val="00B04095"/>
    <w:rsid w:val="00B219AF"/>
    <w:rsid w:val="00B316D0"/>
    <w:rsid w:val="00B6338D"/>
    <w:rsid w:val="00B817C4"/>
    <w:rsid w:val="00BA767B"/>
    <w:rsid w:val="00C02477"/>
    <w:rsid w:val="00C3515F"/>
    <w:rsid w:val="00C50540"/>
    <w:rsid w:val="00C64BE9"/>
    <w:rsid w:val="00C80B56"/>
    <w:rsid w:val="00C82462"/>
    <w:rsid w:val="00CC456C"/>
    <w:rsid w:val="00D552D0"/>
    <w:rsid w:val="00D72C41"/>
    <w:rsid w:val="00DB5C10"/>
    <w:rsid w:val="00DC3A30"/>
    <w:rsid w:val="00DD246B"/>
    <w:rsid w:val="00DD593E"/>
    <w:rsid w:val="00DD632A"/>
    <w:rsid w:val="00E46FE0"/>
    <w:rsid w:val="00E6463F"/>
    <w:rsid w:val="00E9463F"/>
    <w:rsid w:val="00F02658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E46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E46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hebakova.khp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C3F2-79CC-4CB1-9F2C-C02CBBB8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19</cp:revision>
  <cp:lastPrinted>2022-01-27T11:51:00Z</cp:lastPrinted>
  <dcterms:created xsi:type="dcterms:W3CDTF">2021-09-13T07:08:00Z</dcterms:created>
  <dcterms:modified xsi:type="dcterms:W3CDTF">2022-01-27T11:54:00Z</dcterms:modified>
</cp:coreProperties>
</file>