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2025"/>
        <w:gridCol w:w="15"/>
        <w:gridCol w:w="1487"/>
        <w:gridCol w:w="4093"/>
        <w:gridCol w:w="216"/>
        <w:gridCol w:w="2499"/>
        <w:gridCol w:w="5324"/>
      </w:tblGrid>
      <w:tr w:rsidR="004952EA" w:rsidRPr="006312AC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905FFE" w:rsidRPr="001D2E83" w:rsidRDefault="001D2E83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1D2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 безпеки діяльності</w:t>
            </w:r>
            <w:r w:rsidR="00905FFE" w:rsidRPr="001D2E8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  <w:p w:rsidR="004952EA" w:rsidRPr="006312AC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6312AC" w:rsidTr="00E44CE4">
        <w:trPr>
          <w:trHeight w:val="327"/>
        </w:trPr>
        <w:tc>
          <w:tcPr>
            <w:tcW w:w="1126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6312A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07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312AC" w:rsidRDefault="00E44CE4" w:rsidP="00E44CE4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86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6312AC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01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6312AC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E44CE4" w:rsidRPr="006312AC" w:rsidTr="00E44CE4">
        <w:trPr>
          <w:trHeight w:val="205"/>
        </w:trPr>
        <w:tc>
          <w:tcPr>
            <w:tcW w:w="1126" w:type="pct"/>
            <w:gridSpan w:val="3"/>
            <w:shd w:val="clear" w:color="auto" w:fill="DDD9C3"/>
          </w:tcPr>
          <w:p w:rsidR="00E44CE4" w:rsidRPr="006312AC" w:rsidRDefault="00E44CE4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07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E44CE4" w:rsidRPr="006312AC" w:rsidRDefault="00E44CE4" w:rsidP="00905FFE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86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01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E44CE4" w:rsidRPr="006312AC" w:rsidTr="00E44CE4">
        <w:trPr>
          <w:trHeight w:val="205"/>
        </w:trPr>
        <w:tc>
          <w:tcPr>
            <w:tcW w:w="1126" w:type="pct"/>
            <w:gridSpan w:val="3"/>
            <w:shd w:val="clear" w:color="auto" w:fill="DDD9C3"/>
          </w:tcPr>
          <w:p w:rsidR="00E44CE4" w:rsidRPr="006312AC" w:rsidRDefault="00E44CE4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07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6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01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E44CE4" w:rsidRPr="006312AC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E44CE4" w:rsidRPr="006312AC" w:rsidRDefault="00E44CE4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E44CE4" w:rsidRPr="006312AC" w:rsidTr="00E44CE4">
        <w:trPr>
          <w:trHeight w:val="170"/>
        </w:trPr>
        <w:tc>
          <w:tcPr>
            <w:tcW w:w="2502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Демідова</w:t>
            </w:r>
            <w:proofErr w:type="spellEnd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Юлія Євгенівна</w:t>
            </w:r>
          </w:p>
        </w:tc>
        <w:tc>
          <w:tcPr>
            <w:tcW w:w="2498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demoyulia@gmail.com</w:t>
            </w:r>
          </w:p>
        </w:tc>
      </w:tr>
      <w:tr w:rsidR="00E44CE4" w:rsidRPr="00607067" w:rsidTr="00E44CE4">
        <w:trPr>
          <w:trHeight w:val="1625"/>
        </w:trPr>
        <w:tc>
          <w:tcPr>
            <w:tcW w:w="651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E44CE4" w:rsidRPr="006312AC" w:rsidRDefault="00E44CE4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285875" cy="1562100"/>
                  <wp:effectExtent l="0" t="0" r="9525" b="0"/>
                  <wp:docPr id="2" name="Рисунок 2" descr="C:\Users\Юлия\Desktop\фото Я д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фото Я д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5"/>
            <w:shd w:val="clear" w:color="auto" w:fill="DBE5F1"/>
          </w:tcPr>
          <w:p w:rsidR="00E44CE4" w:rsidRPr="006312AC" w:rsidRDefault="00E44CE4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технічних  наук, доцент, доцент кафедри педагогіки та психології управління соціальними системами імені акад. І.А.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20 років. Автор понад 100 наукових та навчально-методичних праць. Провідний лектор з дисциплін: «Психологія безпеки професійної діяльності», «</w:t>
            </w:r>
            <w:r w:rsidRPr="006312AC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Психологія невизначеності та ризику в професійній діяльності</w:t>
            </w:r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«Екологічна психологія», «Психолог-педагогічні засади безпеки діяльності в освіті</w:t>
            </w:r>
          </w:p>
        </w:tc>
      </w:tr>
      <w:tr w:rsidR="00E44CE4" w:rsidRPr="006312AC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E44CE4" w:rsidRPr="006312AC" w:rsidRDefault="00E44CE4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E44CE4" w:rsidRPr="00607067" w:rsidTr="00E44CE4">
        <w:trPr>
          <w:trHeight w:val="388"/>
        </w:trPr>
        <w:tc>
          <w:tcPr>
            <w:tcW w:w="651" w:type="pct"/>
            <w:gridSpan w:val="2"/>
            <w:shd w:val="clear" w:color="auto" w:fill="DDD9C3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349" w:type="pct"/>
            <w:gridSpan w:val="5"/>
            <w:shd w:val="clear" w:color="auto" w:fill="DBE5F1"/>
          </w:tcPr>
          <w:p w:rsidR="00E44CE4" w:rsidRPr="00E44CE4" w:rsidRDefault="00E44CE4" w:rsidP="00E44CE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E44CE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знання з </w:t>
            </w:r>
            <w:r w:rsidRPr="00E44CE4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базових принципів психології безпеки діяльності, набути практичних вмінь щодо аналізу проблем психології безпеки, навчитися застосовувати практичні навички  безпеки у діяльності.</w:t>
            </w:r>
          </w:p>
        </w:tc>
      </w:tr>
      <w:tr w:rsidR="00E44CE4" w:rsidRPr="001D2E83" w:rsidTr="00E44CE4">
        <w:trPr>
          <w:trHeight w:val="388"/>
        </w:trPr>
        <w:tc>
          <w:tcPr>
            <w:tcW w:w="651" w:type="pct"/>
            <w:gridSpan w:val="2"/>
            <w:shd w:val="clear" w:color="auto" w:fill="DDD9C3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349" w:type="pct"/>
            <w:gridSpan w:val="5"/>
            <w:shd w:val="clear" w:color="auto" w:fill="DBE5F1"/>
          </w:tcPr>
          <w:p w:rsidR="00E44CE4" w:rsidRPr="00E44CE4" w:rsidRDefault="00E44CE4" w:rsidP="00E44CE4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E44CE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Метою викладання навчальної дисципліни</w:t>
            </w:r>
            <w:r w:rsidRPr="00E44C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44CE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  <w:t>«</w:t>
            </w:r>
            <w:r w:rsidRPr="00E44CE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Психологія безпеки діяльності</w:t>
            </w:r>
            <w:r w:rsidRPr="00E44CE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  <w:t xml:space="preserve">» </w:t>
            </w:r>
            <w:r w:rsidRPr="00E44CE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є </w:t>
            </w:r>
            <w:r w:rsidRPr="00E44CE4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формування</w:t>
            </w:r>
            <w:r w:rsidRPr="00E44CE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базової системи знань з психології безпеки діяльності; формуванні навичок аналізу проблем психології безпеки, які є актуальними у сучасному суспільстві та професійній діяльності; підвищенні рівня психологічної компетентності студентів у забезпеченні безпечної поведінки та практичної готовності до здійснення безпечної професійної діяльності.</w:t>
            </w:r>
            <w:r w:rsidRPr="00E44CE4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</w:t>
            </w:r>
          </w:p>
          <w:p w:rsidR="00E44CE4" w:rsidRPr="00F52237" w:rsidRDefault="00E44CE4" w:rsidP="00F52237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</w:pPr>
            <w:r w:rsidRPr="00E44CE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.</w:t>
            </w:r>
          </w:p>
        </w:tc>
      </w:tr>
      <w:tr w:rsidR="00E44CE4" w:rsidRPr="006312AC" w:rsidTr="00E44CE4">
        <w:trPr>
          <w:trHeight w:val="388"/>
        </w:trPr>
        <w:tc>
          <w:tcPr>
            <w:tcW w:w="651" w:type="pct"/>
            <w:gridSpan w:val="2"/>
            <w:shd w:val="clear" w:color="auto" w:fill="DDD9C3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 xml:space="preserve">Формат </w:t>
            </w:r>
          </w:p>
        </w:tc>
        <w:tc>
          <w:tcPr>
            <w:tcW w:w="4349" w:type="pct"/>
            <w:gridSpan w:val="5"/>
            <w:shd w:val="clear" w:color="auto" w:fill="DBE5F1"/>
            <w:vAlign w:val="center"/>
          </w:tcPr>
          <w:p w:rsidR="00E44CE4" w:rsidRPr="006312AC" w:rsidRDefault="00E44CE4" w:rsidP="00732E17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E44CE4" w:rsidRPr="006312AC" w:rsidTr="00E44CE4">
        <w:trPr>
          <w:trHeight w:val="388"/>
        </w:trPr>
        <w:tc>
          <w:tcPr>
            <w:tcW w:w="646" w:type="pct"/>
            <w:shd w:val="clear" w:color="auto" w:fill="DDD9C3"/>
            <w:vAlign w:val="center"/>
          </w:tcPr>
          <w:p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354" w:type="pct"/>
            <w:gridSpan w:val="6"/>
            <w:shd w:val="clear" w:color="auto" w:fill="DBE5F1"/>
            <w:vAlign w:val="center"/>
          </w:tcPr>
          <w:p w:rsidR="00E44CE4" w:rsidRPr="006312AC" w:rsidRDefault="00E44CE4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</w:tbl>
    <w:p w:rsidR="004952EA" w:rsidRPr="006312AC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6312AC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6312A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F52237" w:rsidRDefault="00F52237" w:rsidP="00F52237">
      <w:pPr>
        <w:pStyle w:val="12"/>
        <w:jc w:val="both"/>
        <w:rPr>
          <w:b/>
          <w:sz w:val="28"/>
          <w:szCs w:val="28"/>
          <w:lang w:val="ru-RU"/>
        </w:rPr>
      </w:pPr>
      <w:r w:rsidRPr="00857D0E">
        <w:rPr>
          <w:sz w:val="28"/>
          <w:szCs w:val="28"/>
        </w:rPr>
        <w:t>ПР4</w:t>
      </w:r>
      <w:r w:rsidRPr="004F08F0">
        <w:rPr>
          <w:sz w:val="28"/>
          <w:szCs w:val="28"/>
        </w:rPr>
        <w:t xml:space="preserve"> </w:t>
      </w:r>
      <w:r w:rsidRPr="00857D0E">
        <w:rPr>
          <w:sz w:val="28"/>
          <w:szCs w:val="28"/>
        </w:rPr>
        <w:t>Обґрунтовувати власну позицію, робити самостійні висновки за результатами власних досліджень і аналізу літературних джерел</w:t>
      </w:r>
    </w:p>
    <w:p w:rsidR="00F52237" w:rsidRDefault="00F52237" w:rsidP="00F52237">
      <w:pPr>
        <w:pStyle w:val="12"/>
        <w:jc w:val="both"/>
        <w:rPr>
          <w:sz w:val="28"/>
          <w:szCs w:val="28"/>
        </w:rPr>
      </w:pPr>
      <w:r w:rsidRPr="00857D0E">
        <w:rPr>
          <w:sz w:val="28"/>
          <w:szCs w:val="28"/>
        </w:rPr>
        <w:t>ПР9</w:t>
      </w:r>
      <w:r w:rsidRPr="004F08F0">
        <w:rPr>
          <w:sz w:val="28"/>
          <w:szCs w:val="28"/>
        </w:rPr>
        <w:t xml:space="preserve"> </w:t>
      </w:r>
      <w:r w:rsidRPr="00857D0E">
        <w:rPr>
          <w:sz w:val="28"/>
          <w:szCs w:val="28"/>
        </w:rPr>
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</w:p>
    <w:p w:rsidR="00F52237" w:rsidRDefault="00F52237" w:rsidP="00F52237">
      <w:pPr>
        <w:pStyle w:val="12"/>
        <w:jc w:val="both"/>
        <w:rPr>
          <w:sz w:val="28"/>
          <w:szCs w:val="28"/>
        </w:rPr>
      </w:pPr>
      <w:r w:rsidRPr="00857D0E">
        <w:rPr>
          <w:rFonts w:eastAsia="Calibri"/>
          <w:spacing w:val="-3"/>
          <w:sz w:val="28"/>
          <w:szCs w:val="28"/>
        </w:rPr>
        <w:t>ПР21</w:t>
      </w:r>
      <w:r w:rsidRPr="004F08F0">
        <w:rPr>
          <w:rFonts w:eastAsia="Calibri"/>
          <w:sz w:val="28"/>
          <w:szCs w:val="28"/>
        </w:rPr>
        <w:t xml:space="preserve"> </w:t>
      </w:r>
      <w:r w:rsidRPr="00857D0E">
        <w:rPr>
          <w:rFonts w:eastAsia="Calibri"/>
          <w:sz w:val="28"/>
          <w:szCs w:val="28"/>
        </w:rPr>
        <w:t>Застосовувати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</w:t>
      </w:r>
    </w:p>
    <w:p w:rsidR="00F52237" w:rsidRPr="00857D0E" w:rsidRDefault="00F52237" w:rsidP="00F52237">
      <w:pPr>
        <w:pStyle w:val="12"/>
        <w:jc w:val="both"/>
        <w:rPr>
          <w:sz w:val="28"/>
          <w:szCs w:val="28"/>
        </w:rPr>
      </w:pPr>
      <w:r w:rsidRPr="00857D0E">
        <w:rPr>
          <w:rFonts w:eastAsia="Calibri"/>
          <w:spacing w:val="-3"/>
          <w:sz w:val="28"/>
          <w:szCs w:val="28"/>
        </w:rPr>
        <w:t>ПР24</w:t>
      </w:r>
      <w:r w:rsidRPr="004F08F0">
        <w:rPr>
          <w:rFonts w:eastAsia="Calibri"/>
          <w:bCs/>
          <w:iCs/>
          <w:sz w:val="28"/>
          <w:szCs w:val="28"/>
        </w:rPr>
        <w:t xml:space="preserve"> </w:t>
      </w:r>
      <w:r w:rsidRPr="00857D0E">
        <w:rPr>
          <w:rFonts w:eastAsia="Calibri"/>
          <w:bCs/>
          <w:iCs/>
          <w:sz w:val="28"/>
          <w:szCs w:val="28"/>
        </w:rPr>
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</w:r>
    </w:p>
    <w:p w:rsidR="00F52237" w:rsidRDefault="00F52237" w:rsidP="00B0409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:rsidR="00F52237" w:rsidRPr="000E42E2" w:rsidRDefault="00A9620B" w:rsidP="000E42E2">
      <w:pPr>
        <w:pStyle w:val="2"/>
        <w:shd w:val="clear" w:color="auto" w:fill="FFFFFF"/>
        <w:spacing w:before="0" w:after="0" w:line="276" w:lineRule="auto"/>
        <w:ind w:firstLine="15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0E42E2">
        <w:rPr>
          <w:rFonts w:ascii="Times New Roman" w:hAnsi="Times New Roman" w:cs="Times New Roman"/>
          <w:b w:val="0"/>
          <w:spacing w:val="1"/>
          <w:sz w:val="24"/>
          <w:szCs w:val="24"/>
          <w:u w:val="single"/>
          <w:lang w:val="uk-UA"/>
        </w:rPr>
        <w:t>Тема1.</w:t>
      </w:r>
      <w:r w:rsidRPr="000E42E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F52237" w:rsidRPr="000E42E2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  <w:t>Історія розвитку та сучасні проблеми психології безпеки діяльності</w:t>
      </w:r>
    </w:p>
    <w:p w:rsidR="00A9620B" w:rsidRPr="000E42E2" w:rsidRDefault="00A9620B" w:rsidP="000E42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pacing w:val="3"/>
          <w:sz w:val="24"/>
          <w:szCs w:val="24"/>
          <w:u w:val="single"/>
          <w:lang w:val="uk-UA"/>
        </w:rPr>
        <w:t>Тема 2.</w:t>
      </w:r>
      <w:r w:rsidRPr="000E42E2">
        <w:rPr>
          <w:rFonts w:ascii="Times New Roman" w:hAnsi="Times New Roman" w:cs="Times New Roman"/>
          <w:bCs/>
          <w:i/>
          <w:iCs/>
          <w:spacing w:val="3"/>
          <w:sz w:val="24"/>
          <w:szCs w:val="24"/>
          <w:lang w:val="uk-UA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>Небезпека. Ризик як оцінка небезпеки</w:t>
      </w:r>
    </w:p>
    <w:p w:rsidR="00636B6D" w:rsidRPr="000E42E2" w:rsidRDefault="00A9620B" w:rsidP="000E42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Тема №3.</w:t>
      </w:r>
      <w:r w:rsidRPr="000E42E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 xml:space="preserve">Поняття трудової діяльності. </w:t>
      </w:r>
      <w:r w:rsidR="000E42E2" w:rsidRPr="000E42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:rsidR="00784ADC" w:rsidRPr="000E42E2" w:rsidRDefault="00A9620B" w:rsidP="000E42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Тема №4.</w:t>
      </w:r>
      <w:r w:rsidRPr="000E42E2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</w:p>
    <w:p w:rsidR="00784ADC" w:rsidRPr="000E42E2" w:rsidRDefault="00784ADC" w:rsidP="000E42E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Тема №5.</w:t>
      </w:r>
      <w:r w:rsidR="004025BC" w:rsidRPr="000E4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Функціональні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суб'єкта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784ADC" w:rsidRPr="000E42E2" w:rsidRDefault="00784ADC" w:rsidP="000E42E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Тема №</w:t>
      </w:r>
      <w:r w:rsidR="004025BC"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6</w:t>
      </w: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.</w:t>
      </w:r>
      <w:r w:rsidR="004025BC" w:rsidRPr="000E42E2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собливості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простору у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2E2" w:rsidRPr="000E42E2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="000E42E2" w:rsidRPr="000E42E2">
        <w:rPr>
          <w:rFonts w:ascii="Times New Roman" w:hAnsi="Times New Roman" w:cs="Times New Roman"/>
          <w:sz w:val="24"/>
          <w:szCs w:val="24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</w:p>
    <w:p w:rsidR="00784ADC" w:rsidRPr="000E42E2" w:rsidRDefault="00784ADC" w:rsidP="000E42E2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Тема №</w:t>
      </w:r>
      <w:r w:rsidR="004025BC"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7</w:t>
      </w: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.</w:t>
      </w:r>
      <w:r w:rsidR="004025BC" w:rsidRPr="000E42E2">
        <w:rPr>
          <w:rFonts w:ascii="Times New Roman" w:hAnsi="Times New Roman" w:cs="Times New Roman"/>
          <w:sz w:val="24"/>
          <w:szCs w:val="24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>Психофізіологічні аспекти безпеки діяльності</w:t>
      </w:r>
    </w:p>
    <w:p w:rsidR="00784ADC" w:rsidRPr="000E42E2" w:rsidRDefault="00784ADC" w:rsidP="000E42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Тема №</w:t>
      </w:r>
      <w:r w:rsidR="004025BC"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8</w:t>
      </w:r>
      <w:r w:rsidRPr="000E42E2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/>
        </w:rPr>
        <w:t>.</w:t>
      </w:r>
      <w:r w:rsidR="004025BC" w:rsidRPr="000E42E2">
        <w:rPr>
          <w:rFonts w:ascii="Times New Roman" w:hAnsi="Times New Roman" w:cs="Times New Roman"/>
          <w:bCs/>
          <w:iCs/>
          <w:kern w:val="2"/>
          <w:sz w:val="24"/>
          <w:szCs w:val="24"/>
        </w:rPr>
        <w:t xml:space="preserve"> </w:t>
      </w:r>
      <w:r w:rsidR="000E42E2" w:rsidRPr="000E42E2">
        <w:rPr>
          <w:rFonts w:ascii="Times New Roman" w:hAnsi="Times New Roman" w:cs="Times New Roman"/>
          <w:sz w:val="24"/>
          <w:szCs w:val="24"/>
          <w:lang w:val="uk-UA"/>
        </w:rPr>
        <w:t>Психологія безпеки та ергономіка</w:t>
      </w:r>
    </w:p>
    <w:p w:rsidR="00A9620B" w:rsidRPr="006312AC" w:rsidRDefault="00A9620B" w:rsidP="000E42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0E42E2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E42E2" w:rsidRPr="00E44CE4">
        <w:rPr>
          <w:rFonts w:ascii="Times New Roman" w:hAnsi="Times New Roman" w:cs="Times New Roman"/>
          <w:sz w:val="26"/>
          <w:szCs w:val="28"/>
          <w:lang w:val="uk-UA"/>
        </w:rPr>
        <w:t>Психологія безпеки діяльності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 xml:space="preserve">»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6312AC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6312AC" w:rsidRDefault="00A9620B" w:rsidP="00FF4DA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 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>«</w:t>
      </w:r>
      <w:r w:rsidR="00FF4DAA" w:rsidRPr="000E42E2">
        <w:rPr>
          <w:rFonts w:ascii="Times New Roman" w:hAnsi="Times New Roman" w:cs="Times New Roman"/>
          <w:sz w:val="24"/>
          <w:szCs w:val="24"/>
          <w:lang w:val="uk-UA"/>
        </w:rPr>
        <w:t>Психологія безпеки діяльності</w:t>
      </w:r>
      <w:r w:rsidR="004025BC" w:rsidRPr="000E42E2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 xml:space="preserve">» </w:t>
      </w:r>
      <w:r w:rsidRPr="000E42E2">
        <w:rPr>
          <w:rFonts w:ascii="Times New Roman" w:hAnsi="Times New Roman" w:cs="Times New Roman"/>
          <w:sz w:val="24"/>
          <w:szCs w:val="24"/>
          <w:lang w:val="uk-UA"/>
        </w:rPr>
        <w:t>є усний та письмовий контроль під час пров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едення поточного та семестрового контролю.</w:t>
      </w:r>
    </w:p>
    <w:p w:rsidR="00A9620B" w:rsidRPr="006312AC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6312AC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6312AC">
        <w:rPr>
          <w:rFonts w:ascii="Times New Roman" w:hAnsi="Times New Roman" w:cs="Times New Roman"/>
          <w:sz w:val="26"/>
          <w:szCs w:val="26"/>
        </w:rPr>
        <w:t xml:space="preserve">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6312AC">
        <w:rPr>
          <w:rFonts w:ascii="Times New Roman" w:hAnsi="Times New Roman" w:cs="Times New Roman"/>
          <w:sz w:val="26"/>
          <w:szCs w:val="26"/>
        </w:rPr>
        <w:t xml:space="preserve"> на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6312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6312AC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6312AC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6312AC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>з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6312AC">
        <w:rPr>
          <w:rFonts w:ascii="Times New Roman" w:hAnsi="Times New Roman" w:cs="Times New Roman"/>
          <w:sz w:val="26"/>
          <w:szCs w:val="26"/>
        </w:rPr>
        <w:t>;</w:t>
      </w:r>
    </w:p>
    <w:p w:rsidR="00A9620B" w:rsidRPr="006312AC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>з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6312AC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6312AC">
        <w:rPr>
          <w:rFonts w:ascii="Times New Roman" w:hAnsi="Times New Roman" w:cs="Times New Roman"/>
          <w:sz w:val="26"/>
          <w:szCs w:val="26"/>
        </w:rPr>
        <w:t>.</w:t>
      </w:r>
    </w:p>
    <w:p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6312AC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6312A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6312AC">
        <w:rPr>
          <w:rFonts w:ascii="Times New Roman" w:hAnsi="Times New Roman" w:cs="Times New Roman"/>
          <w:sz w:val="26"/>
          <w:szCs w:val="26"/>
        </w:rPr>
        <w:t xml:space="preserve">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6312AC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6312AC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6312A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6312AC">
        <w:rPr>
          <w:b w:val="0"/>
          <w:bCs w:val="0"/>
        </w:rPr>
        <w:lastRenderedPageBreak/>
        <w:t>Студент</w:t>
      </w:r>
      <w:r w:rsidRPr="006312AC">
        <w:rPr>
          <w:b w:val="0"/>
          <w:bCs w:val="0"/>
          <w:lang w:val="uk-UA"/>
        </w:rPr>
        <w:t xml:space="preserve"> вважається допущеним</w:t>
      </w:r>
      <w:r w:rsidRPr="006312AC">
        <w:rPr>
          <w:b w:val="0"/>
          <w:bCs w:val="0"/>
        </w:rPr>
        <w:t xml:space="preserve"> до </w:t>
      </w:r>
      <w:proofErr w:type="gramStart"/>
      <w:r w:rsidRPr="006312AC">
        <w:rPr>
          <w:b w:val="0"/>
          <w:bCs w:val="0"/>
        </w:rPr>
        <w:t>семестрового</w:t>
      </w:r>
      <w:proofErr w:type="gramEnd"/>
      <w:r w:rsidRPr="006312AC">
        <w:rPr>
          <w:b w:val="0"/>
          <w:bCs w:val="0"/>
          <w:lang w:val="uk-UA"/>
        </w:rPr>
        <w:t xml:space="preserve"> екзамену</w:t>
      </w:r>
      <w:r w:rsidRPr="006312AC">
        <w:rPr>
          <w:b w:val="0"/>
          <w:bCs w:val="0"/>
        </w:rPr>
        <w:t xml:space="preserve"> з</w:t>
      </w:r>
      <w:r w:rsidRPr="006312AC">
        <w:rPr>
          <w:b w:val="0"/>
          <w:bCs w:val="0"/>
          <w:lang w:val="uk-UA"/>
        </w:rPr>
        <w:t xml:space="preserve"> навчальної дисципліни</w:t>
      </w:r>
      <w:r w:rsidRPr="006312AC">
        <w:rPr>
          <w:b w:val="0"/>
          <w:bCs w:val="0"/>
        </w:rPr>
        <w:t xml:space="preserve"> за</w:t>
      </w:r>
      <w:r w:rsidRPr="006312AC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6312AC">
        <w:rPr>
          <w:b w:val="0"/>
          <w:bCs w:val="0"/>
        </w:rPr>
        <w:t>занять,</w:t>
      </w:r>
      <w:r w:rsidRPr="006312AC">
        <w:rPr>
          <w:b w:val="0"/>
          <w:bCs w:val="0"/>
          <w:lang w:val="uk-UA"/>
        </w:rPr>
        <w:t xml:space="preserve"> передбачених навчальною програмою</w:t>
      </w:r>
      <w:r w:rsidRPr="006312AC">
        <w:rPr>
          <w:b w:val="0"/>
          <w:bCs w:val="0"/>
        </w:rPr>
        <w:t xml:space="preserve"> з</w:t>
      </w:r>
      <w:r w:rsidRPr="006312AC">
        <w:rPr>
          <w:b w:val="0"/>
          <w:bCs w:val="0"/>
          <w:lang w:val="uk-UA"/>
        </w:rPr>
        <w:t xml:space="preserve"> дисципліни</w:t>
      </w:r>
    </w:p>
    <w:p w:rsidR="00811F40" w:rsidRPr="006312AC" w:rsidRDefault="00811F40" w:rsidP="00811F40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6312AC">
        <w:rPr>
          <w:lang w:val="uk-UA" w:eastAsia="uk-UA"/>
        </w:rPr>
        <w:t>Розподіл балів, які отримують студенти</w:t>
      </w:r>
    </w:p>
    <w:p w:rsidR="00811F40" w:rsidRPr="006312AC" w:rsidRDefault="00811F40" w:rsidP="00811F40">
      <w:pPr>
        <w:spacing w:line="360" w:lineRule="auto"/>
        <w:rPr>
          <w:rStyle w:val="21"/>
          <w:b w:val="0"/>
          <w:bCs w:val="0"/>
          <w:u w:val="none"/>
          <w:lang w:val="uk-UA" w:eastAsia="uk-UA"/>
        </w:rPr>
      </w:pPr>
      <w:r w:rsidRPr="000E42E2">
        <w:rPr>
          <w:rStyle w:val="21"/>
          <w:b w:val="0"/>
          <w:bCs w:val="0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 w:rsidRPr="006312AC">
        <w:rPr>
          <w:rStyle w:val="21"/>
          <w:b w:val="0"/>
          <w:bCs w:val="0"/>
          <w:u w:val="none"/>
          <w:lang w:val="uk-UA" w:eastAsia="uk-UA"/>
        </w:rPr>
        <w:t>заліку</w:t>
      </w:r>
    </w:p>
    <w:tbl>
      <w:tblPr>
        <w:tblpPr w:leftFromText="180" w:rightFromText="180" w:vertAnchor="text" w:horzAnchor="margin" w:tblpXSpec="center" w:tblpY="464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993"/>
        <w:gridCol w:w="1793"/>
        <w:gridCol w:w="834"/>
        <w:gridCol w:w="1023"/>
      </w:tblGrid>
      <w:tr w:rsidR="00811F40" w:rsidRPr="006312AC" w:rsidTr="00DC05C3">
        <w:tc>
          <w:tcPr>
            <w:tcW w:w="3227" w:type="dxa"/>
            <w:vMerge w:val="restart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6171" w:type="dxa"/>
            <w:gridSpan w:val="5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811F40" w:rsidRPr="006312AC" w:rsidTr="00DC05C3">
        <w:tc>
          <w:tcPr>
            <w:tcW w:w="3227" w:type="dxa"/>
            <w:vMerge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Активна робота на занятті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Індиві-дуальне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 xml:space="preserve"> завдання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Доповідь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 xml:space="preserve">Інше (есе, </w:t>
            </w: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самост.опрацюв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матер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1023" w:type="dxa"/>
            <w:vMerge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spacing w:val="1"/>
                <w:u w:val="single"/>
                <w:lang w:val="uk-UA"/>
              </w:rPr>
              <w:t>Тема 1.</w:t>
            </w:r>
            <w:r w:rsidRPr="006312AC">
              <w:rPr>
                <w:rFonts w:ascii="Times New Roman" w:hAnsi="Times New Roman" w:cs="Times New Roman"/>
                <w:bCs/>
                <w:i/>
                <w:iCs/>
                <w:color w:val="FF0000"/>
                <w:spacing w:val="1"/>
                <w:lang w:val="uk-UA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розвитку та сучасні проблеми психології безпеки діяльності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spacing w:val="3"/>
                <w:u w:val="single"/>
                <w:lang w:val="uk-UA"/>
              </w:rPr>
              <w:t>Тема 2.</w:t>
            </w:r>
            <w:r w:rsidRPr="006312AC">
              <w:rPr>
                <w:rFonts w:ascii="Times New Roman" w:hAnsi="Times New Roman" w:cs="Times New Roman"/>
                <w:bCs/>
                <w:i/>
                <w:iCs/>
                <w:color w:val="FF0000"/>
                <w:spacing w:val="3"/>
                <w:lang w:val="uk-UA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Небезпека. Ризик як оцінка небезпеки</w:t>
            </w:r>
            <w:r w:rsidR="000E42E2" w:rsidRPr="006312A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№3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трудової діяльності.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№4.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№5.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Функціональні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стани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суб'єкта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№6.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собливості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у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</w:rPr>
            </w:pPr>
            <w:r w:rsidRPr="006312AC">
              <w:rPr>
                <w:rFonts w:ascii="Times New Roman" w:hAnsi="Times New Roman" w:cs="Times New Roman"/>
                <w:b/>
                <w:bCs/>
                <w:i/>
                <w:iCs/>
              </w:rPr>
              <w:t>Тема 7</w:t>
            </w:r>
            <w:r w:rsidRPr="006312A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Pr="006312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Психофізіологічні аспекти безпеки діяльності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i/>
                <w:iCs/>
                <w:kern w:val="2"/>
              </w:rPr>
              <w:t xml:space="preserve">Тема 8. 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 безпеки та ергономіка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11F40" w:rsidRPr="006312AC" w:rsidTr="00DC05C3">
        <w:tc>
          <w:tcPr>
            <w:tcW w:w="3227" w:type="dxa"/>
            <w:shd w:val="clear" w:color="auto" w:fill="auto"/>
          </w:tcPr>
          <w:p w:rsidR="00811F40" w:rsidRPr="006312AC" w:rsidRDefault="00811F40" w:rsidP="00811F4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9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A9620B" w:rsidRPr="006312A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811F40" w:rsidRPr="006312AC" w:rsidRDefault="00811F40" w:rsidP="00811F4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6312A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якості підготовки і конкурентоспроможності фахівців за рахунок стимулювання самостійної та систематичної роботи студентів протягом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6312A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6312AC">
        <w:rPr>
          <w:rFonts w:ascii="Times New Roman" w:hAnsi="Times New Roman" w:cs="Times New Roman"/>
          <w:sz w:val="26"/>
          <w:szCs w:val="26"/>
        </w:rPr>
        <w:t>S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6312AC">
        <w:rPr>
          <w:rFonts w:ascii="Times New Roman" w:hAnsi="Times New Roman" w:cs="Times New Roman"/>
          <w:sz w:val="26"/>
          <w:szCs w:val="26"/>
        </w:rPr>
        <w:t>D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6312AC">
        <w:rPr>
          <w:rFonts w:ascii="Times New Roman" w:hAnsi="Times New Roman" w:cs="Times New Roman"/>
          <w:sz w:val="26"/>
          <w:szCs w:val="26"/>
        </w:rPr>
        <w:t>F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6312AC">
        <w:rPr>
          <w:rFonts w:ascii="Times New Roman" w:hAnsi="Times New Roman" w:cs="Times New Roman"/>
          <w:sz w:val="26"/>
          <w:szCs w:val="26"/>
        </w:rPr>
        <w:t>F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6312AC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6312AC" w:rsidTr="00C15664">
        <w:trPr>
          <w:trHeight w:val="489"/>
        </w:trPr>
        <w:tc>
          <w:tcPr>
            <w:tcW w:w="1560" w:type="dxa"/>
            <w:vMerge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6312AC" w:rsidTr="00C15664">
        <w:trPr>
          <w:trHeight w:val="321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6312AC" w:rsidTr="00C15664">
        <w:trPr>
          <w:trHeight w:val="3735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6312A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6312AC" w:rsidTr="00C15664">
        <w:trPr>
          <w:trHeight w:val="145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6312AC" w:rsidTr="00C15664">
        <w:trPr>
          <w:trHeight w:val="145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матеріалу, що вивчається, та його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використовувати теоретичні знання для вирішення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6312AC" w:rsidTr="00C15664">
        <w:trPr>
          <w:trHeight w:val="145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6312AC" w:rsidTr="00C15664">
        <w:trPr>
          <w:trHeight w:val="2807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6312AC" w:rsidTr="00C15664">
        <w:trPr>
          <w:trHeight w:val="3005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6312AC" w:rsidTr="00C15664">
        <w:trPr>
          <w:trHeight w:val="2793"/>
        </w:trPr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312AC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6312AC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6312AC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6312A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6312A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6312AC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0E42E2" w:rsidRPr="00857D0E" w:rsidRDefault="000E42E2" w:rsidP="000E42E2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Желібо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Є. П.,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Зацарний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7D0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57D0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I-IV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/ за ред. /Є. П.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Желібо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Пічі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Ю.В., К.: "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>., 2002. – 328 с.</w:t>
      </w:r>
    </w:p>
    <w:p w:rsidR="000E42E2" w:rsidRPr="00857D0E" w:rsidRDefault="000E42E2" w:rsidP="000E42E2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7D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Крушельницька</w:t>
      </w:r>
      <w:proofErr w:type="spell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Я. В. К 84 </w:t>
      </w:r>
      <w:proofErr w:type="spellStart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Фізіологія</w:t>
      </w:r>
      <w:proofErr w:type="spell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</w:t>
      </w:r>
      <w:proofErr w:type="spell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психологія</w:t>
      </w:r>
      <w:proofErr w:type="spell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праці</w:t>
      </w:r>
      <w:proofErr w:type="spell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ідручник</w:t>
      </w:r>
      <w:proofErr w:type="spellEnd"/>
      <w:r w:rsidRPr="00857D0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К.: КНЕУ, 2003. — 367 с.</w:t>
      </w:r>
      <w:r w:rsidRPr="00857D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E42E2" w:rsidRPr="00857D0E" w:rsidRDefault="000E42E2" w:rsidP="000E42E2">
      <w:pPr>
        <w:widowControl w:val="0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57D0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57D0E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/ О. В.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Винославська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Бреусенко-Кузнєцов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Зливков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; за наук. ред. О. В.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Винославської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- 2-е вид.,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857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D0E">
        <w:rPr>
          <w:rFonts w:ascii="Times New Roman" w:hAnsi="Times New Roman" w:cs="Times New Roman"/>
          <w:sz w:val="28"/>
          <w:szCs w:val="28"/>
        </w:rPr>
        <w:t>Фірма</w:t>
      </w:r>
      <w:proofErr w:type="spellEnd"/>
      <w:r w:rsidRPr="00857D0E">
        <w:rPr>
          <w:rFonts w:ascii="Times New Roman" w:hAnsi="Times New Roman" w:cs="Times New Roman"/>
          <w:sz w:val="28"/>
          <w:szCs w:val="28"/>
        </w:rPr>
        <w:t xml:space="preserve"> ІНКОС, 2009. – 390 с.</w:t>
      </w:r>
    </w:p>
    <w:p w:rsidR="000E42E2" w:rsidRPr="00857D0E" w:rsidRDefault="000E42E2" w:rsidP="000E42E2">
      <w:pPr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7D0E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Pr="00857D0E">
        <w:rPr>
          <w:rFonts w:ascii="Times New Roman" w:hAnsi="Times New Roman" w:cs="Times New Roman"/>
          <w:sz w:val="28"/>
          <w:szCs w:val="28"/>
          <w:lang w:val="uk-UA"/>
        </w:rPr>
        <w:t xml:space="preserve"> Н.Ю. Безпека і надійність суб’єкта праці / Н.Ю. </w:t>
      </w:r>
      <w:proofErr w:type="spellStart"/>
      <w:r w:rsidRPr="00857D0E">
        <w:rPr>
          <w:rFonts w:ascii="Times New Roman" w:hAnsi="Times New Roman" w:cs="Times New Roman"/>
          <w:sz w:val="28"/>
          <w:szCs w:val="28"/>
          <w:lang w:val="uk-UA"/>
        </w:rPr>
        <w:t>Волянюк</w:t>
      </w:r>
      <w:proofErr w:type="spellEnd"/>
      <w:r w:rsidRPr="00857D0E">
        <w:rPr>
          <w:rFonts w:ascii="Times New Roman" w:hAnsi="Times New Roman" w:cs="Times New Roman"/>
          <w:sz w:val="28"/>
          <w:szCs w:val="28"/>
          <w:lang w:val="uk-UA"/>
        </w:rPr>
        <w:t xml:space="preserve">, Г.В. </w:t>
      </w:r>
      <w:proofErr w:type="spellStart"/>
      <w:r w:rsidRPr="00857D0E">
        <w:rPr>
          <w:rFonts w:ascii="Times New Roman" w:hAnsi="Times New Roman" w:cs="Times New Roman"/>
          <w:sz w:val="28"/>
          <w:szCs w:val="28"/>
          <w:lang w:val="uk-UA"/>
        </w:rPr>
        <w:t>Ложкін</w:t>
      </w:r>
      <w:proofErr w:type="spellEnd"/>
      <w:r w:rsidRPr="00857D0E">
        <w:rPr>
          <w:rFonts w:ascii="Times New Roman" w:hAnsi="Times New Roman" w:cs="Times New Roman"/>
          <w:sz w:val="28"/>
          <w:szCs w:val="28"/>
          <w:lang w:val="uk-UA"/>
        </w:rPr>
        <w:t xml:space="preserve"> / Психологія праці. – Хмельницький: ХНУ, 2013. – С. 87–116.</w:t>
      </w:r>
    </w:p>
    <w:p w:rsidR="00DC05C3" w:rsidRPr="006312AC" w:rsidRDefault="00DC05C3" w:rsidP="00DC05C3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DC05C3" w:rsidRPr="006312AC" w:rsidRDefault="00DC05C3" w:rsidP="00DC05C3">
      <w:pPr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4952EA" w:rsidRPr="006312AC" w:rsidRDefault="004952EA" w:rsidP="00DC05C3">
      <w:p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6312AC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6312AC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6312AC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6312AC" w:rsidRDefault="00C82462" w:rsidP="00C82462">
      <w:pPr>
        <w:ind w:firstLine="708"/>
        <w:rPr>
          <w:rStyle w:val="21"/>
          <w:b w:val="0"/>
          <w:bCs w:val="0"/>
          <w:u w:val="none"/>
          <w:lang w:val="uk-UA" w:eastAsia="uk-UA"/>
        </w:rPr>
      </w:pPr>
    </w:p>
    <w:p w:rsidR="00C82462" w:rsidRPr="006312AC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6312AC">
        <w:rPr>
          <w:rStyle w:val="21"/>
          <w:b w:val="0"/>
          <w:bCs w:val="0"/>
          <w:u w:val="none"/>
          <w:lang w:val="uk-UA" w:eastAsia="uk-UA"/>
        </w:rPr>
        <w:t xml:space="preserve">Таблиця </w:t>
      </w:r>
      <w:r w:rsidR="00122496" w:rsidRPr="006312AC">
        <w:rPr>
          <w:rStyle w:val="21"/>
          <w:b w:val="0"/>
          <w:bCs w:val="0"/>
          <w:u w:val="none"/>
          <w:lang w:val="uk-UA" w:eastAsia="uk-UA"/>
        </w:rPr>
        <w:t>4</w:t>
      </w:r>
      <w:r w:rsidRPr="006312AC">
        <w:rPr>
          <w:rStyle w:val="21"/>
          <w:b w:val="0"/>
          <w:bCs w:val="0"/>
          <w:u w:val="none"/>
          <w:lang w:val="uk-UA" w:eastAsia="uk-UA"/>
        </w:rPr>
        <w:t xml:space="preserve">. – </w:t>
      </w:r>
      <w:r w:rsidR="002F5439" w:rsidRPr="006312AC">
        <w:rPr>
          <w:rStyle w:val="21"/>
          <w:b w:val="0"/>
          <w:bCs w:val="0"/>
          <w:u w:val="none"/>
          <w:lang w:val="uk-UA" w:eastAsia="uk-UA"/>
        </w:rPr>
        <w:t>П</w:t>
      </w:r>
      <w:r w:rsidRPr="006312AC">
        <w:rPr>
          <w:rStyle w:val="21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6312AC" w:rsidTr="005F3A70">
        <w:tc>
          <w:tcPr>
            <w:tcW w:w="4785" w:type="dxa"/>
          </w:tcPr>
          <w:p w:rsidR="002F5439" w:rsidRPr="006312AC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6312AC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6312AC" w:rsidTr="00C82462">
        <w:tc>
          <w:tcPr>
            <w:tcW w:w="4785" w:type="dxa"/>
            <w:vAlign w:val="center"/>
          </w:tcPr>
          <w:p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bookmarkStart w:id="1" w:name="_GoBack"/>
            <w:bookmarkEnd w:id="1"/>
          </w:p>
        </w:tc>
        <w:tc>
          <w:tcPr>
            <w:tcW w:w="4786" w:type="dxa"/>
            <w:vAlign w:val="center"/>
          </w:tcPr>
          <w:p w:rsidR="00C82462" w:rsidRPr="000E42E2" w:rsidRDefault="000E42E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E42E2">
              <w:rPr>
                <w:bCs/>
                <w:lang w:val="uk-UA" w:eastAsia="uk-UA"/>
              </w:rPr>
              <w:t>Психологія невизначеності та ризику в професійній діяльності</w:t>
            </w:r>
          </w:p>
        </w:tc>
      </w:tr>
      <w:tr w:rsidR="00C82462" w:rsidRPr="006312AC" w:rsidTr="00C82462">
        <w:tc>
          <w:tcPr>
            <w:tcW w:w="4785" w:type="dxa"/>
            <w:vAlign w:val="center"/>
          </w:tcPr>
          <w:p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E42E2" w:rsidRDefault="000E42E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E42E2">
              <w:rPr>
                <w:bCs/>
                <w:lang w:val="uk-UA" w:eastAsia="uk-UA"/>
              </w:rPr>
              <w:t>Психолого-педагогічні засади безпеки діяльності в освіті</w:t>
            </w:r>
          </w:p>
        </w:tc>
      </w:tr>
      <w:tr w:rsidR="00C82462" w:rsidRPr="006312AC" w:rsidTr="00C82462">
        <w:tc>
          <w:tcPr>
            <w:tcW w:w="4785" w:type="dxa"/>
            <w:vAlign w:val="center"/>
          </w:tcPr>
          <w:p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6312AC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6312AC">
        <w:rPr>
          <w:b/>
          <w:lang w:eastAsia="uk-UA"/>
        </w:rPr>
        <w:t>Провідний</w:t>
      </w:r>
      <w:proofErr w:type="spellEnd"/>
      <w:r w:rsidRPr="006312AC">
        <w:rPr>
          <w:b/>
          <w:lang w:eastAsia="uk-UA"/>
        </w:rPr>
        <w:t xml:space="preserve"> лектор: </w:t>
      </w:r>
      <w:r w:rsidR="00DC05C3" w:rsidRPr="006312AC">
        <w:rPr>
          <w:bCs/>
          <w:lang w:val="uk-UA" w:eastAsia="uk-UA"/>
        </w:rPr>
        <w:t>доц</w:t>
      </w:r>
      <w:proofErr w:type="gramStart"/>
      <w:r w:rsidR="00DC05C3" w:rsidRPr="006312AC">
        <w:rPr>
          <w:bCs/>
          <w:lang w:val="uk-UA" w:eastAsia="uk-UA"/>
        </w:rPr>
        <w:t xml:space="preserve">.. </w:t>
      </w:r>
      <w:proofErr w:type="gramEnd"/>
      <w:r w:rsidR="00DC05C3" w:rsidRPr="006312AC">
        <w:rPr>
          <w:bCs/>
          <w:lang w:val="uk-UA" w:eastAsia="uk-UA"/>
        </w:rPr>
        <w:t>Юлія ДЕМІДОВА</w:t>
      </w:r>
      <w:r w:rsidR="00756924" w:rsidRPr="006312AC">
        <w:rPr>
          <w:b/>
          <w:lang w:val="uk-UA" w:eastAsia="uk-UA"/>
        </w:rPr>
        <w:t>__</w:t>
      </w:r>
      <w:r w:rsidR="00756924" w:rsidRPr="006312AC">
        <w:rPr>
          <w:b/>
          <w:lang w:val="uk-UA" w:eastAsia="uk-UA"/>
        </w:rPr>
        <w:tab/>
      </w:r>
      <w:r w:rsidR="00756924" w:rsidRPr="006312AC">
        <w:rPr>
          <w:b/>
          <w:lang w:val="uk-UA" w:eastAsia="uk-UA"/>
        </w:rPr>
        <w:tab/>
        <w:t>________________</w:t>
      </w:r>
    </w:p>
    <w:p w:rsidR="00F1773A" w:rsidRPr="006312AC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6312AC">
        <w:rPr>
          <w:lang w:val="uk-UA" w:eastAsia="uk-UA"/>
        </w:rPr>
        <w:t>(посада, звання, ПІБ)</w:t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  <w:t>(підпис)</w:t>
      </w:r>
    </w:p>
    <w:p w:rsidR="004952EA" w:rsidRPr="006312A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6312A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6312AC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43F0971"/>
    <w:multiLevelType w:val="hybridMultilevel"/>
    <w:tmpl w:val="D800F834"/>
    <w:lvl w:ilvl="0" w:tplc="7BA27C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0E42E2"/>
    <w:rsid w:val="00122496"/>
    <w:rsid w:val="00124CE4"/>
    <w:rsid w:val="001923CD"/>
    <w:rsid w:val="00193056"/>
    <w:rsid w:val="001935E5"/>
    <w:rsid w:val="001A0F73"/>
    <w:rsid w:val="001D2E83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025BC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07067"/>
    <w:rsid w:val="00623F85"/>
    <w:rsid w:val="006312AC"/>
    <w:rsid w:val="00636B6D"/>
    <w:rsid w:val="006435B0"/>
    <w:rsid w:val="006707BB"/>
    <w:rsid w:val="0073127A"/>
    <w:rsid w:val="00732E17"/>
    <w:rsid w:val="00756924"/>
    <w:rsid w:val="0075697D"/>
    <w:rsid w:val="00761282"/>
    <w:rsid w:val="00784ADC"/>
    <w:rsid w:val="00794B79"/>
    <w:rsid w:val="007966A3"/>
    <w:rsid w:val="00811F40"/>
    <w:rsid w:val="008E400C"/>
    <w:rsid w:val="00905FFE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C05C3"/>
    <w:rsid w:val="00DC3A30"/>
    <w:rsid w:val="00DD246B"/>
    <w:rsid w:val="00DD632A"/>
    <w:rsid w:val="00E44CE4"/>
    <w:rsid w:val="00E9463F"/>
    <w:rsid w:val="00F176D9"/>
    <w:rsid w:val="00F1773A"/>
    <w:rsid w:val="00F52237"/>
    <w:rsid w:val="00F92402"/>
    <w:rsid w:val="00F97C30"/>
    <w:rsid w:val="00FB0B89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237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F52237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52237"/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237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F52237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52237"/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8573-F075-451E-A04C-30A9215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Zverdvd.org</cp:lastModifiedBy>
  <cp:revision>19</cp:revision>
  <cp:lastPrinted>2019-10-17T12:36:00Z</cp:lastPrinted>
  <dcterms:created xsi:type="dcterms:W3CDTF">2021-09-13T07:08:00Z</dcterms:created>
  <dcterms:modified xsi:type="dcterms:W3CDTF">2022-11-18T12:19:00Z</dcterms:modified>
</cp:coreProperties>
</file>