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6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4360"/>
      </w:tblGrid>
      <w:tr w:rsidR="006B68AB" w:rsidTr="006B68AB">
        <w:trPr>
          <w:trHeight w:val="127"/>
        </w:trPr>
        <w:tc>
          <w:tcPr>
            <w:tcW w:w="4360" w:type="dxa"/>
          </w:tcPr>
          <w:p w:rsidR="006B68AB" w:rsidRDefault="006B68AB" w:rsidP="006B68A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показників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6B68AB" w:rsidRDefault="006B68AB" w:rsidP="006B68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</w:t>
            </w:r>
          </w:p>
        </w:tc>
      </w:tr>
      <w:tr w:rsidR="006B68AB" w:rsidTr="006B68AB">
        <w:trPr>
          <w:trHeight w:val="109"/>
        </w:trPr>
        <w:tc>
          <w:tcPr>
            <w:tcW w:w="4360" w:type="dxa"/>
          </w:tcPr>
          <w:p w:rsidR="006B68AB" w:rsidRDefault="006B68AB" w:rsidP="006B68A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Повна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назва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дисципліни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360" w:type="dxa"/>
          </w:tcPr>
          <w:p w:rsidR="006B68AB" w:rsidRPr="006B68AB" w:rsidRDefault="006B68AB" w:rsidP="006B68AB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Історія психології</w:t>
            </w:r>
          </w:p>
        </w:tc>
      </w:tr>
      <w:tr w:rsidR="006B68AB" w:rsidTr="006B68AB">
        <w:trPr>
          <w:trHeight w:val="109"/>
        </w:trPr>
        <w:tc>
          <w:tcPr>
            <w:tcW w:w="4360" w:type="dxa"/>
          </w:tcPr>
          <w:p w:rsidR="006B68AB" w:rsidRDefault="006B68AB" w:rsidP="006B68A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Викладацький</w:t>
            </w:r>
            <w:proofErr w:type="spellEnd"/>
            <w:r>
              <w:rPr>
                <w:sz w:val="23"/>
                <w:szCs w:val="23"/>
              </w:rPr>
              <w:t xml:space="preserve"> склад </w:t>
            </w:r>
          </w:p>
        </w:tc>
        <w:tc>
          <w:tcPr>
            <w:tcW w:w="4360" w:type="dxa"/>
          </w:tcPr>
          <w:p w:rsidR="006B68AB" w:rsidRPr="006B68AB" w:rsidRDefault="006B68AB" w:rsidP="006B68AB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к. </w:t>
            </w:r>
            <w:proofErr w:type="spellStart"/>
            <w:r>
              <w:rPr>
                <w:sz w:val="23"/>
                <w:szCs w:val="23"/>
                <w:lang w:val="uk-UA"/>
              </w:rPr>
              <w:t>психол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. н. </w:t>
            </w:r>
            <w:proofErr w:type="spellStart"/>
            <w:r>
              <w:rPr>
                <w:sz w:val="23"/>
                <w:szCs w:val="23"/>
                <w:lang w:val="uk-UA"/>
              </w:rPr>
              <w:t>Татієвська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Марія </w:t>
            </w:r>
            <w:proofErr w:type="spellStart"/>
            <w:r>
              <w:rPr>
                <w:sz w:val="23"/>
                <w:szCs w:val="23"/>
                <w:lang w:val="uk-UA"/>
              </w:rPr>
              <w:t>Маратівна</w:t>
            </w:r>
            <w:proofErr w:type="spellEnd"/>
          </w:p>
        </w:tc>
      </w:tr>
      <w:tr w:rsidR="006B68AB" w:rsidTr="006B68AB">
        <w:trPr>
          <w:trHeight w:val="109"/>
        </w:trPr>
        <w:tc>
          <w:tcPr>
            <w:tcW w:w="4360" w:type="dxa"/>
          </w:tcPr>
          <w:p w:rsidR="006B68AB" w:rsidRDefault="006B68AB" w:rsidP="006B68A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Спеціальність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360" w:type="dxa"/>
          </w:tcPr>
          <w:p w:rsidR="006B68AB" w:rsidRPr="006B68AB" w:rsidRDefault="006B68AB" w:rsidP="006B68AB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053 Психологія</w:t>
            </w:r>
          </w:p>
        </w:tc>
      </w:tr>
      <w:tr w:rsidR="006B68AB" w:rsidTr="006B68AB">
        <w:trPr>
          <w:trHeight w:val="109"/>
        </w:trPr>
        <w:tc>
          <w:tcPr>
            <w:tcW w:w="4360" w:type="dxa"/>
          </w:tcPr>
          <w:p w:rsidR="006B68AB" w:rsidRDefault="006B68AB" w:rsidP="006B68A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Освітня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програма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360" w:type="dxa"/>
          </w:tcPr>
          <w:p w:rsidR="006B68AB" w:rsidRPr="006B68AB" w:rsidRDefault="006B68AB" w:rsidP="006B68AB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Бакалавр</w:t>
            </w:r>
          </w:p>
        </w:tc>
      </w:tr>
      <w:tr w:rsidR="006B68AB" w:rsidTr="006B68AB">
        <w:trPr>
          <w:trHeight w:val="109"/>
        </w:trPr>
        <w:tc>
          <w:tcPr>
            <w:tcW w:w="4360" w:type="dxa"/>
          </w:tcPr>
          <w:p w:rsidR="006B68AB" w:rsidRDefault="006B68AB" w:rsidP="006B68A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Кількість</w:t>
            </w:r>
            <w:proofErr w:type="spellEnd"/>
            <w:r>
              <w:rPr>
                <w:sz w:val="23"/>
                <w:szCs w:val="23"/>
              </w:rPr>
              <w:t xml:space="preserve"> годин </w:t>
            </w:r>
          </w:p>
        </w:tc>
        <w:tc>
          <w:tcPr>
            <w:tcW w:w="4360" w:type="dxa"/>
          </w:tcPr>
          <w:p w:rsidR="006B68AB" w:rsidRPr="006B68AB" w:rsidRDefault="006221C4" w:rsidP="006B68AB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90</w:t>
            </w:r>
          </w:p>
        </w:tc>
      </w:tr>
      <w:tr w:rsidR="006B68AB" w:rsidTr="006B68AB">
        <w:trPr>
          <w:trHeight w:val="109"/>
        </w:trPr>
        <w:tc>
          <w:tcPr>
            <w:tcW w:w="4360" w:type="dxa"/>
          </w:tcPr>
          <w:p w:rsidR="006B68AB" w:rsidRDefault="006B68AB" w:rsidP="006B68A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Кредити</w:t>
            </w:r>
            <w:proofErr w:type="spellEnd"/>
            <w:r>
              <w:rPr>
                <w:sz w:val="23"/>
                <w:szCs w:val="23"/>
              </w:rPr>
              <w:t xml:space="preserve"> ECTS </w:t>
            </w:r>
          </w:p>
        </w:tc>
        <w:tc>
          <w:tcPr>
            <w:tcW w:w="4360" w:type="dxa"/>
          </w:tcPr>
          <w:p w:rsidR="006B68AB" w:rsidRPr="006B68AB" w:rsidRDefault="006221C4" w:rsidP="006B68AB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</w:p>
        </w:tc>
      </w:tr>
      <w:tr w:rsidR="006B68AB" w:rsidRPr="006221C4" w:rsidTr="006B68AB">
        <w:trPr>
          <w:trHeight w:val="943"/>
        </w:trPr>
        <w:tc>
          <w:tcPr>
            <w:tcW w:w="4360" w:type="dxa"/>
          </w:tcPr>
          <w:p w:rsidR="006B68AB" w:rsidRDefault="006B68AB" w:rsidP="006B68A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Опис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360" w:type="dxa"/>
          </w:tcPr>
          <w:p w:rsidR="006B68AB" w:rsidRDefault="006B68AB" w:rsidP="006B68AB">
            <w:pPr>
              <w:pStyle w:val="Default"/>
            </w:pPr>
            <w:r>
              <w:t>В рамках курсу</w:t>
            </w:r>
            <w:r w:rsidR="00B935B3">
              <w:rPr>
                <w:lang w:val="uk-UA"/>
              </w:rPr>
              <w:t xml:space="preserve"> «Історія психології» вивчається</w:t>
            </w:r>
            <w:r>
              <w:t xml:space="preserve"> </w:t>
            </w:r>
            <w:r w:rsidR="00B935B3">
              <w:rPr>
                <w:lang w:val="uk-UA"/>
              </w:rPr>
              <w:t>зміна і розвиток поглядів на природу психічного згідно із зміною історичних періодів.</w:t>
            </w:r>
            <w:r>
              <w:t xml:space="preserve"> </w:t>
            </w:r>
          </w:p>
          <w:p w:rsidR="006B68AB" w:rsidRDefault="006B68AB" w:rsidP="006B68AB">
            <w:pPr>
              <w:pStyle w:val="Default"/>
              <w:rPr>
                <w:sz w:val="23"/>
                <w:szCs w:val="23"/>
              </w:rPr>
            </w:pPr>
            <w:r w:rsidRPr="00F05467">
              <w:rPr>
                <w:b/>
                <w:sz w:val="23"/>
                <w:szCs w:val="23"/>
              </w:rPr>
              <w:t>Мета</w:t>
            </w:r>
            <w:r w:rsidRPr="006B68A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вивчення</w:t>
            </w:r>
            <w:r w:rsidRPr="006B68AB">
              <w:rPr>
                <w:sz w:val="23"/>
                <w:szCs w:val="23"/>
              </w:rPr>
              <w:t xml:space="preserve"> </w:t>
            </w:r>
            <w:proofErr w:type="spellStart"/>
            <w:r w:rsidRPr="006B68AB">
              <w:rPr>
                <w:sz w:val="23"/>
                <w:szCs w:val="23"/>
              </w:rPr>
              <w:t>дисципліни</w:t>
            </w:r>
            <w:proofErr w:type="spellEnd"/>
            <w:r w:rsidRPr="006B68AB">
              <w:rPr>
                <w:sz w:val="23"/>
                <w:szCs w:val="23"/>
              </w:rPr>
              <w:t xml:space="preserve"> </w:t>
            </w:r>
            <w:r w:rsidR="00B935B3">
              <w:rPr>
                <w:sz w:val="23"/>
                <w:szCs w:val="23"/>
                <w:lang w:val="uk-UA"/>
              </w:rPr>
              <w:t>-</w:t>
            </w:r>
            <w:r w:rsidRPr="006B68AB">
              <w:rPr>
                <w:sz w:val="23"/>
                <w:szCs w:val="23"/>
              </w:rPr>
              <w:t xml:space="preserve"> </w:t>
            </w:r>
            <w:r w:rsidR="00B935B3">
              <w:rPr>
                <w:sz w:val="23"/>
                <w:szCs w:val="23"/>
                <w:lang w:val="uk-UA"/>
              </w:rPr>
              <w:t>розгляд</w:t>
            </w:r>
            <w:r w:rsidRPr="006B68AB">
              <w:rPr>
                <w:sz w:val="23"/>
                <w:szCs w:val="23"/>
              </w:rPr>
              <w:t xml:space="preserve"> </w:t>
            </w:r>
            <w:proofErr w:type="spellStart"/>
            <w:r w:rsidRPr="006B68AB">
              <w:rPr>
                <w:sz w:val="23"/>
                <w:szCs w:val="23"/>
              </w:rPr>
              <w:t>історичного</w:t>
            </w:r>
            <w:proofErr w:type="spellEnd"/>
            <w:r w:rsidRPr="006B68AB">
              <w:rPr>
                <w:sz w:val="23"/>
                <w:szCs w:val="23"/>
              </w:rPr>
              <w:t xml:space="preserve"> </w:t>
            </w:r>
            <w:proofErr w:type="spellStart"/>
            <w:r w:rsidRPr="006B68AB">
              <w:rPr>
                <w:sz w:val="23"/>
                <w:szCs w:val="23"/>
              </w:rPr>
              <w:t>розвитку</w:t>
            </w:r>
            <w:proofErr w:type="spellEnd"/>
            <w:r w:rsidRPr="006B68AB">
              <w:rPr>
                <w:sz w:val="23"/>
                <w:szCs w:val="23"/>
              </w:rPr>
              <w:t xml:space="preserve"> </w:t>
            </w:r>
            <w:proofErr w:type="spellStart"/>
            <w:r w:rsidRPr="006B68AB">
              <w:rPr>
                <w:sz w:val="23"/>
                <w:szCs w:val="23"/>
              </w:rPr>
              <w:t>психологічних</w:t>
            </w:r>
            <w:proofErr w:type="spellEnd"/>
            <w:r w:rsidRPr="006B68AB">
              <w:rPr>
                <w:sz w:val="23"/>
                <w:szCs w:val="23"/>
              </w:rPr>
              <w:t xml:space="preserve"> </w:t>
            </w:r>
            <w:proofErr w:type="spellStart"/>
            <w:r w:rsidRPr="006B68AB">
              <w:rPr>
                <w:sz w:val="23"/>
                <w:szCs w:val="23"/>
              </w:rPr>
              <w:t>знань</w:t>
            </w:r>
            <w:proofErr w:type="spellEnd"/>
            <w:r w:rsidRPr="006B68AB">
              <w:rPr>
                <w:sz w:val="23"/>
                <w:szCs w:val="23"/>
              </w:rPr>
              <w:t xml:space="preserve"> у </w:t>
            </w:r>
            <w:proofErr w:type="spellStart"/>
            <w:proofErr w:type="gramStart"/>
            <w:r w:rsidRPr="006B68AB">
              <w:rPr>
                <w:sz w:val="23"/>
                <w:szCs w:val="23"/>
              </w:rPr>
              <w:t>р</w:t>
            </w:r>
            <w:proofErr w:type="gramEnd"/>
            <w:r w:rsidRPr="006B68AB">
              <w:rPr>
                <w:sz w:val="23"/>
                <w:szCs w:val="23"/>
              </w:rPr>
              <w:t>ізних</w:t>
            </w:r>
            <w:proofErr w:type="spellEnd"/>
            <w:r w:rsidRPr="006B68AB">
              <w:rPr>
                <w:sz w:val="23"/>
                <w:szCs w:val="23"/>
              </w:rPr>
              <w:t xml:space="preserve"> </w:t>
            </w:r>
            <w:proofErr w:type="spellStart"/>
            <w:r w:rsidRPr="006B68AB">
              <w:rPr>
                <w:sz w:val="23"/>
                <w:szCs w:val="23"/>
              </w:rPr>
              <w:t>країнах</w:t>
            </w:r>
            <w:proofErr w:type="spellEnd"/>
            <w:r w:rsidRPr="006B68AB">
              <w:rPr>
                <w:sz w:val="23"/>
                <w:szCs w:val="23"/>
              </w:rPr>
              <w:t xml:space="preserve">, </w:t>
            </w:r>
            <w:proofErr w:type="spellStart"/>
            <w:r w:rsidRPr="006B68AB">
              <w:rPr>
                <w:sz w:val="23"/>
                <w:szCs w:val="23"/>
              </w:rPr>
              <w:t>їх</w:t>
            </w:r>
            <w:proofErr w:type="spellEnd"/>
            <w:r w:rsidRPr="006B68AB">
              <w:rPr>
                <w:sz w:val="23"/>
                <w:szCs w:val="23"/>
              </w:rPr>
              <w:t xml:space="preserve"> </w:t>
            </w:r>
            <w:proofErr w:type="spellStart"/>
            <w:r w:rsidRPr="006B68AB">
              <w:rPr>
                <w:sz w:val="23"/>
                <w:szCs w:val="23"/>
              </w:rPr>
              <w:t>специфіки</w:t>
            </w:r>
            <w:proofErr w:type="spellEnd"/>
            <w:r w:rsidRPr="006B68AB">
              <w:rPr>
                <w:sz w:val="23"/>
                <w:szCs w:val="23"/>
              </w:rPr>
              <w:t xml:space="preserve">, </w:t>
            </w:r>
            <w:proofErr w:type="spellStart"/>
            <w:r w:rsidRPr="006B68AB">
              <w:rPr>
                <w:sz w:val="23"/>
                <w:szCs w:val="23"/>
              </w:rPr>
              <w:t>зв'язку</w:t>
            </w:r>
            <w:proofErr w:type="spellEnd"/>
            <w:r w:rsidRPr="006B68AB">
              <w:rPr>
                <w:sz w:val="23"/>
                <w:szCs w:val="23"/>
              </w:rPr>
              <w:t xml:space="preserve"> з </w:t>
            </w:r>
            <w:proofErr w:type="spellStart"/>
            <w:r w:rsidRPr="006B68AB">
              <w:rPr>
                <w:sz w:val="23"/>
                <w:szCs w:val="23"/>
              </w:rPr>
              <w:t>суспільно-історичними</w:t>
            </w:r>
            <w:proofErr w:type="spellEnd"/>
            <w:r w:rsidRPr="006B68AB">
              <w:rPr>
                <w:sz w:val="23"/>
                <w:szCs w:val="23"/>
              </w:rPr>
              <w:t xml:space="preserve"> </w:t>
            </w:r>
            <w:proofErr w:type="spellStart"/>
            <w:r w:rsidRPr="006B68AB">
              <w:rPr>
                <w:sz w:val="23"/>
                <w:szCs w:val="23"/>
              </w:rPr>
              <w:t>умовами</w:t>
            </w:r>
            <w:proofErr w:type="spellEnd"/>
            <w:r w:rsidRPr="006B68AB">
              <w:rPr>
                <w:sz w:val="23"/>
                <w:szCs w:val="23"/>
              </w:rPr>
              <w:t xml:space="preserve"> ї станом духовного </w:t>
            </w:r>
            <w:proofErr w:type="spellStart"/>
            <w:r w:rsidRPr="006B68AB">
              <w:rPr>
                <w:sz w:val="23"/>
                <w:szCs w:val="23"/>
              </w:rPr>
              <w:t>життя</w:t>
            </w:r>
            <w:proofErr w:type="spellEnd"/>
            <w:r w:rsidRPr="006B68AB">
              <w:rPr>
                <w:sz w:val="23"/>
                <w:szCs w:val="23"/>
              </w:rPr>
              <w:t xml:space="preserve">, культурою. </w:t>
            </w:r>
            <w:r>
              <w:rPr>
                <w:sz w:val="23"/>
                <w:szCs w:val="23"/>
              </w:rPr>
              <w:t xml:space="preserve">. </w:t>
            </w:r>
          </w:p>
          <w:p w:rsidR="006B68AB" w:rsidRDefault="006B68AB" w:rsidP="006B68AB">
            <w:pPr>
              <w:pStyle w:val="Default"/>
              <w:rPr>
                <w:sz w:val="23"/>
                <w:szCs w:val="23"/>
              </w:rPr>
            </w:pPr>
            <w:proofErr w:type="spellStart"/>
            <w:r w:rsidRPr="00F05467">
              <w:rPr>
                <w:b/>
                <w:sz w:val="23"/>
                <w:szCs w:val="23"/>
              </w:rPr>
              <w:t>Результати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навчання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полягають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наступному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F05467" w:rsidRDefault="00F05467" w:rsidP="00F054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-</w:t>
            </w:r>
            <w:proofErr w:type="spellStart"/>
            <w:r w:rsidRPr="00F05467">
              <w:rPr>
                <w:sz w:val="23"/>
                <w:szCs w:val="23"/>
              </w:rPr>
              <w:t>Розпізнавати</w:t>
            </w:r>
            <w:proofErr w:type="spellEnd"/>
            <w:r w:rsidRPr="00F05467">
              <w:rPr>
                <w:sz w:val="23"/>
                <w:szCs w:val="23"/>
              </w:rPr>
              <w:t xml:space="preserve"> в </w:t>
            </w:r>
            <w:proofErr w:type="spellStart"/>
            <w:r w:rsidRPr="00F05467">
              <w:rPr>
                <w:sz w:val="23"/>
                <w:szCs w:val="23"/>
              </w:rPr>
              <w:t>різних</w:t>
            </w:r>
            <w:proofErr w:type="spellEnd"/>
            <w:r w:rsidRPr="00F05467">
              <w:rPr>
                <w:sz w:val="23"/>
                <w:szCs w:val="23"/>
              </w:rPr>
              <w:t xml:space="preserve"> </w:t>
            </w:r>
            <w:proofErr w:type="spellStart"/>
            <w:r w:rsidRPr="00F05467">
              <w:rPr>
                <w:sz w:val="23"/>
                <w:szCs w:val="23"/>
              </w:rPr>
              <w:t>політичних</w:t>
            </w:r>
            <w:proofErr w:type="spellEnd"/>
            <w:r w:rsidRPr="00F05467">
              <w:rPr>
                <w:sz w:val="23"/>
                <w:szCs w:val="23"/>
              </w:rPr>
              <w:t xml:space="preserve">, </w:t>
            </w:r>
            <w:proofErr w:type="spellStart"/>
            <w:r w:rsidRPr="00F05467">
              <w:rPr>
                <w:sz w:val="23"/>
                <w:szCs w:val="23"/>
              </w:rPr>
              <w:t>культурних</w:t>
            </w:r>
            <w:proofErr w:type="spellEnd"/>
            <w:r w:rsidRPr="00F05467">
              <w:rPr>
                <w:sz w:val="23"/>
                <w:szCs w:val="23"/>
              </w:rPr>
              <w:t xml:space="preserve">, </w:t>
            </w:r>
            <w:proofErr w:type="spellStart"/>
            <w:r w:rsidRPr="00F05467">
              <w:rPr>
                <w:sz w:val="23"/>
                <w:szCs w:val="23"/>
              </w:rPr>
              <w:t>економічних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F05467">
              <w:rPr>
                <w:sz w:val="23"/>
                <w:szCs w:val="23"/>
              </w:rPr>
              <w:t>явищах</w:t>
            </w:r>
            <w:proofErr w:type="spellEnd"/>
            <w:r w:rsidRPr="00F05467">
              <w:rPr>
                <w:sz w:val="23"/>
                <w:szCs w:val="23"/>
              </w:rPr>
              <w:t xml:space="preserve"> та </w:t>
            </w:r>
            <w:proofErr w:type="spellStart"/>
            <w:r w:rsidRPr="00F05467">
              <w:rPr>
                <w:sz w:val="23"/>
                <w:szCs w:val="23"/>
              </w:rPr>
              <w:t>подіях</w:t>
            </w:r>
            <w:proofErr w:type="spellEnd"/>
            <w:r w:rsidRPr="00F05467">
              <w:rPr>
                <w:sz w:val="23"/>
                <w:szCs w:val="23"/>
              </w:rPr>
              <w:t xml:space="preserve">, </w:t>
            </w:r>
            <w:proofErr w:type="spellStart"/>
            <w:r w:rsidRPr="00F05467">
              <w:rPr>
                <w:sz w:val="23"/>
                <w:szCs w:val="23"/>
              </w:rPr>
              <w:t>складові</w:t>
            </w:r>
            <w:proofErr w:type="spellEnd"/>
            <w:r w:rsidRPr="00F05467">
              <w:rPr>
                <w:sz w:val="23"/>
                <w:szCs w:val="23"/>
              </w:rPr>
              <w:t xml:space="preserve"> </w:t>
            </w:r>
            <w:proofErr w:type="spellStart"/>
            <w:r w:rsidRPr="00F05467">
              <w:rPr>
                <w:sz w:val="23"/>
                <w:szCs w:val="23"/>
              </w:rPr>
              <w:t>компоненти</w:t>
            </w:r>
            <w:proofErr w:type="spellEnd"/>
            <w:r w:rsidRPr="00F05467">
              <w:rPr>
                <w:sz w:val="23"/>
                <w:szCs w:val="23"/>
              </w:rPr>
              <w:t xml:space="preserve">, </w:t>
            </w:r>
            <w:proofErr w:type="spellStart"/>
            <w:r w:rsidRPr="00F05467">
              <w:rPr>
                <w:sz w:val="23"/>
                <w:szCs w:val="23"/>
              </w:rPr>
              <w:t>що</w:t>
            </w:r>
            <w:proofErr w:type="spellEnd"/>
            <w:r w:rsidRPr="00F05467">
              <w:rPr>
                <w:sz w:val="23"/>
                <w:szCs w:val="23"/>
              </w:rPr>
              <w:t xml:space="preserve"> </w:t>
            </w:r>
            <w:proofErr w:type="spellStart"/>
            <w:r w:rsidRPr="00F05467">
              <w:rPr>
                <w:sz w:val="23"/>
                <w:szCs w:val="23"/>
              </w:rPr>
              <w:t>несуть</w:t>
            </w:r>
            <w:proofErr w:type="spellEnd"/>
            <w:r w:rsidRPr="00F05467">
              <w:rPr>
                <w:sz w:val="23"/>
                <w:szCs w:val="23"/>
              </w:rPr>
              <w:t xml:space="preserve"> в </w:t>
            </w:r>
            <w:proofErr w:type="spellStart"/>
            <w:r w:rsidRPr="00F05467">
              <w:rPr>
                <w:sz w:val="23"/>
                <w:szCs w:val="23"/>
              </w:rPr>
              <w:t>собі</w:t>
            </w:r>
            <w:proofErr w:type="spellEnd"/>
            <w:r w:rsidRPr="00F05467">
              <w:rPr>
                <w:sz w:val="23"/>
                <w:szCs w:val="23"/>
              </w:rPr>
              <w:t xml:space="preserve"> </w:t>
            </w:r>
            <w:proofErr w:type="spellStart"/>
            <w:r w:rsidRPr="00F05467">
              <w:rPr>
                <w:sz w:val="23"/>
                <w:szCs w:val="23"/>
              </w:rPr>
              <w:t>позитивні</w:t>
            </w:r>
            <w:proofErr w:type="spellEnd"/>
            <w:r w:rsidRPr="00F05467">
              <w:rPr>
                <w:sz w:val="23"/>
                <w:szCs w:val="23"/>
              </w:rPr>
              <w:t xml:space="preserve"> та </w:t>
            </w:r>
            <w:proofErr w:type="spellStart"/>
            <w:r w:rsidRPr="00F05467">
              <w:rPr>
                <w:sz w:val="23"/>
                <w:szCs w:val="23"/>
              </w:rPr>
              <w:t>негативні</w:t>
            </w:r>
            <w:proofErr w:type="spellEnd"/>
            <w:r w:rsidRPr="00F05467">
              <w:rPr>
                <w:sz w:val="23"/>
                <w:szCs w:val="23"/>
              </w:rPr>
              <w:t xml:space="preserve"> </w:t>
            </w:r>
            <w:proofErr w:type="spellStart"/>
            <w:r w:rsidRPr="00F05467">
              <w:rPr>
                <w:sz w:val="23"/>
                <w:szCs w:val="23"/>
              </w:rPr>
              <w:t>наслідки</w:t>
            </w:r>
            <w:proofErr w:type="spellEnd"/>
            <w:r w:rsidRPr="00F05467">
              <w:rPr>
                <w:sz w:val="23"/>
                <w:szCs w:val="23"/>
              </w:rPr>
              <w:t xml:space="preserve"> шляхом </w:t>
            </w:r>
            <w:proofErr w:type="spellStart"/>
            <w:r w:rsidRPr="00F05467">
              <w:rPr>
                <w:sz w:val="23"/>
                <w:szCs w:val="23"/>
              </w:rPr>
              <w:t>їх</w:t>
            </w:r>
            <w:proofErr w:type="spellEnd"/>
            <w:r w:rsidRPr="00F05467">
              <w:rPr>
                <w:sz w:val="23"/>
                <w:szCs w:val="23"/>
              </w:rPr>
              <w:t xml:space="preserve"> </w:t>
            </w:r>
            <w:proofErr w:type="spellStart"/>
            <w:r w:rsidRPr="00F05467">
              <w:rPr>
                <w:sz w:val="23"/>
                <w:szCs w:val="23"/>
              </w:rPr>
              <w:t>аналізу</w:t>
            </w:r>
            <w:proofErr w:type="spellEnd"/>
            <w:r w:rsidRPr="00F05467">
              <w:rPr>
                <w:sz w:val="23"/>
                <w:szCs w:val="23"/>
              </w:rPr>
              <w:t xml:space="preserve"> в рамках </w:t>
            </w:r>
            <w:proofErr w:type="spellStart"/>
            <w:r w:rsidRPr="00F05467">
              <w:rPr>
                <w:sz w:val="23"/>
                <w:szCs w:val="23"/>
              </w:rPr>
              <w:t>загальновизначених</w:t>
            </w:r>
            <w:proofErr w:type="spellEnd"/>
            <w:r w:rsidRPr="00F05467">
              <w:rPr>
                <w:sz w:val="23"/>
                <w:szCs w:val="23"/>
              </w:rPr>
              <w:t xml:space="preserve"> </w:t>
            </w:r>
            <w:proofErr w:type="spellStart"/>
            <w:r w:rsidRPr="00F05467">
              <w:rPr>
                <w:sz w:val="23"/>
                <w:szCs w:val="23"/>
              </w:rPr>
              <w:t>філософських</w:t>
            </w:r>
            <w:proofErr w:type="spellEnd"/>
            <w:r w:rsidRPr="00F05467">
              <w:rPr>
                <w:sz w:val="23"/>
                <w:szCs w:val="23"/>
              </w:rPr>
              <w:t xml:space="preserve"> </w:t>
            </w:r>
            <w:proofErr w:type="spellStart"/>
            <w:r w:rsidRPr="00F05467">
              <w:rPr>
                <w:sz w:val="23"/>
                <w:szCs w:val="23"/>
              </w:rPr>
              <w:t>концепцій</w:t>
            </w:r>
            <w:proofErr w:type="spellEnd"/>
            <w:r w:rsidRPr="00F05467">
              <w:rPr>
                <w:sz w:val="23"/>
                <w:szCs w:val="23"/>
              </w:rPr>
              <w:t xml:space="preserve"> </w:t>
            </w:r>
            <w:proofErr w:type="spellStart"/>
            <w:r w:rsidRPr="00F05467">
              <w:rPr>
                <w:sz w:val="23"/>
                <w:szCs w:val="23"/>
              </w:rPr>
              <w:t>розвитку</w:t>
            </w:r>
            <w:proofErr w:type="spellEnd"/>
            <w:r w:rsidRPr="00F05467">
              <w:rPr>
                <w:sz w:val="23"/>
                <w:szCs w:val="23"/>
              </w:rPr>
              <w:t xml:space="preserve"> </w:t>
            </w:r>
            <w:proofErr w:type="spellStart"/>
            <w:r w:rsidRPr="00F05467">
              <w:rPr>
                <w:sz w:val="23"/>
                <w:szCs w:val="23"/>
              </w:rPr>
              <w:t>суспільства</w:t>
            </w:r>
            <w:proofErr w:type="spellEnd"/>
          </w:p>
          <w:p w:rsidR="00F05467" w:rsidRPr="00F05467" w:rsidRDefault="00F05467" w:rsidP="00F05467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</w:t>
            </w:r>
            <w:r>
              <w:t xml:space="preserve"> </w:t>
            </w:r>
            <w:r w:rsidRPr="00F05467">
              <w:rPr>
                <w:sz w:val="23"/>
                <w:szCs w:val="23"/>
                <w:lang w:val="uk-UA"/>
              </w:rPr>
              <w:t>Використовувати набуті нові знання та розробки у практичній діяльності: професійно орієнтуватися у сучасних теоретичних підходах та практичних напрямах</w:t>
            </w:r>
          </w:p>
          <w:p w:rsidR="006B68AB" w:rsidRPr="006B68AB" w:rsidRDefault="006B68AB" w:rsidP="006B68AB">
            <w:pPr>
              <w:pStyle w:val="Default"/>
              <w:rPr>
                <w:sz w:val="23"/>
                <w:szCs w:val="23"/>
                <w:lang w:val="uk-UA"/>
              </w:rPr>
            </w:pPr>
            <w:proofErr w:type="spellStart"/>
            <w:r w:rsidRPr="00F05467">
              <w:rPr>
                <w:b/>
                <w:sz w:val="23"/>
                <w:szCs w:val="23"/>
              </w:rPr>
              <w:t>Методи</w:t>
            </w:r>
            <w:proofErr w:type="spellEnd"/>
            <w:r w:rsidRPr="00F05467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F05467">
              <w:rPr>
                <w:b/>
                <w:sz w:val="23"/>
                <w:szCs w:val="23"/>
              </w:rPr>
              <w:t>навчання</w:t>
            </w:r>
            <w:proofErr w:type="spellEnd"/>
            <w:r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  <w:lang w:val="uk-UA"/>
              </w:rPr>
              <w:t xml:space="preserve"> </w:t>
            </w:r>
          </w:p>
          <w:p w:rsidR="006B68AB" w:rsidRPr="006B68AB" w:rsidRDefault="006B68AB" w:rsidP="006B68AB">
            <w:pPr>
              <w:pStyle w:val="Default"/>
              <w:rPr>
                <w:sz w:val="23"/>
                <w:szCs w:val="23"/>
                <w:lang w:val="uk-UA"/>
              </w:rPr>
            </w:pPr>
            <w:r w:rsidRPr="006B68AB">
              <w:rPr>
                <w:sz w:val="23"/>
                <w:szCs w:val="23"/>
                <w:lang w:val="uk-UA"/>
              </w:rPr>
              <w:t>- словесні (бесіда, дискусія, лекція, робота з книгою);</w:t>
            </w:r>
          </w:p>
          <w:p w:rsidR="006B68AB" w:rsidRPr="006B68AB" w:rsidRDefault="006B68AB" w:rsidP="006B68AB">
            <w:pPr>
              <w:pStyle w:val="Default"/>
              <w:rPr>
                <w:sz w:val="23"/>
                <w:szCs w:val="23"/>
                <w:lang w:val="uk-UA"/>
              </w:rPr>
            </w:pPr>
            <w:r w:rsidRPr="006B68AB">
              <w:rPr>
                <w:sz w:val="23"/>
                <w:szCs w:val="23"/>
                <w:lang w:val="uk-UA"/>
              </w:rPr>
              <w:t>- наочні (ілюстрація практичними прикладами);</w:t>
            </w:r>
          </w:p>
          <w:p w:rsidR="006B68AB" w:rsidRPr="006B68AB" w:rsidRDefault="006B68AB" w:rsidP="006B68AB">
            <w:pPr>
              <w:pStyle w:val="Default"/>
              <w:rPr>
                <w:sz w:val="23"/>
                <w:szCs w:val="23"/>
                <w:lang w:val="uk-UA"/>
              </w:rPr>
            </w:pPr>
            <w:r w:rsidRPr="006B68AB">
              <w:rPr>
                <w:sz w:val="23"/>
                <w:szCs w:val="23"/>
                <w:lang w:val="uk-UA"/>
              </w:rPr>
              <w:t>- практичні (практичні вправи).</w:t>
            </w:r>
          </w:p>
          <w:p w:rsidR="006B68AB" w:rsidRPr="006B68AB" w:rsidRDefault="006B68AB" w:rsidP="00F05467">
            <w:pPr>
              <w:pStyle w:val="Default"/>
              <w:rPr>
                <w:sz w:val="23"/>
                <w:szCs w:val="23"/>
                <w:lang w:val="uk-UA"/>
              </w:rPr>
            </w:pPr>
            <w:r w:rsidRPr="006B68AB">
              <w:rPr>
                <w:sz w:val="23"/>
                <w:szCs w:val="23"/>
                <w:lang w:val="uk-UA"/>
              </w:rPr>
              <w:t>Активні методи навчання, які застосовуються: дискусія, мозковий штурм, проблемні методи, метод конкретних практичних педагогічних ситуацій, навчальні, ділові та рольові ігри.</w:t>
            </w:r>
          </w:p>
        </w:tc>
      </w:tr>
      <w:tr w:rsidR="006B68AB" w:rsidTr="006B68AB">
        <w:trPr>
          <w:trHeight w:val="109"/>
        </w:trPr>
        <w:tc>
          <w:tcPr>
            <w:tcW w:w="4360" w:type="dxa"/>
          </w:tcPr>
          <w:p w:rsidR="006B68AB" w:rsidRDefault="006B68AB" w:rsidP="006B68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Тип </w:t>
            </w:r>
            <w:proofErr w:type="spellStart"/>
            <w:r>
              <w:rPr>
                <w:sz w:val="23"/>
                <w:szCs w:val="23"/>
              </w:rPr>
              <w:t>дисципліни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360" w:type="dxa"/>
          </w:tcPr>
          <w:p w:rsidR="006B68AB" w:rsidRPr="006221C4" w:rsidRDefault="006B68AB" w:rsidP="006B68AB">
            <w:pPr>
              <w:pStyle w:val="Default"/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</w:rPr>
              <w:t>Обов’язкова</w:t>
            </w:r>
            <w:proofErr w:type="spellEnd"/>
          </w:p>
        </w:tc>
      </w:tr>
      <w:tr w:rsidR="006B68AB" w:rsidTr="006B68AB">
        <w:trPr>
          <w:trHeight w:val="109"/>
        </w:trPr>
        <w:tc>
          <w:tcPr>
            <w:tcW w:w="4360" w:type="dxa"/>
          </w:tcPr>
          <w:p w:rsidR="006B68AB" w:rsidRDefault="006B68AB" w:rsidP="006B68A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Підсумковий</w:t>
            </w:r>
            <w:proofErr w:type="spellEnd"/>
            <w:r>
              <w:rPr>
                <w:sz w:val="23"/>
                <w:szCs w:val="23"/>
              </w:rPr>
              <w:t xml:space="preserve"> контроль </w:t>
            </w:r>
          </w:p>
        </w:tc>
        <w:tc>
          <w:tcPr>
            <w:tcW w:w="4360" w:type="dxa"/>
          </w:tcPr>
          <w:p w:rsidR="006B68AB" w:rsidRDefault="006B68AB" w:rsidP="006221C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залі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у </w:t>
            </w:r>
            <w:r w:rsidR="006221C4">
              <w:rPr>
                <w:sz w:val="23"/>
                <w:szCs w:val="23"/>
                <w:lang w:val="uk-UA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семестрі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D86BB3" w:rsidRPr="006B68AB" w:rsidRDefault="006B68AB" w:rsidP="006B68AB">
      <w:pPr>
        <w:jc w:val="center"/>
        <w:rPr>
          <w:rFonts w:ascii="Times New Roman" w:hAnsi="Times New Roman" w:cs="Times New Roman"/>
        </w:rPr>
      </w:pPr>
      <w:r w:rsidRPr="006B68AB">
        <w:rPr>
          <w:rFonts w:ascii="Times New Roman" w:hAnsi="Times New Roman" w:cs="Times New Roman"/>
          <w:b/>
          <w:bCs/>
          <w:sz w:val="28"/>
          <w:szCs w:val="28"/>
        </w:rPr>
        <w:t>АНОТАЦІЯ НАВЧАЛЬНОЇ ДИСЦИПЛІНИ</w:t>
      </w:r>
      <w:bookmarkStart w:id="0" w:name="_GoBack"/>
      <w:bookmarkEnd w:id="0"/>
    </w:p>
    <w:sectPr w:rsidR="00D86BB3" w:rsidRPr="006B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AB"/>
    <w:rsid w:val="002460EC"/>
    <w:rsid w:val="003578C3"/>
    <w:rsid w:val="006221C4"/>
    <w:rsid w:val="006B68AB"/>
    <w:rsid w:val="00B935B3"/>
    <w:rsid w:val="00D86BB3"/>
    <w:rsid w:val="00F0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275</cp:lastModifiedBy>
  <cp:revision>2</cp:revision>
  <cp:lastPrinted>2022-01-27T11:23:00Z</cp:lastPrinted>
  <dcterms:created xsi:type="dcterms:W3CDTF">2022-01-21T11:49:00Z</dcterms:created>
  <dcterms:modified xsi:type="dcterms:W3CDTF">2022-01-27T11:23:00Z</dcterms:modified>
</cp:coreProperties>
</file>