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6" w:rsidRDefault="00B70086" w:rsidP="00B70086">
      <w:pPr>
        <w:pStyle w:val="14"/>
        <w:jc w:val="right"/>
        <w:rPr>
          <w:color w:val="000000"/>
          <w:sz w:val="28"/>
          <w:szCs w:val="28"/>
          <w:lang w:val="en-GB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B70086" w:rsidRDefault="00B70086" w:rsidP="00B70086">
      <w:pPr>
        <w:pStyle w:val="14"/>
        <w:jc w:val="right"/>
        <w:rPr>
          <w:color w:val="000000"/>
          <w:sz w:val="24"/>
          <w:szCs w:val="24"/>
        </w:rPr>
      </w:pPr>
    </w:p>
    <w:p w:rsidR="00B70086" w:rsidRDefault="00B70086" w:rsidP="00B70086">
      <w:pPr>
        <w:pStyle w:val="14"/>
        <w:jc w:val="right"/>
        <w:rPr>
          <w:color w:val="000000"/>
          <w:u w:val="single"/>
        </w:rPr>
      </w:pPr>
      <w:r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  <w:u w:val="single"/>
        </w:rPr>
        <w:t xml:space="preserve"> Олександр РОМАНОВСЬКИЙ</w:t>
      </w:r>
    </w:p>
    <w:p w:rsidR="00B70086" w:rsidRDefault="00B70086" w:rsidP="00B70086">
      <w:pPr>
        <w:pStyle w:val="14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>
        <w:rPr>
          <w:color w:val="000000"/>
        </w:rPr>
        <w:t xml:space="preserve"> (підпис) </w:t>
      </w:r>
    </w:p>
    <w:p w:rsidR="00B70086" w:rsidRDefault="00B70086" w:rsidP="00B70086">
      <w:pPr>
        <w:pStyle w:val="14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«_____»____________20______ року</w:t>
      </w: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101E6E" w:rsidRDefault="00101E6E" w:rsidP="00B70086">
      <w:pPr>
        <w:pStyle w:val="14"/>
        <w:jc w:val="center"/>
        <w:rPr>
          <w:color w:val="000000"/>
        </w:rPr>
      </w:pPr>
    </w:p>
    <w:p w:rsidR="00B70086" w:rsidRDefault="00101E6E" w:rsidP="00101E6E">
      <w:pPr>
        <w:pStyle w:val="14"/>
        <w:jc w:val="center"/>
        <w:rPr>
          <w:color w:val="000000"/>
        </w:rPr>
      </w:pPr>
      <w:r>
        <w:rPr>
          <w:color w:val="000000"/>
          <w:sz w:val="26"/>
          <w:szCs w:val="26"/>
          <w:u w:val="single"/>
        </w:rPr>
        <w:t>ОСНОВИ ІНФОРМАЦІЙНО-АНАЛІТИЧНОЇ ДІЯЛЬНОСТІ КЕРІВНИКА СОЦІАЛЬНОГО ЗАКЛАДУ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color w:val="000000"/>
        </w:rPr>
        <w:t xml:space="preserve"> перший (бакалаврський) / другий (магістерський)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23 Соціальна робота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8"/>
          <w:szCs w:val="28"/>
          <w:u w:val="single"/>
        </w:rPr>
        <w:t>232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Соціальне забезпечення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освітньо-професійна програма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232 Управління в сфері соціального забезпечення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професійна (обов’язкова) </w:t>
      </w:r>
      <w:r>
        <w:rPr>
          <w:i/>
          <w:color w:val="000000"/>
          <w:sz w:val="28"/>
          <w:szCs w:val="28"/>
          <w:u w:val="single"/>
        </w:rPr>
        <w:t>підготовка</w:t>
      </w:r>
      <w:r>
        <w:rPr>
          <w:i/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(загальна підготовка / професійна підготовка; обов’язкова/вибіркова)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>
        <w:rPr>
          <w:color w:val="000000"/>
          <w:sz w:val="28"/>
          <w:szCs w:val="28"/>
          <w:u w:val="single"/>
        </w:rPr>
        <w:tab/>
        <w:t xml:space="preserve">, </w:t>
      </w:r>
      <w:r>
        <w:rPr>
          <w:i/>
          <w:color w:val="000000"/>
          <w:sz w:val="28"/>
          <w:szCs w:val="28"/>
          <w:u w:val="single"/>
        </w:rPr>
        <w:t>заочна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2022 рік</w:t>
      </w:r>
    </w:p>
    <w:p w:rsidR="00B70086" w:rsidRDefault="00B70086" w:rsidP="00B70086">
      <w:pPr>
        <w:pStyle w:val="14"/>
        <w:jc w:val="center"/>
        <w:rPr>
          <w:b/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101E6E" w:rsidRDefault="00101E6E" w:rsidP="00101E6E">
      <w:pPr>
        <w:pStyle w:val="14"/>
        <w:rPr>
          <w:color w:val="000000"/>
        </w:rPr>
      </w:pPr>
      <w:r>
        <w:rPr>
          <w:color w:val="000000"/>
          <w:sz w:val="26"/>
          <w:szCs w:val="26"/>
          <w:u w:val="single"/>
        </w:rPr>
        <w:t>ОСНОВИ ІНФОРМАЦІЙНО-АНАЛІТИЧНОЇ ДІЯЛЬНОСТІ КЕРІВНИКА СОЦІАЛЬНОГО ЗАКЛАДУ</w:t>
      </w:r>
    </w:p>
    <w:p w:rsidR="00B70086" w:rsidRDefault="00101E6E" w:rsidP="00B70086">
      <w:pPr>
        <w:pStyle w:val="14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 xml:space="preserve"> 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101E6E" w:rsidRDefault="00101E6E" w:rsidP="00B70086">
      <w:pPr>
        <w:pStyle w:val="14"/>
        <w:tabs>
          <w:tab w:val="left" w:pos="4500"/>
          <w:tab w:val="left" w:pos="7080"/>
        </w:tabs>
        <w:rPr>
          <w:color w:val="000000"/>
          <w:sz w:val="26"/>
          <w:szCs w:val="26"/>
        </w:rPr>
      </w:pPr>
    </w:p>
    <w:p w:rsidR="00B70086" w:rsidRDefault="00101E6E" w:rsidP="00B70086">
      <w:pPr>
        <w:pStyle w:val="14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Професор </w:t>
      </w:r>
      <w:r w:rsidR="001E7323">
        <w:rPr>
          <w:i/>
          <w:color w:val="000000"/>
          <w:sz w:val="22"/>
          <w:szCs w:val="22"/>
          <w:u w:val="single"/>
        </w:rPr>
        <w:t xml:space="preserve">кафедри ППУСС, </w:t>
      </w:r>
      <w:proofErr w:type="spellStart"/>
      <w:r w:rsidR="001E7323">
        <w:rPr>
          <w:i/>
          <w:color w:val="000000"/>
          <w:sz w:val="22"/>
          <w:szCs w:val="22"/>
          <w:u w:val="single"/>
        </w:rPr>
        <w:t>д</w:t>
      </w:r>
      <w:r w:rsidR="00B70086">
        <w:rPr>
          <w:i/>
          <w:color w:val="000000"/>
          <w:sz w:val="22"/>
          <w:szCs w:val="22"/>
          <w:u w:val="single"/>
        </w:rPr>
        <w:t>.держ.упр</w:t>
      </w:r>
      <w:proofErr w:type="spellEnd"/>
      <w:r w:rsidR="00B70086">
        <w:rPr>
          <w:i/>
          <w:color w:val="000000"/>
          <w:sz w:val="22"/>
          <w:szCs w:val="22"/>
          <w:u w:val="single"/>
        </w:rPr>
        <w:t>.</w:t>
      </w:r>
      <w:r w:rsidR="00B70086">
        <w:rPr>
          <w:color w:val="000000"/>
          <w:sz w:val="22"/>
          <w:szCs w:val="22"/>
        </w:rPr>
        <w:t>____</w:t>
      </w:r>
      <w:r w:rsidR="00B70086">
        <w:rPr>
          <w:color w:val="000000"/>
          <w:sz w:val="22"/>
          <w:szCs w:val="22"/>
        </w:rPr>
        <w:tab/>
      </w:r>
      <w:r w:rsidR="00B70086">
        <w:rPr>
          <w:color w:val="000000"/>
          <w:sz w:val="26"/>
          <w:szCs w:val="26"/>
        </w:rPr>
        <w:t>____</w:t>
      </w:r>
      <w:r w:rsidR="00664FA1" w:rsidRPr="00664FA1">
        <w:rPr>
          <w:color w:val="000000"/>
          <w:sz w:val="26"/>
          <w:szCs w:val="26"/>
        </w:rPr>
        <w:drawing>
          <wp:inline distT="0" distB="0" distL="0" distR="0">
            <wp:extent cx="1173480" cy="463172"/>
            <wp:effectExtent l="19050" t="0" r="7620" b="0"/>
            <wp:docPr id="2" name="Рисунок 1" descr="Polish_20220720_1256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sh_20220720_1256569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6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086">
        <w:rPr>
          <w:color w:val="000000"/>
          <w:sz w:val="26"/>
          <w:szCs w:val="26"/>
        </w:rPr>
        <w:t>_</w:t>
      </w:r>
      <w:r w:rsidR="00B70086"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  <w:u w:val="single"/>
        </w:rPr>
        <w:t xml:space="preserve">Лариса </w:t>
      </w:r>
      <w:r w:rsidR="00B70086">
        <w:rPr>
          <w:i/>
          <w:color w:val="000000"/>
          <w:sz w:val="26"/>
          <w:szCs w:val="26"/>
          <w:u w:val="single"/>
        </w:rPr>
        <w:t>ГР</w:t>
      </w:r>
      <w:r>
        <w:rPr>
          <w:i/>
          <w:color w:val="000000"/>
          <w:sz w:val="26"/>
          <w:szCs w:val="26"/>
          <w:u w:val="single"/>
        </w:rPr>
        <w:t>ЕНЬ</w:t>
      </w:r>
    </w:p>
    <w:p w:rsidR="00B70086" w:rsidRDefault="00B70086" w:rsidP="00B70086">
      <w:pPr>
        <w:pStyle w:val="14"/>
        <w:tabs>
          <w:tab w:val="left" w:pos="5160"/>
          <w:tab w:val="left" w:pos="7280"/>
        </w:tabs>
        <w:rPr>
          <w:color w:val="000000"/>
        </w:rPr>
      </w:pPr>
    </w:p>
    <w:p w:rsidR="001E7323" w:rsidRDefault="001E7323" w:rsidP="001E7323">
      <w:pPr>
        <w:pStyle w:val="14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Доцент  кафедри ППУСС, </w:t>
      </w:r>
      <w:proofErr w:type="spellStart"/>
      <w:r>
        <w:rPr>
          <w:i/>
          <w:color w:val="000000"/>
          <w:sz w:val="22"/>
          <w:szCs w:val="22"/>
          <w:u w:val="single"/>
        </w:rPr>
        <w:t>к.держ.упр</w:t>
      </w:r>
      <w:proofErr w:type="spellEnd"/>
      <w:r>
        <w:rPr>
          <w:i/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  <w:u w:val="single"/>
        </w:rPr>
        <w:t>Ольга ГРИБКО</w:t>
      </w:r>
    </w:p>
    <w:p w:rsidR="001E7323" w:rsidRDefault="001E7323" w:rsidP="001E7323">
      <w:pPr>
        <w:pStyle w:val="14"/>
        <w:tabs>
          <w:tab w:val="left" w:pos="5160"/>
          <w:tab w:val="left" w:pos="7280"/>
        </w:tabs>
        <w:rPr>
          <w:color w:val="000000"/>
        </w:rPr>
      </w:pPr>
    </w:p>
    <w:p w:rsidR="00B70086" w:rsidRDefault="001E7323" w:rsidP="00B70086">
      <w:pPr>
        <w:pStyle w:val="14"/>
        <w:rPr>
          <w:color w:val="000000"/>
        </w:rPr>
      </w:pPr>
      <w:r>
        <w:rPr>
          <w:color w:val="000000"/>
        </w:rPr>
        <w:t xml:space="preserve"> </w:t>
      </w: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B70086" w:rsidRDefault="00B70086" w:rsidP="00B70086">
      <w:pPr>
        <w:pStyle w:val="14"/>
        <w:rPr>
          <w:color w:val="000000"/>
          <w:sz w:val="16"/>
          <w:szCs w:val="16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B70086" w:rsidRDefault="00B70086" w:rsidP="00B70086">
      <w:pPr>
        <w:pStyle w:val="14"/>
        <w:rPr>
          <w:color w:val="000000"/>
          <w:sz w:val="26"/>
          <w:szCs w:val="26"/>
        </w:rPr>
      </w:pPr>
    </w:p>
    <w:p w:rsidR="00B70086" w:rsidRDefault="005B1D27" w:rsidP="00B70086">
      <w:pPr>
        <w:pStyle w:val="14"/>
        <w:rPr>
          <w:color w:val="000000"/>
        </w:rPr>
      </w:pPr>
      <w:r>
        <w:rPr>
          <w:color w:val="000000"/>
          <w:sz w:val="28"/>
          <w:szCs w:val="28"/>
        </w:rPr>
        <w:t>Протокол від «___»________2022</w:t>
      </w:r>
      <w:r w:rsidR="00B70086">
        <w:rPr>
          <w:color w:val="000000"/>
          <w:sz w:val="28"/>
          <w:szCs w:val="28"/>
        </w:rPr>
        <w:t xml:space="preserve"> року № _____</w:t>
      </w:r>
    </w:p>
    <w:p w:rsidR="00B70086" w:rsidRDefault="00B70086" w:rsidP="00B70086">
      <w:pPr>
        <w:pStyle w:val="14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tabs>
          <w:tab w:val="left" w:pos="4200"/>
        </w:tabs>
        <w:rPr>
          <w:color w:val="000000"/>
          <w:sz w:val="26"/>
          <w:szCs w:val="26"/>
        </w:rPr>
      </w:pPr>
    </w:p>
    <w:p w:rsidR="00B70086" w:rsidRDefault="00B70086" w:rsidP="00B70086">
      <w:pPr>
        <w:pStyle w:val="14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sz w:val="26"/>
          <w:szCs w:val="26"/>
          <w:u w:val="single"/>
          <w:lang w:eastAsia="zh-CN"/>
        </w:rPr>
        <w:t>педагогіки та психології управління соціальними системами</w:t>
      </w:r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B70086" w:rsidRDefault="00B70086" w:rsidP="00B70086">
      <w:pPr>
        <w:pStyle w:val="14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B70086" w:rsidRDefault="00B70086" w:rsidP="00B70086">
      <w:pPr>
        <w:pStyle w:val="14"/>
        <w:rPr>
          <w:color w:val="000000"/>
          <w:sz w:val="19"/>
          <w:szCs w:val="19"/>
        </w:rPr>
      </w:pPr>
    </w:p>
    <w:p w:rsidR="00B70086" w:rsidRDefault="00B70086" w:rsidP="00B70086">
      <w:pPr>
        <w:pStyle w:val="14"/>
      </w:pPr>
      <w:r>
        <w:br w:type="page"/>
      </w: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59"/>
        <w:gridCol w:w="3212"/>
      </w:tblGrid>
      <w:tr w:rsidR="00B70086" w:rsidTr="00B70086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B70086" w:rsidTr="00B70086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232 Соціальне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Грень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0086" w:rsidRDefault="00562CD5" w:rsidP="00562CD5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C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drawing>
                <wp:inline distT="0" distB="0" distL="0" distR="0">
                  <wp:extent cx="1158240" cy="487680"/>
                  <wp:effectExtent l="19050" t="0" r="3810" b="0"/>
                  <wp:docPr id="3" name="Рисунок 1" descr="Polish_20220720_125656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sh_20220720_125656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22" cy="488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086" w:rsidRDefault="00B70086" w:rsidP="00B70086">
      <w:pPr>
        <w:ind w:leftChars="0" w:left="3" w:hanging="3"/>
        <w:rPr>
          <w:rFonts w:ascii="Times New Roman" w:hAnsi="Times New Roman" w:cs="Times New Roman"/>
          <w:sz w:val="28"/>
          <w:szCs w:val="28"/>
          <w:lang w:val="uk-UA"/>
        </w:rPr>
      </w:pPr>
    </w:p>
    <w:p w:rsidR="00B70086" w:rsidRDefault="00B70086" w:rsidP="00B70086">
      <w:pPr>
        <w:ind w:leftChars="0" w:left="2" w:hanging="2"/>
        <w:jc w:val="both"/>
        <w:rPr>
          <w:rFonts w:ascii="Times New Roman" w:hAnsi="Times New Roman" w:cs="Times New Roman"/>
          <w:lang w:val="uk-UA"/>
        </w:rPr>
      </w:pPr>
    </w:p>
    <w:p w:rsidR="00B70086" w:rsidRDefault="00B70086" w:rsidP="00B70086">
      <w:pPr>
        <w:ind w:leftChars="0" w:left="2" w:hanging="2"/>
        <w:jc w:val="both"/>
        <w:rPr>
          <w:rFonts w:ascii="Times New Roman" w:hAnsi="Times New Roman" w:cs="Times New Roman"/>
          <w:lang w:val="uk-UA"/>
        </w:rPr>
      </w:pPr>
    </w:p>
    <w:p w:rsidR="00B70086" w:rsidRDefault="00B70086" w:rsidP="00B70086">
      <w:pPr>
        <w:ind w:leftChars="0" w:left="3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</w:t>
      </w:r>
      <w:r w:rsidR="00CF4D71">
        <w:rPr>
          <w:rFonts w:ascii="Times New Roman" w:hAnsi="Times New Roman" w:cs="Times New Roman"/>
          <w:sz w:val="28"/>
          <w:szCs w:val="28"/>
          <w:lang w:val="uk-UA"/>
        </w:rPr>
        <w:t>_____» _____ _____________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70086" w:rsidRDefault="00B70086" w:rsidP="00B70086">
      <w:pPr>
        <w:pStyle w:val="14"/>
        <w:rPr>
          <w:color w:val="000000"/>
          <w:sz w:val="19"/>
          <w:szCs w:val="19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rPr>
          <w:color w:val="000000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tbl>
      <w:tblPr>
        <w:tblW w:w="9660" w:type="dxa"/>
        <w:tblLayout w:type="fixed"/>
        <w:tblLook w:val="04A0"/>
      </w:tblPr>
      <w:tblGrid>
        <w:gridCol w:w="2272"/>
        <w:gridCol w:w="1276"/>
        <w:gridCol w:w="1276"/>
        <w:gridCol w:w="4836"/>
      </w:tblGrid>
      <w:tr w:rsidR="00B70086" w:rsidRPr="00094C7F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Дата засідання 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B70086" w:rsidRPr="00094C7F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094C7F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094C7F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094C7F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0086" w:rsidRPr="00094C7F" w:rsidTr="00B7008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right"/>
        <w:rPr>
          <w:color w:val="000000"/>
          <w:sz w:val="28"/>
          <w:szCs w:val="28"/>
        </w:rPr>
      </w:pPr>
      <w:r>
        <w:br w:type="page"/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846DE9" w:rsidRPr="004264C4" w:rsidRDefault="00101E6E" w:rsidP="004264C4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Theme="minorHAnsi" w:eastAsia="TimesNewRomanPSMT" w:hAnsiTheme="minorHAnsi" w:cs="Times New Roman"/>
          <w:position w:val="0"/>
          <w:sz w:val="28"/>
          <w:szCs w:val="28"/>
          <w:lang w:val="uk-UA" w:eastAsia="en-US"/>
        </w:rPr>
      </w:pPr>
      <w:r w:rsidRPr="00101E6E">
        <w:rPr>
          <w:rFonts w:ascii="Times New Roman" w:eastAsiaTheme="minorHAnsi" w:hAnsi="Times New Roman" w:cs="Times New Roman"/>
          <w:i/>
          <w:iCs/>
          <w:position w:val="0"/>
          <w:sz w:val="28"/>
          <w:szCs w:val="28"/>
          <w:lang w:val="uk-UA" w:eastAsia="en-US"/>
        </w:rPr>
        <w:t xml:space="preserve">Метою вивчення навчальної дисципліни </w:t>
      </w:r>
      <w:r w:rsidR="00846DE9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є ознайомлення</w:t>
      </w:r>
      <w:r w:rsidRPr="00101E6E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здобувачів з</w:t>
      </w:r>
      <w:r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Pr="00101E6E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теоретичними та методологічними основами сучасної інформаційно-аналітичної</w:t>
      </w:r>
      <w:r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="00B431DC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діяльності, поглиблення знань у галузі</w:t>
      </w:r>
      <w:r w:rsidRPr="00101E6E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прикладних</w:t>
      </w:r>
      <w:r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Pr="00101E6E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досліджень інформаційної та інформаційно-аналітичної діяльності, методичних</w:t>
      </w:r>
      <w:r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Pr="00101E6E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підходів до аналітичного опрацювання інформації з метою інформаційного</w:t>
      </w:r>
      <w:r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</w:t>
      </w:r>
      <w:r w:rsidRPr="00101E6E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забезпечення управлінн</w:t>
      </w:r>
      <w:r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я</w:t>
      </w:r>
      <w:r w:rsidR="00EF41BD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керівника соціального закладу</w:t>
      </w:r>
      <w:r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>.</w:t>
      </w:r>
      <w:r w:rsidR="004264C4">
        <w:rPr>
          <w:rFonts w:ascii="Times New Roman" w:eastAsia="TimesNewRomanPSMT" w:hAnsi="Times New Roman" w:cs="Times New Roman"/>
          <w:position w:val="0"/>
          <w:sz w:val="28"/>
          <w:szCs w:val="28"/>
          <w:lang w:val="uk-UA" w:eastAsia="en-US"/>
        </w:rPr>
        <w:t xml:space="preserve"> </w:t>
      </w:r>
    </w:p>
    <w:p w:rsidR="00B70086" w:rsidRDefault="00B70086" w:rsidP="002B399A">
      <w:pPr>
        <w:pStyle w:val="1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Компетенція: </w:t>
      </w:r>
      <w:r>
        <w:rPr>
          <w:sz w:val="28"/>
          <w:szCs w:val="28"/>
        </w:rPr>
        <w:t>здатність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розв’язувати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складні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галузі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соціального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забезпечення,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передбачає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здійснення інновацій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характеризується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невизначеністю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умов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вимог</w:t>
      </w:r>
      <w:r>
        <w:rPr>
          <w:color w:val="000000"/>
          <w:sz w:val="28"/>
          <w:szCs w:val="28"/>
        </w:rPr>
        <w:t>.</w:t>
      </w:r>
    </w:p>
    <w:p w:rsidR="004264C4" w:rsidRDefault="004264C4" w:rsidP="00B70086">
      <w:pPr>
        <w:pStyle w:val="14"/>
        <w:ind w:firstLine="360"/>
        <w:jc w:val="both"/>
        <w:rPr>
          <w:i/>
          <w:color w:val="000000"/>
          <w:sz w:val="28"/>
          <w:szCs w:val="28"/>
        </w:rPr>
      </w:pPr>
    </w:p>
    <w:p w:rsidR="00B70086" w:rsidRPr="00B70086" w:rsidRDefault="00B70086" w:rsidP="00B70086">
      <w:pPr>
        <w:pStyle w:val="14"/>
        <w:ind w:firstLine="360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</w:rPr>
        <w:t>Загальні</w:t>
      </w:r>
      <w:r w:rsidRPr="00B70086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B70086">
        <w:rPr>
          <w:i/>
          <w:color w:val="000000"/>
          <w:sz w:val="28"/>
          <w:szCs w:val="28"/>
          <w:lang w:val="ru-RU"/>
        </w:rPr>
        <w:t>компетенції</w:t>
      </w:r>
      <w:proofErr w:type="spellEnd"/>
      <w:r w:rsidRPr="00B70086">
        <w:rPr>
          <w:color w:val="000000"/>
          <w:sz w:val="28"/>
          <w:szCs w:val="28"/>
          <w:lang w:val="ru-RU"/>
        </w:rPr>
        <w:t>:</w:t>
      </w:r>
    </w:p>
    <w:p w:rsidR="00EF41BD" w:rsidRPr="00EF41BD" w:rsidRDefault="006B056E" w:rsidP="00EF41BD">
      <w:pPr>
        <w:pStyle w:val="TableParagraph"/>
        <w:ind w:left="1" w:right="57" w:firstLine="35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ЗК1</w:t>
      </w:r>
      <w:r w:rsidR="00B70086" w:rsidRPr="00EF41BD">
        <w:rPr>
          <w:color w:val="000000"/>
          <w:sz w:val="28"/>
          <w:szCs w:val="28"/>
        </w:rPr>
        <w:t xml:space="preserve">. </w:t>
      </w:r>
      <w:r w:rsidR="00EF41BD" w:rsidRPr="00EF41BD">
        <w:rPr>
          <w:sz w:val="28"/>
          <w:szCs w:val="28"/>
        </w:rPr>
        <w:t>Здатність</w:t>
      </w:r>
      <w:r w:rsidR="00EF41BD" w:rsidRPr="00EF41BD">
        <w:rPr>
          <w:spacing w:val="-3"/>
          <w:sz w:val="28"/>
          <w:szCs w:val="28"/>
        </w:rPr>
        <w:t xml:space="preserve"> </w:t>
      </w:r>
      <w:r w:rsidR="00EF41BD" w:rsidRPr="00EF41BD">
        <w:rPr>
          <w:sz w:val="28"/>
          <w:szCs w:val="28"/>
        </w:rPr>
        <w:t>до</w:t>
      </w:r>
      <w:r w:rsidR="00EF41BD" w:rsidRPr="00EF41BD">
        <w:rPr>
          <w:spacing w:val="-1"/>
          <w:sz w:val="28"/>
          <w:szCs w:val="28"/>
        </w:rPr>
        <w:t xml:space="preserve"> </w:t>
      </w:r>
      <w:r w:rsidR="00EF41BD" w:rsidRPr="00EF41BD">
        <w:rPr>
          <w:sz w:val="28"/>
          <w:szCs w:val="28"/>
        </w:rPr>
        <w:t>абстрактного</w:t>
      </w:r>
      <w:r w:rsidR="00EF41BD" w:rsidRPr="00EF41BD">
        <w:rPr>
          <w:spacing w:val="-1"/>
          <w:sz w:val="28"/>
          <w:szCs w:val="28"/>
        </w:rPr>
        <w:t xml:space="preserve"> </w:t>
      </w:r>
      <w:r w:rsidR="00EF41BD" w:rsidRPr="00EF41BD">
        <w:rPr>
          <w:sz w:val="28"/>
          <w:szCs w:val="28"/>
        </w:rPr>
        <w:t>мислення,</w:t>
      </w:r>
      <w:r w:rsidR="00EF41BD" w:rsidRPr="00EF41BD">
        <w:rPr>
          <w:spacing w:val="-5"/>
          <w:sz w:val="28"/>
          <w:szCs w:val="28"/>
        </w:rPr>
        <w:t xml:space="preserve"> </w:t>
      </w:r>
      <w:r w:rsidR="00EF41BD" w:rsidRPr="00EF41BD">
        <w:rPr>
          <w:sz w:val="28"/>
          <w:szCs w:val="28"/>
        </w:rPr>
        <w:t>аналізу</w:t>
      </w:r>
      <w:r w:rsidR="00EF41BD" w:rsidRPr="00EF41BD">
        <w:rPr>
          <w:spacing w:val="-5"/>
          <w:sz w:val="28"/>
          <w:szCs w:val="28"/>
        </w:rPr>
        <w:t xml:space="preserve"> </w:t>
      </w:r>
      <w:r w:rsidR="00EF41BD" w:rsidRPr="00EF41BD">
        <w:rPr>
          <w:sz w:val="28"/>
          <w:szCs w:val="28"/>
        </w:rPr>
        <w:t>та</w:t>
      </w:r>
      <w:r w:rsidR="00EF41BD" w:rsidRPr="00EF41BD">
        <w:rPr>
          <w:spacing w:val="-2"/>
          <w:sz w:val="28"/>
          <w:szCs w:val="28"/>
        </w:rPr>
        <w:t xml:space="preserve"> </w:t>
      </w:r>
      <w:r w:rsidR="00EF41BD" w:rsidRPr="00EF41BD">
        <w:rPr>
          <w:sz w:val="28"/>
          <w:szCs w:val="28"/>
        </w:rPr>
        <w:t>синтезу.</w:t>
      </w:r>
    </w:p>
    <w:p w:rsidR="004264C4" w:rsidRPr="006045D9" w:rsidRDefault="004264C4" w:rsidP="004264C4">
      <w:pPr>
        <w:pStyle w:val="TableParagraph"/>
        <w:ind w:left="1" w:right="57" w:firstLine="359"/>
        <w:jc w:val="both"/>
        <w:rPr>
          <w:sz w:val="28"/>
        </w:rPr>
      </w:pPr>
      <w:r w:rsidRPr="00CC2666">
        <w:rPr>
          <w:sz w:val="28"/>
        </w:rPr>
        <w:t>ЗК</w:t>
      </w:r>
      <w:r w:rsidRPr="00E74FEB">
        <w:rPr>
          <w:sz w:val="28"/>
        </w:rPr>
        <w:t>6</w:t>
      </w:r>
      <w:r w:rsidRPr="00CC2666">
        <w:rPr>
          <w:sz w:val="28"/>
        </w:rPr>
        <w:t xml:space="preserve">. </w:t>
      </w:r>
      <w:r w:rsidRPr="006045D9">
        <w:rPr>
          <w:sz w:val="28"/>
        </w:rPr>
        <w:t>Здатність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спілкуватися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з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представниками</w:t>
      </w:r>
      <w:r w:rsidRPr="006045D9">
        <w:rPr>
          <w:spacing w:val="71"/>
          <w:sz w:val="28"/>
        </w:rPr>
        <w:t xml:space="preserve"> </w:t>
      </w:r>
      <w:r w:rsidRPr="006045D9">
        <w:rPr>
          <w:sz w:val="28"/>
        </w:rPr>
        <w:t>інших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професійних груп різного рівня (з експертами з інших галузей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знань/видів</w:t>
      </w:r>
      <w:r w:rsidRPr="006045D9">
        <w:rPr>
          <w:spacing w:val="-3"/>
          <w:sz w:val="28"/>
        </w:rPr>
        <w:t xml:space="preserve"> </w:t>
      </w:r>
      <w:r w:rsidRPr="006045D9">
        <w:rPr>
          <w:sz w:val="28"/>
        </w:rPr>
        <w:t>економічної</w:t>
      </w:r>
      <w:r w:rsidRPr="006045D9">
        <w:rPr>
          <w:spacing w:val="-2"/>
          <w:sz w:val="28"/>
        </w:rPr>
        <w:t xml:space="preserve"> </w:t>
      </w:r>
      <w:r w:rsidRPr="006045D9">
        <w:rPr>
          <w:sz w:val="28"/>
        </w:rPr>
        <w:t>діяльності).</w:t>
      </w:r>
    </w:p>
    <w:p w:rsidR="006B056E" w:rsidRPr="004264C4" w:rsidRDefault="004264C4" w:rsidP="004264C4">
      <w:pPr>
        <w:pStyle w:val="TableParagraph"/>
        <w:ind w:left="1" w:right="57" w:firstLine="359"/>
        <w:jc w:val="both"/>
        <w:rPr>
          <w:sz w:val="28"/>
        </w:rPr>
      </w:pPr>
      <w:r w:rsidRPr="004264C4">
        <w:rPr>
          <w:sz w:val="28"/>
        </w:rPr>
        <w:t xml:space="preserve"> </w:t>
      </w:r>
    </w:p>
    <w:p w:rsidR="00B70086" w:rsidRDefault="00B70086" w:rsidP="00B70086">
      <w:pPr>
        <w:pStyle w:val="14"/>
        <w:ind w:firstLine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Спеціальні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компетенції</w:t>
      </w:r>
      <w:r>
        <w:rPr>
          <w:color w:val="000000"/>
          <w:sz w:val="28"/>
          <w:szCs w:val="28"/>
        </w:rPr>
        <w:t>:</w:t>
      </w:r>
    </w:p>
    <w:p w:rsidR="00EF41BD" w:rsidRDefault="00B70086" w:rsidP="00EF41BD">
      <w:pPr>
        <w:pStyle w:val="1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СК9. Здатність до оцінки процесу і результату професійної діяльності та якості соціальних послуг.</w:t>
      </w:r>
    </w:p>
    <w:p w:rsidR="00EF41BD" w:rsidRPr="00EF41BD" w:rsidRDefault="00EF41BD" w:rsidP="00EF41BD">
      <w:pPr>
        <w:pStyle w:val="1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СК11</w:t>
      </w:r>
      <w:r w:rsidR="00B70086">
        <w:rPr>
          <w:color w:val="000000"/>
          <w:sz w:val="28"/>
          <w:szCs w:val="28"/>
        </w:rPr>
        <w:t xml:space="preserve">. </w:t>
      </w:r>
      <w:r w:rsidRPr="006045D9">
        <w:rPr>
          <w:sz w:val="28"/>
        </w:rPr>
        <w:t>Вміння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інформувати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населення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щодо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форм,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методів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та</w:t>
      </w:r>
      <w:r w:rsidRPr="006045D9">
        <w:rPr>
          <w:spacing w:val="1"/>
          <w:sz w:val="28"/>
        </w:rPr>
        <w:t xml:space="preserve"> </w:t>
      </w:r>
      <w:r w:rsidRPr="006045D9">
        <w:rPr>
          <w:sz w:val="28"/>
        </w:rPr>
        <w:t>засобів надання соціальної допомоги, пенсійного забезпечення</w:t>
      </w:r>
      <w:r w:rsidRPr="006045D9">
        <w:rPr>
          <w:spacing w:val="-67"/>
          <w:sz w:val="28"/>
        </w:rPr>
        <w:t xml:space="preserve"> </w:t>
      </w:r>
      <w:r w:rsidRPr="006045D9">
        <w:rPr>
          <w:sz w:val="28"/>
        </w:rPr>
        <w:t>та</w:t>
      </w:r>
      <w:r w:rsidRPr="006045D9">
        <w:rPr>
          <w:spacing w:val="-1"/>
          <w:sz w:val="28"/>
        </w:rPr>
        <w:t xml:space="preserve"> </w:t>
      </w:r>
      <w:r w:rsidRPr="006045D9">
        <w:rPr>
          <w:sz w:val="28"/>
        </w:rPr>
        <w:t>страхування.</w:t>
      </w:r>
    </w:p>
    <w:p w:rsidR="00B70086" w:rsidRDefault="00B70086" w:rsidP="00B70086">
      <w:pPr>
        <w:pStyle w:val="14"/>
        <w:ind w:firstLine="360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ind w:firstLine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Фахові компетенції</w:t>
      </w:r>
      <w:r>
        <w:rPr>
          <w:color w:val="000000"/>
          <w:sz w:val="28"/>
          <w:szCs w:val="28"/>
        </w:rPr>
        <w:t>:</w:t>
      </w:r>
    </w:p>
    <w:p w:rsidR="00B70086" w:rsidRDefault="00EF41BD" w:rsidP="00B70086">
      <w:pPr>
        <w:pStyle w:val="14"/>
        <w:ind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ФК3</w:t>
      </w:r>
      <w:r w:rsidR="00B70086">
        <w:rPr>
          <w:color w:val="000000"/>
          <w:sz w:val="28"/>
          <w:szCs w:val="28"/>
        </w:rPr>
        <w:t>. </w:t>
      </w:r>
      <w:r w:rsidRPr="00CC3C6A">
        <w:rPr>
          <w:sz w:val="28"/>
          <w:szCs w:val="28"/>
        </w:rPr>
        <w:t>Здатність професійно прогнозувати, проектувати та моделювати соціальний розвиток у територіальній громаді</w:t>
      </w:r>
      <w:r>
        <w:rPr>
          <w:sz w:val="28"/>
          <w:szCs w:val="28"/>
        </w:rPr>
        <w:t>.</w:t>
      </w:r>
    </w:p>
    <w:p w:rsidR="00B70086" w:rsidRDefault="00B70086" w:rsidP="00B70086">
      <w:pPr>
        <w:pStyle w:val="14"/>
        <w:jc w:val="both"/>
        <w:rPr>
          <w:b/>
          <w:sz w:val="28"/>
          <w:szCs w:val="28"/>
          <w:lang w:val="ru-RU"/>
        </w:rPr>
      </w:pPr>
    </w:p>
    <w:p w:rsidR="00B70086" w:rsidRDefault="00B70086" w:rsidP="00B70086">
      <w:pPr>
        <w:pStyle w:val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Нормативний зміст підготовки здобувачів вищої освіти, сформульований у термінах результатів навчання </w:t>
      </w:r>
    </w:p>
    <w:p w:rsidR="00B70086" w:rsidRDefault="00B70086" w:rsidP="00B70086">
      <w:pPr>
        <w:pStyle w:val="14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1188"/>
        <w:gridCol w:w="337"/>
        <w:gridCol w:w="8041"/>
      </w:tblGrid>
      <w:tr w:rsidR="00B70086" w:rsidTr="00B70086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70086" w:rsidRDefault="00B70086">
            <w:pPr>
              <w:spacing w:line="240" w:lineRule="atLeast"/>
              <w:ind w:leftChars="0" w:left="-54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B70086" w:rsidTr="00B70086">
        <w:trPr>
          <w:trHeight w:val="463"/>
        </w:trPr>
        <w:tc>
          <w:tcPr>
            <w:tcW w:w="9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Спеціальна (фахова) підготовка</w:t>
            </w:r>
          </w:p>
        </w:tc>
      </w:tr>
      <w:tr w:rsidR="00B70086" w:rsidTr="00B70086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70086" w:rsidRDefault="00EF41BD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РН2</w:t>
            </w:r>
            <w:r w:rsidR="00B700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086" w:rsidRPr="00EF41BD" w:rsidRDefault="00EF41BD" w:rsidP="00EF41BD">
            <w:pPr>
              <w:pStyle w:val="35"/>
              <w:tabs>
                <w:tab w:val="left" w:pos="128"/>
              </w:tabs>
              <w:spacing w:before="2"/>
              <w:ind w:left="1" w:right="93" w:hanging="3"/>
              <w:jc w:val="both"/>
              <w:rPr>
                <w:sz w:val="28"/>
              </w:rPr>
            </w:pPr>
            <w:r w:rsidRPr="00CC3C6A">
              <w:rPr>
                <w:sz w:val="28"/>
              </w:rPr>
              <w:t>Критично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оцінювати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результати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наукових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досліджень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і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різні</w:t>
            </w:r>
            <w:r w:rsidRPr="00CC3C6A">
              <w:rPr>
                <w:spacing w:val="70"/>
                <w:sz w:val="28"/>
              </w:rPr>
              <w:t xml:space="preserve"> </w:t>
            </w:r>
            <w:r w:rsidRPr="00CC3C6A">
              <w:rPr>
                <w:sz w:val="28"/>
              </w:rPr>
              <w:t>джерела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знань щодо соціального забезпечення, формулювати висновки та рекомендації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щодо</w:t>
            </w:r>
            <w:r w:rsidRPr="00CC3C6A">
              <w:rPr>
                <w:spacing w:val="-4"/>
                <w:sz w:val="28"/>
              </w:rPr>
              <w:t xml:space="preserve"> </w:t>
            </w:r>
            <w:r w:rsidRPr="00CC3C6A">
              <w:rPr>
                <w:sz w:val="28"/>
              </w:rPr>
              <w:t>його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впровадження</w:t>
            </w:r>
            <w:r w:rsidR="00B700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B70086" w:rsidRPr="00EF41BD" w:rsidTr="00B70086">
        <w:trPr>
          <w:trHeight w:val="405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70086" w:rsidRDefault="00EF41BD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РН6</w:t>
            </w:r>
            <w:r w:rsidR="00B700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0086" w:rsidRPr="00EF41BD" w:rsidRDefault="00EF41BD" w:rsidP="00EF41BD">
            <w:pPr>
              <w:pStyle w:val="35"/>
              <w:tabs>
                <w:tab w:val="left" w:pos="128"/>
              </w:tabs>
              <w:spacing w:line="242" w:lineRule="auto"/>
              <w:ind w:left="1" w:right="93" w:hanging="3"/>
              <w:jc w:val="both"/>
              <w:rPr>
                <w:sz w:val="28"/>
              </w:rPr>
            </w:pPr>
            <w:r w:rsidRPr="00CC3C6A">
              <w:rPr>
                <w:sz w:val="28"/>
              </w:rPr>
              <w:t>Самостійно й автономно знаходити інформацію необхідну для розвитку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професійних навичок</w:t>
            </w:r>
            <w:r w:rsidRPr="00CC3C6A">
              <w:rPr>
                <w:spacing w:val="-1"/>
                <w:sz w:val="28"/>
              </w:rPr>
              <w:t xml:space="preserve"> </w:t>
            </w:r>
            <w:r w:rsidRPr="00CC3C6A">
              <w:rPr>
                <w:sz w:val="28"/>
              </w:rPr>
              <w:t>та якостей</w:t>
            </w:r>
            <w:r w:rsidR="00B700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B70086" w:rsidRPr="00094C7F" w:rsidTr="00F4356E">
        <w:trPr>
          <w:trHeight w:val="984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086" w:rsidRDefault="00B70086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</w:t>
            </w:r>
            <w:r w:rsidR="00F4356E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B70086" w:rsidRDefault="00EF41BD" w:rsidP="00EF41BD">
            <w:pPr>
              <w:pStyle w:val="35"/>
              <w:tabs>
                <w:tab w:val="left" w:pos="128"/>
              </w:tabs>
              <w:ind w:left="1" w:right="91" w:hanging="3"/>
              <w:jc w:val="both"/>
              <w:rPr>
                <w:color w:val="000000"/>
                <w:sz w:val="28"/>
                <w:szCs w:val="28"/>
              </w:rPr>
            </w:pPr>
            <w:r w:rsidRPr="00CC3C6A">
              <w:rPr>
                <w:sz w:val="28"/>
              </w:rPr>
              <w:t>Аналізувати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ефективність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реалізації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соціально-економічної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підтримки</w:t>
            </w:r>
            <w:r w:rsidRPr="00CC3C6A">
              <w:rPr>
                <w:spacing w:val="1"/>
                <w:sz w:val="28"/>
              </w:rPr>
              <w:t xml:space="preserve"> </w:t>
            </w:r>
            <w:r w:rsidRPr="00CC3C6A">
              <w:rPr>
                <w:sz w:val="28"/>
              </w:rPr>
              <w:t>населення</w:t>
            </w:r>
            <w:r w:rsidRPr="00CC3C6A">
              <w:rPr>
                <w:spacing w:val="-1"/>
                <w:sz w:val="28"/>
              </w:rPr>
              <w:t xml:space="preserve"> </w:t>
            </w:r>
            <w:r w:rsidRPr="00CC3C6A">
              <w:rPr>
                <w:sz w:val="28"/>
              </w:rPr>
              <w:t>та</w:t>
            </w:r>
            <w:r w:rsidRPr="00CC3C6A">
              <w:rPr>
                <w:spacing w:val="-2"/>
                <w:sz w:val="28"/>
              </w:rPr>
              <w:t xml:space="preserve"> </w:t>
            </w:r>
            <w:r w:rsidRPr="00CC3C6A">
              <w:rPr>
                <w:sz w:val="28"/>
              </w:rPr>
              <w:t>здійснювати</w:t>
            </w:r>
            <w:r w:rsidRPr="00CC3C6A">
              <w:rPr>
                <w:spacing w:val="-1"/>
                <w:sz w:val="28"/>
              </w:rPr>
              <w:t xml:space="preserve"> </w:t>
            </w:r>
            <w:r w:rsidRPr="00CC3C6A">
              <w:rPr>
                <w:sz w:val="28"/>
              </w:rPr>
              <w:t>відповідну</w:t>
            </w:r>
            <w:r w:rsidRPr="00CC3C6A">
              <w:rPr>
                <w:spacing w:val="-5"/>
                <w:sz w:val="28"/>
              </w:rPr>
              <w:t xml:space="preserve"> </w:t>
            </w:r>
            <w:r w:rsidRPr="00CC3C6A">
              <w:rPr>
                <w:sz w:val="28"/>
              </w:rPr>
              <w:t>корекцію</w:t>
            </w:r>
            <w:r w:rsidRPr="00CC3C6A">
              <w:rPr>
                <w:spacing w:val="-2"/>
                <w:sz w:val="28"/>
              </w:rPr>
              <w:t xml:space="preserve"> </w:t>
            </w:r>
            <w:r w:rsidRPr="00CC3C6A">
              <w:rPr>
                <w:sz w:val="28"/>
              </w:rPr>
              <w:t>в</w:t>
            </w:r>
            <w:r w:rsidRPr="00CC3C6A">
              <w:rPr>
                <w:spacing w:val="-2"/>
                <w:sz w:val="28"/>
              </w:rPr>
              <w:t xml:space="preserve"> </w:t>
            </w:r>
            <w:r w:rsidRPr="00CC3C6A">
              <w:rPr>
                <w:sz w:val="28"/>
              </w:rPr>
              <w:t>межах</w:t>
            </w:r>
            <w:r w:rsidRPr="00CC3C6A">
              <w:rPr>
                <w:spacing w:val="-3"/>
                <w:sz w:val="28"/>
              </w:rPr>
              <w:t xml:space="preserve"> </w:t>
            </w:r>
            <w:r w:rsidRPr="00CC3C6A">
              <w:rPr>
                <w:sz w:val="28"/>
              </w:rPr>
              <w:t>напряму</w:t>
            </w:r>
            <w:r w:rsidRPr="00CC3C6A">
              <w:rPr>
                <w:spacing w:val="-5"/>
                <w:sz w:val="28"/>
              </w:rPr>
              <w:t xml:space="preserve"> </w:t>
            </w:r>
            <w:r w:rsidRPr="00CC3C6A">
              <w:rPr>
                <w:sz w:val="28"/>
              </w:rPr>
              <w:t>діяльності.</w:t>
            </w:r>
          </w:p>
        </w:tc>
      </w:tr>
      <w:tr w:rsidR="00F4356E" w:rsidTr="00F4356E">
        <w:trPr>
          <w:trHeight w:val="2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4356E" w:rsidRDefault="00C67F27" w:rsidP="00F4356E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CC3C6A">
              <w:rPr>
                <w:spacing w:val="1"/>
                <w:sz w:val="28"/>
                <w:szCs w:val="28"/>
              </w:rPr>
              <w:t>ПРН5.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356E" w:rsidRPr="006C03BA" w:rsidRDefault="00C67F27" w:rsidP="00C67F27">
            <w:pPr>
              <w:pStyle w:val="TableParagraph"/>
              <w:ind w:left="1" w:right="52" w:hanging="3"/>
              <w:jc w:val="both"/>
              <w:rPr>
                <w:sz w:val="28"/>
                <w:szCs w:val="28"/>
                <w:lang w:val="ru-RU"/>
              </w:rPr>
            </w:pPr>
            <w:r w:rsidRPr="00CC3C6A">
              <w:rPr>
                <w:sz w:val="28"/>
                <w:szCs w:val="28"/>
              </w:rPr>
              <w:t>Прогнозувати соціальний розвиток територіальної громади.</w:t>
            </w:r>
          </w:p>
        </w:tc>
      </w:tr>
    </w:tbl>
    <w:p w:rsidR="00B70086" w:rsidRDefault="00B70086" w:rsidP="00B70086">
      <w:pPr>
        <w:pStyle w:val="14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Структурно-логічна схема вивчення навчальної дисципліни</w:t>
      </w:r>
    </w:p>
    <w:tbl>
      <w:tblPr>
        <w:tblW w:w="9660" w:type="dxa"/>
        <w:tblLayout w:type="fixed"/>
        <w:tblLook w:val="04A0"/>
      </w:tblPr>
      <w:tblGrid>
        <w:gridCol w:w="4837"/>
        <w:gridCol w:w="4823"/>
      </w:tblGrid>
      <w:tr w:rsidR="00B70086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Наступні дисципліни:</w:t>
            </w:r>
          </w:p>
        </w:tc>
      </w:tr>
      <w:tr w:rsidR="00B70086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Національна безпека у сфері соціального захисту</w:t>
            </w:r>
          </w:p>
        </w:tc>
      </w:tr>
      <w:tr w:rsidR="00B70086" w:rsidRPr="00EF41BD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ind w:lef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71761C" w:rsidRDefault="0071761C" w:rsidP="0071761C">
            <w:pPr>
              <w:ind w:left="1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Теорія</w:t>
            </w:r>
            <w:proofErr w:type="spell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методика </w:t>
            </w:r>
            <w:proofErr w:type="spell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</w:t>
            </w:r>
            <w:proofErr w:type="spell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досл</w:t>
            </w:r>
            <w:proofErr w:type="gramEnd"/>
            <w:r w:rsidRPr="0071761C">
              <w:rPr>
                <w:rFonts w:ascii="Times New Roman" w:hAnsi="Times New Roman" w:cs="Times New Roman"/>
                <w:bCs/>
                <w:sz w:val="28"/>
                <w:szCs w:val="28"/>
              </w:rPr>
              <w:t>іджень</w:t>
            </w:r>
            <w:proofErr w:type="spellEnd"/>
          </w:p>
        </w:tc>
      </w:tr>
      <w:tr w:rsidR="00B70086" w:rsidRPr="00EF41BD" w:rsidTr="00B70086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086" w:rsidRDefault="00B70086">
            <w:pPr>
              <w:pStyle w:val="14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86" w:rsidRPr="00BB2281" w:rsidRDefault="00BB2281" w:rsidP="0071761C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потреб громад у соціальних послугах </w:t>
            </w:r>
          </w:p>
        </w:tc>
      </w:tr>
    </w:tbl>
    <w:p w:rsidR="00B70086" w:rsidRDefault="00B70086" w:rsidP="00B70086">
      <w:pPr>
        <w:pStyle w:val="14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ОПИС НАВЧАЛЬНОЇ ДИСЦИПЛІНИ</w:t>
      </w: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:rsidR="00B70086" w:rsidRDefault="00B70086" w:rsidP="00B70086">
      <w:pPr>
        <w:pStyle w:val="14"/>
        <w:ind w:firstLine="600"/>
        <w:jc w:val="center"/>
        <w:rPr>
          <w:color w:val="000000"/>
          <w:sz w:val="28"/>
          <w:szCs w:val="28"/>
        </w:rPr>
      </w:pPr>
    </w:p>
    <w:tbl>
      <w:tblPr>
        <w:tblW w:w="9660" w:type="dxa"/>
        <w:tblLayout w:type="fixed"/>
        <w:tblLook w:val="04A0"/>
      </w:tblPr>
      <w:tblGrid>
        <w:gridCol w:w="710"/>
        <w:gridCol w:w="711"/>
        <w:gridCol w:w="778"/>
        <w:gridCol w:w="780"/>
        <w:gridCol w:w="850"/>
        <w:gridCol w:w="851"/>
        <w:gridCol w:w="850"/>
        <w:gridCol w:w="851"/>
        <w:gridCol w:w="1275"/>
        <w:gridCol w:w="992"/>
        <w:gridCol w:w="1012"/>
      </w:tblGrid>
      <w:tr w:rsidR="00B70086" w:rsidTr="00B70086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Загальний обсяг 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годин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Індивідуальні завдання студентів (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КП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КР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Семестровий контроль </w:t>
            </w:r>
          </w:p>
        </w:tc>
      </w:tr>
      <w:tr w:rsidR="00B70086" w:rsidTr="00B70086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spacing w:val="-4"/>
                <w:position w:val="0"/>
                <w:lang w:val="uk-UA"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spacing w:val="-4"/>
                <w:position w:val="0"/>
                <w:lang w:val="uk-UA" w:eastAsia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Аудиторні заняття 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Самостійна робота 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spacing w:val="-4"/>
                <w:position w:val="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2A41D5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Контрольні роботи </w:t>
            </w:r>
            <w:r w:rsidR="00B70086">
              <w:rPr>
                <w:color w:val="000000"/>
                <w:spacing w:val="-4"/>
                <w:sz w:val="24"/>
                <w:szCs w:val="24"/>
              </w:rPr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2A41D5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Екзамен</w:t>
            </w:r>
          </w:p>
        </w:tc>
      </w:tr>
      <w:tr w:rsidR="00B70086" w:rsidTr="00B70086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70086" w:rsidTr="00B7008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914971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0/</w:t>
            </w: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4</w:t>
            </w:r>
            <w:r w:rsidR="00914971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914971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Pr="00914971" w:rsidRDefault="00914971">
            <w:pPr>
              <w:pStyle w:val="14"/>
              <w:ind w:left="-113" w:right="-113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914971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ind w:left="-113" w:right="-113"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en-GB"/>
              </w:rPr>
            </w:pPr>
            <w:r>
              <w:rPr>
                <w:color w:val="000000"/>
                <w:spacing w:val="-4"/>
                <w:sz w:val="24"/>
                <w:szCs w:val="24"/>
                <w:lang w:val="en-GB"/>
              </w:rPr>
              <w:t>1</w:t>
            </w:r>
          </w:p>
        </w:tc>
      </w:tr>
    </w:tbl>
    <w:p w:rsidR="00B70086" w:rsidRDefault="00B70086" w:rsidP="00B70086">
      <w:pPr>
        <w:pStyle w:val="14"/>
        <w:ind w:firstLine="600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Співвідношення кількості годин аудиторних занять до загального обсягу складає 42 %. </w:t>
      </w:r>
    </w:p>
    <w:p w:rsidR="00B70086" w:rsidRDefault="00B70086" w:rsidP="00B70086">
      <w:pPr>
        <w:pStyle w:val="14"/>
        <w:jc w:val="center"/>
        <w:rPr>
          <w:color w:val="000000"/>
          <w:sz w:val="28"/>
          <w:szCs w:val="28"/>
          <w:lang w:val="ru-RU"/>
        </w:rPr>
      </w:pPr>
    </w:p>
    <w:p w:rsidR="00B70086" w:rsidRDefault="00B70086" w:rsidP="00B70086">
      <w:pPr>
        <w:pStyle w:val="1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СТРУКТУРА НАВЧАЛЬНОЇ ДИСЦИПЛІНИ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080"/>
        <w:gridCol w:w="722"/>
        <w:gridCol w:w="5038"/>
        <w:gridCol w:w="2521"/>
      </w:tblGrid>
      <w:tr w:rsidR="00B70086" w:rsidTr="00C3189D">
        <w:trPr>
          <w:cantSplit/>
          <w:trHeight w:val="21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навчалн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. Занять</w:t>
            </w:r>
          </w:p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Інформаційно-методичне забезпечення</w:t>
            </w:r>
          </w:p>
        </w:tc>
      </w:tr>
      <w:tr w:rsidR="001E7323" w:rsidRPr="004264C4" w:rsidTr="006C03BA">
        <w:trPr>
          <w:trHeight w:val="417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323" w:rsidRDefault="001E7323">
            <w:pPr>
              <w:tabs>
                <w:tab w:val="left" w:pos="3105"/>
              </w:tabs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  <w:p w:rsidR="001E7323" w:rsidRDefault="001E7323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 xml:space="preserve">Сутність </w:t>
            </w:r>
            <w:r w:rsidRPr="004264C4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4264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нформаційно-аналітичної</w:t>
            </w:r>
            <w:proofErr w:type="spellEnd"/>
            <w:r w:rsidRPr="004264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діяльності. Система її законодавчого забезпечення</w:t>
            </w:r>
          </w:p>
        </w:tc>
      </w:tr>
      <w:tr w:rsidR="00032873" w:rsidRPr="00BA6B6D" w:rsidTr="00C3189D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73" w:rsidRPr="004264C4" w:rsidRDefault="00032873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Pr="00914971" w:rsidRDefault="00032873" w:rsidP="00914971">
            <w:pPr>
              <w:ind w:left="0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4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Вступ. Понятійний апарат. Інформаційно-аналітична діяльність як специфічний різновид людської діяльності</w:t>
            </w:r>
          </w:p>
          <w:p w:rsidR="00032873" w:rsidRDefault="00032873">
            <w:pPr>
              <w:spacing w:line="23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032873" w:rsidRDefault="00032873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1.1. Мета, завдання, предмет навчальної дисципліни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«Основи інформаційно-аналітичної діяльності керівника соціального закладу» </w:t>
            </w: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та її специфіка.</w:t>
            </w:r>
          </w:p>
          <w:p w:rsidR="00032873" w:rsidRDefault="00032873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1.2. Структура курсу «Основи інформаційно-аналітичної діяльності керівника соціального закладу»</w:t>
            </w: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навчальної дисципліни в системі дисциплін </w:t>
            </w:r>
            <w:proofErr w:type="spellStart"/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документно-комунікаційного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циклу.</w:t>
            </w:r>
          </w:p>
          <w:p w:rsidR="00032873" w:rsidRDefault="00032873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1.3. Інформаційно-аналітична діяльність як специфічний різновид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людської діяльності.</w:t>
            </w:r>
          </w:p>
          <w:p w:rsidR="00032873" w:rsidRDefault="00032873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1.4. Короткий історичний огляд розвитку </w:t>
            </w: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інформаційно-аналітичної діяльності. Найважливіші етапи.</w:t>
            </w:r>
          </w:p>
          <w:p w:rsidR="00032873" w:rsidRPr="00354BB7" w:rsidRDefault="00032873" w:rsidP="00354BB7">
            <w:pPr>
              <w:ind w:left="0" w:hanging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9348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1.5. Джерела інформації в системі суб’єктно-об’єктних відносин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lastRenderedPageBreak/>
              <w:t>1.</w:t>
            </w:r>
            <w:r w:rsidR="00032873"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D93254" w:rsidRPr="00D93254" w:rsidRDefault="00D93254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 xml:space="preserve">. К.: МАУП. 224с. </w:t>
            </w:r>
          </w:p>
          <w:p w:rsidR="00032873" w:rsidRDefault="00032873" w:rsidP="00D93254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032873" w:rsidRPr="00BA6B6D" w:rsidTr="00C3189D">
        <w:trPr>
          <w:trHeight w:val="4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73" w:rsidRPr="00BA6B6D" w:rsidRDefault="00032873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 w:rsidP="00032873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032873" w:rsidP="00032873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73" w:rsidRDefault="001B55C6" w:rsidP="00032873">
            <w:pPr>
              <w:shd w:val="clear" w:color="auto" w:fill="FFFFFF"/>
              <w:spacing w:line="240" w:lineRule="atLeast"/>
              <w:ind w:left="0" w:hanging="2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матеріалу. Підготовка до </w:t>
            </w:r>
            <w:r w:rsidR="00032873"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практичних занять. Складання  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73" w:rsidRDefault="00032873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B70086" w:rsidTr="00C3189D">
        <w:trPr>
          <w:trHeight w:val="3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Pr="00BA6B6D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14971" w:rsidRDefault="00914971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914971" w:rsidRDefault="00914971" w:rsidP="00914971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основи інформаційно-аналітичної діяльності. Методи  аналітики, їхня універсальність у процесі пізнання</w:t>
            </w:r>
          </w:p>
          <w:p w:rsidR="00B70086" w:rsidRDefault="00B70086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914971" w:rsidRPr="00227A1D" w:rsidRDefault="00914971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2.1.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Актуальність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суть,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основні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ІАД. </w:t>
            </w:r>
          </w:p>
          <w:p w:rsidR="00914971" w:rsidRPr="00227A1D" w:rsidRDefault="00914971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 </w:t>
            </w:r>
            <w:proofErr w:type="spellStart"/>
            <w:proofErr w:type="gram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gram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ілі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об’єкт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предмет,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cуб’єкти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ІАД. </w:t>
            </w:r>
          </w:p>
          <w:p w:rsidR="00914971" w:rsidRPr="00227A1D" w:rsidRDefault="00914971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2.3.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Категоріально-понятійна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система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дисципліни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4B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«Основи інформаційно-аналітичної діяльності керівника </w:t>
            </w:r>
            <w:proofErr w:type="gramStart"/>
            <w:r w:rsidR="00354B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соц</w:t>
            </w:r>
            <w:proofErr w:type="gramEnd"/>
            <w:r w:rsidR="00354BB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іального закладу».</w:t>
            </w: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14971" w:rsidRPr="00227A1D" w:rsidRDefault="00914971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2.4.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Загальні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професійні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вимоги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івня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фахової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підготовки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аналітика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14971" w:rsidRPr="00227A1D" w:rsidRDefault="00914971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2.5.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Основні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аналітики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14971" w:rsidRPr="00227A1D" w:rsidRDefault="00914971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2.6. Характеристика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основних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ізновидів</w:t>
            </w:r>
            <w:proofErr w:type="spellEnd"/>
            <w:r w:rsidRPr="00793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ІАД. </w:t>
            </w:r>
          </w:p>
          <w:p w:rsidR="00914971" w:rsidRPr="00227A1D" w:rsidRDefault="00914971" w:rsidP="00914971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2.7.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Параметри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інформації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B70086" w:rsidRPr="00E40601" w:rsidRDefault="00914971" w:rsidP="007E31F0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2.8.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Базові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моделі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що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застосовуються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ід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аналізу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інформаційних</w:t>
            </w:r>
            <w:proofErr w:type="spellEnd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27A1D">
              <w:rPr>
                <w:rFonts w:ascii="Times New Roman" w:hAnsi="Times New Roman" w:cs="Times New Roman"/>
                <w:iCs/>
                <w:sz w:val="24"/>
                <w:szCs w:val="24"/>
              </w:rPr>
              <w:t>явищ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D93254" w:rsidRPr="00D93254" w:rsidRDefault="0059782F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2.</w:t>
            </w:r>
            <w:r w:rsidR="00D93254">
              <w:rPr>
                <w:spacing w:val="-4"/>
                <w:lang w:val="uk-UA" w:eastAsia="ru-RU"/>
              </w:rPr>
              <w:t xml:space="preserve"> </w:t>
            </w:r>
            <w:proofErr w:type="spellStart"/>
            <w:r w:rsidR="00D93254" w:rsidRPr="00D93254">
              <w:rPr>
                <w:lang w:val="uk-UA"/>
              </w:rPr>
              <w:t>Кулицький</w:t>
            </w:r>
            <w:proofErr w:type="spellEnd"/>
            <w:r w:rsidR="00D93254"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="00D93254" w:rsidRPr="00D93254">
              <w:rPr>
                <w:lang w:val="uk-UA"/>
              </w:rPr>
              <w:t>Навч</w:t>
            </w:r>
            <w:proofErr w:type="spellEnd"/>
            <w:r w:rsidR="00D93254" w:rsidRPr="00D93254">
              <w:rPr>
                <w:lang w:val="uk-UA"/>
              </w:rPr>
              <w:t xml:space="preserve">. </w:t>
            </w:r>
            <w:proofErr w:type="spellStart"/>
            <w:r w:rsidR="00D93254" w:rsidRPr="00D93254">
              <w:rPr>
                <w:lang w:val="uk-UA"/>
              </w:rPr>
              <w:t>посіб</w:t>
            </w:r>
            <w:proofErr w:type="spellEnd"/>
            <w:r w:rsidR="00D93254" w:rsidRPr="00D93254">
              <w:rPr>
                <w:lang w:val="uk-UA"/>
              </w:rPr>
              <w:t xml:space="preserve">. К.: МАУП. 224с. </w:t>
            </w:r>
          </w:p>
          <w:p w:rsidR="00B70086" w:rsidRDefault="00B70086" w:rsidP="00D93254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B70086" w:rsidTr="00C3189D">
        <w:trPr>
          <w:trHeight w:val="3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D93254" w:rsidRDefault="00B70086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Ділова гра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B70086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Pr="00D93254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D93254" w:rsidRDefault="00B70086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занять, Есе до однієї сторінки про обраний етап розвитку соціальної політики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B70086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354BB7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Pr="007E31F0" w:rsidRDefault="007E31F0" w:rsidP="007E31F0">
            <w:pPr>
              <w:pStyle w:val="Default"/>
              <w:ind w:hanging="2"/>
              <w:jc w:val="both"/>
              <w:rPr>
                <w:b/>
                <w:lang w:val="uk-UA"/>
              </w:rPr>
            </w:pPr>
            <w:proofErr w:type="spellStart"/>
            <w:r w:rsidRPr="007E31F0">
              <w:rPr>
                <w:b/>
                <w:bCs/>
              </w:rPr>
              <w:t>Інформаційна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аналітика</w:t>
            </w:r>
            <w:proofErr w:type="spellEnd"/>
            <w:r w:rsidRPr="007E31F0">
              <w:rPr>
                <w:b/>
                <w:bCs/>
              </w:rPr>
              <w:t xml:space="preserve"> як </w:t>
            </w:r>
            <w:proofErr w:type="spellStart"/>
            <w:r w:rsidRPr="007E31F0">
              <w:rPr>
                <w:b/>
                <w:bCs/>
              </w:rPr>
              <w:t>засіб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одержання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знань</w:t>
            </w:r>
            <w:proofErr w:type="spellEnd"/>
            <w:r w:rsidRPr="007E31F0">
              <w:rPr>
                <w:b/>
                <w:bCs/>
              </w:rPr>
              <w:t xml:space="preserve"> </w:t>
            </w:r>
          </w:p>
          <w:p w:rsidR="00B70086" w:rsidRDefault="00B70086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:</w:t>
            </w:r>
          </w:p>
          <w:p w:rsidR="007E31F0" w:rsidRPr="00AC2DCE" w:rsidRDefault="007E31F0" w:rsidP="007E31F0">
            <w:pPr>
              <w:pStyle w:val="Default"/>
              <w:ind w:hanging="2"/>
              <w:jc w:val="both"/>
            </w:pPr>
            <w:r w:rsidRPr="00AC2DCE">
              <w:rPr>
                <w:iCs/>
              </w:rPr>
              <w:t xml:space="preserve">3.1. </w:t>
            </w:r>
            <w:proofErr w:type="spellStart"/>
            <w:r w:rsidRPr="00AC2DCE">
              <w:rPr>
                <w:iCs/>
              </w:rPr>
              <w:t>Інформаційна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аналітика</w:t>
            </w:r>
            <w:proofErr w:type="spellEnd"/>
            <w:r w:rsidRPr="00AC2DCE">
              <w:rPr>
                <w:iCs/>
              </w:rPr>
              <w:t xml:space="preserve"> як </w:t>
            </w:r>
            <w:proofErr w:type="spellStart"/>
            <w:r w:rsidRPr="00AC2DCE">
              <w:rPr>
                <w:iCs/>
              </w:rPr>
              <w:t>засіб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одержання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знань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7E31F0" w:rsidRPr="00AC2DCE" w:rsidRDefault="007E31F0" w:rsidP="007E31F0">
            <w:pPr>
              <w:pStyle w:val="Default"/>
              <w:ind w:hanging="2"/>
              <w:jc w:val="both"/>
            </w:pPr>
            <w:r w:rsidRPr="00AC2DCE">
              <w:rPr>
                <w:iCs/>
              </w:rPr>
              <w:t xml:space="preserve">3.2. </w:t>
            </w:r>
            <w:proofErr w:type="spellStart"/>
            <w:r w:rsidRPr="00AC2DCE">
              <w:rPr>
                <w:iCs/>
              </w:rPr>
              <w:t>Види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інформаційно-аналітичних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робі</w:t>
            </w:r>
            <w:proofErr w:type="gramStart"/>
            <w:r w:rsidRPr="00AC2DCE">
              <w:rPr>
                <w:iCs/>
              </w:rPr>
              <w:t>т</w:t>
            </w:r>
            <w:proofErr w:type="spellEnd"/>
            <w:proofErr w:type="gramEnd"/>
            <w:r w:rsidRPr="00AC2DCE">
              <w:rPr>
                <w:iCs/>
              </w:rPr>
              <w:t xml:space="preserve">. </w:t>
            </w:r>
          </w:p>
          <w:p w:rsidR="007E31F0" w:rsidRPr="00AC2DCE" w:rsidRDefault="007E31F0" w:rsidP="007E31F0">
            <w:pPr>
              <w:pStyle w:val="Default"/>
              <w:ind w:hanging="2"/>
              <w:jc w:val="both"/>
            </w:pPr>
            <w:r w:rsidRPr="00AC2DCE">
              <w:rPr>
                <w:iCs/>
              </w:rPr>
              <w:t xml:space="preserve">3.3. Методика </w:t>
            </w:r>
            <w:proofErr w:type="spellStart"/>
            <w:r w:rsidRPr="00AC2DCE">
              <w:rPr>
                <w:iCs/>
              </w:rPr>
              <w:t>написання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аналітичної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роботи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B70086" w:rsidRPr="00E40601" w:rsidRDefault="007E31F0" w:rsidP="007E31F0">
            <w:pPr>
              <w:pStyle w:val="Default"/>
              <w:ind w:hanging="2"/>
              <w:jc w:val="both"/>
              <w:rPr>
                <w:lang w:val="uk-UA"/>
              </w:rPr>
            </w:pPr>
            <w:r w:rsidRPr="00AC2DCE">
              <w:rPr>
                <w:iCs/>
              </w:rPr>
              <w:t xml:space="preserve">3.4. </w:t>
            </w:r>
            <w:proofErr w:type="spellStart"/>
            <w:r w:rsidRPr="00AC2DCE">
              <w:rPr>
                <w:iCs/>
              </w:rPr>
              <w:t>Загальні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ознаки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роботи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високої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якості</w:t>
            </w:r>
            <w:proofErr w:type="spellEnd"/>
            <w:r w:rsidRPr="00AC2DCE">
              <w:rPr>
                <w:iCs/>
              </w:rPr>
              <w:t xml:space="preserve"> та </w:t>
            </w:r>
            <w:proofErr w:type="spellStart"/>
            <w:r w:rsidRPr="00AC2DCE">
              <w:rPr>
                <w:iCs/>
              </w:rPr>
              <w:t>типові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помилки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72" w:rsidRDefault="00025D72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C87328" w:rsidRPr="00BA6B6D" w:rsidRDefault="00C87328" w:rsidP="00C87328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025D72" w:rsidRDefault="00C87328" w:rsidP="00C87328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>. К.: МАУП.</w:t>
            </w:r>
            <w:r>
              <w:rPr>
                <w:lang w:val="uk-UA"/>
              </w:rPr>
              <w:t xml:space="preserve"> 224с.</w:t>
            </w:r>
          </w:p>
          <w:p w:rsidR="00B70086" w:rsidRDefault="00B70086" w:rsidP="00D93254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C3189D" w:rsidTr="00C3189D">
        <w:trPr>
          <w:trHeight w:val="3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D" w:rsidRDefault="00C3189D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9D" w:rsidRDefault="00C3189D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9D" w:rsidRPr="00D93254" w:rsidRDefault="00C3189D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9D" w:rsidRDefault="00C3189D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матеріалу. Підготовка до практичних занять.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9D" w:rsidRDefault="00C3189D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9782F" w:rsidRPr="00C87328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Default="0059782F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F2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Pr="00E4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законодавчого</w:t>
            </w:r>
            <w:proofErr w:type="spellEnd"/>
            <w:r w:rsidRPr="00E4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4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інформаційноаналітичної</w:t>
            </w:r>
            <w:proofErr w:type="spellEnd"/>
            <w:r w:rsidRPr="00E4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E4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7F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4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Pr="00E40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7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Суб’єкти інформаційної діяльності та їх потреби в інформації</w:t>
            </w:r>
            <w:r w:rsidRPr="00E37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782F" w:rsidRDefault="0059782F" w:rsidP="006C03BA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59782F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 Нормативно-правове </w:t>
            </w:r>
            <w:r w:rsidRPr="00E37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регулювання інформаційної сфери в Україні. </w:t>
            </w:r>
          </w:p>
          <w:p w:rsidR="0059782F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4.2.</w:t>
            </w:r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базовий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акт у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782F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</w:t>
            </w:r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9782F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нормативні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37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782F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 </w:t>
            </w:r>
            <w:r w:rsidRPr="00E40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«суб’єктів інформаційних відносин». </w:t>
            </w:r>
          </w:p>
          <w:p w:rsidR="0059782F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354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потреби споживачів. </w:t>
            </w:r>
          </w:p>
          <w:p w:rsidR="0059782F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 </w:t>
            </w:r>
            <w:r w:rsidRPr="00354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і структура інформаційного циклу. </w:t>
            </w:r>
          </w:p>
          <w:p w:rsidR="0059782F" w:rsidRPr="00462120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4.6.</w:t>
            </w:r>
            <w:r w:rsidRPr="00354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інформаційних потреб.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4.7. </w:t>
            </w:r>
            <w:r w:rsidRPr="00354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вивчення інформаційних потреб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2F" w:rsidRPr="00BA6B6D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lastRenderedPageBreak/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59782F" w:rsidRPr="00D93254" w:rsidRDefault="0059782F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lastRenderedPageBreak/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 xml:space="preserve">. К.: МАУП. 224с. </w:t>
            </w:r>
          </w:p>
          <w:p w:rsidR="0059782F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59782F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59782F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59782F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59782F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59782F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59782F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  <w:p w:rsidR="0059782F" w:rsidRDefault="0059782F" w:rsidP="004264C4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9782F" w:rsidRPr="00C87328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Pr="00C87328" w:rsidRDefault="0059782F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Pr="00354BB7" w:rsidRDefault="0059782F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4B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Обговорення теми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2F" w:rsidRDefault="0059782F" w:rsidP="004264C4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9782F" w:rsidRPr="00354BB7" w:rsidTr="00F0354B">
        <w:trPr>
          <w:trHeight w:val="4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Pr="00354BB7" w:rsidRDefault="0059782F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Pr="00354BB7" w:rsidRDefault="0059782F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4B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матеріалу. Підготовка до практичних занять. Побудова порівняльної таблиці 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2F" w:rsidRDefault="0059782F" w:rsidP="004264C4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2037C7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C7" w:rsidRPr="00354BB7" w:rsidRDefault="002037C7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7" w:rsidRDefault="002037C7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7" w:rsidRPr="004264C4" w:rsidRDefault="002037C7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4C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7" w:rsidRPr="007E31F0" w:rsidRDefault="002037C7" w:rsidP="006C03BA">
            <w:pPr>
              <w:pStyle w:val="Default"/>
              <w:ind w:hanging="2"/>
              <w:jc w:val="both"/>
              <w:rPr>
                <w:b/>
                <w:lang w:val="uk-UA"/>
              </w:rPr>
            </w:pPr>
            <w:proofErr w:type="spellStart"/>
            <w:r w:rsidRPr="007E31F0">
              <w:rPr>
                <w:b/>
                <w:bCs/>
              </w:rPr>
              <w:t>Інформаційно-аналітичний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процес</w:t>
            </w:r>
            <w:proofErr w:type="spellEnd"/>
            <w:r w:rsidRPr="007E31F0">
              <w:rPr>
                <w:b/>
                <w:bCs/>
              </w:rPr>
              <w:t xml:space="preserve">: суть, </w:t>
            </w:r>
            <w:proofErr w:type="spellStart"/>
            <w:r w:rsidRPr="007E31F0">
              <w:rPr>
                <w:b/>
                <w:bCs/>
              </w:rPr>
              <w:t>принципи</w:t>
            </w:r>
            <w:proofErr w:type="spellEnd"/>
            <w:r w:rsidRPr="007E31F0">
              <w:rPr>
                <w:b/>
                <w:bCs/>
              </w:rPr>
              <w:t xml:space="preserve">, </w:t>
            </w:r>
            <w:proofErr w:type="spellStart"/>
            <w:r w:rsidRPr="007E31F0">
              <w:rPr>
                <w:b/>
                <w:bCs/>
              </w:rPr>
              <w:t>інструментарій</w:t>
            </w:r>
            <w:proofErr w:type="spellEnd"/>
            <w:r w:rsidRPr="007E31F0">
              <w:rPr>
                <w:b/>
                <w:bCs/>
              </w:rPr>
              <w:t xml:space="preserve"> </w:t>
            </w:r>
          </w:p>
          <w:p w:rsidR="002037C7" w:rsidRDefault="002037C7" w:rsidP="006C03BA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2037C7" w:rsidRPr="00AC2DCE" w:rsidRDefault="002037C7" w:rsidP="006C03BA">
            <w:pPr>
              <w:pStyle w:val="Default"/>
              <w:ind w:hanging="2"/>
              <w:jc w:val="both"/>
            </w:pPr>
            <w:r>
              <w:rPr>
                <w:iCs/>
                <w:lang w:val="uk-UA"/>
              </w:rPr>
              <w:t>5</w:t>
            </w:r>
            <w:r w:rsidRPr="00AC2DCE">
              <w:rPr>
                <w:iCs/>
              </w:rPr>
              <w:t>.</w:t>
            </w:r>
            <w:r>
              <w:rPr>
                <w:iCs/>
                <w:lang w:val="uk-UA"/>
              </w:rPr>
              <w:t>1</w:t>
            </w:r>
            <w:r w:rsidRPr="00AC2DCE">
              <w:rPr>
                <w:iCs/>
              </w:rPr>
              <w:t>.</w:t>
            </w:r>
            <w:proofErr w:type="spellStart"/>
            <w:r w:rsidRPr="00AC2DCE">
              <w:rPr>
                <w:iCs/>
              </w:rPr>
              <w:t>Інформаційно-аналітичний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процес</w:t>
            </w:r>
            <w:proofErr w:type="spellEnd"/>
            <w:r w:rsidRPr="00AC2DCE">
              <w:rPr>
                <w:iCs/>
              </w:rPr>
              <w:t xml:space="preserve">: суть та </w:t>
            </w:r>
            <w:proofErr w:type="spellStart"/>
            <w:r w:rsidRPr="00AC2DCE">
              <w:rPr>
                <w:iCs/>
              </w:rPr>
              <w:t>принципи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2037C7" w:rsidRPr="00AC2DCE" w:rsidRDefault="002037C7" w:rsidP="006C03BA">
            <w:pPr>
              <w:pStyle w:val="Default"/>
              <w:ind w:hanging="2"/>
              <w:jc w:val="both"/>
            </w:pPr>
            <w:r>
              <w:rPr>
                <w:iCs/>
                <w:lang w:val="uk-UA"/>
              </w:rPr>
              <w:t>5</w:t>
            </w:r>
            <w:r>
              <w:rPr>
                <w:iCs/>
              </w:rPr>
              <w:t>.</w:t>
            </w:r>
            <w:r>
              <w:rPr>
                <w:iCs/>
                <w:lang w:val="uk-UA"/>
              </w:rPr>
              <w:t>2</w:t>
            </w:r>
            <w:r w:rsidRPr="00AC2DCE">
              <w:rPr>
                <w:iCs/>
              </w:rPr>
              <w:t xml:space="preserve">. </w:t>
            </w:r>
            <w:proofErr w:type="spellStart"/>
            <w:r w:rsidRPr="00AC2DCE">
              <w:rPr>
                <w:iCs/>
              </w:rPr>
              <w:t>Головні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фактори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результативності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роботи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аналітика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2037C7" w:rsidRPr="00AC2DCE" w:rsidRDefault="002037C7" w:rsidP="006C03BA">
            <w:pPr>
              <w:pStyle w:val="Default"/>
              <w:ind w:hanging="2"/>
              <w:jc w:val="both"/>
            </w:pPr>
            <w:r>
              <w:rPr>
                <w:iCs/>
                <w:lang w:val="uk-UA"/>
              </w:rPr>
              <w:t>5</w:t>
            </w:r>
            <w:r>
              <w:rPr>
                <w:iCs/>
              </w:rPr>
              <w:t>.</w:t>
            </w:r>
            <w:r>
              <w:rPr>
                <w:iCs/>
                <w:lang w:val="uk-UA"/>
              </w:rPr>
              <w:t>3</w:t>
            </w:r>
            <w:r w:rsidRPr="00AC2DCE">
              <w:rPr>
                <w:iCs/>
              </w:rPr>
              <w:t xml:space="preserve">. </w:t>
            </w:r>
            <w:proofErr w:type="spellStart"/>
            <w:r w:rsidRPr="00AC2DCE">
              <w:rPr>
                <w:iCs/>
              </w:rPr>
              <w:t>Етапи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і</w:t>
            </w:r>
            <w:proofErr w:type="spellEnd"/>
            <w:r w:rsidRPr="00AC2DCE">
              <w:rPr>
                <w:iCs/>
              </w:rPr>
              <w:t xml:space="preserve"> порядок </w:t>
            </w:r>
            <w:proofErr w:type="spellStart"/>
            <w:proofErr w:type="gramStart"/>
            <w:r w:rsidRPr="00AC2DCE">
              <w:rPr>
                <w:iCs/>
              </w:rPr>
              <w:t>п</w:t>
            </w:r>
            <w:proofErr w:type="gramEnd"/>
            <w:r w:rsidRPr="00AC2DCE">
              <w:rPr>
                <w:iCs/>
              </w:rPr>
              <w:t>ідготовки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інформаційно-аналітичних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документів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2037C7" w:rsidRPr="00E40601" w:rsidRDefault="002037C7" w:rsidP="006C03BA">
            <w:pPr>
              <w:pStyle w:val="Default"/>
              <w:ind w:hanging="2"/>
              <w:jc w:val="both"/>
              <w:rPr>
                <w:spacing w:val="-2"/>
                <w:lang w:val="uk-UA" w:eastAsia="ru-RU"/>
              </w:rPr>
            </w:pPr>
            <w:r>
              <w:rPr>
                <w:iCs/>
                <w:lang w:val="uk-UA"/>
              </w:rPr>
              <w:t>5</w:t>
            </w:r>
            <w:r>
              <w:rPr>
                <w:iCs/>
              </w:rPr>
              <w:t>.</w:t>
            </w:r>
            <w:r>
              <w:rPr>
                <w:iCs/>
                <w:lang w:val="uk-UA"/>
              </w:rPr>
              <w:t>4</w:t>
            </w:r>
            <w:r w:rsidRPr="00AC2DCE">
              <w:rPr>
                <w:iCs/>
              </w:rPr>
              <w:t>. Проблема «</w:t>
            </w:r>
            <w:proofErr w:type="spellStart"/>
            <w:r w:rsidRPr="00AC2DCE">
              <w:rPr>
                <w:iCs/>
              </w:rPr>
              <w:t>пастки</w:t>
            </w:r>
            <w:proofErr w:type="spellEnd"/>
            <w:r w:rsidRPr="00AC2DCE">
              <w:rPr>
                <w:iCs/>
              </w:rPr>
              <w:t xml:space="preserve"> часу» </w:t>
            </w:r>
            <w:proofErr w:type="spellStart"/>
            <w:r w:rsidRPr="00AC2DCE">
              <w:rPr>
                <w:iCs/>
              </w:rPr>
              <w:t>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засоби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її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подолання</w:t>
            </w:r>
            <w:proofErr w:type="spellEnd"/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7C7" w:rsidRPr="00BA6B6D" w:rsidRDefault="002037C7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2037C7" w:rsidRPr="0059782F" w:rsidRDefault="0059782F" w:rsidP="005978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2.</w:t>
            </w:r>
            <w:r w:rsidR="002037C7">
              <w:rPr>
                <w:spacing w:val="-4"/>
                <w:lang w:val="uk-UA" w:eastAsia="ru-RU"/>
              </w:rPr>
              <w:t xml:space="preserve"> </w:t>
            </w:r>
            <w:proofErr w:type="spellStart"/>
            <w:r w:rsidR="002037C7" w:rsidRPr="00D93254">
              <w:rPr>
                <w:lang w:val="uk-UA"/>
              </w:rPr>
              <w:t>Кулицький</w:t>
            </w:r>
            <w:proofErr w:type="spellEnd"/>
            <w:r w:rsidR="002037C7"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="002037C7" w:rsidRPr="00D93254">
              <w:rPr>
                <w:lang w:val="uk-UA"/>
              </w:rPr>
              <w:t>Навч</w:t>
            </w:r>
            <w:proofErr w:type="spellEnd"/>
            <w:r w:rsidR="002037C7" w:rsidRPr="00D93254">
              <w:rPr>
                <w:lang w:val="uk-UA"/>
              </w:rPr>
              <w:t xml:space="preserve">. </w:t>
            </w:r>
            <w:proofErr w:type="spellStart"/>
            <w:r w:rsidR="002037C7" w:rsidRPr="00D93254">
              <w:rPr>
                <w:lang w:val="uk-UA"/>
              </w:rPr>
              <w:t>посіб</w:t>
            </w:r>
            <w:proofErr w:type="spellEnd"/>
            <w:r w:rsidR="002037C7" w:rsidRPr="00D93254">
              <w:rPr>
                <w:lang w:val="uk-UA"/>
              </w:rPr>
              <w:t xml:space="preserve">. К.: МАУП. 224с. </w:t>
            </w:r>
          </w:p>
        </w:tc>
      </w:tr>
      <w:tr w:rsidR="002037C7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C7" w:rsidRDefault="002037C7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7" w:rsidRDefault="002037C7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7" w:rsidRPr="00AA6799" w:rsidRDefault="002037C7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7" w:rsidRDefault="002037C7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занять, Доповідь (до 5 хв.) про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7C7" w:rsidRDefault="002037C7" w:rsidP="004264C4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D93254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4" w:rsidRPr="002E46B0" w:rsidRDefault="00D93254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Default="00D93254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Default="00D93254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Pr="00EE1292" w:rsidRDefault="00D93254" w:rsidP="006C03BA">
            <w:pPr>
              <w:pStyle w:val="Default"/>
              <w:ind w:hanging="2"/>
              <w:jc w:val="both"/>
              <w:rPr>
                <w:b/>
                <w:lang w:val="uk-UA"/>
              </w:rPr>
            </w:pPr>
            <w:proofErr w:type="spellStart"/>
            <w:r w:rsidRPr="007E31F0">
              <w:rPr>
                <w:b/>
                <w:bCs/>
              </w:rPr>
              <w:t>Інформаційно-аналітична</w:t>
            </w:r>
            <w:proofErr w:type="spellEnd"/>
            <w:r w:rsidRPr="007E31F0">
              <w:rPr>
                <w:b/>
                <w:bCs/>
              </w:rPr>
              <w:t xml:space="preserve"> робо</w:t>
            </w:r>
            <w:r>
              <w:rPr>
                <w:b/>
                <w:bCs/>
              </w:rPr>
              <w:t xml:space="preserve">та як </w:t>
            </w:r>
            <w:proofErr w:type="spellStart"/>
            <w:r>
              <w:rPr>
                <w:b/>
                <w:bCs/>
              </w:rPr>
              <w:t>процес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творчого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мислення</w:t>
            </w:r>
            <w:proofErr w:type="spellEnd"/>
          </w:p>
          <w:p w:rsidR="00D93254" w:rsidRDefault="00D93254" w:rsidP="006C03BA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D93254" w:rsidRPr="00226923" w:rsidRDefault="00D93254" w:rsidP="006C03BA">
            <w:pPr>
              <w:pStyle w:val="Default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6.</w:t>
            </w:r>
            <w:r w:rsidRPr="00AC2DCE">
              <w:rPr>
                <w:iCs/>
                <w:lang w:val="uk-UA"/>
              </w:rPr>
              <w:t>1</w:t>
            </w:r>
            <w:r w:rsidRPr="00AC2DCE">
              <w:rPr>
                <w:iCs/>
              </w:rPr>
              <w:t xml:space="preserve">. </w:t>
            </w:r>
            <w:proofErr w:type="spellStart"/>
            <w:r w:rsidRPr="00AC2DCE">
              <w:rPr>
                <w:iCs/>
              </w:rPr>
              <w:t>Інформаційна</w:t>
            </w:r>
            <w:proofErr w:type="spellEnd"/>
            <w:r w:rsidRPr="00AC2DCE">
              <w:rPr>
                <w:iCs/>
              </w:rPr>
              <w:t xml:space="preserve"> робота як </w:t>
            </w:r>
            <w:proofErr w:type="spellStart"/>
            <w:r w:rsidRPr="00AC2DCE">
              <w:rPr>
                <w:iCs/>
              </w:rPr>
              <w:t>процес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творчого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мислення</w:t>
            </w:r>
            <w:proofErr w:type="spellEnd"/>
            <w:r>
              <w:rPr>
                <w:iCs/>
                <w:lang w:val="uk-UA"/>
              </w:rPr>
              <w:t xml:space="preserve"> </w:t>
            </w:r>
            <w:r w:rsidRPr="00226923">
              <w:rPr>
                <w:iCs/>
                <w:lang w:val="uk-UA"/>
              </w:rPr>
              <w:t xml:space="preserve">керівника </w:t>
            </w:r>
            <w:proofErr w:type="gramStart"/>
            <w:r w:rsidRPr="00226923">
              <w:rPr>
                <w:iCs/>
                <w:lang w:val="uk-UA"/>
              </w:rPr>
              <w:t>соц</w:t>
            </w:r>
            <w:proofErr w:type="gramEnd"/>
            <w:r w:rsidRPr="00226923">
              <w:rPr>
                <w:iCs/>
                <w:lang w:val="uk-UA"/>
              </w:rPr>
              <w:t>іального закладу</w:t>
            </w:r>
            <w:r w:rsidRPr="00226923">
              <w:rPr>
                <w:iCs/>
              </w:rPr>
              <w:t xml:space="preserve">. </w:t>
            </w:r>
          </w:p>
          <w:p w:rsidR="00D93254" w:rsidRPr="00AC2DCE" w:rsidRDefault="00D93254" w:rsidP="006C03BA">
            <w:pPr>
              <w:pStyle w:val="Default"/>
              <w:ind w:hanging="2"/>
              <w:jc w:val="both"/>
            </w:pPr>
            <w:r>
              <w:rPr>
                <w:iCs/>
                <w:lang w:val="uk-UA"/>
              </w:rPr>
              <w:t>6.</w:t>
            </w:r>
            <w:r w:rsidRPr="00AC2DCE">
              <w:rPr>
                <w:iCs/>
              </w:rPr>
              <w:t xml:space="preserve">2. </w:t>
            </w:r>
            <w:proofErr w:type="spellStart"/>
            <w:r w:rsidRPr="00AC2DCE">
              <w:rPr>
                <w:iCs/>
              </w:rPr>
              <w:t>Оціночна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діяльність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прогнозування</w:t>
            </w:r>
            <w:proofErr w:type="spellEnd"/>
            <w:r w:rsidRPr="00AC2DCE">
              <w:rPr>
                <w:iCs/>
              </w:rPr>
              <w:t xml:space="preserve"> в </w:t>
            </w:r>
            <w:proofErr w:type="spellStart"/>
            <w:r w:rsidRPr="00AC2DCE">
              <w:rPr>
                <w:iCs/>
              </w:rPr>
              <w:t>інформаційно-аналітичному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процесі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D93254" w:rsidRPr="00A83BBD" w:rsidRDefault="00D93254" w:rsidP="006C03BA">
            <w:pPr>
              <w:pStyle w:val="Default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6.</w:t>
            </w:r>
            <w:r w:rsidRPr="00AC2DCE">
              <w:rPr>
                <w:iCs/>
              </w:rPr>
              <w:t xml:space="preserve">3. </w:t>
            </w:r>
            <w:proofErr w:type="spellStart"/>
            <w:r w:rsidRPr="00AC2DCE">
              <w:rPr>
                <w:iCs/>
              </w:rPr>
              <w:t>Інформаційне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забезпечення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управління</w:t>
            </w:r>
            <w:proofErr w:type="spellEnd"/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54" w:rsidRPr="00BA6B6D" w:rsidRDefault="00D93254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D93254" w:rsidRPr="0059782F" w:rsidRDefault="00D93254" w:rsidP="005978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 xml:space="preserve">. К.: МАУП. 224с. </w:t>
            </w:r>
            <w:r>
              <w:rPr>
                <w:spacing w:val="-4"/>
                <w:lang w:val="uk-UA" w:eastAsia="ru-RU"/>
              </w:rPr>
              <w:t xml:space="preserve"> </w:t>
            </w:r>
          </w:p>
        </w:tc>
      </w:tr>
      <w:tr w:rsidR="00D93254" w:rsidTr="00F0354B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4" w:rsidRDefault="00D93254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Default="00D93254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Default="00D93254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Default="00D93254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Ділова гра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254" w:rsidRDefault="00D93254" w:rsidP="004264C4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D93254" w:rsidTr="00F0354B">
        <w:trPr>
          <w:trHeight w:val="4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4" w:rsidRDefault="00D93254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Default="00D93254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  <w:p w:rsidR="00D93254" w:rsidRDefault="00D93254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  <w:p w:rsidR="00D93254" w:rsidRDefault="00D93254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Pr="00AA6799" w:rsidRDefault="00D93254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  <w:p w:rsidR="00D93254" w:rsidRDefault="00D93254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D93254" w:rsidRDefault="00D93254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D93254" w:rsidRPr="009F4B33" w:rsidRDefault="00D93254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54" w:rsidRDefault="00D93254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занять, Есе до однієї сторінки про 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54" w:rsidRDefault="00D93254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9782F" w:rsidTr="00F0354B">
        <w:trPr>
          <w:trHeight w:val="10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Pr="001E339C" w:rsidRDefault="0059782F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Pr="00A83BBD" w:rsidRDefault="0059782F" w:rsidP="006C03BA">
            <w:pPr>
              <w:pStyle w:val="Default"/>
              <w:ind w:hanging="2"/>
              <w:jc w:val="both"/>
              <w:rPr>
                <w:b/>
                <w:lang w:val="uk-UA"/>
              </w:rPr>
            </w:pPr>
            <w:proofErr w:type="spellStart"/>
            <w:r w:rsidRPr="007E31F0">
              <w:rPr>
                <w:b/>
                <w:bCs/>
              </w:rPr>
              <w:t>Нові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інформаційні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технології</w:t>
            </w:r>
            <w:proofErr w:type="spellEnd"/>
            <w:r w:rsidRPr="007E31F0">
              <w:rPr>
                <w:b/>
                <w:bCs/>
              </w:rPr>
              <w:t xml:space="preserve"> та </w:t>
            </w:r>
            <w:proofErr w:type="spellStart"/>
            <w:r w:rsidRPr="007E31F0">
              <w:rPr>
                <w:b/>
                <w:bCs/>
              </w:rPr>
              <w:t>інформаційна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політика</w:t>
            </w:r>
            <w:proofErr w:type="spellEnd"/>
          </w:p>
          <w:p w:rsidR="0059782F" w:rsidRDefault="0059782F" w:rsidP="006C03BA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59782F" w:rsidRPr="00AC2DCE" w:rsidRDefault="0059782F" w:rsidP="006C03BA">
            <w:pPr>
              <w:pStyle w:val="Default"/>
              <w:ind w:hanging="2"/>
              <w:jc w:val="both"/>
            </w:pPr>
            <w:r>
              <w:rPr>
                <w:iCs/>
                <w:lang w:val="uk-UA"/>
              </w:rPr>
              <w:t>7.1</w:t>
            </w:r>
            <w:r w:rsidRPr="00AC2DCE">
              <w:rPr>
                <w:iCs/>
              </w:rPr>
              <w:t xml:space="preserve">. </w:t>
            </w:r>
            <w:proofErr w:type="spellStart"/>
            <w:r w:rsidRPr="00AC2DCE">
              <w:rPr>
                <w:iCs/>
              </w:rPr>
              <w:t>Нові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інформаційні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технології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обробки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інформації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59782F" w:rsidRPr="00AC2DCE" w:rsidRDefault="0059782F" w:rsidP="006C03BA">
            <w:pPr>
              <w:pStyle w:val="Default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7.2</w:t>
            </w:r>
            <w:r w:rsidRPr="00AC2DCE">
              <w:rPr>
                <w:iCs/>
              </w:rPr>
              <w:t xml:space="preserve">. </w:t>
            </w:r>
            <w:proofErr w:type="spellStart"/>
            <w:r w:rsidRPr="00AC2DCE">
              <w:rPr>
                <w:iCs/>
              </w:rPr>
              <w:t>WWW-технології</w:t>
            </w:r>
            <w:proofErr w:type="spellEnd"/>
            <w:r w:rsidRPr="00AC2DCE">
              <w:rPr>
                <w:iCs/>
              </w:rPr>
              <w:t xml:space="preserve"> в </w:t>
            </w:r>
            <w:proofErr w:type="spellStart"/>
            <w:r w:rsidRPr="00AC2DCE">
              <w:rPr>
                <w:iCs/>
              </w:rPr>
              <w:t>інформаційній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сфері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59782F" w:rsidRPr="00AC2DCE" w:rsidRDefault="0059782F" w:rsidP="006C03BA">
            <w:pPr>
              <w:pStyle w:val="Default"/>
              <w:ind w:hanging="2"/>
              <w:jc w:val="both"/>
            </w:pPr>
            <w:r>
              <w:rPr>
                <w:iCs/>
                <w:lang w:val="uk-UA"/>
              </w:rPr>
              <w:t>7.3</w:t>
            </w:r>
            <w:r w:rsidRPr="00AC2DCE">
              <w:rPr>
                <w:iCs/>
              </w:rPr>
              <w:t xml:space="preserve">. </w:t>
            </w:r>
            <w:proofErr w:type="spellStart"/>
            <w:r w:rsidRPr="00AC2DCE">
              <w:rPr>
                <w:iCs/>
              </w:rPr>
              <w:t>Інформаційні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технології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аналітичної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обробки</w:t>
            </w:r>
            <w:proofErr w:type="spellEnd"/>
            <w:r w:rsidRPr="00AC2DCE">
              <w:rPr>
                <w:iCs/>
              </w:rPr>
              <w:t xml:space="preserve"> </w:t>
            </w:r>
            <w:proofErr w:type="spellStart"/>
            <w:r w:rsidRPr="00AC2DCE">
              <w:rPr>
                <w:iCs/>
              </w:rPr>
              <w:t>інформації</w:t>
            </w:r>
            <w:proofErr w:type="spellEnd"/>
            <w:r w:rsidRPr="00AC2DCE">
              <w:rPr>
                <w:iCs/>
              </w:rPr>
              <w:t xml:space="preserve">. </w:t>
            </w:r>
          </w:p>
          <w:p w:rsidR="0059782F" w:rsidRPr="00A83BBD" w:rsidRDefault="0059782F" w:rsidP="006C03BA">
            <w:pPr>
              <w:ind w:left="0" w:hanging="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2DC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>Сучасні</w:t>
            </w:r>
            <w:proofErr w:type="spellEnd"/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технології</w:t>
            </w:r>
            <w:proofErr w:type="spellEnd"/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>спільної</w:t>
            </w:r>
            <w:proofErr w:type="spellEnd"/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2DCE">
              <w:rPr>
                <w:rFonts w:ascii="Times New Roman" w:hAnsi="Times New Roman" w:cs="Times New Roman"/>
                <w:i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2F" w:rsidRPr="00BA6B6D" w:rsidRDefault="0059782F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59782F" w:rsidRPr="00D93254" w:rsidRDefault="0059782F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 xml:space="preserve">. К.: МАУП. 224с. </w:t>
            </w:r>
          </w:p>
          <w:p w:rsidR="0059782F" w:rsidRDefault="0059782F" w:rsidP="001E339C">
            <w:pPr>
              <w:spacing w:line="240" w:lineRule="auto"/>
              <w:ind w:left="0" w:hanging="2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  <w:t xml:space="preserve">. </w:t>
            </w:r>
          </w:p>
          <w:p w:rsidR="0059782F" w:rsidRDefault="0059782F" w:rsidP="001E339C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  <w:t xml:space="preserve">1 </w:t>
            </w:r>
          </w:p>
        </w:tc>
      </w:tr>
      <w:tr w:rsidR="0059782F" w:rsidTr="00F0354B">
        <w:trPr>
          <w:trHeight w:val="2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Pr="00C3189D" w:rsidRDefault="0059782F" w:rsidP="001E339C">
            <w:pPr>
              <w:spacing w:line="240" w:lineRule="atLeast"/>
              <w:ind w:left="1" w:hanging="3"/>
              <w:rPr>
                <w:rFonts w:ascii="Times New Roman" w:hAnsi="Times New Roman" w:cs="Times New Roman"/>
                <w:b/>
                <w:spacing w:val="-4"/>
                <w:position w:val="0"/>
                <w:sz w:val="28"/>
                <w:szCs w:val="28"/>
                <w:lang w:val="uk-UA" w:eastAsia="ru-RU"/>
              </w:rPr>
            </w:pPr>
            <w:r w:rsidRPr="00C3189D">
              <w:rPr>
                <w:rFonts w:ascii="Times New Roman" w:hAnsi="Times New Roman" w:cs="Times New Roman"/>
                <w:b/>
                <w:spacing w:val="-4"/>
                <w:position w:val="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Default="0059782F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Pr="00354BB7" w:rsidRDefault="0059782F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4B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Default="0059782F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Обговорення теми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2F" w:rsidRDefault="0059782F" w:rsidP="001E339C">
            <w:pPr>
              <w:spacing w:line="240" w:lineRule="atLeast"/>
              <w:ind w:left="0" w:hanging="2"/>
              <w:jc w:val="center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59782F" w:rsidTr="006C03BA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F" w:rsidRDefault="0059782F" w:rsidP="00C3189D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18.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Pr="00AA6799" w:rsidRDefault="0059782F" w:rsidP="006C03BA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F" w:rsidRDefault="0059782F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занять, Побудова схеми соціального діалогу на конкретних прикладах </w:t>
            </w:r>
          </w:p>
          <w:p w:rsidR="0059782F" w:rsidRDefault="0059782F" w:rsidP="006C03BA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2F" w:rsidRDefault="0059782F" w:rsidP="004264C4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E339C" w:rsidTr="006C03BA">
        <w:trPr>
          <w:trHeight w:val="858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 w:rsidP="00DA7CB6">
            <w:pPr>
              <w:shd w:val="clear" w:color="auto" w:fill="FFFFFF"/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2</w:t>
            </w:r>
          </w:p>
          <w:p w:rsidR="002E46B0" w:rsidRPr="002E46B0" w:rsidRDefault="001E339C" w:rsidP="002E46B0">
            <w:pPr>
              <w:shd w:val="clear" w:color="auto" w:fill="FFFFFF"/>
              <w:spacing w:line="240" w:lineRule="atLeast"/>
              <w:ind w:leftChars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2E46B0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 xml:space="preserve">Механізми реалізації </w:t>
            </w:r>
            <w:proofErr w:type="spellStart"/>
            <w:r w:rsidR="002E46B0" w:rsidRPr="002E4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інформаційно-аналітичної</w:t>
            </w:r>
            <w:proofErr w:type="spellEnd"/>
            <w:r w:rsidR="002E46B0" w:rsidRPr="002E4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E46B0" w:rsidRPr="002E4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діяльності</w:t>
            </w:r>
            <w:proofErr w:type="spellEnd"/>
            <w:r w:rsidR="002E46B0" w:rsidRPr="002E46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керівником соціального закладу</w:t>
            </w:r>
          </w:p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F37DE7" w:rsidRDefault="00F37DE7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462120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46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46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організації</w:t>
            </w:r>
            <w:proofErr w:type="spellEnd"/>
            <w:r w:rsidRPr="0046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інформаційно-аналітичної</w:t>
            </w:r>
            <w:proofErr w:type="spellEnd"/>
            <w:r w:rsidRPr="0046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2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</w:p>
          <w:p w:rsidR="001E339C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E339C" w:rsidRPr="007E31F0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8.</w:t>
            </w:r>
            <w:r w:rsidRPr="007E31F0">
              <w:rPr>
                <w:iCs/>
                <w:lang w:val="uk-UA"/>
              </w:rPr>
              <w:t xml:space="preserve">1. Ієрархічні рівні організації ІАД. </w:t>
            </w:r>
          </w:p>
          <w:p w:rsidR="001E339C" w:rsidRPr="00C70076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8.</w:t>
            </w:r>
            <w:r w:rsidRPr="007E31F0">
              <w:rPr>
                <w:iCs/>
                <w:lang w:val="uk-UA"/>
              </w:rPr>
              <w:t xml:space="preserve">2. Специфіка організації інформаційних послуг в сфері управління. </w:t>
            </w:r>
          </w:p>
          <w:p w:rsidR="001E339C" w:rsidRPr="00C70076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8.</w:t>
            </w:r>
            <w:r w:rsidRPr="00C70076">
              <w:rPr>
                <w:iCs/>
                <w:lang w:val="uk-UA"/>
              </w:rPr>
              <w:t xml:space="preserve">3. Організація діяльності інформаційно-аналітичної служби. </w:t>
            </w:r>
          </w:p>
          <w:p w:rsidR="001E339C" w:rsidRPr="007E31F0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8.</w:t>
            </w:r>
            <w:r w:rsidRPr="00C70076">
              <w:rPr>
                <w:iCs/>
                <w:lang w:val="uk-UA"/>
              </w:rPr>
              <w:t>4. Менеджмент кадрових ресурсів, фінансування та матеріально-технічна база організації як головні чинник</w:t>
            </w:r>
            <w:r>
              <w:rPr>
                <w:iCs/>
                <w:lang w:val="uk-UA"/>
              </w:rPr>
              <w:t>и успішної ІАД</w:t>
            </w:r>
            <w:r w:rsidRPr="00C70076">
              <w:rPr>
                <w:iCs/>
                <w:lang w:val="uk-UA"/>
              </w:rPr>
              <w:t xml:space="preserve"> </w:t>
            </w:r>
            <w:r w:rsidRPr="00462120">
              <w:rPr>
                <w:iCs/>
                <w:lang w:val="uk-UA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1E339C" w:rsidRPr="00793B8A" w:rsidRDefault="00D93254" w:rsidP="00793B8A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spacing w:val="-4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>. К.: МАУП. 224</w:t>
            </w:r>
            <w:r w:rsidR="00793B8A">
              <w:rPr>
                <w:lang w:val="en-US"/>
              </w:rPr>
              <w:t> </w:t>
            </w:r>
            <w:r w:rsidRPr="00D93254">
              <w:rPr>
                <w:lang w:val="uk-UA"/>
              </w:rPr>
              <w:t xml:space="preserve">с. </w:t>
            </w: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Pr="00D93254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AA6799" w:rsidRDefault="00AA6799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D93254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7E31F0" w:rsidRDefault="001E339C" w:rsidP="00462120">
            <w:pPr>
              <w:pStyle w:val="Default"/>
              <w:spacing w:line="276" w:lineRule="auto"/>
              <w:ind w:hanging="2"/>
              <w:rPr>
                <w:b/>
                <w:lang w:val="uk-UA"/>
              </w:rPr>
            </w:pPr>
            <w:r w:rsidRPr="00C70076">
              <w:rPr>
                <w:iCs/>
                <w:color w:val="313131"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Планування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інформаційно-аналітичної</w:t>
            </w:r>
            <w:proofErr w:type="spellEnd"/>
            <w:r w:rsidRPr="007E31F0">
              <w:rPr>
                <w:b/>
                <w:bCs/>
              </w:rPr>
              <w:t xml:space="preserve"> </w:t>
            </w:r>
            <w:proofErr w:type="spellStart"/>
            <w:r w:rsidRPr="007E31F0">
              <w:rPr>
                <w:b/>
                <w:bCs/>
              </w:rPr>
              <w:t>діяльності</w:t>
            </w:r>
            <w:proofErr w:type="spellEnd"/>
            <w:r w:rsidRPr="007E31F0">
              <w:rPr>
                <w:b/>
                <w:bCs/>
              </w:rPr>
              <w:t xml:space="preserve"> в </w:t>
            </w:r>
            <w:proofErr w:type="spellStart"/>
            <w:r w:rsidRPr="007E31F0">
              <w:rPr>
                <w:b/>
                <w:bCs/>
              </w:rPr>
              <w:t>організації</w:t>
            </w:r>
            <w:proofErr w:type="spellEnd"/>
          </w:p>
          <w:p w:rsidR="001E339C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E339C" w:rsidRPr="00C70076" w:rsidRDefault="002E37D4" w:rsidP="00462120">
            <w:pPr>
              <w:pStyle w:val="Default"/>
              <w:spacing w:line="276" w:lineRule="auto"/>
              <w:ind w:hanging="2"/>
              <w:jc w:val="both"/>
            </w:pPr>
            <w:r>
              <w:rPr>
                <w:iCs/>
                <w:lang w:val="uk-UA"/>
              </w:rPr>
              <w:t>9.1</w:t>
            </w:r>
            <w:r w:rsidR="001E339C" w:rsidRPr="00C70076">
              <w:rPr>
                <w:iCs/>
              </w:rPr>
              <w:t xml:space="preserve">. </w:t>
            </w:r>
            <w:proofErr w:type="spellStart"/>
            <w:r w:rsidR="001E339C" w:rsidRPr="00C70076">
              <w:rPr>
                <w:iCs/>
              </w:rPr>
              <w:t>Необхідність</w:t>
            </w:r>
            <w:proofErr w:type="spellEnd"/>
            <w:r w:rsidR="001E339C" w:rsidRPr="00C70076">
              <w:rPr>
                <w:iCs/>
              </w:rPr>
              <w:t xml:space="preserve"> </w:t>
            </w:r>
            <w:proofErr w:type="spellStart"/>
            <w:r w:rsidR="001E339C" w:rsidRPr="00C70076">
              <w:rPr>
                <w:iCs/>
              </w:rPr>
              <w:t>планування</w:t>
            </w:r>
            <w:proofErr w:type="spellEnd"/>
            <w:r w:rsidR="001E339C" w:rsidRPr="00C70076">
              <w:rPr>
                <w:iCs/>
              </w:rPr>
              <w:t xml:space="preserve"> ІАД. </w:t>
            </w:r>
          </w:p>
          <w:p w:rsidR="001E339C" w:rsidRPr="00C70076" w:rsidRDefault="002E37D4" w:rsidP="00462120">
            <w:pPr>
              <w:pStyle w:val="Default"/>
              <w:spacing w:line="276" w:lineRule="auto"/>
              <w:ind w:hanging="2"/>
              <w:jc w:val="both"/>
            </w:pPr>
            <w:r>
              <w:rPr>
                <w:iCs/>
                <w:lang w:val="uk-UA"/>
              </w:rPr>
              <w:t>9.2</w:t>
            </w:r>
            <w:r w:rsidR="001E339C" w:rsidRPr="00C70076">
              <w:rPr>
                <w:iCs/>
              </w:rPr>
              <w:t xml:space="preserve">. </w:t>
            </w:r>
            <w:proofErr w:type="spellStart"/>
            <w:r w:rsidR="001E339C" w:rsidRPr="00C70076">
              <w:rPr>
                <w:iCs/>
              </w:rPr>
              <w:t>Основні</w:t>
            </w:r>
            <w:proofErr w:type="spellEnd"/>
            <w:r w:rsidR="001E339C" w:rsidRPr="00C70076">
              <w:rPr>
                <w:iCs/>
              </w:rPr>
              <w:t xml:space="preserve"> </w:t>
            </w:r>
            <w:proofErr w:type="spellStart"/>
            <w:r w:rsidR="001E339C" w:rsidRPr="00C70076">
              <w:rPr>
                <w:iCs/>
              </w:rPr>
              <w:t>принципи</w:t>
            </w:r>
            <w:proofErr w:type="spellEnd"/>
            <w:r w:rsidR="001E339C" w:rsidRPr="00C70076">
              <w:rPr>
                <w:iCs/>
              </w:rPr>
              <w:t xml:space="preserve"> </w:t>
            </w:r>
            <w:proofErr w:type="spellStart"/>
            <w:r w:rsidR="001E339C" w:rsidRPr="00C70076">
              <w:rPr>
                <w:iCs/>
              </w:rPr>
              <w:t>планування</w:t>
            </w:r>
            <w:proofErr w:type="spellEnd"/>
            <w:r w:rsidR="001E339C" w:rsidRPr="00C70076">
              <w:rPr>
                <w:iCs/>
              </w:rPr>
              <w:t xml:space="preserve">. </w:t>
            </w:r>
          </w:p>
          <w:p w:rsidR="001E339C" w:rsidRPr="00C70076" w:rsidRDefault="002E37D4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9.3</w:t>
            </w:r>
            <w:r w:rsidR="001E339C" w:rsidRPr="00C70076">
              <w:rPr>
                <w:iCs/>
              </w:rPr>
              <w:t xml:space="preserve">. </w:t>
            </w:r>
            <w:proofErr w:type="spellStart"/>
            <w:r w:rsidR="001E339C" w:rsidRPr="00C70076">
              <w:rPr>
                <w:iCs/>
              </w:rPr>
              <w:t>Поточне</w:t>
            </w:r>
            <w:proofErr w:type="spellEnd"/>
            <w:r w:rsidR="001E339C" w:rsidRPr="00C70076">
              <w:rPr>
                <w:iCs/>
              </w:rPr>
              <w:t xml:space="preserve"> </w:t>
            </w:r>
            <w:proofErr w:type="spellStart"/>
            <w:r w:rsidR="001E339C" w:rsidRPr="00C70076">
              <w:rPr>
                <w:iCs/>
              </w:rPr>
              <w:t>і</w:t>
            </w:r>
            <w:proofErr w:type="spellEnd"/>
            <w:r w:rsidR="001E339C" w:rsidRPr="00C70076">
              <w:rPr>
                <w:iCs/>
              </w:rPr>
              <w:t xml:space="preserve"> </w:t>
            </w:r>
            <w:proofErr w:type="spellStart"/>
            <w:r w:rsidR="001E339C" w:rsidRPr="00C70076">
              <w:rPr>
                <w:iCs/>
              </w:rPr>
              <w:t>стратегічне</w:t>
            </w:r>
            <w:proofErr w:type="spellEnd"/>
            <w:r w:rsidR="001E339C" w:rsidRPr="00C70076">
              <w:rPr>
                <w:iCs/>
              </w:rPr>
              <w:t xml:space="preserve"> </w:t>
            </w:r>
            <w:proofErr w:type="spellStart"/>
            <w:r w:rsidR="001E339C" w:rsidRPr="00C70076">
              <w:rPr>
                <w:iCs/>
              </w:rPr>
              <w:t>планування</w:t>
            </w:r>
            <w:proofErr w:type="spellEnd"/>
            <w:r w:rsidR="001E339C" w:rsidRPr="00C70076">
              <w:rPr>
                <w:iCs/>
              </w:rPr>
              <w:t xml:space="preserve">. </w:t>
            </w:r>
          </w:p>
          <w:p w:rsidR="001E339C" w:rsidRPr="002E37D4" w:rsidRDefault="002E37D4" w:rsidP="00462120">
            <w:pPr>
              <w:pStyle w:val="Default"/>
              <w:spacing w:line="276" w:lineRule="auto"/>
              <w:ind w:hanging="2"/>
              <w:jc w:val="both"/>
              <w:rPr>
                <w:color w:val="313131"/>
                <w:lang w:val="uk-UA"/>
              </w:rPr>
            </w:pPr>
            <w:r>
              <w:rPr>
                <w:iCs/>
                <w:lang w:val="uk-UA"/>
              </w:rPr>
              <w:t>9.4</w:t>
            </w:r>
            <w:r w:rsidR="001E339C" w:rsidRPr="00C70076">
              <w:rPr>
                <w:iCs/>
              </w:rPr>
              <w:t xml:space="preserve">. Структура </w:t>
            </w:r>
            <w:proofErr w:type="spellStart"/>
            <w:r w:rsidR="001E339C" w:rsidRPr="00C70076">
              <w:rPr>
                <w:iCs/>
              </w:rPr>
              <w:t>бізнес-планування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D93254" w:rsidRPr="00D93254" w:rsidRDefault="00D93254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>. К.: МАУП. 224</w:t>
            </w:r>
            <w:r w:rsidR="00793B8A">
              <w:rPr>
                <w:lang w:val="en-US"/>
              </w:rPr>
              <w:t> </w:t>
            </w:r>
            <w:r w:rsidRPr="00D93254">
              <w:rPr>
                <w:lang w:val="uk-UA"/>
              </w:rPr>
              <w:t xml:space="preserve">с. </w:t>
            </w:r>
          </w:p>
          <w:p w:rsidR="001E339C" w:rsidRDefault="001E339C" w:rsidP="00D93254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  <w:lastRenderedPageBreak/>
              <w:t xml:space="preserve"> .</w:t>
            </w:r>
          </w:p>
        </w:tc>
      </w:tr>
      <w:tr w:rsidR="001E339C" w:rsidTr="00C3189D">
        <w:trPr>
          <w:trHeight w:val="3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D93254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Обговорення теми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Pr="00D93254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F37DE7" w:rsidRDefault="00AA6799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 w:rsidP="00F37DE7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занять, Складання порівняльної таблиці моделей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7E31F0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462120">
              <w:rPr>
                <w:iCs/>
                <w:lang w:val="en-US"/>
              </w:rPr>
              <w:t xml:space="preserve"> </w:t>
            </w:r>
            <w:r w:rsidRPr="007E31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Маркетингові дослідження та маркетингові комунікації в інформаційно-аналітичній діяльності</w:t>
            </w:r>
            <w:r w:rsidRPr="007E31F0">
              <w:rPr>
                <w:rFonts w:ascii="Times New Roman" w:hAnsi="Times New Roman" w:cs="Times New Roman"/>
                <w:b/>
                <w:spacing w:val="-2"/>
                <w:position w:val="0"/>
                <w:sz w:val="24"/>
                <w:szCs w:val="24"/>
                <w:lang w:val="uk-UA" w:eastAsia="ru-RU"/>
              </w:rPr>
              <w:t xml:space="preserve"> </w:t>
            </w:r>
          </w:p>
          <w:p w:rsidR="001E339C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E339C" w:rsidRPr="002E37D4" w:rsidRDefault="002E37D4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>10.</w:t>
            </w:r>
            <w:r w:rsidR="001E339C" w:rsidRPr="002E37D4">
              <w:rPr>
                <w:iCs/>
                <w:color w:val="auto"/>
                <w:lang w:val="uk-UA"/>
              </w:rPr>
              <w:t xml:space="preserve">1. Теорія маркетингової комунікації. </w:t>
            </w:r>
          </w:p>
          <w:p w:rsidR="001E339C" w:rsidRPr="002E37D4" w:rsidRDefault="002E37D4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>10.</w:t>
            </w:r>
            <w:r w:rsidR="001E339C" w:rsidRPr="002E37D4">
              <w:rPr>
                <w:iCs/>
                <w:color w:val="auto"/>
                <w:lang w:val="uk-UA"/>
              </w:rPr>
              <w:t xml:space="preserve">2. Система маркетингових досліджень і маркетингової інформації. </w:t>
            </w:r>
          </w:p>
          <w:p w:rsidR="001E339C" w:rsidRPr="002E37D4" w:rsidRDefault="002E37D4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</w:rPr>
            </w:pPr>
            <w:r>
              <w:rPr>
                <w:iCs/>
                <w:color w:val="auto"/>
                <w:lang w:val="uk-UA"/>
              </w:rPr>
              <w:t>10.</w:t>
            </w:r>
            <w:r w:rsidR="001E339C" w:rsidRPr="002E37D4">
              <w:rPr>
                <w:iCs/>
                <w:color w:val="auto"/>
              </w:rPr>
              <w:t xml:space="preserve">3. </w:t>
            </w:r>
            <w:proofErr w:type="spellStart"/>
            <w:r w:rsidR="001E339C" w:rsidRPr="002E37D4">
              <w:rPr>
                <w:iCs/>
                <w:color w:val="auto"/>
              </w:rPr>
              <w:t>Методи</w:t>
            </w:r>
            <w:proofErr w:type="spellEnd"/>
            <w:r w:rsidR="001E339C" w:rsidRPr="002E37D4">
              <w:rPr>
                <w:iCs/>
                <w:color w:val="auto"/>
              </w:rPr>
              <w:t xml:space="preserve"> </w:t>
            </w:r>
            <w:proofErr w:type="spellStart"/>
            <w:r w:rsidR="001E339C" w:rsidRPr="002E37D4">
              <w:rPr>
                <w:iCs/>
                <w:color w:val="auto"/>
              </w:rPr>
              <w:t>отримання</w:t>
            </w:r>
            <w:proofErr w:type="spellEnd"/>
            <w:r w:rsidR="001E339C" w:rsidRPr="002E37D4">
              <w:rPr>
                <w:iCs/>
                <w:color w:val="auto"/>
              </w:rPr>
              <w:t xml:space="preserve"> </w:t>
            </w:r>
            <w:proofErr w:type="spellStart"/>
            <w:r w:rsidR="001E339C" w:rsidRPr="002E37D4">
              <w:rPr>
                <w:iCs/>
                <w:color w:val="auto"/>
              </w:rPr>
              <w:t>й</w:t>
            </w:r>
            <w:proofErr w:type="spellEnd"/>
            <w:r w:rsidR="001E339C" w:rsidRPr="002E37D4">
              <w:rPr>
                <w:iCs/>
                <w:color w:val="auto"/>
              </w:rPr>
              <w:t xml:space="preserve"> </w:t>
            </w:r>
            <w:proofErr w:type="spellStart"/>
            <w:r w:rsidR="001E339C" w:rsidRPr="002E37D4">
              <w:rPr>
                <w:iCs/>
                <w:color w:val="auto"/>
              </w:rPr>
              <w:t>обробки</w:t>
            </w:r>
            <w:proofErr w:type="spellEnd"/>
            <w:r w:rsidR="001E339C" w:rsidRPr="002E37D4">
              <w:rPr>
                <w:iCs/>
                <w:color w:val="auto"/>
              </w:rPr>
              <w:t xml:space="preserve"> </w:t>
            </w:r>
            <w:proofErr w:type="spellStart"/>
            <w:r w:rsidR="001E339C" w:rsidRPr="002E37D4">
              <w:rPr>
                <w:iCs/>
                <w:color w:val="auto"/>
              </w:rPr>
              <w:t>маркетингової</w:t>
            </w:r>
            <w:proofErr w:type="spellEnd"/>
            <w:r w:rsidR="001E339C" w:rsidRPr="002E37D4">
              <w:rPr>
                <w:iCs/>
                <w:color w:val="auto"/>
              </w:rPr>
              <w:t xml:space="preserve"> </w:t>
            </w:r>
            <w:proofErr w:type="spellStart"/>
            <w:r w:rsidR="001E339C" w:rsidRPr="002E37D4">
              <w:rPr>
                <w:iCs/>
                <w:color w:val="auto"/>
              </w:rPr>
              <w:t>інформації</w:t>
            </w:r>
            <w:proofErr w:type="spellEnd"/>
            <w:r w:rsidR="001E339C" w:rsidRPr="002E37D4">
              <w:rPr>
                <w:iCs/>
                <w:color w:val="auto"/>
              </w:rPr>
              <w:t xml:space="preserve">. </w:t>
            </w:r>
          </w:p>
          <w:p w:rsidR="001E339C" w:rsidRPr="002E37D4" w:rsidRDefault="002E37D4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</w:rPr>
            </w:pPr>
            <w:r>
              <w:rPr>
                <w:iCs/>
                <w:color w:val="auto"/>
                <w:lang w:val="uk-UA"/>
              </w:rPr>
              <w:t>10.</w:t>
            </w:r>
            <w:r w:rsidR="001E339C" w:rsidRPr="002E37D4">
              <w:rPr>
                <w:iCs/>
                <w:color w:val="auto"/>
              </w:rPr>
              <w:t xml:space="preserve">4. </w:t>
            </w:r>
            <w:proofErr w:type="spellStart"/>
            <w:r w:rsidR="001E339C" w:rsidRPr="002E37D4">
              <w:rPr>
                <w:iCs/>
                <w:color w:val="auto"/>
              </w:rPr>
              <w:t>Інтернет-маркетинг</w:t>
            </w:r>
            <w:proofErr w:type="spellEnd"/>
            <w:r w:rsidR="001E339C" w:rsidRPr="002E37D4">
              <w:rPr>
                <w:iCs/>
                <w:color w:val="auto"/>
              </w:rPr>
              <w:t xml:space="preserve">. </w:t>
            </w:r>
          </w:p>
          <w:p w:rsidR="001E339C" w:rsidRPr="007E31F0" w:rsidRDefault="002E37D4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>
              <w:rPr>
                <w:iCs/>
                <w:color w:val="auto"/>
                <w:lang w:val="uk-UA"/>
              </w:rPr>
              <w:t>10.</w:t>
            </w:r>
            <w:r w:rsidR="001E339C" w:rsidRPr="002E37D4">
              <w:rPr>
                <w:iCs/>
                <w:color w:val="auto"/>
              </w:rPr>
              <w:t xml:space="preserve">5. </w:t>
            </w:r>
            <w:proofErr w:type="spellStart"/>
            <w:r w:rsidR="001E339C" w:rsidRPr="002E37D4">
              <w:rPr>
                <w:iCs/>
                <w:color w:val="auto"/>
              </w:rPr>
              <w:t>Елетронна</w:t>
            </w:r>
            <w:proofErr w:type="spellEnd"/>
            <w:r w:rsidR="001E339C" w:rsidRPr="002E37D4">
              <w:rPr>
                <w:iCs/>
                <w:color w:val="auto"/>
              </w:rPr>
              <w:t xml:space="preserve"> </w:t>
            </w:r>
            <w:proofErr w:type="spellStart"/>
            <w:r w:rsidR="001E339C" w:rsidRPr="002E37D4">
              <w:rPr>
                <w:iCs/>
                <w:color w:val="auto"/>
              </w:rPr>
              <w:t>комерція</w:t>
            </w:r>
            <w:proofErr w:type="spellEnd"/>
            <w:r w:rsidR="001E339C" w:rsidRPr="002E37D4">
              <w:rPr>
                <w:iCs/>
                <w:color w:val="auto"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1E339C" w:rsidRPr="0059782F" w:rsidRDefault="00793B8A" w:rsidP="005978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>2.</w:t>
            </w:r>
            <w:r w:rsidR="00D93254">
              <w:rPr>
                <w:spacing w:val="-4"/>
                <w:lang w:val="uk-UA" w:eastAsia="ru-RU"/>
              </w:rPr>
              <w:t xml:space="preserve"> </w:t>
            </w:r>
            <w:proofErr w:type="spellStart"/>
            <w:r w:rsidR="00D93254" w:rsidRPr="00D93254">
              <w:rPr>
                <w:lang w:val="uk-UA"/>
              </w:rPr>
              <w:t>Кулицький</w:t>
            </w:r>
            <w:proofErr w:type="spellEnd"/>
            <w:r w:rsidR="00D93254"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="00D93254" w:rsidRPr="00D93254">
              <w:rPr>
                <w:lang w:val="uk-UA"/>
              </w:rPr>
              <w:t>Навч</w:t>
            </w:r>
            <w:proofErr w:type="spellEnd"/>
            <w:r w:rsidR="00D93254" w:rsidRPr="00D93254">
              <w:rPr>
                <w:lang w:val="uk-UA"/>
              </w:rPr>
              <w:t xml:space="preserve">. </w:t>
            </w:r>
            <w:proofErr w:type="spellStart"/>
            <w:r w:rsidR="00D93254" w:rsidRPr="00D93254">
              <w:rPr>
                <w:lang w:val="uk-UA"/>
              </w:rPr>
              <w:t>посіб</w:t>
            </w:r>
            <w:proofErr w:type="spellEnd"/>
            <w:r w:rsidR="00D93254" w:rsidRPr="00D93254">
              <w:rPr>
                <w:lang w:val="uk-UA"/>
              </w:rPr>
              <w:t>. К.: МАУП. 224</w:t>
            </w:r>
            <w:r>
              <w:rPr>
                <w:lang w:val="en-US"/>
              </w:rPr>
              <w:t> </w:t>
            </w:r>
            <w:r w:rsidR="00D93254" w:rsidRPr="00D93254">
              <w:rPr>
                <w:lang w:val="uk-UA"/>
              </w:rPr>
              <w:t xml:space="preserve">с. </w:t>
            </w:r>
          </w:p>
        </w:tc>
      </w:tr>
      <w:tr w:rsidR="001E339C" w:rsidTr="00C3189D">
        <w:trPr>
          <w:trHeight w:val="3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D93254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Ділова гра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spacing w:val="-6"/>
                <w:lang w:val="uk-UA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Pr="00D93254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D93254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 w:rsidP="00F37DE7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Вивчення лекційного матеріалу, Підготовка до практичних занять, Есе до двох сторінок про організацію 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spacing w:val="-6"/>
                <w:lang w:val="uk-UA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7E31F0" w:rsidRDefault="001E339C" w:rsidP="00462120">
            <w:pPr>
              <w:pStyle w:val="Default"/>
              <w:spacing w:line="276" w:lineRule="auto"/>
              <w:ind w:hanging="2"/>
              <w:rPr>
                <w:b/>
                <w:lang w:val="uk-UA"/>
              </w:rPr>
            </w:pPr>
            <w:r w:rsidRPr="007E31F0">
              <w:rPr>
                <w:b/>
                <w:bCs/>
                <w:lang w:val="uk-UA"/>
              </w:rPr>
              <w:t>Інформаційно-аналітична діяльність в малому та середньому бізнесі</w:t>
            </w:r>
          </w:p>
          <w:p w:rsidR="001E339C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E339C" w:rsidRPr="00BC49D2" w:rsidRDefault="006502DD" w:rsidP="00462120">
            <w:pPr>
              <w:pStyle w:val="Default"/>
              <w:spacing w:line="276" w:lineRule="auto"/>
              <w:ind w:hanging="2"/>
              <w:jc w:val="both"/>
            </w:pPr>
            <w:r>
              <w:rPr>
                <w:iCs/>
                <w:lang w:val="uk-UA"/>
              </w:rPr>
              <w:t xml:space="preserve">11.1. </w:t>
            </w:r>
            <w:proofErr w:type="spellStart"/>
            <w:r w:rsidR="001E339C" w:rsidRPr="00BC49D2">
              <w:rPr>
                <w:iCs/>
              </w:rPr>
              <w:t>Поняття</w:t>
            </w:r>
            <w:proofErr w:type="spellEnd"/>
            <w:r w:rsidR="001E339C" w:rsidRPr="00BC49D2">
              <w:rPr>
                <w:iCs/>
              </w:rPr>
              <w:t xml:space="preserve"> малого та </w:t>
            </w:r>
            <w:proofErr w:type="spellStart"/>
            <w:r w:rsidR="001E339C" w:rsidRPr="00BC49D2">
              <w:rPr>
                <w:iCs/>
              </w:rPr>
              <w:t>середнього</w:t>
            </w:r>
            <w:proofErr w:type="spellEnd"/>
            <w:r w:rsidR="001E339C" w:rsidRPr="00BC49D2">
              <w:rPr>
                <w:iCs/>
              </w:rPr>
              <w:t xml:space="preserve"> </w:t>
            </w:r>
            <w:proofErr w:type="spellStart"/>
            <w:r w:rsidR="001E339C" w:rsidRPr="00BC49D2">
              <w:rPr>
                <w:iCs/>
              </w:rPr>
              <w:t>бізнесу</w:t>
            </w:r>
            <w:proofErr w:type="spellEnd"/>
            <w:r w:rsidR="001E339C" w:rsidRPr="00BC49D2">
              <w:rPr>
                <w:iCs/>
              </w:rPr>
              <w:t xml:space="preserve">. </w:t>
            </w:r>
          </w:p>
          <w:p w:rsidR="001E339C" w:rsidRPr="00BC49D2" w:rsidRDefault="006502DD" w:rsidP="00462120">
            <w:pPr>
              <w:pStyle w:val="Default"/>
              <w:spacing w:line="276" w:lineRule="auto"/>
              <w:ind w:hanging="2"/>
              <w:jc w:val="both"/>
            </w:pPr>
            <w:r>
              <w:rPr>
                <w:iCs/>
                <w:lang w:val="uk-UA"/>
              </w:rPr>
              <w:t>11.2</w:t>
            </w:r>
            <w:r w:rsidR="001E339C" w:rsidRPr="00BC49D2">
              <w:rPr>
                <w:iCs/>
              </w:rPr>
              <w:t xml:space="preserve">. </w:t>
            </w:r>
            <w:proofErr w:type="spellStart"/>
            <w:r w:rsidR="001E339C" w:rsidRPr="00BC49D2">
              <w:rPr>
                <w:iCs/>
              </w:rPr>
              <w:t>Інформаційна</w:t>
            </w:r>
            <w:proofErr w:type="spellEnd"/>
            <w:r w:rsidR="001E339C" w:rsidRPr="00BC49D2">
              <w:rPr>
                <w:iCs/>
              </w:rPr>
              <w:t xml:space="preserve"> </w:t>
            </w:r>
            <w:proofErr w:type="spellStart"/>
            <w:r w:rsidR="001E339C" w:rsidRPr="00BC49D2">
              <w:rPr>
                <w:iCs/>
              </w:rPr>
              <w:t>складова</w:t>
            </w:r>
            <w:proofErr w:type="spellEnd"/>
            <w:r w:rsidR="001E339C" w:rsidRPr="00BC49D2">
              <w:rPr>
                <w:iCs/>
              </w:rPr>
              <w:t xml:space="preserve"> малого та </w:t>
            </w:r>
            <w:proofErr w:type="spellStart"/>
            <w:r w:rsidR="001E339C" w:rsidRPr="00BC49D2">
              <w:rPr>
                <w:iCs/>
              </w:rPr>
              <w:t>середнього</w:t>
            </w:r>
            <w:proofErr w:type="spellEnd"/>
            <w:r w:rsidR="001E339C" w:rsidRPr="00BC49D2">
              <w:rPr>
                <w:iCs/>
              </w:rPr>
              <w:t xml:space="preserve"> </w:t>
            </w:r>
            <w:proofErr w:type="spellStart"/>
            <w:r w:rsidR="001E339C" w:rsidRPr="00BC49D2">
              <w:rPr>
                <w:iCs/>
              </w:rPr>
              <w:t>бізнесу</w:t>
            </w:r>
            <w:proofErr w:type="spellEnd"/>
            <w:r w:rsidR="001E339C" w:rsidRPr="00BC49D2">
              <w:rPr>
                <w:iCs/>
              </w:rPr>
              <w:t xml:space="preserve">. </w:t>
            </w:r>
          </w:p>
          <w:p w:rsidR="001E339C" w:rsidRPr="00BC49D2" w:rsidRDefault="006502DD" w:rsidP="00462120">
            <w:pPr>
              <w:pStyle w:val="Default"/>
              <w:spacing w:line="276" w:lineRule="auto"/>
              <w:ind w:hanging="2"/>
              <w:jc w:val="both"/>
            </w:pPr>
            <w:r>
              <w:rPr>
                <w:iCs/>
                <w:lang w:val="uk-UA"/>
              </w:rPr>
              <w:t>11.3.</w:t>
            </w:r>
            <w:r w:rsidR="001E339C" w:rsidRPr="00BC49D2">
              <w:rPr>
                <w:iCs/>
              </w:rPr>
              <w:t xml:space="preserve"> </w:t>
            </w:r>
            <w:proofErr w:type="spellStart"/>
            <w:r w:rsidR="001E339C" w:rsidRPr="00BC49D2">
              <w:rPr>
                <w:iCs/>
              </w:rPr>
              <w:t>Принципи</w:t>
            </w:r>
            <w:proofErr w:type="spellEnd"/>
            <w:r w:rsidR="001E339C" w:rsidRPr="00BC49D2">
              <w:rPr>
                <w:iCs/>
              </w:rPr>
              <w:t xml:space="preserve"> </w:t>
            </w:r>
            <w:proofErr w:type="spellStart"/>
            <w:r w:rsidR="001E339C" w:rsidRPr="00BC49D2">
              <w:rPr>
                <w:iCs/>
              </w:rPr>
              <w:t>діагностики</w:t>
            </w:r>
            <w:proofErr w:type="spellEnd"/>
            <w:r w:rsidR="001E339C" w:rsidRPr="00BC49D2">
              <w:rPr>
                <w:iCs/>
              </w:rPr>
              <w:t xml:space="preserve"> </w:t>
            </w:r>
            <w:proofErr w:type="spellStart"/>
            <w:r w:rsidR="001E339C" w:rsidRPr="00BC49D2">
              <w:rPr>
                <w:iCs/>
              </w:rPr>
              <w:t>економічного</w:t>
            </w:r>
            <w:proofErr w:type="spellEnd"/>
            <w:r w:rsidR="001E339C" w:rsidRPr="00BC49D2">
              <w:rPr>
                <w:iCs/>
              </w:rPr>
              <w:t xml:space="preserve"> стану </w:t>
            </w:r>
            <w:proofErr w:type="spellStart"/>
            <w:proofErr w:type="gramStart"/>
            <w:r w:rsidR="001E339C" w:rsidRPr="00BC49D2">
              <w:rPr>
                <w:iCs/>
              </w:rPr>
              <w:t>п</w:t>
            </w:r>
            <w:proofErr w:type="gramEnd"/>
            <w:r w:rsidR="001E339C" w:rsidRPr="00BC49D2">
              <w:rPr>
                <w:iCs/>
              </w:rPr>
              <w:t>ідприємства</w:t>
            </w:r>
            <w:proofErr w:type="spellEnd"/>
            <w:r w:rsidR="001E339C" w:rsidRPr="00BC49D2">
              <w:rPr>
                <w:iCs/>
              </w:rPr>
              <w:t xml:space="preserve">. </w:t>
            </w:r>
          </w:p>
          <w:p w:rsidR="001E339C" w:rsidRPr="007E31F0" w:rsidRDefault="006502DD" w:rsidP="00462120">
            <w:pPr>
              <w:pStyle w:val="Default"/>
              <w:spacing w:line="276" w:lineRule="auto"/>
              <w:ind w:hanging="2"/>
              <w:jc w:val="both"/>
            </w:pPr>
            <w:r>
              <w:rPr>
                <w:iCs/>
                <w:lang w:val="uk-UA"/>
              </w:rPr>
              <w:t>11.4.</w:t>
            </w:r>
            <w:r w:rsidR="001E339C" w:rsidRPr="00BC49D2">
              <w:rPr>
                <w:iCs/>
              </w:rPr>
              <w:t xml:space="preserve"> Методика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діагностики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економічного</w:t>
            </w:r>
            <w:proofErr w:type="spellEnd"/>
            <w:r>
              <w:rPr>
                <w:iCs/>
              </w:rPr>
              <w:t xml:space="preserve"> стану</w:t>
            </w:r>
            <w:r w:rsidR="001E339C" w:rsidRPr="00BC49D2">
              <w:rPr>
                <w:iCs/>
              </w:rPr>
              <w:t xml:space="preserve"> </w:t>
            </w:r>
            <w:r w:rsidR="001E339C" w:rsidRPr="005164E3">
              <w:rPr>
                <w:iCs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D93254" w:rsidRPr="00D93254" w:rsidRDefault="00D93254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6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>. К.: МАУП. 224</w:t>
            </w:r>
            <w:r w:rsidR="00793B8A">
              <w:rPr>
                <w:lang w:val="en-US"/>
              </w:rPr>
              <w:t> </w:t>
            </w:r>
            <w:r w:rsidRPr="00D93254">
              <w:rPr>
                <w:lang w:val="uk-UA"/>
              </w:rPr>
              <w:t xml:space="preserve">с. </w:t>
            </w:r>
          </w:p>
          <w:p w:rsidR="001E339C" w:rsidRDefault="001E339C" w:rsidP="00D93254">
            <w:pPr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6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Pr="006502DD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6502DD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D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занять, Підготовка індивідуального завдання (тема вибирається зі списку)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6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5164E3" w:rsidRDefault="001E339C" w:rsidP="00462120">
            <w:pPr>
              <w:pStyle w:val="Default"/>
              <w:spacing w:line="276" w:lineRule="auto"/>
              <w:ind w:hanging="2"/>
              <w:rPr>
                <w:b/>
                <w:lang w:val="uk-UA"/>
              </w:rPr>
            </w:pPr>
            <w:r w:rsidRPr="005164E3">
              <w:rPr>
                <w:b/>
                <w:bCs/>
                <w:lang w:val="uk-UA"/>
              </w:rPr>
              <w:t>Інформаційні технол</w:t>
            </w:r>
            <w:r w:rsidR="00EE1292">
              <w:rPr>
                <w:b/>
                <w:bCs/>
                <w:lang w:val="uk-UA"/>
              </w:rPr>
              <w:t>огії формування іміджу держави</w:t>
            </w:r>
          </w:p>
          <w:p w:rsidR="001E339C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E339C" w:rsidRPr="002B3F16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  <w:lang w:val="uk-UA"/>
              </w:rPr>
            </w:pPr>
            <w:r w:rsidRPr="002B3F16">
              <w:rPr>
                <w:iCs/>
                <w:color w:val="auto"/>
                <w:lang w:val="uk-UA"/>
              </w:rPr>
              <w:t xml:space="preserve">1. Поняття іміджу та його види. </w:t>
            </w:r>
          </w:p>
          <w:p w:rsidR="001E339C" w:rsidRPr="002B3F16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  <w:lang w:val="uk-UA"/>
              </w:rPr>
            </w:pPr>
            <w:r w:rsidRPr="002B3F16">
              <w:rPr>
                <w:iCs/>
                <w:color w:val="auto"/>
                <w:lang w:val="uk-UA"/>
              </w:rPr>
              <w:t xml:space="preserve">2. Імідж України, його складові. </w:t>
            </w:r>
          </w:p>
          <w:p w:rsidR="001E339C" w:rsidRPr="002B3F16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  <w:lang w:val="uk-UA"/>
              </w:rPr>
            </w:pPr>
            <w:r w:rsidRPr="002B3F16">
              <w:rPr>
                <w:iCs/>
                <w:color w:val="auto"/>
                <w:lang w:val="uk-UA"/>
              </w:rPr>
              <w:t xml:space="preserve">3. Технології формування іміджу. </w:t>
            </w:r>
          </w:p>
          <w:p w:rsidR="001E339C" w:rsidRPr="002B3F16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color w:val="auto"/>
              </w:rPr>
            </w:pPr>
            <w:r w:rsidRPr="002B3F16">
              <w:rPr>
                <w:iCs/>
                <w:color w:val="auto"/>
              </w:rPr>
              <w:t xml:space="preserve">4. </w:t>
            </w:r>
            <w:proofErr w:type="spellStart"/>
            <w:r w:rsidRPr="002B3F16">
              <w:rPr>
                <w:iCs/>
                <w:color w:val="auto"/>
              </w:rPr>
              <w:t>Діяльність</w:t>
            </w:r>
            <w:proofErr w:type="spellEnd"/>
            <w:r w:rsidRPr="002B3F16">
              <w:rPr>
                <w:iCs/>
                <w:color w:val="auto"/>
              </w:rPr>
              <w:t xml:space="preserve"> </w:t>
            </w:r>
            <w:proofErr w:type="spellStart"/>
            <w:r w:rsidRPr="002B3F16">
              <w:rPr>
                <w:iCs/>
                <w:color w:val="auto"/>
              </w:rPr>
              <w:t>прес-служб</w:t>
            </w:r>
            <w:proofErr w:type="spellEnd"/>
            <w:r w:rsidRPr="002B3F16">
              <w:rPr>
                <w:iCs/>
                <w:color w:val="auto"/>
              </w:rPr>
              <w:t xml:space="preserve">. </w:t>
            </w:r>
          </w:p>
          <w:p w:rsidR="001E339C" w:rsidRPr="002B3F16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iCs/>
                <w:lang w:val="uk-UA"/>
              </w:rPr>
            </w:pPr>
            <w:r w:rsidRPr="002B3F16">
              <w:rPr>
                <w:iCs/>
                <w:color w:val="auto"/>
              </w:rPr>
              <w:t xml:space="preserve">5. </w:t>
            </w:r>
            <w:proofErr w:type="spellStart"/>
            <w:r w:rsidRPr="002B3F16">
              <w:rPr>
                <w:iCs/>
                <w:color w:val="auto"/>
              </w:rPr>
              <w:t>Перспективи</w:t>
            </w:r>
            <w:proofErr w:type="spellEnd"/>
            <w:r w:rsidRPr="002B3F16">
              <w:rPr>
                <w:iCs/>
                <w:color w:val="auto"/>
              </w:rPr>
              <w:t xml:space="preserve"> </w:t>
            </w:r>
            <w:proofErr w:type="spellStart"/>
            <w:r w:rsidRPr="002B3F16">
              <w:rPr>
                <w:iCs/>
                <w:color w:val="auto"/>
              </w:rPr>
              <w:t>формування</w:t>
            </w:r>
            <w:proofErr w:type="spellEnd"/>
            <w:r w:rsidRPr="002B3F16">
              <w:rPr>
                <w:iCs/>
                <w:color w:val="auto"/>
              </w:rPr>
              <w:t xml:space="preserve"> позитивного </w:t>
            </w:r>
            <w:proofErr w:type="spellStart"/>
            <w:r w:rsidRPr="002B3F16">
              <w:rPr>
                <w:iCs/>
                <w:color w:val="auto"/>
              </w:rPr>
              <w:t>і</w:t>
            </w:r>
            <w:proofErr w:type="gramStart"/>
            <w:r w:rsidRPr="002B3F16">
              <w:rPr>
                <w:iCs/>
                <w:color w:val="auto"/>
              </w:rPr>
              <w:t>м</w:t>
            </w:r>
            <w:proofErr w:type="gramEnd"/>
            <w:r w:rsidRPr="002B3F16">
              <w:rPr>
                <w:iCs/>
                <w:color w:val="auto"/>
              </w:rPr>
              <w:t>іджу</w:t>
            </w:r>
            <w:proofErr w:type="spellEnd"/>
            <w:r w:rsidRPr="002B3F16">
              <w:rPr>
                <w:iCs/>
                <w:color w:val="auto"/>
              </w:rPr>
              <w:t xml:space="preserve"> </w:t>
            </w:r>
            <w:proofErr w:type="spellStart"/>
            <w:r w:rsidRPr="002B3F16">
              <w:rPr>
                <w:iCs/>
                <w:color w:val="auto"/>
              </w:rPr>
              <w:t>України</w:t>
            </w:r>
            <w:proofErr w:type="spellEnd"/>
            <w:r w:rsidRPr="002B3F16">
              <w:rPr>
                <w:iCs/>
                <w:color w:val="auto"/>
              </w:rPr>
              <w:t xml:space="preserve"> в </w:t>
            </w:r>
            <w:proofErr w:type="spellStart"/>
            <w:r w:rsidRPr="002B3F16">
              <w:rPr>
                <w:iCs/>
                <w:color w:val="auto"/>
              </w:rPr>
              <w:t>міжнародному</w:t>
            </w:r>
            <w:proofErr w:type="spellEnd"/>
            <w:r w:rsidRPr="002B3F16">
              <w:rPr>
                <w:iCs/>
                <w:color w:val="auto"/>
              </w:rPr>
              <w:t xml:space="preserve"> </w:t>
            </w:r>
            <w:proofErr w:type="spellStart"/>
            <w:r w:rsidRPr="002B3F16">
              <w:rPr>
                <w:iCs/>
                <w:color w:val="auto"/>
              </w:rPr>
              <w:t>інформаційному</w:t>
            </w:r>
            <w:proofErr w:type="spellEnd"/>
            <w:r w:rsidRPr="002B3F16">
              <w:rPr>
                <w:iCs/>
                <w:color w:val="auto"/>
              </w:rPr>
              <w:t xml:space="preserve"> </w:t>
            </w:r>
            <w:proofErr w:type="spellStart"/>
            <w:r w:rsidRPr="002B3F16">
              <w:rPr>
                <w:iCs/>
                <w:color w:val="auto"/>
              </w:rPr>
              <w:t>середовищі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1E339C" w:rsidRDefault="0059782F" w:rsidP="005978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>. К.: МАУП. 224</w:t>
            </w:r>
            <w:r w:rsidR="00793B8A">
              <w:rPr>
                <w:lang w:val="en-US"/>
              </w:rPr>
              <w:t> </w:t>
            </w:r>
            <w:r w:rsidRPr="00D93254">
              <w:rPr>
                <w:lang w:val="uk-UA"/>
              </w:rPr>
              <w:t xml:space="preserve">с. </w:t>
            </w:r>
            <w:r w:rsidR="001E339C">
              <w:rPr>
                <w:spacing w:val="-4"/>
                <w:lang w:val="uk-UA" w:eastAsia="ru-RU"/>
              </w:rPr>
              <w:t xml:space="preserve"> </w:t>
            </w:r>
          </w:p>
        </w:tc>
      </w:tr>
      <w:tr w:rsidR="001E339C" w:rsidTr="00C3189D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59782F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8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Презентація індивідуального завдання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Pr="0059782F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AA6799" w:rsidRDefault="00AA6799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занять, Підготовка індивідуального завдання (тема вибирається зі списку)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6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7E31F0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i/>
                <w:iCs/>
                <w:lang w:val="uk-UA"/>
              </w:rPr>
            </w:pPr>
            <w:r w:rsidRPr="00AF23B2">
              <w:rPr>
                <w:b/>
                <w:bCs/>
                <w:lang w:val="uk-UA"/>
              </w:rPr>
              <w:t>Інформаційна культура та її роль в удосконаленні інформаційної діяльності</w:t>
            </w:r>
          </w:p>
          <w:p w:rsidR="001E339C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E339C" w:rsidRPr="007E5CDF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 w:rsidRPr="007E5CDF">
              <w:rPr>
                <w:iCs/>
                <w:lang w:val="uk-UA"/>
              </w:rPr>
              <w:t xml:space="preserve">6. Поняття інформаційної культури. </w:t>
            </w:r>
          </w:p>
          <w:p w:rsidR="001E339C" w:rsidRPr="007E5CDF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 w:rsidRPr="007E5CDF">
              <w:rPr>
                <w:iCs/>
                <w:lang w:val="uk-UA"/>
              </w:rPr>
              <w:t xml:space="preserve">7. </w:t>
            </w:r>
            <w:proofErr w:type="spellStart"/>
            <w:r w:rsidRPr="007E5CDF">
              <w:rPr>
                <w:iCs/>
                <w:lang w:val="uk-UA"/>
              </w:rPr>
              <w:t>Поліфункціональність</w:t>
            </w:r>
            <w:proofErr w:type="spellEnd"/>
            <w:r w:rsidRPr="007E5CDF">
              <w:rPr>
                <w:iCs/>
                <w:lang w:val="uk-UA"/>
              </w:rPr>
              <w:t xml:space="preserve"> інформаційної культури, її функції. </w:t>
            </w:r>
          </w:p>
          <w:p w:rsidR="001E339C" w:rsidRPr="00AF23B2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iCs/>
              </w:rPr>
            </w:pPr>
            <w:r w:rsidRPr="00AF23B2">
              <w:rPr>
                <w:iCs/>
              </w:rPr>
              <w:t xml:space="preserve">8. </w:t>
            </w:r>
            <w:proofErr w:type="spellStart"/>
            <w:r w:rsidRPr="00AF23B2">
              <w:rPr>
                <w:iCs/>
              </w:rPr>
              <w:t>Компоненти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інформаційної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культури</w:t>
            </w:r>
            <w:proofErr w:type="spellEnd"/>
            <w:r w:rsidRPr="00AF23B2">
              <w:rPr>
                <w:iCs/>
              </w:rPr>
              <w:t xml:space="preserve">. </w:t>
            </w:r>
          </w:p>
          <w:p w:rsidR="001E339C" w:rsidRPr="00462120" w:rsidRDefault="001E339C" w:rsidP="00462120">
            <w:pPr>
              <w:pStyle w:val="Default"/>
              <w:spacing w:line="276" w:lineRule="auto"/>
              <w:ind w:hanging="2"/>
              <w:jc w:val="both"/>
              <w:rPr>
                <w:lang w:val="uk-UA"/>
              </w:rPr>
            </w:pPr>
            <w:r w:rsidRPr="00AF23B2">
              <w:t>9</w:t>
            </w:r>
            <w:r w:rsidRPr="00AF23B2">
              <w:rPr>
                <w:iCs/>
              </w:rPr>
              <w:t xml:space="preserve">. </w:t>
            </w:r>
            <w:proofErr w:type="spellStart"/>
            <w:r w:rsidRPr="00AF23B2">
              <w:rPr>
                <w:iCs/>
              </w:rPr>
              <w:t>Інформаційна</w:t>
            </w:r>
            <w:proofErr w:type="spellEnd"/>
            <w:r w:rsidRPr="00AF23B2">
              <w:rPr>
                <w:iCs/>
              </w:rPr>
              <w:t xml:space="preserve"> культура в </w:t>
            </w:r>
            <w:proofErr w:type="spellStart"/>
            <w:r w:rsidRPr="00AF23B2">
              <w:rPr>
                <w:iCs/>
              </w:rPr>
              <w:t>управлінській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діяльності</w:t>
            </w:r>
            <w:proofErr w:type="spellEnd"/>
            <w:r w:rsidRPr="00AF23B2">
              <w:rPr>
                <w:iCs/>
              </w:rPr>
              <w:t>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D93254" w:rsidRPr="00D93254" w:rsidRDefault="00D93254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 xml:space="preserve">2.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>. К.: МАУП. 224</w:t>
            </w:r>
            <w:r w:rsidR="00793B8A">
              <w:rPr>
                <w:lang w:val="en-US"/>
              </w:rPr>
              <w:t> </w:t>
            </w:r>
            <w:r w:rsidRPr="00D93254">
              <w:rPr>
                <w:lang w:val="uk-UA"/>
              </w:rPr>
              <w:t xml:space="preserve">с. </w:t>
            </w:r>
          </w:p>
          <w:p w:rsidR="001E339C" w:rsidRDefault="001E339C" w:rsidP="00D93254">
            <w:pPr>
              <w:spacing w:line="240" w:lineRule="atLeast"/>
              <w:ind w:leftChars="0" w:left="0" w:firstLineChars="0" w:firstLine="0"/>
              <w:outlineLvl w:val="9"/>
              <w:rPr>
                <w:lang w:val="uk-UA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F37DE7" w:rsidRDefault="00AA6799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занять, Підготовка індивідуального завдання (тема вибирається зі списку)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lang w:val="uk-UA"/>
              </w:rPr>
            </w:pPr>
          </w:p>
        </w:tc>
      </w:tr>
      <w:tr w:rsidR="001E339C" w:rsidRPr="00D93254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F37DE7" w:rsidRDefault="00F37DE7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AF23B2" w:rsidRDefault="001E339C" w:rsidP="00462120">
            <w:pPr>
              <w:pStyle w:val="Default"/>
              <w:spacing w:line="276" w:lineRule="auto"/>
              <w:ind w:hanging="2"/>
            </w:pPr>
            <w:proofErr w:type="spellStart"/>
            <w:r w:rsidRPr="00AF23B2">
              <w:rPr>
                <w:b/>
                <w:bCs/>
              </w:rPr>
              <w:t>Перспективи</w:t>
            </w:r>
            <w:proofErr w:type="spellEnd"/>
            <w:r w:rsidRPr="00AF23B2">
              <w:rPr>
                <w:b/>
                <w:bCs/>
              </w:rPr>
              <w:t xml:space="preserve"> та </w:t>
            </w:r>
            <w:proofErr w:type="spellStart"/>
            <w:r w:rsidRPr="00AF23B2">
              <w:rPr>
                <w:b/>
                <w:bCs/>
              </w:rPr>
              <w:t>проблеми</w:t>
            </w:r>
            <w:proofErr w:type="spellEnd"/>
            <w:r w:rsidRPr="00AF23B2">
              <w:rPr>
                <w:b/>
                <w:bCs/>
              </w:rPr>
              <w:t xml:space="preserve"> </w:t>
            </w:r>
            <w:proofErr w:type="spellStart"/>
            <w:r w:rsidRPr="00AF23B2">
              <w:rPr>
                <w:b/>
                <w:bCs/>
              </w:rPr>
              <w:t>розвитку</w:t>
            </w:r>
            <w:proofErr w:type="spellEnd"/>
          </w:p>
          <w:p w:rsidR="001E339C" w:rsidRPr="00462120" w:rsidRDefault="001E339C" w:rsidP="00462120">
            <w:pPr>
              <w:pStyle w:val="Default"/>
              <w:spacing w:line="276" w:lineRule="auto"/>
              <w:ind w:hanging="2"/>
              <w:rPr>
                <w:lang w:val="uk-UA"/>
              </w:rPr>
            </w:pPr>
            <w:proofErr w:type="spellStart"/>
            <w:r w:rsidRPr="00AF23B2">
              <w:rPr>
                <w:b/>
                <w:bCs/>
              </w:rPr>
              <w:t>інформа</w:t>
            </w:r>
            <w:r>
              <w:rPr>
                <w:b/>
                <w:bCs/>
              </w:rPr>
              <w:t>ційно-аналітичної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діяльності</w:t>
            </w:r>
            <w:proofErr w:type="spellEnd"/>
            <w:r>
              <w:rPr>
                <w:b/>
                <w:bCs/>
              </w:rPr>
              <w:t xml:space="preserve"> в </w:t>
            </w:r>
            <w:r>
              <w:rPr>
                <w:b/>
                <w:bCs/>
                <w:lang w:val="uk-UA"/>
              </w:rPr>
              <w:t>У</w:t>
            </w:r>
            <w:proofErr w:type="spellStart"/>
            <w:r w:rsidRPr="00AF23B2">
              <w:rPr>
                <w:b/>
                <w:bCs/>
              </w:rPr>
              <w:t>країні</w:t>
            </w:r>
            <w:proofErr w:type="spellEnd"/>
          </w:p>
          <w:p w:rsidR="001E339C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position w:val="0"/>
                <w:sz w:val="24"/>
                <w:szCs w:val="24"/>
                <w:u w:val="single"/>
                <w:lang w:val="uk-UA" w:eastAsia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 xml:space="preserve">: </w:t>
            </w:r>
          </w:p>
          <w:p w:rsidR="001E339C" w:rsidRPr="00AF23B2" w:rsidRDefault="001E339C" w:rsidP="00462120">
            <w:pPr>
              <w:pStyle w:val="Default"/>
              <w:spacing w:line="276" w:lineRule="auto"/>
              <w:ind w:hanging="2"/>
              <w:jc w:val="both"/>
            </w:pPr>
            <w:r w:rsidRPr="00AF23B2">
              <w:rPr>
                <w:iCs/>
              </w:rPr>
              <w:t xml:space="preserve">1. </w:t>
            </w:r>
            <w:proofErr w:type="spellStart"/>
            <w:r w:rsidRPr="00AF23B2">
              <w:rPr>
                <w:iCs/>
              </w:rPr>
              <w:t>Сучасні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інформаційні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технології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і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Украї</w:t>
            </w:r>
            <w:proofErr w:type="gramStart"/>
            <w:r w:rsidRPr="00AF23B2">
              <w:rPr>
                <w:iCs/>
              </w:rPr>
              <w:t>на</w:t>
            </w:r>
            <w:proofErr w:type="spellEnd"/>
            <w:proofErr w:type="gramEnd"/>
            <w:r w:rsidRPr="00AF23B2">
              <w:rPr>
                <w:iCs/>
              </w:rPr>
              <w:t xml:space="preserve">. </w:t>
            </w:r>
          </w:p>
          <w:p w:rsidR="001E339C" w:rsidRPr="00AF23B2" w:rsidRDefault="001E339C" w:rsidP="00462120">
            <w:pPr>
              <w:pStyle w:val="Default"/>
              <w:spacing w:line="276" w:lineRule="auto"/>
              <w:ind w:hanging="2"/>
              <w:jc w:val="both"/>
            </w:pPr>
            <w:r w:rsidRPr="00AF23B2">
              <w:rPr>
                <w:iCs/>
              </w:rPr>
              <w:t xml:space="preserve">2. </w:t>
            </w:r>
            <w:proofErr w:type="spellStart"/>
            <w:r w:rsidRPr="00AF23B2">
              <w:rPr>
                <w:iCs/>
              </w:rPr>
              <w:t>Проблеми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розвитку</w:t>
            </w:r>
            <w:proofErr w:type="spellEnd"/>
            <w:r w:rsidRPr="00AF23B2">
              <w:rPr>
                <w:iCs/>
              </w:rPr>
              <w:t xml:space="preserve"> ІАД в </w:t>
            </w:r>
            <w:proofErr w:type="spellStart"/>
            <w:r w:rsidRPr="00AF23B2">
              <w:rPr>
                <w:iCs/>
              </w:rPr>
              <w:t>Україні</w:t>
            </w:r>
            <w:proofErr w:type="spellEnd"/>
            <w:r w:rsidRPr="00AF23B2">
              <w:rPr>
                <w:iCs/>
              </w:rPr>
              <w:t xml:space="preserve">. </w:t>
            </w:r>
          </w:p>
          <w:p w:rsidR="001E339C" w:rsidRPr="00AF23B2" w:rsidRDefault="001E339C" w:rsidP="00462120">
            <w:pPr>
              <w:pStyle w:val="Default"/>
              <w:spacing w:line="276" w:lineRule="auto"/>
              <w:ind w:hanging="2"/>
              <w:jc w:val="both"/>
            </w:pPr>
            <w:r w:rsidRPr="00AF23B2">
              <w:rPr>
                <w:iCs/>
              </w:rPr>
              <w:t xml:space="preserve">3. </w:t>
            </w:r>
            <w:proofErr w:type="spellStart"/>
            <w:r w:rsidRPr="00AF23B2">
              <w:rPr>
                <w:iCs/>
              </w:rPr>
              <w:t>Можливості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подолання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негативних</w:t>
            </w:r>
            <w:proofErr w:type="spellEnd"/>
            <w:r w:rsidRPr="00AF23B2">
              <w:rPr>
                <w:iCs/>
              </w:rPr>
              <w:t xml:space="preserve"> </w:t>
            </w:r>
            <w:proofErr w:type="spellStart"/>
            <w:r w:rsidRPr="00AF23B2">
              <w:rPr>
                <w:iCs/>
              </w:rPr>
              <w:t>явищ</w:t>
            </w:r>
            <w:proofErr w:type="spellEnd"/>
            <w:r w:rsidRPr="00AF23B2">
              <w:rPr>
                <w:iCs/>
              </w:rPr>
              <w:t xml:space="preserve">. </w:t>
            </w:r>
          </w:p>
          <w:p w:rsidR="001E339C" w:rsidRPr="002B3F16" w:rsidRDefault="001E339C" w:rsidP="00462120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iCs/>
                <w:spacing w:val="-2"/>
                <w:position w:val="0"/>
                <w:sz w:val="24"/>
                <w:szCs w:val="24"/>
                <w:lang w:val="uk-UA" w:eastAsia="ru-RU"/>
              </w:rPr>
            </w:pPr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proofErr w:type="spellStart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Перспективи</w:t>
            </w:r>
            <w:proofErr w:type="spellEnd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розвитку</w:t>
            </w:r>
            <w:proofErr w:type="spellEnd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інформаційних</w:t>
            </w:r>
            <w:proofErr w:type="spellEnd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технологій</w:t>
            </w:r>
            <w:proofErr w:type="spellEnd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Україні</w:t>
            </w:r>
            <w:proofErr w:type="spellEnd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і</w:t>
            </w:r>
            <w:proofErr w:type="spellEnd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св</w:t>
            </w:r>
            <w:proofErr w:type="gramEnd"/>
            <w:r w:rsidRPr="00F37DE7">
              <w:rPr>
                <w:rFonts w:ascii="Times New Roman" w:hAnsi="Times New Roman" w:cs="Times New Roman"/>
                <w:iCs/>
                <w:sz w:val="24"/>
                <w:szCs w:val="24"/>
              </w:rPr>
              <w:t>іті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6D" w:rsidRPr="00BA6B6D" w:rsidRDefault="00BA6B6D" w:rsidP="00BA6B6D">
            <w:pPr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position w:val="0"/>
                <w:lang w:val="uk-UA" w:eastAsia="ru-RU"/>
              </w:rPr>
              <w:t>1.</w:t>
            </w:r>
            <w:r w:rsidRPr="00BA6B6D">
              <w:rPr>
                <w:rFonts w:ascii="Times New Roman" w:hAnsi="Times New Roman" w:cs="Times New Roman"/>
                <w:position w:val="0"/>
                <w:lang w:val="uk-UA" w:eastAsia="ru-RU"/>
              </w:rPr>
              <w:t xml:space="preserve">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Варенко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В. М. (2014). Інформаційно-аналітична діяльність: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навч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посіб</w:t>
            </w:r>
            <w:proofErr w:type="spellEnd"/>
            <w:r w:rsidRPr="00BA6B6D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 К.:Університет «Україна». 417 с.</w:t>
            </w:r>
          </w:p>
          <w:p w:rsidR="00D93254" w:rsidRPr="00D93254" w:rsidRDefault="00D93254" w:rsidP="00D93254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pacing w:val="-4"/>
                <w:lang w:val="uk-UA" w:eastAsia="ru-RU"/>
              </w:rPr>
              <w:t>2.</w:t>
            </w:r>
            <w:r w:rsidR="001E339C">
              <w:rPr>
                <w:spacing w:val="-4"/>
                <w:lang w:val="uk-UA" w:eastAsia="ru-RU"/>
              </w:rPr>
              <w:t xml:space="preserve"> </w:t>
            </w:r>
            <w:proofErr w:type="spellStart"/>
            <w:r w:rsidRPr="00D93254">
              <w:rPr>
                <w:lang w:val="uk-UA"/>
              </w:rPr>
              <w:t>Кулицький</w:t>
            </w:r>
            <w:proofErr w:type="spellEnd"/>
            <w:r w:rsidRPr="00D93254">
              <w:rPr>
                <w:lang w:val="uk-UA"/>
              </w:rPr>
              <w:t xml:space="preserve"> С.П. (2002). Основи організації інформаційної діяльності у сфері управління: </w:t>
            </w:r>
            <w:proofErr w:type="spellStart"/>
            <w:r w:rsidRPr="00D93254">
              <w:rPr>
                <w:lang w:val="uk-UA"/>
              </w:rPr>
              <w:t>Навч</w:t>
            </w:r>
            <w:proofErr w:type="spellEnd"/>
            <w:r w:rsidRPr="00D93254">
              <w:rPr>
                <w:lang w:val="uk-UA"/>
              </w:rPr>
              <w:t xml:space="preserve">. </w:t>
            </w:r>
            <w:proofErr w:type="spellStart"/>
            <w:r w:rsidRPr="00D93254">
              <w:rPr>
                <w:lang w:val="uk-UA"/>
              </w:rPr>
              <w:t>посіб</w:t>
            </w:r>
            <w:proofErr w:type="spellEnd"/>
            <w:r w:rsidRPr="00D93254">
              <w:rPr>
                <w:lang w:val="uk-UA"/>
              </w:rPr>
              <w:t>. К.: МАУП. 224</w:t>
            </w:r>
            <w:r w:rsidR="001801BD">
              <w:rPr>
                <w:lang w:val="en-US"/>
              </w:rPr>
              <w:t> </w:t>
            </w:r>
            <w:r w:rsidRPr="00D93254">
              <w:rPr>
                <w:lang w:val="uk-UA"/>
              </w:rPr>
              <w:t xml:space="preserve">с. </w:t>
            </w:r>
          </w:p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E339C" w:rsidRPr="00D93254" w:rsidTr="00C3189D">
        <w:trPr>
          <w:trHeight w:val="3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D93254" w:rsidRDefault="001E339C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32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Презентація індивідуального завдання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8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Pr="00D93254" w:rsidRDefault="001E339C">
            <w:pPr>
              <w:numPr>
                <w:ilvl w:val="0"/>
                <w:numId w:val="6"/>
              </w:numPr>
              <w:spacing w:line="240" w:lineRule="atLeast"/>
              <w:ind w:leftChars="0" w:left="0" w:firstLineChars="0" w:hanging="2"/>
              <w:jc w:val="center"/>
              <w:outlineLvl w:val="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Pr="00F37DE7" w:rsidRDefault="00AA6799">
            <w:pPr>
              <w:spacing w:line="240" w:lineRule="atLeast"/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hd w:val="clear" w:color="auto" w:fill="FFFFFF"/>
              <w:spacing w:line="240" w:lineRule="atLeast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position w:val="0"/>
                <w:sz w:val="24"/>
                <w:szCs w:val="24"/>
                <w:lang w:val="uk-UA" w:eastAsia="ru-RU"/>
              </w:rPr>
              <w:t>Вивчення лекційного матеріалу, Підготовка до практичних занять, Підготовка індивідуального завдання (тема вибирається зі списку)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9C" w:rsidRDefault="001E339C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pacing w:val="-4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1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spacing w:line="240" w:lineRule="atLeast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9C" w:rsidRPr="00354BB7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354BB7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120</w:t>
            </w:r>
          </w:p>
        </w:tc>
      </w:tr>
      <w:tr w:rsidR="001E339C" w:rsidTr="00C3189D">
        <w:trPr>
          <w:trHeight w:val="1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 w:rsidP="00E40601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 w:rsidP="00E5140C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spacing w:line="240" w:lineRule="atLeast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  <w:tr w:rsidR="001E339C" w:rsidTr="00C3189D">
        <w:trPr>
          <w:trHeight w:val="20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 w:rsidP="00E40601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C" w:rsidRDefault="001E339C" w:rsidP="00E5140C">
            <w:pPr>
              <w:spacing w:line="240" w:lineRule="atLeast"/>
              <w:ind w:left="1" w:hanging="3"/>
              <w:jc w:val="center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C" w:rsidRDefault="001E339C">
            <w:pPr>
              <w:spacing w:line="240" w:lineRule="atLeast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b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9C" w:rsidRDefault="001E339C">
            <w:pPr>
              <w:spacing w:line="240" w:lineRule="atLeast"/>
              <w:ind w:leftChars="0" w:left="0" w:firstLineChars="0" w:firstLine="0"/>
              <w:jc w:val="center"/>
              <w:outlineLvl w:val="9"/>
              <w:rPr>
                <w:rFonts w:ascii="Times New Roman" w:hAnsi="Times New Roman" w:cs="Times New Roman"/>
                <w:position w:val="0"/>
                <w:lang w:val="uk-UA" w:eastAsia="ru-RU"/>
              </w:rPr>
            </w:pPr>
          </w:p>
        </w:tc>
      </w:tr>
    </w:tbl>
    <w:p w:rsidR="00A6187C" w:rsidRDefault="00A6187C" w:rsidP="00B70086">
      <w:pPr>
        <w:pStyle w:val="14"/>
        <w:rPr>
          <w:color w:val="000000"/>
          <w:sz w:val="4"/>
          <w:szCs w:val="4"/>
          <w:lang w:val="en-GB"/>
        </w:rPr>
      </w:pPr>
    </w:p>
    <w:p w:rsidR="00B70086" w:rsidRDefault="00B70086" w:rsidP="00B70086">
      <w:pPr>
        <w:pStyle w:val="14"/>
        <w:rPr>
          <w:color w:val="000000"/>
          <w:sz w:val="4"/>
          <w:szCs w:val="4"/>
          <w:lang w:val="en-GB"/>
        </w:rPr>
      </w:pPr>
    </w:p>
    <w:p w:rsidR="00B70086" w:rsidRDefault="00B70086" w:rsidP="00B70086">
      <w:pPr>
        <w:pStyle w:val="14"/>
        <w:ind w:firstLine="600"/>
        <w:jc w:val="right"/>
        <w:rPr>
          <w:color w:val="000000"/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7669"/>
        <w:gridCol w:w="1696"/>
      </w:tblGrid>
      <w:tr w:rsidR="00B70086" w:rsidTr="00CC6468">
        <w:trPr>
          <w:trHeight w:val="129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pStyle w:val="14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sz w:val="28"/>
                <w:szCs w:val="28"/>
              </w:rPr>
              <w:t>Опрацьовування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лекційного матеріалу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16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Підготовка до практичних (лабораторних) занять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16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Самостійне вивчення тем </w:t>
            </w:r>
            <w:r w:rsidR="00372439">
              <w:rPr>
                <w:sz w:val="28"/>
                <w:szCs w:val="28"/>
              </w:rPr>
              <w:t xml:space="preserve">та питань, які не викладаються </w:t>
            </w:r>
            <w:r>
              <w:rPr>
                <w:sz w:val="28"/>
                <w:szCs w:val="28"/>
              </w:rPr>
              <w:t xml:space="preserve">на лекційних заняттях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6A007E" w:rsidRDefault="006A007E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індивідуального завдання (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Pr="006A007E" w:rsidRDefault="006A007E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0</w:t>
            </w:r>
          </w:p>
        </w:tc>
      </w:tr>
      <w:tr w:rsidR="00B70086" w:rsidTr="00CC6468">
        <w:trPr>
          <w:trHeight w:val="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086" w:rsidRDefault="00B70086">
            <w:pPr>
              <w:pStyle w:val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ind w:left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Pr="006A007E" w:rsidRDefault="006A007E">
            <w:pPr>
              <w:pStyle w:val="14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B70086" w:rsidRDefault="00B70086" w:rsidP="00B70086">
      <w:pPr>
        <w:pStyle w:val="14"/>
        <w:jc w:val="center"/>
        <w:rPr>
          <w:b/>
          <w:color w:val="000000"/>
          <w:sz w:val="28"/>
          <w:szCs w:val="28"/>
        </w:rPr>
      </w:pPr>
    </w:p>
    <w:p w:rsidR="0059782F" w:rsidRPr="0059782F" w:rsidRDefault="0059782F" w:rsidP="00F0354B">
      <w:pPr>
        <w:pStyle w:val="14"/>
        <w:rPr>
          <w:b/>
          <w:color w:val="000000"/>
          <w:sz w:val="28"/>
          <w:szCs w:val="28"/>
        </w:rPr>
      </w:pPr>
    </w:p>
    <w:p w:rsidR="00B70086" w:rsidRPr="00CC6468" w:rsidRDefault="00F0354B" w:rsidP="00F0354B">
      <w:pPr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B70086" w:rsidRDefault="00B70086" w:rsidP="00B70086">
      <w:pPr>
        <w:pStyle w:val="14"/>
        <w:spacing w:line="276" w:lineRule="auto"/>
        <w:ind w:left="284"/>
        <w:jc w:val="both"/>
        <w:rPr>
          <w:lang w:val="ru-RU"/>
        </w:rPr>
      </w:pPr>
    </w:p>
    <w:p w:rsidR="00B70086" w:rsidRDefault="00B70086" w:rsidP="00B70086">
      <w:pPr>
        <w:pStyle w:val="14"/>
        <w:spacing w:line="276" w:lineRule="auto"/>
        <w:ind w:left="284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МЕТОДИ НАВЧАННЯ</w:t>
      </w:r>
    </w:p>
    <w:p w:rsidR="00094C7F" w:rsidRPr="00F650F5" w:rsidRDefault="00094C7F" w:rsidP="00094C7F">
      <w:pPr>
        <w:pStyle w:val="afd"/>
        <w:spacing w:before="0" w:beforeAutospacing="0" w:after="0" w:afterAutospacing="0" w:line="276" w:lineRule="auto"/>
        <w:ind w:left="1" w:firstLine="707"/>
        <w:jc w:val="both"/>
        <w:rPr>
          <w:sz w:val="28"/>
          <w:szCs w:val="28"/>
          <w:lang w:val="uk-UA"/>
        </w:rPr>
      </w:pPr>
      <w:r w:rsidRPr="008D1F0A">
        <w:rPr>
          <w:b/>
          <w:sz w:val="28"/>
          <w:szCs w:val="28"/>
          <w:lang w:val="uk-UA"/>
        </w:rPr>
        <w:t>Методи навчання</w:t>
      </w:r>
      <w:r>
        <w:rPr>
          <w:sz w:val="28"/>
          <w:szCs w:val="28"/>
          <w:lang w:val="uk-UA"/>
        </w:rPr>
        <w:t xml:space="preserve">. У викладанні </w:t>
      </w:r>
      <w:r w:rsidRPr="00F650F5">
        <w:rPr>
          <w:sz w:val="28"/>
          <w:szCs w:val="28"/>
          <w:lang w:val="uk-UA"/>
        </w:rPr>
        <w:t>дисципліни «</w:t>
      </w:r>
      <w:r w:rsidRPr="00F650F5">
        <w:rPr>
          <w:bCs/>
          <w:spacing w:val="-4"/>
          <w:sz w:val="28"/>
          <w:szCs w:val="28"/>
          <w:lang w:val="uk-UA"/>
        </w:rPr>
        <w:t>Основи інформаційно-аналітичної діяльності керівника соціального закладу</w:t>
      </w:r>
      <w:r w:rsidRPr="00F650F5">
        <w:rPr>
          <w:sz w:val="28"/>
          <w:szCs w:val="28"/>
          <w:lang w:val="uk-UA"/>
        </w:rPr>
        <w:t xml:space="preserve">» використовуються такі методи навчання: </w:t>
      </w:r>
    </w:p>
    <w:p w:rsidR="00094C7F" w:rsidRDefault="00094C7F" w:rsidP="00094C7F">
      <w:pPr>
        <w:pStyle w:val="afc"/>
        <w:numPr>
          <w:ilvl w:val="0"/>
          <w:numId w:val="15"/>
        </w:numPr>
        <w:tabs>
          <w:tab w:val="left" w:pos="0"/>
          <w:tab w:val="left" w:pos="426"/>
        </w:tabs>
        <w:spacing w:line="276" w:lineRule="auto"/>
        <w:ind w:leftChars="0" w:left="0" w:firstLineChars="0" w:firstLine="0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 із застосуванням медіа-ресурсів, ілюстрація); 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094C7F" w:rsidRDefault="00094C7F" w:rsidP="00094C7F">
      <w:pPr>
        <w:pStyle w:val="afc"/>
        <w:numPr>
          <w:ilvl w:val="0"/>
          <w:numId w:val="15"/>
        </w:numPr>
        <w:tabs>
          <w:tab w:val="left" w:pos="0"/>
          <w:tab w:val="left" w:pos="426"/>
        </w:tabs>
        <w:spacing w:line="276" w:lineRule="auto"/>
        <w:ind w:leftChars="0" w:left="0" w:firstLineChars="0" w:firstLine="0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094C7F" w:rsidRDefault="00094C7F" w:rsidP="00094C7F">
      <w:pPr>
        <w:pStyle w:val="afc"/>
        <w:numPr>
          <w:ilvl w:val="0"/>
          <w:numId w:val="15"/>
        </w:numPr>
        <w:tabs>
          <w:tab w:val="left" w:pos="0"/>
          <w:tab w:val="left" w:pos="426"/>
        </w:tabs>
        <w:spacing w:line="276" w:lineRule="auto"/>
        <w:ind w:leftChars="0" w:left="0" w:firstLineChars="0" w:firstLine="0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B70086" w:rsidRPr="00094C7F" w:rsidRDefault="00094C7F" w:rsidP="00094C7F">
      <w:pPr>
        <w:pStyle w:val="af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Chars="0" w:firstLineChars="0" w:hanging="294"/>
        <w:jc w:val="both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Проблемні лекції</w:t>
      </w:r>
      <w:r>
        <w:rPr>
          <w:color w:val="000000"/>
          <w:sz w:val="28"/>
          <w:szCs w:val="28"/>
        </w:rPr>
        <w:t xml:space="preserve"> спрямовані на розвиток логічного мислення студентів.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Міні-лекції</w:t>
      </w:r>
      <w:r>
        <w:rPr>
          <w:color w:val="000000"/>
          <w:sz w:val="28"/>
          <w:szCs w:val="28"/>
        </w:rPr>
        <w:t xml:space="preserve">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Робота в малих групах</w:t>
      </w:r>
      <w:r>
        <w:rPr>
          <w:color w:val="000000"/>
          <w:sz w:val="28"/>
          <w:szCs w:val="28"/>
        </w:rPr>
        <w:t xml:space="preserve"> дає змогу структурувати лекційні або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Презентації </w:t>
      </w:r>
      <w:r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Ділові та рольові ігри</w:t>
      </w:r>
      <w:r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Мозкові штурми – </w:t>
      </w:r>
      <w:r>
        <w:rPr>
          <w:color w:val="000000"/>
          <w:sz w:val="28"/>
          <w:szCs w:val="28"/>
        </w:rPr>
        <w:t>метод розв’язання невідкладних завдань, сутність якого полягає в тому, щоб висловити як найбільшу кількість ідей за дуже обмежений проміжок часу, обговорити і здійснити їх селекцію.</w:t>
      </w:r>
    </w:p>
    <w:p w:rsidR="00B70086" w:rsidRDefault="00B70086" w:rsidP="00B70086">
      <w:pPr>
        <w:pStyle w:val="14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Кейс-метод</w:t>
      </w:r>
      <w:r>
        <w:rPr>
          <w:color w:val="000000"/>
          <w:sz w:val="28"/>
          <w:szCs w:val="28"/>
        </w:rPr>
        <w:t xml:space="preserve"> – метод аналізу конкретних ситуацій.</w:t>
      </w:r>
    </w:p>
    <w:p w:rsidR="00B70086" w:rsidRDefault="00B70086" w:rsidP="00B70086">
      <w:pPr>
        <w:pStyle w:val="14"/>
        <w:spacing w:line="288" w:lineRule="auto"/>
        <w:jc w:val="center"/>
        <w:rPr>
          <w:b/>
          <w:color w:val="000000"/>
          <w:sz w:val="28"/>
          <w:szCs w:val="28"/>
        </w:rPr>
      </w:pPr>
    </w:p>
    <w:p w:rsidR="00B70086" w:rsidRPr="00CC6468" w:rsidRDefault="00B70086" w:rsidP="00CC6468">
      <w:pPr>
        <w:pStyle w:val="1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="00CC6468" w:rsidRPr="00CC6468">
        <w:rPr>
          <w:b/>
          <w:color w:val="000000"/>
          <w:sz w:val="28"/>
          <w:szCs w:val="28"/>
        </w:rPr>
        <w:t xml:space="preserve"> «</w:t>
      </w:r>
      <w:r w:rsidR="00CC6468" w:rsidRPr="00CC6468">
        <w:rPr>
          <w:b/>
          <w:color w:val="000000"/>
          <w:sz w:val="26"/>
          <w:szCs w:val="26"/>
        </w:rPr>
        <w:t>Основи інформаційно-аналітичної діяльності керівника соціального закладу</w:t>
      </w:r>
      <w:r w:rsidR="00CC6468" w:rsidRPr="00CC6468">
        <w:rPr>
          <w:b/>
          <w:color w:val="000000"/>
          <w:sz w:val="28"/>
          <w:szCs w:val="28"/>
        </w:rPr>
        <w:t>»</w:t>
      </w:r>
    </w:p>
    <w:p w:rsidR="00B70086" w:rsidRDefault="00B70086" w:rsidP="00B70086">
      <w:pPr>
        <w:pStyle w:val="14"/>
        <w:spacing w:line="288" w:lineRule="auto"/>
        <w:jc w:val="center"/>
        <w:rPr>
          <w:b/>
          <w:color w:val="000000"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15"/>
      </w:tblGrid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DE6B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1. </w:t>
            </w:r>
            <w:r w:rsidR="00DE6BC1" w:rsidRPr="00DE6BC1">
              <w:rPr>
                <w:bCs/>
                <w:sz w:val="24"/>
                <w:szCs w:val="24"/>
              </w:rPr>
              <w:t>Вступ. Понятійний апарат. Інформаційно-аналітична діяльність як специфічний різновид людської діяльності</w:t>
            </w:r>
            <w:r w:rsidR="00DE6BC1" w:rsidRPr="00DE6B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E6BC1" w:rsidRPr="00DE6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Pr="00756FBA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DE6B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2. </w:t>
            </w:r>
            <w:r w:rsidR="00DE6BC1" w:rsidRPr="00DE6BC1">
              <w:rPr>
                <w:bCs/>
                <w:sz w:val="24"/>
                <w:szCs w:val="24"/>
              </w:rPr>
              <w:t>Теоретичні основи інформаційно-аналітичної діяльності. Методи  аналітики, їхня універсальність у процесі пізнання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Ділова гра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DE6B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3. </w:t>
            </w:r>
            <w:r w:rsidR="00DE6BC1" w:rsidRPr="00DE6BC1">
              <w:rPr>
                <w:bCs/>
                <w:sz w:val="24"/>
                <w:szCs w:val="24"/>
              </w:rPr>
              <w:t>Інформаційна аналітика як засіб одержання знань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в малих групах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№4. </w:t>
            </w:r>
            <w:r w:rsidR="00756FBA" w:rsidRPr="00DE6BC1">
              <w:rPr>
                <w:sz w:val="24"/>
                <w:szCs w:val="24"/>
              </w:rPr>
              <w:t>Система</w:t>
            </w:r>
            <w:r w:rsidR="00756FBA" w:rsidRPr="00DE6BC1">
              <w:rPr>
                <w:sz w:val="24"/>
                <w:szCs w:val="24"/>
                <w:lang w:val="ru-RU"/>
              </w:rPr>
              <w:t xml:space="preserve"> </w:t>
            </w:r>
            <w:r w:rsidR="00756FBA" w:rsidRPr="00DE6BC1">
              <w:rPr>
                <w:sz w:val="24"/>
                <w:szCs w:val="24"/>
              </w:rPr>
              <w:t>законодавчого</w:t>
            </w:r>
            <w:r w:rsidR="00756FBA" w:rsidRPr="00DE6BC1">
              <w:rPr>
                <w:sz w:val="24"/>
                <w:szCs w:val="24"/>
                <w:lang w:val="ru-RU"/>
              </w:rPr>
              <w:t xml:space="preserve"> </w:t>
            </w:r>
            <w:r w:rsidR="00756FBA" w:rsidRPr="00DE6BC1">
              <w:rPr>
                <w:sz w:val="24"/>
                <w:szCs w:val="24"/>
              </w:rPr>
              <w:t>забезпечення</w:t>
            </w:r>
            <w:r w:rsidR="00756FBA" w:rsidRPr="00DE6BC1">
              <w:rPr>
                <w:sz w:val="24"/>
                <w:szCs w:val="24"/>
                <w:lang w:val="ru-RU"/>
              </w:rPr>
              <w:t xml:space="preserve"> </w:t>
            </w:r>
            <w:r w:rsidR="00756FBA" w:rsidRPr="00DE6BC1">
              <w:rPr>
                <w:sz w:val="24"/>
                <w:szCs w:val="24"/>
              </w:rPr>
              <w:t>інформаційно-аналітичної</w:t>
            </w:r>
            <w:r w:rsidR="00756FBA" w:rsidRPr="00DE6BC1">
              <w:rPr>
                <w:sz w:val="24"/>
                <w:szCs w:val="24"/>
                <w:lang w:val="ru-RU"/>
              </w:rPr>
              <w:t xml:space="preserve"> </w:t>
            </w:r>
            <w:r w:rsidR="00756FBA" w:rsidRPr="00DE6BC1">
              <w:rPr>
                <w:sz w:val="24"/>
                <w:szCs w:val="24"/>
              </w:rPr>
              <w:t>діяльності</w:t>
            </w:r>
            <w:r w:rsidR="00756FBA" w:rsidRPr="00DE6BC1">
              <w:rPr>
                <w:sz w:val="24"/>
                <w:szCs w:val="24"/>
                <w:lang w:val="ru-RU"/>
              </w:rPr>
              <w:t xml:space="preserve"> </w:t>
            </w:r>
            <w:r w:rsidR="00756FBA" w:rsidRPr="00DE6BC1">
              <w:rPr>
                <w:sz w:val="24"/>
                <w:szCs w:val="24"/>
              </w:rPr>
              <w:t>в</w:t>
            </w:r>
            <w:r w:rsidR="00756FBA" w:rsidRPr="00DE6BC1">
              <w:rPr>
                <w:sz w:val="24"/>
                <w:szCs w:val="24"/>
                <w:lang w:val="ru-RU"/>
              </w:rPr>
              <w:t xml:space="preserve"> </w:t>
            </w:r>
            <w:r w:rsidR="00756FBA" w:rsidRPr="00DE6BC1">
              <w:rPr>
                <w:sz w:val="24"/>
                <w:szCs w:val="24"/>
              </w:rPr>
              <w:t>Україні</w:t>
            </w:r>
            <w:r w:rsidR="00756FBA" w:rsidRPr="00DE6BC1">
              <w:rPr>
                <w:sz w:val="24"/>
                <w:szCs w:val="24"/>
                <w:lang w:val="ru-RU"/>
              </w:rPr>
              <w:t xml:space="preserve">. </w:t>
            </w:r>
            <w:r w:rsidR="00756FBA" w:rsidRPr="00DE6BC1">
              <w:rPr>
                <w:sz w:val="24"/>
                <w:szCs w:val="24"/>
              </w:rPr>
              <w:t>Суб’єкти інформаційної діяльності та їх потреби в інформації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756FBA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5. </w:t>
            </w:r>
            <w:r w:rsidR="00756FBA" w:rsidRPr="00DE6BC1">
              <w:rPr>
                <w:bCs/>
                <w:sz w:val="24"/>
                <w:szCs w:val="24"/>
              </w:rPr>
              <w:t>Інформаційно-аналітичний процес: суть, принципи, інструментарій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Кейс-метод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6. 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  <w:r w:rsidR="00756FBA" w:rsidRPr="00DE6BC1">
              <w:rPr>
                <w:bCs/>
                <w:sz w:val="24"/>
                <w:szCs w:val="24"/>
              </w:rPr>
              <w:t>Інформаційно-аналітична робота як процес творчого мислення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Ділова гра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7. </w:t>
            </w:r>
            <w:r w:rsidR="00756FBA" w:rsidRPr="00DE6BC1">
              <w:rPr>
                <w:bCs/>
                <w:sz w:val="24"/>
                <w:szCs w:val="24"/>
              </w:rPr>
              <w:t>Нові інформаційні технології та інформаційна політика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8. </w:t>
            </w:r>
            <w:r w:rsidR="00756FBA" w:rsidRPr="00DE6BC1">
              <w:rPr>
                <w:bCs/>
                <w:sz w:val="24"/>
                <w:szCs w:val="24"/>
              </w:rPr>
              <w:t>Практика організації інформаційно-аналітичної діяльності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Мозковий штурм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9. </w:t>
            </w:r>
            <w:r w:rsidR="00756FBA" w:rsidRPr="00DE6BC1">
              <w:rPr>
                <w:bCs/>
                <w:sz w:val="24"/>
                <w:szCs w:val="24"/>
              </w:rPr>
              <w:t>Планування інформаційно-аналітичної діяльності в організації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10. </w:t>
            </w:r>
            <w:r w:rsidR="00756FBA" w:rsidRPr="00DE6BC1">
              <w:rPr>
                <w:bCs/>
                <w:sz w:val="24"/>
                <w:szCs w:val="24"/>
              </w:rPr>
              <w:t>Маркетингові дослідження та маркетингові комунікації в інформаційно-аналітичній діяльності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Ділова гра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11. </w:t>
            </w:r>
            <w:r w:rsidR="00756FBA" w:rsidRPr="00DE6BC1">
              <w:rPr>
                <w:bCs/>
                <w:sz w:val="24"/>
                <w:szCs w:val="24"/>
              </w:rPr>
              <w:t>Інформаційно-аналітична діяльність в малому та середньому бізнесі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Кейс-метод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12. </w:t>
            </w:r>
            <w:r w:rsidR="00756FBA" w:rsidRPr="00DE6BC1">
              <w:rPr>
                <w:bCs/>
                <w:sz w:val="24"/>
                <w:szCs w:val="24"/>
              </w:rPr>
              <w:t>Інформаційні технології формування іміджу держави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Презентація 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Кейс-метод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13. </w:t>
            </w:r>
            <w:r w:rsidR="00756FBA" w:rsidRPr="00DE6BC1">
              <w:rPr>
                <w:bCs/>
                <w:sz w:val="24"/>
                <w:szCs w:val="24"/>
              </w:rPr>
              <w:t>Інформаційна культура та її роль в удосконаленні інформаційної діяльності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</w:tc>
      </w:tr>
      <w:tr w:rsidR="00B70086" w:rsidTr="00756F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86" w:rsidRDefault="00B70086" w:rsidP="00CC6468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№</w:t>
            </w:r>
            <w:r w:rsidR="00756F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14. </w:t>
            </w:r>
            <w:r w:rsidR="00756FBA" w:rsidRPr="00DE6BC1">
              <w:rPr>
                <w:bCs/>
                <w:sz w:val="24"/>
                <w:szCs w:val="24"/>
              </w:rPr>
              <w:t xml:space="preserve">Перспективи та проблеми </w:t>
            </w:r>
            <w:proofErr w:type="spellStart"/>
            <w:r w:rsidR="00756FBA" w:rsidRPr="00DE6BC1">
              <w:rPr>
                <w:bCs/>
                <w:sz w:val="24"/>
                <w:szCs w:val="24"/>
              </w:rPr>
              <w:t>розвиткуінформаційно-аналітичної</w:t>
            </w:r>
            <w:proofErr w:type="spellEnd"/>
            <w:r w:rsidR="00756FBA" w:rsidRPr="00DE6BC1">
              <w:rPr>
                <w:bCs/>
                <w:sz w:val="24"/>
                <w:szCs w:val="24"/>
              </w:rPr>
              <w:t xml:space="preserve"> діяльності в Україні</w:t>
            </w:r>
            <w:r w:rsidR="00CC64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Міні-лекція</w:t>
            </w:r>
          </w:p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</w:t>
            </w:r>
          </w:p>
        </w:tc>
      </w:tr>
    </w:tbl>
    <w:p w:rsidR="00DE6BC1" w:rsidRPr="00DE6BC1" w:rsidRDefault="00DE6BC1" w:rsidP="00DE6BC1">
      <w:pPr>
        <w:pStyle w:val="Default"/>
        <w:ind w:hanging="2"/>
        <w:jc w:val="both"/>
        <w:rPr>
          <w:lang w:val="uk-UA"/>
        </w:rPr>
      </w:pPr>
    </w:p>
    <w:p w:rsidR="00B70086" w:rsidRPr="00DE6BC1" w:rsidRDefault="00B70086" w:rsidP="00B70086">
      <w:pPr>
        <w:pStyle w:val="14"/>
        <w:spacing w:line="276" w:lineRule="auto"/>
        <w:ind w:firstLine="284"/>
        <w:jc w:val="both"/>
        <w:rPr>
          <w:color w:val="000000"/>
          <w:sz w:val="24"/>
          <w:szCs w:val="24"/>
        </w:rPr>
      </w:pPr>
    </w:p>
    <w:p w:rsidR="0059782F" w:rsidRDefault="0059782F" w:rsidP="00B70086">
      <w:pPr>
        <w:pStyle w:val="14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9782F" w:rsidRDefault="0059782F" w:rsidP="00B70086">
      <w:pPr>
        <w:pStyle w:val="14"/>
        <w:spacing w:line="276" w:lineRule="auto"/>
        <w:jc w:val="center"/>
        <w:rPr>
          <w:b/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МЕТОДИ КОНТРОЛЮ</w:t>
      </w:r>
    </w:p>
    <w:p w:rsidR="00B70086" w:rsidRDefault="00B70086" w:rsidP="00B70086">
      <w:pPr>
        <w:pStyle w:val="14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Система оцінювання знань, вмінь та навичок студентів передбачає виставлення оцінок за усіма формами проведення занять. Перевірка та оцінювання знань студентів може проводитись у таких формах:</w:t>
      </w:r>
    </w:p>
    <w:p w:rsidR="00B70086" w:rsidRDefault="00B70086" w:rsidP="00B70086">
      <w:pPr>
        <w:pStyle w:val="1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роботи студентів у процесі лабораторних занять.</w:t>
      </w:r>
    </w:p>
    <w:p w:rsidR="00B70086" w:rsidRDefault="00B70086" w:rsidP="00B70086">
      <w:pPr>
        <w:pStyle w:val="1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Проведення проміжного контролю.</w:t>
      </w:r>
    </w:p>
    <w:p w:rsidR="00B70086" w:rsidRDefault="00B70086" w:rsidP="00B70086">
      <w:pPr>
        <w:pStyle w:val="1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Проведення модульного контролю.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Загальна модульна оцінка складається з поточної оцінки, яку студент отримує під час лабораторних занять та оцінки за виконання модульної контрольної роботи.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Загальна оцінка з дисципліни визначається як середнє арифметичне модульних оцінок.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Порядок поточного оцінювання знань студентів</w:t>
      </w:r>
      <w:r>
        <w:rPr>
          <w:color w:val="000000"/>
          <w:sz w:val="28"/>
          <w:szCs w:val="28"/>
        </w:rPr>
        <w:t xml:space="preserve"> 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Поточне оцінювання здійснюється під час проведення </w:t>
      </w:r>
      <w:r w:rsidR="00094C7F">
        <w:rPr>
          <w:color w:val="000000"/>
          <w:sz w:val="28"/>
          <w:szCs w:val="28"/>
        </w:rPr>
        <w:t>практич</w:t>
      </w:r>
      <w:r>
        <w:rPr>
          <w:color w:val="000000"/>
          <w:sz w:val="28"/>
          <w:szCs w:val="28"/>
        </w:rPr>
        <w:t>них занять і має на меті перевірку рівня підготовленості студента до виконання конкретної роботи. Об'єктами поточного контролю є: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активність та результативність роботи студента протягом семестру над вивченням програмного матеріалу дисципліни; відвідування занять;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виконання проміжного контролю;</w:t>
      </w:r>
    </w:p>
    <w:p w:rsidR="00B70086" w:rsidRDefault="00B70086" w:rsidP="00B70086">
      <w:pPr>
        <w:pStyle w:val="1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3) виконання модульного контрольного завдання.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Контроль систематичного виконання самостійної роботи та активності на практичних заняттях</w:t>
      </w:r>
    </w:p>
    <w:p w:rsidR="00B70086" w:rsidRDefault="00094C7F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проводиться за 4</w:t>
      </w:r>
      <w:r w:rsidR="00B70086">
        <w:rPr>
          <w:color w:val="000000"/>
          <w:sz w:val="28"/>
          <w:szCs w:val="28"/>
        </w:rPr>
        <w:t>-бальною шкалою за такими критеріями: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1) розуміння, ступінь засвоєння теорії та методології проблем, що розглядаються;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2) ступінь засвоєння матеріалу дисципліни;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4) уміння поєднувати теорію з практикою при розгляді виробн</w:t>
      </w:r>
      <w:r w:rsidR="00094C7F">
        <w:rPr>
          <w:color w:val="000000"/>
          <w:sz w:val="28"/>
          <w:szCs w:val="28"/>
        </w:rPr>
        <w:t>ичих ситуацій, розв'язанні завдань</w:t>
      </w:r>
      <w:r>
        <w:rPr>
          <w:color w:val="000000"/>
          <w:sz w:val="28"/>
          <w:szCs w:val="28"/>
        </w:rPr>
        <w:t>, проведенні розрахунків при виконанні завдань, винесених для самостійного опрацювання, та завдань, винесених на розгляд в аудиторії;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:rsidR="00B70086" w:rsidRDefault="00CC6468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Оцінка «відмінно»</w:t>
      </w:r>
      <w:r w:rsidR="00B70086">
        <w:rPr>
          <w:color w:val="000000"/>
          <w:sz w:val="28"/>
          <w:szCs w:val="28"/>
        </w:rPr>
        <w:t xml:space="preserve"> ставиться за умови відповідності виконаного завдання студента або його усної відповіді до всіх п'яти зазначених критеріїв.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:rsidR="00B70086" w:rsidRPr="0059782F" w:rsidRDefault="00B70086" w:rsidP="0059782F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Проміжний модульний контроль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 та 2-го модулю. 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Проведення модульного контролю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:rsidR="00B70086" w:rsidRDefault="00B70086" w:rsidP="00B70086">
      <w:pPr>
        <w:pStyle w:val="14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Підсумкова оцінка з дисципліни розраховується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:rsidR="00B70086" w:rsidRDefault="00B70086" w:rsidP="00B70086">
      <w:pPr>
        <w:pStyle w:val="14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:rsidR="00B70086" w:rsidRDefault="00B70086" w:rsidP="00B70086">
      <w:pPr>
        <w:pStyle w:val="14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B70086" w:rsidRDefault="00B70086" w:rsidP="00B70086">
      <w:pPr>
        <w:spacing w:line="360" w:lineRule="auto"/>
        <w:ind w:leftChars="0" w:left="0" w:firstLineChars="0" w:firstLine="0"/>
        <w:rPr>
          <w:rStyle w:val="26"/>
          <w:b w:val="0"/>
          <w:bCs w:val="0"/>
          <w:sz w:val="28"/>
          <w:szCs w:val="28"/>
          <w:lang w:val="uk-UA" w:eastAsia="uk-UA"/>
        </w:rPr>
      </w:pPr>
    </w:p>
    <w:p w:rsidR="00B70086" w:rsidRDefault="00B70086" w:rsidP="00B70086">
      <w:pPr>
        <w:pStyle w:val="14"/>
        <w:spacing w:line="276" w:lineRule="auto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Таблиця 1. – Розподіл балів для оцінюван</w:t>
      </w:r>
      <w:r w:rsidR="00982ED3">
        <w:rPr>
          <w:b/>
          <w:color w:val="000000"/>
          <w:sz w:val="28"/>
          <w:szCs w:val="28"/>
        </w:rPr>
        <w:t>ня успішності студента для екзамен</w:t>
      </w:r>
      <w:r>
        <w:rPr>
          <w:b/>
          <w:color w:val="000000"/>
          <w:sz w:val="28"/>
          <w:szCs w:val="28"/>
        </w:rPr>
        <w:t>у</w:t>
      </w:r>
    </w:p>
    <w:p w:rsidR="00B70086" w:rsidRDefault="00B70086" w:rsidP="00B70086">
      <w:pPr>
        <w:ind w:leftChars="0" w:left="3" w:hanging="3"/>
        <w:rPr>
          <w:rStyle w:val="26"/>
          <w:bCs w:val="0"/>
          <w:sz w:val="28"/>
          <w:szCs w:val="28"/>
          <w:lang w:val="uk-UA" w:eastAsia="uk-UA"/>
        </w:rPr>
      </w:pPr>
    </w:p>
    <w:tbl>
      <w:tblPr>
        <w:tblW w:w="12342" w:type="dxa"/>
        <w:tblInd w:w="-7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000"/>
      </w:tblPr>
      <w:tblGrid>
        <w:gridCol w:w="425"/>
        <w:gridCol w:w="568"/>
        <w:gridCol w:w="567"/>
        <w:gridCol w:w="567"/>
        <w:gridCol w:w="567"/>
        <w:gridCol w:w="567"/>
        <w:gridCol w:w="567"/>
        <w:gridCol w:w="562"/>
        <w:gridCol w:w="572"/>
        <w:gridCol w:w="425"/>
        <w:gridCol w:w="567"/>
        <w:gridCol w:w="567"/>
        <w:gridCol w:w="709"/>
        <w:gridCol w:w="567"/>
        <w:gridCol w:w="709"/>
        <w:gridCol w:w="850"/>
        <w:gridCol w:w="851"/>
        <w:gridCol w:w="2135"/>
      </w:tblGrid>
      <w:tr w:rsidR="002D4CD4" w:rsidRPr="00432B7B" w:rsidTr="00E37897">
        <w:trPr>
          <w:cantSplit/>
        </w:trPr>
        <w:tc>
          <w:tcPr>
            <w:tcW w:w="779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Аудиторна та </w:t>
            </w:r>
            <w:proofErr w:type="spellStart"/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позааудиторна</w:t>
            </w:r>
            <w:proofErr w:type="spellEnd"/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6C03BA">
            <w:pPr>
              <w:ind w:left="0" w:right="-45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Модульний</w:t>
            </w:r>
          </w:p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контроль* 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37897" w:rsidRDefault="002D4CD4" w:rsidP="006C03BA">
            <w:pPr>
              <w:ind w:left="0" w:right="-89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2B7B">
              <w:rPr>
                <w:rFonts w:ascii="Times New Roman" w:hAnsi="Times New Roman"/>
                <w:sz w:val="24"/>
                <w:szCs w:val="24"/>
              </w:rPr>
              <w:t>Екза</w:t>
            </w:r>
            <w:proofErr w:type="spellEnd"/>
          </w:p>
          <w:p w:rsidR="002D4CD4" w:rsidRPr="00432B7B" w:rsidRDefault="002D4CD4" w:rsidP="006C03BA">
            <w:pPr>
              <w:ind w:left="0" w:right="-89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7B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AF4082" w:rsidP="00AF4082">
            <w:pPr>
              <w:ind w:left="0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4CD4"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37897" w:rsidRPr="00432B7B" w:rsidTr="00E37897">
        <w:trPr>
          <w:cantSplit/>
        </w:trPr>
        <w:tc>
          <w:tcPr>
            <w:tcW w:w="38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6C03BA">
            <w:pPr>
              <w:ind w:left="0" w:hanging="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3969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:rsidR="002D4CD4" w:rsidRPr="00432B7B" w:rsidRDefault="002D4CD4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82" w:rsidRPr="00432B7B" w:rsidTr="00E37897">
        <w:trPr>
          <w:cantSplit/>
          <w:trHeight w:val="32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 7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E37897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E37897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37897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37897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к/р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spacing w:after="200" w:line="276" w:lineRule="auto"/>
              <w:ind w:left="0" w:right="-96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к/р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4082" w:rsidRPr="00432B7B" w:rsidTr="00E37897">
        <w:trPr>
          <w:cantSplit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E37897" w:rsidP="002D4CD4">
            <w:pPr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E37897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F4082" w:rsidRPr="00432B7B" w:rsidRDefault="00E37897" w:rsidP="00AF4082">
            <w:pPr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372439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372439" w:rsidP="006C03BA">
            <w:pPr>
              <w:spacing w:after="200" w:line="276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AF4082" w:rsidRPr="00432B7B" w:rsidRDefault="00AF4082" w:rsidP="006C03BA">
            <w:pPr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:rsidR="00AF4082" w:rsidRPr="00432B7B" w:rsidRDefault="00AF4082" w:rsidP="00AF4082">
            <w:pPr>
              <w:ind w:left="0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2B7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2D4CD4" w:rsidRDefault="002D4CD4" w:rsidP="00B70086">
      <w:pPr>
        <w:ind w:leftChars="0" w:left="3" w:hanging="3"/>
        <w:rPr>
          <w:rStyle w:val="26"/>
          <w:bCs w:val="0"/>
          <w:sz w:val="28"/>
          <w:szCs w:val="28"/>
          <w:lang w:val="uk-UA" w:eastAsia="uk-UA"/>
        </w:rPr>
      </w:pPr>
    </w:p>
    <w:p w:rsidR="002D4CD4" w:rsidRPr="00BD551B" w:rsidRDefault="002D4CD4" w:rsidP="002D4CD4">
      <w:pPr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 w:rsidRPr="00BD551B">
        <w:rPr>
          <w:rFonts w:ascii="Times New Roman" w:hAnsi="Times New Roman"/>
          <w:sz w:val="24"/>
          <w:szCs w:val="24"/>
          <w:lang w:val="uk-UA"/>
        </w:rPr>
        <w:t>* - контрольна робота 1 (к/р 1) проводиться після змістовного модуля 1; контрольна робота 2 (к/р 2) проводиться після змістовного модуля 2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</w:p>
    <w:p w:rsidR="00B70086" w:rsidRDefault="00B70086" w:rsidP="00B70086">
      <w:pPr>
        <w:pStyle w:val="14"/>
        <w:spacing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Таблиця 2 – Шкала оцінювання знань та умінь: національна та ЄКТС</w:t>
      </w:r>
    </w:p>
    <w:p w:rsidR="00B70086" w:rsidRDefault="00B70086" w:rsidP="00B70086">
      <w:pPr>
        <w:pStyle w:val="14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60" w:type="dxa"/>
        <w:tblLayout w:type="fixed"/>
        <w:tblLook w:val="04A0"/>
      </w:tblPr>
      <w:tblGrid>
        <w:gridCol w:w="3124"/>
        <w:gridCol w:w="2835"/>
        <w:gridCol w:w="3701"/>
      </w:tblGrid>
      <w:tr w:rsidR="00B70086" w:rsidTr="00B70086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B2281">
            <w:pPr>
              <w:pStyle w:val="14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Оцінка </w:t>
            </w:r>
            <w:r w:rsidR="00B70086">
              <w:rPr>
                <w:color w:val="000000"/>
                <w:sz w:val="28"/>
                <w:szCs w:val="28"/>
              </w:rPr>
              <w:t>за національною шкалою</w:t>
            </w: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B70086" w:rsidTr="00B70086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74–81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uk-UA" w:eastAsia="en-US"/>
              </w:rPr>
            </w:pP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64–73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B70086" w:rsidTr="00B70086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086" w:rsidRDefault="00B70086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uk-UA" w:eastAsia="en-US"/>
              </w:rPr>
            </w:pPr>
          </w:p>
        </w:tc>
      </w:tr>
      <w:tr w:rsidR="00B70086" w:rsidTr="00B70086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B70086" w:rsidTr="00B70086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086" w:rsidRDefault="00B70086">
            <w:pPr>
              <w:pStyle w:val="1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086" w:rsidRDefault="00B70086">
            <w:pPr>
              <w:pStyle w:val="14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B70086" w:rsidRDefault="00B70086" w:rsidP="00B70086">
      <w:pPr>
        <w:pStyle w:val="14"/>
        <w:spacing w:line="276" w:lineRule="auto"/>
        <w:jc w:val="center"/>
        <w:rPr>
          <w:b/>
          <w:sz w:val="28"/>
        </w:rPr>
      </w:pPr>
    </w:p>
    <w:p w:rsidR="00B70086" w:rsidRDefault="00B70086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B70086">
      <w:pPr>
        <w:pStyle w:val="14"/>
        <w:spacing w:line="276" w:lineRule="auto"/>
        <w:jc w:val="center"/>
        <w:rPr>
          <w:b/>
          <w:sz w:val="28"/>
        </w:rPr>
      </w:pPr>
    </w:p>
    <w:p w:rsidR="00E37897" w:rsidRDefault="00E37897" w:rsidP="00B70086">
      <w:pPr>
        <w:pStyle w:val="14"/>
        <w:spacing w:line="276" w:lineRule="auto"/>
        <w:jc w:val="center"/>
        <w:rPr>
          <w:b/>
          <w:sz w:val="28"/>
        </w:rPr>
      </w:pPr>
    </w:p>
    <w:p w:rsidR="00094C7F" w:rsidRDefault="00094C7F" w:rsidP="00B70086">
      <w:pPr>
        <w:pStyle w:val="14"/>
        <w:spacing w:line="276" w:lineRule="auto"/>
        <w:jc w:val="center"/>
        <w:rPr>
          <w:b/>
          <w:sz w:val="28"/>
        </w:rPr>
      </w:pPr>
    </w:p>
    <w:p w:rsidR="00094C7F" w:rsidRDefault="00094C7F" w:rsidP="00B70086">
      <w:pPr>
        <w:pStyle w:val="14"/>
        <w:spacing w:line="276" w:lineRule="auto"/>
        <w:jc w:val="center"/>
        <w:rPr>
          <w:b/>
          <w:sz w:val="28"/>
        </w:rPr>
      </w:pPr>
    </w:p>
    <w:p w:rsidR="00094C7F" w:rsidRDefault="00094C7F" w:rsidP="00B70086">
      <w:pPr>
        <w:pStyle w:val="14"/>
        <w:spacing w:line="276" w:lineRule="auto"/>
        <w:jc w:val="center"/>
        <w:rPr>
          <w:b/>
          <w:sz w:val="28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НА</w:t>
      </w:r>
      <w:r w:rsidR="00E37897">
        <w:rPr>
          <w:rFonts w:ascii="Times New Roman" w:hAnsi="Times New Roman" w:cs="Times New Roman"/>
          <w:b/>
          <w:sz w:val="28"/>
          <w:lang w:val="uk-UA"/>
        </w:rPr>
        <w:t xml:space="preserve">ВЧАЛЬНО-МЕТОДИЧНЕ ЗАБЕЗПЕЧЕННЯ </w:t>
      </w:r>
      <w:r>
        <w:rPr>
          <w:rFonts w:ascii="Times New Roman" w:hAnsi="Times New Roman" w:cs="Times New Roman"/>
          <w:b/>
          <w:sz w:val="28"/>
          <w:lang w:val="uk-UA"/>
        </w:rPr>
        <w:t xml:space="preserve">НАВЧАЛЬНОЇ ДИСЦИПЛІНИ </w:t>
      </w: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2D11A8" w:rsidRDefault="002D11A8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E4007" w:rsidRPr="00EE4007" w:rsidRDefault="00EE4007" w:rsidP="00EE4007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Богуш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В. М.,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Юдін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О. К.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безпека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держави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К.: «МК-</w:t>
      </w:r>
    </w:p>
    <w:p w:rsidR="00EE4007" w:rsidRPr="00EE4007" w:rsidRDefault="00EE4007" w:rsidP="00EE4007">
      <w:pPr>
        <w:pStyle w:val="afc"/>
        <w:autoSpaceDE w:val="0"/>
        <w:autoSpaceDN w:val="0"/>
        <w:adjustRightInd w:val="0"/>
        <w:spacing w:line="240" w:lineRule="auto"/>
        <w:ind w:leftChars="0" w:firstLineChars="0" w:firstLine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Прес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», 2005. 432 с.</w:t>
      </w:r>
    </w:p>
    <w:p w:rsidR="002D11A8" w:rsidRDefault="002D11A8" w:rsidP="002D11A8">
      <w:pPr>
        <w:pStyle w:val="afc"/>
        <w:numPr>
          <w:ilvl w:val="0"/>
          <w:numId w:val="11"/>
        </w:numPr>
        <w:ind w:leftChars="0" w:firstLineChars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Валевський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Л. Державна політика в Україні: методологія аналізу, стратегія, механізми впровадження: монографія / О. Л.</w:t>
      </w:r>
      <w:r w:rsidRPr="002D11A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Валевський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>. К.: НІСД, 2001. 242 с.</w:t>
      </w:r>
    </w:p>
    <w:p w:rsidR="00EE4007" w:rsidRPr="00EE4007" w:rsidRDefault="00EE4007" w:rsidP="00EE4007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Варенко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В. М.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Інформаційно-аналітична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діяльність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К.:</w:t>
      </w:r>
    </w:p>
    <w:p w:rsidR="00EE4007" w:rsidRPr="00EE4007" w:rsidRDefault="00EE4007" w:rsidP="00EE4007">
      <w:pPr>
        <w:pStyle w:val="afc"/>
        <w:ind w:leftChars="0" w:firstLineChars="0" w:firstLine="0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Університет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«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», 2014. 417 с.</w:t>
      </w:r>
    </w:p>
    <w:p w:rsidR="00EE4007" w:rsidRDefault="002D11A8" w:rsidP="00EE4007">
      <w:pPr>
        <w:pStyle w:val="afc"/>
        <w:numPr>
          <w:ilvl w:val="0"/>
          <w:numId w:val="11"/>
        </w:numPr>
        <w:ind w:leftChars="0" w:firstLineChars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Введення в політичну аналітику: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авт.;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lang w:val="uk-UA"/>
        </w:rPr>
        <w:t>. ред.</w:t>
      </w:r>
      <w:r w:rsidR="00EE4007">
        <w:rPr>
          <w:rFonts w:ascii="Times New Roman" w:hAnsi="Times New Roman" w:cs="Times New Roman"/>
          <w:sz w:val="28"/>
          <w:lang w:val="uk-UA"/>
        </w:rPr>
        <w:t xml:space="preserve"> В. </w:t>
      </w:r>
      <w:r>
        <w:rPr>
          <w:rFonts w:ascii="Times New Roman" w:hAnsi="Times New Roman" w:cs="Times New Roman"/>
          <w:sz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Телушина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К.: Вид-во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НАДУ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2006. 314с.</w:t>
      </w:r>
    </w:p>
    <w:p w:rsidR="00EE4007" w:rsidRPr="00EE4007" w:rsidRDefault="00EE4007" w:rsidP="00EE4007">
      <w:pPr>
        <w:pStyle w:val="afc"/>
        <w:numPr>
          <w:ilvl w:val="0"/>
          <w:numId w:val="11"/>
        </w:numPr>
        <w:ind w:leftChars="0" w:firstLineChars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Дубас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О. П.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Інформаційний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розвиток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сучасної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України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у </w:t>
      </w:r>
      <w:proofErr w:type="spellStart"/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св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ітовому</w:t>
      </w:r>
      <w:proofErr w:type="spellEnd"/>
    </w:p>
    <w:p w:rsidR="00EE4007" w:rsidRDefault="00EE4007" w:rsidP="00EE4007">
      <w:pPr>
        <w:pStyle w:val="afc"/>
        <w:ind w:leftChars="0" w:firstLineChars="0" w:firstLine="0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контексті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К.: Генеза, 2004. 276 </w:t>
      </w:r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EE4007" w:rsidRPr="00EE4007" w:rsidRDefault="00EE4007" w:rsidP="00EE4007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Захарова І. В.,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Філіпова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Л. Я.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Основи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інформаційно-аналітичної</w:t>
      </w:r>
      <w:proofErr w:type="spellEnd"/>
    </w:p>
    <w:p w:rsidR="00EE4007" w:rsidRPr="00EE4007" w:rsidRDefault="00EE4007" w:rsidP="00EE4007">
      <w:pPr>
        <w:pStyle w:val="afc"/>
        <w:autoSpaceDE w:val="0"/>
        <w:autoSpaceDN w:val="0"/>
        <w:adjustRightInd w:val="0"/>
        <w:spacing w:line="240" w:lineRule="auto"/>
        <w:ind w:leftChars="0" w:firstLineChars="0" w:firstLine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діяльності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: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Київ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: Центр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учбової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літератури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 2013. 336 с.</w:t>
      </w:r>
    </w:p>
    <w:p w:rsidR="00EE4007" w:rsidRPr="00EE4007" w:rsidRDefault="00EE4007" w:rsidP="00EE4007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Інформаційно-аналітичне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забезпечення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органів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ісцевої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влади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EE4007" w:rsidRPr="00EE4007" w:rsidRDefault="00EE4007" w:rsidP="00EE4007">
      <w:pPr>
        <w:pStyle w:val="afc"/>
        <w:autoSpaceDE w:val="0"/>
        <w:autoSpaceDN w:val="0"/>
        <w:adjustRightInd w:val="0"/>
        <w:spacing w:line="240" w:lineRule="auto"/>
        <w:ind w:leftChars="0" w:firstLineChars="0" w:firstLine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/ за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заг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ред. В. М.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Дрешпака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Д.: </w:t>
      </w:r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ДР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ІДУ НАДУ, 2007. 160 с.</w:t>
      </w:r>
    </w:p>
    <w:p w:rsidR="00EE4007" w:rsidRPr="00EE4007" w:rsidRDefault="002D11A8" w:rsidP="00EE4007">
      <w:pPr>
        <w:pStyle w:val="afc"/>
        <w:numPr>
          <w:ilvl w:val="0"/>
          <w:numId w:val="11"/>
        </w:numPr>
        <w:ind w:leftChars="0" w:firstLineChars="0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Котуков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 О. Оволодіння основами інформаційно-аналітичної діяльності як запорука прийняття обґрунтовано правильних рішень / О. </w:t>
      </w: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Котуков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, В. </w:t>
      </w: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Кузнякова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 // Публічне управління: теорія та практика: </w:t>
      </w:r>
      <w:proofErr w:type="spellStart"/>
      <w:r w:rsidRPr="00EE4007">
        <w:rPr>
          <w:rFonts w:ascii="Times New Roman" w:hAnsi="Times New Roman" w:cs="Times New Roman"/>
          <w:sz w:val="28"/>
          <w:lang w:val="uk-UA"/>
        </w:rPr>
        <w:t>зб.наук.пр</w:t>
      </w:r>
      <w:proofErr w:type="spellEnd"/>
      <w:r w:rsidRPr="00EE4007">
        <w:rPr>
          <w:rFonts w:ascii="Times New Roman" w:hAnsi="Times New Roman" w:cs="Times New Roman"/>
          <w:sz w:val="28"/>
          <w:lang w:val="uk-UA"/>
        </w:rPr>
        <w:t xml:space="preserve">. Асоціації докторів наук з державного управління [Електронний ресурс]: </w:t>
      </w:r>
      <w:r w:rsidR="00EE4007" w:rsidRPr="00EE4007">
        <w:rPr>
          <w:rFonts w:ascii="Times New Roman" w:hAnsi="Times New Roman" w:cs="Times New Roman"/>
          <w:sz w:val="28"/>
          <w:lang w:val="uk-UA"/>
        </w:rPr>
        <w:t xml:space="preserve">Х. </w:t>
      </w:r>
      <w:proofErr w:type="spellStart"/>
      <w:r w:rsidR="00EE4007" w:rsidRPr="00EE4007">
        <w:rPr>
          <w:rFonts w:ascii="Times New Roman" w:hAnsi="Times New Roman" w:cs="Times New Roman"/>
          <w:sz w:val="28"/>
          <w:lang w:val="uk-UA"/>
        </w:rPr>
        <w:t>ДокНаукДержУпр</w:t>
      </w:r>
      <w:proofErr w:type="spellEnd"/>
      <w:r w:rsidR="00EE4007" w:rsidRPr="00EE4007">
        <w:rPr>
          <w:rFonts w:ascii="Times New Roman" w:hAnsi="Times New Roman" w:cs="Times New Roman"/>
          <w:sz w:val="28"/>
          <w:lang w:val="uk-UA"/>
        </w:rPr>
        <w:t>, 2012. № 2 (10).</w:t>
      </w:r>
    </w:p>
    <w:p w:rsidR="00EE4007" w:rsidRPr="00EE4007" w:rsidRDefault="00EE4007" w:rsidP="00EE4007">
      <w:pPr>
        <w:pStyle w:val="afc"/>
        <w:numPr>
          <w:ilvl w:val="0"/>
          <w:numId w:val="11"/>
        </w:numPr>
        <w:ind w:leftChars="0" w:firstLineChars="0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Малиновський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мЯ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Державне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управління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Луцьк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: Волин.</w:t>
      </w:r>
    </w:p>
    <w:p w:rsidR="00EE4007" w:rsidRDefault="00EE4007" w:rsidP="00EE4007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ун-т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ім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Лесі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Українки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, 2009. 558 </w:t>
      </w:r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EE4007" w:rsidRPr="00EE4007" w:rsidRDefault="00EE4007" w:rsidP="00EE4007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Мельник А. Ф. Менеджмент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державних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установ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організацій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EE4007" w:rsidRDefault="00EE4007" w:rsidP="00EE4007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Київ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: ВД «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Професіонал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», 2006 р. 464 с.</w:t>
      </w:r>
    </w:p>
    <w:p w:rsidR="00EE4007" w:rsidRPr="00EE4007" w:rsidRDefault="00EE4007" w:rsidP="00FF3B4C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Орлов П. І.,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Луганський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О. М.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Інформаційні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системи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та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технології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в</w:t>
      </w:r>
      <w:proofErr w:type="gramEnd"/>
    </w:p>
    <w:p w:rsidR="00EE4007" w:rsidRDefault="00EE4007" w:rsidP="00FF3B4C">
      <w:pPr>
        <w:autoSpaceDE w:val="0"/>
        <w:autoSpaceDN w:val="0"/>
        <w:adjustRightInd w:val="0"/>
        <w:spacing w:line="240" w:lineRule="auto"/>
        <w:ind w:leftChars="0" w:left="708" w:firstLineChars="0" w:firstLine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управлінні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освіті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б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ібліотечній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справі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Донецьк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Альфа-прес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 2004. 292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> 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с.</w:t>
      </w:r>
    </w:p>
    <w:p w:rsidR="00EE4007" w:rsidRPr="00EE4007" w:rsidRDefault="00EE4007" w:rsidP="00FF3B4C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Панчук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А. М.,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Ралдугін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Є. О.,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Клименко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І. В.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Моделювання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</w:t>
      </w:r>
    </w:p>
    <w:p w:rsidR="00EE4007" w:rsidRDefault="00EE4007" w:rsidP="00FF3B4C">
      <w:pPr>
        <w:autoSpaceDE w:val="0"/>
        <w:autoSpaceDN w:val="0"/>
        <w:adjustRightInd w:val="0"/>
        <w:spacing w:line="240" w:lineRule="auto"/>
        <w:ind w:leftChars="0" w:left="708" w:firstLineChars="0" w:firstLine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системи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технології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 </w:t>
      </w:r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державному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управлінні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пос. К.: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 xml:space="preserve"> 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Центр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навчальної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літератури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 2004. 263 с.</w:t>
      </w:r>
    </w:p>
    <w:p w:rsidR="00EE4007" w:rsidRPr="00EE4007" w:rsidRDefault="00EE4007" w:rsidP="00FF3B4C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Почепцов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Г. Г.,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Чукут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С. А.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політика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К.:</w:t>
      </w:r>
    </w:p>
    <w:p w:rsidR="00EE4007" w:rsidRDefault="00EE4007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Знання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 2008. 663 с.</w:t>
      </w:r>
    </w:p>
    <w:p w:rsidR="00EE4007" w:rsidRPr="00EE4007" w:rsidRDefault="00EE4007" w:rsidP="00FF3B4C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>Сурмін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 xml:space="preserve"> Ю. П. Аналітична діяльність: посібник для аналітики</w:t>
      </w:r>
    </w:p>
    <w:p w:rsidR="00EE4007" w:rsidRDefault="00EE4007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>неприбуткової організації. К.: Центр інновацій та розвитку, 2002. 96 с.</w:t>
      </w:r>
    </w:p>
    <w:p w:rsidR="00EE4007" w:rsidRPr="00EE4007" w:rsidRDefault="00EE4007" w:rsidP="00FF3B4C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>Хромченко</w:t>
      </w:r>
      <w:proofErr w:type="spellEnd"/>
      <w:r w:rsidRPr="00EE4007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 xml:space="preserve"> Л. Г. Організація інформаційної діяльності (теоретичні</w:t>
      </w:r>
    </w:p>
    <w:p w:rsidR="00FF3B4C" w:rsidRDefault="00EE4007" w:rsidP="00FF3B4C">
      <w:pPr>
        <w:autoSpaceDE w:val="0"/>
        <w:autoSpaceDN w:val="0"/>
        <w:adjustRightInd w:val="0"/>
        <w:spacing w:line="240" w:lineRule="auto"/>
        <w:ind w:leftChars="0" w:left="708" w:firstLineChars="0" w:firstLine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основи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):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для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студентів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спеціальностей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«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Міжнародна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інформація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»,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ab/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«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Міжнародні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економічні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відносини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».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Харків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МСУ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Харків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 2008. 352 с.</w:t>
      </w:r>
    </w:p>
    <w:p w:rsidR="00FF3B4C" w:rsidRDefault="00EE4007" w:rsidP="00FF3B4C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Яценко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О. М.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Укладання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інформаційно-аналітичних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документів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:</w:t>
      </w:r>
      <w:r w:rsidR="00FF3B4C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методичні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рекомендації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Київ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, 2010. 78 </w:t>
      </w:r>
      <w:proofErr w:type="gram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</w:t>
      </w:r>
      <w:proofErr w:type="gram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EE4007" w:rsidRPr="00FF3B4C" w:rsidRDefault="00EE4007" w:rsidP="00FF3B4C">
      <w:pPr>
        <w:pStyle w:val="afc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lastRenderedPageBreak/>
        <w:t>Яценко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О. М.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Укладання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оглядових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документів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практ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Київ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:</w:t>
      </w:r>
    </w:p>
    <w:p w:rsidR="00FF3B4C" w:rsidRDefault="00EE4007" w:rsidP="00FF3B4C">
      <w:pPr>
        <w:ind w:leftChars="0" w:left="360" w:firstLineChars="0" w:firstLine="34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Нілан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ЛТД, 2011. 84 </w:t>
      </w:r>
      <w:proofErr w:type="gram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</w:t>
      </w:r>
      <w:proofErr w:type="gram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B70086" w:rsidRPr="00FF3B4C" w:rsidRDefault="00B70086" w:rsidP="00FF3B4C">
      <w:pPr>
        <w:pStyle w:val="afc"/>
        <w:numPr>
          <w:ilvl w:val="0"/>
          <w:numId w:val="11"/>
        </w:numPr>
        <w:ind w:leftChars="0" w:firstLineChars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F3B4C">
        <w:rPr>
          <w:rFonts w:ascii="Times New Roman" w:hAnsi="Times New Roman" w:cs="Times New Roman"/>
          <w:sz w:val="28"/>
          <w:lang w:val="uk-UA"/>
        </w:rPr>
        <w:t>Утвенко</w:t>
      </w:r>
      <w:proofErr w:type="spellEnd"/>
      <w:r w:rsidRPr="00FF3B4C">
        <w:rPr>
          <w:rFonts w:ascii="Times New Roman" w:hAnsi="Times New Roman" w:cs="Times New Roman"/>
          <w:sz w:val="28"/>
          <w:lang w:val="uk-UA"/>
        </w:rPr>
        <w:t xml:space="preserve"> В.В. Система соціального забезпечення та соціальної під</w:t>
      </w:r>
      <w:r w:rsidR="00FF3B4C">
        <w:rPr>
          <w:rFonts w:ascii="Times New Roman" w:hAnsi="Times New Roman" w:cs="Times New Roman"/>
          <w:sz w:val="28"/>
          <w:lang w:val="uk-UA"/>
        </w:rPr>
        <w:t xml:space="preserve">тримки: </w:t>
      </w:r>
      <w:proofErr w:type="spellStart"/>
      <w:r w:rsidR="00FF3B4C"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 w:rsidR="00FF3B4C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FF3B4C"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 w:rsidR="00FF3B4C">
        <w:rPr>
          <w:rFonts w:ascii="Times New Roman" w:hAnsi="Times New Roman" w:cs="Times New Roman"/>
          <w:sz w:val="28"/>
          <w:lang w:val="uk-UA"/>
        </w:rPr>
        <w:t xml:space="preserve">. Київ : </w:t>
      </w:r>
      <w:proofErr w:type="spellStart"/>
      <w:r w:rsidR="00FF3B4C">
        <w:rPr>
          <w:rFonts w:ascii="Times New Roman" w:hAnsi="Times New Roman" w:cs="Times New Roman"/>
          <w:sz w:val="28"/>
          <w:lang w:val="uk-UA"/>
        </w:rPr>
        <w:t>ДП</w:t>
      </w:r>
      <w:proofErr w:type="spellEnd"/>
      <w:r w:rsidR="00FF3B4C">
        <w:rPr>
          <w:rFonts w:ascii="Times New Roman" w:hAnsi="Times New Roman" w:cs="Times New Roman"/>
          <w:sz w:val="28"/>
          <w:lang w:val="uk-UA"/>
        </w:rPr>
        <w:t xml:space="preserve"> «Вид. дім «Персонал»</w:t>
      </w:r>
      <w:r w:rsidRPr="00FF3B4C">
        <w:rPr>
          <w:rFonts w:ascii="Times New Roman" w:hAnsi="Times New Roman" w:cs="Times New Roman"/>
          <w:sz w:val="28"/>
          <w:lang w:val="uk-UA"/>
        </w:rPr>
        <w:t>, 2018. 248 с.</w:t>
      </w:r>
    </w:p>
    <w:p w:rsidR="00B70086" w:rsidRDefault="00B70086" w:rsidP="00B70086">
      <w:pPr>
        <w:ind w:leftChars="0" w:left="358" w:firstLineChars="0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ДОПОМІЖНА ЛІТЕРАТУРА</w:t>
      </w:r>
    </w:p>
    <w:p w:rsidR="00B70086" w:rsidRDefault="00B70086" w:rsidP="00B70086">
      <w:pPr>
        <w:ind w:leftChars="0" w:left="358" w:firstLineChars="0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FF3B4C" w:rsidRPr="00FF3B4C" w:rsidRDefault="00FF3B4C" w:rsidP="00FF3B4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Актуальні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проблеми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державної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інформаційної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політики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FF3B4C" w:rsidRDefault="00FF3B4C" w:rsidP="00FF3B4C">
      <w:pPr>
        <w:ind w:leftChars="0" w:left="0" w:firstLineChars="0" w:firstLine="708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Аналітична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val="en-US" w:eastAsia="en-US"/>
        </w:rPr>
        <w:t xml:space="preserve"> 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записка</w:t>
      </w:r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val="en-US" w:eastAsia="en-US"/>
        </w:rPr>
        <w:t>. URL: http://old.niss.gov.ua/ Monitor/april08/3.htm</w:t>
      </w:r>
    </w:p>
    <w:p w:rsidR="00FF3B4C" w:rsidRPr="00FF3B4C" w:rsidRDefault="00FF3B4C" w:rsidP="00FF3B4C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Андрієнко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В. М., Пономаренко Н. Ш.,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Харіна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К. В.,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Фінагіна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О. В.</w:t>
      </w:r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708" w:firstLineChars="0" w:firstLine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Інформаційна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діяльність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 малому та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середньому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бізнесі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Донецьк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: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Тов</w:t>
      </w:r>
      <w:proofErr w:type="spellEnd"/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«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Юго-Восток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 ЛТД», 2008. 202 с.</w:t>
      </w:r>
    </w:p>
    <w:p w:rsidR="00FF3B4C" w:rsidRPr="00FF3B4C" w:rsidRDefault="00FF3B4C" w:rsidP="00FF3B4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Арістова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І. В.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політика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організаційно-правові</w:t>
      </w:r>
      <w:proofErr w:type="spellEnd"/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аспекти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Харків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Вид-во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Ун-ту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внутр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справ, 2000. 368 </w:t>
      </w:r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FF3B4C" w:rsidRPr="00FF3B4C" w:rsidRDefault="00FF3B4C" w:rsidP="00FF3B4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Гнатюк С.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Формування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gram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позитивного</w:t>
      </w:r>
      <w:proofErr w:type="gram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міжнародного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іміджу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української</w:t>
      </w:r>
      <w:proofErr w:type="spellEnd"/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jc w:val="both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інформаційному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просторі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URL: http://old.niss.gov.ua/Monitor/</w:t>
      </w:r>
    </w:p>
    <w:p w:rsidR="00FF3B4C" w:rsidRDefault="00FF3B4C" w:rsidP="00FF3B4C">
      <w:pPr>
        <w:ind w:leftChars="0" w:left="358" w:firstLineChars="0" w:firstLine="362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December2009/02.htm</w:t>
      </w:r>
    </w:p>
    <w:p w:rsidR="00FF3B4C" w:rsidRPr="00FF3B4C" w:rsidRDefault="00FF3B4C" w:rsidP="00FF3B4C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Державна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політика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національні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ресурси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val="en-US" w:eastAsia="en-US"/>
        </w:rPr>
        <w:t>URL: http://www.refine.org.ua/ pageid-982–1.html</w:t>
      </w:r>
    </w:p>
    <w:p w:rsidR="00FF3B4C" w:rsidRPr="00FF3B4C" w:rsidRDefault="00FF3B4C" w:rsidP="00FF3B4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Закон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України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«Про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Основні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засади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розвитку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інформаційного</w:t>
      </w:r>
      <w:proofErr w:type="spellEnd"/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708" w:firstLineChars="0" w:firstLine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суспільства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на 2007–2015 роки»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від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09.01.2007 № 537-V. URL:</w:t>
      </w:r>
      <w:r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ab/>
      </w:r>
      <w:hyperlink r:id="rId6" w:history="1">
        <w:r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eastAsia="en-US"/>
          </w:rPr>
          <w:t>http://zakon2.rada.gov.ua/laws/show/537-16</w:t>
        </w:r>
      </w:hyperlink>
    </w:p>
    <w:p w:rsidR="00FF3B4C" w:rsidRPr="00FF3B4C" w:rsidRDefault="00FF3B4C" w:rsidP="00FF3B4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Зубок М. І.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безпека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в </w:t>
      </w:r>
      <w:proofErr w:type="spellStart"/>
      <w:proofErr w:type="gram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</w:t>
      </w:r>
      <w:proofErr w:type="gram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ідприємницькій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діяльності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К.:</w:t>
      </w:r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ГНОЗІС, 2015. 216 с.</w:t>
      </w:r>
    </w:p>
    <w:p w:rsidR="00FF3B4C" w:rsidRDefault="00FF3B4C" w:rsidP="00FF3B4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Літнарович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Р. М.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Сучасні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технології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інформаційної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безпеки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</w:t>
      </w:r>
    </w:p>
    <w:p w:rsidR="00FF3B4C" w:rsidRDefault="00FF3B4C" w:rsidP="00FF3B4C">
      <w:pPr>
        <w:ind w:leftChars="0" w:left="358" w:firstLineChars="0" w:firstLine="362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іб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Частина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1. </w:t>
      </w: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Р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івне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: МЕГУ, 2011. 97 с.</w:t>
      </w:r>
    </w:p>
    <w:p w:rsidR="00FF3B4C" w:rsidRPr="00FF3B4C" w:rsidRDefault="00FF3B4C" w:rsidP="00FF3B4C">
      <w:pPr>
        <w:pStyle w:val="afc"/>
        <w:numPr>
          <w:ilvl w:val="0"/>
          <w:numId w:val="13"/>
        </w:numPr>
        <w:ind w:leftChars="0" w:firstLineChars="0"/>
        <w:jc w:val="both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Позднишев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Є. В.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Інформаційно-аналітичне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забезпечення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безпеки</w:t>
      </w:r>
      <w:proofErr w:type="spellEnd"/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</w:t>
      </w:r>
      <w:proofErr w:type="gram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ідприємництва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методи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та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їх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застосування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):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навч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посібник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Кн. 1. К.:</w:t>
      </w:r>
    </w:p>
    <w:p w:rsidR="00FF3B4C" w:rsidRDefault="00FF3B4C" w:rsidP="00FF3B4C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Позднишев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, 2007. 86 с. URL: //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http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://ir.kneu.edu.ua:8080/</w:t>
      </w:r>
      <w:proofErr w:type="spellStart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handle</w:t>
      </w:r>
      <w:proofErr w:type="spellEnd"/>
      <w:r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/2010/106</w:t>
      </w:r>
    </w:p>
    <w:p w:rsidR="00FF3B4C" w:rsidRPr="00FF3B4C" w:rsidRDefault="00FF3B4C" w:rsidP="00FF3B4C">
      <w:pPr>
        <w:pStyle w:val="afc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Chars="0" w:firstLineChars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</w:pP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Чупрій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Л. В.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Створення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позитивного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іміджу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</w:t>
      </w:r>
      <w:proofErr w:type="spell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України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 xml:space="preserve"> у </w:t>
      </w:r>
      <w:proofErr w:type="spellStart"/>
      <w:proofErr w:type="gramStart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св</w:t>
      </w:r>
      <w:proofErr w:type="gram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іті</w:t>
      </w:r>
      <w:proofErr w:type="spellEnd"/>
      <w:r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eastAsia="en-US"/>
        </w:rPr>
        <w:t>. URL:</w:t>
      </w:r>
    </w:p>
    <w:p w:rsidR="00F42F9A" w:rsidRDefault="0009019D" w:rsidP="00F42F9A">
      <w:pPr>
        <w:autoSpaceDE w:val="0"/>
        <w:autoSpaceDN w:val="0"/>
        <w:adjustRightInd w:val="0"/>
        <w:spacing w:line="240" w:lineRule="auto"/>
        <w:ind w:leftChars="0" w:left="708" w:firstLineChars="0" w:firstLine="0"/>
        <w:outlineLvl w:val="9"/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</w:pPr>
      <w:hyperlink r:id="rId7" w:history="1"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http</w:t>
        </w:r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://</w:t>
        </w:r>
        <w:proofErr w:type="spellStart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opros</w:t>
        </w:r>
        <w:proofErr w:type="spellEnd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-</w:t>
        </w:r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dim</w:t>
        </w:r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.</w:t>
        </w:r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com</w:t>
        </w:r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/</w:t>
        </w:r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index</w:t>
        </w:r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.</w:t>
        </w:r>
        <w:proofErr w:type="spellStart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php</w:t>
        </w:r>
        <w:proofErr w:type="spellEnd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?/</w:t>
        </w:r>
        <w:proofErr w:type="spellStart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stvorennja</w:t>
        </w:r>
        <w:proofErr w:type="spellEnd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pozitivnogo</w:t>
        </w:r>
        <w:proofErr w:type="spellEnd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imidzhu</w:t>
        </w:r>
        <w:proofErr w:type="spellEnd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ukrayini</w:t>
        </w:r>
        <w:proofErr w:type="spellEnd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uk-UA" w:eastAsia="en-US"/>
          </w:rPr>
          <w:t>-</w:t>
        </w:r>
        <w:proofErr w:type="spellStart"/>
        <w:r w:rsidR="00FF3B4C" w:rsidRPr="00584E9B">
          <w:rPr>
            <w:rStyle w:val="a4"/>
            <w:rFonts w:ascii="TimesNewRomanPSMT" w:eastAsiaTheme="minorHAnsi" w:hAnsi="TimesNewRomanPSMT" w:cs="TimesNewRomanPSMT"/>
            <w:position w:val="0"/>
            <w:sz w:val="28"/>
            <w:szCs w:val="28"/>
            <w:lang w:val="en-US" w:eastAsia="en-US"/>
          </w:rPr>
          <w:t>usviti</w:t>
        </w:r>
        <w:proofErr w:type="spellEnd"/>
      </w:hyperlink>
      <w:r w:rsidR="00FF3B4C"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>.</w:t>
      </w:r>
      <w:r w:rsidR="00FF3B4C">
        <w:rPr>
          <w:rFonts w:ascii="TimesNewRomanPSMT" w:eastAsiaTheme="minorHAnsi" w:hAnsi="TimesNewRomanPSMT" w:cs="TimesNewRomanPSMT"/>
          <w:position w:val="0"/>
          <w:sz w:val="28"/>
          <w:szCs w:val="28"/>
          <w:lang w:val="uk-UA" w:eastAsia="en-US"/>
        </w:rPr>
        <w:t xml:space="preserve"> </w:t>
      </w:r>
      <w:proofErr w:type="gramStart"/>
      <w:r w:rsidR="00FF3B4C" w:rsidRPr="00FF3B4C">
        <w:rPr>
          <w:rFonts w:ascii="TimesNewRomanPSMT" w:eastAsiaTheme="minorHAnsi" w:hAnsi="TimesNewRomanPSMT" w:cs="TimesNewRomanPSMT"/>
          <w:position w:val="0"/>
          <w:sz w:val="28"/>
          <w:szCs w:val="28"/>
          <w:lang w:val="en-US" w:eastAsia="en-US"/>
        </w:rPr>
        <w:t>html</w:t>
      </w:r>
      <w:proofErr w:type="gramEnd"/>
    </w:p>
    <w:p w:rsidR="00B70086" w:rsidRDefault="00B70086" w:rsidP="00B70086">
      <w:pPr>
        <w:ind w:leftChars="0" w:left="358" w:firstLineChars="0" w:firstLine="362"/>
        <w:jc w:val="both"/>
        <w:rPr>
          <w:rFonts w:ascii="Times New Roman" w:hAnsi="Times New Roman" w:cs="Times New Roman"/>
          <w:sz w:val="28"/>
          <w:lang w:val="uk-UA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70086" w:rsidRDefault="00B70086" w:rsidP="00B70086">
      <w:pPr>
        <w:ind w:leftChars="0" w:left="3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:rsidR="00B70086" w:rsidRPr="00F42F9A" w:rsidRDefault="00B70086" w:rsidP="00B70086">
      <w:pPr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1289801"/>
      <w:bookmarkStart w:id="1" w:name="_Hlk31289751"/>
    </w:p>
    <w:bookmarkEnd w:id="0"/>
    <w:bookmarkEnd w:id="1"/>
    <w:p w:rsidR="00F42F9A" w:rsidRPr="00F42F9A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1.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Верховна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Рада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URL: http://rada.gov.ua/</w:t>
      </w:r>
    </w:p>
    <w:p w:rsidR="00F42F9A" w:rsidRPr="00F42F9A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2.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Кабінет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Міністрів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. URL: https://www.kmu.gov.ua/ua</w:t>
      </w:r>
    </w:p>
    <w:p w:rsidR="00F42F9A" w:rsidRPr="00F42F9A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3. Рада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національної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безпеки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URL: http://www.rnbo.gov.ua/</w:t>
      </w:r>
    </w:p>
    <w:p w:rsidR="00F42F9A" w:rsidRPr="00F42F9A" w:rsidRDefault="00F42F9A" w:rsidP="00F42F9A">
      <w:pPr>
        <w:autoSpaceDE w:val="0"/>
        <w:autoSpaceDN w:val="0"/>
        <w:adjustRightInd w:val="0"/>
        <w:spacing w:line="240" w:lineRule="auto"/>
        <w:ind w:leftChars="0" w:left="0" w:firstLineChars="0" w:firstLine="708"/>
        <w:outlineLvl w:val="9"/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4.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Відділ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звернень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громадян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 URL: http://vzvernen.rada.gov.ua/</w:t>
      </w:r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5. Президент 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України</w:t>
      </w:r>
      <w:proofErr w:type="spellEnd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.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URL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 xml:space="preserve">: 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http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://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www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president</w:t>
      </w:r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gov</w:t>
      </w:r>
      <w:proofErr w:type="spellEnd"/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.</w:t>
      </w:r>
      <w:proofErr w:type="spellStart"/>
      <w:r w:rsidRPr="00F42F9A">
        <w:rPr>
          <w:rFonts w:ascii="Times New Roman" w:eastAsiaTheme="minorHAnsi" w:hAnsi="Times New Roman" w:cs="Times New Roman"/>
          <w:position w:val="0"/>
          <w:sz w:val="28"/>
          <w:szCs w:val="28"/>
          <w:lang w:val="en-US" w:eastAsia="en-US"/>
        </w:rPr>
        <w:t>ua</w:t>
      </w:r>
      <w:proofErr w:type="spellEnd"/>
      <w:r w:rsidRPr="006C03BA">
        <w:rPr>
          <w:rFonts w:ascii="Times New Roman" w:eastAsiaTheme="minorHAnsi" w:hAnsi="Times New Roman" w:cs="Times New Roman"/>
          <w:position w:val="0"/>
          <w:sz w:val="28"/>
          <w:szCs w:val="28"/>
          <w:lang w:eastAsia="en-US"/>
        </w:rPr>
        <w:t>/</w:t>
      </w:r>
      <w:hyperlink r:id="rId8" w:history="1"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http</w:t>
        </w:r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://</w:t>
        </w:r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library</w:t>
        </w:r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kpi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kharkov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ua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</w:rPr>
          <w:t>/</w:t>
        </w:r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9" w:history="1"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http</w:t>
        </w:r>
        <w:r w:rsidR="00B70086" w:rsidRPr="006C03BA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://</w:t>
        </w:r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web</w:t>
        </w:r>
        <w:r w:rsidR="00B70086" w:rsidRPr="006C03BA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kpi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kharkov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.</w:t>
        </w:r>
        <w:proofErr w:type="spellStart"/>
        <w:r w:rsidR="00B70086" w:rsidRPr="00F42F9A">
          <w:rPr>
            <w:rStyle w:val="a4"/>
            <w:rFonts w:eastAsiaTheme="majorEastAsia"/>
            <w:color w:val="auto"/>
            <w:sz w:val="28"/>
            <w:szCs w:val="28"/>
            <w:lang w:val="en-GB"/>
          </w:rPr>
          <w:t>ua</w:t>
        </w:r>
        <w:proofErr w:type="spellEnd"/>
        <w:r w:rsidR="00B70086" w:rsidRPr="006C03BA">
          <w:rPr>
            <w:rStyle w:val="a4"/>
            <w:rFonts w:eastAsiaTheme="majorEastAsia"/>
            <w:color w:val="auto"/>
            <w:sz w:val="28"/>
            <w:szCs w:val="28"/>
            <w:lang w:val="uk-UA"/>
          </w:rPr>
          <w:t>/</w:t>
        </w:r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hyperlink r:id="rId10" w:history="1">
        <w:r w:rsidRPr="00584E9B">
          <w:rPr>
            <w:rStyle w:val="a4"/>
            <w:sz w:val="28"/>
            <w:szCs w:val="28"/>
            <w:lang w:val="en-GB"/>
          </w:rPr>
          <w:t>http</w:t>
        </w:r>
        <w:r w:rsidRPr="00584E9B">
          <w:rPr>
            <w:rStyle w:val="a4"/>
            <w:sz w:val="28"/>
            <w:szCs w:val="28"/>
            <w:lang w:val="uk-UA"/>
          </w:rPr>
          <w:t>://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zakon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rada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gov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ua</w:t>
        </w:r>
        <w:proofErr w:type="spellEnd"/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hyperlink r:id="rId11" w:history="1">
        <w:r w:rsidRPr="00584E9B">
          <w:rPr>
            <w:rStyle w:val="a4"/>
            <w:sz w:val="28"/>
            <w:szCs w:val="28"/>
            <w:lang w:val="en-GB"/>
          </w:rPr>
          <w:t>http</w:t>
        </w:r>
        <w:r w:rsidRPr="00584E9B">
          <w:rPr>
            <w:rStyle w:val="a4"/>
            <w:sz w:val="28"/>
            <w:szCs w:val="28"/>
            <w:lang w:val="uk-UA"/>
          </w:rPr>
          <w:t>://</w:t>
        </w:r>
        <w:r w:rsidRPr="00584E9B">
          <w:rPr>
            <w:rStyle w:val="a4"/>
            <w:sz w:val="28"/>
            <w:szCs w:val="28"/>
            <w:lang w:val="en-GB"/>
          </w:rPr>
          <w:t>m</w:t>
        </w:r>
        <w:r w:rsidRPr="00584E9B">
          <w:rPr>
            <w:rStyle w:val="a4"/>
            <w:sz w:val="28"/>
            <w:szCs w:val="28"/>
            <w:lang w:val="uk-UA"/>
          </w:rPr>
          <w:t>е.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gov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ua</w:t>
        </w:r>
        <w:proofErr w:type="spellEnd"/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hyperlink r:id="rId12" w:history="1">
        <w:r w:rsidRPr="00584E9B">
          <w:rPr>
            <w:rStyle w:val="a4"/>
            <w:sz w:val="28"/>
            <w:szCs w:val="28"/>
            <w:lang w:val="en-GB"/>
          </w:rPr>
          <w:t>http</w:t>
        </w:r>
        <w:r w:rsidRPr="00584E9B">
          <w:rPr>
            <w:rStyle w:val="a4"/>
            <w:sz w:val="28"/>
            <w:szCs w:val="28"/>
            <w:lang w:val="uk-UA"/>
          </w:rPr>
          <w:t>://</w:t>
        </w:r>
        <w:r w:rsidRPr="00584E9B">
          <w:rPr>
            <w:rStyle w:val="a4"/>
            <w:sz w:val="28"/>
            <w:szCs w:val="28"/>
            <w:lang w:val="en-GB"/>
          </w:rPr>
          <w:t>mlsp</w:t>
        </w:r>
        <w:r w:rsidRPr="00584E9B">
          <w:rPr>
            <w:rStyle w:val="a4"/>
            <w:sz w:val="28"/>
            <w:szCs w:val="28"/>
            <w:lang w:val="uk-UA"/>
          </w:rPr>
          <w:t>.</w:t>
        </w:r>
        <w:r w:rsidRPr="00584E9B">
          <w:rPr>
            <w:rStyle w:val="a4"/>
            <w:sz w:val="28"/>
            <w:szCs w:val="28"/>
            <w:lang w:val="en-GB"/>
          </w:rPr>
          <w:t>kmu</w:t>
        </w:r>
        <w:r w:rsidRPr="00584E9B">
          <w:rPr>
            <w:rStyle w:val="a4"/>
            <w:sz w:val="28"/>
            <w:szCs w:val="28"/>
            <w:lang w:val="uk-UA"/>
          </w:rPr>
          <w:t>.</w:t>
        </w:r>
        <w:r w:rsidRPr="00584E9B">
          <w:rPr>
            <w:rStyle w:val="a4"/>
            <w:sz w:val="28"/>
            <w:szCs w:val="28"/>
            <w:lang w:val="en-GB"/>
          </w:rPr>
          <w:t>gov</w:t>
        </w:r>
        <w:r w:rsidRPr="00584E9B">
          <w:rPr>
            <w:rStyle w:val="a4"/>
            <w:sz w:val="28"/>
            <w:szCs w:val="28"/>
            <w:lang w:val="uk-UA"/>
          </w:rPr>
          <w:t>.</w:t>
        </w:r>
        <w:r w:rsidRPr="00584E9B">
          <w:rPr>
            <w:rStyle w:val="a4"/>
            <w:sz w:val="28"/>
            <w:szCs w:val="28"/>
            <w:lang w:val="en-GB"/>
          </w:rPr>
          <w:t>ua</w:t>
        </w:r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hyperlink r:id="rId13" w:history="1">
        <w:r w:rsidRPr="00584E9B">
          <w:rPr>
            <w:rStyle w:val="a4"/>
            <w:sz w:val="28"/>
            <w:szCs w:val="28"/>
            <w:lang w:val="en-GB"/>
          </w:rPr>
          <w:t>http</w:t>
        </w:r>
        <w:r w:rsidRPr="00584E9B">
          <w:rPr>
            <w:rStyle w:val="a4"/>
            <w:sz w:val="28"/>
            <w:szCs w:val="28"/>
            <w:lang w:val="uk-UA"/>
          </w:rPr>
          <w:t>://</w:t>
        </w:r>
        <w:r w:rsidRPr="00584E9B">
          <w:rPr>
            <w:rStyle w:val="a4"/>
            <w:sz w:val="28"/>
            <w:szCs w:val="28"/>
            <w:lang w:val="en-GB"/>
          </w:rPr>
          <w:t>www</w:t>
        </w:r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eurofound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europa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eu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publ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і</w:t>
        </w:r>
        <w:r w:rsidRPr="00584E9B">
          <w:rPr>
            <w:rStyle w:val="a4"/>
            <w:sz w:val="28"/>
            <w:szCs w:val="28"/>
            <w:lang w:val="en-GB"/>
          </w:rPr>
          <w:t>cat</w:t>
        </w:r>
        <w:r w:rsidRPr="00584E9B">
          <w:rPr>
            <w:rStyle w:val="a4"/>
            <w:sz w:val="28"/>
            <w:szCs w:val="28"/>
            <w:lang w:val="uk-UA"/>
          </w:rPr>
          <w:t>і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ons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htmlf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і</w:t>
        </w:r>
        <w:r w:rsidRPr="00584E9B">
          <w:rPr>
            <w:rStyle w:val="a4"/>
            <w:sz w:val="28"/>
            <w:szCs w:val="28"/>
            <w:lang w:val="en-GB"/>
          </w:rPr>
          <w:t>les</w:t>
        </w:r>
        <w:r w:rsidRPr="00584E9B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ef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1221.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htm</w:t>
        </w:r>
        <w:proofErr w:type="spellEnd"/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hyperlink r:id="rId14" w:history="1">
        <w:r w:rsidRPr="00584E9B">
          <w:rPr>
            <w:rStyle w:val="a4"/>
            <w:sz w:val="28"/>
            <w:szCs w:val="28"/>
            <w:lang w:val="en-GB"/>
          </w:rPr>
          <w:t>http</w:t>
        </w:r>
        <w:r w:rsidRPr="00584E9B">
          <w:rPr>
            <w:rStyle w:val="a4"/>
            <w:sz w:val="28"/>
            <w:szCs w:val="28"/>
            <w:lang w:val="uk-UA"/>
          </w:rPr>
          <w:t>://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sd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r w:rsidRPr="00584E9B">
          <w:rPr>
            <w:rStyle w:val="a4"/>
            <w:sz w:val="28"/>
            <w:szCs w:val="28"/>
            <w:lang w:val="en-GB"/>
          </w:rPr>
          <w:t>net</w:t>
        </w:r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ua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/2010/02/19/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neuhauz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_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socialna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_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derzhava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r w:rsidRPr="00584E9B">
          <w:rPr>
            <w:rStyle w:val="a4"/>
            <w:sz w:val="28"/>
            <w:szCs w:val="28"/>
            <w:lang w:val="en-GB"/>
          </w:rPr>
          <w:t>html</w:t>
        </w:r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hyperlink r:id="rId15" w:history="1">
        <w:r w:rsidRPr="00584E9B">
          <w:rPr>
            <w:rStyle w:val="a4"/>
            <w:sz w:val="28"/>
            <w:szCs w:val="28"/>
            <w:lang w:val="en-GB"/>
          </w:rPr>
          <w:t>http</w:t>
        </w:r>
        <w:r w:rsidRPr="00584E9B">
          <w:rPr>
            <w:rStyle w:val="a4"/>
            <w:sz w:val="28"/>
            <w:szCs w:val="28"/>
            <w:lang w:val="uk-UA"/>
          </w:rPr>
          <w:t>://</w:t>
        </w:r>
        <w:r w:rsidRPr="00584E9B">
          <w:rPr>
            <w:rStyle w:val="a4"/>
            <w:sz w:val="28"/>
            <w:szCs w:val="28"/>
            <w:lang w:val="en-GB"/>
          </w:rPr>
          <w:t>www</w:t>
        </w:r>
        <w:r w:rsidRPr="00584E9B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584E9B">
          <w:rPr>
            <w:rStyle w:val="a4"/>
            <w:sz w:val="28"/>
            <w:szCs w:val="28"/>
            <w:lang w:val="en-GB"/>
          </w:rPr>
          <w:t>onlinevolunteering</w:t>
        </w:r>
        <w:proofErr w:type="spellEnd"/>
        <w:r w:rsidRPr="00584E9B">
          <w:rPr>
            <w:rStyle w:val="a4"/>
            <w:sz w:val="28"/>
            <w:szCs w:val="28"/>
            <w:lang w:val="uk-UA"/>
          </w:rPr>
          <w:t>.</w:t>
        </w:r>
        <w:r w:rsidRPr="00584E9B">
          <w:rPr>
            <w:rStyle w:val="a4"/>
            <w:sz w:val="28"/>
            <w:szCs w:val="28"/>
            <w:lang w:val="en-GB"/>
          </w:rPr>
          <w:t>org</w:t>
        </w:r>
        <w:r w:rsidRPr="00584E9B">
          <w:rPr>
            <w:rStyle w:val="a4"/>
            <w:sz w:val="28"/>
            <w:szCs w:val="28"/>
            <w:lang w:val="uk-UA"/>
          </w:rPr>
          <w:t>/</w:t>
        </w:r>
      </w:hyperlink>
    </w:p>
    <w:p w:rsid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hyperlink r:id="rId16" w:history="1">
        <w:r w:rsidRPr="00584E9B">
          <w:rPr>
            <w:rStyle w:val="a4"/>
            <w:sz w:val="28"/>
            <w:szCs w:val="28"/>
            <w:lang w:val="en-GB"/>
          </w:rPr>
          <w:t>http</w:t>
        </w:r>
        <w:r w:rsidRPr="00584E9B">
          <w:rPr>
            <w:rStyle w:val="a4"/>
            <w:sz w:val="28"/>
            <w:szCs w:val="28"/>
            <w:lang w:val="uk-UA"/>
          </w:rPr>
          <w:t>://</w:t>
        </w:r>
        <w:r w:rsidRPr="00584E9B">
          <w:rPr>
            <w:rStyle w:val="a4"/>
            <w:sz w:val="28"/>
            <w:szCs w:val="28"/>
            <w:lang w:val="en-GB"/>
          </w:rPr>
          <w:t>un</w:t>
        </w:r>
        <w:r w:rsidRPr="00584E9B">
          <w:rPr>
            <w:rStyle w:val="a4"/>
            <w:sz w:val="28"/>
            <w:szCs w:val="28"/>
            <w:lang w:val="uk-UA"/>
          </w:rPr>
          <w:t>.</w:t>
        </w:r>
        <w:r w:rsidRPr="00584E9B">
          <w:rPr>
            <w:rStyle w:val="a4"/>
            <w:sz w:val="28"/>
            <w:szCs w:val="28"/>
            <w:lang w:val="en-GB"/>
          </w:rPr>
          <w:t>org</w:t>
        </w:r>
      </w:hyperlink>
    </w:p>
    <w:p w:rsidR="00B70086" w:rsidRPr="00F42F9A" w:rsidRDefault="00F42F9A" w:rsidP="00F42F9A">
      <w:pPr>
        <w:tabs>
          <w:tab w:val="left" w:pos="1080"/>
        </w:tabs>
        <w:spacing w:line="240" w:lineRule="auto"/>
        <w:ind w:leftChars="0" w:left="72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B70086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="00B70086" w:rsidRPr="00F42F9A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B70086">
        <w:rPr>
          <w:rFonts w:ascii="Times New Roman" w:hAnsi="Times New Roman" w:cs="Times New Roman"/>
          <w:sz w:val="28"/>
          <w:szCs w:val="28"/>
          <w:lang w:val="en-GB"/>
        </w:rPr>
        <w:t>uncf</w:t>
      </w:r>
      <w:proofErr w:type="spellEnd"/>
      <w:r w:rsidR="00B70086" w:rsidRPr="00F42F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0086"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="00B70086" w:rsidRPr="00F42F9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70086">
        <w:rPr>
          <w:rFonts w:ascii="Times New Roman" w:hAnsi="Times New Roman" w:cs="Times New Roman"/>
          <w:sz w:val="28"/>
          <w:szCs w:val="28"/>
          <w:lang w:val="en-GB"/>
        </w:rPr>
        <w:t>ua</w:t>
      </w:r>
      <w:proofErr w:type="spellEnd"/>
    </w:p>
    <w:p w:rsidR="00B70086" w:rsidRPr="00F42F9A" w:rsidRDefault="00B70086" w:rsidP="00CC6468">
      <w:pPr>
        <w:tabs>
          <w:tab w:val="left" w:pos="108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D75C4" w:rsidRPr="00F42F9A" w:rsidRDefault="005D75C4" w:rsidP="00B70086">
      <w:pPr>
        <w:ind w:left="0" w:hanging="2"/>
        <w:rPr>
          <w:lang w:val="uk-UA"/>
        </w:rPr>
      </w:pPr>
    </w:p>
    <w:sectPr w:rsidR="005D75C4" w:rsidRPr="00F42F9A" w:rsidSect="005D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F2B"/>
    <w:multiLevelType w:val="hybridMultilevel"/>
    <w:tmpl w:val="887C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60D2"/>
    <w:multiLevelType w:val="hybridMultilevel"/>
    <w:tmpl w:val="890893B4"/>
    <w:lvl w:ilvl="0" w:tplc="F99EC9F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226A1"/>
    <w:multiLevelType w:val="hybridMultilevel"/>
    <w:tmpl w:val="2E443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6F98"/>
    <w:multiLevelType w:val="hybridMultilevel"/>
    <w:tmpl w:val="D1F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5A5C"/>
    <w:multiLevelType w:val="hybridMultilevel"/>
    <w:tmpl w:val="D1F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128E"/>
    <w:multiLevelType w:val="hybridMultilevel"/>
    <w:tmpl w:val="58F88EB0"/>
    <w:lvl w:ilvl="0" w:tplc="EBC23144">
      <w:start w:val="6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682D6524"/>
    <w:multiLevelType w:val="hybridMultilevel"/>
    <w:tmpl w:val="A01CB90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86"/>
    <w:rsid w:val="00025D72"/>
    <w:rsid w:val="00032873"/>
    <w:rsid w:val="0009019D"/>
    <w:rsid w:val="00094C7F"/>
    <w:rsid w:val="00101E6E"/>
    <w:rsid w:val="001801BD"/>
    <w:rsid w:val="00183245"/>
    <w:rsid w:val="001B55C6"/>
    <w:rsid w:val="001E339C"/>
    <w:rsid w:val="001E7323"/>
    <w:rsid w:val="002037C7"/>
    <w:rsid w:val="00226923"/>
    <w:rsid w:val="002436DE"/>
    <w:rsid w:val="002A41D5"/>
    <w:rsid w:val="002B399A"/>
    <w:rsid w:val="002B3F16"/>
    <w:rsid w:val="002D11A8"/>
    <w:rsid w:val="002D4CD4"/>
    <w:rsid w:val="002E37D4"/>
    <w:rsid w:val="002E46B0"/>
    <w:rsid w:val="002E489C"/>
    <w:rsid w:val="003147AE"/>
    <w:rsid w:val="00354BB7"/>
    <w:rsid w:val="00372439"/>
    <w:rsid w:val="004105DC"/>
    <w:rsid w:val="004264C4"/>
    <w:rsid w:val="00462120"/>
    <w:rsid w:val="00562CD5"/>
    <w:rsid w:val="0059782F"/>
    <w:rsid w:val="005A4098"/>
    <w:rsid w:val="005B1D27"/>
    <w:rsid w:val="005D75C4"/>
    <w:rsid w:val="006502DD"/>
    <w:rsid w:val="00664FA1"/>
    <w:rsid w:val="00681F77"/>
    <w:rsid w:val="006A007E"/>
    <w:rsid w:val="006B056E"/>
    <w:rsid w:val="006C03BA"/>
    <w:rsid w:val="006C3CD9"/>
    <w:rsid w:val="0071761C"/>
    <w:rsid w:val="00727C1C"/>
    <w:rsid w:val="00756FBA"/>
    <w:rsid w:val="00793B8A"/>
    <w:rsid w:val="007E31F0"/>
    <w:rsid w:val="00846DE9"/>
    <w:rsid w:val="00897119"/>
    <w:rsid w:val="00914971"/>
    <w:rsid w:val="00982ED3"/>
    <w:rsid w:val="009E1F85"/>
    <w:rsid w:val="009F4B33"/>
    <w:rsid w:val="00A02DBA"/>
    <w:rsid w:val="00A03A30"/>
    <w:rsid w:val="00A26293"/>
    <w:rsid w:val="00A6187C"/>
    <w:rsid w:val="00A83BBD"/>
    <w:rsid w:val="00AA6799"/>
    <w:rsid w:val="00AB3C72"/>
    <w:rsid w:val="00AF4082"/>
    <w:rsid w:val="00B431DC"/>
    <w:rsid w:val="00B70086"/>
    <w:rsid w:val="00BA6B6D"/>
    <w:rsid w:val="00BB2281"/>
    <w:rsid w:val="00BF110A"/>
    <w:rsid w:val="00C231E4"/>
    <w:rsid w:val="00C3189D"/>
    <w:rsid w:val="00C67F27"/>
    <w:rsid w:val="00C87328"/>
    <w:rsid w:val="00CB41C2"/>
    <w:rsid w:val="00CC6468"/>
    <w:rsid w:val="00CF4D71"/>
    <w:rsid w:val="00D93254"/>
    <w:rsid w:val="00DA7CB6"/>
    <w:rsid w:val="00DB14D9"/>
    <w:rsid w:val="00DE6BC1"/>
    <w:rsid w:val="00DE7459"/>
    <w:rsid w:val="00E37897"/>
    <w:rsid w:val="00E40601"/>
    <w:rsid w:val="00E5140C"/>
    <w:rsid w:val="00E87A65"/>
    <w:rsid w:val="00EE1292"/>
    <w:rsid w:val="00EE4007"/>
    <w:rsid w:val="00EF41BD"/>
    <w:rsid w:val="00F0354B"/>
    <w:rsid w:val="00F223CE"/>
    <w:rsid w:val="00F37DE7"/>
    <w:rsid w:val="00F42F9A"/>
    <w:rsid w:val="00F4356E"/>
    <w:rsid w:val="00F551CE"/>
    <w:rsid w:val="00F55ACA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086"/>
    <w:pPr>
      <w:spacing w:after="0" w:line="1" w:lineRule="atLeast"/>
      <w:ind w:leftChars="-1" w:left="-1" w:hangingChars="1" w:hanging="1"/>
      <w:outlineLvl w:val="0"/>
    </w:pPr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1">
    <w:name w:val="heading 1"/>
    <w:basedOn w:val="a0"/>
    <w:next w:val="a0"/>
    <w:link w:val="11"/>
    <w:qFormat/>
    <w:rsid w:val="00B70086"/>
    <w:pPr>
      <w:keepNext/>
      <w:keepLines/>
      <w:numPr>
        <w:numId w:val="1"/>
      </w:numPr>
      <w:spacing w:before="480"/>
      <w:ind w:left="-1" w:hanging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semiHidden/>
    <w:unhideWhenUsed/>
    <w:qFormat/>
    <w:rsid w:val="00B70086"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1"/>
    <w:semiHidden/>
    <w:unhideWhenUsed/>
    <w:qFormat/>
    <w:rsid w:val="00B70086"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B70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B70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B70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1"/>
    <w:semiHidden/>
    <w:unhideWhenUsed/>
    <w:qFormat/>
    <w:rsid w:val="00B70086"/>
    <w:pPr>
      <w:numPr>
        <w:ilvl w:val="6"/>
        <w:numId w:val="1"/>
      </w:numPr>
      <w:spacing w:before="240" w:after="60"/>
      <w:ind w:left="-1" w:hanging="1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semiHidden/>
    <w:unhideWhenUsed/>
    <w:qFormat/>
    <w:rsid w:val="00B70086"/>
    <w:pPr>
      <w:numPr>
        <w:ilvl w:val="7"/>
        <w:numId w:val="1"/>
      </w:numPr>
      <w:spacing w:before="240" w:after="60"/>
      <w:ind w:left="-1" w:hanging="1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B70086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zh-CN"/>
    </w:rPr>
  </w:style>
  <w:style w:type="character" w:customStyle="1" w:styleId="21">
    <w:name w:val="Заголовок 2 Знак1"/>
    <w:link w:val="2"/>
    <w:semiHidden/>
    <w:locked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6"/>
      <w:szCs w:val="26"/>
      <w:lang w:eastAsia="zh-CN"/>
    </w:rPr>
  </w:style>
  <w:style w:type="character" w:customStyle="1" w:styleId="31">
    <w:name w:val="Заголовок 3 Знак1"/>
    <w:link w:val="3"/>
    <w:semiHidden/>
    <w:locked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0"/>
      <w:szCs w:val="20"/>
      <w:lang w:eastAsia="zh-CN"/>
    </w:rPr>
  </w:style>
  <w:style w:type="character" w:customStyle="1" w:styleId="71">
    <w:name w:val="Заголовок 7 Знак1"/>
    <w:link w:val="7"/>
    <w:semiHidden/>
    <w:locked/>
    <w:rsid w:val="00B70086"/>
    <w:rPr>
      <w:rFonts w:ascii="Calibri" w:eastAsia="Times New Roman" w:hAnsi="Calibri" w:cs="Times New Roman"/>
      <w:position w:val="-1"/>
      <w:sz w:val="24"/>
      <w:szCs w:val="24"/>
      <w:lang w:eastAsia="zh-CN"/>
    </w:rPr>
  </w:style>
  <w:style w:type="character" w:customStyle="1" w:styleId="81">
    <w:name w:val="Заголовок 8 Знак1"/>
    <w:link w:val="8"/>
    <w:semiHidden/>
    <w:locked/>
    <w:rsid w:val="00B70086"/>
    <w:rPr>
      <w:rFonts w:ascii="Calibri" w:eastAsia="Times New Roman" w:hAnsi="Calibri" w:cs="Times New Roman"/>
      <w:i/>
      <w:iCs/>
      <w:position w:val="-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B70086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B70086"/>
    <w:rPr>
      <w:rFonts w:asciiTheme="majorHAnsi" w:eastAsiaTheme="majorEastAsia" w:hAnsiTheme="majorHAnsi" w:cstheme="majorBidi"/>
      <w:b/>
      <w:bCs/>
      <w:color w:val="4F81BD" w:themeColor="accent1"/>
      <w:position w:val="-1"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semiHidden/>
    <w:rsid w:val="00B70086"/>
    <w:rPr>
      <w:rFonts w:asciiTheme="majorHAnsi" w:eastAsiaTheme="majorEastAsia" w:hAnsiTheme="majorHAnsi" w:cstheme="majorBidi"/>
      <w:b/>
      <w:bCs/>
      <w:i/>
      <w:iCs/>
      <w:color w:val="4F81BD" w:themeColor="accent1"/>
      <w:position w:val="-1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semiHidden/>
    <w:rsid w:val="00B70086"/>
    <w:rPr>
      <w:rFonts w:asciiTheme="majorHAnsi" w:eastAsiaTheme="majorEastAsia" w:hAnsiTheme="majorHAnsi" w:cstheme="majorBidi"/>
      <w:color w:val="243F60" w:themeColor="accent1" w:themeShade="7F"/>
      <w:position w:val="-1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semiHidden/>
    <w:rsid w:val="00B70086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B70086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semiHidden/>
    <w:rsid w:val="00B70086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eastAsia="zh-CN"/>
    </w:rPr>
  </w:style>
  <w:style w:type="character" w:styleId="a4">
    <w:name w:val="Hyperlink"/>
    <w:unhideWhenUsed/>
    <w:rsid w:val="00B70086"/>
    <w:rPr>
      <w:rFonts w:ascii="Times New Roman" w:hAnsi="Times New Roman" w:cs="Times New Roman" w:hint="default"/>
      <w:color w:val="0563C1"/>
      <w:w w:val="100"/>
      <w:u w:val="single"/>
      <w:effect w:val="none"/>
      <w:vertAlign w:val="baseline"/>
      <w:em w:val="none"/>
    </w:rPr>
  </w:style>
  <w:style w:type="character" w:styleId="a5">
    <w:name w:val="Strong"/>
    <w:qFormat/>
    <w:rsid w:val="00B70086"/>
    <w:rPr>
      <w:rFonts w:ascii="Times New Roman" w:hAnsi="Times New Roman" w:cs="Times New Roman" w:hint="default"/>
      <w:b/>
      <w:bCs w:val="0"/>
      <w:w w:val="100"/>
      <w:effect w:val="none"/>
      <w:vertAlign w:val="baseline"/>
      <w:em w:val="none"/>
    </w:rPr>
  </w:style>
  <w:style w:type="paragraph" w:styleId="a6">
    <w:name w:val="footnote text"/>
    <w:basedOn w:val="a0"/>
    <w:link w:val="a7"/>
    <w:semiHidden/>
    <w:unhideWhenUsed/>
    <w:rsid w:val="00B70086"/>
    <w:pPr>
      <w:spacing w:line="240" w:lineRule="auto"/>
      <w:ind w:leftChars="0" w:left="0" w:firstLineChars="0" w:firstLine="0"/>
      <w:outlineLvl w:val="9"/>
    </w:pPr>
    <w:rPr>
      <w:rFonts w:ascii="Times New Roman" w:hAnsi="Times New Roman" w:cs="Times New Roman"/>
      <w:position w:val="0"/>
      <w:lang w:eastAsia="ru-RU"/>
    </w:rPr>
  </w:style>
  <w:style w:type="character" w:customStyle="1" w:styleId="a7">
    <w:name w:val="Текст сноски Знак"/>
    <w:basedOn w:val="a1"/>
    <w:link w:val="a6"/>
    <w:semiHidden/>
    <w:rsid w:val="00B70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9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a9">
    <w:name w:val="header"/>
    <w:basedOn w:val="a0"/>
    <w:link w:val="a8"/>
    <w:semiHidden/>
    <w:unhideWhenUsed/>
    <w:rsid w:val="00B70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b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ab">
    <w:name w:val="footer"/>
    <w:basedOn w:val="a0"/>
    <w:link w:val="aa"/>
    <w:semiHidden/>
    <w:unhideWhenUsed/>
    <w:rsid w:val="00B70086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semiHidden/>
    <w:unhideWhenUsed/>
    <w:rsid w:val="00B70086"/>
    <w:pPr>
      <w:spacing w:after="140" w:line="288" w:lineRule="auto"/>
    </w:pPr>
  </w:style>
  <w:style w:type="character" w:customStyle="1" w:styleId="ad">
    <w:name w:val="Основной текст Знак"/>
    <w:basedOn w:val="a1"/>
    <w:link w:val="ac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ae">
    <w:name w:val="List"/>
    <w:basedOn w:val="ac"/>
    <w:semiHidden/>
    <w:unhideWhenUsed/>
    <w:rsid w:val="00B70086"/>
    <w:rPr>
      <w:rFonts w:cs="Mangal"/>
    </w:rPr>
  </w:style>
  <w:style w:type="paragraph" w:styleId="af">
    <w:name w:val="Title"/>
    <w:basedOn w:val="a0"/>
    <w:next w:val="a0"/>
    <w:link w:val="12"/>
    <w:uiPriority w:val="10"/>
    <w:qFormat/>
    <w:rsid w:val="00B70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b/>
      <w:bCs/>
      <w:kern w:val="28"/>
      <w:position w:val="0"/>
      <w:sz w:val="32"/>
      <w:szCs w:val="32"/>
    </w:rPr>
  </w:style>
  <w:style w:type="character" w:customStyle="1" w:styleId="12">
    <w:name w:val="Название Знак1"/>
    <w:link w:val="af"/>
    <w:uiPriority w:val="10"/>
    <w:locked/>
    <w:rsid w:val="00B7008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f0">
    <w:name w:val="Название Знак"/>
    <w:basedOn w:val="a1"/>
    <w:link w:val="af"/>
    <w:uiPriority w:val="10"/>
    <w:rsid w:val="00B70086"/>
    <w:rPr>
      <w:rFonts w:asciiTheme="majorHAnsi" w:eastAsiaTheme="majorEastAsia" w:hAnsiTheme="majorHAnsi" w:cstheme="majorBidi"/>
      <w:color w:val="17365D" w:themeColor="text2" w:themeShade="BF"/>
      <w:spacing w:val="5"/>
      <w:kern w:val="28"/>
      <w:position w:val="-1"/>
      <w:sz w:val="52"/>
      <w:szCs w:val="52"/>
      <w:lang w:eastAsia="zh-CN"/>
    </w:rPr>
  </w:style>
  <w:style w:type="paragraph" w:styleId="af1">
    <w:name w:val="Body Text Indent"/>
    <w:basedOn w:val="a0"/>
    <w:link w:val="13"/>
    <w:semiHidden/>
    <w:unhideWhenUsed/>
    <w:rsid w:val="00B70086"/>
    <w:pPr>
      <w:spacing w:after="120"/>
      <w:ind w:left="283" w:firstLine="0"/>
    </w:pPr>
  </w:style>
  <w:style w:type="character" w:customStyle="1" w:styleId="13">
    <w:name w:val="Основной текст с отступом Знак1"/>
    <w:basedOn w:val="a1"/>
    <w:link w:val="af1"/>
    <w:semiHidden/>
    <w:locked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f1"/>
    <w:semiHidden/>
    <w:rsid w:val="00B70086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customStyle="1" w:styleId="14">
    <w:name w:val="Обычный1"/>
    <w:rsid w:val="00B7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5">
    <w:name w:val="Заголовок1"/>
    <w:basedOn w:val="a0"/>
    <w:next w:val="ac"/>
    <w:rsid w:val="00B700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rsid w:val="00B70086"/>
    <w:pPr>
      <w:suppressLineNumbers/>
    </w:pPr>
    <w:rPr>
      <w:rFonts w:cs="Mangal"/>
    </w:rPr>
  </w:style>
  <w:style w:type="paragraph" w:customStyle="1" w:styleId="17">
    <w:name w:val="Абзац списка1"/>
    <w:basedOn w:val="a0"/>
    <w:rsid w:val="00B70086"/>
    <w:pPr>
      <w:ind w:left="708" w:firstLine="0"/>
    </w:pPr>
  </w:style>
  <w:style w:type="paragraph" w:customStyle="1" w:styleId="ShapkaDocumentu">
    <w:name w:val="Shapka Documentu"/>
    <w:basedOn w:val="a0"/>
    <w:rsid w:val="00B70086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rsid w:val="00B70086"/>
    <w:pPr>
      <w:spacing w:after="120" w:line="480" w:lineRule="auto"/>
      <w:ind w:left="283" w:firstLine="0"/>
    </w:pPr>
    <w:rPr>
      <w:sz w:val="24"/>
      <w:szCs w:val="24"/>
    </w:rPr>
  </w:style>
  <w:style w:type="paragraph" w:customStyle="1" w:styleId="af3">
    <w:name w:val="Таблица обычный"/>
    <w:basedOn w:val="a0"/>
    <w:rsid w:val="00B70086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3"/>
    <w:rsid w:val="00B70086"/>
    <w:pPr>
      <w:numPr>
        <w:numId w:val="3"/>
      </w:numPr>
      <w:ind w:left="0" w:firstLine="0"/>
    </w:pPr>
  </w:style>
  <w:style w:type="paragraph" w:customStyle="1" w:styleId="af4">
    <w:name w:val="Таблица жирный"/>
    <w:basedOn w:val="a0"/>
    <w:rsid w:val="00B70086"/>
    <w:pPr>
      <w:overflowPunct w:val="0"/>
      <w:autoSpaceDE w:val="0"/>
      <w:jc w:val="center"/>
    </w:pPr>
    <w:rPr>
      <w:rFonts w:ascii="Times New Roman" w:hAnsi="Times New Roman" w:cs="Times New Roman"/>
      <w:b/>
      <w:sz w:val="26"/>
      <w:szCs w:val="26"/>
      <w:lang w:val="uk-UA"/>
    </w:rPr>
  </w:style>
  <w:style w:type="paragraph" w:customStyle="1" w:styleId="af5">
    <w:name w:val="Содержимое таблицы"/>
    <w:basedOn w:val="a0"/>
    <w:rsid w:val="00B70086"/>
    <w:pPr>
      <w:suppressLineNumbers/>
    </w:pPr>
  </w:style>
  <w:style w:type="paragraph" w:customStyle="1" w:styleId="af6">
    <w:name w:val="Заголовок таблицы"/>
    <w:basedOn w:val="af5"/>
    <w:rsid w:val="00B70086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B70086"/>
  </w:style>
  <w:style w:type="paragraph" w:customStyle="1" w:styleId="18">
    <w:name w:val="Заголовок №1"/>
    <w:basedOn w:val="a0"/>
    <w:rsid w:val="00B70086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</w:rPr>
  </w:style>
  <w:style w:type="paragraph" w:customStyle="1" w:styleId="32">
    <w:name w:val="Основной текст (3)"/>
    <w:basedOn w:val="a0"/>
    <w:rsid w:val="00B70086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</w:rPr>
  </w:style>
  <w:style w:type="paragraph" w:customStyle="1" w:styleId="41">
    <w:name w:val="Основной текст4"/>
    <w:basedOn w:val="a0"/>
    <w:rsid w:val="00B70086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120">
    <w:name w:val="Заголовок №1 (2)"/>
    <w:basedOn w:val="a0"/>
    <w:rsid w:val="00B70086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</w:rPr>
  </w:style>
  <w:style w:type="paragraph" w:customStyle="1" w:styleId="22">
    <w:name w:val="Основной текст (2)"/>
    <w:basedOn w:val="a0"/>
    <w:rsid w:val="00B70086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</w:rPr>
  </w:style>
  <w:style w:type="paragraph" w:customStyle="1" w:styleId="23">
    <w:name w:val="Абзац списка2"/>
    <w:basedOn w:val="a0"/>
    <w:rsid w:val="00B70086"/>
    <w:pPr>
      <w:spacing w:after="200" w:line="276" w:lineRule="auto"/>
      <w:ind w:leftChars="0" w:left="720" w:firstLineChars="0" w:firstLine="0"/>
      <w:outlineLvl w:val="9"/>
    </w:pPr>
    <w:rPr>
      <w:rFonts w:cs="Times New Roman"/>
      <w:position w:val="0"/>
      <w:sz w:val="22"/>
      <w:szCs w:val="22"/>
      <w:lang w:eastAsia="en-US"/>
    </w:rPr>
  </w:style>
  <w:style w:type="character" w:customStyle="1" w:styleId="24">
    <w:name w:val="Основной текст (2)_"/>
    <w:link w:val="211"/>
    <w:locked/>
    <w:rsid w:val="00B70086"/>
    <w:rPr>
      <w:rFonts w:ascii="Garamond" w:hAnsi="Garamond"/>
      <w:b/>
      <w:sz w:val="30"/>
      <w:shd w:val="clear" w:color="auto" w:fill="FFFFFF"/>
    </w:rPr>
  </w:style>
  <w:style w:type="paragraph" w:customStyle="1" w:styleId="211">
    <w:name w:val="Основной текст (2)1"/>
    <w:basedOn w:val="a0"/>
    <w:link w:val="24"/>
    <w:rsid w:val="00B70086"/>
    <w:pPr>
      <w:widowControl w:val="0"/>
      <w:shd w:val="clear" w:color="auto" w:fill="FFFFFF"/>
      <w:spacing w:before="240" w:after="60" w:line="240" w:lineRule="atLeast"/>
      <w:ind w:leftChars="0" w:left="0" w:firstLineChars="0" w:firstLine="0"/>
      <w:jc w:val="both"/>
      <w:outlineLvl w:val="9"/>
    </w:pPr>
    <w:rPr>
      <w:rFonts w:ascii="Garamond" w:eastAsiaTheme="minorHAnsi" w:hAnsi="Garamond" w:cstheme="minorBidi"/>
      <w:b/>
      <w:position w:val="0"/>
      <w:sz w:val="30"/>
      <w:szCs w:val="22"/>
      <w:lang w:eastAsia="en-US"/>
    </w:rPr>
  </w:style>
  <w:style w:type="character" w:customStyle="1" w:styleId="WW8Num1z0">
    <w:name w:val="WW8Num1z0"/>
    <w:rsid w:val="00B70086"/>
    <w:rPr>
      <w:w w:val="100"/>
      <w:effect w:val="none"/>
      <w:vertAlign w:val="baseline"/>
      <w:em w:val="none"/>
    </w:rPr>
  </w:style>
  <w:style w:type="character" w:customStyle="1" w:styleId="WW8Num1z1">
    <w:name w:val="WW8Num1z1"/>
    <w:rsid w:val="00B70086"/>
    <w:rPr>
      <w:w w:val="100"/>
      <w:effect w:val="none"/>
      <w:vertAlign w:val="baseline"/>
      <w:em w:val="none"/>
    </w:rPr>
  </w:style>
  <w:style w:type="character" w:customStyle="1" w:styleId="WW8Num1z2">
    <w:name w:val="WW8Num1z2"/>
    <w:rsid w:val="00B70086"/>
    <w:rPr>
      <w:w w:val="100"/>
      <w:effect w:val="none"/>
      <w:vertAlign w:val="baseline"/>
      <w:em w:val="none"/>
    </w:rPr>
  </w:style>
  <w:style w:type="character" w:customStyle="1" w:styleId="WW8Num1z3">
    <w:name w:val="WW8Num1z3"/>
    <w:rsid w:val="00B70086"/>
    <w:rPr>
      <w:w w:val="100"/>
      <w:effect w:val="none"/>
      <w:vertAlign w:val="baseline"/>
      <w:em w:val="none"/>
    </w:rPr>
  </w:style>
  <w:style w:type="character" w:customStyle="1" w:styleId="WW8Num1z4">
    <w:name w:val="WW8Num1z4"/>
    <w:rsid w:val="00B70086"/>
    <w:rPr>
      <w:w w:val="100"/>
      <w:effect w:val="none"/>
      <w:vertAlign w:val="baseline"/>
      <w:em w:val="none"/>
    </w:rPr>
  </w:style>
  <w:style w:type="character" w:customStyle="1" w:styleId="WW8Num1z5">
    <w:name w:val="WW8Num1z5"/>
    <w:rsid w:val="00B70086"/>
    <w:rPr>
      <w:w w:val="100"/>
      <w:effect w:val="none"/>
      <w:vertAlign w:val="baseline"/>
      <w:em w:val="none"/>
    </w:rPr>
  </w:style>
  <w:style w:type="character" w:customStyle="1" w:styleId="WW8Num1z6">
    <w:name w:val="WW8Num1z6"/>
    <w:rsid w:val="00B70086"/>
    <w:rPr>
      <w:w w:val="100"/>
      <w:effect w:val="none"/>
      <w:vertAlign w:val="baseline"/>
      <w:em w:val="none"/>
    </w:rPr>
  </w:style>
  <w:style w:type="character" w:customStyle="1" w:styleId="WW8Num1z7">
    <w:name w:val="WW8Num1z7"/>
    <w:rsid w:val="00B70086"/>
    <w:rPr>
      <w:w w:val="100"/>
      <w:effect w:val="none"/>
      <w:vertAlign w:val="baseline"/>
      <w:em w:val="none"/>
    </w:rPr>
  </w:style>
  <w:style w:type="character" w:customStyle="1" w:styleId="WW8Num1z8">
    <w:name w:val="WW8Num1z8"/>
    <w:rsid w:val="00B70086"/>
    <w:rPr>
      <w:w w:val="100"/>
      <w:effect w:val="none"/>
      <w:vertAlign w:val="baseline"/>
      <w:em w:val="none"/>
    </w:rPr>
  </w:style>
  <w:style w:type="character" w:customStyle="1" w:styleId="WW8Num2z0">
    <w:name w:val="WW8Num2z0"/>
    <w:rsid w:val="00B70086"/>
    <w:rPr>
      <w:w w:val="100"/>
      <w:effect w:val="none"/>
      <w:vertAlign w:val="baseline"/>
      <w:em w:val="none"/>
    </w:rPr>
  </w:style>
  <w:style w:type="character" w:customStyle="1" w:styleId="WW8Num3z0">
    <w:name w:val="WW8Num3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4z0">
    <w:name w:val="WW8Num4z0"/>
    <w:rsid w:val="00B70086"/>
    <w:rPr>
      <w:rFonts w:ascii="Symbol" w:hAnsi="Symbol" w:hint="default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rsid w:val="00B70086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rsid w:val="00B70086"/>
    <w:rPr>
      <w:w w:val="100"/>
      <w:effect w:val="none"/>
      <w:vertAlign w:val="baseline"/>
      <w:em w:val="none"/>
    </w:rPr>
  </w:style>
  <w:style w:type="character" w:customStyle="1" w:styleId="WW8Num2z1">
    <w:name w:val="WW8Num2z1"/>
    <w:rsid w:val="00B70086"/>
    <w:rPr>
      <w:w w:val="100"/>
      <w:effect w:val="none"/>
      <w:vertAlign w:val="baseline"/>
      <w:em w:val="none"/>
    </w:rPr>
  </w:style>
  <w:style w:type="character" w:customStyle="1" w:styleId="WW8Num2z2">
    <w:name w:val="WW8Num2z2"/>
    <w:rsid w:val="00B70086"/>
    <w:rPr>
      <w:w w:val="100"/>
      <w:effect w:val="none"/>
      <w:vertAlign w:val="baseline"/>
      <w:em w:val="none"/>
    </w:rPr>
  </w:style>
  <w:style w:type="character" w:customStyle="1" w:styleId="WW8Num2z3">
    <w:name w:val="WW8Num2z3"/>
    <w:rsid w:val="00B70086"/>
    <w:rPr>
      <w:w w:val="100"/>
      <w:effect w:val="none"/>
      <w:vertAlign w:val="baseline"/>
      <w:em w:val="none"/>
    </w:rPr>
  </w:style>
  <w:style w:type="character" w:customStyle="1" w:styleId="WW8Num2z4">
    <w:name w:val="WW8Num2z4"/>
    <w:rsid w:val="00B70086"/>
    <w:rPr>
      <w:w w:val="100"/>
      <w:effect w:val="none"/>
      <w:vertAlign w:val="baseline"/>
      <w:em w:val="none"/>
    </w:rPr>
  </w:style>
  <w:style w:type="character" w:customStyle="1" w:styleId="WW8Num2z5">
    <w:name w:val="WW8Num2z5"/>
    <w:rsid w:val="00B70086"/>
    <w:rPr>
      <w:w w:val="100"/>
      <w:effect w:val="none"/>
      <w:vertAlign w:val="baseline"/>
      <w:em w:val="none"/>
    </w:rPr>
  </w:style>
  <w:style w:type="character" w:customStyle="1" w:styleId="WW8Num2z6">
    <w:name w:val="WW8Num2z6"/>
    <w:rsid w:val="00B70086"/>
    <w:rPr>
      <w:w w:val="100"/>
      <w:effect w:val="none"/>
      <w:vertAlign w:val="baseline"/>
      <w:em w:val="none"/>
    </w:rPr>
  </w:style>
  <w:style w:type="character" w:customStyle="1" w:styleId="WW8Num2z7">
    <w:name w:val="WW8Num2z7"/>
    <w:rsid w:val="00B70086"/>
    <w:rPr>
      <w:w w:val="100"/>
      <w:effect w:val="none"/>
      <w:vertAlign w:val="baseline"/>
      <w:em w:val="none"/>
    </w:rPr>
  </w:style>
  <w:style w:type="character" w:customStyle="1" w:styleId="WW8Num2z8">
    <w:name w:val="WW8Num2z8"/>
    <w:rsid w:val="00B70086"/>
    <w:rPr>
      <w:w w:val="100"/>
      <w:effect w:val="none"/>
      <w:vertAlign w:val="baseline"/>
      <w:em w:val="none"/>
    </w:rPr>
  </w:style>
  <w:style w:type="character" w:customStyle="1" w:styleId="WW8Num3z1">
    <w:name w:val="WW8Num3z1"/>
    <w:rsid w:val="00B70086"/>
    <w:rPr>
      <w:w w:val="100"/>
      <w:effect w:val="none"/>
      <w:vertAlign w:val="baseline"/>
      <w:em w:val="none"/>
    </w:rPr>
  </w:style>
  <w:style w:type="character" w:customStyle="1" w:styleId="WW8Num3z2">
    <w:name w:val="WW8Num3z2"/>
    <w:rsid w:val="00B70086"/>
    <w:rPr>
      <w:w w:val="100"/>
      <w:effect w:val="none"/>
      <w:vertAlign w:val="baseline"/>
      <w:em w:val="none"/>
    </w:rPr>
  </w:style>
  <w:style w:type="character" w:customStyle="1" w:styleId="WW8Num3z3">
    <w:name w:val="WW8Num3z3"/>
    <w:rsid w:val="00B70086"/>
    <w:rPr>
      <w:w w:val="100"/>
      <w:effect w:val="none"/>
      <w:vertAlign w:val="baseline"/>
      <w:em w:val="none"/>
    </w:rPr>
  </w:style>
  <w:style w:type="character" w:customStyle="1" w:styleId="WW8Num3z4">
    <w:name w:val="WW8Num3z4"/>
    <w:rsid w:val="00B70086"/>
    <w:rPr>
      <w:w w:val="100"/>
      <w:effect w:val="none"/>
      <w:vertAlign w:val="baseline"/>
      <w:em w:val="none"/>
    </w:rPr>
  </w:style>
  <w:style w:type="character" w:customStyle="1" w:styleId="WW8Num3z5">
    <w:name w:val="WW8Num3z5"/>
    <w:rsid w:val="00B70086"/>
    <w:rPr>
      <w:w w:val="100"/>
      <w:effect w:val="none"/>
      <w:vertAlign w:val="baseline"/>
      <w:em w:val="none"/>
    </w:rPr>
  </w:style>
  <w:style w:type="character" w:customStyle="1" w:styleId="WW8Num3z6">
    <w:name w:val="WW8Num3z6"/>
    <w:rsid w:val="00B70086"/>
    <w:rPr>
      <w:w w:val="100"/>
      <w:effect w:val="none"/>
      <w:vertAlign w:val="baseline"/>
      <w:em w:val="none"/>
    </w:rPr>
  </w:style>
  <w:style w:type="character" w:customStyle="1" w:styleId="WW8Num3z7">
    <w:name w:val="WW8Num3z7"/>
    <w:rsid w:val="00B70086"/>
    <w:rPr>
      <w:w w:val="100"/>
      <w:effect w:val="none"/>
      <w:vertAlign w:val="baseline"/>
      <w:em w:val="none"/>
    </w:rPr>
  </w:style>
  <w:style w:type="character" w:customStyle="1" w:styleId="WW8Num3z8">
    <w:name w:val="WW8Num3z8"/>
    <w:rsid w:val="00B70086"/>
    <w:rPr>
      <w:w w:val="100"/>
      <w:effect w:val="none"/>
      <w:vertAlign w:val="baseline"/>
      <w:em w:val="none"/>
    </w:rPr>
  </w:style>
  <w:style w:type="character" w:customStyle="1" w:styleId="WW8Num4z1">
    <w:name w:val="WW8Num4z1"/>
    <w:rsid w:val="00B70086"/>
    <w:rPr>
      <w:w w:val="100"/>
      <w:effect w:val="none"/>
      <w:vertAlign w:val="baseline"/>
      <w:em w:val="none"/>
    </w:rPr>
  </w:style>
  <w:style w:type="character" w:customStyle="1" w:styleId="WW8Num4z2">
    <w:name w:val="WW8Num4z2"/>
    <w:rsid w:val="00B70086"/>
    <w:rPr>
      <w:w w:val="100"/>
      <w:effect w:val="none"/>
      <w:vertAlign w:val="baseline"/>
      <w:em w:val="none"/>
    </w:rPr>
  </w:style>
  <w:style w:type="character" w:customStyle="1" w:styleId="WW8Num4z3">
    <w:name w:val="WW8Num4z3"/>
    <w:rsid w:val="00B70086"/>
    <w:rPr>
      <w:w w:val="100"/>
      <w:effect w:val="none"/>
      <w:vertAlign w:val="baseline"/>
      <w:em w:val="none"/>
    </w:rPr>
  </w:style>
  <w:style w:type="character" w:customStyle="1" w:styleId="WW8Num4z4">
    <w:name w:val="WW8Num4z4"/>
    <w:rsid w:val="00B70086"/>
    <w:rPr>
      <w:w w:val="100"/>
      <w:effect w:val="none"/>
      <w:vertAlign w:val="baseline"/>
      <w:em w:val="none"/>
    </w:rPr>
  </w:style>
  <w:style w:type="character" w:customStyle="1" w:styleId="WW8Num4z5">
    <w:name w:val="WW8Num4z5"/>
    <w:rsid w:val="00B70086"/>
    <w:rPr>
      <w:w w:val="100"/>
      <w:effect w:val="none"/>
      <w:vertAlign w:val="baseline"/>
      <w:em w:val="none"/>
    </w:rPr>
  </w:style>
  <w:style w:type="character" w:customStyle="1" w:styleId="WW8Num4z6">
    <w:name w:val="WW8Num4z6"/>
    <w:rsid w:val="00B70086"/>
    <w:rPr>
      <w:w w:val="100"/>
      <w:effect w:val="none"/>
      <w:vertAlign w:val="baseline"/>
      <w:em w:val="none"/>
    </w:rPr>
  </w:style>
  <w:style w:type="character" w:customStyle="1" w:styleId="WW8Num4z7">
    <w:name w:val="WW8Num4z7"/>
    <w:rsid w:val="00B70086"/>
    <w:rPr>
      <w:w w:val="100"/>
      <w:effect w:val="none"/>
      <w:vertAlign w:val="baseline"/>
      <w:em w:val="none"/>
    </w:rPr>
  </w:style>
  <w:style w:type="character" w:customStyle="1" w:styleId="WW8Num4z8">
    <w:name w:val="WW8Num4z8"/>
    <w:rsid w:val="00B70086"/>
    <w:rPr>
      <w:w w:val="100"/>
      <w:effect w:val="none"/>
      <w:vertAlign w:val="baseline"/>
      <w:em w:val="none"/>
    </w:rPr>
  </w:style>
  <w:style w:type="character" w:customStyle="1" w:styleId="WW8Num5z1">
    <w:name w:val="WW8Num5z1"/>
    <w:rsid w:val="00B70086"/>
    <w:rPr>
      <w:w w:val="100"/>
      <w:effect w:val="none"/>
      <w:vertAlign w:val="baseline"/>
      <w:em w:val="none"/>
    </w:rPr>
  </w:style>
  <w:style w:type="character" w:customStyle="1" w:styleId="WW8Num5z2">
    <w:name w:val="WW8Num5z2"/>
    <w:rsid w:val="00B70086"/>
    <w:rPr>
      <w:w w:val="100"/>
      <w:effect w:val="none"/>
      <w:vertAlign w:val="baseline"/>
      <w:em w:val="none"/>
    </w:rPr>
  </w:style>
  <w:style w:type="character" w:customStyle="1" w:styleId="WW8Num5z3">
    <w:name w:val="WW8Num5z3"/>
    <w:rsid w:val="00B70086"/>
    <w:rPr>
      <w:w w:val="100"/>
      <w:effect w:val="none"/>
      <w:vertAlign w:val="baseline"/>
      <w:em w:val="none"/>
    </w:rPr>
  </w:style>
  <w:style w:type="character" w:customStyle="1" w:styleId="WW8Num5z4">
    <w:name w:val="WW8Num5z4"/>
    <w:rsid w:val="00B70086"/>
    <w:rPr>
      <w:w w:val="100"/>
      <w:effect w:val="none"/>
      <w:vertAlign w:val="baseline"/>
      <w:em w:val="none"/>
    </w:rPr>
  </w:style>
  <w:style w:type="character" w:customStyle="1" w:styleId="WW8Num5z5">
    <w:name w:val="WW8Num5z5"/>
    <w:rsid w:val="00B70086"/>
    <w:rPr>
      <w:w w:val="100"/>
      <w:effect w:val="none"/>
      <w:vertAlign w:val="baseline"/>
      <w:em w:val="none"/>
    </w:rPr>
  </w:style>
  <w:style w:type="character" w:customStyle="1" w:styleId="WW8Num5z6">
    <w:name w:val="WW8Num5z6"/>
    <w:rsid w:val="00B70086"/>
    <w:rPr>
      <w:w w:val="100"/>
      <w:effect w:val="none"/>
      <w:vertAlign w:val="baseline"/>
      <w:em w:val="none"/>
    </w:rPr>
  </w:style>
  <w:style w:type="character" w:customStyle="1" w:styleId="WW8Num5z7">
    <w:name w:val="WW8Num5z7"/>
    <w:rsid w:val="00B70086"/>
    <w:rPr>
      <w:w w:val="100"/>
      <w:effect w:val="none"/>
      <w:vertAlign w:val="baseline"/>
      <w:em w:val="none"/>
    </w:rPr>
  </w:style>
  <w:style w:type="character" w:customStyle="1" w:styleId="WW8Num5z8">
    <w:name w:val="WW8Num5z8"/>
    <w:rsid w:val="00B70086"/>
    <w:rPr>
      <w:w w:val="100"/>
      <w:effect w:val="none"/>
      <w:vertAlign w:val="baseline"/>
      <w:em w:val="none"/>
    </w:rPr>
  </w:style>
  <w:style w:type="character" w:customStyle="1" w:styleId="WW8Num6z1">
    <w:name w:val="WW8Num6z1"/>
    <w:rsid w:val="00B70086"/>
    <w:rPr>
      <w:w w:val="100"/>
      <w:effect w:val="none"/>
      <w:vertAlign w:val="baseline"/>
      <w:em w:val="none"/>
    </w:rPr>
  </w:style>
  <w:style w:type="character" w:customStyle="1" w:styleId="WW8Num6z2">
    <w:name w:val="WW8Num6z2"/>
    <w:rsid w:val="00B70086"/>
    <w:rPr>
      <w:w w:val="100"/>
      <w:effect w:val="none"/>
      <w:vertAlign w:val="baseline"/>
      <w:em w:val="none"/>
    </w:rPr>
  </w:style>
  <w:style w:type="character" w:customStyle="1" w:styleId="WW8Num6z3">
    <w:name w:val="WW8Num6z3"/>
    <w:rsid w:val="00B70086"/>
    <w:rPr>
      <w:w w:val="100"/>
      <w:effect w:val="none"/>
      <w:vertAlign w:val="baseline"/>
      <w:em w:val="none"/>
    </w:rPr>
  </w:style>
  <w:style w:type="character" w:customStyle="1" w:styleId="WW8Num6z4">
    <w:name w:val="WW8Num6z4"/>
    <w:rsid w:val="00B70086"/>
    <w:rPr>
      <w:w w:val="100"/>
      <w:effect w:val="none"/>
      <w:vertAlign w:val="baseline"/>
      <w:em w:val="none"/>
    </w:rPr>
  </w:style>
  <w:style w:type="character" w:customStyle="1" w:styleId="WW8Num6z5">
    <w:name w:val="WW8Num6z5"/>
    <w:rsid w:val="00B70086"/>
    <w:rPr>
      <w:w w:val="100"/>
      <w:effect w:val="none"/>
      <w:vertAlign w:val="baseline"/>
      <w:em w:val="none"/>
    </w:rPr>
  </w:style>
  <w:style w:type="character" w:customStyle="1" w:styleId="WW8Num6z6">
    <w:name w:val="WW8Num6z6"/>
    <w:rsid w:val="00B70086"/>
    <w:rPr>
      <w:w w:val="100"/>
      <w:effect w:val="none"/>
      <w:vertAlign w:val="baseline"/>
      <w:em w:val="none"/>
    </w:rPr>
  </w:style>
  <w:style w:type="character" w:customStyle="1" w:styleId="WW8Num6z7">
    <w:name w:val="WW8Num6z7"/>
    <w:rsid w:val="00B70086"/>
    <w:rPr>
      <w:w w:val="100"/>
      <w:effect w:val="none"/>
      <w:vertAlign w:val="baseline"/>
      <w:em w:val="none"/>
    </w:rPr>
  </w:style>
  <w:style w:type="character" w:customStyle="1" w:styleId="WW8Num6z8">
    <w:name w:val="WW8Num6z8"/>
    <w:rsid w:val="00B70086"/>
    <w:rPr>
      <w:w w:val="100"/>
      <w:effect w:val="none"/>
      <w:vertAlign w:val="baseline"/>
      <w:em w:val="none"/>
    </w:rPr>
  </w:style>
  <w:style w:type="character" w:customStyle="1" w:styleId="WW8Num7z0">
    <w:name w:val="WW8Num7z0"/>
    <w:rsid w:val="00B70086"/>
    <w:rPr>
      <w:w w:val="100"/>
      <w:effect w:val="none"/>
      <w:vertAlign w:val="baseline"/>
      <w:em w:val="none"/>
    </w:rPr>
  </w:style>
  <w:style w:type="character" w:customStyle="1" w:styleId="WW8Num7z1">
    <w:name w:val="WW8Num7z1"/>
    <w:rsid w:val="00B70086"/>
    <w:rPr>
      <w:w w:val="100"/>
      <w:effect w:val="none"/>
      <w:vertAlign w:val="baseline"/>
      <w:em w:val="none"/>
    </w:rPr>
  </w:style>
  <w:style w:type="character" w:customStyle="1" w:styleId="WW8Num7z2">
    <w:name w:val="WW8Num7z2"/>
    <w:rsid w:val="00B70086"/>
    <w:rPr>
      <w:w w:val="100"/>
      <w:effect w:val="none"/>
      <w:vertAlign w:val="baseline"/>
      <w:em w:val="none"/>
    </w:rPr>
  </w:style>
  <w:style w:type="character" w:customStyle="1" w:styleId="WW8Num7z3">
    <w:name w:val="WW8Num7z3"/>
    <w:rsid w:val="00B70086"/>
    <w:rPr>
      <w:w w:val="100"/>
      <w:effect w:val="none"/>
      <w:vertAlign w:val="baseline"/>
      <w:em w:val="none"/>
    </w:rPr>
  </w:style>
  <w:style w:type="character" w:customStyle="1" w:styleId="WW8Num7z4">
    <w:name w:val="WW8Num7z4"/>
    <w:rsid w:val="00B70086"/>
    <w:rPr>
      <w:w w:val="100"/>
      <w:effect w:val="none"/>
      <w:vertAlign w:val="baseline"/>
      <w:em w:val="none"/>
    </w:rPr>
  </w:style>
  <w:style w:type="character" w:customStyle="1" w:styleId="WW8Num7z5">
    <w:name w:val="WW8Num7z5"/>
    <w:rsid w:val="00B70086"/>
    <w:rPr>
      <w:w w:val="100"/>
      <w:effect w:val="none"/>
      <w:vertAlign w:val="baseline"/>
      <w:em w:val="none"/>
    </w:rPr>
  </w:style>
  <w:style w:type="character" w:customStyle="1" w:styleId="WW8Num7z6">
    <w:name w:val="WW8Num7z6"/>
    <w:rsid w:val="00B70086"/>
    <w:rPr>
      <w:w w:val="100"/>
      <w:effect w:val="none"/>
      <w:vertAlign w:val="baseline"/>
      <w:em w:val="none"/>
    </w:rPr>
  </w:style>
  <w:style w:type="character" w:customStyle="1" w:styleId="WW8Num7z7">
    <w:name w:val="WW8Num7z7"/>
    <w:rsid w:val="00B70086"/>
    <w:rPr>
      <w:w w:val="100"/>
      <w:effect w:val="none"/>
      <w:vertAlign w:val="baseline"/>
      <w:em w:val="none"/>
    </w:rPr>
  </w:style>
  <w:style w:type="character" w:customStyle="1" w:styleId="WW8Num7z8">
    <w:name w:val="WW8Num7z8"/>
    <w:rsid w:val="00B70086"/>
    <w:rPr>
      <w:w w:val="100"/>
      <w:effect w:val="none"/>
      <w:vertAlign w:val="baseline"/>
      <w:em w:val="none"/>
    </w:rPr>
  </w:style>
  <w:style w:type="character" w:customStyle="1" w:styleId="WW8Num8z0">
    <w:name w:val="WW8Num8z0"/>
    <w:rsid w:val="00B70086"/>
    <w:rPr>
      <w:w w:val="100"/>
      <w:effect w:val="none"/>
      <w:vertAlign w:val="baseline"/>
      <w:em w:val="none"/>
    </w:rPr>
  </w:style>
  <w:style w:type="character" w:customStyle="1" w:styleId="WW8Num8z1">
    <w:name w:val="WW8Num8z1"/>
    <w:rsid w:val="00B70086"/>
    <w:rPr>
      <w:w w:val="100"/>
      <w:effect w:val="none"/>
      <w:vertAlign w:val="baseline"/>
      <w:em w:val="none"/>
    </w:rPr>
  </w:style>
  <w:style w:type="character" w:customStyle="1" w:styleId="WW8Num8z2">
    <w:name w:val="WW8Num8z2"/>
    <w:rsid w:val="00B70086"/>
    <w:rPr>
      <w:w w:val="100"/>
      <w:effect w:val="none"/>
      <w:vertAlign w:val="baseline"/>
      <w:em w:val="none"/>
    </w:rPr>
  </w:style>
  <w:style w:type="character" w:customStyle="1" w:styleId="WW8Num8z3">
    <w:name w:val="WW8Num8z3"/>
    <w:rsid w:val="00B70086"/>
    <w:rPr>
      <w:w w:val="100"/>
      <w:effect w:val="none"/>
      <w:vertAlign w:val="baseline"/>
      <w:em w:val="none"/>
    </w:rPr>
  </w:style>
  <w:style w:type="character" w:customStyle="1" w:styleId="WW8Num8z4">
    <w:name w:val="WW8Num8z4"/>
    <w:rsid w:val="00B70086"/>
    <w:rPr>
      <w:w w:val="100"/>
      <w:effect w:val="none"/>
      <w:vertAlign w:val="baseline"/>
      <w:em w:val="none"/>
    </w:rPr>
  </w:style>
  <w:style w:type="character" w:customStyle="1" w:styleId="WW8Num8z5">
    <w:name w:val="WW8Num8z5"/>
    <w:rsid w:val="00B70086"/>
    <w:rPr>
      <w:w w:val="100"/>
      <w:effect w:val="none"/>
      <w:vertAlign w:val="baseline"/>
      <w:em w:val="none"/>
    </w:rPr>
  </w:style>
  <w:style w:type="character" w:customStyle="1" w:styleId="WW8Num8z6">
    <w:name w:val="WW8Num8z6"/>
    <w:rsid w:val="00B70086"/>
    <w:rPr>
      <w:w w:val="100"/>
      <w:effect w:val="none"/>
      <w:vertAlign w:val="baseline"/>
      <w:em w:val="none"/>
    </w:rPr>
  </w:style>
  <w:style w:type="character" w:customStyle="1" w:styleId="WW8Num8z7">
    <w:name w:val="WW8Num8z7"/>
    <w:rsid w:val="00B70086"/>
    <w:rPr>
      <w:w w:val="100"/>
      <w:effect w:val="none"/>
      <w:vertAlign w:val="baseline"/>
      <w:em w:val="none"/>
    </w:rPr>
  </w:style>
  <w:style w:type="character" w:customStyle="1" w:styleId="WW8Num8z8">
    <w:name w:val="WW8Num8z8"/>
    <w:rsid w:val="00B70086"/>
    <w:rPr>
      <w:w w:val="100"/>
      <w:effect w:val="none"/>
      <w:vertAlign w:val="baseline"/>
      <w:em w:val="none"/>
    </w:rPr>
  </w:style>
  <w:style w:type="character" w:customStyle="1" w:styleId="WW8Num9z0">
    <w:name w:val="WW8Num9z0"/>
    <w:rsid w:val="00B70086"/>
    <w:rPr>
      <w:w w:val="100"/>
      <w:effect w:val="none"/>
      <w:vertAlign w:val="baseline"/>
      <w:em w:val="none"/>
    </w:rPr>
  </w:style>
  <w:style w:type="character" w:customStyle="1" w:styleId="WW8Num9z1">
    <w:name w:val="WW8Num9z1"/>
    <w:rsid w:val="00B70086"/>
    <w:rPr>
      <w:w w:val="100"/>
      <w:effect w:val="none"/>
      <w:vertAlign w:val="baseline"/>
      <w:em w:val="none"/>
    </w:rPr>
  </w:style>
  <w:style w:type="character" w:customStyle="1" w:styleId="WW8Num9z2">
    <w:name w:val="WW8Num9z2"/>
    <w:rsid w:val="00B70086"/>
    <w:rPr>
      <w:w w:val="100"/>
      <w:effect w:val="none"/>
      <w:vertAlign w:val="baseline"/>
      <w:em w:val="none"/>
    </w:rPr>
  </w:style>
  <w:style w:type="character" w:customStyle="1" w:styleId="WW8Num9z3">
    <w:name w:val="WW8Num9z3"/>
    <w:rsid w:val="00B70086"/>
    <w:rPr>
      <w:w w:val="100"/>
      <w:effect w:val="none"/>
      <w:vertAlign w:val="baseline"/>
      <w:em w:val="none"/>
    </w:rPr>
  </w:style>
  <w:style w:type="character" w:customStyle="1" w:styleId="WW8Num9z4">
    <w:name w:val="WW8Num9z4"/>
    <w:rsid w:val="00B70086"/>
    <w:rPr>
      <w:w w:val="100"/>
      <w:effect w:val="none"/>
      <w:vertAlign w:val="baseline"/>
      <w:em w:val="none"/>
    </w:rPr>
  </w:style>
  <w:style w:type="character" w:customStyle="1" w:styleId="WW8Num9z5">
    <w:name w:val="WW8Num9z5"/>
    <w:rsid w:val="00B70086"/>
    <w:rPr>
      <w:w w:val="100"/>
      <w:effect w:val="none"/>
      <w:vertAlign w:val="baseline"/>
      <w:em w:val="none"/>
    </w:rPr>
  </w:style>
  <w:style w:type="character" w:customStyle="1" w:styleId="WW8Num9z6">
    <w:name w:val="WW8Num9z6"/>
    <w:rsid w:val="00B70086"/>
    <w:rPr>
      <w:w w:val="100"/>
      <w:effect w:val="none"/>
      <w:vertAlign w:val="baseline"/>
      <w:em w:val="none"/>
    </w:rPr>
  </w:style>
  <w:style w:type="character" w:customStyle="1" w:styleId="WW8Num9z7">
    <w:name w:val="WW8Num9z7"/>
    <w:rsid w:val="00B70086"/>
    <w:rPr>
      <w:w w:val="100"/>
      <w:effect w:val="none"/>
      <w:vertAlign w:val="baseline"/>
      <w:em w:val="none"/>
    </w:rPr>
  </w:style>
  <w:style w:type="character" w:customStyle="1" w:styleId="WW8Num9z8">
    <w:name w:val="WW8Num9z8"/>
    <w:rsid w:val="00B70086"/>
    <w:rPr>
      <w:w w:val="100"/>
      <w:effect w:val="none"/>
      <w:vertAlign w:val="baseline"/>
      <w:em w:val="none"/>
    </w:rPr>
  </w:style>
  <w:style w:type="character" w:customStyle="1" w:styleId="WW8Num10z0">
    <w:name w:val="WW8Num10z0"/>
    <w:rsid w:val="00B70086"/>
    <w:rPr>
      <w:w w:val="100"/>
      <w:effect w:val="none"/>
      <w:vertAlign w:val="baseline"/>
      <w:em w:val="none"/>
    </w:rPr>
  </w:style>
  <w:style w:type="character" w:customStyle="1" w:styleId="WW8Num10z1">
    <w:name w:val="WW8Num10z1"/>
    <w:rsid w:val="00B70086"/>
    <w:rPr>
      <w:w w:val="100"/>
      <w:effect w:val="none"/>
      <w:vertAlign w:val="baseline"/>
      <w:em w:val="none"/>
    </w:rPr>
  </w:style>
  <w:style w:type="character" w:customStyle="1" w:styleId="WW8Num10z2">
    <w:name w:val="WW8Num10z2"/>
    <w:rsid w:val="00B70086"/>
    <w:rPr>
      <w:w w:val="100"/>
      <w:effect w:val="none"/>
      <w:vertAlign w:val="baseline"/>
      <w:em w:val="none"/>
    </w:rPr>
  </w:style>
  <w:style w:type="character" w:customStyle="1" w:styleId="WW8Num10z3">
    <w:name w:val="WW8Num10z3"/>
    <w:rsid w:val="00B70086"/>
    <w:rPr>
      <w:w w:val="100"/>
      <w:effect w:val="none"/>
      <w:vertAlign w:val="baseline"/>
      <w:em w:val="none"/>
    </w:rPr>
  </w:style>
  <w:style w:type="character" w:customStyle="1" w:styleId="WW8Num10z4">
    <w:name w:val="WW8Num10z4"/>
    <w:rsid w:val="00B70086"/>
    <w:rPr>
      <w:w w:val="100"/>
      <w:effect w:val="none"/>
      <w:vertAlign w:val="baseline"/>
      <w:em w:val="none"/>
    </w:rPr>
  </w:style>
  <w:style w:type="character" w:customStyle="1" w:styleId="WW8Num10z5">
    <w:name w:val="WW8Num10z5"/>
    <w:rsid w:val="00B70086"/>
    <w:rPr>
      <w:w w:val="100"/>
      <w:effect w:val="none"/>
      <w:vertAlign w:val="baseline"/>
      <w:em w:val="none"/>
    </w:rPr>
  </w:style>
  <w:style w:type="character" w:customStyle="1" w:styleId="WW8Num10z6">
    <w:name w:val="WW8Num10z6"/>
    <w:rsid w:val="00B70086"/>
    <w:rPr>
      <w:w w:val="100"/>
      <w:effect w:val="none"/>
      <w:vertAlign w:val="baseline"/>
      <w:em w:val="none"/>
    </w:rPr>
  </w:style>
  <w:style w:type="character" w:customStyle="1" w:styleId="WW8Num10z7">
    <w:name w:val="WW8Num10z7"/>
    <w:rsid w:val="00B70086"/>
    <w:rPr>
      <w:w w:val="100"/>
      <w:effect w:val="none"/>
      <w:vertAlign w:val="baseline"/>
      <w:em w:val="none"/>
    </w:rPr>
  </w:style>
  <w:style w:type="character" w:customStyle="1" w:styleId="WW8Num10z8">
    <w:name w:val="WW8Num10z8"/>
    <w:rsid w:val="00B70086"/>
    <w:rPr>
      <w:w w:val="100"/>
      <w:effect w:val="none"/>
      <w:vertAlign w:val="baseline"/>
      <w:em w:val="none"/>
    </w:rPr>
  </w:style>
  <w:style w:type="character" w:customStyle="1" w:styleId="WW8Num11z0">
    <w:name w:val="WW8Num11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1z1">
    <w:name w:val="WW8Num11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1z2">
    <w:name w:val="WW8Num11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1z3">
    <w:name w:val="WW8Num11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2z0">
    <w:name w:val="WW8Num12z0"/>
    <w:rsid w:val="00B70086"/>
    <w:rPr>
      <w:w w:val="100"/>
      <w:effect w:val="none"/>
      <w:vertAlign w:val="baseline"/>
      <w:em w:val="none"/>
    </w:rPr>
  </w:style>
  <w:style w:type="character" w:customStyle="1" w:styleId="WW8Num12z1">
    <w:name w:val="WW8Num12z1"/>
    <w:rsid w:val="00B70086"/>
    <w:rPr>
      <w:w w:val="100"/>
      <w:effect w:val="none"/>
      <w:vertAlign w:val="baseline"/>
      <w:em w:val="none"/>
    </w:rPr>
  </w:style>
  <w:style w:type="character" w:customStyle="1" w:styleId="WW8Num12z2">
    <w:name w:val="WW8Num12z2"/>
    <w:rsid w:val="00B70086"/>
    <w:rPr>
      <w:w w:val="100"/>
      <w:effect w:val="none"/>
      <w:vertAlign w:val="baseline"/>
      <w:em w:val="none"/>
    </w:rPr>
  </w:style>
  <w:style w:type="character" w:customStyle="1" w:styleId="WW8Num12z3">
    <w:name w:val="WW8Num12z3"/>
    <w:rsid w:val="00B70086"/>
    <w:rPr>
      <w:w w:val="100"/>
      <w:effect w:val="none"/>
      <w:vertAlign w:val="baseline"/>
      <w:em w:val="none"/>
    </w:rPr>
  </w:style>
  <w:style w:type="character" w:customStyle="1" w:styleId="WW8Num12z4">
    <w:name w:val="WW8Num12z4"/>
    <w:rsid w:val="00B70086"/>
    <w:rPr>
      <w:w w:val="100"/>
      <w:effect w:val="none"/>
      <w:vertAlign w:val="baseline"/>
      <w:em w:val="none"/>
    </w:rPr>
  </w:style>
  <w:style w:type="character" w:customStyle="1" w:styleId="WW8Num12z5">
    <w:name w:val="WW8Num12z5"/>
    <w:rsid w:val="00B70086"/>
    <w:rPr>
      <w:w w:val="100"/>
      <w:effect w:val="none"/>
      <w:vertAlign w:val="baseline"/>
      <w:em w:val="none"/>
    </w:rPr>
  </w:style>
  <w:style w:type="character" w:customStyle="1" w:styleId="WW8Num12z6">
    <w:name w:val="WW8Num12z6"/>
    <w:rsid w:val="00B70086"/>
    <w:rPr>
      <w:w w:val="100"/>
      <w:effect w:val="none"/>
      <w:vertAlign w:val="baseline"/>
      <w:em w:val="none"/>
    </w:rPr>
  </w:style>
  <w:style w:type="character" w:customStyle="1" w:styleId="WW8Num12z7">
    <w:name w:val="WW8Num12z7"/>
    <w:rsid w:val="00B70086"/>
    <w:rPr>
      <w:w w:val="100"/>
      <w:effect w:val="none"/>
      <w:vertAlign w:val="baseline"/>
      <w:em w:val="none"/>
    </w:rPr>
  </w:style>
  <w:style w:type="character" w:customStyle="1" w:styleId="WW8Num12z8">
    <w:name w:val="WW8Num12z8"/>
    <w:rsid w:val="00B70086"/>
    <w:rPr>
      <w:w w:val="100"/>
      <w:effect w:val="none"/>
      <w:vertAlign w:val="baseline"/>
      <w:em w:val="none"/>
    </w:rPr>
  </w:style>
  <w:style w:type="character" w:customStyle="1" w:styleId="WW8Num13z0">
    <w:name w:val="WW8Num13z0"/>
    <w:rsid w:val="00B70086"/>
    <w:rPr>
      <w:w w:val="100"/>
      <w:effect w:val="none"/>
      <w:vertAlign w:val="baseline"/>
      <w:em w:val="none"/>
    </w:rPr>
  </w:style>
  <w:style w:type="character" w:customStyle="1" w:styleId="WW8Num13z1">
    <w:name w:val="WW8Num13z1"/>
    <w:rsid w:val="00B70086"/>
    <w:rPr>
      <w:w w:val="100"/>
      <w:effect w:val="none"/>
      <w:vertAlign w:val="baseline"/>
      <w:em w:val="none"/>
    </w:rPr>
  </w:style>
  <w:style w:type="character" w:customStyle="1" w:styleId="WW8Num13z2">
    <w:name w:val="WW8Num13z2"/>
    <w:rsid w:val="00B70086"/>
    <w:rPr>
      <w:w w:val="100"/>
      <w:effect w:val="none"/>
      <w:vertAlign w:val="baseline"/>
      <w:em w:val="none"/>
    </w:rPr>
  </w:style>
  <w:style w:type="character" w:customStyle="1" w:styleId="WW8Num13z3">
    <w:name w:val="WW8Num13z3"/>
    <w:rsid w:val="00B70086"/>
    <w:rPr>
      <w:w w:val="100"/>
      <w:effect w:val="none"/>
      <w:vertAlign w:val="baseline"/>
      <w:em w:val="none"/>
    </w:rPr>
  </w:style>
  <w:style w:type="character" w:customStyle="1" w:styleId="WW8Num13z4">
    <w:name w:val="WW8Num13z4"/>
    <w:rsid w:val="00B70086"/>
    <w:rPr>
      <w:w w:val="100"/>
      <w:effect w:val="none"/>
      <w:vertAlign w:val="baseline"/>
      <w:em w:val="none"/>
    </w:rPr>
  </w:style>
  <w:style w:type="character" w:customStyle="1" w:styleId="WW8Num13z5">
    <w:name w:val="WW8Num13z5"/>
    <w:rsid w:val="00B70086"/>
    <w:rPr>
      <w:w w:val="100"/>
      <w:effect w:val="none"/>
      <w:vertAlign w:val="baseline"/>
      <w:em w:val="none"/>
    </w:rPr>
  </w:style>
  <w:style w:type="character" w:customStyle="1" w:styleId="WW8Num13z6">
    <w:name w:val="WW8Num13z6"/>
    <w:rsid w:val="00B70086"/>
    <w:rPr>
      <w:w w:val="100"/>
      <w:effect w:val="none"/>
      <w:vertAlign w:val="baseline"/>
      <w:em w:val="none"/>
    </w:rPr>
  </w:style>
  <w:style w:type="character" w:customStyle="1" w:styleId="WW8Num13z7">
    <w:name w:val="WW8Num13z7"/>
    <w:rsid w:val="00B70086"/>
    <w:rPr>
      <w:w w:val="100"/>
      <w:effect w:val="none"/>
      <w:vertAlign w:val="baseline"/>
      <w:em w:val="none"/>
    </w:rPr>
  </w:style>
  <w:style w:type="character" w:customStyle="1" w:styleId="WW8Num13z8">
    <w:name w:val="WW8Num13z8"/>
    <w:rsid w:val="00B70086"/>
    <w:rPr>
      <w:w w:val="100"/>
      <w:effect w:val="none"/>
      <w:vertAlign w:val="baseline"/>
      <w:em w:val="none"/>
    </w:rPr>
  </w:style>
  <w:style w:type="character" w:customStyle="1" w:styleId="WW8Num14z0">
    <w:name w:val="WW8Num14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4z1">
    <w:name w:val="WW8Num14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4z2">
    <w:name w:val="WW8Num14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5z0">
    <w:name w:val="WW8Num15z0"/>
    <w:rsid w:val="00B70086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rsid w:val="00B70086"/>
    <w:rPr>
      <w:w w:val="100"/>
      <w:effect w:val="none"/>
      <w:vertAlign w:val="baseline"/>
      <w:em w:val="none"/>
    </w:rPr>
  </w:style>
  <w:style w:type="character" w:customStyle="1" w:styleId="WW8Num15z2">
    <w:name w:val="WW8Num15z2"/>
    <w:rsid w:val="00B70086"/>
    <w:rPr>
      <w:w w:val="100"/>
      <w:effect w:val="none"/>
      <w:vertAlign w:val="baseline"/>
      <w:em w:val="none"/>
    </w:rPr>
  </w:style>
  <w:style w:type="character" w:customStyle="1" w:styleId="WW8Num15z3">
    <w:name w:val="WW8Num15z3"/>
    <w:rsid w:val="00B70086"/>
    <w:rPr>
      <w:w w:val="100"/>
      <w:effect w:val="none"/>
      <w:vertAlign w:val="baseline"/>
      <w:em w:val="none"/>
    </w:rPr>
  </w:style>
  <w:style w:type="character" w:customStyle="1" w:styleId="WW8Num15z4">
    <w:name w:val="WW8Num15z4"/>
    <w:rsid w:val="00B70086"/>
    <w:rPr>
      <w:w w:val="100"/>
      <w:effect w:val="none"/>
      <w:vertAlign w:val="baseline"/>
      <w:em w:val="none"/>
    </w:rPr>
  </w:style>
  <w:style w:type="character" w:customStyle="1" w:styleId="WW8Num15z5">
    <w:name w:val="WW8Num15z5"/>
    <w:rsid w:val="00B70086"/>
    <w:rPr>
      <w:w w:val="100"/>
      <w:effect w:val="none"/>
      <w:vertAlign w:val="baseline"/>
      <w:em w:val="none"/>
    </w:rPr>
  </w:style>
  <w:style w:type="character" w:customStyle="1" w:styleId="WW8Num15z6">
    <w:name w:val="WW8Num15z6"/>
    <w:rsid w:val="00B70086"/>
    <w:rPr>
      <w:w w:val="100"/>
      <w:effect w:val="none"/>
      <w:vertAlign w:val="baseline"/>
      <w:em w:val="none"/>
    </w:rPr>
  </w:style>
  <w:style w:type="character" w:customStyle="1" w:styleId="WW8Num15z7">
    <w:name w:val="WW8Num15z7"/>
    <w:rsid w:val="00B70086"/>
    <w:rPr>
      <w:w w:val="100"/>
      <w:effect w:val="none"/>
      <w:vertAlign w:val="baseline"/>
      <w:em w:val="none"/>
    </w:rPr>
  </w:style>
  <w:style w:type="character" w:customStyle="1" w:styleId="WW8Num15z8">
    <w:name w:val="WW8Num15z8"/>
    <w:rsid w:val="00B70086"/>
    <w:rPr>
      <w:w w:val="100"/>
      <w:effect w:val="none"/>
      <w:vertAlign w:val="baseline"/>
      <w:em w:val="none"/>
    </w:rPr>
  </w:style>
  <w:style w:type="character" w:customStyle="1" w:styleId="WW8Num16z0">
    <w:name w:val="WW8Num16z0"/>
    <w:rsid w:val="00B70086"/>
    <w:rPr>
      <w:w w:val="100"/>
      <w:effect w:val="none"/>
      <w:vertAlign w:val="baseline"/>
      <w:em w:val="none"/>
    </w:rPr>
  </w:style>
  <w:style w:type="character" w:customStyle="1" w:styleId="WW8Num16z1">
    <w:name w:val="WW8Num16z1"/>
    <w:rsid w:val="00B70086"/>
    <w:rPr>
      <w:w w:val="100"/>
      <w:effect w:val="none"/>
      <w:vertAlign w:val="baseline"/>
      <w:em w:val="none"/>
    </w:rPr>
  </w:style>
  <w:style w:type="character" w:customStyle="1" w:styleId="WW8Num16z2">
    <w:name w:val="WW8Num16z2"/>
    <w:rsid w:val="00B70086"/>
    <w:rPr>
      <w:w w:val="100"/>
      <w:effect w:val="none"/>
      <w:vertAlign w:val="baseline"/>
      <w:em w:val="none"/>
    </w:rPr>
  </w:style>
  <w:style w:type="character" w:customStyle="1" w:styleId="WW8Num16z3">
    <w:name w:val="WW8Num16z3"/>
    <w:rsid w:val="00B70086"/>
    <w:rPr>
      <w:w w:val="100"/>
      <w:effect w:val="none"/>
      <w:vertAlign w:val="baseline"/>
      <w:em w:val="none"/>
    </w:rPr>
  </w:style>
  <w:style w:type="character" w:customStyle="1" w:styleId="WW8Num16z4">
    <w:name w:val="WW8Num16z4"/>
    <w:rsid w:val="00B70086"/>
    <w:rPr>
      <w:w w:val="100"/>
      <w:effect w:val="none"/>
      <w:vertAlign w:val="baseline"/>
      <w:em w:val="none"/>
    </w:rPr>
  </w:style>
  <w:style w:type="character" w:customStyle="1" w:styleId="WW8Num16z5">
    <w:name w:val="WW8Num16z5"/>
    <w:rsid w:val="00B70086"/>
    <w:rPr>
      <w:w w:val="100"/>
      <w:effect w:val="none"/>
      <w:vertAlign w:val="baseline"/>
      <w:em w:val="none"/>
    </w:rPr>
  </w:style>
  <w:style w:type="character" w:customStyle="1" w:styleId="WW8Num16z6">
    <w:name w:val="WW8Num16z6"/>
    <w:rsid w:val="00B70086"/>
    <w:rPr>
      <w:w w:val="100"/>
      <w:effect w:val="none"/>
      <w:vertAlign w:val="baseline"/>
      <w:em w:val="none"/>
    </w:rPr>
  </w:style>
  <w:style w:type="character" w:customStyle="1" w:styleId="WW8Num16z7">
    <w:name w:val="WW8Num16z7"/>
    <w:rsid w:val="00B70086"/>
    <w:rPr>
      <w:w w:val="100"/>
      <w:effect w:val="none"/>
      <w:vertAlign w:val="baseline"/>
      <w:em w:val="none"/>
    </w:rPr>
  </w:style>
  <w:style w:type="character" w:customStyle="1" w:styleId="WW8Num16z8">
    <w:name w:val="WW8Num16z8"/>
    <w:rsid w:val="00B70086"/>
    <w:rPr>
      <w:w w:val="100"/>
      <w:effect w:val="none"/>
      <w:vertAlign w:val="baseline"/>
      <w:em w:val="none"/>
    </w:rPr>
  </w:style>
  <w:style w:type="character" w:customStyle="1" w:styleId="WW8Num17z0">
    <w:name w:val="WW8Num17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17z1">
    <w:name w:val="WW8Num17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7z2">
    <w:name w:val="WW8Num17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7z3">
    <w:name w:val="WW8Num17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8z0">
    <w:name w:val="WW8Num18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8z1">
    <w:name w:val="WW8Num18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8z2">
    <w:name w:val="WW8Num18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9z0">
    <w:name w:val="WW8Num19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19z1">
    <w:name w:val="WW8Num19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19z2">
    <w:name w:val="WW8Num19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19z3">
    <w:name w:val="WW8Num19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0z0">
    <w:name w:val="WW8Num20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20z1">
    <w:name w:val="WW8Num20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0z2">
    <w:name w:val="WW8Num20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0z3">
    <w:name w:val="WW8Num20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1z0">
    <w:name w:val="WW8Num21z0"/>
    <w:rsid w:val="00B70086"/>
    <w:rPr>
      <w:w w:val="100"/>
      <w:effect w:val="none"/>
      <w:vertAlign w:val="baseline"/>
      <w:em w:val="none"/>
    </w:rPr>
  </w:style>
  <w:style w:type="character" w:customStyle="1" w:styleId="WW8Num21z1">
    <w:name w:val="WW8Num21z1"/>
    <w:rsid w:val="00B70086"/>
    <w:rPr>
      <w:w w:val="100"/>
      <w:effect w:val="none"/>
      <w:vertAlign w:val="baseline"/>
      <w:em w:val="none"/>
    </w:rPr>
  </w:style>
  <w:style w:type="character" w:customStyle="1" w:styleId="WW8Num21z2">
    <w:name w:val="WW8Num21z2"/>
    <w:rsid w:val="00B70086"/>
    <w:rPr>
      <w:w w:val="100"/>
      <w:effect w:val="none"/>
      <w:vertAlign w:val="baseline"/>
      <w:em w:val="none"/>
    </w:rPr>
  </w:style>
  <w:style w:type="character" w:customStyle="1" w:styleId="WW8Num21z3">
    <w:name w:val="WW8Num21z3"/>
    <w:rsid w:val="00B70086"/>
    <w:rPr>
      <w:w w:val="100"/>
      <w:effect w:val="none"/>
      <w:vertAlign w:val="baseline"/>
      <w:em w:val="none"/>
    </w:rPr>
  </w:style>
  <w:style w:type="character" w:customStyle="1" w:styleId="WW8Num21z4">
    <w:name w:val="WW8Num21z4"/>
    <w:rsid w:val="00B70086"/>
    <w:rPr>
      <w:w w:val="100"/>
      <w:effect w:val="none"/>
      <w:vertAlign w:val="baseline"/>
      <w:em w:val="none"/>
    </w:rPr>
  </w:style>
  <w:style w:type="character" w:customStyle="1" w:styleId="WW8Num21z5">
    <w:name w:val="WW8Num21z5"/>
    <w:rsid w:val="00B70086"/>
    <w:rPr>
      <w:w w:val="100"/>
      <w:effect w:val="none"/>
      <w:vertAlign w:val="baseline"/>
      <w:em w:val="none"/>
    </w:rPr>
  </w:style>
  <w:style w:type="character" w:customStyle="1" w:styleId="WW8Num21z6">
    <w:name w:val="WW8Num21z6"/>
    <w:rsid w:val="00B70086"/>
    <w:rPr>
      <w:w w:val="100"/>
      <w:effect w:val="none"/>
      <w:vertAlign w:val="baseline"/>
      <w:em w:val="none"/>
    </w:rPr>
  </w:style>
  <w:style w:type="character" w:customStyle="1" w:styleId="WW8Num21z7">
    <w:name w:val="WW8Num21z7"/>
    <w:rsid w:val="00B70086"/>
    <w:rPr>
      <w:w w:val="100"/>
      <w:effect w:val="none"/>
      <w:vertAlign w:val="baseline"/>
      <w:em w:val="none"/>
    </w:rPr>
  </w:style>
  <w:style w:type="character" w:customStyle="1" w:styleId="WW8Num21z8">
    <w:name w:val="WW8Num21z8"/>
    <w:rsid w:val="00B70086"/>
    <w:rPr>
      <w:w w:val="100"/>
      <w:effect w:val="none"/>
      <w:vertAlign w:val="baseline"/>
      <w:em w:val="none"/>
    </w:rPr>
  </w:style>
  <w:style w:type="character" w:customStyle="1" w:styleId="WW8Num22z0">
    <w:name w:val="WW8Num22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22z1">
    <w:name w:val="WW8Num22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2z2">
    <w:name w:val="WW8Num22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2z3">
    <w:name w:val="WW8Num22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3z0">
    <w:name w:val="WW8Num23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23z1">
    <w:name w:val="WW8Num23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3z2">
    <w:name w:val="WW8Num23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3z3">
    <w:name w:val="WW8Num23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4z0">
    <w:name w:val="WW8Num24z0"/>
    <w:rsid w:val="00B70086"/>
    <w:rPr>
      <w:w w:val="100"/>
      <w:effect w:val="none"/>
      <w:vertAlign w:val="baseline"/>
      <w:em w:val="none"/>
    </w:rPr>
  </w:style>
  <w:style w:type="character" w:customStyle="1" w:styleId="WW8Num24z1">
    <w:name w:val="WW8Num24z1"/>
    <w:rsid w:val="00B70086"/>
    <w:rPr>
      <w:w w:val="100"/>
      <w:effect w:val="none"/>
      <w:vertAlign w:val="baseline"/>
      <w:em w:val="none"/>
    </w:rPr>
  </w:style>
  <w:style w:type="character" w:customStyle="1" w:styleId="WW8Num25z0">
    <w:name w:val="WW8Num25z0"/>
    <w:rsid w:val="00B70086"/>
    <w:rPr>
      <w:rFonts w:ascii="Symbol" w:hAnsi="Symbol" w:hint="default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5z2">
    <w:name w:val="WW8Num25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6z0">
    <w:name w:val="WW8Num26z0"/>
    <w:rsid w:val="00B70086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rsid w:val="00B70086"/>
    <w:rPr>
      <w:w w:val="100"/>
      <w:effect w:val="none"/>
      <w:vertAlign w:val="baseline"/>
      <w:em w:val="none"/>
    </w:rPr>
  </w:style>
  <w:style w:type="character" w:customStyle="1" w:styleId="WW8Num26z2">
    <w:name w:val="WW8Num26z2"/>
    <w:rsid w:val="00B70086"/>
    <w:rPr>
      <w:w w:val="100"/>
      <w:effect w:val="none"/>
      <w:vertAlign w:val="baseline"/>
      <w:em w:val="none"/>
    </w:rPr>
  </w:style>
  <w:style w:type="character" w:customStyle="1" w:styleId="WW8Num26z3">
    <w:name w:val="WW8Num26z3"/>
    <w:rsid w:val="00B70086"/>
    <w:rPr>
      <w:w w:val="100"/>
      <w:effect w:val="none"/>
      <w:vertAlign w:val="baseline"/>
      <w:em w:val="none"/>
    </w:rPr>
  </w:style>
  <w:style w:type="character" w:customStyle="1" w:styleId="WW8Num26z4">
    <w:name w:val="WW8Num26z4"/>
    <w:rsid w:val="00B70086"/>
    <w:rPr>
      <w:w w:val="100"/>
      <w:effect w:val="none"/>
      <w:vertAlign w:val="baseline"/>
      <w:em w:val="none"/>
    </w:rPr>
  </w:style>
  <w:style w:type="character" w:customStyle="1" w:styleId="WW8Num26z5">
    <w:name w:val="WW8Num26z5"/>
    <w:rsid w:val="00B70086"/>
    <w:rPr>
      <w:w w:val="100"/>
      <w:effect w:val="none"/>
      <w:vertAlign w:val="baseline"/>
      <w:em w:val="none"/>
    </w:rPr>
  </w:style>
  <w:style w:type="character" w:customStyle="1" w:styleId="WW8Num26z6">
    <w:name w:val="WW8Num26z6"/>
    <w:rsid w:val="00B70086"/>
    <w:rPr>
      <w:w w:val="100"/>
      <w:effect w:val="none"/>
      <w:vertAlign w:val="baseline"/>
      <w:em w:val="none"/>
    </w:rPr>
  </w:style>
  <w:style w:type="character" w:customStyle="1" w:styleId="WW8Num26z7">
    <w:name w:val="WW8Num26z7"/>
    <w:rsid w:val="00B70086"/>
    <w:rPr>
      <w:w w:val="100"/>
      <w:effect w:val="none"/>
      <w:vertAlign w:val="baseline"/>
      <w:em w:val="none"/>
    </w:rPr>
  </w:style>
  <w:style w:type="character" w:customStyle="1" w:styleId="WW8Num26z8">
    <w:name w:val="WW8Num26z8"/>
    <w:rsid w:val="00B70086"/>
    <w:rPr>
      <w:w w:val="100"/>
      <w:effect w:val="none"/>
      <w:vertAlign w:val="baseline"/>
      <w:em w:val="none"/>
    </w:rPr>
  </w:style>
  <w:style w:type="character" w:customStyle="1" w:styleId="WW8Num27z0">
    <w:name w:val="WW8Num27z0"/>
    <w:rsid w:val="00B70086"/>
    <w:rPr>
      <w:rFonts w:ascii="Times New Roman" w:hAnsi="Times New Roman" w:cs="Times New Roman" w:hint="default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7z2">
    <w:name w:val="WW8Num27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7z3">
    <w:name w:val="WW8Num27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8z0">
    <w:name w:val="WW8Num28z0"/>
    <w:rsid w:val="00B70086"/>
    <w:rPr>
      <w:w w:val="100"/>
      <w:effect w:val="none"/>
      <w:vertAlign w:val="baseline"/>
      <w:em w:val="none"/>
    </w:rPr>
  </w:style>
  <w:style w:type="character" w:customStyle="1" w:styleId="WW8Num29z0">
    <w:name w:val="WW8Num29z0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29z1">
    <w:name w:val="WW8Num29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29z2">
    <w:name w:val="WW8Num29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29z3">
    <w:name w:val="WW8Num29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30z0">
    <w:name w:val="WW8Num30z0"/>
    <w:rsid w:val="00B70086"/>
    <w:rPr>
      <w:w w:val="100"/>
      <w:effect w:val="none"/>
      <w:vertAlign w:val="baseline"/>
      <w:em w:val="none"/>
    </w:rPr>
  </w:style>
  <w:style w:type="character" w:customStyle="1" w:styleId="WW8Num30z1">
    <w:name w:val="WW8Num30z1"/>
    <w:rsid w:val="00B70086"/>
    <w:rPr>
      <w:w w:val="100"/>
      <w:effect w:val="none"/>
      <w:vertAlign w:val="baseline"/>
      <w:em w:val="none"/>
    </w:rPr>
  </w:style>
  <w:style w:type="character" w:customStyle="1" w:styleId="WW8Num30z2">
    <w:name w:val="WW8Num30z2"/>
    <w:rsid w:val="00B70086"/>
    <w:rPr>
      <w:w w:val="100"/>
      <w:effect w:val="none"/>
      <w:vertAlign w:val="baseline"/>
      <w:em w:val="none"/>
    </w:rPr>
  </w:style>
  <w:style w:type="character" w:customStyle="1" w:styleId="WW8Num30z3">
    <w:name w:val="WW8Num30z3"/>
    <w:rsid w:val="00B70086"/>
    <w:rPr>
      <w:w w:val="100"/>
      <w:effect w:val="none"/>
      <w:vertAlign w:val="baseline"/>
      <w:em w:val="none"/>
    </w:rPr>
  </w:style>
  <w:style w:type="character" w:customStyle="1" w:styleId="WW8Num30z4">
    <w:name w:val="WW8Num30z4"/>
    <w:rsid w:val="00B70086"/>
    <w:rPr>
      <w:w w:val="100"/>
      <w:effect w:val="none"/>
      <w:vertAlign w:val="baseline"/>
      <w:em w:val="none"/>
    </w:rPr>
  </w:style>
  <w:style w:type="character" w:customStyle="1" w:styleId="WW8Num30z5">
    <w:name w:val="WW8Num30z5"/>
    <w:rsid w:val="00B70086"/>
    <w:rPr>
      <w:w w:val="100"/>
      <w:effect w:val="none"/>
      <w:vertAlign w:val="baseline"/>
      <w:em w:val="none"/>
    </w:rPr>
  </w:style>
  <w:style w:type="character" w:customStyle="1" w:styleId="WW8Num30z6">
    <w:name w:val="WW8Num30z6"/>
    <w:rsid w:val="00B70086"/>
    <w:rPr>
      <w:w w:val="100"/>
      <w:effect w:val="none"/>
      <w:vertAlign w:val="baseline"/>
      <w:em w:val="none"/>
    </w:rPr>
  </w:style>
  <w:style w:type="character" w:customStyle="1" w:styleId="WW8Num30z7">
    <w:name w:val="WW8Num30z7"/>
    <w:rsid w:val="00B70086"/>
    <w:rPr>
      <w:w w:val="100"/>
      <w:effect w:val="none"/>
      <w:vertAlign w:val="baseline"/>
      <w:em w:val="none"/>
    </w:rPr>
  </w:style>
  <w:style w:type="character" w:customStyle="1" w:styleId="WW8Num30z8">
    <w:name w:val="WW8Num30z8"/>
    <w:rsid w:val="00B70086"/>
    <w:rPr>
      <w:w w:val="100"/>
      <w:effect w:val="none"/>
      <w:vertAlign w:val="baseline"/>
      <w:em w:val="none"/>
    </w:rPr>
  </w:style>
  <w:style w:type="character" w:customStyle="1" w:styleId="WW8Num31z0">
    <w:name w:val="WW8Num31z0"/>
    <w:rsid w:val="00B70086"/>
    <w:rPr>
      <w:rFonts w:ascii="Times New Roman" w:hAnsi="Times New Roman" w:cs="Times New Roman" w:hint="default"/>
      <w:w w:val="100"/>
      <w:effect w:val="none"/>
      <w:vertAlign w:val="baseline"/>
      <w:em w:val="none"/>
    </w:rPr>
  </w:style>
  <w:style w:type="character" w:customStyle="1" w:styleId="WW8Num31z1">
    <w:name w:val="WW8Num31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31z2">
    <w:name w:val="WW8Num31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31z3">
    <w:name w:val="WW8Num31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WW8Num32z0">
    <w:name w:val="WW8Num32z0"/>
    <w:rsid w:val="00B70086"/>
    <w:rPr>
      <w:w w:val="100"/>
      <w:effect w:val="none"/>
      <w:vertAlign w:val="baseline"/>
      <w:em w:val="none"/>
    </w:rPr>
  </w:style>
  <w:style w:type="character" w:customStyle="1" w:styleId="WW8Num32z1">
    <w:name w:val="WW8Num32z1"/>
    <w:rsid w:val="00B70086"/>
    <w:rPr>
      <w:w w:val="100"/>
      <w:effect w:val="none"/>
      <w:vertAlign w:val="baseline"/>
      <w:em w:val="none"/>
    </w:rPr>
  </w:style>
  <w:style w:type="character" w:customStyle="1" w:styleId="WW8Num32z2">
    <w:name w:val="WW8Num32z2"/>
    <w:rsid w:val="00B70086"/>
    <w:rPr>
      <w:w w:val="100"/>
      <w:effect w:val="none"/>
      <w:vertAlign w:val="baseline"/>
      <w:em w:val="none"/>
    </w:rPr>
  </w:style>
  <w:style w:type="character" w:customStyle="1" w:styleId="WW8Num32z3">
    <w:name w:val="WW8Num32z3"/>
    <w:rsid w:val="00B70086"/>
    <w:rPr>
      <w:w w:val="100"/>
      <w:effect w:val="none"/>
      <w:vertAlign w:val="baseline"/>
      <w:em w:val="none"/>
    </w:rPr>
  </w:style>
  <w:style w:type="character" w:customStyle="1" w:styleId="WW8Num32z4">
    <w:name w:val="WW8Num32z4"/>
    <w:rsid w:val="00B70086"/>
    <w:rPr>
      <w:w w:val="100"/>
      <w:effect w:val="none"/>
      <w:vertAlign w:val="baseline"/>
      <w:em w:val="none"/>
    </w:rPr>
  </w:style>
  <w:style w:type="character" w:customStyle="1" w:styleId="WW8Num32z5">
    <w:name w:val="WW8Num32z5"/>
    <w:rsid w:val="00B70086"/>
    <w:rPr>
      <w:w w:val="100"/>
      <w:effect w:val="none"/>
      <w:vertAlign w:val="baseline"/>
      <w:em w:val="none"/>
    </w:rPr>
  </w:style>
  <w:style w:type="character" w:customStyle="1" w:styleId="WW8Num32z6">
    <w:name w:val="WW8Num32z6"/>
    <w:rsid w:val="00B70086"/>
    <w:rPr>
      <w:w w:val="100"/>
      <w:effect w:val="none"/>
      <w:vertAlign w:val="baseline"/>
      <w:em w:val="none"/>
    </w:rPr>
  </w:style>
  <w:style w:type="character" w:customStyle="1" w:styleId="WW8Num32z7">
    <w:name w:val="WW8Num32z7"/>
    <w:rsid w:val="00B70086"/>
    <w:rPr>
      <w:w w:val="100"/>
      <w:effect w:val="none"/>
      <w:vertAlign w:val="baseline"/>
      <w:em w:val="none"/>
    </w:rPr>
  </w:style>
  <w:style w:type="character" w:customStyle="1" w:styleId="WW8Num32z8">
    <w:name w:val="WW8Num32z8"/>
    <w:rsid w:val="00B70086"/>
    <w:rPr>
      <w:w w:val="100"/>
      <w:effect w:val="none"/>
      <w:vertAlign w:val="baseline"/>
      <w:em w:val="none"/>
    </w:rPr>
  </w:style>
  <w:style w:type="character" w:customStyle="1" w:styleId="WW8Num33z0">
    <w:name w:val="WW8Num33z0"/>
    <w:rsid w:val="00B70086"/>
    <w:rPr>
      <w:rFonts w:ascii="Times New Roman" w:hAnsi="Times New Roman" w:cs="Times New Roman" w:hint="default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rsid w:val="00B70086"/>
    <w:rPr>
      <w:rFonts w:ascii="Courier New" w:hAnsi="Courier New" w:cs="Courier New" w:hint="default"/>
      <w:w w:val="100"/>
      <w:effect w:val="none"/>
      <w:vertAlign w:val="baseline"/>
      <w:em w:val="none"/>
    </w:rPr>
  </w:style>
  <w:style w:type="character" w:customStyle="1" w:styleId="WW8Num33z2">
    <w:name w:val="WW8Num33z2"/>
    <w:rsid w:val="00B70086"/>
    <w:rPr>
      <w:rFonts w:ascii="Wingdings" w:hAnsi="Wingdings" w:hint="default"/>
      <w:w w:val="100"/>
      <w:effect w:val="none"/>
      <w:vertAlign w:val="baseline"/>
      <w:em w:val="none"/>
    </w:rPr>
  </w:style>
  <w:style w:type="character" w:customStyle="1" w:styleId="WW8Num33z3">
    <w:name w:val="WW8Num33z3"/>
    <w:rsid w:val="00B70086"/>
    <w:rPr>
      <w:rFonts w:ascii="Symbol" w:hAnsi="Symbol" w:hint="default"/>
      <w:w w:val="100"/>
      <w:effect w:val="none"/>
      <w:vertAlign w:val="baseline"/>
      <w:em w:val="none"/>
    </w:rPr>
  </w:style>
  <w:style w:type="character" w:customStyle="1" w:styleId="19">
    <w:name w:val="Основной шрифт абзаца1"/>
    <w:rsid w:val="00B70086"/>
    <w:rPr>
      <w:w w:val="100"/>
      <w:effect w:val="none"/>
      <w:vertAlign w:val="baseline"/>
      <w:em w:val="none"/>
    </w:rPr>
  </w:style>
  <w:style w:type="character" w:customStyle="1" w:styleId="25">
    <w:name w:val="Основной текст с отступом 2 Знак"/>
    <w:rsid w:val="00B70086"/>
    <w:rPr>
      <w:w w:val="100"/>
      <w:sz w:val="24"/>
      <w:effect w:val="none"/>
      <w:vertAlign w:val="baseline"/>
      <w:em w:val="none"/>
      <w:lang w:val="ru-RU"/>
    </w:rPr>
  </w:style>
  <w:style w:type="character" w:customStyle="1" w:styleId="af8">
    <w:name w:val="Таблица обычный Знак"/>
    <w:rsid w:val="00B70086"/>
    <w:rPr>
      <w:rFonts w:ascii="Times New Roman" w:hAnsi="Times New Roman" w:cs="Times New Roman" w:hint="default"/>
      <w:w w:val="100"/>
      <w:sz w:val="24"/>
      <w:effect w:val="none"/>
      <w:vertAlign w:val="baseline"/>
      <w:em w:val="none"/>
      <w:lang w:val="uk-UA"/>
    </w:rPr>
  </w:style>
  <w:style w:type="character" w:customStyle="1" w:styleId="af9">
    <w:name w:val="Таблица жирный Знак"/>
    <w:rsid w:val="00B70086"/>
    <w:rPr>
      <w:rFonts w:ascii="Times New Roman" w:hAnsi="Times New Roman" w:cs="Times New Roman" w:hint="default"/>
      <w:b/>
      <w:bCs w:val="0"/>
      <w:w w:val="100"/>
      <w:sz w:val="26"/>
      <w:effect w:val="none"/>
      <w:vertAlign w:val="baseline"/>
      <w:em w:val="none"/>
      <w:lang w:val="uk-UA"/>
    </w:rPr>
  </w:style>
  <w:style w:type="character" w:customStyle="1" w:styleId="afa">
    <w:name w:val="Подзаголовок Знак"/>
    <w:rsid w:val="00B70086"/>
    <w:rPr>
      <w:rFonts w:ascii="Times New Roman" w:hAnsi="Times New Roman" w:cs="Times New Roman" w:hint="default"/>
      <w:b/>
      <w:bCs w:val="0"/>
      <w:w w:val="100"/>
      <w:sz w:val="28"/>
      <w:effect w:val="none"/>
      <w:vertAlign w:val="baseline"/>
      <w:em w:val="none"/>
      <w:lang w:val="uk-UA"/>
    </w:rPr>
  </w:style>
  <w:style w:type="paragraph" w:styleId="afb">
    <w:name w:val="Subtitle"/>
    <w:basedOn w:val="a0"/>
    <w:next w:val="a0"/>
    <w:link w:val="1a"/>
    <w:qFormat/>
    <w:rsid w:val="00B70086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basedOn w:val="a1"/>
    <w:link w:val="afb"/>
    <w:rsid w:val="00B70086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zh-CN"/>
    </w:rPr>
  </w:style>
  <w:style w:type="character" w:customStyle="1" w:styleId="1b">
    <w:name w:val="Заголовок №1_"/>
    <w:rsid w:val="00B70086"/>
    <w:rPr>
      <w:rFonts w:ascii="Garamond" w:hAnsi="Garamond" w:hint="default"/>
      <w:b/>
      <w:bCs w:val="0"/>
      <w:w w:val="100"/>
      <w:sz w:val="34"/>
      <w:effect w:val="none"/>
      <w:shd w:val="clear" w:color="auto" w:fill="FFFFFF"/>
      <w:vertAlign w:val="baseline"/>
      <w:em w:val="none"/>
    </w:rPr>
  </w:style>
  <w:style w:type="character" w:customStyle="1" w:styleId="1Calibri">
    <w:name w:val="Заголовок №1 + Calibri"/>
    <w:rsid w:val="00B70086"/>
    <w:rPr>
      <w:rFonts w:ascii="Calibri" w:hAnsi="Calibri" w:cs="Calibri" w:hint="default"/>
      <w:b/>
      <w:bCs w:val="0"/>
      <w:strike w:val="0"/>
      <w:dstrike w:val="0"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3">
    <w:name w:val="Основной текст (3)_"/>
    <w:rsid w:val="00B70086"/>
    <w:rPr>
      <w:w w:val="100"/>
      <w:sz w:val="17"/>
      <w:effect w:val="none"/>
      <w:shd w:val="clear" w:color="auto" w:fill="FFFFFF"/>
      <w:vertAlign w:val="baseline"/>
      <w:em w:val="none"/>
    </w:rPr>
  </w:style>
  <w:style w:type="character" w:customStyle="1" w:styleId="121">
    <w:name w:val="Заголовок №1 (2)_"/>
    <w:rsid w:val="00B70086"/>
    <w:rPr>
      <w:rFonts w:ascii="Candara" w:hAnsi="Candara" w:hint="default"/>
      <w:b/>
      <w:bCs w:val="0"/>
      <w:w w:val="100"/>
      <w:sz w:val="38"/>
      <w:effect w:val="none"/>
      <w:shd w:val="clear" w:color="auto" w:fill="FFFFFF"/>
      <w:vertAlign w:val="baseline"/>
      <w:em w:val="none"/>
    </w:rPr>
  </w:style>
  <w:style w:type="character" w:customStyle="1" w:styleId="2Tahoma">
    <w:name w:val="Основной текст (2) + Tahoma"/>
    <w:aliases w:val="16 pt,Заголовок №1 + Tahoma"/>
    <w:rsid w:val="00B70086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34">
    <w:name w:val="Заголовок №3"/>
    <w:rsid w:val="00B70086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character" w:customStyle="1" w:styleId="26">
    <w:name w:val="Подпись к таблице (2)"/>
    <w:rsid w:val="00B70086"/>
    <w:rPr>
      <w:rFonts w:ascii="Times New Roman" w:hAnsi="Times New Roman" w:cs="Times New Roman" w:hint="default"/>
      <w:b/>
      <w:bCs/>
      <w:sz w:val="26"/>
      <w:szCs w:val="26"/>
      <w:u w:val="single"/>
    </w:rPr>
  </w:style>
  <w:style w:type="character" w:customStyle="1" w:styleId="2Exact">
    <w:name w:val="Основной текст (2) Exact"/>
    <w:rsid w:val="00B70086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jlqj4bchmk0b">
    <w:name w:val="jlqj4b chmk0b"/>
    <w:basedOn w:val="a1"/>
    <w:rsid w:val="00B70086"/>
  </w:style>
  <w:style w:type="character" w:customStyle="1" w:styleId="jlqj4b">
    <w:name w:val="jlqj4b"/>
    <w:basedOn w:val="a1"/>
    <w:rsid w:val="00B70086"/>
  </w:style>
  <w:style w:type="character" w:customStyle="1" w:styleId="medium-4">
    <w:name w:val="medium-4"/>
    <w:basedOn w:val="a1"/>
    <w:rsid w:val="00B70086"/>
  </w:style>
  <w:style w:type="character" w:customStyle="1" w:styleId="medium-8">
    <w:name w:val="medium-8"/>
    <w:basedOn w:val="a1"/>
    <w:rsid w:val="00B70086"/>
  </w:style>
  <w:style w:type="paragraph" w:customStyle="1" w:styleId="TableParagraph">
    <w:name w:val="Table Paragraph"/>
    <w:basedOn w:val="a0"/>
    <w:uiPriority w:val="99"/>
    <w:rsid w:val="00EF41BD"/>
    <w:pPr>
      <w:widowControl w:val="0"/>
      <w:autoSpaceDE w:val="0"/>
      <w:autoSpaceDN w:val="0"/>
      <w:spacing w:line="240" w:lineRule="auto"/>
      <w:ind w:leftChars="0" w:left="0" w:firstLineChars="0" w:firstLine="0"/>
      <w:outlineLvl w:val="9"/>
    </w:pPr>
    <w:rPr>
      <w:rFonts w:ascii="Times New Roman" w:eastAsia="Calibri" w:hAnsi="Times New Roman" w:cs="Times New Roman"/>
      <w:position w:val="0"/>
      <w:sz w:val="22"/>
      <w:szCs w:val="22"/>
      <w:lang w:val="uk-UA" w:eastAsia="en-US"/>
    </w:rPr>
  </w:style>
  <w:style w:type="paragraph" w:customStyle="1" w:styleId="35">
    <w:name w:val="Абзац списка3"/>
    <w:basedOn w:val="a0"/>
    <w:rsid w:val="00EF41BD"/>
    <w:pPr>
      <w:widowControl w:val="0"/>
      <w:autoSpaceDE w:val="0"/>
      <w:autoSpaceDN w:val="0"/>
      <w:spacing w:line="240" w:lineRule="auto"/>
      <w:ind w:leftChars="0" w:left="232" w:firstLineChars="0" w:firstLine="708"/>
      <w:outlineLvl w:val="9"/>
    </w:pPr>
    <w:rPr>
      <w:rFonts w:ascii="Times New Roman" w:eastAsia="Calibri" w:hAnsi="Times New Roman" w:cs="Times New Roman"/>
      <w:position w:val="0"/>
      <w:sz w:val="22"/>
      <w:szCs w:val="22"/>
      <w:lang w:val="uk-UA" w:eastAsia="en-US"/>
    </w:rPr>
  </w:style>
  <w:style w:type="paragraph" w:customStyle="1" w:styleId="Default">
    <w:name w:val="Default"/>
    <w:rsid w:val="00914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0"/>
    <w:uiPriority w:val="34"/>
    <w:qFormat/>
    <w:rsid w:val="00C3189D"/>
    <w:pPr>
      <w:ind w:left="720"/>
      <w:contextualSpacing/>
    </w:pPr>
  </w:style>
  <w:style w:type="paragraph" w:styleId="27">
    <w:name w:val="Body Text Indent 2"/>
    <w:basedOn w:val="a0"/>
    <w:link w:val="212"/>
    <w:uiPriority w:val="99"/>
    <w:semiHidden/>
    <w:unhideWhenUsed/>
    <w:rsid w:val="00DE6BC1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7"/>
    <w:uiPriority w:val="99"/>
    <w:semiHidden/>
    <w:rsid w:val="00DE6BC1"/>
    <w:rPr>
      <w:rFonts w:ascii="Calibri" w:eastAsia="Times New Roman" w:hAnsi="Calibri" w:cs="Arial"/>
      <w:position w:val="-1"/>
      <w:sz w:val="20"/>
      <w:szCs w:val="20"/>
      <w:lang w:eastAsia="zh-CN"/>
    </w:rPr>
  </w:style>
  <w:style w:type="paragraph" w:styleId="afd">
    <w:name w:val="Normal (Web)"/>
    <w:basedOn w:val="a0"/>
    <w:rsid w:val="00094C7F"/>
    <w:pPr>
      <w:spacing w:before="100" w:beforeAutospacing="1" w:after="100" w:afterAutospacing="1" w:line="240" w:lineRule="auto"/>
      <w:ind w:leftChars="0" w:left="0" w:firstLineChars="0" w:firstLine="0"/>
      <w:outlineLvl w:val="9"/>
    </w:pPr>
    <w:rPr>
      <w:rFonts w:ascii="Times New Roman" w:hAnsi="Times New Roman" w:cs="Times New Roman"/>
      <w:position w:val="0"/>
      <w:sz w:val="24"/>
      <w:szCs w:val="24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A02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A02DBA"/>
    <w:rPr>
      <w:rFonts w:ascii="Tahoma" w:eastAsia="Times New Roman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" TargetMode="External"/><Relationship Id="rId13" Type="http://schemas.openxmlformats.org/officeDocument/2006/relationships/hyperlink" Target="http://www.eurofound.europa.eu/publ&#1110;cat&#1110;ons/htmlf&#1110;les/ef1221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ros-dim.com/index.php?/stvorennja-pozitivnogo-imidzhu-ukrayini-usviti" TargetMode="External"/><Relationship Id="rId12" Type="http://schemas.openxmlformats.org/officeDocument/2006/relationships/hyperlink" Target="http://mlsp.kmu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537-16" TargetMode="External"/><Relationship Id="rId11" Type="http://schemas.openxmlformats.org/officeDocument/2006/relationships/hyperlink" Target="http://m&#1077;.gov.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nlinevolunteering.org/" TargetMode="External"/><Relationship Id="rId10" Type="http://schemas.openxmlformats.org/officeDocument/2006/relationships/hyperlink" Target="http://zakon.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kpi.kharkov.ua/" TargetMode="External"/><Relationship Id="rId14" Type="http://schemas.openxmlformats.org/officeDocument/2006/relationships/hyperlink" Target="http://sd.net.ua/2010/02/19/neuhauz_socialna_derzh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2022-11-20T18:51:00Z</dcterms:created>
  <dcterms:modified xsi:type="dcterms:W3CDTF">2023-02-11T10:03:00Z</dcterms:modified>
</cp:coreProperties>
</file>