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0" w:type="auto"/>
        <w:tblLook w:val="00A0" w:firstRow="1" w:lastRow="0" w:firstColumn="1" w:lastColumn="0" w:noHBand="0" w:noVBand="0"/>
      </w:tblPr>
      <w:tblGrid>
        <w:gridCol w:w="1980"/>
        <w:gridCol w:w="6095"/>
        <w:gridCol w:w="1836"/>
      </w:tblGrid>
      <w:tr xmlns:wp14="http://schemas.microsoft.com/office/word/2010/wordml" w:rsidRPr="00322824" w:rsidR="00CD1FBA" w:rsidTr="00DC3F5B" w14:paraId="5B22E1A8" wp14:textId="77777777">
        <w:trPr>
          <w:trHeight w:val="985"/>
        </w:trPr>
        <w:tc>
          <w:tcPr>
            <w:tcW w:w="1980" w:type="dxa"/>
            <w:vMerge w:val="restart"/>
          </w:tcPr>
          <w:p w:rsidRPr="00322824" w:rsidR="00CD1FBA" w:rsidP="00DC3F5B" w:rsidRDefault="009C6EAF" w14:paraId="672A6659" wp14:textId="77777777">
            <w:pPr>
              <w:jc w:val="center"/>
            </w:pPr>
            <w:r w:rsidRPr="00322824">
              <w:rPr>
                <w:noProof/>
                <w:lang w:val="ru-RU" w:eastAsia="ru-RU"/>
              </w:rPr>
              <w:drawing>
                <wp:inline xmlns:wp14="http://schemas.microsoft.com/office/word/2010/wordprocessingDrawing" distT="0" distB="0" distL="0" distR="0" wp14:anchorId="02803CEC" wp14:editId="7777777">
                  <wp:extent cx="914400" cy="914400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vAlign w:val="center"/>
          </w:tcPr>
          <w:p w:rsidRPr="00322824" w:rsidR="00CD1FBA" w:rsidP="00DC3F5B" w:rsidRDefault="00CD1FBA" w14:paraId="10D3E337" wp14:textId="77777777">
            <w:pPr>
              <w:pStyle w:val="Normalcenteredbold"/>
              <w:rPr>
                <w:sz w:val="22"/>
                <w:szCs w:val="22"/>
              </w:rPr>
            </w:pPr>
            <w:proofErr w:type="spellStart"/>
            <w:r w:rsidRPr="00322824">
              <w:rPr>
                <w:sz w:val="22"/>
                <w:szCs w:val="22"/>
              </w:rPr>
              <w:t>Силабус</w:t>
            </w:r>
            <w:proofErr w:type="spellEnd"/>
            <w:r w:rsidRPr="00322824">
              <w:rPr>
                <w:sz w:val="22"/>
                <w:szCs w:val="22"/>
              </w:rPr>
              <w:t xml:space="preserve"> освітнього компонента</w:t>
            </w:r>
          </w:p>
          <w:p w:rsidRPr="00322824" w:rsidR="00CD1FBA" w:rsidP="00DC3F5B" w:rsidRDefault="00CD1FBA" w14:paraId="45E7EF46" wp14:textId="77777777">
            <w:pPr>
              <w:pStyle w:val="Normalcentered"/>
            </w:pPr>
            <w:r w:rsidRPr="00322824">
              <w:t>Програма навчальної дисципліни</w:t>
            </w:r>
          </w:p>
        </w:tc>
        <w:tc>
          <w:tcPr>
            <w:tcW w:w="1836" w:type="dxa"/>
            <w:vMerge w:val="restart"/>
          </w:tcPr>
          <w:p w:rsidRPr="00322824" w:rsidR="00CD1FBA" w:rsidP="00DC3F5B" w:rsidRDefault="00CD1FBA" w14:paraId="0A37501D" wp14:textId="77777777">
            <w:pPr>
              <w:jc w:val="center"/>
            </w:pPr>
          </w:p>
        </w:tc>
      </w:tr>
      <w:tr xmlns:wp14="http://schemas.microsoft.com/office/word/2010/wordml" w:rsidRPr="00322824" w:rsidR="00CD1FBA" w:rsidTr="00DC3F5B" w14:paraId="4733BB6D" wp14:textId="77777777">
        <w:trPr>
          <w:trHeight w:val="693"/>
        </w:trPr>
        <w:tc>
          <w:tcPr>
            <w:tcW w:w="1980" w:type="dxa"/>
            <w:vMerge/>
          </w:tcPr>
          <w:p w:rsidRPr="00322824" w:rsidR="00CD1FBA" w:rsidP="00DC3F5B" w:rsidRDefault="00CD1FBA" w14:paraId="5DAB6C7B" wp14:textId="77777777"/>
        </w:tc>
        <w:tc>
          <w:tcPr>
            <w:tcW w:w="6095" w:type="dxa"/>
            <w:vAlign w:val="center"/>
          </w:tcPr>
          <w:p w:rsidR="00CC1923" w:rsidP="00CC1923" w:rsidRDefault="00CC1923" w14:paraId="3D95EEC4" wp14:textId="77777777">
            <w:pPr>
              <w:pStyle w:val="1"/>
              <w:rPr>
                <w:b w:val="0"/>
                <w:bCs w:val="0"/>
                <w:color w:val="000000"/>
                <w:sz w:val="22"/>
                <w:szCs w:val="22"/>
                <w:lang w:eastAsia="ru-RU"/>
              </w:rPr>
            </w:pPr>
            <w:r>
              <w:t>ПСИХОЛОГІЯ ЛІДЕРСТВА В БІЗНЕСІ</w:t>
            </w:r>
          </w:p>
          <w:p w:rsidRPr="00C8730B" w:rsidR="00CD1FBA" w:rsidP="00DC3F5B" w:rsidRDefault="00CD1FBA" w14:paraId="02EB378F" wp14:textId="77777777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:rsidRPr="00322824" w:rsidR="00CD1FBA" w:rsidP="00DC3F5B" w:rsidRDefault="00CD1FBA" w14:paraId="6A05A809" wp14:textId="77777777"/>
        </w:tc>
      </w:tr>
    </w:tbl>
    <w:p xmlns:wp14="http://schemas.microsoft.com/office/word/2010/wordml" w:rsidRPr="00322824" w:rsidR="00CD1FBA" w:rsidP="00CD1FBA" w:rsidRDefault="00CD1FBA" w14:paraId="5A39BBE3" wp14:textId="77777777"/>
    <w:tbl>
      <w:tblPr>
        <w:tblW w:w="5000" w:type="pct"/>
        <w:tblCellMar>
          <w:top w:w="28" w:type="dxa"/>
          <w:left w:w="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5303"/>
        <w:gridCol w:w="5307"/>
      </w:tblGrid>
      <w:tr xmlns:wp14="http://schemas.microsoft.com/office/word/2010/wordml" w:rsidRPr="00322824" w:rsidR="00CD1FBA" w:rsidTr="7D523827" w14:paraId="3177069C" wp14:textId="77777777">
        <w:tc>
          <w:tcPr>
            <w:tcW w:w="2499" w:type="pct"/>
            <w:tcMar/>
          </w:tcPr>
          <w:p w:rsidRPr="00322824" w:rsidR="00CD1FBA" w:rsidP="00DC3F5B" w:rsidRDefault="00CD1FBA" w14:paraId="2271AFA9" wp14:textId="77777777">
            <w:pPr>
              <w:pStyle w:val="4"/>
            </w:pPr>
            <w:r w:rsidRPr="00322824">
              <w:t>Шифр та назва спеціальності</w:t>
            </w:r>
          </w:p>
          <w:p w:rsidRPr="00322824" w:rsidR="00CD1FBA" w:rsidP="00994759" w:rsidRDefault="00994759" w14:paraId="603CE509" wp14:textId="77777777">
            <w:r w:rsidRPr="00322824">
              <w:t>053</w:t>
            </w:r>
            <w:r w:rsidRPr="00322824" w:rsidR="00CD1FBA">
              <w:t xml:space="preserve"> – </w:t>
            </w:r>
            <w:r w:rsidRPr="00322824">
              <w:t>Психологія</w:t>
            </w:r>
          </w:p>
        </w:tc>
        <w:tc>
          <w:tcPr>
            <w:tcW w:w="2501" w:type="pct"/>
            <w:tcMar/>
          </w:tcPr>
          <w:p w:rsidRPr="00322824" w:rsidR="00CD1FBA" w:rsidP="00DC3F5B" w:rsidRDefault="00CD1FBA" w14:paraId="20CBC25E" wp14:textId="77777777">
            <w:pPr>
              <w:pStyle w:val="4"/>
            </w:pPr>
            <w:r w:rsidRPr="00322824">
              <w:t>Інститут</w:t>
            </w:r>
          </w:p>
          <w:p w:rsidRPr="00322824" w:rsidR="00CD1FBA" w:rsidP="00994759" w:rsidRDefault="00CD1FBA" w14:paraId="53B35C31" wp14:textId="77777777">
            <w:r w:rsidRPr="00322824">
              <w:t xml:space="preserve">ННІ  </w:t>
            </w:r>
            <w:r w:rsidRPr="00322824" w:rsidR="00994759">
              <w:t>Соціально-гуманітарних технологій</w:t>
            </w:r>
          </w:p>
        </w:tc>
      </w:tr>
      <w:tr xmlns:wp14="http://schemas.microsoft.com/office/word/2010/wordml" w:rsidRPr="00322824" w:rsidR="00CD1FBA" w:rsidTr="7D523827" w14:paraId="18A73A1A" wp14:textId="77777777">
        <w:tc>
          <w:tcPr>
            <w:tcW w:w="2499" w:type="pct"/>
            <w:tcMar/>
          </w:tcPr>
          <w:p w:rsidRPr="00322824" w:rsidR="00CD1FBA" w:rsidP="00DC3F5B" w:rsidRDefault="00CD1FBA" w14:paraId="339056FF" wp14:textId="77777777">
            <w:pPr>
              <w:pStyle w:val="4"/>
            </w:pPr>
            <w:r w:rsidRPr="00322824">
              <w:t>Освітня програма</w:t>
            </w:r>
          </w:p>
          <w:p w:rsidRPr="00322824" w:rsidR="00CD1FBA" w:rsidP="00DC3F5B" w:rsidRDefault="00994759" w14:paraId="4D06B2E3" wp14:textId="77777777">
            <w:r w:rsidRPr="00322824">
              <w:t>Психологія</w:t>
            </w:r>
          </w:p>
        </w:tc>
        <w:tc>
          <w:tcPr>
            <w:tcW w:w="2501" w:type="pct"/>
            <w:tcMar/>
          </w:tcPr>
          <w:p w:rsidRPr="00322824" w:rsidR="00CD1FBA" w:rsidP="00DC3F5B" w:rsidRDefault="00CD1FBA" w14:paraId="69B3D99D" wp14:textId="77777777">
            <w:pPr>
              <w:pStyle w:val="4"/>
            </w:pPr>
            <w:r w:rsidRPr="00322824">
              <w:t>Кафедра</w:t>
            </w:r>
          </w:p>
          <w:p w:rsidRPr="00322824" w:rsidR="00CD1FBA" w:rsidP="00994759" w:rsidRDefault="00994759" w14:paraId="6CC2E25A" wp14:textId="77777777">
            <w:r w:rsidRPr="00322824">
              <w:t xml:space="preserve">Педагогіки та психології управління соціальними системами імені акад. І.А. </w:t>
            </w:r>
            <w:proofErr w:type="spellStart"/>
            <w:r w:rsidRPr="00322824">
              <w:t>Зязюна</w:t>
            </w:r>
            <w:proofErr w:type="spellEnd"/>
            <w:r w:rsidRPr="00322824" w:rsidR="00CD1FBA">
              <w:t xml:space="preserve"> (3</w:t>
            </w:r>
            <w:r w:rsidRPr="00322824">
              <w:t>01</w:t>
            </w:r>
            <w:r w:rsidRPr="00322824" w:rsidR="00CD1FBA">
              <w:t>)</w:t>
            </w:r>
          </w:p>
        </w:tc>
      </w:tr>
      <w:tr xmlns:wp14="http://schemas.microsoft.com/office/word/2010/wordml" w:rsidRPr="00322824" w:rsidR="00CD1FBA" w:rsidTr="7D523827" w14:paraId="0EEEE592" wp14:textId="77777777">
        <w:tc>
          <w:tcPr>
            <w:tcW w:w="2499" w:type="pct"/>
            <w:tcMar/>
          </w:tcPr>
          <w:p w:rsidRPr="00322824" w:rsidR="00CD1FBA" w:rsidP="00DC3F5B" w:rsidRDefault="00CD1FBA" w14:paraId="66990347" wp14:textId="77777777">
            <w:pPr>
              <w:pStyle w:val="4"/>
            </w:pPr>
            <w:r w:rsidRPr="00322824">
              <w:t>Рівень освіти</w:t>
            </w:r>
          </w:p>
          <w:p w:rsidRPr="00322824" w:rsidR="00CD1FBA" w:rsidP="00DC3F5B" w:rsidRDefault="001C10BB" w14:paraId="6FB89F45" wp14:textId="77777777">
            <w:r w:rsidRPr="00322824">
              <w:t>Магістр</w:t>
            </w:r>
          </w:p>
          <w:p w:rsidRPr="00322824" w:rsidR="00CD1FBA" w:rsidP="00DC3F5B" w:rsidRDefault="00CD1FBA" w14:paraId="41C8F396" wp14:textId="77777777"/>
        </w:tc>
        <w:tc>
          <w:tcPr>
            <w:tcW w:w="2501" w:type="pct"/>
            <w:tcMar/>
          </w:tcPr>
          <w:p w:rsidRPr="00322824" w:rsidR="00CD1FBA" w:rsidP="00DC3F5B" w:rsidRDefault="00CD1FBA" w14:paraId="257417B9" wp14:textId="77777777">
            <w:pPr>
              <w:pStyle w:val="4"/>
            </w:pPr>
            <w:r w:rsidRPr="00322824">
              <w:t>Тип дисципліни</w:t>
            </w:r>
          </w:p>
          <w:p w:rsidRPr="00322824" w:rsidR="00CD1FBA" w:rsidP="00983AED" w:rsidRDefault="00C8730B" w14:paraId="6E023DE3" wp14:textId="77777777">
            <w:r>
              <w:t>Дисципліна вільного вибору профільної підготовки</w:t>
            </w:r>
          </w:p>
        </w:tc>
      </w:tr>
      <w:tr xmlns:wp14="http://schemas.microsoft.com/office/word/2010/wordml" w:rsidRPr="00322824" w:rsidR="00CD1FBA" w:rsidTr="7D523827" w14:paraId="2B981F7C" wp14:textId="77777777">
        <w:tc>
          <w:tcPr>
            <w:tcW w:w="2499" w:type="pct"/>
            <w:tcBorders>
              <w:bottom w:val="single" w:color="A0001B" w:sz="12" w:space="0"/>
            </w:tcBorders>
            <w:tcMar/>
          </w:tcPr>
          <w:p w:rsidRPr="00322824" w:rsidR="00CD1FBA" w:rsidP="00DC3F5B" w:rsidRDefault="00CD1FBA" w14:paraId="1CE6CEA5" wp14:textId="77777777">
            <w:pPr>
              <w:pStyle w:val="4"/>
            </w:pPr>
            <w:r w:rsidRPr="00322824">
              <w:t>Семестр</w:t>
            </w:r>
          </w:p>
          <w:p w:rsidRPr="00322824" w:rsidR="00CD1FBA" w:rsidP="00DC3F5B" w:rsidRDefault="00CC1923" w14:paraId="29B4EA11" wp14:textId="79B94B67">
            <w:r w:rsidR="4EE2DF2A">
              <w:rPr/>
              <w:t>1</w:t>
            </w:r>
          </w:p>
        </w:tc>
        <w:tc>
          <w:tcPr>
            <w:tcW w:w="2501" w:type="pct"/>
            <w:tcBorders>
              <w:bottom w:val="single" w:color="A0001B" w:sz="12" w:space="0"/>
            </w:tcBorders>
            <w:tcMar/>
          </w:tcPr>
          <w:p w:rsidRPr="00322824" w:rsidR="00CD1FBA" w:rsidP="00DC3F5B" w:rsidRDefault="00CD1FBA" w14:paraId="55576BE8" wp14:textId="77777777">
            <w:pPr>
              <w:pStyle w:val="4"/>
            </w:pPr>
            <w:r w:rsidRPr="00322824">
              <w:t>Мова викладання</w:t>
            </w:r>
          </w:p>
          <w:p w:rsidRPr="00322824" w:rsidR="00CD1FBA" w:rsidP="00994759" w:rsidRDefault="00CD1FBA" w14:paraId="340CED64" wp14:textId="77777777">
            <w:r w:rsidRPr="00322824">
              <w:t>Українська</w:t>
            </w:r>
          </w:p>
        </w:tc>
      </w:tr>
    </w:tbl>
    <w:p xmlns:wp14="http://schemas.microsoft.com/office/word/2010/wordml" w:rsidRPr="00322824" w:rsidR="00CD1FBA" w:rsidP="00CD1FBA" w:rsidRDefault="00CD1FBA" w14:paraId="72A3D3EC" wp14:textId="77777777"/>
    <w:p xmlns:wp14="http://schemas.microsoft.com/office/word/2010/wordml" w:rsidRPr="00322824" w:rsidR="00CD1FBA" w:rsidP="00CD1FBA" w:rsidRDefault="00CD1FBA" w14:paraId="34351461" wp14:textId="77777777">
      <w:pPr>
        <w:pStyle w:val="2"/>
        <w:rPr>
          <w:sz w:val="22"/>
          <w:szCs w:val="22"/>
        </w:rPr>
      </w:pPr>
      <w:r w:rsidRPr="00322824">
        <w:rPr>
          <w:sz w:val="22"/>
          <w:szCs w:val="22"/>
        </w:rPr>
        <w:t>Викладачі, розробники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092"/>
        <w:gridCol w:w="7829"/>
      </w:tblGrid>
      <w:tr xmlns:wp14="http://schemas.microsoft.com/office/word/2010/wordml" w:rsidRPr="00322824" w:rsidR="00CD1FBA" w:rsidTr="00DC3F5B" w14:paraId="05D00E1F" wp14:textId="77777777">
        <w:tc>
          <w:tcPr>
            <w:tcW w:w="2092" w:type="dxa"/>
            <w:tcMar>
              <w:left w:w="0" w:type="dxa"/>
              <w:bottom w:w="227" w:type="dxa"/>
            </w:tcMar>
          </w:tcPr>
          <w:p w:rsidRPr="00322824" w:rsidR="00CD1FBA" w:rsidP="00DC3F5B" w:rsidRDefault="009C6EAF" w14:paraId="0D0B940D" wp14:textId="77777777">
            <w:pPr>
              <w:jc w:val="center"/>
              <w:rPr>
                <w:lang w:val="en-US"/>
              </w:rPr>
            </w:pPr>
            <w:r w:rsidRPr="00322824">
              <w:rPr>
                <w:noProof/>
                <w:lang w:val="ru-RU" w:eastAsia="ru-RU"/>
              </w:rPr>
              <w:drawing>
                <wp:inline xmlns:wp14="http://schemas.microsoft.com/office/word/2010/wordprocessingDrawing" distT="0" distB="0" distL="0" distR="0" wp14:anchorId="07F1D8F9" wp14:editId="7777777">
                  <wp:extent cx="1019175" cy="1552575"/>
                  <wp:effectExtent l="0" t="0" r="0" b="0"/>
                  <wp:docPr id="3" name="Рисунок 2" descr="D:\обои, фотки для ТВ\ГУР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D:\обои, фотки для ТВ\ГУР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9" w:type="dxa"/>
            <w:tcMar>
              <w:left w:w="227" w:type="dxa"/>
              <w:right w:w="227" w:type="dxa"/>
            </w:tcMar>
          </w:tcPr>
          <w:p w:rsidRPr="00322824" w:rsidR="00983AED" w:rsidP="00983AED" w:rsidRDefault="00983AED" w14:paraId="60368C0B" wp14:textId="77777777">
            <w:pPr>
              <w:rPr>
                <w:bCs/>
              </w:rPr>
            </w:pPr>
            <w:proofErr w:type="spellStart"/>
            <w:r w:rsidRPr="00322824">
              <w:rPr>
                <w:bCs/>
              </w:rPr>
              <w:t>Гура</w:t>
            </w:r>
            <w:proofErr w:type="spellEnd"/>
            <w:r w:rsidRPr="00322824">
              <w:rPr>
                <w:bCs/>
              </w:rPr>
              <w:t xml:space="preserve"> Тетяна Віталіївна</w:t>
            </w:r>
          </w:p>
          <w:p w:rsidRPr="00322824" w:rsidR="00983AED" w:rsidP="00983AED" w:rsidRDefault="00983AED" w14:paraId="2754B599" wp14:textId="77777777">
            <w:hyperlink w:history="1" r:id="rId10">
              <w:r w:rsidRPr="00322824">
                <w:rPr>
                  <w:rStyle w:val="a3"/>
                </w:rPr>
                <w:t>Tetiana.Hura@khpi.edu.ua</w:t>
              </w:r>
            </w:hyperlink>
          </w:p>
          <w:p w:rsidRPr="00322824" w:rsidR="00983AED" w:rsidP="00983AED" w:rsidRDefault="00983AED" w14:paraId="4A512B40" wp14:textId="77777777">
            <w:r w:rsidRPr="00322824">
              <w:t xml:space="preserve">Професор  НТУ «ХПІ» кафедри педагогіки і психології управління соціальними системами </w:t>
            </w:r>
            <w:proofErr w:type="spellStart"/>
            <w:r w:rsidRPr="00322824">
              <w:t>ім</w:t>
            </w:r>
            <w:proofErr w:type="spellEnd"/>
            <w:r w:rsidRPr="00322824">
              <w:t xml:space="preserve"> </w:t>
            </w:r>
            <w:proofErr w:type="spellStart"/>
            <w:r w:rsidRPr="00322824">
              <w:t>акад.І.А.Зязюна</w:t>
            </w:r>
            <w:proofErr w:type="spellEnd"/>
          </w:p>
          <w:p w:rsidRPr="00322824" w:rsidR="00983AED" w:rsidP="00983AED" w:rsidRDefault="00983AED" w14:paraId="36544D1D" wp14:textId="77777777">
            <w:r w:rsidRPr="00322824">
              <w:t>Автор та співавтор понад  300 наукових та науково-методичних праць. Провідний лектор з дисципліни: «Соціальна робота та психологічна служба», «Психологія лідерства в бізнесі»,</w:t>
            </w:r>
            <w:r w:rsidRPr="00322824">
              <w:rPr>
                <w:rFonts w:cs="Calibri"/>
                <w:bCs/>
                <w:lang w:eastAsia="ru-RU"/>
              </w:rPr>
              <w:t xml:space="preserve"> </w:t>
            </w:r>
            <w:r w:rsidRPr="00322824">
              <w:t>"Психологія бізнесу та підприємництва», «Вступ до спеціальності»</w:t>
            </w:r>
            <w:r w:rsidR="00C8730B">
              <w:t>. «Геронтопсихологія», «Психологія емоційного інтелекту»</w:t>
            </w:r>
            <w:r w:rsidRPr="00322824">
              <w:t xml:space="preserve">. Має   9 свідоцтв про реєстрацію авторського права на твір. Член Української Асоціації організаційних психологів та психологів праці. Досвід роботи у вищій школі  – 28  років. </w:t>
            </w:r>
          </w:p>
          <w:p w:rsidRPr="00322824" w:rsidR="00CD1FBA" w:rsidP="004466E3" w:rsidRDefault="00CD1FBA" w14:paraId="251C3E86" wp14:textId="77777777">
            <w:pPr>
              <w:rPr>
                <w:bCs/>
              </w:rPr>
            </w:pPr>
            <w:hyperlink w:history="1" r:id="rId11">
              <w:r w:rsidRPr="00322824">
                <w:rPr>
                  <w:bCs/>
                </w:rPr>
                <w:t>Детальніше про викладача на сайті кафедри</w:t>
              </w:r>
            </w:hyperlink>
          </w:p>
          <w:p w:rsidRPr="00322824" w:rsidR="001B51E8" w:rsidP="004466E3" w:rsidRDefault="00983AED" w14:paraId="18D9A1DD" wp14:textId="77777777">
            <w:pPr>
              <w:rPr>
                <w:bCs/>
              </w:rPr>
            </w:pPr>
            <w:r w:rsidRPr="00322824">
              <w:rPr>
                <w:bCs/>
              </w:rPr>
              <w:t>http://web.kpi.kharkov.ua/ppuss/uk/</w:t>
            </w:r>
          </w:p>
        </w:tc>
      </w:tr>
      <w:tr xmlns:wp14="http://schemas.microsoft.com/office/word/2010/wordml" w:rsidRPr="00322824" w:rsidR="00CD1FBA" w:rsidTr="00DC3F5B" w14:paraId="0E27B00A" wp14:textId="77777777">
        <w:tc>
          <w:tcPr>
            <w:tcW w:w="2092" w:type="dxa"/>
            <w:tcMar>
              <w:left w:w="0" w:type="dxa"/>
              <w:bottom w:w="227" w:type="dxa"/>
            </w:tcMar>
          </w:tcPr>
          <w:p w:rsidRPr="00322824" w:rsidR="00CD1FBA" w:rsidP="00DC3F5B" w:rsidRDefault="00CD1FBA" w14:paraId="60061E4C" wp14:textId="77777777">
            <w:pPr>
              <w:jc w:val="center"/>
            </w:pPr>
          </w:p>
        </w:tc>
        <w:tc>
          <w:tcPr>
            <w:tcW w:w="7829" w:type="dxa"/>
            <w:tcMar>
              <w:left w:w="227" w:type="dxa"/>
              <w:right w:w="227" w:type="dxa"/>
            </w:tcMar>
          </w:tcPr>
          <w:p w:rsidRPr="00322824" w:rsidR="00CD1FBA" w:rsidP="00994759" w:rsidRDefault="00CD1FBA" w14:paraId="44EAFD9C" wp14:textId="77777777">
            <w:pPr>
              <w:rPr>
                <w:color w:val="A0001B"/>
                <w:u w:val="single"/>
              </w:rPr>
            </w:pPr>
          </w:p>
        </w:tc>
      </w:tr>
    </w:tbl>
    <w:p xmlns:wp14="http://schemas.microsoft.com/office/word/2010/wordml" w:rsidRPr="00322824" w:rsidR="00CD1FBA" w:rsidP="00CD1FBA" w:rsidRDefault="00CD1FBA" w14:paraId="577E5F33" wp14:textId="77777777">
      <w:pPr>
        <w:pStyle w:val="2"/>
        <w:rPr>
          <w:sz w:val="22"/>
          <w:szCs w:val="22"/>
        </w:rPr>
      </w:pPr>
      <w:r w:rsidRPr="00322824">
        <w:rPr>
          <w:sz w:val="22"/>
          <w:szCs w:val="22"/>
        </w:rPr>
        <w:t>Загальна інформація</w:t>
      </w:r>
    </w:p>
    <w:p xmlns:wp14="http://schemas.microsoft.com/office/word/2010/wordml" w:rsidRPr="00322824" w:rsidR="00CD1FBA" w:rsidP="00CD1FBA" w:rsidRDefault="00CD1FBA" w14:paraId="52509215" wp14:textId="77777777">
      <w:pPr>
        <w:pStyle w:val="3"/>
        <w:rPr>
          <w:sz w:val="22"/>
          <w:szCs w:val="22"/>
        </w:rPr>
      </w:pPr>
      <w:r w:rsidRPr="00322824">
        <w:rPr>
          <w:sz w:val="22"/>
          <w:szCs w:val="22"/>
        </w:rPr>
        <w:t>Анотація</w:t>
      </w:r>
    </w:p>
    <w:p xmlns:wp14="http://schemas.microsoft.com/office/word/2010/wordml" w:rsidR="00854C17" w:rsidP="00854C17" w:rsidRDefault="00854C17" w14:paraId="25D8D2BD" wp14:textId="77777777">
      <w:pPr>
        <w:pStyle w:val="3"/>
        <w:jc w:val="both"/>
        <w:rPr>
          <w:b w:val="0"/>
          <w:sz w:val="22"/>
          <w:szCs w:val="22"/>
        </w:rPr>
      </w:pPr>
      <w:r w:rsidRPr="00854C17">
        <w:rPr>
          <w:b w:val="0"/>
          <w:sz w:val="22"/>
          <w:szCs w:val="22"/>
        </w:rPr>
        <w:t>Дисципліна «Психологія лідерства в бізнесі» спрямована на вивчення історії бізнес-лідерства, теорій та видів  лідерства, складників сучасної моделі бізнес-лідера, основних тенденцій і напрямків розвитку інноваційних психологічних  технологій та можливостей розвитку особистості бізнес-лідера,  ефективного їх використання в процесі професійної діяльності психолога в бізнес-структурах.</w:t>
      </w:r>
    </w:p>
    <w:p xmlns:wp14="http://schemas.microsoft.com/office/word/2010/wordml" w:rsidRPr="00854C17" w:rsidR="00CD1FBA" w:rsidP="00CD1FBA" w:rsidRDefault="00CD1FBA" w14:paraId="53D94F40" wp14:textId="77777777">
      <w:pPr>
        <w:pStyle w:val="3"/>
        <w:rPr>
          <w:sz w:val="22"/>
          <w:szCs w:val="22"/>
        </w:rPr>
      </w:pPr>
      <w:r w:rsidRPr="00854C17">
        <w:rPr>
          <w:sz w:val="22"/>
          <w:szCs w:val="22"/>
        </w:rPr>
        <w:t>Мета та цілі дисципліни</w:t>
      </w:r>
    </w:p>
    <w:p xmlns:wp14="http://schemas.microsoft.com/office/word/2010/wordml" w:rsidRPr="00430184" w:rsidR="00854C17" w:rsidP="00854C17" w:rsidRDefault="00854C17" w14:paraId="6175E480" wp14:textId="77777777">
      <w:pPr>
        <w:ind w:firstLine="540"/>
        <w:jc w:val="both"/>
        <w:rPr>
          <w:rFonts w:ascii="Times New Roman" w:hAnsi="Times New Roman" w:eastAsia="Calibri"/>
          <w:sz w:val="24"/>
          <w:szCs w:val="24"/>
        </w:rPr>
      </w:pPr>
      <w:r w:rsidRPr="00430184">
        <w:rPr>
          <w:rFonts w:ascii="Times New Roman" w:hAnsi="Times New Roman"/>
          <w:sz w:val="24"/>
          <w:szCs w:val="24"/>
        </w:rPr>
        <w:t xml:space="preserve">Метою </w:t>
      </w:r>
      <w:r w:rsidRPr="00430184">
        <w:rPr>
          <w:rFonts w:ascii="Times New Roman" w:hAnsi="Times New Roman" w:eastAsia="Calibri"/>
          <w:sz w:val="24"/>
          <w:szCs w:val="24"/>
        </w:rPr>
        <w:t xml:space="preserve">викладання навчальної дисципліни «Психологія лідерства в бізнесі» </w:t>
      </w:r>
      <w:r w:rsidRPr="00430184">
        <w:rPr>
          <w:rFonts w:ascii="Times New Roman" w:hAnsi="Times New Roman"/>
          <w:sz w:val="24"/>
          <w:szCs w:val="24"/>
        </w:rPr>
        <w:t>є ознайомлення</w:t>
      </w:r>
      <w:r w:rsidRPr="00430184">
        <w:rPr>
          <w:rFonts w:ascii="Times New Roman" w:hAnsi="Times New Roman" w:eastAsia="Calibri"/>
          <w:sz w:val="24"/>
          <w:szCs w:val="24"/>
        </w:rPr>
        <w:t xml:space="preserve"> студентів  з основними проблемами психології лідерства в бізнесі як галузі психології, підготовка студентів до вирішення психологічних проблем в сучасних бізнес - організаціях.</w:t>
      </w:r>
    </w:p>
    <w:p xmlns:wp14="http://schemas.microsoft.com/office/word/2010/wordml" w:rsidR="008468A1" w:rsidP="008468A1" w:rsidRDefault="008468A1" w14:paraId="4B94D5A5" wp14:textId="77777777">
      <w:pPr>
        <w:rPr>
          <w:sz w:val="28"/>
        </w:rPr>
        <w:sectPr w:rsidR="008468A1">
          <w:pgSz w:w="11910" w:h="16840" w:orient="portrait"/>
          <w:pgMar w:top="1240" w:right="440" w:bottom="280" w:left="860" w:header="710" w:footer="0" w:gutter="0"/>
          <w:cols w:space="720"/>
        </w:sectPr>
      </w:pPr>
    </w:p>
    <w:p xmlns:wp14="http://schemas.microsoft.com/office/word/2010/wordml" w:rsidR="008468A1" w:rsidP="008468A1" w:rsidRDefault="008468A1" w14:paraId="3DEEC669" wp14:textId="77777777">
      <w:pPr>
        <w:pStyle w:val="ad"/>
        <w:rPr>
          <w:sz w:val="20"/>
        </w:rPr>
      </w:pPr>
    </w:p>
    <w:p xmlns:wp14="http://schemas.microsoft.com/office/word/2010/wordml" w:rsidRPr="00322824" w:rsidR="000321E2" w:rsidP="00747D1C" w:rsidRDefault="000321E2" w14:paraId="3656B9AB" wp14:textId="77777777">
      <w:pPr>
        <w:widowControl w:val="0"/>
        <w:ind w:right="-2"/>
        <w:jc w:val="both"/>
      </w:pPr>
    </w:p>
    <w:p xmlns:wp14="http://schemas.microsoft.com/office/word/2010/wordml" w:rsidRPr="00322824" w:rsidR="000321E2" w:rsidP="00CD1FBA" w:rsidRDefault="000321E2" w14:paraId="45FB0818" wp14:textId="77777777">
      <w:pPr>
        <w:pStyle w:val="3"/>
        <w:rPr>
          <w:sz w:val="22"/>
          <w:szCs w:val="22"/>
        </w:rPr>
      </w:pPr>
    </w:p>
    <w:p xmlns:wp14="http://schemas.microsoft.com/office/word/2010/wordml" w:rsidRPr="00322824" w:rsidR="00CD1FBA" w:rsidP="00CD1FBA" w:rsidRDefault="00CD1FBA" w14:paraId="325C11DA" wp14:textId="77777777">
      <w:pPr>
        <w:pStyle w:val="3"/>
        <w:rPr>
          <w:sz w:val="22"/>
          <w:szCs w:val="22"/>
          <w:lang w:val="ru-RU"/>
        </w:rPr>
      </w:pPr>
      <w:r w:rsidRPr="00322824">
        <w:rPr>
          <w:sz w:val="22"/>
          <w:szCs w:val="22"/>
        </w:rPr>
        <w:t>Формат занять</w:t>
      </w:r>
    </w:p>
    <w:p xmlns:wp14="http://schemas.microsoft.com/office/word/2010/wordml" w:rsidRPr="00322824" w:rsidR="00CD1FBA" w:rsidP="00CD1FBA" w:rsidRDefault="00983AED" w14:paraId="0B35060A" wp14:textId="77777777">
      <w:r w:rsidRPr="00322824">
        <w:rPr>
          <w:rFonts w:ascii="Times New Roman" w:hAnsi="Times New Roman"/>
        </w:rPr>
        <w:t xml:space="preserve">Лекції, семінарські заняття,самостійна робота. Підсумковий контроль </w:t>
      </w:r>
      <w:proofErr w:type="spellStart"/>
      <w:r w:rsidRPr="00322824">
        <w:rPr>
          <w:rFonts w:ascii="Times New Roman" w:hAnsi="Times New Roman"/>
        </w:rPr>
        <w:t>–</w:t>
      </w:r>
      <w:r w:rsidR="00854C17">
        <w:rPr>
          <w:rFonts w:ascii="Times New Roman" w:hAnsi="Times New Roman"/>
        </w:rPr>
        <w:t>залік</w:t>
      </w:r>
      <w:proofErr w:type="spellEnd"/>
      <w:r w:rsidRPr="00322824" w:rsidR="001E0A2B">
        <w:rPr>
          <w:rFonts w:ascii="Times New Roman" w:hAnsi="Times New Roman"/>
        </w:rPr>
        <w:t>.</w:t>
      </w:r>
    </w:p>
    <w:p xmlns:wp14="http://schemas.microsoft.com/office/word/2010/wordml" w:rsidRPr="00322824" w:rsidR="00CD1FBA" w:rsidP="00CD1FBA" w:rsidRDefault="00CD1FBA" w14:paraId="38105251" wp14:textId="77777777">
      <w:pPr>
        <w:pStyle w:val="3"/>
        <w:rPr>
          <w:sz w:val="22"/>
          <w:szCs w:val="22"/>
        </w:rPr>
      </w:pPr>
      <w:r w:rsidRPr="00322824">
        <w:rPr>
          <w:sz w:val="22"/>
          <w:szCs w:val="22"/>
        </w:rPr>
        <w:t>Компетентності</w:t>
      </w:r>
    </w:p>
    <w:p xmlns:wp14="http://schemas.microsoft.com/office/word/2010/wordml" w:rsidRPr="00346684" w:rsidR="00346684" w:rsidP="00492DF6" w:rsidRDefault="00346684" w14:paraId="17D33F9F" wp14:textId="77777777">
      <w:pPr>
        <w:pStyle w:val="TableParagraph"/>
        <w:ind w:left="4" w:right="4"/>
        <w:jc w:val="both"/>
        <w:rPr>
          <w:spacing w:val="-2"/>
          <w:lang w:val="uk-UA"/>
        </w:rPr>
      </w:pPr>
      <w:r w:rsidRPr="00346684">
        <w:t>ЗК9.</w:t>
      </w:r>
      <w:r w:rsidRPr="00346684">
        <w:rPr>
          <w:spacing w:val="1"/>
        </w:rPr>
        <w:t xml:space="preserve"> </w:t>
      </w:r>
      <w:proofErr w:type="spellStart"/>
      <w:r w:rsidRPr="00346684">
        <w:t>Здатність</w:t>
      </w:r>
      <w:proofErr w:type="spellEnd"/>
      <w:r w:rsidRPr="00346684">
        <w:rPr>
          <w:spacing w:val="1"/>
        </w:rPr>
        <w:t xml:space="preserve"> </w:t>
      </w:r>
      <w:proofErr w:type="spellStart"/>
      <w:r w:rsidRPr="00346684">
        <w:t>мотивувати</w:t>
      </w:r>
      <w:proofErr w:type="spellEnd"/>
      <w:r w:rsidRPr="00346684">
        <w:rPr>
          <w:spacing w:val="1"/>
        </w:rPr>
        <w:t xml:space="preserve"> </w:t>
      </w:r>
      <w:r w:rsidRPr="00346684">
        <w:t>людей</w:t>
      </w:r>
      <w:r w:rsidRPr="00346684">
        <w:rPr>
          <w:spacing w:val="1"/>
        </w:rPr>
        <w:t xml:space="preserve"> </w:t>
      </w:r>
      <w:r w:rsidRPr="00346684">
        <w:t>та</w:t>
      </w:r>
      <w:r w:rsidRPr="00346684">
        <w:rPr>
          <w:spacing w:val="1"/>
        </w:rPr>
        <w:t xml:space="preserve"> </w:t>
      </w:r>
      <w:proofErr w:type="spellStart"/>
      <w:r w:rsidRPr="00346684">
        <w:t>рухатися</w:t>
      </w:r>
      <w:proofErr w:type="spellEnd"/>
      <w:r w:rsidRPr="00346684">
        <w:rPr>
          <w:spacing w:val="1"/>
        </w:rPr>
        <w:t xml:space="preserve"> </w:t>
      </w:r>
      <w:r w:rsidRPr="00346684">
        <w:t>до</w:t>
      </w:r>
      <w:r w:rsidRPr="00346684">
        <w:rPr>
          <w:spacing w:val="1"/>
        </w:rPr>
        <w:t xml:space="preserve"> </w:t>
      </w:r>
      <w:proofErr w:type="spellStart"/>
      <w:r w:rsidRPr="00346684">
        <w:t>спільної</w:t>
      </w:r>
      <w:proofErr w:type="spellEnd"/>
      <w:r w:rsidRPr="00346684">
        <w:t xml:space="preserve"> </w:t>
      </w:r>
      <w:r w:rsidRPr="00346684">
        <w:rPr>
          <w:spacing w:val="-2"/>
        </w:rPr>
        <w:t>мети.</w:t>
      </w:r>
    </w:p>
    <w:p xmlns:wp14="http://schemas.microsoft.com/office/word/2010/wordml" w:rsidRPr="00346684" w:rsidR="00346684" w:rsidP="00492DF6" w:rsidRDefault="00346684" w14:paraId="3430C4AC" wp14:textId="77777777">
      <w:pPr>
        <w:pStyle w:val="TableParagraph"/>
        <w:ind w:left="4" w:right="4"/>
        <w:jc w:val="both"/>
        <w:rPr>
          <w:lang w:val="uk-UA"/>
        </w:rPr>
      </w:pPr>
      <w:r w:rsidRPr="00346684">
        <w:t xml:space="preserve">СК6. </w:t>
      </w:r>
      <w:proofErr w:type="spellStart"/>
      <w:r w:rsidRPr="00346684">
        <w:t>Здатність</w:t>
      </w:r>
      <w:proofErr w:type="spellEnd"/>
      <w:r w:rsidRPr="00346684">
        <w:t xml:space="preserve"> </w:t>
      </w:r>
      <w:proofErr w:type="spellStart"/>
      <w:r w:rsidRPr="00346684">
        <w:t>ефективно</w:t>
      </w:r>
      <w:proofErr w:type="spellEnd"/>
      <w:r w:rsidRPr="00346684">
        <w:t xml:space="preserve"> </w:t>
      </w:r>
      <w:proofErr w:type="spellStart"/>
      <w:r w:rsidRPr="00346684">
        <w:t>взаємодіяти</w:t>
      </w:r>
      <w:proofErr w:type="spellEnd"/>
      <w:r w:rsidRPr="00346684">
        <w:t xml:space="preserve"> </w:t>
      </w:r>
      <w:proofErr w:type="spellStart"/>
      <w:r w:rsidRPr="00346684">
        <w:t>з</w:t>
      </w:r>
      <w:proofErr w:type="spellEnd"/>
      <w:r w:rsidRPr="00346684">
        <w:t xml:space="preserve"> </w:t>
      </w:r>
      <w:proofErr w:type="spellStart"/>
      <w:r w:rsidRPr="00346684">
        <w:t>колегами</w:t>
      </w:r>
      <w:proofErr w:type="spellEnd"/>
      <w:r w:rsidRPr="00346684">
        <w:t xml:space="preserve"> в</w:t>
      </w:r>
      <w:r w:rsidRPr="00346684">
        <w:rPr>
          <w:spacing w:val="1"/>
        </w:rPr>
        <w:t xml:space="preserve"> </w:t>
      </w:r>
      <w:r w:rsidRPr="00346684">
        <w:t xml:space="preserve">моно- та </w:t>
      </w:r>
      <w:proofErr w:type="spellStart"/>
      <w:r w:rsidRPr="00346684">
        <w:t>мультидисциплінарних</w:t>
      </w:r>
      <w:proofErr w:type="spellEnd"/>
      <w:r w:rsidRPr="00346684">
        <w:t xml:space="preserve"> командах.</w:t>
      </w:r>
    </w:p>
    <w:p xmlns:wp14="http://schemas.microsoft.com/office/word/2010/wordml" w:rsidRPr="006C0151" w:rsidR="00CD4B68" w:rsidP="00492DF6" w:rsidRDefault="00346684" w14:paraId="37326F41" wp14:textId="77777777">
      <w:pPr>
        <w:pStyle w:val="TableParagraph"/>
        <w:ind w:left="4" w:right="4"/>
        <w:jc w:val="both"/>
        <w:rPr>
          <w:rFonts w:ascii="Cambria" w:hAnsi="Cambria"/>
        </w:rPr>
      </w:pPr>
      <w:r w:rsidRPr="00346684">
        <w:rPr>
          <w:lang w:val="uk-UA"/>
        </w:rPr>
        <w:t>СК 14. Здатність аналізувати та оцінювати процеси</w:t>
      </w:r>
      <w:r w:rsidRPr="00346684">
        <w:rPr>
          <w:spacing w:val="1"/>
          <w:lang w:val="uk-UA"/>
        </w:rPr>
        <w:t xml:space="preserve"> </w:t>
      </w:r>
      <w:r w:rsidRPr="00346684">
        <w:rPr>
          <w:lang w:val="uk-UA"/>
        </w:rPr>
        <w:t>міжособистісної</w:t>
      </w:r>
      <w:r w:rsidRPr="00346684">
        <w:rPr>
          <w:spacing w:val="1"/>
          <w:lang w:val="uk-UA"/>
        </w:rPr>
        <w:t xml:space="preserve"> </w:t>
      </w:r>
      <w:r w:rsidRPr="00346684">
        <w:rPr>
          <w:lang w:val="uk-UA"/>
        </w:rPr>
        <w:t>та</w:t>
      </w:r>
      <w:r w:rsidRPr="00346684">
        <w:rPr>
          <w:spacing w:val="1"/>
          <w:lang w:val="uk-UA"/>
        </w:rPr>
        <w:t xml:space="preserve"> </w:t>
      </w:r>
      <w:r w:rsidRPr="00346684">
        <w:rPr>
          <w:lang w:val="uk-UA"/>
        </w:rPr>
        <w:t>групової</w:t>
      </w:r>
      <w:r w:rsidRPr="00346684">
        <w:rPr>
          <w:spacing w:val="1"/>
          <w:lang w:val="uk-UA"/>
        </w:rPr>
        <w:t xml:space="preserve"> </w:t>
      </w:r>
      <w:r w:rsidRPr="00346684">
        <w:rPr>
          <w:lang w:val="uk-UA"/>
        </w:rPr>
        <w:t>взаємодії</w:t>
      </w:r>
      <w:r w:rsidRPr="00346684">
        <w:rPr>
          <w:spacing w:val="1"/>
          <w:lang w:val="uk-UA"/>
        </w:rPr>
        <w:t xml:space="preserve"> </w:t>
      </w:r>
      <w:r w:rsidRPr="00346684">
        <w:rPr>
          <w:lang w:val="uk-UA"/>
        </w:rPr>
        <w:t>та</w:t>
      </w:r>
      <w:r w:rsidRPr="00346684">
        <w:rPr>
          <w:spacing w:val="1"/>
          <w:lang w:val="uk-UA"/>
        </w:rPr>
        <w:t xml:space="preserve"> </w:t>
      </w:r>
      <w:r w:rsidRPr="00346684">
        <w:rPr>
          <w:lang w:val="uk-UA"/>
        </w:rPr>
        <w:t>впливу,</w:t>
      </w:r>
      <w:r w:rsidRPr="00346684">
        <w:rPr>
          <w:spacing w:val="1"/>
          <w:lang w:val="uk-UA"/>
        </w:rPr>
        <w:t xml:space="preserve"> </w:t>
      </w:r>
      <w:r w:rsidRPr="00346684">
        <w:rPr>
          <w:lang w:val="uk-UA"/>
        </w:rPr>
        <w:t>володіти</w:t>
      </w:r>
      <w:r w:rsidRPr="00346684">
        <w:rPr>
          <w:spacing w:val="1"/>
          <w:lang w:val="uk-UA"/>
        </w:rPr>
        <w:t xml:space="preserve"> </w:t>
      </w:r>
      <w:r w:rsidRPr="00346684">
        <w:rPr>
          <w:lang w:val="uk-UA"/>
        </w:rPr>
        <w:t>методами</w:t>
      </w:r>
      <w:r w:rsidRPr="00346684">
        <w:rPr>
          <w:spacing w:val="1"/>
          <w:lang w:val="uk-UA"/>
        </w:rPr>
        <w:t xml:space="preserve"> </w:t>
      </w:r>
      <w:r w:rsidRPr="00346684">
        <w:rPr>
          <w:lang w:val="uk-UA"/>
        </w:rPr>
        <w:t>прогнозування</w:t>
      </w:r>
      <w:r w:rsidRPr="00346684">
        <w:rPr>
          <w:spacing w:val="1"/>
          <w:lang w:val="uk-UA"/>
        </w:rPr>
        <w:t xml:space="preserve"> </w:t>
      </w:r>
      <w:r w:rsidRPr="00346684">
        <w:rPr>
          <w:lang w:val="uk-UA"/>
        </w:rPr>
        <w:t>та</w:t>
      </w:r>
      <w:r w:rsidRPr="00346684">
        <w:rPr>
          <w:spacing w:val="1"/>
          <w:lang w:val="uk-UA"/>
        </w:rPr>
        <w:t xml:space="preserve"> </w:t>
      </w:r>
      <w:r w:rsidRPr="00346684">
        <w:rPr>
          <w:lang w:val="uk-UA"/>
        </w:rPr>
        <w:t>управління</w:t>
      </w:r>
      <w:r w:rsidRPr="00346684">
        <w:rPr>
          <w:spacing w:val="1"/>
          <w:lang w:val="uk-UA"/>
        </w:rPr>
        <w:t xml:space="preserve"> </w:t>
      </w:r>
      <w:r w:rsidRPr="00346684">
        <w:rPr>
          <w:lang w:val="uk-UA"/>
        </w:rPr>
        <w:t>процесами</w:t>
      </w:r>
      <w:r w:rsidRPr="00346684">
        <w:rPr>
          <w:spacing w:val="-1"/>
          <w:lang w:val="uk-UA"/>
        </w:rPr>
        <w:t xml:space="preserve"> </w:t>
      </w:r>
      <w:r w:rsidRPr="00346684">
        <w:rPr>
          <w:lang w:val="uk-UA"/>
        </w:rPr>
        <w:t>соціально-психологічної</w:t>
      </w:r>
      <w:r w:rsidRPr="00346684">
        <w:rPr>
          <w:spacing w:val="-6"/>
          <w:lang w:val="uk-UA"/>
        </w:rPr>
        <w:t xml:space="preserve"> </w:t>
      </w:r>
      <w:r w:rsidRPr="00346684">
        <w:rPr>
          <w:lang w:val="uk-UA"/>
        </w:rPr>
        <w:t>взаємодії.</w:t>
      </w:r>
      <w:r w:rsidRPr="00346684" w:rsidR="00CD4B68">
        <w:rPr>
          <w:rFonts w:ascii="Cambria" w:hAnsi="Cambria"/>
          <w:spacing w:val="1"/>
          <w:lang w:val="uk-UA"/>
        </w:rPr>
        <w:t xml:space="preserve"> </w:t>
      </w:r>
    </w:p>
    <w:p xmlns:wp14="http://schemas.microsoft.com/office/word/2010/wordml" w:rsidR="00CD1FBA" w:rsidP="00492DF6" w:rsidRDefault="00CD1FBA" w14:paraId="55623A05" wp14:textId="77777777">
      <w:pPr>
        <w:pStyle w:val="3"/>
        <w:jc w:val="both"/>
        <w:rPr>
          <w:sz w:val="22"/>
          <w:szCs w:val="22"/>
        </w:rPr>
      </w:pPr>
      <w:r w:rsidRPr="006C0151">
        <w:rPr>
          <w:sz w:val="22"/>
          <w:szCs w:val="22"/>
        </w:rPr>
        <w:t>Результати навчання</w:t>
      </w:r>
    </w:p>
    <w:p xmlns:wp14="http://schemas.microsoft.com/office/word/2010/wordml" w:rsidRPr="00854C17" w:rsidR="00854C17" w:rsidP="00854C17" w:rsidRDefault="00854C17" w14:paraId="515433D6" wp14:textId="77777777">
      <w:pPr>
        <w:pStyle w:val="TableParagraph"/>
        <w:tabs>
          <w:tab w:val="left" w:pos="2342"/>
          <w:tab w:val="left" w:pos="3594"/>
          <w:tab w:val="left" w:pos="4297"/>
          <w:tab w:val="left" w:pos="6128"/>
        </w:tabs>
        <w:spacing w:before="4"/>
        <w:jc w:val="both"/>
        <w:rPr>
          <w:rFonts w:ascii="Cambria" w:hAnsi="Cambria"/>
          <w:lang w:val="uk-UA"/>
        </w:rPr>
      </w:pPr>
      <w:r w:rsidRPr="00854C17">
        <w:rPr>
          <w:rFonts w:ascii="Cambria" w:hAnsi="Cambria"/>
          <w:lang w:val="uk-UA"/>
        </w:rPr>
        <w:t xml:space="preserve">ПР2.Вміти організовувати та проводити психологічне дослідження із застосуванням </w:t>
      </w:r>
      <w:proofErr w:type="spellStart"/>
      <w:r w:rsidRPr="00854C17">
        <w:rPr>
          <w:rFonts w:ascii="Cambria" w:hAnsi="Cambria"/>
          <w:lang w:val="uk-UA"/>
        </w:rPr>
        <w:t>валідних</w:t>
      </w:r>
      <w:proofErr w:type="spellEnd"/>
      <w:r w:rsidRPr="00854C17">
        <w:rPr>
          <w:rFonts w:ascii="Cambria" w:hAnsi="Cambria"/>
          <w:lang w:val="uk-UA"/>
        </w:rPr>
        <w:t xml:space="preserve"> та надійних методів.</w:t>
      </w:r>
    </w:p>
    <w:p xmlns:wp14="http://schemas.microsoft.com/office/word/2010/wordml" w:rsidRPr="00854C17" w:rsidR="00854C17" w:rsidP="00854C17" w:rsidRDefault="00854C17" w14:paraId="20D11011" wp14:textId="77777777">
      <w:pPr>
        <w:pStyle w:val="TableParagraph"/>
        <w:tabs>
          <w:tab w:val="left" w:pos="2342"/>
          <w:tab w:val="left" w:pos="3594"/>
          <w:tab w:val="left" w:pos="4297"/>
          <w:tab w:val="left" w:pos="6128"/>
        </w:tabs>
        <w:spacing w:before="4"/>
        <w:jc w:val="both"/>
        <w:rPr>
          <w:rFonts w:ascii="Cambria" w:hAnsi="Cambria"/>
          <w:lang w:val="uk-UA"/>
        </w:rPr>
      </w:pPr>
      <w:r w:rsidRPr="00854C17">
        <w:rPr>
          <w:rFonts w:ascii="Cambria" w:hAnsi="Cambria"/>
          <w:lang w:val="uk-UA"/>
        </w:rPr>
        <w:t>ПР3.</w:t>
      </w:r>
      <w:r w:rsidRPr="00854C17">
        <w:rPr>
          <w:rFonts w:ascii="Cambria" w:hAnsi="Cambria"/>
        </w:rPr>
        <w:t xml:space="preserve"> </w:t>
      </w:r>
      <w:r w:rsidRPr="00854C17">
        <w:rPr>
          <w:rFonts w:ascii="Cambria" w:hAnsi="Cambria"/>
          <w:lang w:val="uk-UA"/>
        </w:rPr>
        <w:t>Узагальнювати емпіричні дані та формулювати теоретичні висновки.</w:t>
      </w:r>
    </w:p>
    <w:p xmlns:wp14="http://schemas.microsoft.com/office/word/2010/wordml" w:rsidRPr="00854C17" w:rsidR="00854C17" w:rsidP="00854C17" w:rsidRDefault="00854C17" w14:paraId="540DBB68" wp14:textId="77777777">
      <w:pPr>
        <w:pStyle w:val="TableParagraph"/>
        <w:tabs>
          <w:tab w:val="left" w:pos="2342"/>
          <w:tab w:val="left" w:pos="3594"/>
          <w:tab w:val="left" w:pos="4297"/>
          <w:tab w:val="left" w:pos="6128"/>
        </w:tabs>
        <w:spacing w:before="4"/>
        <w:jc w:val="both"/>
        <w:rPr>
          <w:rFonts w:ascii="Cambria" w:hAnsi="Cambria"/>
          <w:lang w:val="uk-UA"/>
        </w:rPr>
      </w:pPr>
      <w:r w:rsidRPr="00854C17">
        <w:rPr>
          <w:rFonts w:ascii="Cambria" w:hAnsi="Cambria"/>
          <w:lang w:val="uk-UA"/>
        </w:rPr>
        <w:t>ПР4.Доступно і аргументовано представляти результати досліджень у писемній та усній формах, брати участь у фахових дискусіях.</w:t>
      </w:r>
    </w:p>
    <w:p xmlns:wp14="http://schemas.microsoft.com/office/word/2010/wordml" w:rsidRPr="00854C17" w:rsidR="00854C17" w:rsidP="00854C17" w:rsidRDefault="00854C17" w14:paraId="4AE433F8" wp14:textId="77777777">
      <w:pPr>
        <w:pStyle w:val="TableParagraph"/>
        <w:tabs>
          <w:tab w:val="left" w:pos="2342"/>
          <w:tab w:val="left" w:pos="3594"/>
          <w:tab w:val="left" w:pos="4297"/>
          <w:tab w:val="left" w:pos="6128"/>
        </w:tabs>
        <w:spacing w:before="4"/>
        <w:jc w:val="both"/>
        <w:rPr>
          <w:rFonts w:ascii="Cambria" w:hAnsi="Cambria"/>
          <w:lang w:val="uk-UA"/>
        </w:rPr>
      </w:pPr>
      <w:r w:rsidRPr="00854C17">
        <w:rPr>
          <w:rFonts w:ascii="Cambria" w:hAnsi="Cambria"/>
          <w:lang w:val="uk-UA"/>
        </w:rPr>
        <w:t>ПР7.Доступно і аргументовано представляти результати досліджень у писемній та усній формах, брати участь у фахових дискусіях.</w:t>
      </w:r>
    </w:p>
    <w:p xmlns:wp14="http://schemas.microsoft.com/office/word/2010/wordml" w:rsidRPr="00854C17" w:rsidR="00854C17" w:rsidP="00854C17" w:rsidRDefault="00854C17" w14:paraId="1682E0C0" wp14:textId="77777777">
      <w:pPr>
        <w:pStyle w:val="TableParagraph"/>
        <w:tabs>
          <w:tab w:val="left" w:pos="2342"/>
          <w:tab w:val="left" w:pos="3594"/>
          <w:tab w:val="left" w:pos="4297"/>
          <w:tab w:val="left" w:pos="6128"/>
        </w:tabs>
        <w:spacing w:before="4"/>
        <w:jc w:val="both"/>
        <w:rPr>
          <w:rFonts w:ascii="Cambria" w:hAnsi="Cambria"/>
          <w:lang w:val="uk-UA"/>
        </w:rPr>
      </w:pPr>
      <w:r w:rsidRPr="00854C17">
        <w:rPr>
          <w:rFonts w:ascii="Cambria" w:hAnsi="Cambria"/>
          <w:lang w:val="uk-UA"/>
        </w:rPr>
        <w:t xml:space="preserve">ПР12.Впроваджувати інноваційні технології та методи індивідуальної та групової психологічної допомоги з використанням інноваційних </w:t>
      </w:r>
      <w:proofErr w:type="spellStart"/>
      <w:r w:rsidRPr="00854C17">
        <w:rPr>
          <w:rFonts w:ascii="Cambria" w:hAnsi="Cambria"/>
          <w:lang w:val="uk-UA"/>
        </w:rPr>
        <w:t>психотехнологій</w:t>
      </w:r>
      <w:proofErr w:type="spellEnd"/>
      <w:r w:rsidRPr="00854C17">
        <w:rPr>
          <w:rFonts w:ascii="Cambria" w:hAnsi="Cambria"/>
          <w:lang w:val="uk-UA"/>
        </w:rPr>
        <w:t xml:space="preserve"> та сучасних </w:t>
      </w:r>
      <w:proofErr w:type="spellStart"/>
      <w:r w:rsidRPr="00854C17">
        <w:rPr>
          <w:rFonts w:ascii="Cambria" w:hAnsi="Cambria"/>
          <w:lang w:val="uk-UA"/>
        </w:rPr>
        <w:t>психодіагностичних</w:t>
      </w:r>
      <w:proofErr w:type="spellEnd"/>
      <w:r w:rsidRPr="00854C17">
        <w:rPr>
          <w:rFonts w:ascii="Cambria" w:hAnsi="Cambria"/>
          <w:lang w:val="uk-UA"/>
        </w:rPr>
        <w:t xml:space="preserve"> методик</w:t>
      </w:r>
    </w:p>
    <w:p xmlns:wp14="http://schemas.microsoft.com/office/word/2010/wordml" w:rsidRPr="00854C17" w:rsidR="00854C17" w:rsidP="00854C17" w:rsidRDefault="00854C17" w14:paraId="049F31CB" wp14:textId="77777777">
      <w:pPr>
        <w:rPr>
          <w:lang w:eastAsia="ru-RU"/>
        </w:rPr>
      </w:pPr>
    </w:p>
    <w:p xmlns:wp14="http://schemas.microsoft.com/office/word/2010/wordml" w:rsidRPr="00322824" w:rsidR="00CD1FBA" w:rsidP="00CD4B68" w:rsidRDefault="00CD1FBA" w14:paraId="2A525C21" wp14:textId="77777777">
      <w:pPr>
        <w:pStyle w:val="3"/>
        <w:rPr>
          <w:sz w:val="22"/>
          <w:szCs w:val="22"/>
        </w:rPr>
      </w:pPr>
      <w:r w:rsidRPr="006C0151">
        <w:rPr>
          <w:sz w:val="22"/>
          <w:szCs w:val="22"/>
        </w:rPr>
        <w:t>Обсяг дисципліни</w:t>
      </w:r>
    </w:p>
    <w:p xmlns:wp14="http://schemas.microsoft.com/office/word/2010/wordml" w:rsidRPr="00322824" w:rsidR="00CD1FBA" w:rsidP="0063292E" w:rsidRDefault="00CD1FBA" w14:paraId="7644BC85" wp14:textId="77777777" wp14:noSpellErr="1">
      <w:pPr>
        <w:tabs>
          <w:tab w:val="left" w:pos="830"/>
        </w:tabs>
      </w:pPr>
      <w:r w:rsidR="00CD1FBA">
        <w:rPr/>
        <w:t xml:space="preserve">Загальний обсяг дисципліни </w:t>
      </w:r>
      <w:r w:rsidR="00CD1FBA">
        <w:rPr/>
        <w:t>1</w:t>
      </w:r>
      <w:r w:rsidR="00724E39">
        <w:rPr/>
        <w:t>8</w:t>
      </w:r>
      <w:r w:rsidR="00CD1FBA">
        <w:rPr/>
        <w:t>0 год. (</w:t>
      </w:r>
      <w:r w:rsidR="00724E39">
        <w:rPr/>
        <w:t>6 кредитів</w:t>
      </w:r>
      <w:r w:rsidR="001E0A2B">
        <w:rPr/>
        <w:t xml:space="preserve"> </w:t>
      </w:r>
      <w:r w:rsidR="00CD1FBA">
        <w:rPr/>
        <w:t>ECTS):</w:t>
      </w:r>
      <w:r w:rsidR="00CD1FBA">
        <w:rPr/>
        <w:t xml:space="preserve"> лекції – 32 год., </w:t>
      </w:r>
      <w:r w:rsidR="001E0A2B">
        <w:rPr/>
        <w:t>семінарські заняття</w:t>
      </w:r>
      <w:r w:rsidR="00CD1FBA">
        <w:rPr/>
        <w:t xml:space="preserve"> – </w:t>
      </w:r>
      <w:r w:rsidR="00724E39">
        <w:rPr/>
        <w:t>32 год., самостійна робота – 116</w:t>
      </w:r>
      <w:r w:rsidR="00CD1FBA">
        <w:rPr/>
        <w:t xml:space="preserve"> год.</w:t>
      </w:r>
      <w:r w:rsidR="00F0022A">
        <w:rPr/>
        <w:t xml:space="preserve"> </w:t>
      </w:r>
    </w:p>
    <w:p xmlns:wp14="http://schemas.microsoft.com/office/word/2010/wordml" w:rsidRPr="00322824" w:rsidR="00CD1FBA" w:rsidP="00CD1FBA" w:rsidRDefault="00CD1FBA" w14:paraId="53128261" wp14:textId="77777777"/>
    <w:p xmlns:wp14="http://schemas.microsoft.com/office/word/2010/wordml" w:rsidRPr="00322824" w:rsidR="00CD1FBA" w:rsidP="00CD1FBA" w:rsidRDefault="00CD1FBA" w14:paraId="5CCCD375" wp14:textId="77777777">
      <w:pPr>
        <w:pStyle w:val="3"/>
        <w:rPr>
          <w:sz w:val="22"/>
          <w:szCs w:val="22"/>
        </w:rPr>
      </w:pPr>
      <w:r w:rsidRPr="00322824">
        <w:rPr>
          <w:sz w:val="22"/>
          <w:szCs w:val="22"/>
        </w:rPr>
        <w:t>Передумови вивчення дисципліни (</w:t>
      </w:r>
      <w:proofErr w:type="spellStart"/>
      <w:r w:rsidRPr="00322824">
        <w:rPr>
          <w:sz w:val="22"/>
          <w:szCs w:val="22"/>
        </w:rPr>
        <w:t>пререквізити</w:t>
      </w:r>
      <w:proofErr w:type="spellEnd"/>
      <w:r w:rsidRPr="00322824">
        <w:rPr>
          <w:sz w:val="22"/>
          <w:szCs w:val="22"/>
        </w:rPr>
        <w:t>)</w:t>
      </w:r>
    </w:p>
    <w:p xmlns:wp14="http://schemas.microsoft.com/office/word/2010/wordml" w:rsidRPr="00322824" w:rsidR="00CD1FBA" w:rsidP="00CD1FBA" w:rsidRDefault="00DD0FB0" w14:paraId="66DE741D" wp14:textId="77777777" wp14:noSpellErr="1">
      <w:r w:rsidRPr="7D523827" w:rsidR="00DD0FB0">
        <w:rPr>
          <w:lang w:eastAsia="ru-RU"/>
        </w:rPr>
        <w:t>Для успішного проходження курсу необхідно знати</w:t>
      </w:r>
      <w:r w:rsidRPr="7D523827" w:rsidR="00346684">
        <w:rPr>
          <w:lang w:eastAsia="ru-RU"/>
        </w:rPr>
        <w:t>.</w:t>
      </w:r>
    </w:p>
    <w:p xmlns:wp14="http://schemas.microsoft.com/office/word/2010/wordml" w:rsidRPr="00322824" w:rsidR="00CD1FBA" w:rsidP="00CD1FBA" w:rsidRDefault="00CD1FBA" w14:paraId="3BB38E5E" wp14:textId="77777777">
      <w:pPr>
        <w:pStyle w:val="3"/>
        <w:rPr>
          <w:sz w:val="22"/>
          <w:szCs w:val="22"/>
        </w:rPr>
      </w:pPr>
      <w:r w:rsidRPr="00322824">
        <w:rPr>
          <w:sz w:val="22"/>
          <w:szCs w:val="22"/>
        </w:rPr>
        <w:t>Особливості дисципліни, методи та технології навчання</w:t>
      </w:r>
    </w:p>
    <w:p xmlns:wp14="http://schemas.microsoft.com/office/word/2010/wordml" w:rsidRPr="002438C7" w:rsidR="0063292E" w:rsidP="002001A9" w:rsidRDefault="00712F48" w14:paraId="26181C65" wp14:textId="77777777">
      <w:pPr>
        <w:widowControl w:val="0"/>
        <w:suppressAutoHyphens/>
        <w:jc w:val="both"/>
        <w:rPr>
          <w:bCs/>
          <w:iCs/>
        </w:rPr>
      </w:pPr>
      <w:r w:rsidRPr="002438C7">
        <w:rPr>
          <w:lang w:eastAsia="ru-RU"/>
        </w:rPr>
        <w:t xml:space="preserve">Лекції проводяться </w:t>
      </w:r>
      <w:proofErr w:type="spellStart"/>
      <w:r w:rsidRPr="002438C7">
        <w:rPr>
          <w:lang w:eastAsia="ru-RU"/>
        </w:rPr>
        <w:t>інтерактивно</w:t>
      </w:r>
      <w:proofErr w:type="spellEnd"/>
      <w:r w:rsidRPr="002438C7">
        <w:rPr>
          <w:lang w:eastAsia="ru-RU"/>
        </w:rPr>
        <w:t xml:space="preserve"> з використанням мультимедійних технологій. </w:t>
      </w:r>
      <w:r w:rsidRPr="002438C7" w:rsidR="00B50677">
        <w:rPr>
          <w:lang w:eastAsia="ru-RU"/>
        </w:rPr>
        <w:t>На лекційних</w:t>
      </w:r>
      <w:r w:rsidRPr="002438C7" w:rsidR="00FE1DEF">
        <w:rPr>
          <w:lang w:eastAsia="ru-RU"/>
        </w:rPr>
        <w:t xml:space="preserve"> та семінарських </w:t>
      </w:r>
      <w:r w:rsidRPr="002438C7" w:rsidR="00B50677">
        <w:rPr>
          <w:lang w:eastAsia="ru-RU"/>
        </w:rPr>
        <w:t xml:space="preserve"> заняттях використовуються</w:t>
      </w:r>
      <w:r w:rsidRPr="002438C7" w:rsidR="00FE1DEF">
        <w:rPr>
          <w:lang w:eastAsia="ru-RU"/>
        </w:rPr>
        <w:t xml:space="preserve"> наступні методи та технології</w:t>
      </w:r>
      <w:r w:rsidRPr="002438C7" w:rsidR="00B50677">
        <w:rPr>
          <w:lang w:eastAsia="ru-RU"/>
        </w:rPr>
        <w:t xml:space="preserve">: </w:t>
      </w:r>
      <w:r w:rsidRPr="002438C7" w:rsidR="00FE1DEF">
        <w:rPr>
          <w:bCs/>
          <w:iCs/>
        </w:rPr>
        <w:t>наочні (ілюстрація практичними прикладами);практичні</w:t>
      </w:r>
      <w:r w:rsidRPr="002438C7" w:rsidR="00346684">
        <w:rPr>
          <w:bCs/>
          <w:iCs/>
        </w:rPr>
        <w:t xml:space="preserve"> (</w:t>
      </w:r>
      <w:r w:rsidRPr="002438C7" w:rsidR="00FE1DEF">
        <w:rPr>
          <w:bCs/>
          <w:iCs/>
        </w:rPr>
        <w:t>проведення методик); ігрові</w:t>
      </w:r>
      <w:r w:rsidRPr="002438C7" w:rsidR="00346684">
        <w:rPr>
          <w:bCs/>
          <w:iCs/>
        </w:rPr>
        <w:t xml:space="preserve"> </w:t>
      </w:r>
      <w:r w:rsidRPr="002438C7" w:rsidR="00FE1DEF">
        <w:rPr>
          <w:bCs/>
          <w:iCs/>
        </w:rPr>
        <w:t>(ділові ігри);документальні (</w:t>
      </w:r>
      <w:proofErr w:type="spellStart"/>
      <w:r w:rsidRPr="002438C7" w:rsidR="00FE1DEF">
        <w:rPr>
          <w:bCs/>
          <w:iCs/>
        </w:rPr>
        <w:t>психобіографічний</w:t>
      </w:r>
      <w:proofErr w:type="spellEnd"/>
      <w:r w:rsidRPr="002438C7" w:rsidR="00FE1DEF">
        <w:rPr>
          <w:bCs/>
          <w:iCs/>
        </w:rPr>
        <w:t xml:space="preserve"> аналіз, складання документів); проблемні (кейси);інтерактивні(ментальні карти, виступи-презентації);самостійні (творчі завдання. Опрацювання літератури);тренінгові (рефлексія, обговорення)</w:t>
      </w:r>
      <w:r w:rsidRPr="002438C7" w:rsidR="0063292E">
        <w:rPr>
          <w:lang w:eastAsia="ru-RU"/>
        </w:rPr>
        <w:t>. Для цього вони використовують персональні комп’ютери</w:t>
      </w:r>
      <w:r w:rsidRPr="002438C7" w:rsidR="00F0022A">
        <w:rPr>
          <w:lang w:eastAsia="ru-RU"/>
        </w:rPr>
        <w:t>.</w:t>
      </w:r>
      <w:r w:rsidRPr="002438C7" w:rsidR="0063292E">
        <w:rPr>
          <w:lang w:eastAsia="ru-RU"/>
        </w:rPr>
        <w:t>.</w:t>
      </w:r>
    </w:p>
    <w:p xmlns:wp14="http://schemas.microsoft.com/office/word/2010/wordml" w:rsidRPr="002438C7" w:rsidR="00415032" w:rsidP="00415032" w:rsidRDefault="00415032" w14:paraId="68FEC0CD" wp14:textId="77777777">
      <w:pPr>
        <w:jc w:val="both"/>
      </w:pPr>
      <w:r w:rsidRPr="002438C7">
        <w:t>Методами навчання у викладанні навчальної дисципліни «Психологія лідерства в бізнесі»  є:</w:t>
      </w:r>
    </w:p>
    <w:p xmlns:wp14="http://schemas.microsoft.com/office/word/2010/wordml" w:rsidRPr="002438C7" w:rsidR="00415032" w:rsidP="00415032" w:rsidRDefault="00415032" w14:paraId="4AC61D0D" wp14:textId="77777777">
      <w:pPr>
        <w:jc w:val="both"/>
      </w:pPr>
      <w:r w:rsidRPr="002438C7">
        <w:t xml:space="preserve"> словесні (бесіда, лекція </w:t>
      </w:r>
      <w:proofErr w:type="spellStart"/>
      <w:r w:rsidRPr="002438C7">
        <w:t>-диспут</w:t>
      </w:r>
      <w:proofErr w:type="spellEnd"/>
      <w:r w:rsidRPr="002438C7">
        <w:t>, проблемна лекція); наочні (ілюстрація ); практичні (практичні ситуації, тести, анкета); групові (творчі групи);  ігрові ( ділові);документальні (аналіз, складання психологічних портретів);  проблемні (кейси, мозковий штурм); інтерактивні (ментальні карти, виступи-презентації);</w:t>
      </w:r>
    </w:p>
    <w:p xmlns:wp14="http://schemas.microsoft.com/office/word/2010/wordml" w:rsidRPr="002438C7" w:rsidR="00415032" w:rsidP="002438C7" w:rsidRDefault="00415032" w14:paraId="4557A8DE" wp14:textId="77777777">
      <w:pPr>
        <w:jc w:val="both"/>
      </w:pPr>
      <w:r w:rsidRPr="002438C7">
        <w:t>самостійні (творчі завдання, опрацювання літератури); дослідницькі (теоретичний аналіз наукових джерел, емпіричне дослідження); тренінгові (обговорення, рефлексія).</w:t>
      </w:r>
    </w:p>
    <w:p xmlns:wp14="http://schemas.microsoft.com/office/word/2010/wordml" w:rsidRPr="00322824" w:rsidR="00FE1DEF" w:rsidP="002001A9" w:rsidRDefault="00FE1DEF" w14:paraId="319D4BC6" wp14:textId="77777777">
      <w:pPr>
        <w:jc w:val="both"/>
        <w:rPr>
          <w:lang w:eastAsia="ru-RU"/>
        </w:rPr>
      </w:pPr>
      <w:r w:rsidRPr="00322824">
        <w:rPr>
          <w:rFonts w:ascii="Times New Roman" w:hAnsi="Times New Roman"/>
        </w:rPr>
        <w:t xml:space="preserve">Студент вважається допущеним до семестрового </w:t>
      </w:r>
      <w:r w:rsidR="00415032">
        <w:rPr>
          <w:rFonts w:ascii="Times New Roman" w:hAnsi="Times New Roman"/>
        </w:rPr>
        <w:t>заліку</w:t>
      </w:r>
      <w:r w:rsidRPr="00322824">
        <w:rPr>
          <w:rFonts w:ascii="Times New Roman" w:hAnsi="Times New Roman"/>
        </w:rPr>
        <w:t xml:space="preserve">  з освітнього компоненту  за умови повного відпрацювання всіх семінарських  занять та завдань самостійної роботи</w:t>
      </w:r>
      <w:r w:rsidRPr="00322824" w:rsidR="005D212C">
        <w:rPr>
          <w:rFonts w:ascii="Times New Roman" w:hAnsi="Times New Roman"/>
        </w:rPr>
        <w:t>.</w:t>
      </w:r>
    </w:p>
    <w:p xmlns:wp14="http://schemas.microsoft.com/office/word/2010/wordml" w:rsidRPr="00322824" w:rsidR="00CD1FBA" w:rsidP="002001A9" w:rsidRDefault="00B50677" w14:paraId="2D922C33" wp14:textId="77777777">
      <w:pPr>
        <w:jc w:val="both"/>
        <w:rPr>
          <w:bCs/>
        </w:rPr>
      </w:pPr>
      <w:r w:rsidRPr="00322824">
        <w:rPr>
          <w:lang w:eastAsia="ru-RU"/>
        </w:rPr>
        <w:t xml:space="preserve">Навчальні матеріали доступні студентам </w:t>
      </w:r>
      <w:r w:rsidRPr="00322824" w:rsidR="00AF11A8">
        <w:rPr>
          <w:lang w:eastAsia="ru-RU"/>
        </w:rPr>
        <w:t xml:space="preserve">на сайті </w:t>
      </w:r>
      <w:r w:rsidRPr="00322824" w:rsidR="00AF11A8">
        <w:rPr>
          <w:bCs/>
        </w:rPr>
        <w:t xml:space="preserve"> </w:t>
      </w:r>
      <w:hyperlink w:history="1" r:id="rId12">
        <w:r w:rsidRPr="00322824" w:rsidR="00FE1DEF">
          <w:rPr>
            <w:rStyle w:val="a3"/>
            <w:bCs/>
            <w:lang w:eastAsia="en-US"/>
          </w:rPr>
          <w:t>http://web.kpi.kharkov.ua/ppuss/uk/</w:t>
        </w:r>
      </w:hyperlink>
      <w:r w:rsidRPr="00322824" w:rsidR="00AF11A8">
        <w:rPr>
          <w:bCs/>
        </w:rPr>
        <w:t>.</w:t>
      </w:r>
    </w:p>
    <w:p xmlns:wp14="http://schemas.microsoft.com/office/word/2010/wordml" w:rsidRPr="00322824" w:rsidR="00FE1DEF" w:rsidP="002001A9" w:rsidRDefault="00FE1DEF" w14:paraId="62486C05" wp14:textId="77777777">
      <w:pPr>
        <w:jc w:val="both"/>
        <w:rPr>
          <w:rFonts w:ascii="Times New Roman" w:hAnsi="Times New Roman"/>
        </w:rPr>
      </w:pPr>
    </w:p>
    <w:p xmlns:wp14="http://schemas.microsoft.com/office/word/2010/wordml" w:rsidR="002438C7" w:rsidP="002438C7" w:rsidRDefault="00CD1FBA" w14:paraId="350961EF" wp14:textId="77777777">
      <w:pPr>
        <w:pStyle w:val="2"/>
        <w:jc w:val="both"/>
        <w:rPr>
          <w:sz w:val="22"/>
          <w:szCs w:val="22"/>
          <w:lang w:eastAsia="ru-RU"/>
        </w:rPr>
      </w:pPr>
      <w:r w:rsidRPr="00322824">
        <w:rPr>
          <w:sz w:val="22"/>
          <w:szCs w:val="22"/>
          <w:lang w:eastAsia="ru-RU"/>
        </w:rPr>
        <w:t>Програма навчальної дисципліни</w:t>
      </w:r>
    </w:p>
    <w:p xmlns:wp14="http://schemas.microsoft.com/office/word/2010/wordml" w:rsidR="00CD1FBA" w:rsidP="002438C7" w:rsidRDefault="00CD1FBA" w14:paraId="516905EE" wp14:textId="77777777">
      <w:pPr>
        <w:pStyle w:val="2"/>
        <w:jc w:val="both"/>
        <w:rPr>
          <w:sz w:val="22"/>
          <w:szCs w:val="22"/>
          <w:lang w:eastAsia="ru-RU"/>
        </w:rPr>
      </w:pPr>
      <w:r w:rsidRPr="009E5B13">
        <w:rPr>
          <w:sz w:val="22"/>
          <w:szCs w:val="22"/>
        </w:rPr>
        <w:t>Теми лекційних занять</w:t>
      </w:r>
    </w:p>
    <w:p xmlns:wp14="http://schemas.microsoft.com/office/word/2010/wordml" w:rsidR="00415032" w:rsidP="00415032" w:rsidRDefault="009C6EAF" w14:paraId="257F0270" wp14:textId="77777777">
      <w:pPr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4"/>
          <w:szCs w:val="24"/>
        </w:rPr>
      </w:pPr>
      <w:r w:rsidRPr="002438C7">
        <w:rPr>
          <w:rFonts w:ascii="Times New Roman" w:hAnsi="Times New Roman"/>
          <w:noProof/>
          <w:color w:val="FF0000"/>
          <w:sz w:val="24"/>
          <w:szCs w:val="24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6192" behindDoc="0" locked="0" layoutInCell="0" allowOverlap="1" wp14:anchorId="0E1F8201" wp14:editId="7777777">
                <wp:simplePos x="0" y="0"/>
                <wp:positionH relativeFrom="margin">
                  <wp:posOffset>-1337945</wp:posOffset>
                </wp:positionH>
                <wp:positionV relativeFrom="paragraph">
                  <wp:posOffset>-2099945</wp:posOffset>
                </wp:positionV>
                <wp:extent cx="0" cy="5955665"/>
                <wp:effectExtent l="5080" t="5080" r="13970" b="11430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5566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85302AD">
              <v:line id="Line 13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o:allowincell="f" strokeweight=".5pt" from="-105.35pt,-165.35pt" to="-105.35pt,303.6pt" w14:anchorId="7162C2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">
                <w10:wrap anchorx="margin"/>
              </v:line>
            </w:pict>
          </mc:Fallback>
        </mc:AlternateContent>
      </w:r>
      <w:r w:rsidRPr="002438C7" w:rsidR="00415032">
        <w:rPr>
          <w:rFonts w:ascii="Times New Roman" w:hAnsi="Times New Roman"/>
          <w:iCs/>
          <w:color w:val="FF0000"/>
          <w:spacing w:val="1"/>
          <w:sz w:val="24"/>
          <w:szCs w:val="24"/>
        </w:rPr>
        <w:t xml:space="preserve">Тема №1. </w:t>
      </w:r>
      <w:r w:rsidRPr="002438C7" w:rsidR="00415032">
        <w:rPr>
          <w:rFonts w:ascii="Times New Roman" w:hAnsi="Times New Roman"/>
          <w:color w:val="FF0000"/>
          <w:sz w:val="24"/>
          <w:szCs w:val="24"/>
        </w:rPr>
        <w:t>Лідерство в бізнесі: сутність та актуальність сьогодення.</w:t>
      </w:r>
    </w:p>
    <w:p xmlns:wp14="http://schemas.microsoft.com/office/word/2010/wordml" w:rsidRPr="00BB1072" w:rsidR="00BB1072" w:rsidP="00415032" w:rsidRDefault="00BB1072" w14:paraId="4039B911" wp14:textId="77777777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>Основні дефініції лідерства, типи лідерства. Лідерські якості бізнес-лідера.</w:t>
      </w:r>
    </w:p>
    <w:p xmlns:wp14="http://schemas.microsoft.com/office/word/2010/wordml" w:rsidR="00415032" w:rsidP="00415032" w:rsidRDefault="009C6EAF" w14:paraId="0D89C038" wp14:textId="77777777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2438C7">
        <w:rPr>
          <w:rFonts w:ascii="Times New Roman" w:hAnsi="Times New Roman"/>
          <w:noProof/>
          <w:color w:val="FF0000"/>
          <w:sz w:val="24"/>
          <w:szCs w:val="24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216" behindDoc="0" locked="0" layoutInCell="0" allowOverlap="1" wp14:anchorId="48F02E2A" wp14:editId="7777777">
                <wp:simplePos x="0" y="0"/>
                <wp:positionH relativeFrom="margin">
                  <wp:posOffset>-1337945</wp:posOffset>
                </wp:positionH>
                <wp:positionV relativeFrom="paragraph">
                  <wp:posOffset>-2099945</wp:posOffset>
                </wp:positionV>
                <wp:extent cx="0" cy="5955665"/>
                <wp:effectExtent l="5080" t="5080" r="13970" b="11430"/>
                <wp:wrapNone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5566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D866E79">
              <v:line id="Line 14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o:allowincell="f" strokeweight=".5pt" from="-105.35pt,-165.35pt" to="-105.35pt,303.6pt" w14:anchorId="19E42F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">
                <w10:wrap anchorx="margin"/>
              </v:line>
            </w:pict>
          </mc:Fallback>
        </mc:AlternateContent>
      </w:r>
      <w:r w:rsidRPr="002438C7" w:rsidR="00415032">
        <w:rPr>
          <w:rFonts w:ascii="Times New Roman" w:hAnsi="Times New Roman"/>
          <w:iCs/>
          <w:color w:val="FF0000"/>
          <w:spacing w:val="1"/>
          <w:sz w:val="24"/>
          <w:szCs w:val="24"/>
        </w:rPr>
        <w:t xml:space="preserve">Тема №2. </w:t>
      </w:r>
      <w:r w:rsidRPr="002438C7" w:rsidR="00415032">
        <w:rPr>
          <w:rFonts w:ascii="Times New Roman" w:hAnsi="Times New Roman"/>
          <w:color w:val="FF0000"/>
          <w:sz w:val="24"/>
          <w:szCs w:val="24"/>
        </w:rPr>
        <w:t>Наукові концепції лідерства в найдавніші часи та в епоху Відродження</w:t>
      </w:r>
      <w:r w:rsidR="00BB1072">
        <w:rPr>
          <w:rFonts w:ascii="Times New Roman" w:hAnsi="Times New Roman"/>
          <w:color w:val="FF0000"/>
          <w:sz w:val="24"/>
          <w:szCs w:val="24"/>
        </w:rPr>
        <w:t>.</w:t>
      </w:r>
    </w:p>
    <w:p xmlns:wp14="http://schemas.microsoft.com/office/word/2010/wordml" w:rsidRPr="00BB1072" w:rsidR="00BB1072" w:rsidP="00415032" w:rsidRDefault="00BB1072" w14:paraId="507D116B" wp14:textId="77777777">
      <w:p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Теор</w:t>
      </w:r>
      <w:r w:rsidR="00E2159B">
        <w:rPr>
          <w:rFonts w:ascii="Times New Roman" w:hAnsi="Times New Roman"/>
          <w:color w:val="auto"/>
          <w:sz w:val="24"/>
          <w:szCs w:val="24"/>
        </w:rPr>
        <w:t>етичні концепції лідерства в найдавніші часи та в епоху Відродження.</w:t>
      </w:r>
    </w:p>
    <w:p xmlns:wp14="http://schemas.microsoft.com/office/word/2010/wordml" w:rsidRPr="002438C7" w:rsidR="00415032" w:rsidP="00415032" w:rsidRDefault="00415032" w14:paraId="3D5C8E0B" wp14:textId="77777777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2438C7">
        <w:rPr>
          <w:rFonts w:ascii="Times New Roman" w:hAnsi="Times New Roman"/>
          <w:bCs/>
          <w:color w:val="FF0000"/>
          <w:sz w:val="24"/>
          <w:szCs w:val="24"/>
          <w:lang w:eastAsia="ru-RU"/>
        </w:rPr>
        <w:t xml:space="preserve">Тема № 3. </w:t>
      </w:r>
      <w:r w:rsidRPr="002438C7">
        <w:rPr>
          <w:rFonts w:ascii="Times New Roman" w:hAnsi="Times New Roman"/>
          <w:color w:val="FF0000"/>
          <w:sz w:val="24"/>
          <w:szCs w:val="24"/>
        </w:rPr>
        <w:t xml:space="preserve">Наукові концепції лідерства від середини ХХ століття до сьогодення </w:t>
      </w:r>
    </w:p>
    <w:p xmlns:wp14="http://schemas.microsoft.com/office/word/2010/wordml" w:rsidR="00415032" w:rsidP="00415032" w:rsidRDefault="00415032" w14:paraId="291E1A65" wp14:textId="77777777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2438C7">
        <w:rPr>
          <w:rFonts w:ascii="Times New Roman" w:hAnsi="Times New Roman"/>
          <w:color w:val="FF0000"/>
          <w:sz w:val="24"/>
          <w:szCs w:val="24"/>
        </w:rPr>
        <w:t>(1 частина).</w:t>
      </w:r>
    </w:p>
    <w:p xmlns:wp14="http://schemas.microsoft.com/office/word/2010/wordml" w:rsidRPr="00E2159B" w:rsidR="00E2159B" w:rsidP="00415032" w:rsidRDefault="00E2159B" w14:paraId="78D782E4" wp14:textId="77777777">
      <w:p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Теоретичні положення  концепцій лідерства від середини ХХ століття до сьогодення </w:t>
      </w:r>
    </w:p>
    <w:p xmlns:wp14="http://schemas.microsoft.com/office/word/2010/wordml" w:rsidR="00415032" w:rsidP="00415032" w:rsidRDefault="00415032" w14:paraId="60F5D574" wp14:textId="77777777">
      <w:pPr>
        <w:autoSpaceDE w:val="0"/>
        <w:autoSpaceDN w:val="0"/>
        <w:adjustRightInd w:val="0"/>
        <w:rPr>
          <w:rFonts w:ascii="Times New Roman" w:hAnsi="Times New Roman"/>
          <w:color w:val="FF0000"/>
          <w:sz w:val="24"/>
          <w:szCs w:val="24"/>
        </w:rPr>
      </w:pPr>
      <w:r w:rsidRPr="002438C7">
        <w:rPr>
          <w:rFonts w:ascii="Times New Roman" w:hAnsi="Times New Roman"/>
          <w:bCs/>
          <w:color w:val="FF0000"/>
          <w:sz w:val="24"/>
          <w:szCs w:val="24"/>
          <w:lang w:eastAsia="ru-RU"/>
        </w:rPr>
        <w:t>Тема №4.</w:t>
      </w:r>
      <w:r w:rsidRPr="002438C7">
        <w:rPr>
          <w:rFonts w:ascii="Times New Roman" w:hAnsi="Times New Roman"/>
          <w:color w:val="FF0000"/>
          <w:sz w:val="24"/>
          <w:szCs w:val="24"/>
        </w:rPr>
        <w:t xml:space="preserve"> Наукові концепції лідерства від середини ХХ століття до сьогодення (2 частина)</w:t>
      </w:r>
    </w:p>
    <w:p xmlns:wp14="http://schemas.microsoft.com/office/word/2010/wordml" w:rsidRPr="00E2159B" w:rsidR="00E2159B" w:rsidP="00E2159B" w:rsidRDefault="00E2159B" w14:paraId="48E7C741" wp14:textId="77777777">
      <w:p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Теоретичні положення  концепцій лідерства від середини ХХ століття до сьогодення </w:t>
      </w:r>
    </w:p>
    <w:p xmlns:wp14="http://schemas.microsoft.com/office/word/2010/wordml" w:rsidR="00415032" w:rsidP="00415032" w:rsidRDefault="00415032" w14:paraId="32D335B2" wp14:textId="77777777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2438C7">
        <w:rPr>
          <w:rFonts w:ascii="Times New Roman" w:hAnsi="Times New Roman"/>
          <w:iCs/>
          <w:color w:val="FF0000"/>
          <w:sz w:val="24"/>
          <w:szCs w:val="24"/>
        </w:rPr>
        <w:t xml:space="preserve">Тема №5. </w:t>
      </w:r>
      <w:r w:rsidRPr="002438C7">
        <w:rPr>
          <w:rFonts w:ascii="Times New Roman" w:hAnsi="Times New Roman"/>
          <w:color w:val="FF0000"/>
          <w:sz w:val="24"/>
          <w:szCs w:val="24"/>
        </w:rPr>
        <w:t>Емоційне лідерство. Емоційний інтелект</w:t>
      </w:r>
      <w:r w:rsidR="00E2159B">
        <w:rPr>
          <w:rFonts w:ascii="Times New Roman" w:hAnsi="Times New Roman"/>
          <w:color w:val="FF0000"/>
          <w:sz w:val="24"/>
          <w:szCs w:val="24"/>
        </w:rPr>
        <w:t>.</w:t>
      </w:r>
    </w:p>
    <w:p xmlns:wp14="http://schemas.microsoft.com/office/word/2010/wordml" w:rsidRPr="001556C4" w:rsidR="00E2159B" w:rsidP="00415032" w:rsidRDefault="00E2159B" w14:paraId="375C5D26" wp14:textId="77777777">
      <w:pPr>
        <w:jc w:val="both"/>
        <w:rPr>
          <w:rFonts w:ascii="Times New Roman" w:hAnsi="Times New Roman"/>
          <w:bCs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</w:rPr>
        <w:t>Феномен</w:t>
      </w:r>
      <w:r w:rsidRPr="00E2159B">
        <w:rPr>
          <w:rFonts w:ascii="Times New Roman" w:hAnsi="Times New Roman"/>
          <w:color w:val="auto"/>
          <w:sz w:val="24"/>
          <w:szCs w:val="24"/>
        </w:rPr>
        <w:t xml:space="preserve"> емоційного лідерства та емоційного інтелекту для </w:t>
      </w:r>
      <w:proofErr w:type="spellStart"/>
      <w:r w:rsidRPr="00E2159B">
        <w:rPr>
          <w:rFonts w:ascii="Times New Roman" w:hAnsi="Times New Roman"/>
          <w:color w:val="auto"/>
          <w:sz w:val="24"/>
          <w:szCs w:val="24"/>
        </w:rPr>
        <w:t>бізнес-лідера</w:t>
      </w:r>
      <w:r>
        <w:rPr>
          <w:rFonts w:ascii="Times New Roman" w:hAnsi="Times New Roman"/>
          <w:color w:val="FF0000"/>
          <w:sz w:val="24"/>
          <w:szCs w:val="24"/>
        </w:rPr>
        <w:t>.</w:t>
      </w:r>
      <w:r w:rsidRPr="001556C4" w:rsidR="001556C4">
        <w:rPr>
          <w:rFonts w:ascii="Times New Roman" w:hAnsi="Times New Roman"/>
          <w:color w:val="auto"/>
          <w:sz w:val="24"/>
          <w:szCs w:val="24"/>
        </w:rPr>
        <w:t>Компоненти</w:t>
      </w:r>
      <w:proofErr w:type="spellEnd"/>
      <w:r w:rsidRPr="001556C4" w:rsidR="001556C4">
        <w:rPr>
          <w:rFonts w:ascii="Times New Roman" w:hAnsi="Times New Roman"/>
          <w:color w:val="auto"/>
          <w:sz w:val="24"/>
          <w:szCs w:val="24"/>
        </w:rPr>
        <w:t xml:space="preserve"> емоційного інтелекту.</w:t>
      </w:r>
    </w:p>
    <w:p xmlns:wp14="http://schemas.microsoft.com/office/word/2010/wordml" w:rsidR="00415032" w:rsidP="00415032" w:rsidRDefault="00415032" w14:paraId="049EDC1A" wp14:textId="77777777">
      <w:pPr>
        <w:jc w:val="both"/>
        <w:rPr>
          <w:rFonts w:ascii="Times New Roman" w:hAnsi="Times New Roman"/>
          <w:color w:val="FF0000"/>
          <w:sz w:val="24"/>
          <w:szCs w:val="24"/>
        </w:rPr>
      </w:pPr>
      <w:proofErr w:type="spellStart"/>
      <w:r w:rsidRPr="002438C7">
        <w:rPr>
          <w:rFonts w:ascii="Times New Roman" w:hAnsi="Times New Roman"/>
          <w:color w:val="FF0000"/>
          <w:sz w:val="24"/>
          <w:szCs w:val="24"/>
        </w:rPr>
        <w:t>Тема№</w:t>
      </w:r>
      <w:proofErr w:type="spellEnd"/>
      <w:r w:rsidRPr="002438C7">
        <w:rPr>
          <w:rFonts w:ascii="Times New Roman" w:hAnsi="Times New Roman"/>
          <w:color w:val="FF0000"/>
          <w:sz w:val="24"/>
          <w:szCs w:val="24"/>
        </w:rPr>
        <w:t xml:space="preserve"> 6. </w:t>
      </w:r>
      <w:r w:rsidRPr="002438C7">
        <w:rPr>
          <w:rFonts w:ascii="Times New Roman" w:hAnsi="Times New Roman"/>
          <w:bCs/>
          <w:color w:val="FF0000"/>
          <w:sz w:val="24"/>
          <w:szCs w:val="24"/>
          <w:lang w:eastAsia="ru-RU"/>
        </w:rPr>
        <w:t xml:space="preserve"> </w:t>
      </w:r>
      <w:r w:rsidRPr="002438C7">
        <w:rPr>
          <w:rFonts w:ascii="Times New Roman" w:hAnsi="Times New Roman"/>
          <w:color w:val="FF0000"/>
          <w:sz w:val="24"/>
          <w:szCs w:val="24"/>
        </w:rPr>
        <w:t xml:space="preserve"> Харизматичне лідерство</w:t>
      </w:r>
      <w:r w:rsidR="001556C4">
        <w:rPr>
          <w:rFonts w:ascii="Times New Roman" w:hAnsi="Times New Roman"/>
          <w:color w:val="FF0000"/>
          <w:sz w:val="24"/>
          <w:szCs w:val="24"/>
        </w:rPr>
        <w:t>.</w:t>
      </w:r>
    </w:p>
    <w:p xmlns:wp14="http://schemas.microsoft.com/office/word/2010/wordml" w:rsidRPr="001556C4" w:rsidR="001556C4" w:rsidP="00415032" w:rsidRDefault="001556C4" w14:paraId="1157E0B1" wp14:textId="77777777">
      <w:p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Поняття «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харизма».Сутність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харизматичного лідерства. Характеристика харизматичного бізнес-лідера.</w:t>
      </w:r>
    </w:p>
    <w:p xmlns:wp14="http://schemas.microsoft.com/office/word/2010/wordml" w:rsidR="00415032" w:rsidP="00415032" w:rsidRDefault="00415032" w14:paraId="72C5C9D0" wp14:textId="77777777">
      <w:pPr>
        <w:autoSpaceDE w:val="0"/>
        <w:autoSpaceDN w:val="0"/>
        <w:adjustRightInd w:val="0"/>
        <w:rPr>
          <w:rFonts w:ascii="Times New Roman" w:hAnsi="Times New Roman"/>
          <w:color w:val="FF0000"/>
          <w:sz w:val="24"/>
          <w:szCs w:val="24"/>
        </w:rPr>
      </w:pPr>
      <w:proofErr w:type="spellStart"/>
      <w:r w:rsidRPr="002438C7">
        <w:rPr>
          <w:rFonts w:ascii="Times New Roman" w:hAnsi="Times New Roman"/>
          <w:color w:val="FF0000"/>
          <w:sz w:val="24"/>
          <w:szCs w:val="24"/>
        </w:rPr>
        <w:t>Тема№</w:t>
      </w:r>
      <w:proofErr w:type="spellEnd"/>
      <w:r w:rsidRPr="002438C7">
        <w:rPr>
          <w:rFonts w:ascii="Times New Roman" w:hAnsi="Times New Roman"/>
          <w:color w:val="FF0000"/>
          <w:sz w:val="24"/>
          <w:szCs w:val="24"/>
        </w:rPr>
        <w:t xml:space="preserve"> 7. </w:t>
      </w:r>
      <w:r w:rsidRPr="002438C7">
        <w:rPr>
          <w:rFonts w:ascii="Times New Roman" w:hAnsi="Times New Roman"/>
          <w:bCs/>
          <w:color w:val="FF0000"/>
          <w:sz w:val="24"/>
          <w:szCs w:val="24"/>
          <w:lang w:eastAsia="ru-RU"/>
        </w:rPr>
        <w:t xml:space="preserve"> </w:t>
      </w:r>
      <w:r w:rsidRPr="002438C7">
        <w:rPr>
          <w:rFonts w:ascii="Times New Roman" w:hAnsi="Times New Roman"/>
          <w:color w:val="FF0000"/>
          <w:sz w:val="24"/>
          <w:szCs w:val="24"/>
        </w:rPr>
        <w:t xml:space="preserve">Трансформаційне та </w:t>
      </w:r>
      <w:proofErr w:type="spellStart"/>
      <w:r w:rsidRPr="002438C7">
        <w:rPr>
          <w:rFonts w:ascii="Times New Roman" w:hAnsi="Times New Roman"/>
          <w:color w:val="FF0000"/>
          <w:sz w:val="24"/>
          <w:szCs w:val="24"/>
        </w:rPr>
        <w:t>трансакційне</w:t>
      </w:r>
      <w:proofErr w:type="spellEnd"/>
      <w:r w:rsidRPr="002438C7">
        <w:rPr>
          <w:rFonts w:ascii="Times New Roman" w:hAnsi="Times New Roman"/>
          <w:color w:val="FF0000"/>
          <w:sz w:val="24"/>
          <w:szCs w:val="24"/>
        </w:rPr>
        <w:t xml:space="preserve">  лідерство</w:t>
      </w:r>
      <w:r w:rsidR="001556C4">
        <w:rPr>
          <w:rFonts w:ascii="Times New Roman" w:hAnsi="Times New Roman"/>
          <w:color w:val="FF0000"/>
          <w:sz w:val="24"/>
          <w:szCs w:val="24"/>
        </w:rPr>
        <w:t>.</w:t>
      </w:r>
    </w:p>
    <w:p xmlns:wp14="http://schemas.microsoft.com/office/word/2010/wordml" w:rsidRPr="001556C4" w:rsidR="001556C4" w:rsidP="00415032" w:rsidRDefault="001556C4" w14:paraId="5B24FB79" wp14:textId="77777777">
      <w:pPr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 w:rsidRPr="001556C4">
        <w:rPr>
          <w:rFonts w:ascii="Times New Roman" w:hAnsi="Times New Roman"/>
          <w:color w:val="auto"/>
          <w:sz w:val="24"/>
          <w:szCs w:val="24"/>
        </w:rPr>
        <w:t xml:space="preserve">Особливості трансформаційного та </w:t>
      </w:r>
      <w:proofErr w:type="spellStart"/>
      <w:r w:rsidRPr="001556C4">
        <w:rPr>
          <w:rFonts w:ascii="Times New Roman" w:hAnsi="Times New Roman"/>
          <w:color w:val="auto"/>
          <w:sz w:val="24"/>
          <w:szCs w:val="24"/>
        </w:rPr>
        <w:t>трансакційного</w:t>
      </w:r>
      <w:proofErr w:type="spellEnd"/>
      <w:r w:rsidRPr="001556C4">
        <w:rPr>
          <w:rFonts w:ascii="Times New Roman" w:hAnsi="Times New Roman"/>
          <w:color w:val="auto"/>
          <w:sz w:val="24"/>
          <w:szCs w:val="24"/>
        </w:rPr>
        <w:t xml:space="preserve">  лідерства.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556C4">
        <w:rPr>
          <w:rFonts w:ascii="Times New Roman" w:hAnsi="Times New Roman"/>
          <w:color w:val="auto"/>
          <w:sz w:val="24"/>
          <w:szCs w:val="24"/>
        </w:rPr>
        <w:t>Моделі  та фактори трансформаційного лідерства.</w:t>
      </w:r>
    </w:p>
    <w:p xmlns:wp14="http://schemas.microsoft.com/office/word/2010/wordml" w:rsidR="00415032" w:rsidP="00415032" w:rsidRDefault="00415032" w14:paraId="3EA11DF9" wp14:textId="77777777">
      <w:pPr>
        <w:autoSpaceDE w:val="0"/>
        <w:autoSpaceDN w:val="0"/>
        <w:adjustRightInd w:val="0"/>
        <w:rPr>
          <w:rFonts w:ascii="Times New Roman" w:hAnsi="Times New Roman"/>
          <w:color w:val="FF0000"/>
          <w:sz w:val="24"/>
          <w:szCs w:val="24"/>
        </w:rPr>
      </w:pPr>
      <w:r w:rsidRPr="002438C7">
        <w:rPr>
          <w:rFonts w:ascii="Times New Roman" w:hAnsi="Times New Roman"/>
          <w:bCs/>
          <w:color w:val="FF0000"/>
          <w:sz w:val="24"/>
          <w:szCs w:val="24"/>
          <w:lang w:eastAsia="ru-RU"/>
        </w:rPr>
        <w:t xml:space="preserve"> Тема №8.</w:t>
      </w:r>
      <w:r w:rsidR="008A6302">
        <w:rPr>
          <w:rFonts w:ascii="Times New Roman" w:hAnsi="Times New Roman"/>
          <w:color w:val="FF0000"/>
          <w:sz w:val="24"/>
          <w:szCs w:val="24"/>
        </w:rPr>
        <w:t>Стилі лідерства в бізнесі</w:t>
      </w:r>
    </w:p>
    <w:p xmlns:wp14="http://schemas.microsoft.com/office/word/2010/wordml" w:rsidR="008A6302" w:rsidP="00415032" w:rsidRDefault="008A6302" w14:paraId="4F38A0C6" wp14:textId="77777777">
      <w:pPr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Особливості різних стилів лідерства. Переваги та недоліки різних стилів лідерства.</w:t>
      </w:r>
    </w:p>
    <w:p xmlns:wp14="http://schemas.microsoft.com/office/word/2010/wordml" w:rsidR="00415032" w:rsidP="00415032" w:rsidRDefault="00415032" w14:paraId="12B40A89" wp14:textId="77777777">
      <w:pPr>
        <w:autoSpaceDE w:val="0"/>
        <w:autoSpaceDN w:val="0"/>
        <w:adjustRightInd w:val="0"/>
        <w:rPr>
          <w:rFonts w:ascii="Times New Roman" w:hAnsi="Times New Roman"/>
          <w:color w:val="FF0000"/>
          <w:sz w:val="24"/>
          <w:szCs w:val="24"/>
        </w:rPr>
      </w:pPr>
      <w:r w:rsidRPr="002438C7">
        <w:rPr>
          <w:rFonts w:ascii="Times New Roman" w:hAnsi="Times New Roman"/>
          <w:iCs/>
          <w:color w:val="FF0000"/>
          <w:sz w:val="24"/>
          <w:szCs w:val="24"/>
        </w:rPr>
        <w:t>Тема №9. </w:t>
      </w:r>
      <w:r w:rsidRPr="002438C7">
        <w:rPr>
          <w:rFonts w:ascii="Times New Roman" w:hAnsi="Times New Roman"/>
          <w:color w:val="FF0000"/>
          <w:sz w:val="24"/>
          <w:szCs w:val="24"/>
        </w:rPr>
        <w:t>Когнітивні особливості лідера в організації.</w:t>
      </w:r>
    </w:p>
    <w:p xmlns:wp14="http://schemas.microsoft.com/office/word/2010/wordml" w:rsidRPr="008A6302" w:rsidR="008A6302" w:rsidP="00415032" w:rsidRDefault="008A6302" w14:paraId="3F0FF562" wp14:textId="77777777">
      <w:pPr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Прийоми мнемотехніки.</w:t>
      </w:r>
      <w:r w:rsidRPr="008A6302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Рекомендації розвитку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пам</w:t>
      </w:r>
      <w:proofErr w:type="spellEnd"/>
      <w:r w:rsidRPr="008A6302">
        <w:rPr>
          <w:rFonts w:ascii="Times New Roman" w:hAnsi="Times New Roman"/>
          <w:color w:val="auto"/>
          <w:sz w:val="24"/>
          <w:szCs w:val="24"/>
          <w:lang w:val="ru-RU"/>
        </w:rPr>
        <w:t>’</w:t>
      </w:r>
      <w:r>
        <w:rPr>
          <w:rFonts w:ascii="Times New Roman" w:hAnsi="Times New Roman"/>
          <w:color w:val="auto"/>
          <w:sz w:val="24"/>
          <w:szCs w:val="24"/>
        </w:rPr>
        <w:t>яті бізнес-лідера. Поняття про фінансовий інтелект</w:t>
      </w:r>
    </w:p>
    <w:p xmlns:wp14="http://schemas.microsoft.com/office/word/2010/wordml" w:rsidR="00415032" w:rsidP="00415032" w:rsidRDefault="00415032" w14:paraId="0E22697D" wp14:textId="77777777">
      <w:pPr>
        <w:autoSpaceDE w:val="0"/>
        <w:autoSpaceDN w:val="0"/>
        <w:adjustRightInd w:val="0"/>
        <w:rPr>
          <w:rFonts w:ascii="Times New Roman" w:hAnsi="Times New Roman"/>
          <w:color w:val="FF0000"/>
          <w:sz w:val="24"/>
          <w:szCs w:val="24"/>
        </w:rPr>
      </w:pPr>
      <w:r w:rsidRPr="002438C7">
        <w:rPr>
          <w:rFonts w:ascii="Times New Roman" w:hAnsi="Times New Roman"/>
          <w:iCs/>
          <w:color w:val="FF0000"/>
          <w:sz w:val="24"/>
          <w:szCs w:val="24"/>
        </w:rPr>
        <w:t xml:space="preserve">Тема №10. </w:t>
      </w:r>
      <w:r w:rsidR="003F295F">
        <w:rPr>
          <w:rFonts w:ascii="Times New Roman" w:hAnsi="Times New Roman"/>
          <w:color w:val="FF0000"/>
          <w:sz w:val="24"/>
          <w:szCs w:val="24"/>
        </w:rPr>
        <w:t>Модель бізнес-лідера</w:t>
      </w:r>
      <w:r w:rsidRPr="002438C7">
        <w:rPr>
          <w:rFonts w:ascii="Times New Roman" w:hAnsi="Times New Roman"/>
          <w:color w:val="FF0000"/>
          <w:sz w:val="24"/>
          <w:szCs w:val="24"/>
        </w:rPr>
        <w:t>.</w:t>
      </w:r>
    </w:p>
    <w:p xmlns:wp14="http://schemas.microsoft.com/office/word/2010/wordml" w:rsidRPr="003F295F" w:rsidR="003F295F" w:rsidP="00415032" w:rsidRDefault="003F295F" w14:paraId="6713D91C" wp14:textId="77777777">
      <w:pPr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 w:rsidRPr="003F295F">
        <w:rPr>
          <w:rFonts w:ascii="Times New Roman" w:hAnsi="Times New Roman"/>
          <w:color w:val="auto"/>
          <w:sz w:val="24"/>
          <w:szCs w:val="24"/>
        </w:rPr>
        <w:t xml:space="preserve">Структура </w:t>
      </w:r>
      <w:proofErr w:type="spellStart"/>
      <w:r w:rsidRPr="003F295F">
        <w:rPr>
          <w:rFonts w:ascii="Times New Roman" w:hAnsi="Times New Roman"/>
          <w:color w:val="auto"/>
          <w:sz w:val="24"/>
          <w:szCs w:val="24"/>
        </w:rPr>
        <w:t>психограми</w:t>
      </w:r>
      <w:proofErr w:type="spellEnd"/>
      <w:r w:rsidRPr="003F295F">
        <w:rPr>
          <w:rFonts w:ascii="Times New Roman" w:hAnsi="Times New Roman"/>
          <w:color w:val="auto"/>
          <w:sz w:val="24"/>
          <w:szCs w:val="24"/>
        </w:rPr>
        <w:t xml:space="preserve"> та </w:t>
      </w:r>
      <w:proofErr w:type="spellStart"/>
      <w:r w:rsidRPr="003F295F">
        <w:rPr>
          <w:rFonts w:ascii="Times New Roman" w:hAnsi="Times New Roman"/>
          <w:color w:val="auto"/>
          <w:sz w:val="24"/>
          <w:szCs w:val="24"/>
        </w:rPr>
        <w:t>професіограми</w:t>
      </w:r>
      <w:proofErr w:type="spellEnd"/>
      <w:r w:rsidRPr="003F295F">
        <w:rPr>
          <w:rFonts w:ascii="Times New Roman" w:hAnsi="Times New Roman"/>
          <w:color w:val="auto"/>
          <w:sz w:val="24"/>
          <w:szCs w:val="24"/>
        </w:rPr>
        <w:t xml:space="preserve"> бізнес-лідера</w:t>
      </w:r>
      <w:r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3F295F">
        <w:rPr>
          <w:rFonts w:ascii="Times New Roman" w:hAnsi="Times New Roman"/>
          <w:color w:val="auto"/>
          <w:sz w:val="24"/>
          <w:szCs w:val="24"/>
        </w:rPr>
        <w:t>Основні відмінності бізнес-лідера від інших лідерів.</w:t>
      </w:r>
    </w:p>
    <w:p xmlns:wp14="http://schemas.microsoft.com/office/word/2010/wordml" w:rsidR="00415032" w:rsidP="00415032" w:rsidRDefault="00415032" w14:paraId="6BA8334F" wp14:textId="77777777">
      <w:pPr>
        <w:autoSpaceDE w:val="0"/>
        <w:autoSpaceDN w:val="0"/>
        <w:adjustRightInd w:val="0"/>
        <w:rPr>
          <w:rStyle w:val="shorttext"/>
          <w:rFonts w:ascii="Times New Roman" w:hAnsi="Times New Roman"/>
          <w:color w:val="FF0000"/>
          <w:sz w:val="24"/>
          <w:szCs w:val="24"/>
        </w:rPr>
      </w:pPr>
      <w:r w:rsidRPr="002438C7">
        <w:rPr>
          <w:rFonts w:ascii="Times New Roman" w:hAnsi="Times New Roman"/>
          <w:iCs/>
          <w:color w:val="FF0000"/>
          <w:sz w:val="24"/>
          <w:szCs w:val="24"/>
        </w:rPr>
        <w:t>Тема №11.</w:t>
      </w:r>
      <w:r w:rsidR="0084108C">
        <w:rPr>
          <w:rStyle w:val="shorttext"/>
          <w:rFonts w:ascii="Times New Roman" w:hAnsi="Times New Roman"/>
          <w:color w:val="FF0000"/>
          <w:sz w:val="24"/>
          <w:szCs w:val="24"/>
        </w:rPr>
        <w:t>Авторитет  та імідж бізнес-лідера</w:t>
      </w:r>
      <w:r w:rsidRPr="002438C7">
        <w:rPr>
          <w:rStyle w:val="shorttext"/>
          <w:rFonts w:ascii="Times New Roman" w:hAnsi="Times New Roman"/>
          <w:color w:val="FF0000"/>
          <w:sz w:val="24"/>
          <w:szCs w:val="24"/>
        </w:rPr>
        <w:t>.</w:t>
      </w:r>
    </w:p>
    <w:p xmlns:wp14="http://schemas.microsoft.com/office/word/2010/wordml" w:rsidRPr="0084108C" w:rsidR="003F295F" w:rsidP="00415032" w:rsidRDefault="0084108C" w14:paraId="2297491F" wp14:textId="77777777">
      <w:pPr>
        <w:autoSpaceDE w:val="0"/>
        <w:autoSpaceDN w:val="0"/>
        <w:adjustRightInd w:val="0"/>
        <w:rPr>
          <w:rStyle w:val="shorttext"/>
          <w:rFonts w:ascii="Times New Roman" w:hAnsi="Times New Roman"/>
          <w:color w:val="auto"/>
          <w:sz w:val="24"/>
          <w:szCs w:val="24"/>
        </w:rPr>
      </w:pPr>
      <w:r>
        <w:rPr>
          <w:rStyle w:val="shorttext"/>
          <w:rFonts w:ascii="Times New Roman" w:hAnsi="Times New Roman"/>
          <w:color w:val="auto"/>
          <w:sz w:val="24"/>
          <w:szCs w:val="24"/>
        </w:rPr>
        <w:t>Типи, символи авторитету. Особливості іміджу бізнес-лідера.</w:t>
      </w:r>
    </w:p>
    <w:p xmlns:wp14="http://schemas.microsoft.com/office/word/2010/wordml" w:rsidR="00415032" w:rsidP="00415032" w:rsidRDefault="00415032" w14:paraId="35BCDD2F" wp14:textId="77777777">
      <w:pPr>
        <w:jc w:val="both"/>
        <w:rPr>
          <w:rStyle w:val="shorttext"/>
          <w:rFonts w:ascii="Times New Roman" w:hAnsi="Times New Roman"/>
          <w:color w:val="FF0000"/>
          <w:sz w:val="24"/>
          <w:szCs w:val="24"/>
        </w:rPr>
      </w:pPr>
      <w:r w:rsidRPr="002438C7">
        <w:rPr>
          <w:rFonts w:ascii="Times New Roman" w:hAnsi="Times New Roman"/>
          <w:color w:val="FF0000"/>
          <w:sz w:val="24"/>
          <w:szCs w:val="24"/>
        </w:rPr>
        <w:t>Тема 12</w:t>
      </w:r>
      <w:r w:rsidRPr="002438C7">
        <w:rPr>
          <w:rFonts w:ascii="Times New Roman" w:hAnsi="Times New Roman"/>
          <w:bCs/>
          <w:color w:val="FF0000"/>
          <w:sz w:val="24"/>
          <w:szCs w:val="24"/>
          <w:lang w:bidi="ar-YE"/>
        </w:rPr>
        <w:t xml:space="preserve">. </w:t>
      </w:r>
      <w:r w:rsidRPr="002438C7" w:rsidR="003F295F">
        <w:rPr>
          <w:rStyle w:val="shorttext"/>
          <w:rFonts w:ascii="Times New Roman" w:hAnsi="Times New Roman"/>
          <w:color w:val="FF0000"/>
          <w:sz w:val="24"/>
          <w:szCs w:val="24"/>
        </w:rPr>
        <w:t>Крос-культурні комунікації в діяльності бізнес-лідера.</w:t>
      </w:r>
    </w:p>
    <w:p xmlns:wp14="http://schemas.microsoft.com/office/word/2010/wordml" w:rsidRPr="0084108C" w:rsidR="0084108C" w:rsidP="00415032" w:rsidRDefault="0084108C" w14:paraId="2DA7B877" wp14:textId="77777777">
      <w:pPr>
        <w:jc w:val="both"/>
        <w:rPr>
          <w:rFonts w:ascii="Times New Roman" w:hAnsi="Times New Roman"/>
          <w:bCs/>
          <w:color w:val="auto"/>
          <w:sz w:val="24"/>
          <w:szCs w:val="24"/>
          <w:lang w:bidi="ar-YE"/>
        </w:rPr>
      </w:pPr>
      <w:r w:rsidRPr="0084108C">
        <w:rPr>
          <w:rStyle w:val="shorttext"/>
          <w:rFonts w:ascii="Times New Roman" w:hAnsi="Times New Roman"/>
          <w:color w:val="auto"/>
          <w:sz w:val="24"/>
          <w:szCs w:val="24"/>
        </w:rPr>
        <w:t xml:space="preserve">Сутність крос-культурних </w:t>
      </w:r>
      <w:proofErr w:type="spellStart"/>
      <w:r w:rsidRPr="0084108C">
        <w:rPr>
          <w:rStyle w:val="shorttext"/>
          <w:rFonts w:ascii="Times New Roman" w:hAnsi="Times New Roman"/>
          <w:color w:val="auto"/>
          <w:sz w:val="24"/>
          <w:szCs w:val="24"/>
        </w:rPr>
        <w:t>комунікацій</w:t>
      </w:r>
      <w:r>
        <w:rPr>
          <w:rStyle w:val="shorttext"/>
          <w:rFonts w:ascii="Times New Roman" w:hAnsi="Times New Roman"/>
          <w:color w:val="auto"/>
          <w:sz w:val="24"/>
          <w:szCs w:val="24"/>
        </w:rPr>
        <w:t>.Толерантне</w:t>
      </w:r>
      <w:proofErr w:type="spellEnd"/>
      <w:r>
        <w:rPr>
          <w:rStyle w:val="shorttext"/>
          <w:rFonts w:ascii="Times New Roman" w:hAnsi="Times New Roman"/>
          <w:color w:val="auto"/>
          <w:sz w:val="24"/>
          <w:szCs w:val="24"/>
        </w:rPr>
        <w:t xml:space="preserve"> відношення до інших культур та їх представників.</w:t>
      </w:r>
    </w:p>
    <w:p xmlns:wp14="http://schemas.microsoft.com/office/word/2010/wordml" w:rsidR="00415032" w:rsidP="00415032" w:rsidRDefault="00415032" w14:paraId="7AAB0DDE" wp14:textId="77777777">
      <w:pPr>
        <w:autoSpaceDE w:val="0"/>
        <w:autoSpaceDN w:val="0"/>
        <w:adjustRightInd w:val="0"/>
        <w:rPr>
          <w:rFonts w:ascii="Times New Roman" w:hAnsi="Times New Roman"/>
          <w:color w:val="FF0000"/>
          <w:sz w:val="24"/>
          <w:szCs w:val="24"/>
        </w:rPr>
      </w:pPr>
      <w:r w:rsidRPr="002438C7">
        <w:rPr>
          <w:rFonts w:ascii="Times New Roman" w:hAnsi="Times New Roman"/>
          <w:color w:val="FF0000"/>
          <w:sz w:val="24"/>
          <w:szCs w:val="24"/>
        </w:rPr>
        <w:t xml:space="preserve">Тема 13. </w:t>
      </w:r>
      <w:r w:rsidR="0084108C">
        <w:rPr>
          <w:rFonts w:ascii="Times New Roman" w:hAnsi="Times New Roman"/>
          <w:color w:val="FF0000"/>
          <w:sz w:val="24"/>
          <w:szCs w:val="24"/>
        </w:rPr>
        <w:t>Основи риторики для бізнес-лідерів: ефективний публічний виступ</w:t>
      </w:r>
      <w:r w:rsidR="00172E20">
        <w:rPr>
          <w:rFonts w:ascii="Times New Roman" w:hAnsi="Times New Roman"/>
          <w:color w:val="FF0000"/>
          <w:sz w:val="24"/>
          <w:szCs w:val="24"/>
        </w:rPr>
        <w:t>.</w:t>
      </w:r>
    </w:p>
    <w:p xmlns:wp14="http://schemas.microsoft.com/office/word/2010/wordml" w:rsidRPr="0084108C" w:rsidR="0084108C" w:rsidP="00415032" w:rsidRDefault="00172E20" w14:paraId="482D9E67" wp14:textId="77777777">
      <w:pPr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Вимоги, правила та елементи публічного виступу.</w:t>
      </w:r>
    </w:p>
    <w:p xmlns:wp14="http://schemas.microsoft.com/office/word/2010/wordml" w:rsidR="00415032" w:rsidP="002438C7" w:rsidRDefault="00172E20" w14:paraId="18DB9BF5" wp14:textId="77777777">
      <w:p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Тема 14</w:t>
      </w:r>
      <w:r w:rsidRPr="002438C7" w:rsidR="00415032">
        <w:rPr>
          <w:rFonts w:ascii="Times New Roman" w:hAnsi="Times New Roman"/>
          <w:color w:val="FF0000"/>
          <w:sz w:val="24"/>
          <w:szCs w:val="24"/>
        </w:rPr>
        <w:t>.</w:t>
      </w:r>
      <w:r>
        <w:rPr>
          <w:rFonts w:ascii="Times New Roman" w:hAnsi="Times New Roman"/>
          <w:color w:val="FF0000"/>
          <w:sz w:val="24"/>
          <w:szCs w:val="24"/>
        </w:rPr>
        <w:t>Основи нейролінгвістичного програмування в бізнес-лідерстві</w:t>
      </w:r>
      <w:r w:rsidRPr="002438C7" w:rsidR="00415032">
        <w:rPr>
          <w:rFonts w:ascii="Times New Roman" w:hAnsi="Times New Roman"/>
          <w:color w:val="FF0000"/>
          <w:sz w:val="24"/>
          <w:szCs w:val="24"/>
        </w:rPr>
        <w:t>.</w:t>
      </w:r>
    </w:p>
    <w:p xmlns:wp14="http://schemas.microsoft.com/office/word/2010/wordml" w:rsidR="00172E20" w:rsidP="002438C7" w:rsidRDefault="00172E20" w14:paraId="62D58B7D" wp14:textId="77777777">
      <w:p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Ключові позиції успіху за НЛП. Застосува</w:t>
      </w:r>
      <w:r w:rsidR="00BF5D50">
        <w:rPr>
          <w:rFonts w:ascii="Times New Roman" w:hAnsi="Times New Roman"/>
          <w:color w:val="auto"/>
          <w:sz w:val="24"/>
          <w:szCs w:val="24"/>
        </w:rPr>
        <w:t xml:space="preserve">ння НЛП  в бізнес-лідерстві </w:t>
      </w:r>
    </w:p>
    <w:p xmlns:wp14="http://schemas.microsoft.com/office/word/2010/wordml" w:rsidR="00BF5D50" w:rsidP="00BF5D50" w:rsidRDefault="00BF5D50" w14:paraId="048C7AB8" wp14:textId="77777777">
      <w:p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Тема 15</w:t>
      </w:r>
      <w:r w:rsidRPr="002438C7">
        <w:rPr>
          <w:rFonts w:ascii="Times New Roman" w:hAnsi="Times New Roman"/>
          <w:color w:val="FF0000"/>
          <w:sz w:val="24"/>
          <w:szCs w:val="24"/>
        </w:rPr>
        <w:t>.</w:t>
      </w:r>
      <w:r>
        <w:rPr>
          <w:rFonts w:ascii="Times New Roman" w:hAnsi="Times New Roman"/>
          <w:color w:val="FF0000"/>
          <w:sz w:val="24"/>
          <w:szCs w:val="24"/>
        </w:rPr>
        <w:t>Гендерні особливості бізнес-лідерства</w:t>
      </w:r>
      <w:r w:rsidRPr="002438C7">
        <w:rPr>
          <w:rFonts w:ascii="Times New Roman" w:hAnsi="Times New Roman"/>
          <w:color w:val="FF0000"/>
          <w:sz w:val="24"/>
          <w:szCs w:val="24"/>
        </w:rPr>
        <w:t>.</w:t>
      </w:r>
    </w:p>
    <w:p xmlns:wp14="http://schemas.microsoft.com/office/word/2010/wordml" w:rsidRPr="00172E20" w:rsidR="00BF5D50" w:rsidP="00BF5D50" w:rsidRDefault="00BF5D50" w14:paraId="1C47976E" wp14:textId="77777777">
      <w:pPr>
        <w:jc w:val="both"/>
        <w:rPr>
          <w:rFonts w:ascii="Times New Roman" w:hAnsi="Times New Roman"/>
          <w:bCs/>
          <w:color w:val="auto"/>
          <w:sz w:val="24"/>
          <w:szCs w:val="24"/>
          <w:lang w:bidi="ar-YE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Гендерні особливості в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бізнес-лідерстві.Чинники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, що впливають на кар’єру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бізнес-вумен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. </w:t>
      </w:r>
    </w:p>
    <w:p xmlns:wp14="http://schemas.microsoft.com/office/word/2010/wordml" w:rsidR="00BF5D50" w:rsidP="00BF5D50" w:rsidRDefault="00BF5D50" w14:paraId="353DA8C8" wp14:textId="77777777">
      <w:p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Тема 16</w:t>
      </w:r>
      <w:r w:rsidRPr="002438C7">
        <w:rPr>
          <w:rFonts w:ascii="Times New Roman" w:hAnsi="Times New Roman"/>
          <w:color w:val="FF0000"/>
          <w:sz w:val="24"/>
          <w:szCs w:val="24"/>
        </w:rPr>
        <w:t>.</w:t>
      </w:r>
      <w:r>
        <w:rPr>
          <w:rFonts w:ascii="Times New Roman" w:hAnsi="Times New Roman"/>
          <w:color w:val="FF0000"/>
          <w:sz w:val="24"/>
          <w:szCs w:val="24"/>
        </w:rPr>
        <w:t>Бізнес-лідерство та менеджмент</w:t>
      </w:r>
    </w:p>
    <w:p xmlns:wp14="http://schemas.microsoft.com/office/word/2010/wordml" w:rsidRPr="00172E20" w:rsidR="00BF5D50" w:rsidP="00BF5D50" w:rsidRDefault="00BF5D50" w14:paraId="67010D17" wp14:textId="77777777">
      <w:pPr>
        <w:jc w:val="both"/>
        <w:rPr>
          <w:rFonts w:ascii="Times New Roman" w:hAnsi="Times New Roman"/>
          <w:bCs/>
          <w:color w:val="auto"/>
          <w:sz w:val="24"/>
          <w:szCs w:val="24"/>
          <w:lang w:bidi="ar-YE"/>
        </w:rPr>
      </w:pPr>
      <w:r>
        <w:rPr>
          <w:rFonts w:ascii="Times New Roman" w:hAnsi="Times New Roman"/>
          <w:bCs/>
          <w:color w:val="auto"/>
          <w:sz w:val="24"/>
          <w:szCs w:val="24"/>
          <w:lang w:bidi="ar-YE"/>
        </w:rPr>
        <w:t>Теорії управлінського лідерства. Тайм-менеджмент в бізнесі.</w:t>
      </w:r>
    </w:p>
    <w:p xmlns:wp14="http://schemas.microsoft.com/office/word/2010/wordml" w:rsidRPr="00172E20" w:rsidR="00BF5D50" w:rsidP="002438C7" w:rsidRDefault="00BF5D50" w14:paraId="4101652C" wp14:textId="77777777">
      <w:pPr>
        <w:jc w:val="both"/>
        <w:rPr>
          <w:rFonts w:ascii="Times New Roman" w:hAnsi="Times New Roman"/>
          <w:bCs/>
          <w:color w:val="auto"/>
          <w:sz w:val="24"/>
          <w:szCs w:val="24"/>
          <w:lang w:bidi="ar-YE"/>
        </w:rPr>
      </w:pPr>
    </w:p>
    <w:p xmlns:wp14="http://schemas.microsoft.com/office/word/2010/wordml" w:rsidRPr="00415032" w:rsidR="00415032" w:rsidP="00415032" w:rsidRDefault="00415032" w14:paraId="4B99056E" wp14:textId="77777777">
      <w:pPr>
        <w:rPr>
          <w:lang w:eastAsia="ru-RU"/>
        </w:rPr>
      </w:pPr>
    </w:p>
    <w:p xmlns:wp14="http://schemas.microsoft.com/office/word/2010/wordml" w:rsidR="00CD1FBA" w:rsidP="002001A9" w:rsidRDefault="00CD1FBA" w14:paraId="159B4882" wp14:textId="77777777">
      <w:pPr>
        <w:pStyle w:val="3"/>
        <w:jc w:val="both"/>
        <w:rPr>
          <w:sz w:val="22"/>
          <w:szCs w:val="22"/>
        </w:rPr>
      </w:pPr>
      <w:r w:rsidRPr="00322824">
        <w:rPr>
          <w:sz w:val="22"/>
          <w:szCs w:val="22"/>
        </w:rPr>
        <w:t xml:space="preserve">Теми </w:t>
      </w:r>
      <w:r w:rsidR="005F3407">
        <w:rPr>
          <w:sz w:val="22"/>
          <w:szCs w:val="22"/>
        </w:rPr>
        <w:t xml:space="preserve">практичних </w:t>
      </w:r>
      <w:r w:rsidRPr="00322824" w:rsidR="00F0022A">
        <w:rPr>
          <w:sz w:val="22"/>
          <w:szCs w:val="22"/>
        </w:rPr>
        <w:t xml:space="preserve"> </w:t>
      </w:r>
      <w:r w:rsidRPr="00322824">
        <w:rPr>
          <w:sz w:val="22"/>
          <w:szCs w:val="22"/>
        </w:rPr>
        <w:t xml:space="preserve"> занять</w:t>
      </w:r>
    </w:p>
    <w:p xmlns:wp14="http://schemas.microsoft.com/office/word/2010/wordml" w:rsidR="002438C7" w:rsidP="002438C7" w:rsidRDefault="009C6EAF" w14:paraId="3E891F3C" wp14:textId="77777777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FF0000"/>
          <w:sz w:val="24"/>
          <w:szCs w:val="24"/>
          <w:lang w:eastAsia="ru-RU"/>
        </w:rPr>
      </w:pPr>
      <w:r w:rsidRPr="002438C7">
        <w:rPr>
          <w:rFonts w:ascii="Times New Roman" w:hAnsi="Times New Roman"/>
          <w:noProof/>
          <w:color w:val="FF0000"/>
          <w:sz w:val="24"/>
          <w:szCs w:val="24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240" behindDoc="0" locked="0" layoutInCell="0" allowOverlap="1" wp14:anchorId="3493A03A" wp14:editId="7777777">
                <wp:simplePos x="0" y="0"/>
                <wp:positionH relativeFrom="margin">
                  <wp:posOffset>-1337945</wp:posOffset>
                </wp:positionH>
                <wp:positionV relativeFrom="paragraph">
                  <wp:posOffset>-2099945</wp:posOffset>
                </wp:positionV>
                <wp:extent cx="0" cy="5955665"/>
                <wp:effectExtent l="5080" t="5080" r="13970" b="11430"/>
                <wp:wrapNone/>
                <wp:docPr id="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5566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D4F5F6B">
              <v:line id="Line 15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o:allowincell="f" strokeweight=".5pt" from="-105.35pt,-165.35pt" to="-105.35pt,303.6pt" w14:anchorId="0B67F0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">
                <w10:wrap anchorx="margin"/>
              </v:line>
            </w:pict>
          </mc:Fallback>
        </mc:AlternateContent>
      </w:r>
      <w:r w:rsidRPr="002438C7" w:rsidR="002438C7">
        <w:rPr>
          <w:rFonts w:ascii="Times New Roman" w:hAnsi="Times New Roman"/>
          <w:iCs/>
          <w:color w:val="FF0000"/>
          <w:spacing w:val="1"/>
          <w:sz w:val="24"/>
          <w:szCs w:val="24"/>
        </w:rPr>
        <w:t xml:space="preserve">Тема №1. </w:t>
      </w:r>
      <w:r w:rsidRPr="002438C7" w:rsidR="002438C7">
        <w:rPr>
          <w:rFonts w:ascii="Times New Roman" w:hAnsi="Times New Roman"/>
          <w:color w:val="FF0000"/>
          <w:sz w:val="24"/>
          <w:szCs w:val="24"/>
        </w:rPr>
        <w:t>Лідерство в бізнесі: сутність та актуальність сьогодення.</w:t>
      </w:r>
    </w:p>
    <w:p xmlns:wp14="http://schemas.microsoft.com/office/word/2010/wordml" w:rsidRPr="002438C7" w:rsidR="00BB1072" w:rsidP="002438C7" w:rsidRDefault="00BB1072" w14:paraId="3CE9250D" wp14:textId="77777777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Застосування </w:t>
      </w:r>
      <w:proofErr w:type="spellStart"/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>психобіографічного</w:t>
      </w:r>
      <w:proofErr w:type="spellEnd"/>
      <w:r w:rsidRPr="00BB1072"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 методу для визначення психологічних портретів бізнес-лідера</w:t>
      </w:r>
      <w:r>
        <w:rPr>
          <w:rFonts w:ascii="Times New Roman" w:hAnsi="Times New Roman"/>
          <w:bCs/>
          <w:color w:val="FF0000"/>
          <w:sz w:val="24"/>
          <w:szCs w:val="24"/>
          <w:lang w:eastAsia="ru-RU"/>
        </w:rPr>
        <w:t>.</w:t>
      </w:r>
    </w:p>
    <w:p xmlns:wp14="http://schemas.microsoft.com/office/word/2010/wordml" w:rsidR="002438C7" w:rsidP="002438C7" w:rsidRDefault="009C6EAF" w14:paraId="610BA92A" wp14:textId="77777777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2438C7">
        <w:rPr>
          <w:rFonts w:ascii="Times New Roman" w:hAnsi="Times New Roman"/>
          <w:noProof/>
          <w:color w:val="FF0000"/>
          <w:sz w:val="24"/>
          <w:szCs w:val="24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0" allowOverlap="1" wp14:anchorId="0BC565CA" wp14:editId="7777777">
                <wp:simplePos x="0" y="0"/>
                <wp:positionH relativeFrom="margin">
                  <wp:posOffset>-1337945</wp:posOffset>
                </wp:positionH>
                <wp:positionV relativeFrom="paragraph">
                  <wp:posOffset>-2099945</wp:posOffset>
                </wp:positionV>
                <wp:extent cx="0" cy="5955665"/>
                <wp:effectExtent l="5080" t="5080" r="13970" b="11430"/>
                <wp:wrapNone/>
                <wp:docPr id="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5566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7BA7480">
              <v:line id="Line 1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o:allowincell="f" strokeweight=".5pt" from="-105.35pt,-165.35pt" to="-105.35pt,303.6pt" w14:anchorId="3F9E0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">
                <w10:wrap anchorx="margin"/>
              </v:line>
            </w:pict>
          </mc:Fallback>
        </mc:AlternateContent>
      </w:r>
      <w:r w:rsidRPr="002438C7" w:rsidR="002438C7">
        <w:rPr>
          <w:rFonts w:ascii="Times New Roman" w:hAnsi="Times New Roman"/>
          <w:iCs/>
          <w:color w:val="FF0000"/>
          <w:spacing w:val="1"/>
          <w:sz w:val="24"/>
          <w:szCs w:val="24"/>
        </w:rPr>
        <w:t xml:space="preserve">Тема №2. </w:t>
      </w:r>
      <w:r w:rsidRPr="002438C7" w:rsidR="002438C7">
        <w:rPr>
          <w:rFonts w:ascii="Times New Roman" w:hAnsi="Times New Roman"/>
          <w:color w:val="FF0000"/>
          <w:sz w:val="24"/>
          <w:szCs w:val="24"/>
        </w:rPr>
        <w:t>Наукові концепції лідерства в найдавніші часи та в епоху Відродження</w:t>
      </w:r>
      <w:r w:rsidR="00E2159B">
        <w:rPr>
          <w:rFonts w:ascii="Times New Roman" w:hAnsi="Times New Roman"/>
          <w:color w:val="FF0000"/>
          <w:sz w:val="24"/>
          <w:szCs w:val="24"/>
        </w:rPr>
        <w:t>.</w:t>
      </w:r>
    </w:p>
    <w:p xmlns:wp14="http://schemas.microsoft.com/office/word/2010/wordml" w:rsidRPr="00E2159B" w:rsidR="00E2159B" w:rsidP="002438C7" w:rsidRDefault="00E2159B" w14:paraId="55FEB85C" wp14:textId="7777777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E2159B">
        <w:rPr>
          <w:rFonts w:ascii="Times New Roman" w:hAnsi="Times New Roman"/>
          <w:color w:val="auto"/>
          <w:sz w:val="24"/>
          <w:szCs w:val="24"/>
        </w:rPr>
        <w:t>Визначення психологі</w:t>
      </w:r>
      <w:r>
        <w:rPr>
          <w:rFonts w:ascii="Times New Roman" w:hAnsi="Times New Roman"/>
          <w:color w:val="auto"/>
          <w:sz w:val="24"/>
          <w:szCs w:val="24"/>
        </w:rPr>
        <w:t>чних особливостей бізнес-лідера:</w:t>
      </w:r>
      <w:r w:rsidRPr="00E2159B">
        <w:rPr>
          <w:rFonts w:ascii="Times New Roman" w:hAnsi="Times New Roman"/>
          <w:color w:val="auto"/>
          <w:sz w:val="24"/>
          <w:szCs w:val="24"/>
        </w:rPr>
        <w:t>далекоглядність</w:t>
      </w:r>
      <w:r>
        <w:rPr>
          <w:rFonts w:ascii="Times New Roman" w:hAnsi="Times New Roman"/>
          <w:color w:val="auto"/>
          <w:sz w:val="24"/>
          <w:szCs w:val="24"/>
        </w:rPr>
        <w:t>. Розвиток навичок незалежного мислення, інтелектуального стимулювання у бізнес-лідера.</w:t>
      </w:r>
    </w:p>
    <w:p xmlns:wp14="http://schemas.microsoft.com/office/word/2010/wordml" w:rsidRPr="002438C7" w:rsidR="002438C7" w:rsidP="002438C7" w:rsidRDefault="002438C7" w14:paraId="3CD3EFB7" wp14:textId="77777777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2438C7">
        <w:rPr>
          <w:rFonts w:ascii="Times New Roman" w:hAnsi="Times New Roman"/>
          <w:bCs/>
          <w:color w:val="FF0000"/>
          <w:sz w:val="24"/>
          <w:szCs w:val="24"/>
          <w:lang w:eastAsia="ru-RU"/>
        </w:rPr>
        <w:t xml:space="preserve">Тема № 3. </w:t>
      </w:r>
      <w:r w:rsidRPr="002438C7">
        <w:rPr>
          <w:rFonts w:ascii="Times New Roman" w:hAnsi="Times New Roman"/>
          <w:color w:val="FF0000"/>
          <w:sz w:val="24"/>
          <w:szCs w:val="24"/>
        </w:rPr>
        <w:t xml:space="preserve">Наукові концепції лідерства від середини ХХ століття до сьогодення </w:t>
      </w:r>
    </w:p>
    <w:p xmlns:wp14="http://schemas.microsoft.com/office/word/2010/wordml" w:rsidR="002438C7" w:rsidP="002438C7" w:rsidRDefault="002438C7" w14:paraId="0A67CD01" wp14:textId="77777777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2438C7">
        <w:rPr>
          <w:rFonts w:ascii="Times New Roman" w:hAnsi="Times New Roman"/>
          <w:color w:val="FF0000"/>
          <w:sz w:val="24"/>
          <w:szCs w:val="24"/>
        </w:rPr>
        <w:t>(1 частина).</w:t>
      </w:r>
    </w:p>
    <w:p xmlns:wp14="http://schemas.microsoft.com/office/word/2010/wordml" w:rsidRPr="00E2159B" w:rsidR="00E2159B" w:rsidP="002438C7" w:rsidRDefault="00E2159B" w14:paraId="464CD760" wp14:textId="7777777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E2159B">
        <w:rPr>
          <w:rFonts w:ascii="Times New Roman" w:hAnsi="Times New Roman"/>
          <w:color w:val="auto"/>
          <w:sz w:val="24"/>
          <w:szCs w:val="24"/>
        </w:rPr>
        <w:t xml:space="preserve">Визначення </w:t>
      </w:r>
      <w:r>
        <w:rPr>
          <w:rFonts w:ascii="Times New Roman" w:hAnsi="Times New Roman"/>
          <w:color w:val="auto"/>
          <w:sz w:val="24"/>
          <w:szCs w:val="24"/>
        </w:rPr>
        <w:t>самооцінки лідера, засвоєння навичок проведення вправ та ігор на розвиток творчих здібностей лідера.</w:t>
      </w:r>
    </w:p>
    <w:p xmlns:wp14="http://schemas.microsoft.com/office/word/2010/wordml" w:rsidR="002438C7" w:rsidP="002438C7" w:rsidRDefault="002438C7" w14:paraId="249E91AD" wp14:textId="77777777">
      <w:pPr>
        <w:autoSpaceDE w:val="0"/>
        <w:autoSpaceDN w:val="0"/>
        <w:adjustRightInd w:val="0"/>
        <w:rPr>
          <w:rFonts w:ascii="Times New Roman" w:hAnsi="Times New Roman"/>
          <w:color w:val="FF0000"/>
          <w:sz w:val="24"/>
          <w:szCs w:val="24"/>
        </w:rPr>
      </w:pPr>
      <w:r w:rsidRPr="002438C7">
        <w:rPr>
          <w:rFonts w:ascii="Times New Roman" w:hAnsi="Times New Roman"/>
          <w:bCs/>
          <w:color w:val="FF0000"/>
          <w:sz w:val="24"/>
          <w:szCs w:val="24"/>
          <w:lang w:eastAsia="ru-RU"/>
        </w:rPr>
        <w:t>Тема №4.</w:t>
      </w:r>
      <w:r w:rsidRPr="002438C7">
        <w:rPr>
          <w:rFonts w:ascii="Times New Roman" w:hAnsi="Times New Roman"/>
          <w:color w:val="FF0000"/>
          <w:sz w:val="24"/>
          <w:szCs w:val="24"/>
        </w:rPr>
        <w:t xml:space="preserve"> Наукові концепції лідерства від середини ХХ століття до сьогодення (2 частина)</w:t>
      </w:r>
    </w:p>
    <w:p xmlns:wp14="http://schemas.microsoft.com/office/word/2010/wordml" w:rsidRPr="00E2159B" w:rsidR="00E2159B" w:rsidP="002438C7" w:rsidRDefault="00E2159B" w14:paraId="248DCF15" wp14:textId="77777777">
      <w:pPr>
        <w:autoSpaceDE w:val="0"/>
        <w:autoSpaceDN w:val="0"/>
        <w:adjustRightInd w:val="0"/>
        <w:rPr>
          <w:rFonts w:ascii="Times New Roman" w:hAnsi="Times New Roman"/>
          <w:bCs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</w:rPr>
        <w:t>Визначення лідерського потенціалу бізнес-лідера та проведення інтерпретації . Засвоєння навичок визначення феномену лідерства, складання психологічних портретів.</w:t>
      </w:r>
    </w:p>
    <w:p xmlns:wp14="http://schemas.microsoft.com/office/word/2010/wordml" w:rsidR="002438C7" w:rsidP="002438C7" w:rsidRDefault="002438C7" w14:paraId="1D4A39EF" wp14:textId="77777777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2438C7">
        <w:rPr>
          <w:rFonts w:ascii="Times New Roman" w:hAnsi="Times New Roman"/>
          <w:iCs/>
          <w:color w:val="FF0000"/>
          <w:sz w:val="24"/>
          <w:szCs w:val="24"/>
        </w:rPr>
        <w:t>Тема №5.</w:t>
      </w:r>
      <w:r w:rsidRPr="002438C7">
        <w:rPr>
          <w:rFonts w:ascii="Times New Roman" w:hAnsi="Times New Roman"/>
          <w:color w:val="FF0000"/>
          <w:sz w:val="24"/>
          <w:szCs w:val="24"/>
        </w:rPr>
        <w:t>Емоційне лідерство. Емоційний інтелект</w:t>
      </w:r>
    </w:p>
    <w:p xmlns:wp14="http://schemas.microsoft.com/office/word/2010/wordml" w:rsidRPr="00E2159B" w:rsidR="00E2159B" w:rsidP="002438C7" w:rsidRDefault="001556C4" w14:paraId="3E6688C2" wp14:textId="77777777">
      <w:pPr>
        <w:jc w:val="both"/>
        <w:rPr>
          <w:rFonts w:ascii="Times New Roman" w:hAnsi="Times New Roman"/>
          <w:bCs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</w:rPr>
        <w:t>Визначення компонентів емоційного інтелекту, розвиток компонентів емоційного інтелекту.</w:t>
      </w:r>
    </w:p>
    <w:p xmlns:wp14="http://schemas.microsoft.com/office/word/2010/wordml" w:rsidR="002438C7" w:rsidP="002438C7" w:rsidRDefault="002438C7" w14:paraId="5A11DC8E" wp14:textId="77777777">
      <w:pPr>
        <w:jc w:val="both"/>
        <w:rPr>
          <w:rFonts w:ascii="Times New Roman" w:hAnsi="Times New Roman"/>
          <w:color w:val="FF0000"/>
          <w:sz w:val="24"/>
          <w:szCs w:val="24"/>
        </w:rPr>
      </w:pPr>
      <w:proofErr w:type="spellStart"/>
      <w:r w:rsidRPr="002438C7">
        <w:rPr>
          <w:rFonts w:ascii="Times New Roman" w:hAnsi="Times New Roman"/>
          <w:color w:val="FF0000"/>
          <w:sz w:val="24"/>
          <w:szCs w:val="24"/>
        </w:rPr>
        <w:t>Тема№</w:t>
      </w:r>
      <w:proofErr w:type="spellEnd"/>
      <w:r w:rsidRPr="002438C7">
        <w:rPr>
          <w:rFonts w:ascii="Times New Roman" w:hAnsi="Times New Roman"/>
          <w:color w:val="FF0000"/>
          <w:sz w:val="24"/>
          <w:szCs w:val="24"/>
        </w:rPr>
        <w:t xml:space="preserve"> 6. </w:t>
      </w:r>
      <w:r w:rsidRPr="002438C7">
        <w:rPr>
          <w:rFonts w:ascii="Times New Roman" w:hAnsi="Times New Roman"/>
          <w:bCs/>
          <w:color w:val="FF0000"/>
          <w:sz w:val="24"/>
          <w:szCs w:val="24"/>
          <w:lang w:eastAsia="ru-RU"/>
        </w:rPr>
        <w:t xml:space="preserve"> </w:t>
      </w:r>
      <w:r w:rsidRPr="002438C7">
        <w:rPr>
          <w:rFonts w:ascii="Times New Roman" w:hAnsi="Times New Roman"/>
          <w:color w:val="FF0000"/>
          <w:sz w:val="24"/>
          <w:szCs w:val="24"/>
        </w:rPr>
        <w:t xml:space="preserve"> Харизматичне лідерство</w:t>
      </w:r>
      <w:r w:rsidR="001556C4">
        <w:rPr>
          <w:rFonts w:ascii="Times New Roman" w:hAnsi="Times New Roman"/>
          <w:color w:val="FF0000"/>
          <w:sz w:val="24"/>
          <w:szCs w:val="24"/>
        </w:rPr>
        <w:t>..</w:t>
      </w:r>
    </w:p>
    <w:p xmlns:wp14="http://schemas.microsoft.com/office/word/2010/wordml" w:rsidRPr="001556C4" w:rsidR="001556C4" w:rsidP="002438C7" w:rsidRDefault="001556C4" w14:paraId="0321DDD9" wp14:textId="77777777">
      <w:p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Розвиток компонентів  харизматичного бізнес-лідера.</w:t>
      </w:r>
    </w:p>
    <w:p xmlns:wp14="http://schemas.microsoft.com/office/word/2010/wordml" w:rsidR="002438C7" w:rsidP="002438C7" w:rsidRDefault="002438C7" w14:paraId="6AB0BEC3" wp14:textId="77777777">
      <w:pPr>
        <w:autoSpaceDE w:val="0"/>
        <w:autoSpaceDN w:val="0"/>
        <w:adjustRightInd w:val="0"/>
        <w:rPr>
          <w:rFonts w:ascii="Times New Roman" w:hAnsi="Times New Roman"/>
          <w:color w:val="FF0000"/>
          <w:sz w:val="24"/>
          <w:szCs w:val="24"/>
        </w:rPr>
      </w:pPr>
      <w:proofErr w:type="spellStart"/>
      <w:r w:rsidRPr="002438C7">
        <w:rPr>
          <w:rFonts w:ascii="Times New Roman" w:hAnsi="Times New Roman"/>
          <w:color w:val="FF0000"/>
          <w:sz w:val="24"/>
          <w:szCs w:val="24"/>
        </w:rPr>
        <w:t>Тема№</w:t>
      </w:r>
      <w:proofErr w:type="spellEnd"/>
      <w:r w:rsidRPr="002438C7">
        <w:rPr>
          <w:rFonts w:ascii="Times New Roman" w:hAnsi="Times New Roman"/>
          <w:color w:val="FF0000"/>
          <w:sz w:val="24"/>
          <w:szCs w:val="24"/>
        </w:rPr>
        <w:t xml:space="preserve"> 7. </w:t>
      </w:r>
      <w:r w:rsidRPr="002438C7">
        <w:rPr>
          <w:rFonts w:ascii="Times New Roman" w:hAnsi="Times New Roman"/>
          <w:bCs/>
          <w:color w:val="FF0000"/>
          <w:sz w:val="24"/>
          <w:szCs w:val="24"/>
          <w:lang w:eastAsia="ru-RU"/>
        </w:rPr>
        <w:t xml:space="preserve"> </w:t>
      </w:r>
      <w:r w:rsidRPr="002438C7">
        <w:rPr>
          <w:rFonts w:ascii="Times New Roman" w:hAnsi="Times New Roman"/>
          <w:color w:val="FF0000"/>
          <w:sz w:val="24"/>
          <w:szCs w:val="24"/>
        </w:rPr>
        <w:t xml:space="preserve"> Трансформаційне та </w:t>
      </w:r>
      <w:proofErr w:type="spellStart"/>
      <w:r w:rsidRPr="002438C7">
        <w:rPr>
          <w:rFonts w:ascii="Times New Roman" w:hAnsi="Times New Roman"/>
          <w:color w:val="FF0000"/>
          <w:sz w:val="24"/>
          <w:szCs w:val="24"/>
        </w:rPr>
        <w:t>трансакційне</w:t>
      </w:r>
      <w:proofErr w:type="spellEnd"/>
      <w:r w:rsidRPr="002438C7">
        <w:rPr>
          <w:rFonts w:ascii="Times New Roman" w:hAnsi="Times New Roman"/>
          <w:color w:val="FF0000"/>
          <w:sz w:val="24"/>
          <w:szCs w:val="24"/>
        </w:rPr>
        <w:t xml:space="preserve">  лідерство</w:t>
      </w:r>
      <w:r w:rsidR="001556C4">
        <w:rPr>
          <w:rFonts w:ascii="Times New Roman" w:hAnsi="Times New Roman"/>
          <w:color w:val="FF0000"/>
          <w:sz w:val="24"/>
          <w:szCs w:val="24"/>
        </w:rPr>
        <w:t>.</w:t>
      </w:r>
    </w:p>
    <w:p xmlns:wp14="http://schemas.microsoft.com/office/word/2010/wordml" w:rsidRPr="001556C4" w:rsidR="001556C4" w:rsidP="002438C7" w:rsidRDefault="001556C4" w14:paraId="366DE9FE" wp14:textId="77777777">
      <w:pPr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Визначення стратегічного та інноваційного бізнес-лідерства. </w:t>
      </w:r>
    </w:p>
    <w:p xmlns:wp14="http://schemas.microsoft.com/office/word/2010/wordml" w:rsidR="008A6302" w:rsidP="008A6302" w:rsidRDefault="002438C7" w14:paraId="13609D46" wp14:textId="77777777">
      <w:pPr>
        <w:autoSpaceDE w:val="0"/>
        <w:autoSpaceDN w:val="0"/>
        <w:adjustRightInd w:val="0"/>
        <w:rPr>
          <w:rFonts w:ascii="Times New Roman" w:hAnsi="Times New Roman"/>
          <w:color w:val="FF0000"/>
          <w:sz w:val="24"/>
          <w:szCs w:val="24"/>
        </w:rPr>
      </w:pPr>
      <w:r w:rsidRPr="002438C7">
        <w:rPr>
          <w:rFonts w:ascii="Times New Roman" w:hAnsi="Times New Roman"/>
          <w:bCs/>
          <w:color w:val="FF0000"/>
          <w:sz w:val="24"/>
          <w:szCs w:val="24"/>
          <w:lang w:eastAsia="ru-RU"/>
        </w:rPr>
        <w:t xml:space="preserve"> Тема №8.</w:t>
      </w:r>
      <w:r w:rsidRPr="008A6302" w:rsidR="008A6302">
        <w:rPr>
          <w:rFonts w:ascii="Times New Roman" w:hAnsi="Times New Roman"/>
          <w:bCs/>
          <w:color w:val="FF0000"/>
          <w:sz w:val="24"/>
          <w:szCs w:val="24"/>
          <w:lang w:eastAsia="ru-RU"/>
        </w:rPr>
        <w:t xml:space="preserve"> </w:t>
      </w:r>
      <w:r w:rsidR="008A6302">
        <w:rPr>
          <w:rFonts w:ascii="Times New Roman" w:hAnsi="Times New Roman"/>
          <w:color w:val="FF0000"/>
          <w:sz w:val="24"/>
          <w:szCs w:val="24"/>
        </w:rPr>
        <w:t>Стилі лідерства в бізнесі</w:t>
      </w:r>
    </w:p>
    <w:p xmlns:wp14="http://schemas.microsoft.com/office/word/2010/wordml" w:rsidRPr="002438C7" w:rsidR="002438C7" w:rsidP="002438C7" w:rsidRDefault="008A6302" w14:paraId="31DA41D3" wp14:textId="77777777">
      <w:pPr>
        <w:autoSpaceDE w:val="0"/>
        <w:autoSpaceDN w:val="0"/>
        <w:adjustRightInd w:val="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Застосування  стилів лідерства в бізнесі. Ситуативні стилі лідерства.</w:t>
      </w:r>
    </w:p>
    <w:p xmlns:wp14="http://schemas.microsoft.com/office/word/2010/wordml" w:rsidR="002438C7" w:rsidP="002438C7" w:rsidRDefault="002438C7" w14:paraId="311CF96E" wp14:textId="77777777">
      <w:pPr>
        <w:autoSpaceDE w:val="0"/>
        <w:autoSpaceDN w:val="0"/>
        <w:adjustRightInd w:val="0"/>
        <w:rPr>
          <w:rFonts w:ascii="Times New Roman" w:hAnsi="Times New Roman"/>
          <w:color w:val="FF0000"/>
          <w:sz w:val="24"/>
          <w:szCs w:val="24"/>
        </w:rPr>
      </w:pPr>
      <w:r w:rsidRPr="002438C7">
        <w:rPr>
          <w:rFonts w:ascii="Times New Roman" w:hAnsi="Times New Roman"/>
          <w:iCs/>
          <w:color w:val="FF0000"/>
          <w:sz w:val="24"/>
          <w:szCs w:val="24"/>
        </w:rPr>
        <w:t>Тема №9. </w:t>
      </w:r>
      <w:r w:rsidRPr="002438C7">
        <w:rPr>
          <w:rFonts w:ascii="Times New Roman" w:hAnsi="Times New Roman"/>
          <w:color w:val="FF0000"/>
          <w:sz w:val="24"/>
          <w:szCs w:val="24"/>
        </w:rPr>
        <w:t>Когнітивні особливості лідера в організації.</w:t>
      </w:r>
    </w:p>
    <w:p xmlns:wp14="http://schemas.microsoft.com/office/word/2010/wordml" w:rsidRPr="008A6302" w:rsidR="008A6302" w:rsidP="002438C7" w:rsidRDefault="008A6302" w14:paraId="083F7FF4" wp14:textId="77777777">
      <w:pPr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Визначення особливостей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пам</w:t>
      </w:r>
      <w:proofErr w:type="spellEnd"/>
      <w:r w:rsidRPr="008A6302">
        <w:rPr>
          <w:rFonts w:ascii="Times New Roman" w:hAnsi="Times New Roman"/>
          <w:color w:val="auto"/>
          <w:sz w:val="24"/>
          <w:szCs w:val="24"/>
          <w:lang w:val="ru-RU"/>
        </w:rPr>
        <w:t>’</w:t>
      </w:r>
      <w:r>
        <w:rPr>
          <w:rFonts w:ascii="Times New Roman" w:hAnsi="Times New Roman"/>
          <w:color w:val="auto"/>
          <w:sz w:val="24"/>
          <w:szCs w:val="24"/>
        </w:rPr>
        <w:t>яті бізнес-лідера. Засвоєння вправ на розвиток пам</w:t>
      </w:r>
      <w:r w:rsidRPr="008A6302">
        <w:rPr>
          <w:rFonts w:ascii="Times New Roman" w:hAnsi="Times New Roman"/>
          <w:color w:val="auto"/>
          <w:sz w:val="24"/>
          <w:szCs w:val="24"/>
        </w:rPr>
        <w:t>’</w:t>
      </w:r>
      <w:r>
        <w:rPr>
          <w:rFonts w:ascii="Times New Roman" w:hAnsi="Times New Roman"/>
          <w:color w:val="auto"/>
          <w:sz w:val="24"/>
          <w:szCs w:val="24"/>
        </w:rPr>
        <w:t xml:space="preserve">яті, запам’ятовування та творчого мислення.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Розв</w:t>
      </w:r>
      <w:proofErr w:type="spellEnd"/>
      <w:r w:rsidRPr="0084108C">
        <w:rPr>
          <w:rFonts w:ascii="Times New Roman" w:hAnsi="Times New Roman"/>
          <w:color w:val="auto"/>
          <w:sz w:val="24"/>
          <w:szCs w:val="24"/>
          <w:lang w:val="ru-RU"/>
        </w:rPr>
        <w:t>’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язування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ситуаційних задач на засвоєння методу вільних асоціацій.</w:t>
      </w:r>
    </w:p>
    <w:p xmlns:wp14="http://schemas.microsoft.com/office/word/2010/wordml" w:rsidR="0084108C" w:rsidP="0084108C" w:rsidRDefault="0084108C" w14:paraId="4191D626" wp14:textId="77777777">
      <w:pPr>
        <w:autoSpaceDE w:val="0"/>
        <w:autoSpaceDN w:val="0"/>
        <w:adjustRightInd w:val="0"/>
        <w:rPr>
          <w:rFonts w:ascii="Times New Roman" w:hAnsi="Times New Roman"/>
          <w:color w:val="FF0000"/>
          <w:sz w:val="24"/>
          <w:szCs w:val="24"/>
        </w:rPr>
      </w:pPr>
      <w:r w:rsidRPr="002438C7">
        <w:rPr>
          <w:rFonts w:ascii="Times New Roman" w:hAnsi="Times New Roman"/>
          <w:iCs/>
          <w:color w:val="FF0000"/>
          <w:sz w:val="24"/>
          <w:szCs w:val="24"/>
        </w:rPr>
        <w:t xml:space="preserve">Тема №10. </w:t>
      </w:r>
      <w:r>
        <w:rPr>
          <w:rFonts w:ascii="Times New Roman" w:hAnsi="Times New Roman"/>
          <w:color w:val="FF0000"/>
          <w:sz w:val="24"/>
          <w:szCs w:val="24"/>
        </w:rPr>
        <w:t>Модель бізнес-лідера</w:t>
      </w:r>
      <w:r w:rsidRPr="002438C7">
        <w:rPr>
          <w:rFonts w:ascii="Times New Roman" w:hAnsi="Times New Roman"/>
          <w:color w:val="FF0000"/>
          <w:sz w:val="24"/>
          <w:szCs w:val="24"/>
        </w:rPr>
        <w:t>.</w:t>
      </w:r>
    </w:p>
    <w:p xmlns:wp14="http://schemas.microsoft.com/office/word/2010/wordml" w:rsidRPr="0084108C" w:rsidR="0084108C" w:rsidP="0084108C" w:rsidRDefault="0084108C" w14:paraId="11F7EBC7" wp14:textId="77777777">
      <w:pPr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Складання </w:t>
      </w:r>
      <w:r w:rsidRPr="003F295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3F295F">
        <w:rPr>
          <w:rFonts w:ascii="Times New Roman" w:hAnsi="Times New Roman"/>
          <w:color w:val="auto"/>
          <w:sz w:val="24"/>
          <w:szCs w:val="24"/>
        </w:rPr>
        <w:t>психограми</w:t>
      </w:r>
      <w:proofErr w:type="spellEnd"/>
      <w:r w:rsidRPr="003F295F">
        <w:rPr>
          <w:rFonts w:ascii="Times New Roman" w:hAnsi="Times New Roman"/>
          <w:color w:val="auto"/>
          <w:sz w:val="24"/>
          <w:szCs w:val="24"/>
        </w:rPr>
        <w:t xml:space="preserve"> та </w:t>
      </w:r>
      <w:proofErr w:type="spellStart"/>
      <w:r w:rsidRPr="003F295F">
        <w:rPr>
          <w:rFonts w:ascii="Times New Roman" w:hAnsi="Times New Roman"/>
          <w:color w:val="auto"/>
          <w:sz w:val="24"/>
          <w:szCs w:val="24"/>
        </w:rPr>
        <w:t>професіограми</w:t>
      </w:r>
      <w:proofErr w:type="spellEnd"/>
      <w:r w:rsidRPr="003F295F">
        <w:rPr>
          <w:rFonts w:ascii="Times New Roman" w:hAnsi="Times New Roman"/>
          <w:color w:val="auto"/>
          <w:sz w:val="24"/>
          <w:szCs w:val="24"/>
        </w:rPr>
        <w:t xml:space="preserve"> бізнес-лідера</w:t>
      </w:r>
      <w:r>
        <w:rPr>
          <w:rFonts w:ascii="Times New Roman" w:hAnsi="Times New Roman"/>
          <w:color w:val="FF0000"/>
          <w:sz w:val="24"/>
          <w:szCs w:val="24"/>
        </w:rPr>
        <w:t xml:space="preserve">, </w:t>
      </w:r>
      <w:r w:rsidRPr="0084108C">
        <w:rPr>
          <w:rFonts w:ascii="Times New Roman" w:hAnsi="Times New Roman"/>
          <w:color w:val="auto"/>
          <w:sz w:val="24"/>
          <w:szCs w:val="24"/>
        </w:rPr>
        <w:t xml:space="preserve">вміння </w:t>
      </w:r>
      <w:r>
        <w:rPr>
          <w:rFonts w:ascii="Times New Roman" w:hAnsi="Times New Roman"/>
          <w:color w:val="auto"/>
          <w:sz w:val="24"/>
          <w:szCs w:val="24"/>
        </w:rPr>
        <w:t>по</w:t>
      </w:r>
      <w:r w:rsidRPr="0084108C">
        <w:rPr>
          <w:rFonts w:ascii="Times New Roman" w:hAnsi="Times New Roman"/>
          <w:color w:val="auto"/>
          <w:sz w:val="24"/>
          <w:szCs w:val="24"/>
        </w:rPr>
        <w:t>будувати модель бізнес-лідера.</w:t>
      </w:r>
    </w:p>
    <w:p xmlns:wp14="http://schemas.microsoft.com/office/word/2010/wordml" w:rsidR="0084108C" w:rsidP="0084108C" w:rsidRDefault="0084108C" w14:paraId="298F49D2" wp14:textId="77777777">
      <w:pPr>
        <w:autoSpaceDE w:val="0"/>
        <w:autoSpaceDN w:val="0"/>
        <w:adjustRightInd w:val="0"/>
        <w:rPr>
          <w:rStyle w:val="shorttext"/>
          <w:rFonts w:ascii="Times New Roman" w:hAnsi="Times New Roman"/>
          <w:color w:val="FF0000"/>
          <w:sz w:val="24"/>
          <w:szCs w:val="24"/>
        </w:rPr>
      </w:pPr>
      <w:r w:rsidRPr="002438C7">
        <w:rPr>
          <w:rFonts w:ascii="Times New Roman" w:hAnsi="Times New Roman"/>
          <w:iCs/>
          <w:color w:val="FF0000"/>
          <w:sz w:val="24"/>
          <w:szCs w:val="24"/>
        </w:rPr>
        <w:t>Тема №11.</w:t>
      </w:r>
      <w:r>
        <w:rPr>
          <w:rStyle w:val="shorttext"/>
          <w:rFonts w:ascii="Times New Roman" w:hAnsi="Times New Roman"/>
          <w:color w:val="FF0000"/>
          <w:sz w:val="24"/>
          <w:szCs w:val="24"/>
        </w:rPr>
        <w:t>Авторитет  та імідж бізнес-лідера</w:t>
      </w:r>
      <w:r w:rsidRPr="002438C7">
        <w:rPr>
          <w:rStyle w:val="shorttext"/>
          <w:rFonts w:ascii="Times New Roman" w:hAnsi="Times New Roman"/>
          <w:color w:val="FF0000"/>
          <w:sz w:val="24"/>
          <w:szCs w:val="24"/>
        </w:rPr>
        <w:t>.</w:t>
      </w:r>
    </w:p>
    <w:p xmlns:wp14="http://schemas.microsoft.com/office/word/2010/wordml" w:rsidR="0084108C" w:rsidP="0084108C" w:rsidRDefault="0084108C" w14:paraId="13C83D70" wp14:textId="77777777">
      <w:pPr>
        <w:autoSpaceDE w:val="0"/>
        <w:autoSpaceDN w:val="0"/>
        <w:adjustRightInd w:val="0"/>
        <w:rPr>
          <w:rStyle w:val="shorttext"/>
          <w:rFonts w:ascii="Times New Roman" w:hAnsi="Times New Roman"/>
          <w:color w:val="auto"/>
          <w:sz w:val="24"/>
          <w:szCs w:val="24"/>
        </w:rPr>
      </w:pPr>
      <w:r>
        <w:rPr>
          <w:rStyle w:val="shorttext"/>
          <w:rFonts w:ascii="Times New Roman" w:hAnsi="Times New Roman"/>
          <w:color w:val="auto"/>
          <w:sz w:val="24"/>
          <w:szCs w:val="24"/>
        </w:rPr>
        <w:t>Формування  авторитету бізнес-лідера. Створення іміджу бізнес-лідера</w:t>
      </w:r>
    </w:p>
    <w:p xmlns:wp14="http://schemas.microsoft.com/office/word/2010/wordml" w:rsidR="002438C7" w:rsidP="0084108C" w:rsidRDefault="0084108C" w14:paraId="4D305C75" wp14:textId="77777777">
      <w:pPr>
        <w:autoSpaceDE w:val="0"/>
        <w:autoSpaceDN w:val="0"/>
        <w:adjustRightInd w:val="0"/>
        <w:rPr>
          <w:rStyle w:val="shorttext"/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iCs/>
          <w:color w:val="FF0000"/>
          <w:sz w:val="24"/>
          <w:szCs w:val="24"/>
        </w:rPr>
        <w:t>Тема №12</w:t>
      </w:r>
      <w:r w:rsidRPr="002438C7" w:rsidR="002438C7">
        <w:rPr>
          <w:rFonts w:ascii="Times New Roman" w:hAnsi="Times New Roman"/>
          <w:iCs/>
          <w:color w:val="FF0000"/>
          <w:sz w:val="24"/>
          <w:szCs w:val="24"/>
        </w:rPr>
        <w:t>.</w:t>
      </w:r>
      <w:r w:rsidRPr="002438C7" w:rsidR="002438C7">
        <w:rPr>
          <w:rFonts w:ascii="Times New Roman" w:hAnsi="Times New Roman"/>
          <w:color w:val="FF0000"/>
          <w:spacing w:val="-2"/>
          <w:sz w:val="24"/>
          <w:szCs w:val="24"/>
        </w:rPr>
        <w:t xml:space="preserve"> </w:t>
      </w:r>
      <w:r w:rsidRPr="002438C7" w:rsidR="002438C7">
        <w:rPr>
          <w:rStyle w:val="shorttext"/>
          <w:rFonts w:ascii="Times New Roman" w:hAnsi="Times New Roman"/>
          <w:color w:val="FF0000"/>
          <w:sz w:val="24"/>
          <w:szCs w:val="24"/>
        </w:rPr>
        <w:t>Крос-культурні комунікації в діяльності бізнес-лідера.</w:t>
      </w:r>
    </w:p>
    <w:p xmlns:wp14="http://schemas.microsoft.com/office/word/2010/wordml" w:rsidRPr="0084108C" w:rsidR="0084108C" w:rsidP="0084108C" w:rsidRDefault="0084108C" w14:paraId="18DF5719" wp14:textId="77777777">
      <w:pPr>
        <w:autoSpaceDE w:val="0"/>
        <w:autoSpaceDN w:val="0"/>
        <w:adjustRightInd w:val="0"/>
        <w:rPr>
          <w:rStyle w:val="shorttext"/>
          <w:rFonts w:ascii="Times New Roman" w:hAnsi="Times New Roman"/>
          <w:color w:val="auto"/>
          <w:sz w:val="24"/>
          <w:szCs w:val="24"/>
        </w:rPr>
      </w:pPr>
      <w:r w:rsidRPr="0084108C">
        <w:rPr>
          <w:rStyle w:val="shorttext"/>
          <w:rFonts w:ascii="Times New Roman" w:hAnsi="Times New Roman"/>
          <w:color w:val="auto"/>
          <w:sz w:val="24"/>
          <w:szCs w:val="24"/>
        </w:rPr>
        <w:t>Технології розвитку крос-культурної комунікації у бізнес-лідерів.</w:t>
      </w:r>
    </w:p>
    <w:p xmlns:wp14="http://schemas.microsoft.com/office/word/2010/wordml" w:rsidR="00172E20" w:rsidP="00172E20" w:rsidRDefault="00172E20" w14:paraId="713F9A9C" wp14:textId="77777777">
      <w:pPr>
        <w:autoSpaceDE w:val="0"/>
        <w:autoSpaceDN w:val="0"/>
        <w:adjustRightInd w:val="0"/>
        <w:rPr>
          <w:rFonts w:ascii="Times New Roman" w:hAnsi="Times New Roman"/>
          <w:color w:val="FF0000"/>
          <w:sz w:val="24"/>
          <w:szCs w:val="24"/>
        </w:rPr>
      </w:pPr>
      <w:r w:rsidRPr="002438C7">
        <w:rPr>
          <w:rFonts w:ascii="Times New Roman" w:hAnsi="Times New Roman"/>
          <w:color w:val="FF0000"/>
          <w:sz w:val="24"/>
          <w:szCs w:val="24"/>
        </w:rPr>
        <w:t xml:space="preserve">Тема 13. </w:t>
      </w:r>
      <w:r>
        <w:rPr>
          <w:rFonts w:ascii="Times New Roman" w:hAnsi="Times New Roman"/>
          <w:color w:val="FF0000"/>
          <w:sz w:val="24"/>
          <w:szCs w:val="24"/>
        </w:rPr>
        <w:t>Основи риторики для бізнес-лідерів: ефективний публічний виступ.</w:t>
      </w:r>
    </w:p>
    <w:p xmlns:wp14="http://schemas.microsoft.com/office/word/2010/wordml" w:rsidRPr="0084108C" w:rsidR="00172E20" w:rsidP="00172E20" w:rsidRDefault="00172E20" w14:paraId="0AD51EA6" wp14:textId="77777777">
      <w:pPr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Технології  публічного виступу.</w:t>
      </w:r>
    </w:p>
    <w:p xmlns:wp14="http://schemas.microsoft.com/office/word/2010/wordml" w:rsidR="00BF5D50" w:rsidP="00BF5D50" w:rsidRDefault="00BF5D50" w14:paraId="526D8DDD" wp14:textId="77777777">
      <w:p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Тема 14</w:t>
      </w:r>
      <w:r w:rsidRPr="002438C7">
        <w:rPr>
          <w:rFonts w:ascii="Times New Roman" w:hAnsi="Times New Roman"/>
          <w:color w:val="FF0000"/>
          <w:sz w:val="24"/>
          <w:szCs w:val="24"/>
        </w:rPr>
        <w:t>.</w:t>
      </w:r>
      <w:r>
        <w:rPr>
          <w:rFonts w:ascii="Times New Roman" w:hAnsi="Times New Roman"/>
          <w:color w:val="FF0000"/>
          <w:sz w:val="24"/>
          <w:szCs w:val="24"/>
        </w:rPr>
        <w:t>Основи нейролінгвістичного програмування в бізнес-лідерстві</w:t>
      </w:r>
      <w:r w:rsidRPr="002438C7">
        <w:rPr>
          <w:rFonts w:ascii="Times New Roman" w:hAnsi="Times New Roman"/>
          <w:color w:val="FF0000"/>
          <w:sz w:val="24"/>
          <w:szCs w:val="24"/>
        </w:rPr>
        <w:t>.</w:t>
      </w:r>
    </w:p>
    <w:p xmlns:wp14="http://schemas.microsoft.com/office/word/2010/wordml" w:rsidR="00BF5D50" w:rsidP="00BF5D50" w:rsidRDefault="00BF5D50" w14:paraId="36C876CD" wp14:textId="77777777">
      <w:p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Застосування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рефреймінгу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 в бізнес-лідерстві.</w:t>
      </w:r>
    </w:p>
    <w:p xmlns:wp14="http://schemas.microsoft.com/office/word/2010/wordml" w:rsidR="00BF5D50" w:rsidP="00BF5D50" w:rsidRDefault="00BF5D50" w14:paraId="574719B9" wp14:textId="77777777">
      <w:p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Тема 15</w:t>
      </w:r>
      <w:r w:rsidRPr="002438C7">
        <w:rPr>
          <w:rFonts w:ascii="Times New Roman" w:hAnsi="Times New Roman"/>
          <w:color w:val="FF0000"/>
          <w:sz w:val="24"/>
          <w:szCs w:val="24"/>
        </w:rPr>
        <w:t>.</w:t>
      </w:r>
      <w:r>
        <w:rPr>
          <w:rFonts w:ascii="Times New Roman" w:hAnsi="Times New Roman"/>
          <w:color w:val="FF0000"/>
          <w:sz w:val="24"/>
          <w:szCs w:val="24"/>
        </w:rPr>
        <w:t>Гендерні особливості бізнес-лідерства</w:t>
      </w:r>
      <w:r w:rsidRPr="002438C7">
        <w:rPr>
          <w:rFonts w:ascii="Times New Roman" w:hAnsi="Times New Roman"/>
          <w:color w:val="FF0000"/>
          <w:sz w:val="24"/>
          <w:szCs w:val="24"/>
        </w:rPr>
        <w:t>.</w:t>
      </w:r>
    </w:p>
    <w:p xmlns:wp14="http://schemas.microsoft.com/office/word/2010/wordml" w:rsidR="00BF5D50" w:rsidP="00BF5D50" w:rsidRDefault="00BF5D50" w14:paraId="5C6D0988" wp14:textId="77777777">
      <w:p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Правила управління емоціями.</w:t>
      </w:r>
    </w:p>
    <w:p xmlns:wp14="http://schemas.microsoft.com/office/word/2010/wordml" w:rsidR="00BF5D50" w:rsidP="00BF5D50" w:rsidRDefault="00BF5D50" w14:paraId="178B13AF" wp14:textId="77777777">
      <w:p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Тема 16</w:t>
      </w:r>
      <w:r w:rsidRPr="002438C7">
        <w:rPr>
          <w:rFonts w:ascii="Times New Roman" w:hAnsi="Times New Roman"/>
          <w:color w:val="FF0000"/>
          <w:sz w:val="24"/>
          <w:szCs w:val="24"/>
        </w:rPr>
        <w:t>.</w:t>
      </w:r>
      <w:r>
        <w:rPr>
          <w:rFonts w:ascii="Times New Roman" w:hAnsi="Times New Roman"/>
          <w:color w:val="FF0000"/>
          <w:sz w:val="24"/>
          <w:szCs w:val="24"/>
        </w:rPr>
        <w:t>Бізнес-лідерство та менеджмент</w:t>
      </w:r>
    </w:p>
    <w:p xmlns:wp14="http://schemas.microsoft.com/office/word/2010/wordml" w:rsidRPr="00172E20" w:rsidR="00BF5D50" w:rsidP="00BF5D50" w:rsidRDefault="00BF5D50" w14:paraId="0A27D0E1" wp14:textId="77777777">
      <w:pPr>
        <w:jc w:val="both"/>
        <w:rPr>
          <w:rFonts w:ascii="Times New Roman" w:hAnsi="Times New Roman"/>
          <w:bCs/>
          <w:color w:val="auto"/>
          <w:sz w:val="24"/>
          <w:szCs w:val="24"/>
          <w:lang w:bidi="ar-YE"/>
        </w:rPr>
      </w:pPr>
      <w:r>
        <w:rPr>
          <w:rFonts w:ascii="Times New Roman" w:hAnsi="Times New Roman"/>
          <w:bCs/>
          <w:color w:val="auto"/>
          <w:sz w:val="24"/>
          <w:szCs w:val="24"/>
          <w:lang w:bidi="ar-YE"/>
        </w:rPr>
        <w:t>Засвоєння навичок тайм-менеджменту  на практиці. Проведення анкетування на визначення управлінських навичок бізнес-лідера.</w:t>
      </w:r>
    </w:p>
    <w:p xmlns:wp14="http://schemas.microsoft.com/office/word/2010/wordml" w:rsidRPr="00415032" w:rsidR="002438C7" w:rsidP="002438C7" w:rsidRDefault="002438C7" w14:paraId="1299C43A" wp14:textId="77777777">
      <w:pPr>
        <w:rPr>
          <w:lang w:eastAsia="ru-RU"/>
        </w:rPr>
      </w:pPr>
    </w:p>
    <w:p xmlns:wp14="http://schemas.microsoft.com/office/word/2010/wordml" w:rsidRPr="002438C7" w:rsidR="002438C7" w:rsidP="002438C7" w:rsidRDefault="002438C7" w14:paraId="4DDBEF00" wp14:textId="77777777">
      <w:pPr>
        <w:rPr>
          <w:lang w:eastAsia="ru-RU"/>
        </w:rPr>
      </w:pPr>
    </w:p>
    <w:p xmlns:wp14="http://schemas.microsoft.com/office/word/2010/wordml" w:rsidRPr="005F3407" w:rsidR="00CD1FBA" w:rsidP="005F3407" w:rsidRDefault="00CD1FBA" w14:paraId="3E0F13AB" wp14:textId="77777777">
      <w:pPr>
        <w:pStyle w:val="ad"/>
        <w:spacing w:before="3"/>
        <w:ind w:left="0" w:firstLine="0"/>
        <w:rPr>
          <w:b/>
          <w:sz w:val="13"/>
        </w:rPr>
      </w:pPr>
      <w:r w:rsidRPr="005F3407">
        <w:rPr>
          <w:b/>
          <w:sz w:val="22"/>
          <w:szCs w:val="22"/>
        </w:rPr>
        <w:t>Самостійна робота</w:t>
      </w:r>
    </w:p>
    <w:p xmlns:wp14="http://schemas.microsoft.com/office/word/2010/wordml" w:rsidRPr="000B3985" w:rsidR="00FF45B9" w:rsidP="00FF45B9" w:rsidRDefault="00797DFC" w14:paraId="0DABE43F" wp14:textId="77777777">
      <w:pPr>
        <w:jc w:val="both"/>
        <w:rPr>
          <w:lang w:eastAsia="ru-RU"/>
        </w:rPr>
      </w:pPr>
      <w:r w:rsidRPr="00322824">
        <w:rPr>
          <w:lang w:eastAsia="ru-RU"/>
        </w:rPr>
        <w:t xml:space="preserve">Самостійна робота студента зводиться до опрацювання лекційного матеріалу, підготовці до </w:t>
      </w:r>
      <w:r w:rsidRPr="00322824" w:rsidR="005D212C">
        <w:rPr>
          <w:lang w:eastAsia="ru-RU"/>
        </w:rPr>
        <w:t>семінарських занять. Студентам також рекомендуються додаткові матеріали (відео, статті, підручники) для самостійного вивчення та аналізу, підготовки до лекці</w:t>
      </w:r>
      <w:r w:rsidRPr="00322824" w:rsidR="00C61D2A">
        <w:rPr>
          <w:lang w:eastAsia="ru-RU"/>
        </w:rPr>
        <w:t xml:space="preserve">йних та семінарських </w:t>
      </w:r>
      <w:r w:rsidRPr="00322824" w:rsidR="005D212C">
        <w:rPr>
          <w:lang w:eastAsia="ru-RU"/>
        </w:rPr>
        <w:t xml:space="preserve"> за</w:t>
      </w:r>
      <w:r w:rsidRPr="00322824" w:rsidR="00E92097">
        <w:rPr>
          <w:lang w:eastAsia="ru-RU"/>
        </w:rPr>
        <w:t>нять.</w:t>
      </w:r>
    </w:p>
    <w:tbl>
      <w:tblPr>
        <w:tblW w:w="10171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171"/>
      </w:tblGrid>
      <w:tr xmlns:wp14="http://schemas.microsoft.com/office/word/2010/wordml" w:rsidRPr="00927B06" w:rsidR="00FF45B9" w:rsidTr="00E344E5" w14:paraId="6B1415C9" wp14:textId="77777777">
        <w:tc>
          <w:tcPr>
            <w:tcW w:w="10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34BE" w:rsidR="00FF45B9" w:rsidP="00E344E5" w:rsidRDefault="00FF45B9" w14:paraId="13E94642" wp14:textId="77777777">
            <w:r>
              <w:t>Тематика самостійних робіт</w:t>
            </w:r>
          </w:p>
        </w:tc>
      </w:tr>
      <w:tr xmlns:wp14="http://schemas.microsoft.com/office/word/2010/wordml" w:rsidRPr="00927B06" w:rsidR="00FF45B9" w:rsidTr="00E344E5" w14:paraId="1C79CA24" wp14:textId="77777777">
        <w:tc>
          <w:tcPr>
            <w:tcW w:w="10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34BE" w:rsidR="00FF45B9" w:rsidP="00E344E5" w:rsidRDefault="00FF45B9" w14:paraId="7E86873E" wp14:textId="77777777">
            <w:r>
              <w:t>1.</w:t>
            </w:r>
            <w:r w:rsidRPr="002334BE">
              <w:t>Лідерство в періоди: Раннього, Пізнього   та Високого Відродження.</w:t>
            </w:r>
          </w:p>
        </w:tc>
      </w:tr>
      <w:tr xmlns:wp14="http://schemas.microsoft.com/office/word/2010/wordml" w:rsidRPr="00927B06" w:rsidR="00FF45B9" w:rsidTr="00E344E5" w14:paraId="5996648B" wp14:textId="77777777">
        <w:tc>
          <w:tcPr>
            <w:tcW w:w="10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34BE" w:rsidR="00FF45B9" w:rsidP="00E344E5" w:rsidRDefault="00FF45B9" w14:paraId="2DE6A39E" wp14:textId="77777777">
            <w:r>
              <w:t>2.</w:t>
            </w:r>
            <w:r w:rsidRPr="002334BE">
              <w:t>Династії бізнес-лідерів в галузі інформаційних технологій</w:t>
            </w:r>
          </w:p>
        </w:tc>
      </w:tr>
      <w:tr xmlns:wp14="http://schemas.microsoft.com/office/word/2010/wordml" w:rsidRPr="00927B06" w:rsidR="00FF45B9" w:rsidTr="00E344E5" w14:paraId="21B0207A" wp14:textId="77777777">
        <w:tc>
          <w:tcPr>
            <w:tcW w:w="10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34BE" w:rsidR="00FF45B9" w:rsidP="00E344E5" w:rsidRDefault="00FF45B9" w14:paraId="78140B5D" wp14:textId="77777777">
            <w:r>
              <w:t>3.</w:t>
            </w:r>
            <w:r w:rsidRPr="002334BE">
              <w:t>Компоненти поведінки харизматичного та не харизматичного лідера</w:t>
            </w:r>
          </w:p>
        </w:tc>
      </w:tr>
      <w:tr xmlns:wp14="http://schemas.microsoft.com/office/word/2010/wordml" w:rsidRPr="00927B06" w:rsidR="00FF45B9" w:rsidTr="00E344E5" w14:paraId="07A07CDE" wp14:textId="77777777">
        <w:tc>
          <w:tcPr>
            <w:tcW w:w="10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34BE" w:rsidR="00FF45B9" w:rsidP="00E344E5" w:rsidRDefault="00FF45B9" w14:paraId="5E0D5E70" wp14:textId="77777777">
            <w:r>
              <w:t>4.</w:t>
            </w:r>
            <w:r w:rsidRPr="002334BE">
              <w:t xml:space="preserve"> Побудова програми розвитку когнітивних якостей бізнес-лідера. </w:t>
            </w:r>
          </w:p>
        </w:tc>
      </w:tr>
      <w:tr xmlns:wp14="http://schemas.microsoft.com/office/word/2010/wordml" w:rsidRPr="00927B06" w:rsidR="00FF45B9" w:rsidTr="00E344E5" w14:paraId="3A906344" wp14:textId="77777777">
        <w:tc>
          <w:tcPr>
            <w:tcW w:w="10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34BE" w:rsidR="00FF45B9" w:rsidP="00E344E5" w:rsidRDefault="00FF45B9" w14:paraId="462B87EF" wp14:textId="77777777">
            <w:r>
              <w:t>5.</w:t>
            </w:r>
            <w:r w:rsidRPr="002334BE">
              <w:t xml:space="preserve"> Адміністративні та психологічні методи управління конфліктами</w:t>
            </w:r>
          </w:p>
        </w:tc>
      </w:tr>
      <w:tr xmlns:wp14="http://schemas.microsoft.com/office/word/2010/wordml" w:rsidRPr="00927B06" w:rsidR="00FF45B9" w:rsidTr="00E344E5" w14:paraId="66C57FA7" wp14:textId="77777777">
        <w:tc>
          <w:tcPr>
            <w:tcW w:w="10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34BE" w:rsidR="00FF45B9" w:rsidP="00E344E5" w:rsidRDefault="00FF45B9" w14:paraId="223FD8CB" wp14:textId="77777777">
            <w:r>
              <w:t>6.</w:t>
            </w:r>
            <w:r w:rsidRPr="002334BE">
              <w:t xml:space="preserve"> Складання психологічних портретів </w:t>
            </w:r>
            <w:proofErr w:type="spellStart"/>
            <w:r w:rsidRPr="002334BE">
              <w:t>бізнес-вумен</w:t>
            </w:r>
            <w:proofErr w:type="spellEnd"/>
            <w:r w:rsidRPr="002334BE">
              <w:t xml:space="preserve">  України та світу</w:t>
            </w:r>
          </w:p>
        </w:tc>
      </w:tr>
      <w:tr xmlns:wp14="http://schemas.microsoft.com/office/word/2010/wordml" w:rsidRPr="00927B06" w:rsidR="00FF45B9" w:rsidTr="00E344E5" w14:paraId="07435DAC" wp14:textId="77777777">
        <w:tc>
          <w:tcPr>
            <w:tcW w:w="10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34BE" w:rsidR="00FF45B9" w:rsidP="00E344E5" w:rsidRDefault="00FF45B9" w14:paraId="6FFB8DB1" wp14:textId="77777777">
            <w:r>
              <w:t>7.</w:t>
            </w:r>
            <w:r w:rsidRPr="002334BE">
              <w:t xml:space="preserve"> Розробка психологічного прогнозу щодо розвитку групи</w:t>
            </w:r>
          </w:p>
        </w:tc>
      </w:tr>
      <w:tr xmlns:wp14="http://schemas.microsoft.com/office/word/2010/wordml" w:rsidRPr="00927B06" w:rsidR="00FF45B9" w:rsidTr="00E344E5" w14:paraId="0467379D" wp14:textId="77777777">
        <w:tc>
          <w:tcPr>
            <w:tcW w:w="10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34BE" w:rsidR="00FF45B9" w:rsidP="00E344E5" w:rsidRDefault="00FF45B9" w14:paraId="7FDC05EF" wp14:textId="77777777">
            <w:r>
              <w:t>8.</w:t>
            </w:r>
            <w:r w:rsidRPr="002334BE">
              <w:t xml:space="preserve"> Психологічна характеристика процесу прийняття лідерського рішення:форма, етапи, феноменологія, індивідуальні відмінності</w:t>
            </w:r>
          </w:p>
        </w:tc>
      </w:tr>
    </w:tbl>
    <w:p xmlns:wp14="http://schemas.microsoft.com/office/word/2010/wordml" w:rsidRPr="00322824" w:rsidR="00FF45B9" w:rsidP="002001A9" w:rsidRDefault="00FF45B9" w14:paraId="3461D779" wp14:textId="77777777">
      <w:pPr>
        <w:jc w:val="both"/>
        <w:rPr>
          <w:lang w:eastAsia="ru-RU"/>
        </w:rPr>
      </w:pPr>
    </w:p>
    <w:p xmlns:wp14="http://schemas.microsoft.com/office/word/2010/wordml" w:rsidRPr="00322824" w:rsidR="00CD1FBA" w:rsidP="002001A9" w:rsidRDefault="00CD1FBA" w14:paraId="3CF2D8B6" wp14:textId="77777777">
      <w:pPr>
        <w:jc w:val="both"/>
        <w:rPr>
          <w:lang w:eastAsia="ru-RU"/>
        </w:rPr>
      </w:pPr>
    </w:p>
    <w:p xmlns:wp14="http://schemas.microsoft.com/office/word/2010/wordml" w:rsidR="00CD1FBA" w:rsidP="00CD1FBA" w:rsidRDefault="00CD1FBA" w14:paraId="7ABE8986" wp14:textId="77777777">
      <w:pPr>
        <w:pStyle w:val="2"/>
        <w:rPr>
          <w:sz w:val="22"/>
          <w:szCs w:val="22"/>
        </w:rPr>
      </w:pPr>
      <w:r w:rsidRPr="00322824">
        <w:rPr>
          <w:sz w:val="22"/>
          <w:szCs w:val="22"/>
        </w:rPr>
        <w:t>Література та навчальні матеріали</w:t>
      </w:r>
    </w:p>
    <w:p xmlns:wp14="http://schemas.microsoft.com/office/word/2010/wordml" w:rsidRPr="00BB1072" w:rsidR="00FF45B9" w:rsidP="00FF45B9" w:rsidRDefault="00FF45B9" w14:paraId="2F19C531" wp14:textId="77777777">
      <w:pPr>
        <w:rPr>
          <w:b/>
        </w:rPr>
      </w:pPr>
      <w:r w:rsidRPr="00BB1072">
        <w:rPr>
          <w:b/>
        </w:rPr>
        <w:t>Основна література</w:t>
      </w:r>
    </w:p>
    <w:p xmlns:wp14="http://schemas.microsoft.com/office/word/2010/wordml" w:rsidRPr="009F18C6" w:rsidR="00FF45B9" w:rsidP="00FF45B9" w:rsidRDefault="00FF45B9" w14:paraId="609DCC87" wp14:textId="77777777">
      <w:r>
        <w:t>1</w:t>
      </w:r>
      <w:r w:rsidRPr="009F18C6">
        <w:t xml:space="preserve">.Гура Т., </w:t>
      </w:r>
      <w:proofErr w:type="spellStart"/>
      <w:r w:rsidRPr="009F18C6">
        <w:t>Романовський</w:t>
      </w:r>
      <w:proofErr w:type="spellEnd"/>
      <w:r w:rsidRPr="009F18C6">
        <w:t xml:space="preserve"> О., А. Книш. Психологія лідерства в бізнесі: навчальний посібник.  Х. : « Друкарня Мадрид». 2017. 100 с. Режим доступу: </w:t>
      </w:r>
      <w:hyperlink w:history="1" r:id="rId13">
        <w:r w:rsidRPr="009F18C6">
          <w:rPr>
            <w:rStyle w:val="a3"/>
          </w:rPr>
          <w:t>http://repository.kpi.kharkov.ua/handle/KhPI-Press/43267</w:t>
        </w:r>
      </w:hyperlink>
    </w:p>
    <w:p xmlns:wp14="http://schemas.microsoft.com/office/word/2010/wordml" w:rsidR="00FF45B9" w:rsidP="00FF45B9" w:rsidRDefault="00FF45B9" w14:paraId="0FB78278" wp14:textId="77777777"/>
    <w:p xmlns:wp14="http://schemas.microsoft.com/office/word/2010/wordml" w:rsidRPr="00BB1072" w:rsidR="00FF45B9" w:rsidP="00FF45B9" w:rsidRDefault="00BB1072" w14:paraId="10BAA81C" wp14:textId="77777777">
      <w:pPr>
        <w:rPr>
          <w:b/>
        </w:rPr>
      </w:pPr>
      <w:r w:rsidRPr="00BB1072">
        <w:rPr>
          <w:b/>
        </w:rPr>
        <w:t xml:space="preserve">Додаткова </w:t>
      </w:r>
      <w:r w:rsidRPr="00BB1072" w:rsidR="00FF45B9">
        <w:rPr>
          <w:b/>
        </w:rPr>
        <w:t>література</w:t>
      </w:r>
    </w:p>
    <w:p xmlns:wp14="http://schemas.microsoft.com/office/word/2010/wordml" w:rsidR="00FF45B9" w:rsidP="00FF45B9" w:rsidRDefault="00FF45B9" w14:paraId="3AAEB86B" wp14:textId="77777777">
      <w:r>
        <w:t>2</w:t>
      </w:r>
      <w:r w:rsidRPr="009F18C6">
        <w:t>.Гура Т.В. Розвиток когнітивних якостей у  бізнес-лідерів: навчальний посібник. К.: «Пріоритети», 2016 р.  40 с.</w:t>
      </w:r>
    </w:p>
    <w:p xmlns:wp14="http://schemas.microsoft.com/office/word/2010/wordml" w:rsidRPr="009F18C6" w:rsidR="00FF45B9" w:rsidP="00FF45B9" w:rsidRDefault="00FF45B9" w14:paraId="704C4BC0" wp14:textId="77777777">
      <w:r>
        <w:t>3.</w:t>
      </w:r>
      <w:r w:rsidRPr="009F18C6">
        <w:t xml:space="preserve">Нестуля О.О., </w:t>
      </w:r>
      <w:proofErr w:type="spellStart"/>
      <w:r w:rsidRPr="009F18C6">
        <w:t>Нестуля</w:t>
      </w:r>
      <w:proofErr w:type="spellEnd"/>
      <w:r w:rsidRPr="009F18C6">
        <w:t xml:space="preserve">, С.І. Основи лідерства. Наукові концепції ( від найдавніших часів до середини   ХХ століття ): </w:t>
      </w:r>
      <w:proofErr w:type="spellStart"/>
      <w:r w:rsidRPr="009F18C6">
        <w:t>навч</w:t>
      </w:r>
      <w:proofErr w:type="spellEnd"/>
      <w:r w:rsidRPr="009F18C6">
        <w:t xml:space="preserve">. </w:t>
      </w:r>
      <w:proofErr w:type="spellStart"/>
      <w:r w:rsidRPr="009F18C6">
        <w:t>посіб</w:t>
      </w:r>
      <w:proofErr w:type="spellEnd"/>
      <w:r w:rsidRPr="009F18C6">
        <w:t>. Полтава: ПУЕТ, 2016.  277 с.</w:t>
      </w:r>
    </w:p>
    <w:p xmlns:wp14="http://schemas.microsoft.com/office/word/2010/wordml" w:rsidRPr="009F18C6" w:rsidR="00FF45B9" w:rsidP="00FF45B9" w:rsidRDefault="00FF45B9" w14:paraId="6099EF23" wp14:textId="77777777">
      <w:r>
        <w:t>4.</w:t>
      </w:r>
      <w:r w:rsidRPr="009F18C6">
        <w:t xml:space="preserve">Нестуля О.О., </w:t>
      </w:r>
      <w:proofErr w:type="spellStart"/>
      <w:r w:rsidRPr="009F18C6">
        <w:t>Нестуля</w:t>
      </w:r>
      <w:proofErr w:type="spellEnd"/>
      <w:r w:rsidRPr="009F18C6">
        <w:t xml:space="preserve">, С.І.  Основи лідерства. Наукові концепції ( середина ХІХ </w:t>
      </w:r>
      <w:proofErr w:type="spellStart"/>
      <w:r w:rsidRPr="009F18C6">
        <w:t>століття-</w:t>
      </w:r>
      <w:proofErr w:type="spellEnd"/>
      <w:r w:rsidRPr="009F18C6">
        <w:t xml:space="preserve"> початок  ХХ століття ): </w:t>
      </w:r>
      <w:proofErr w:type="spellStart"/>
      <w:r w:rsidRPr="009F18C6">
        <w:t>навч</w:t>
      </w:r>
      <w:proofErr w:type="spellEnd"/>
      <w:r w:rsidRPr="009F18C6">
        <w:t xml:space="preserve">. </w:t>
      </w:r>
      <w:proofErr w:type="spellStart"/>
      <w:r w:rsidRPr="009F18C6">
        <w:t>посіб</w:t>
      </w:r>
      <w:proofErr w:type="spellEnd"/>
      <w:r w:rsidRPr="009F18C6">
        <w:t>. Полтава: ПУЕТ, 2016.  375 с.</w:t>
      </w:r>
    </w:p>
    <w:p xmlns:wp14="http://schemas.microsoft.com/office/word/2010/wordml" w:rsidR="00FF45B9" w:rsidP="00FF45B9" w:rsidRDefault="00FF45B9" w14:paraId="63F1BC96" wp14:textId="77777777">
      <w:r>
        <w:t>5..</w:t>
      </w:r>
      <w:r w:rsidRPr="009F18C6">
        <w:t xml:space="preserve">Нестуля О.О., </w:t>
      </w:r>
      <w:proofErr w:type="spellStart"/>
      <w:r w:rsidRPr="009F18C6">
        <w:t>Нестуля</w:t>
      </w:r>
      <w:proofErr w:type="spellEnd"/>
      <w:r w:rsidRPr="009F18C6">
        <w:t xml:space="preserve">, С.І., Крамаренко В.В.  Основи лідерства: практикум (індивідуальні практичні та творчі завдання) Вид. 4-е, </w:t>
      </w:r>
      <w:proofErr w:type="spellStart"/>
      <w:r w:rsidRPr="009F18C6">
        <w:t>переробл</w:t>
      </w:r>
      <w:proofErr w:type="spellEnd"/>
      <w:r w:rsidRPr="009F18C6">
        <w:t xml:space="preserve">. та </w:t>
      </w:r>
      <w:proofErr w:type="spellStart"/>
      <w:r w:rsidRPr="009F18C6">
        <w:t>доповн</w:t>
      </w:r>
      <w:proofErr w:type="spellEnd"/>
      <w:r w:rsidRPr="009F18C6">
        <w:t>.. Полтава.:ПУЕТ, 2017. 124 с.</w:t>
      </w:r>
    </w:p>
    <w:p xmlns:wp14="http://schemas.microsoft.com/office/word/2010/wordml" w:rsidRPr="00D64B9C" w:rsidR="00FF45B9" w:rsidP="00FF45B9" w:rsidRDefault="00FF45B9" w14:paraId="7ABB0D61" wp14:textId="77777777">
      <w:r>
        <w:t>6.</w:t>
      </w:r>
      <w:r w:rsidRPr="00D64B9C">
        <w:t xml:space="preserve">Дуткевич Т. В. </w:t>
      </w:r>
      <w:proofErr w:type="spellStart"/>
      <w:r w:rsidRPr="00D64B9C">
        <w:t>Конфліктологія</w:t>
      </w:r>
      <w:proofErr w:type="spellEnd"/>
      <w:r w:rsidRPr="00D64B9C">
        <w:t xml:space="preserve"> з основами психології управління : </w:t>
      </w:r>
      <w:proofErr w:type="spellStart"/>
      <w:r w:rsidRPr="00D64B9C">
        <w:t>навч</w:t>
      </w:r>
      <w:proofErr w:type="spellEnd"/>
      <w:r w:rsidRPr="00D64B9C">
        <w:t xml:space="preserve">. посібник . К. : Центр </w:t>
      </w:r>
      <w:proofErr w:type="spellStart"/>
      <w:r w:rsidRPr="00D64B9C">
        <w:t>навч</w:t>
      </w:r>
      <w:proofErr w:type="spellEnd"/>
      <w:r w:rsidRPr="00D64B9C">
        <w:t>. літератури, 2005.  456 с.</w:t>
      </w:r>
    </w:p>
    <w:p xmlns:wp14="http://schemas.microsoft.com/office/word/2010/wordml" w:rsidRPr="00D64B9C" w:rsidR="00FF45B9" w:rsidP="00FF45B9" w:rsidRDefault="00FF45B9" w14:paraId="3DC80646" wp14:textId="77777777">
      <w:r>
        <w:t>7.</w:t>
      </w:r>
      <w:r w:rsidRPr="00D64B9C">
        <w:t xml:space="preserve">Іпатов Е.Ф., </w:t>
      </w:r>
      <w:proofErr w:type="spellStart"/>
      <w:r w:rsidRPr="00D64B9C">
        <w:t>Левківський</w:t>
      </w:r>
      <w:proofErr w:type="spellEnd"/>
      <w:r w:rsidRPr="00D64B9C">
        <w:t xml:space="preserve"> К. М., Павловський В. В.  Психологія управління в бізнесі : </w:t>
      </w:r>
      <w:proofErr w:type="spellStart"/>
      <w:r w:rsidRPr="00D64B9C">
        <w:t>навч</w:t>
      </w:r>
      <w:proofErr w:type="spellEnd"/>
      <w:r w:rsidRPr="00D64B9C">
        <w:t xml:space="preserve">. посібник [2-е вид., </w:t>
      </w:r>
      <w:proofErr w:type="spellStart"/>
      <w:r w:rsidRPr="00D64B9C">
        <w:t>доп</w:t>
      </w:r>
      <w:proofErr w:type="spellEnd"/>
      <w:r w:rsidRPr="00D64B9C">
        <w:t xml:space="preserve">., </w:t>
      </w:r>
      <w:proofErr w:type="spellStart"/>
      <w:r w:rsidRPr="00D64B9C">
        <w:t>перер</w:t>
      </w:r>
      <w:proofErr w:type="spellEnd"/>
      <w:r w:rsidRPr="00D64B9C">
        <w:t>.].  Харків – Київ : НМЦВО, 2003. 320 с.</w:t>
      </w:r>
    </w:p>
    <w:p xmlns:wp14="http://schemas.microsoft.com/office/word/2010/wordml" w:rsidR="00FF45B9" w:rsidP="00FF45B9" w:rsidRDefault="00FF45B9" w14:paraId="1769C28F" wp14:textId="77777777">
      <w:r>
        <w:t>8.</w:t>
      </w:r>
      <w:r w:rsidRPr="00D64B9C">
        <w:t xml:space="preserve">Книш А.Є. Емоційний інтелект лідера в сфері бізнесу: навчальний посібник. за </w:t>
      </w:r>
      <w:proofErr w:type="spellStart"/>
      <w:r w:rsidRPr="00D64B9C">
        <w:t>заг</w:t>
      </w:r>
      <w:proofErr w:type="spellEnd"/>
      <w:r w:rsidRPr="00D64B9C">
        <w:t xml:space="preserve">. ред. </w:t>
      </w:r>
      <w:proofErr w:type="spellStart"/>
      <w:r w:rsidRPr="00D64B9C">
        <w:t>Романовського</w:t>
      </w:r>
      <w:proofErr w:type="spellEnd"/>
      <w:r w:rsidRPr="00D64B9C">
        <w:t xml:space="preserve"> О.Г., Калашникової С.В.  К.: «Пріоритети», 2016 р.  40 с.</w:t>
      </w:r>
    </w:p>
    <w:p xmlns:wp14="http://schemas.microsoft.com/office/word/2010/wordml" w:rsidR="009814B5" w:rsidP="00FF45B9" w:rsidRDefault="009814B5" w14:paraId="25F5C3A3" wp14:textId="77777777">
      <w:r>
        <w:t>9.</w:t>
      </w:r>
      <w:r w:rsidRPr="00D64B9C">
        <w:t xml:space="preserve">Книш А.Є. </w:t>
      </w:r>
      <w:r>
        <w:t>Діагностика типу морального лідерства у сфері бізнесу</w:t>
      </w:r>
      <w:r w:rsidRPr="00D64B9C">
        <w:t xml:space="preserve">: навчальний посібник. за </w:t>
      </w:r>
      <w:proofErr w:type="spellStart"/>
      <w:r w:rsidRPr="00D64B9C">
        <w:t>заг</w:t>
      </w:r>
      <w:proofErr w:type="spellEnd"/>
      <w:r w:rsidRPr="00D64B9C">
        <w:t xml:space="preserve">. ред. </w:t>
      </w:r>
      <w:proofErr w:type="spellStart"/>
      <w:r w:rsidRPr="00D64B9C">
        <w:t>Романовського</w:t>
      </w:r>
      <w:proofErr w:type="spellEnd"/>
      <w:r w:rsidRPr="00D64B9C">
        <w:t xml:space="preserve"> О.Г., Калашникової С.В.  К.: «Пріоритети», 2016 р.  40 с.</w:t>
      </w:r>
    </w:p>
    <w:p xmlns:wp14="http://schemas.microsoft.com/office/word/2010/wordml" w:rsidRPr="00D64B9C" w:rsidR="009814B5" w:rsidP="00FF45B9" w:rsidRDefault="009814B5" w14:paraId="1D3DCD7E" wp14:textId="77777777">
      <w:r>
        <w:t>10.</w:t>
      </w:r>
      <w:r w:rsidRPr="009814B5">
        <w:t xml:space="preserve"> </w:t>
      </w:r>
      <w:r>
        <w:t>Макаренко А.Б. Крос-культурні комунікації для бізнес-лідерів</w:t>
      </w:r>
      <w:r w:rsidRPr="00D64B9C">
        <w:t xml:space="preserve">: навчальний посібник. за </w:t>
      </w:r>
      <w:proofErr w:type="spellStart"/>
      <w:r w:rsidRPr="00D64B9C">
        <w:t>заг</w:t>
      </w:r>
      <w:proofErr w:type="spellEnd"/>
      <w:r w:rsidRPr="00D64B9C">
        <w:t xml:space="preserve">. ред. </w:t>
      </w:r>
      <w:proofErr w:type="spellStart"/>
      <w:r w:rsidRPr="00D64B9C">
        <w:t>Романовського</w:t>
      </w:r>
      <w:proofErr w:type="spellEnd"/>
      <w:r w:rsidRPr="00D64B9C">
        <w:t xml:space="preserve"> О.Г., Калашникової С.В.  К.: «Пріоритети», 2016 р.  40 с.</w:t>
      </w:r>
    </w:p>
    <w:p xmlns:wp14="http://schemas.microsoft.com/office/word/2010/wordml" w:rsidRPr="00D64B9C" w:rsidR="00FF45B9" w:rsidP="00FF45B9" w:rsidRDefault="009814B5" w14:paraId="48C60468" wp14:textId="77777777">
      <w:r>
        <w:t>11.</w:t>
      </w:r>
      <w:r w:rsidRPr="00D64B9C" w:rsidR="00FF45B9">
        <w:t>Мороз В.М. Трудовий потенціал бізнес-лідера: навчальний посібник. К.: «Пріоритети», 2016 р. 40 с.</w:t>
      </w:r>
    </w:p>
    <w:p xmlns:wp14="http://schemas.microsoft.com/office/word/2010/wordml" w:rsidR="00FF45B9" w:rsidP="00FF45B9" w:rsidRDefault="009814B5" w14:paraId="4A7F0314" wp14:textId="77777777">
      <w:r>
        <w:t>12.</w:t>
      </w:r>
      <w:r w:rsidRPr="00D64B9C" w:rsidR="00FF45B9">
        <w:t>Романовський О. Г. Бізнес-лідерство і когнітивні якості: навчальний посібник. К.: «Пріоритети», 2016 р. 40 с.</w:t>
      </w:r>
    </w:p>
    <w:p xmlns:wp14="http://schemas.microsoft.com/office/word/2010/wordml" w:rsidRPr="00D64B9C" w:rsidR="009814B5" w:rsidP="009814B5" w:rsidRDefault="009814B5" w14:paraId="6F3C316E" wp14:textId="77777777">
      <w:r>
        <w:t xml:space="preserve">13. Середа Н.В. </w:t>
      </w:r>
      <w:r w:rsidRPr="00D64B9C">
        <w:t xml:space="preserve"> </w:t>
      </w:r>
      <w:r w:rsidRPr="009814B5">
        <w:rPr>
          <w:rFonts w:ascii="Times New Roman" w:hAnsi="Times New Roman"/>
          <w:color w:val="auto"/>
          <w:sz w:val="24"/>
          <w:szCs w:val="24"/>
        </w:rPr>
        <w:t>Основи риторики для бізнес-лідерів: ефективний публічний виступ</w:t>
      </w:r>
      <w:r>
        <w:rPr>
          <w:rFonts w:ascii="Times New Roman" w:hAnsi="Times New Roman"/>
          <w:color w:val="FF0000"/>
          <w:sz w:val="24"/>
          <w:szCs w:val="24"/>
        </w:rPr>
        <w:t>:</w:t>
      </w:r>
      <w:r w:rsidRPr="00D64B9C">
        <w:t xml:space="preserve"> навчальний посібник. за </w:t>
      </w:r>
      <w:proofErr w:type="spellStart"/>
      <w:r w:rsidRPr="00D64B9C">
        <w:t>заг</w:t>
      </w:r>
      <w:proofErr w:type="spellEnd"/>
      <w:r w:rsidRPr="00D64B9C">
        <w:t xml:space="preserve">. ред. </w:t>
      </w:r>
      <w:proofErr w:type="spellStart"/>
      <w:r w:rsidRPr="00D64B9C">
        <w:t>Романовського</w:t>
      </w:r>
      <w:proofErr w:type="spellEnd"/>
      <w:r w:rsidRPr="00D64B9C">
        <w:t xml:space="preserve"> О.Г., Калашникової С.В.  К.: «Пріоритети», 2016 р.  40 с.</w:t>
      </w:r>
    </w:p>
    <w:p xmlns:wp14="http://schemas.microsoft.com/office/word/2010/wordml" w:rsidR="009814B5" w:rsidP="009814B5" w:rsidRDefault="009814B5" w14:paraId="3A67B4CE" wp14:textId="77777777">
      <w:r>
        <w:t>14</w:t>
      </w:r>
      <w:r w:rsidR="00FF45B9">
        <w:t>.</w:t>
      </w:r>
      <w:r w:rsidRPr="009814B5">
        <w:rPr>
          <w:lang w:val="en-US"/>
        </w:rPr>
        <w:t xml:space="preserve"> </w:t>
      </w:r>
      <w:r>
        <w:rPr>
          <w:lang w:val="en-US"/>
        </w:rPr>
        <w:t>Mayer J.D.</w:t>
      </w:r>
      <w:r>
        <w:t>,</w:t>
      </w:r>
      <w:proofErr w:type="spellStart"/>
      <w:r>
        <w:rPr>
          <w:lang w:val="en-US"/>
        </w:rPr>
        <w:t>Salovey</w:t>
      </w:r>
      <w:proofErr w:type="spellEnd"/>
      <w:r>
        <w:rPr>
          <w:lang w:val="en-US"/>
        </w:rPr>
        <w:t xml:space="preserve"> P. </w:t>
      </w:r>
      <w:r>
        <w:t>,</w:t>
      </w:r>
      <w:r>
        <w:rPr>
          <w:lang w:val="en-US"/>
        </w:rPr>
        <w:t>Caruso D.R. Emotional intelligence</w:t>
      </w:r>
      <w:r>
        <w:t>.</w:t>
      </w:r>
      <w:r>
        <w:rPr>
          <w:lang w:val="en-US"/>
        </w:rPr>
        <w:t xml:space="preserve"> New ability or eclectic trains </w:t>
      </w:r>
      <w:r>
        <w:t xml:space="preserve">// </w:t>
      </w:r>
      <w:r>
        <w:rPr>
          <w:lang w:val="en-US"/>
        </w:rPr>
        <w:t>American Psychologist 63</w:t>
      </w:r>
      <w:r>
        <w:t xml:space="preserve"> (6).2008.Р.503-517.</w:t>
      </w:r>
    </w:p>
    <w:p xmlns:wp14="http://schemas.microsoft.com/office/word/2010/wordml" w:rsidRPr="009065BE" w:rsidR="009814B5" w:rsidP="009814B5" w:rsidRDefault="009814B5" w14:paraId="1FE7DBE6" wp14:textId="77777777">
      <w:r>
        <w:t>15.</w:t>
      </w:r>
      <w:proofErr w:type="spellStart"/>
      <w:r>
        <w:rPr>
          <w:lang w:val="en-US"/>
        </w:rPr>
        <w:t>Ciarrochi</w:t>
      </w:r>
      <w:proofErr w:type="spellEnd"/>
      <w:r>
        <w:rPr>
          <w:lang w:val="en-US"/>
        </w:rPr>
        <w:t xml:space="preserve"> J</w:t>
      </w:r>
      <w:r>
        <w:t>.,</w:t>
      </w:r>
      <w:r>
        <w:rPr>
          <w:lang w:val="en-US"/>
        </w:rPr>
        <w:t xml:space="preserve"> Mayer J.D. </w:t>
      </w:r>
      <w:proofErr w:type="spellStart"/>
      <w:r>
        <w:rPr>
          <w:lang w:val="en-US"/>
        </w:rPr>
        <w:t>Applyng</w:t>
      </w:r>
      <w:proofErr w:type="spellEnd"/>
      <w:r>
        <w:rPr>
          <w:lang w:val="en-US"/>
        </w:rPr>
        <w:t xml:space="preserve"> emotional intelligence</w:t>
      </w:r>
      <w:r>
        <w:t>.</w:t>
      </w:r>
      <w:r>
        <w:rPr>
          <w:lang w:val="en-US"/>
        </w:rPr>
        <w:t xml:space="preserve"> A </w:t>
      </w:r>
      <w:proofErr w:type="spellStart"/>
      <w:r>
        <w:rPr>
          <w:lang w:val="en-US"/>
        </w:rPr>
        <w:t>practitionerr’s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quide</w:t>
      </w:r>
      <w:proofErr w:type="spellEnd"/>
      <w:r>
        <w:rPr>
          <w:lang w:val="en-US"/>
        </w:rPr>
        <w:t>. New York</w:t>
      </w:r>
      <w:r>
        <w:t xml:space="preserve">: </w:t>
      </w:r>
      <w:r>
        <w:rPr>
          <w:lang w:val="en-US"/>
        </w:rPr>
        <w:t>Psychology Press</w:t>
      </w:r>
      <w:r>
        <w:t>, 2007.184 р.</w:t>
      </w:r>
    </w:p>
    <w:p xmlns:wp14="http://schemas.microsoft.com/office/word/2010/wordml" w:rsidRPr="00D64B9C" w:rsidR="009814B5" w:rsidP="009814B5" w:rsidRDefault="009814B5" w14:paraId="6B30ADDB" wp14:textId="77777777">
      <w:r>
        <w:t>16.</w:t>
      </w:r>
      <w:r w:rsidRPr="00D64B9C">
        <w:t xml:space="preserve">Viv </w:t>
      </w:r>
      <w:proofErr w:type="spellStart"/>
      <w:r w:rsidRPr="00D64B9C">
        <w:t>Shackleton</w:t>
      </w:r>
      <w:proofErr w:type="spellEnd"/>
      <w:r w:rsidRPr="00D64B9C">
        <w:t xml:space="preserve">. </w:t>
      </w:r>
      <w:proofErr w:type="spellStart"/>
      <w:r w:rsidRPr="00D64B9C">
        <w:t>Business</w:t>
      </w:r>
      <w:proofErr w:type="spellEnd"/>
      <w:r w:rsidRPr="00D64B9C">
        <w:t xml:space="preserve"> </w:t>
      </w:r>
      <w:proofErr w:type="spellStart"/>
      <w:r w:rsidRPr="00D64B9C">
        <w:t>Leadership</w:t>
      </w:r>
      <w:proofErr w:type="spellEnd"/>
      <w:r w:rsidRPr="00D64B9C">
        <w:t xml:space="preserve"> (</w:t>
      </w:r>
      <w:proofErr w:type="spellStart"/>
      <w:r w:rsidRPr="00D64B9C">
        <w:t>Essential</w:t>
      </w:r>
      <w:proofErr w:type="spellEnd"/>
      <w:r w:rsidRPr="00D64B9C">
        <w:t xml:space="preserve"> </w:t>
      </w:r>
      <w:proofErr w:type="spellStart"/>
      <w:r w:rsidRPr="00D64B9C">
        <w:t>Business</w:t>
      </w:r>
      <w:proofErr w:type="spellEnd"/>
      <w:r w:rsidRPr="00D64B9C">
        <w:t xml:space="preserve"> </w:t>
      </w:r>
      <w:proofErr w:type="spellStart"/>
      <w:r w:rsidRPr="00D64B9C">
        <w:t>Psychology</w:t>
      </w:r>
      <w:proofErr w:type="spellEnd"/>
      <w:r w:rsidRPr="00D64B9C">
        <w:t xml:space="preserve">) URL: </w:t>
      </w:r>
      <w:hyperlink w:history="1" r:id="rId14">
        <w:r w:rsidRPr="00D64B9C">
          <w:rPr>
            <w:rStyle w:val="a3"/>
          </w:rPr>
          <w:t>https://www.iberlibro.com/9780415103305/Business-Leadership-Essential-Psychology-Shackleton</w:t>
        </w:r>
      </w:hyperlink>
      <w:r w:rsidRPr="00D64B9C">
        <w:t xml:space="preserve"> </w:t>
      </w:r>
    </w:p>
    <w:p xmlns:wp14="http://schemas.microsoft.com/office/word/2010/wordml" w:rsidRPr="00D64B9C" w:rsidR="00FF45B9" w:rsidP="00FF45B9" w:rsidRDefault="00FF45B9" w14:paraId="29D6B04F" wp14:textId="77777777">
      <w:r w:rsidRPr="00D64B9C">
        <w:t xml:space="preserve"> </w:t>
      </w:r>
    </w:p>
    <w:p xmlns:wp14="http://schemas.microsoft.com/office/word/2010/wordml" w:rsidRPr="009F18C6" w:rsidR="00FF45B9" w:rsidP="00FF45B9" w:rsidRDefault="00FF45B9" w14:paraId="1FC39945" wp14:textId="77777777"/>
    <w:p xmlns:wp14="http://schemas.microsoft.com/office/word/2010/wordml" w:rsidR="00FF45B9" w:rsidP="00FF45B9" w:rsidRDefault="00FF45B9" w14:paraId="0562CB0E" wp14:textId="77777777"/>
    <w:p xmlns:wp14="http://schemas.microsoft.com/office/word/2010/wordml" w:rsidRPr="00D64B9C" w:rsidR="00FF45B9" w:rsidP="00FF45B9" w:rsidRDefault="00FF45B9" w14:paraId="0A6959E7" wp14:textId="77777777">
      <w:r w:rsidRPr="00D64B9C">
        <w:t xml:space="preserve"> </w:t>
      </w:r>
    </w:p>
    <w:p xmlns:wp14="http://schemas.microsoft.com/office/word/2010/wordml" w:rsidR="007719B7" w:rsidP="007719B7" w:rsidRDefault="007719B7" w14:paraId="34CE0A41" wp14:textId="77777777">
      <w:pPr>
        <w:jc w:val="both"/>
        <w:rPr>
          <w:sz w:val="28"/>
        </w:rPr>
        <w:sectPr w:rsidR="007719B7">
          <w:pgSz w:w="11910" w:h="16840" w:orient="portrait"/>
          <w:pgMar w:top="1240" w:right="440" w:bottom="280" w:left="860" w:header="710" w:footer="0" w:gutter="0"/>
          <w:cols w:space="720"/>
        </w:sectPr>
      </w:pPr>
    </w:p>
    <w:p xmlns:wp14="http://schemas.microsoft.com/office/word/2010/wordml" w:rsidRPr="00322824" w:rsidR="00CD1FBA" w:rsidP="00CD1FBA" w:rsidRDefault="00CD1FBA" w14:paraId="38B14BDD" wp14:textId="77777777">
      <w:pPr>
        <w:pStyle w:val="2"/>
        <w:rPr>
          <w:sz w:val="22"/>
          <w:szCs w:val="22"/>
        </w:rPr>
      </w:pPr>
      <w:r w:rsidRPr="00322824">
        <w:rPr>
          <w:sz w:val="22"/>
          <w:szCs w:val="22"/>
        </w:rPr>
        <w:t>Система  оцінювання</w:t>
      </w:r>
    </w:p>
    <w:tbl>
      <w:tblPr>
        <w:tblW w:w="9923" w:type="dxa"/>
        <w:tblCellMar>
          <w:left w:w="0" w:type="dxa"/>
          <w:right w:w="198" w:type="dxa"/>
        </w:tblCellMar>
        <w:tblLook w:val="00A0" w:firstRow="1" w:lastRow="0" w:firstColumn="1" w:lastColumn="0" w:noHBand="0" w:noVBand="0"/>
      </w:tblPr>
      <w:tblGrid>
        <w:gridCol w:w="5314"/>
        <w:gridCol w:w="4609"/>
      </w:tblGrid>
      <w:tr xmlns:wp14="http://schemas.microsoft.com/office/word/2010/wordml" w:rsidRPr="00322824" w:rsidR="00CD1FBA" w:rsidTr="00DC3F5B" w14:paraId="43D3FD76" wp14:textId="77777777">
        <w:tc>
          <w:tcPr>
            <w:tcW w:w="5387" w:type="dxa"/>
          </w:tcPr>
          <w:p w:rsidRPr="00322824" w:rsidR="00CD1FBA" w:rsidP="00DC3F5B" w:rsidRDefault="00CD1FBA" w14:paraId="769AD52E" wp14:textId="77777777">
            <w:pPr>
              <w:pStyle w:val="3"/>
              <w:rPr>
                <w:sz w:val="22"/>
                <w:szCs w:val="22"/>
              </w:rPr>
            </w:pPr>
            <w:r w:rsidRPr="00322824">
              <w:rPr>
                <w:sz w:val="22"/>
                <w:szCs w:val="22"/>
              </w:rPr>
              <w:t xml:space="preserve">Критерії оцінювання успішності студента </w:t>
            </w:r>
            <w:r w:rsidRPr="00322824">
              <w:rPr>
                <w:sz w:val="22"/>
                <w:szCs w:val="22"/>
              </w:rPr>
              <w:br/>
            </w:r>
            <w:r w:rsidRPr="00322824">
              <w:rPr>
                <w:sz w:val="22"/>
                <w:szCs w:val="22"/>
              </w:rPr>
              <w:t>та розподіл балів</w:t>
            </w:r>
          </w:p>
          <w:p w:rsidRPr="00322824" w:rsidR="00440511" w:rsidP="00440511" w:rsidRDefault="00440511" w14:paraId="6408FB19" wp14:textId="77777777">
            <w:r w:rsidRPr="00322824">
              <w:t xml:space="preserve">100% підсумкової оцінки складаються з результатів оцінювання у вигляді </w:t>
            </w:r>
            <w:r w:rsidR="00415032">
              <w:t>заліку</w:t>
            </w:r>
            <w:r w:rsidRPr="00322824">
              <w:t xml:space="preserve"> (20%) та поточного оцінювання (80%). </w:t>
            </w:r>
          </w:p>
          <w:p w:rsidRPr="00322824" w:rsidR="00440511" w:rsidP="00440511" w:rsidRDefault="00415032" w14:paraId="119A239D" wp14:textId="77777777">
            <w:r>
              <w:t xml:space="preserve">Залік </w:t>
            </w:r>
            <w:r w:rsidRPr="00322824" w:rsidR="00440511">
              <w:t xml:space="preserve">: письмове завдання </w:t>
            </w:r>
            <w:r w:rsidRPr="00322824" w:rsidR="00FE1DEF">
              <w:t>-3 завдання :</w:t>
            </w:r>
            <w:r w:rsidRPr="00322824" w:rsidR="00440511">
              <w:t xml:space="preserve">(2 </w:t>
            </w:r>
            <w:proofErr w:type="spellStart"/>
            <w:r w:rsidRPr="00322824" w:rsidR="00FE1DEF">
              <w:t>–теоретичні</w:t>
            </w:r>
            <w:proofErr w:type="spellEnd"/>
            <w:r w:rsidRPr="00322824" w:rsidR="00FE1DEF">
              <w:t>, 1- практичне).</w:t>
            </w:r>
          </w:p>
          <w:p w:rsidRPr="00322824" w:rsidR="00CD1FBA" w:rsidP="00FE1DEF" w:rsidRDefault="00440511" w14:paraId="500C8E0C" wp14:textId="77777777">
            <w:pPr>
              <w:rPr>
                <w:lang w:eastAsia="ru-RU"/>
              </w:rPr>
            </w:pPr>
            <w:r w:rsidRPr="00322824">
              <w:t>Поточне оцінювання:</w:t>
            </w:r>
            <w:r w:rsidRPr="00322824" w:rsidR="00FE1DEF">
              <w:t xml:space="preserve"> оцінювання рефератів,  результатів емпіричних досліджень,виконання завдань самостійної роботи.</w:t>
            </w:r>
          </w:p>
        </w:tc>
        <w:tc>
          <w:tcPr>
            <w:tcW w:w="4536" w:type="dxa"/>
          </w:tcPr>
          <w:p w:rsidRPr="00322824" w:rsidR="00CD1FBA" w:rsidP="00DC3F5B" w:rsidRDefault="00CD1FBA" w14:paraId="6221366F" wp14:textId="77777777">
            <w:pPr>
              <w:pStyle w:val="3"/>
              <w:rPr>
                <w:sz w:val="22"/>
                <w:szCs w:val="22"/>
              </w:rPr>
            </w:pPr>
            <w:r w:rsidRPr="00322824">
              <w:rPr>
                <w:sz w:val="22"/>
                <w:szCs w:val="22"/>
              </w:rPr>
              <w:t xml:space="preserve">Шкала оцінювання </w:t>
            </w:r>
          </w:p>
          <w:tbl>
            <w:tblPr>
              <w:tblW w:w="4411" w:type="dxa"/>
              <w:tblBorders>
                <w:insideH w:val="single" w:color="auto" w:sz="4" w:space="0"/>
              </w:tblBorders>
              <w:tblLook w:val="00A0" w:firstRow="1" w:lastRow="0" w:firstColumn="1" w:lastColumn="0" w:noHBand="0" w:noVBand="0"/>
            </w:tblPr>
            <w:tblGrid>
              <w:gridCol w:w="1069"/>
              <w:gridCol w:w="2738"/>
              <w:gridCol w:w="604"/>
            </w:tblGrid>
            <w:tr w:rsidRPr="00322824" w:rsidR="00CD1FBA" w:rsidTr="00DC3F5B" w14:paraId="3D649B8B" wp14:textId="77777777">
              <w:tc>
                <w:tcPr>
                  <w:tcW w:w="1069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322824" w:rsidR="00CD1FBA" w:rsidP="00DC3F5B" w:rsidRDefault="00CD1FBA" w14:paraId="2E433958" wp14:textId="77777777">
                  <w:pPr>
                    <w:pStyle w:val="4"/>
                    <w:rPr>
                      <w:lang w:eastAsia="ru-RU"/>
                    </w:rPr>
                  </w:pPr>
                  <w:r w:rsidRPr="00322824">
                    <w:rPr>
                      <w:lang w:eastAsia="ru-RU"/>
                    </w:rPr>
                    <w:t>Сума балів</w:t>
                  </w:r>
                </w:p>
              </w:tc>
              <w:tc>
                <w:tcPr>
                  <w:tcW w:w="2738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322824" w:rsidR="00CD1FBA" w:rsidP="00DC3F5B" w:rsidRDefault="00CD1FBA" w14:paraId="1B372DC7" wp14:textId="77777777">
                  <w:pPr>
                    <w:pStyle w:val="4"/>
                    <w:rPr>
                      <w:lang w:eastAsia="ru-RU"/>
                    </w:rPr>
                  </w:pPr>
                  <w:r w:rsidRPr="00322824">
                    <w:rPr>
                      <w:lang w:eastAsia="ru-RU"/>
                    </w:rPr>
                    <w:t>Національна оцінка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322824" w:rsidR="00CD1FBA" w:rsidP="00DC3F5B" w:rsidRDefault="00CD1FBA" w14:paraId="3925AF48" wp14:textId="77777777">
                  <w:pPr>
                    <w:pStyle w:val="4"/>
                    <w:rPr>
                      <w:lang w:eastAsia="ru-RU"/>
                    </w:rPr>
                  </w:pPr>
                  <w:r w:rsidRPr="00322824">
                    <w:rPr>
                      <w:lang w:val="en-US" w:eastAsia="ru-RU"/>
                    </w:rPr>
                    <w:t>ECTS</w:t>
                  </w:r>
                </w:p>
              </w:tc>
            </w:tr>
            <w:tr w:rsidRPr="00322824" w:rsidR="00CD1FBA" w:rsidTr="00DC3F5B" w14:paraId="037BE907" wp14:textId="77777777">
              <w:tc>
                <w:tcPr>
                  <w:tcW w:w="10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322824" w:rsidR="00CD1FBA" w:rsidP="00DC3F5B" w:rsidRDefault="00CD1FBA" w14:paraId="0AC60315" wp14:textId="77777777">
                  <w:pPr>
                    <w:rPr>
                      <w:lang w:eastAsia="ru-RU"/>
                    </w:rPr>
                  </w:pPr>
                  <w:r w:rsidRPr="00322824">
                    <w:rPr>
                      <w:lang w:eastAsia="ru-RU"/>
                    </w:rPr>
                    <w:t>90–100</w:t>
                  </w:r>
                </w:p>
              </w:tc>
              <w:tc>
                <w:tcPr>
                  <w:tcW w:w="273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322824" w:rsidR="00CD1FBA" w:rsidP="00DC3F5B" w:rsidRDefault="00CD1FBA" w14:paraId="68066D2F" wp14:textId="77777777">
                  <w:pPr>
                    <w:rPr>
                      <w:lang w:eastAsia="ru-RU"/>
                    </w:rPr>
                  </w:pPr>
                  <w:r w:rsidRPr="00322824">
                    <w:rPr>
                      <w:lang w:eastAsia="ru-RU"/>
                    </w:rPr>
                    <w:t>Відмінно</w:t>
                  </w:r>
                </w:p>
              </w:tc>
              <w:tc>
                <w:tcPr>
                  <w:tcW w:w="6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322824" w:rsidR="00CD1FBA" w:rsidP="00DC3F5B" w:rsidRDefault="00CD1FBA" w14:paraId="5316D17B" wp14:textId="77777777">
                  <w:pPr>
                    <w:rPr>
                      <w:lang w:eastAsia="ru-RU"/>
                    </w:rPr>
                  </w:pPr>
                  <w:r w:rsidRPr="00322824">
                    <w:rPr>
                      <w:lang w:val="en-US" w:eastAsia="ru-RU"/>
                    </w:rPr>
                    <w:t>A</w:t>
                  </w:r>
                </w:p>
              </w:tc>
            </w:tr>
            <w:tr w:rsidRPr="00322824" w:rsidR="00CD1FBA" w:rsidTr="00DC3F5B" w14:paraId="08C82120" wp14:textId="77777777">
              <w:tc>
                <w:tcPr>
                  <w:tcW w:w="10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322824" w:rsidR="00CD1FBA" w:rsidP="00DC3F5B" w:rsidRDefault="00CD1FBA" w14:paraId="6CDD357D" wp14:textId="77777777">
                  <w:pPr>
                    <w:rPr>
                      <w:lang w:eastAsia="ru-RU"/>
                    </w:rPr>
                  </w:pPr>
                  <w:r w:rsidRPr="00322824">
                    <w:rPr>
                      <w:lang w:eastAsia="ru-RU"/>
                    </w:rPr>
                    <w:t>82–89</w:t>
                  </w:r>
                </w:p>
              </w:tc>
              <w:tc>
                <w:tcPr>
                  <w:tcW w:w="273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322824" w:rsidR="00CD1FBA" w:rsidP="00DC3F5B" w:rsidRDefault="00CD1FBA" w14:paraId="35E57D80" wp14:textId="77777777">
                  <w:pPr>
                    <w:rPr>
                      <w:lang w:eastAsia="ru-RU"/>
                    </w:rPr>
                  </w:pPr>
                  <w:r w:rsidRPr="00322824">
                    <w:rPr>
                      <w:lang w:eastAsia="ru-RU"/>
                    </w:rPr>
                    <w:t>Добре</w:t>
                  </w:r>
                </w:p>
              </w:tc>
              <w:tc>
                <w:tcPr>
                  <w:tcW w:w="6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322824" w:rsidR="00CD1FBA" w:rsidP="00DC3F5B" w:rsidRDefault="00CD1FBA" w14:paraId="61ED4E73" wp14:textId="77777777">
                  <w:pPr>
                    <w:rPr>
                      <w:lang w:eastAsia="ru-RU"/>
                    </w:rPr>
                  </w:pPr>
                  <w:r w:rsidRPr="00322824">
                    <w:rPr>
                      <w:lang w:val="en-US" w:eastAsia="ru-RU"/>
                    </w:rPr>
                    <w:t>B</w:t>
                  </w:r>
                </w:p>
              </w:tc>
            </w:tr>
            <w:tr w:rsidRPr="00322824" w:rsidR="00CD1FBA" w:rsidTr="00DC3F5B" w14:paraId="48CA3FAF" wp14:textId="77777777">
              <w:tc>
                <w:tcPr>
                  <w:tcW w:w="10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322824" w:rsidR="00CD1FBA" w:rsidP="00DC3F5B" w:rsidRDefault="00CD1FBA" w14:paraId="5F0A697D" wp14:textId="77777777">
                  <w:pPr>
                    <w:rPr>
                      <w:lang w:eastAsia="ru-RU"/>
                    </w:rPr>
                  </w:pPr>
                  <w:r w:rsidRPr="00322824">
                    <w:rPr>
                      <w:lang w:eastAsia="ru-RU"/>
                    </w:rPr>
                    <w:t>75–81</w:t>
                  </w:r>
                </w:p>
              </w:tc>
              <w:tc>
                <w:tcPr>
                  <w:tcW w:w="273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322824" w:rsidR="00CD1FBA" w:rsidP="00DC3F5B" w:rsidRDefault="00CD1FBA" w14:paraId="5D4A8455" wp14:textId="77777777">
                  <w:pPr>
                    <w:rPr>
                      <w:lang w:eastAsia="ru-RU"/>
                    </w:rPr>
                  </w:pPr>
                  <w:r w:rsidRPr="00322824">
                    <w:rPr>
                      <w:lang w:eastAsia="ru-RU"/>
                    </w:rPr>
                    <w:t>Добре</w:t>
                  </w:r>
                </w:p>
              </w:tc>
              <w:tc>
                <w:tcPr>
                  <w:tcW w:w="6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322824" w:rsidR="00CD1FBA" w:rsidP="00DC3F5B" w:rsidRDefault="00CD1FBA" w14:paraId="37AAF844" wp14:textId="77777777">
                  <w:pPr>
                    <w:rPr>
                      <w:lang w:eastAsia="ru-RU"/>
                    </w:rPr>
                  </w:pPr>
                  <w:r w:rsidRPr="00322824">
                    <w:rPr>
                      <w:lang w:val="en-US" w:eastAsia="ru-RU"/>
                    </w:rPr>
                    <w:t>C</w:t>
                  </w:r>
                </w:p>
              </w:tc>
            </w:tr>
            <w:tr w:rsidRPr="00322824" w:rsidR="00CD1FBA" w:rsidTr="00DC3F5B" w14:paraId="774C24A8" wp14:textId="77777777">
              <w:tc>
                <w:tcPr>
                  <w:tcW w:w="10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322824" w:rsidR="00CD1FBA" w:rsidP="00DC3F5B" w:rsidRDefault="00CD1FBA" w14:paraId="752BFE20" wp14:textId="77777777">
                  <w:pPr>
                    <w:rPr>
                      <w:lang w:eastAsia="ru-RU"/>
                    </w:rPr>
                  </w:pPr>
                  <w:r w:rsidRPr="00322824">
                    <w:rPr>
                      <w:lang w:eastAsia="ru-RU"/>
                    </w:rPr>
                    <w:t>64–74</w:t>
                  </w:r>
                </w:p>
              </w:tc>
              <w:tc>
                <w:tcPr>
                  <w:tcW w:w="273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322824" w:rsidR="00CD1FBA" w:rsidP="00DC3F5B" w:rsidRDefault="00CD1FBA" w14:paraId="03D93603" wp14:textId="77777777">
                  <w:pPr>
                    <w:rPr>
                      <w:lang w:eastAsia="ru-RU"/>
                    </w:rPr>
                  </w:pPr>
                  <w:r w:rsidRPr="00322824">
                    <w:rPr>
                      <w:lang w:eastAsia="ru-RU"/>
                    </w:rPr>
                    <w:t>Задовільно</w:t>
                  </w:r>
                </w:p>
              </w:tc>
              <w:tc>
                <w:tcPr>
                  <w:tcW w:w="6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322824" w:rsidR="00CD1FBA" w:rsidP="00DC3F5B" w:rsidRDefault="00CD1FBA" w14:paraId="61740529" wp14:textId="77777777">
                  <w:pPr>
                    <w:rPr>
                      <w:lang w:eastAsia="ru-RU"/>
                    </w:rPr>
                  </w:pPr>
                  <w:r w:rsidRPr="00322824">
                    <w:rPr>
                      <w:lang w:val="en-US" w:eastAsia="ru-RU"/>
                    </w:rPr>
                    <w:t>D</w:t>
                  </w:r>
                </w:p>
              </w:tc>
            </w:tr>
            <w:tr w:rsidRPr="00322824" w:rsidR="00CD1FBA" w:rsidTr="00DC3F5B" w14:paraId="37EEB67D" wp14:textId="77777777">
              <w:tc>
                <w:tcPr>
                  <w:tcW w:w="10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322824" w:rsidR="00CD1FBA" w:rsidP="00DC3F5B" w:rsidRDefault="00CD1FBA" w14:paraId="1B327ABF" wp14:textId="77777777">
                  <w:pPr>
                    <w:rPr>
                      <w:lang w:eastAsia="ru-RU"/>
                    </w:rPr>
                  </w:pPr>
                  <w:r w:rsidRPr="00322824">
                    <w:rPr>
                      <w:lang w:eastAsia="ru-RU"/>
                    </w:rPr>
                    <w:t>60–63</w:t>
                  </w:r>
                </w:p>
              </w:tc>
              <w:tc>
                <w:tcPr>
                  <w:tcW w:w="273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322824" w:rsidR="00CD1FBA" w:rsidP="00DC3F5B" w:rsidRDefault="00CD1FBA" w14:paraId="3575F849" wp14:textId="77777777">
                  <w:pPr>
                    <w:rPr>
                      <w:lang w:eastAsia="ru-RU"/>
                    </w:rPr>
                  </w:pPr>
                  <w:r w:rsidRPr="00322824">
                    <w:rPr>
                      <w:lang w:eastAsia="ru-RU"/>
                    </w:rPr>
                    <w:t>Задовільно</w:t>
                  </w:r>
                </w:p>
              </w:tc>
              <w:tc>
                <w:tcPr>
                  <w:tcW w:w="6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322824" w:rsidR="00CD1FBA" w:rsidP="00DC3F5B" w:rsidRDefault="00CD1FBA" w14:paraId="65AEDD99" wp14:textId="77777777">
                  <w:pPr>
                    <w:rPr>
                      <w:lang w:eastAsia="ru-RU"/>
                    </w:rPr>
                  </w:pPr>
                  <w:r w:rsidRPr="00322824">
                    <w:rPr>
                      <w:lang w:val="en-US" w:eastAsia="ru-RU"/>
                    </w:rPr>
                    <w:t>E</w:t>
                  </w:r>
                </w:p>
              </w:tc>
            </w:tr>
            <w:tr w:rsidRPr="00322824" w:rsidR="00CD1FBA" w:rsidTr="00DC3F5B" w14:paraId="786417AB" wp14:textId="77777777">
              <w:tc>
                <w:tcPr>
                  <w:tcW w:w="10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322824" w:rsidR="00CD1FBA" w:rsidP="00DC3F5B" w:rsidRDefault="00CD1FBA" w14:paraId="5353AE84" wp14:textId="77777777">
                  <w:pPr>
                    <w:rPr>
                      <w:lang w:eastAsia="ru-RU"/>
                    </w:rPr>
                  </w:pPr>
                  <w:r w:rsidRPr="00322824">
                    <w:rPr>
                      <w:lang w:eastAsia="ru-RU"/>
                    </w:rPr>
                    <w:t>35–59</w:t>
                  </w:r>
                </w:p>
              </w:tc>
              <w:tc>
                <w:tcPr>
                  <w:tcW w:w="273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322824" w:rsidR="00CD1FBA" w:rsidP="00DC3F5B" w:rsidRDefault="00CD1FBA" w14:paraId="43F08D73" wp14:textId="77777777">
                  <w:pPr>
                    <w:rPr>
                      <w:lang w:eastAsia="ru-RU"/>
                    </w:rPr>
                  </w:pPr>
                  <w:r w:rsidRPr="00322824">
                    <w:rPr>
                      <w:lang w:eastAsia="ru-RU"/>
                    </w:rPr>
                    <w:t xml:space="preserve">Незадовільно </w:t>
                  </w:r>
                  <w:r w:rsidRPr="00322824">
                    <w:rPr>
                      <w:lang w:eastAsia="ru-RU"/>
                    </w:rPr>
                    <w:br/>
                  </w:r>
                  <w:r w:rsidRPr="00322824">
                    <w:rPr>
                      <w:lang w:eastAsia="ru-RU"/>
                    </w:rPr>
                    <w:t>(потрібне додаткове вивчення)</w:t>
                  </w:r>
                </w:p>
              </w:tc>
              <w:tc>
                <w:tcPr>
                  <w:tcW w:w="6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322824" w:rsidR="00CD1FBA" w:rsidP="00DC3F5B" w:rsidRDefault="00CD1FBA" w14:paraId="473770C9" wp14:textId="77777777">
                  <w:pPr>
                    <w:rPr>
                      <w:lang w:eastAsia="ru-RU"/>
                    </w:rPr>
                  </w:pPr>
                  <w:r w:rsidRPr="00322824">
                    <w:rPr>
                      <w:lang w:val="en-US" w:eastAsia="ru-RU"/>
                    </w:rPr>
                    <w:t>FX</w:t>
                  </w:r>
                </w:p>
              </w:tc>
            </w:tr>
            <w:tr w:rsidRPr="00322824" w:rsidR="00CD1FBA" w:rsidTr="00DC3F5B" w14:paraId="344DDC16" wp14:textId="77777777">
              <w:tc>
                <w:tcPr>
                  <w:tcW w:w="1069" w:type="dxa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322824" w:rsidR="00CD1FBA" w:rsidP="00DC3F5B" w:rsidRDefault="00CD1FBA" w14:paraId="1043E4D0" wp14:textId="77777777">
                  <w:pPr>
                    <w:rPr>
                      <w:lang w:eastAsia="ru-RU"/>
                    </w:rPr>
                  </w:pPr>
                  <w:r w:rsidRPr="00322824">
                    <w:rPr>
                      <w:lang w:eastAsia="ru-RU"/>
                    </w:rPr>
                    <w:t>1–34</w:t>
                  </w:r>
                </w:p>
              </w:tc>
              <w:tc>
                <w:tcPr>
                  <w:tcW w:w="2738" w:type="dxa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322824" w:rsidR="00CD1FBA" w:rsidP="00DC3F5B" w:rsidRDefault="00CD1FBA" w14:paraId="583DD1EF" wp14:textId="77777777">
                  <w:pPr>
                    <w:rPr>
                      <w:lang w:eastAsia="ru-RU"/>
                    </w:rPr>
                  </w:pPr>
                  <w:r w:rsidRPr="00322824">
                    <w:rPr>
                      <w:lang w:eastAsia="ru-RU"/>
                    </w:rPr>
                    <w:t>Незадовільно</w:t>
                  </w:r>
                </w:p>
                <w:p w:rsidRPr="00322824" w:rsidR="00CD1FBA" w:rsidP="00DC3F5B" w:rsidRDefault="00CD1FBA" w14:paraId="316B9AF7" wp14:textId="77777777">
                  <w:pPr>
                    <w:rPr>
                      <w:lang w:eastAsia="ru-RU"/>
                    </w:rPr>
                  </w:pPr>
                  <w:r w:rsidRPr="00322824">
                    <w:rPr>
                      <w:lang w:eastAsia="ru-RU"/>
                    </w:rPr>
                    <w:t>(потрібне повторне вивчення)</w:t>
                  </w:r>
                </w:p>
                <w:p w:rsidRPr="00322824" w:rsidR="00CD1FBA" w:rsidP="00DC3F5B" w:rsidRDefault="00CD1FBA" w14:paraId="62EBF3C5" wp14:textId="77777777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604" w:type="dxa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322824" w:rsidR="00CD1FBA" w:rsidP="00DC3F5B" w:rsidRDefault="00CD1FBA" w14:paraId="632692EA" wp14:textId="77777777">
                  <w:pPr>
                    <w:rPr>
                      <w:lang w:eastAsia="ru-RU"/>
                    </w:rPr>
                  </w:pPr>
                  <w:r w:rsidRPr="00322824">
                    <w:rPr>
                      <w:lang w:val="en-US" w:eastAsia="ru-RU"/>
                    </w:rPr>
                    <w:t>F</w:t>
                  </w:r>
                </w:p>
              </w:tc>
            </w:tr>
          </w:tbl>
          <w:p w:rsidRPr="00322824" w:rsidR="00CD1FBA" w:rsidP="00DC3F5B" w:rsidRDefault="00CD1FBA" w14:paraId="6D98A12B" wp14:textId="77777777">
            <w:pPr>
              <w:rPr>
                <w:lang w:eastAsia="ru-RU"/>
              </w:rPr>
            </w:pPr>
          </w:p>
        </w:tc>
      </w:tr>
    </w:tbl>
    <w:p xmlns:wp14="http://schemas.microsoft.com/office/word/2010/wordml" w:rsidRPr="00322824" w:rsidR="00CD1FBA" w:rsidP="00CD1FBA" w:rsidRDefault="00CD1FBA" w14:paraId="03BA5778" wp14:textId="77777777">
      <w:pPr>
        <w:pStyle w:val="2"/>
        <w:rPr>
          <w:sz w:val="22"/>
          <w:szCs w:val="22"/>
        </w:rPr>
      </w:pPr>
      <w:r w:rsidRPr="00322824">
        <w:rPr>
          <w:sz w:val="22"/>
          <w:szCs w:val="22"/>
        </w:rPr>
        <w:t>Норми академічної  етики і політика курсу</w:t>
      </w:r>
    </w:p>
    <w:p xmlns:wp14="http://schemas.microsoft.com/office/word/2010/wordml" w:rsidRPr="00322824" w:rsidR="00CD1FBA" w:rsidP="00CD1FBA" w:rsidRDefault="00CD1FBA" w14:paraId="20FE305E" wp14:textId="77777777">
      <w:r w:rsidRPr="00322824">
        <w:t>Студент повинен дотримуватися «Кодексу етики академічних взаємовідносин та доброчесності НТУ «ХПІ»: виявляти дисциплінованість, вихованість, доброзичливість, чесність, відповідальність. Конфліктні ситуації повинні відкрито обговорюватися в навчальних групах з викладачем, а при неможливості вирішення конфлікту – доводитися до відома співробітників дирекції інституту.</w:t>
      </w:r>
    </w:p>
    <w:p xmlns:wp14="http://schemas.microsoft.com/office/word/2010/wordml" w:rsidRPr="00322824" w:rsidR="00CD1FBA" w:rsidP="00CD1FBA" w:rsidRDefault="00CD1FBA" w14:paraId="585D42E1" wp14:textId="77777777">
      <w:r w:rsidRPr="00322824">
        <w:t xml:space="preserve">Нормативно-правове забезпечення впровадження принципів академічної доброчесності НТУ «ХПІ» розміщено на сайті: </w:t>
      </w:r>
      <w:hyperlink w:history="1" r:id="rId15">
        <w:r w:rsidRPr="00322824">
          <w:rPr>
            <w:rStyle w:val="a3"/>
          </w:rPr>
          <w:t>http://blogs.kpi.kharkov.ua/v2/nv/akademichna-dobrochesnist/</w:t>
        </w:r>
      </w:hyperlink>
      <w:r w:rsidRPr="00322824">
        <w:t xml:space="preserve"> </w:t>
      </w:r>
    </w:p>
    <w:p xmlns:wp14="http://schemas.microsoft.com/office/word/2010/wordml" w:rsidRPr="00322824" w:rsidR="00CD1FBA" w:rsidP="00CD1FBA" w:rsidRDefault="00CD1FBA" w14:paraId="2946DB82" wp14:textId="77777777"/>
    <w:p xmlns:wp14="http://schemas.microsoft.com/office/word/2010/wordml" w:rsidRPr="00322824" w:rsidR="00CD1FBA" w:rsidP="00CD1FBA" w:rsidRDefault="00CD1FBA" w14:paraId="04E6272B" wp14:textId="77777777">
      <w:pPr>
        <w:pStyle w:val="2"/>
        <w:rPr>
          <w:sz w:val="22"/>
          <w:szCs w:val="22"/>
        </w:rPr>
      </w:pPr>
      <w:r w:rsidRPr="00322824">
        <w:rPr>
          <w:sz w:val="22"/>
          <w:szCs w:val="22"/>
        </w:rPr>
        <w:t>Погодження</w:t>
      </w:r>
    </w:p>
    <w:tbl>
      <w:tblPr>
        <w:tblW w:w="5000" w:type="pct"/>
        <w:tblCellMar>
          <w:bottom w:w="340" w:type="dxa"/>
        </w:tblCellMar>
        <w:tblLook w:val="00A0" w:firstRow="1" w:lastRow="0" w:firstColumn="1" w:lastColumn="0" w:noHBand="0" w:noVBand="0"/>
      </w:tblPr>
      <w:tblGrid>
        <w:gridCol w:w="3413"/>
        <w:gridCol w:w="3413"/>
        <w:gridCol w:w="3095"/>
      </w:tblGrid>
      <w:tr xmlns:wp14="http://schemas.microsoft.com/office/word/2010/wordml" w:rsidRPr="00322824" w:rsidR="00CD1FBA" w:rsidTr="00DC3F5B" w14:paraId="4E8E2207" wp14:textId="77777777">
        <w:tc>
          <w:tcPr>
            <w:tcW w:w="1720" w:type="pct"/>
          </w:tcPr>
          <w:p w:rsidRPr="00322824" w:rsidR="00CD1FBA" w:rsidP="00DC3F5B" w:rsidRDefault="00CD1FBA" w14:paraId="4138EE18" wp14:textId="77777777">
            <w:proofErr w:type="spellStart"/>
            <w:r w:rsidRPr="00322824">
              <w:t>Силабус</w:t>
            </w:r>
            <w:proofErr w:type="spellEnd"/>
            <w:r w:rsidRPr="00322824">
              <w:t xml:space="preserve"> погоджено</w:t>
            </w:r>
          </w:p>
        </w:tc>
        <w:tc>
          <w:tcPr>
            <w:tcW w:w="1720" w:type="pct"/>
          </w:tcPr>
          <w:p w:rsidRPr="00322824" w:rsidR="00CD1FBA" w:rsidP="00DC3F5B" w:rsidRDefault="00CD1FBA" w14:paraId="709812EA" wp14:textId="77777777">
            <w:r w:rsidRPr="00322824">
              <w:t>Дата погодження, підпис</w:t>
            </w:r>
          </w:p>
          <w:p w:rsidRPr="00322824" w:rsidR="00CD1FBA" w:rsidP="00DC3F5B" w:rsidRDefault="00CD1FBA" w14:paraId="5997CC1D" wp14:textId="77777777"/>
        </w:tc>
        <w:tc>
          <w:tcPr>
            <w:tcW w:w="1560" w:type="pct"/>
          </w:tcPr>
          <w:p w:rsidRPr="00322824" w:rsidR="00CD1FBA" w:rsidP="00DC3F5B" w:rsidRDefault="00CD1FBA" w14:paraId="5620DE2B" wp14:textId="77777777">
            <w:pPr>
              <w:pStyle w:val="4"/>
            </w:pPr>
            <w:r w:rsidRPr="00322824">
              <w:t>Завідувач кафедри</w:t>
            </w:r>
          </w:p>
          <w:p w:rsidRPr="00322824" w:rsidR="00CD1FBA" w:rsidP="00994759" w:rsidRDefault="00312499" w14:paraId="51C806D7" wp14:textId="77777777">
            <w:r w:rsidRPr="00322824">
              <w:t xml:space="preserve">Олександр </w:t>
            </w:r>
            <w:r w:rsidRPr="00322824" w:rsidR="00994759">
              <w:t>РОМАНОВСЬКИЙ</w:t>
            </w:r>
          </w:p>
        </w:tc>
      </w:tr>
      <w:tr xmlns:wp14="http://schemas.microsoft.com/office/word/2010/wordml" w:rsidRPr="00322824" w:rsidR="00CD1FBA" w:rsidTr="00DC3F5B" w14:paraId="7515DD62" wp14:textId="77777777">
        <w:tc>
          <w:tcPr>
            <w:tcW w:w="1720" w:type="pct"/>
          </w:tcPr>
          <w:p w:rsidRPr="00322824" w:rsidR="00CD1FBA" w:rsidP="00DC3F5B" w:rsidRDefault="00CD1FBA" w14:paraId="110FFD37" wp14:textId="77777777"/>
        </w:tc>
        <w:tc>
          <w:tcPr>
            <w:tcW w:w="1720" w:type="pct"/>
          </w:tcPr>
          <w:p w:rsidRPr="00322824" w:rsidR="00CD1FBA" w:rsidP="00DC3F5B" w:rsidRDefault="00CD1FBA" w14:paraId="12C02CA3" wp14:textId="77777777">
            <w:r w:rsidRPr="00322824">
              <w:t>Дата погодження, підпис</w:t>
            </w:r>
          </w:p>
          <w:p w:rsidRPr="00322824" w:rsidR="00CD1FBA" w:rsidP="00DC3F5B" w:rsidRDefault="00CD1FBA" w14:paraId="6B699379" wp14:textId="77777777"/>
        </w:tc>
        <w:tc>
          <w:tcPr>
            <w:tcW w:w="1560" w:type="pct"/>
          </w:tcPr>
          <w:p w:rsidRPr="00322824" w:rsidR="00CD1FBA" w:rsidP="00DC3F5B" w:rsidRDefault="00CD1FBA" w14:paraId="224BABB9" wp14:textId="77777777">
            <w:pPr>
              <w:pStyle w:val="4"/>
            </w:pPr>
            <w:r w:rsidRPr="00322824">
              <w:t>Гарант ОП</w:t>
            </w:r>
          </w:p>
          <w:p w:rsidRPr="00322824" w:rsidR="00CD1FBA" w:rsidP="00994759" w:rsidRDefault="00994759" w14:paraId="76FD1F38" wp14:textId="77777777">
            <w:r w:rsidRPr="00322824">
              <w:t>Анастасія</w:t>
            </w:r>
            <w:r w:rsidRPr="00322824" w:rsidR="00312499">
              <w:t xml:space="preserve"> </w:t>
            </w:r>
            <w:r w:rsidRPr="00322824">
              <w:t>КНИШ</w:t>
            </w:r>
          </w:p>
        </w:tc>
      </w:tr>
    </w:tbl>
    <w:p xmlns:wp14="http://schemas.microsoft.com/office/word/2010/wordml" w:rsidRPr="00322824" w:rsidR="00CD1FBA" w:rsidP="00CD1FBA" w:rsidRDefault="00CD1FBA" w14:paraId="3FE9F23F" wp14:textId="77777777"/>
    <w:sectPr w:rsidRPr="00322824" w:rsidR="00CD1FBA" w:rsidSect="00DC3F5B">
      <w:footerReference w:type="default" r:id="rId16"/>
      <w:pgSz w:w="11906" w:h="16838" w:orient="portrait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E344E5" w:rsidRDefault="00E344E5" w14:paraId="1F72F646" wp14:textId="77777777">
      <w:r>
        <w:separator/>
      </w:r>
    </w:p>
  </w:endnote>
  <w:endnote w:type="continuationSeparator" w:id="0">
    <w:p xmlns:wp14="http://schemas.microsoft.com/office/word/2010/wordml" w:rsidR="00E344E5" w:rsidRDefault="00E344E5" w14:paraId="08CE6F9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xmlns:wp14="http://schemas.microsoft.com/office/word/2010/wordml" w:rsidR="00F86A7B" w:rsidP="00DC3F5B" w:rsidRDefault="009C6EAF" w14:paraId="475F8B62" wp14:textId="77777777">
    <w:pPr>
      <w:pStyle w:val="a4"/>
      <w:jc w:val="right"/>
    </w:pPr>
    <w:r>
      <w:rPr>
        <w:noProof/>
        <w:lang w:val="ru-RU" w:eastAsia="ru-RU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7728" behindDoc="0" locked="0" layoutInCell="1" allowOverlap="1" wp14:anchorId="78E7CEB2" wp14:editId="7777777">
              <wp:simplePos x="0" y="0"/>
              <wp:positionH relativeFrom="column">
                <wp:posOffset>-81915</wp:posOffset>
              </wp:positionH>
              <wp:positionV relativeFrom="page">
                <wp:posOffset>9963785</wp:posOffset>
              </wp:positionV>
              <wp:extent cx="4019550" cy="275590"/>
              <wp:effectExtent l="3810" t="635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Pr="00DD297D" w:rsidR="00F86A7B" w:rsidP="00DC3F5B" w:rsidRDefault="00F86A7B" w14:paraId="248C4C61" wp14:textId="77777777">
                          <w:pPr>
                            <w:pStyle w:val="FooterText"/>
                          </w:pPr>
                          <w:r>
                            <w:t>Назва дисципліни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B39C9BC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style="position:absolute;left:0;text-align:left;margin-left:-6.45pt;margin-top:784.55pt;width:316.5pt;height:21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">
              <v:textbox>
                <w:txbxContent>
                  <w:p w:rsidRPr="00DD297D" w:rsidR="00F86A7B" w:rsidP="00DC3F5B" w:rsidRDefault="00F86A7B" w14:paraId="445A4F30" wp14:textId="77777777">
                    <w:pPr>
                      <w:pStyle w:val="FooterText"/>
                    </w:pPr>
                    <w:r>
                      <w:t>Назва дисципліни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853772">
      <w:rPr>
        <w:noProof/>
        <w:lang w:val="ru-RU" w:eastAsia="ru-RU"/>
      </w:rPr>
      <w:drawing>
        <wp:inline xmlns:wp14="http://schemas.microsoft.com/office/word/2010/wordprocessingDrawing" distT="0" distB="0" distL="0" distR="0" wp14:anchorId="5380F1B7" wp14:editId="7777777">
          <wp:extent cx="2076450" cy="323850"/>
          <wp:effectExtent l="0" t="0" r="0" b="0"/>
          <wp:docPr id="1" name="Picture 8" descr="Text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ext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E344E5" w:rsidRDefault="00E344E5" w14:paraId="61CDCEAD" wp14:textId="77777777">
      <w:r>
        <w:separator/>
      </w:r>
    </w:p>
  </w:footnote>
  <w:footnote w:type="continuationSeparator" w:id="0">
    <w:p xmlns:wp14="http://schemas.microsoft.com/office/word/2010/wordml" w:rsidR="00E344E5" w:rsidRDefault="00E344E5" w14:paraId="6BB9E253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1FD4"/>
    <w:multiLevelType w:val="hybridMultilevel"/>
    <w:tmpl w:val="9D7646FC"/>
    <w:lvl w:ilvl="0" w:tplc="88FE213A">
      <w:start w:val="1"/>
      <w:numFmt w:val="decimal"/>
      <w:lvlText w:val="%1."/>
      <w:lvlJc w:val="left"/>
      <w:pPr>
        <w:ind w:left="1628" w:hanging="351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uk-UA" w:eastAsia="en-US" w:bidi="ar-SA"/>
      </w:rPr>
    </w:lvl>
    <w:lvl w:ilvl="1" w:tplc="F5E63384">
      <w:numFmt w:val="bullet"/>
      <w:lvlText w:val="•"/>
      <w:lvlJc w:val="left"/>
      <w:pPr>
        <w:ind w:left="2577" w:hanging="351"/>
      </w:pPr>
      <w:rPr>
        <w:rFonts w:hint="default"/>
        <w:lang w:val="uk-UA" w:eastAsia="en-US" w:bidi="ar-SA"/>
      </w:rPr>
    </w:lvl>
    <w:lvl w:ilvl="2" w:tplc="C58C0F8A">
      <w:numFmt w:val="bullet"/>
      <w:lvlText w:val="•"/>
      <w:lvlJc w:val="left"/>
      <w:pPr>
        <w:ind w:left="3520" w:hanging="351"/>
      </w:pPr>
      <w:rPr>
        <w:rFonts w:hint="default"/>
        <w:lang w:val="uk-UA" w:eastAsia="en-US" w:bidi="ar-SA"/>
      </w:rPr>
    </w:lvl>
    <w:lvl w:ilvl="3" w:tplc="92CAC024">
      <w:numFmt w:val="bullet"/>
      <w:lvlText w:val="•"/>
      <w:lvlJc w:val="left"/>
      <w:pPr>
        <w:ind w:left="4462" w:hanging="351"/>
      </w:pPr>
      <w:rPr>
        <w:rFonts w:hint="default"/>
        <w:lang w:val="uk-UA" w:eastAsia="en-US" w:bidi="ar-SA"/>
      </w:rPr>
    </w:lvl>
    <w:lvl w:ilvl="4" w:tplc="9718EC58">
      <w:numFmt w:val="bullet"/>
      <w:lvlText w:val="•"/>
      <w:lvlJc w:val="left"/>
      <w:pPr>
        <w:ind w:left="5405" w:hanging="351"/>
      </w:pPr>
      <w:rPr>
        <w:rFonts w:hint="default"/>
        <w:lang w:val="uk-UA" w:eastAsia="en-US" w:bidi="ar-SA"/>
      </w:rPr>
    </w:lvl>
    <w:lvl w:ilvl="5" w:tplc="6B94A18A">
      <w:numFmt w:val="bullet"/>
      <w:lvlText w:val="•"/>
      <w:lvlJc w:val="left"/>
      <w:pPr>
        <w:ind w:left="6348" w:hanging="351"/>
      </w:pPr>
      <w:rPr>
        <w:rFonts w:hint="default"/>
        <w:lang w:val="uk-UA" w:eastAsia="en-US" w:bidi="ar-SA"/>
      </w:rPr>
    </w:lvl>
    <w:lvl w:ilvl="6" w:tplc="A1F00DB8">
      <w:numFmt w:val="bullet"/>
      <w:lvlText w:val="•"/>
      <w:lvlJc w:val="left"/>
      <w:pPr>
        <w:ind w:left="7290" w:hanging="351"/>
      </w:pPr>
      <w:rPr>
        <w:rFonts w:hint="default"/>
        <w:lang w:val="uk-UA" w:eastAsia="en-US" w:bidi="ar-SA"/>
      </w:rPr>
    </w:lvl>
    <w:lvl w:ilvl="7" w:tplc="8662F52C">
      <w:numFmt w:val="bullet"/>
      <w:lvlText w:val="•"/>
      <w:lvlJc w:val="left"/>
      <w:pPr>
        <w:ind w:left="8233" w:hanging="351"/>
      </w:pPr>
      <w:rPr>
        <w:rFonts w:hint="default"/>
        <w:lang w:val="uk-UA" w:eastAsia="en-US" w:bidi="ar-SA"/>
      </w:rPr>
    </w:lvl>
    <w:lvl w:ilvl="8" w:tplc="299A46C2">
      <w:numFmt w:val="bullet"/>
      <w:lvlText w:val="•"/>
      <w:lvlJc w:val="left"/>
      <w:pPr>
        <w:ind w:left="9176" w:hanging="351"/>
      </w:pPr>
      <w:rPr>
        <w:rFonts w:hint="default"/>
        <w:lang w:val="uk-UA" w:eastAsia="en-US" w:bidi="ar-SA"/>
      </w:rPr>
    </w:lvl>
  </w:abstractNum>
  <w:abstractNum w:abstractNumId="1" w15:restartNumberingAfterBreak="0">
    <w:nsid w:val="095D6B4B"/>
    <w:multiLevelType w:val="multilevel"/>
    <w:tmpl w:val="E5DA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1BD2B6A"/>
    <w:multiLevelType w:val="hybridMultilevel"/>
    <w:tmpl w:val="7FBA88B8"/>
    <w:lvl w:ilvl="0" w:tplc="6BBED0A4">
      <w:start w:val="1"/>
      <w:numFmt w:val="decimal"/>
      <w:lvlText w:val="%1)"/>
      <w:lvlJc w:val="left"/>
      <w:pPr>
        <w:ind w:left="129" w:hanging="202"/>
      </w:pPr>
      <w:rPr>
        <w:rFonts w:hint="default" w:ascii="Times New Roman" w:hAnsi="Times New Roman" w:eastAsia="Times New Roman" w:cs="Times New Roman"/>
        <w:w w:val="99"/>
        <w:sz w:val="22"/>
        <w:szCs w:val="22"/>
        <w:lang w:val="uk-UA" w:eastAsia="en-US" w:bidi="ar-SA"/>
      </w:rPr>
    </w:lvl>
    <w:lvl w:ilvl="1" w:tplc="CEB823BA">
      <w:numFmt w:val="bullet"/>
      <w:lvlText w:val="•"/>
      <w:lvlJc w:val="left"/>
      <w:pPr>
        <w:ind w:left="1156" w:hanging="202"/>
      </w:pPr>
      <w:rPr>
        <w:rFonts w:hint="default"/>
        <w:lang w:val="uk-UA" w:eastAsia="en-US" w:bidi="ar-SA"/>
      </w:rPr>
    </w:lvl>
    <w:lvl w:ilvl="2" w:tplc="F2426DA0">
      <w:numFmt w:val="bullet"/>
      <w:lvlText w:val="•"/>
      <w:lvlJc w:val="left"/>
      <w:pPr>
        <w:ind w:left="2192" w:hanging="202"/>
      </w:pPr>
      <w:rPr>
        <w:rFonts w:hint="default"/>
        <w:lang w:val="uk-UA" w:eastAsia="en-US" w:bidi="ar-SA"/>
      </w:rPr>
    </w:lvl>
    <w:lvl w:ilvl="3" w:tplc="27345FEE">
      <w:numFmt w:val="bullet"/>
      <w:lvlText w:val="•"/>
      <w:lvlJc w:val="left"/>
      <w:pPr>
        <w:ind w:left="3228" w:hanging="202"/>
      </w:pPr>
      <w:rPr>
        <w:rFonts w:hint="default"/>
        <w:lang w:val="uk-UA" w:eastAsia="en-US" w:bidi="ar-SA"/>
      </w:rPr>
    </w:lvl>
    <w:lvl w:ilvl="4" w:tplc="AC3264F8">
      <w:numFmt w:val="bullet"/>
      <w:lvlText w:val="•"/>
      <w:lvlJc w:val="left"/>
      <w:pPr>
        <w:ind w:left="4264" w:hanging="202"/>
      </w:pPr>
      <w:rPr>
        <w:rFonts w:hint="default"/>
        <w:lang w:val="uk-UA" w:eastAsia="en-US" w:bidi="ar-SA"/>
      </w:rPr>
    </w:lvl>
    <w:lvl w:ilvl="5" w:tplc="087C01F6">
      <w:numFmt w:val="bullet"/>
      <w:lvlText w:val="•"/>
      <w:lvlJc w:val="left"/>
      <w:pPr>
        <w:ind w:left="5300" w:hanging="202"/>
      </w:pPr>
      <w:rPr>
        <w:rFonts w:hint="default"/>
        <w:lang w:val="uk-UA" w:eastAsia="en-US" w:bidi="ar-SA"/>
      </w:rPr>
    </w:lvl>
    <w:lvl w:ilvl="6" w:tplc="76540BAE">
      <w:numFmt w:val="bullet"/>
      <w:lvlText w:val="•"/>
      <w:lvlJc w:val="left"/>
      <w:pPr>
        <w:ind w:left="6336" w:hanging="202"/>
      </w:pPr>
      <w:rPr>
        <w:rFonts w:hint="default"/>
        <w:lang w:val="uk-UA" w:eastAsia="en-US" w:bidi="ar-SA"/>
      </w:rPr>
    </w:lvl>
    <w:lvl w:ilvl="7" w:tplc="7CB24244">
      <w:numFmt w:val="bullet"/>
      <w:lvlText w:val="•"/>
      <w:lvlJc w:val="left"/>
      <w:pPr>
        <w:ind w:left="7372" w:hanging="202"/>
      </w:pPr>
      <w:rPr>
        <w:rFonts w:hint="default"/>
        <w:lang w:val="uk-UA" w:eastAsia="en-US" w:bidi="ar-SA"/>
      </w:rPr>
    </w:lvl>
    <w:lvl w:ilvl="8" w:tplc="78A605C0">
      <w:numFmt w:val="bullet"/>
      <w:lvlText w:val="•"/>
      <w:lvlJc w:val="left"/>
      <w:pPr>
        <w:ind w:left="8408" w:hanging="202"/>
      </w:pPr>
      <w:rPr>
        <w:rFonts w:hint="default"/>
        <w:lang w:val="uk-UA" w:eastAsia="en-US" w:bidi="ar-SA"/>
      </w:rPr>
    </w:lvl>
  </w:abstractNum>
  <w:abstractNum w:abstractNumId="3" w15:restartNumberingAfterBreak="0">
    <w:nsid w:val="151C1A87"/>
    <w:multiLevelType w:val="hybridMultilevel"/>
    <w:tmpl w:val="6ACC9A12"/>
    <w:lvl w:ilvl="0" w:tplc="368642AC">
      <w:start w:val="4"/>
      <w:numFmt w:val="decimal"/>
      <w:lvlText w:val="%1."/>
      <w:lvlJc w:val="left"/>
      <w:pPr>
        <w:ind w:left="1125" w:hanging="281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uk-UA" w:eastAsia="en-US" w:bidi="ar-SA"/>
      </w:rPr>
    </w:lvl>
    <w:lvl w:ilvl="1" w:tplc="1F9C1DE2">
      <w:numFmt w:val="bullet"/>
      <w:lvlText w:val="•"/>
      <w:lvlJc w:val="left"/>
      <w:pPr>
        <w:ind w:left="2068" w:hanging="281"/>
      </w:pPr>
      <w:rPr>
        <w:rFonts w:hint="default"/>
        <w:lang w:val="uk-UA" w:eastAsia="en-US" w:bidi="ar-SA"/>
      </w:rPr>
    </w:lvl>
    <w:lvl w:ilvl="2" w:tplc="EA3CC7DE">
      <w:numFmt w:val="bullet"/>
      <w:lvlText w:val="•"/>
      <w:lvlJc w:val="left"/>
      <w:pPr>
        <w:ind w:left="3017" w:hanging="281"/>
      </w:pPr>
      <w:rPr>
        <w:rFonts w:hint="default"/>
        <w:lang w:val="uk-UA" w:eastAsia="en-US" w:bidi="ar-SA"/>
      </w:rPr>
    </w:lvl>
    <w:lvl w:ilvl="3" w:tplc="0A0E1DB0">
      <w:numFmt w:val="bullet"/>
      <w:lvlText w:val="•"/>
      <w:lvlJc w:val="left"/>
      <w:pPr>
        <w:ind w:left="3965" w:hanging="281"/>
      </w:pPr>
      <w:rPr>
        <w:rFonts w:hint="default"/>
        <w:lang w:val="uk-UA" w:eastAsia="en-US" w:bidi="ar-SA"/>
      </w:rPr>
    </w:lvl>
    <w:lvl w:ilvl="4" w:tplc="57667642">
      <w:numFmt w:val="bullet"/>
      <w:lvlText w:val="•"/>
      <w:lvlJc w:val="left"/>
      <w:pPr>
        <w:ind w:left="4914" w:hanging="281"/>
      </w:pPr>
      <w:rPr>
        <w:rFonts w:hint="default"/>
        <w:lang w:val="uk-UA" w:eastAsia="en-US" w:bidi="ar-SA"/>
      </w:rPr>
    </w:lvl>
    <w:lvl w:ilvl="5" w:tplc="68227326">
      <w:numFmt w:val="bullet"/>
      <w:lvlText w:val="•"/>
      <w:lvlJc w:val="left"/>
      <w:pPr>
        <w:ind w:left="5863" w:hanging="281"/>
      </w:pPr>
      <w:rPr>
        <w:rFonts w:hint="default"/>
        <w:lang w:val="uk-UA" w:eastAsia="en-US" w:bidi="ar-SA"/>
      </w:rPr>
    </w:lvl>
    <w:lvl w:ilvl="6" w:tplc="DB26DB40">
      <w:numFmt w:val="bullet"/>
      <w:lvlText w:val="•"/>
      <w:lvlJc w:val="left"/>
      <w:pPr>
        <w:ind w:left="6811" w:hanging="281"/>
      </w:pPr>
      <w:rPr>
        <w:rFonts w:hint="default"/>
        <w:lang w:val="uk-UA" w:eastAsia="en-US" w:bidi="ar-SA"/>
      </w:rPr>
    </w:lvl>
    <w:lvl w:ilvl="7" w:tplc="E5FA3A98">
      <w:numFmt w:val="bullet"/>
      <w:lvlText w:val="•"/>
      <w:lvlJc w:val="left"/>
      <w:pPr>
        <w:ind w:left="7760" w:hanging="281"/>
      </w:pPr>
      <w:rPr>
        <w:rFonts w:hint="default"/>
        <w:lang w:val="uk-UA" w:eastAsia="en-US" w:bidi="ar-SA"/>
      </w:rPr>
    </w:lvl>
    <w:lvl w:ilvl="8" w:tplc="53F8EBDE">
      <w:numFmt w:val="bullet"/>
      <w:lvlText w:val="•"/>
      <w:lvlJc w:val="left"/>
      <w:pPr>
        <w:ind w:left="8709" w:hanging="281"/>
      </w:pPr>
      <w:rPr>
        <w:rFonts w:hint="default"/>
        <w:lang w:val="uk-UA" w:eastAsia="en-US" w:bidi="ar-SA"/>
      </w:rPr>
    </w:lvl>
  </w:abstractNum>
  <w:abstractNum w:abstractNumId="4" w15:restartNumberingAfterBreak="0">
    <w:nsid w:val="1A130A58"/>
    <w:multiLevelType w:val="hybridMultilevel"/>
    <w:tmpl w:val="0332ECFC"/>
    <w:lvl w:ilvl="0" w:tplc="2D66F6B2">
      <w:numFmt w:val="bullet"/>
      <w:lvlText w:val="-"/>
      <w:lvlJc w:val="left"/>
      <w:pPr>
        <w:ind w:left="129" w:hanging="192"/>
      </w:pPr>
      <w:rPr>
        <w:rFonts w:hint="default" w:ascii="Arial MT" w:hAnsi="Arial MT" w:eastAsia="Arial MT" w:cs="Arial MT"/>
        <w:w w:val="99"/>
        <w:sz w:val="24"/>
        <w:szCs w:val="24"/>
        <w:lang w:val="uk-UA" w:eastAsia="en-US" w:bidi="ar-SA"/>
      </w:rPr>
    </w:lvl>
    <w:lvl w:ilvl="1" w:tplc="D3AAD4DC">
      <w:numFmt w:val="bullet"/>
      <w:lvlText w:val="•"/>
      <w:lvlJc w:val="left"/>
      <w:pPr>
        <w:ind w:left="1156" w:hanging="192"/>
      </w:pPr>
      <w:rPr>
        <w:rFonts w:hint="default"/>
        <w:lang w:val="uk-UA" w:eastAsia="en-US" w:bidi="ar-SA"/>
      </w:rPr>
    </w:lvl>
    <w:lvl w:ilvl="2" w:tplc="B94C5274">
      <w:numFmt w:val="bullet"/>
      <w:lvlText w:val="•"/>
      <w:lvlJc w:val="left"/>
      <w:pPr>
        <w:ind w:left="2192" w:hanging="192"/>
      </w:pPr>
      <w:rPr>
        <w:rFonts w:hint="default"/>
        <w:lang w:val="uk-UA" w:eastAsia="en-US" w:bidi="ar-SA"/>
      </w:rPr>
    </w:lvl>
    <w:lvl w:ilvl="3" w:tplc="95485B3A">
      <w:numFmt w:val="bullet"/>
      <w:lvlText w:val="•"/>
      <w:lvlJc w:val="left"/>
      <w:pPr>
        <w:ind w:left="3228" w:hanging="192"/>
      </w:pPr>
      <w:rPr>
        <w:rFonts w:hint="default"/>
        <w:lang w:val="uk-UA" w:eastAsia="en-US" w:bidi="ar-SA"/>
      </w:rPr>
    </w:lvl>
    <w:lvl w:ilvl="4" w:tplc="30326B04">
      <w:numFmt w:val="bullet"/>
      <w:lvlText w:val="•"/>
      <w:lvlJc w:val="left"/>
      <w:pPr>
        <w:ind w:left="4264" w:hanging="192"/>
      </w:pPr>
      <w:rPr>
        <w:rFonts w:hint="default"/>
        <w:lang w:val="uk-UA" w:eastAsia="en-US" w:bidi="ar-SA"/>
      </w:rPr>
    </w:lvl>
    <w:lvl w:ilvl="5" w:tplc="0902D846">
      <w:numFmt w:val="bullet"/>
      <w:lvlText w:val="•"/>
      <w:lvlJc w:val="left"/>
      <w:pPr>
        <w:ind w:left="5300" w:hanging="192"/>
      </w:pPr>
      <w:rPr>
        <w:rFonts w:hint="default"/>
        <w:lang w:val="uk-UA" w:eastAsia="en-US" w:bidi="ar-SA"/>
      </w:rPr>
    </w:lvl>
    <w:lvl w:ilvl="6" w:tplc="A1FCAE7E">
      <w:numFmt w:val="bullet"/>
      <w:lvlText w:val="•"/>
      <w:lvlJc w:val="left"/>
      <w:pPr>
        <w:ind w:left="6336" w:hanging="192"/>
      </w:pPr>
      <w:rPr>
        <w:rFonts w:hint="default"/>
        <w:lang w:val="uk-UA" w:eastAsia="en-US" w:bidi="ar-SA"/>
      </w:rPr>
    </w:lvl>
    <w:lvl w:ilvl="7" w:tplc="BC6E5AFC">
      <w:numFmt w:val="bullet"/>
      <w:lvlText w:val="•"/>
      <w:lvlJc w:val="left"/>
      <w:pPr>
        <w:ind w:left="7372" w:hanging="192"/>
      </w:pPr>
      <w:rPr>
        <w:rFonts w:hint="default"/>
        <w:lang w:val="uk-UA" w:eastAsia="en-US" w:bidi="ar-SA"/>
      </w:rPr>
    </w:lvl>
    <w:lvl w:ilvl="8" w:tplc="FF18BE54">
      <w:numFmt w:val="bullet"/>
      <w:lvlText w:val="•"/>
      <w:lvlJc w:val="left"/>
      <w:pPr>
        <w:ind w:left="8408" w:hanging="192"/>
      </w:pPr>
      <w:rPr>
        <w:rFonts w:hint="default"/>
        <w:lang w:val="uk-UA" w:eastAsia="en-US" w:bidi="ar-SA"/>
      </w:rPr>
    </w:lvl>
  </w:abstractNum>
  <w:abstractNum w:abstractNumId="5" w15:restartNumberingAfterBreak="0">
    <w:nsid w:val="1F5A6426"/>
    <w:multiLevelType w:val="hybridMultilevel"/>
    <w:tmpl w:val="861AF7D8"/>
    <w:lvl w:ilvl="0" w:tplc="DC3682A8">
      <w:numFmt w:val="bullet"/>
      <w:lvlText w:val="-"/>
      <w:lvlJc w:val="left"/>
      <w:pPr>
        <w:ind w:left="272" w:hanging="207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uk-UA" w:eastAsia="en-US" w:bidi="ar-SA"/>
      </w:rPr>
    </w:lvl>
    <w:lvl w:ilvl="1" w:tplc="E842D782">
      <w:numFmt w:val="bullet"/>
      <w:lvlText w:val="•"/>
      <w:lvlJc w:val="left"/>
      <w:pPr>
        <w:ind w:left="1312" w:hanging="207"/>
      </w:pPr>
      <w:rPr>
        <w:rFonts w:hint="default"/>
        <w:lang w:val="uk-UA" w:eastAsia="en-US" w:bidi="ar-SA"/>
      </w:rPr>
    </w:lvl>
    <w:lvl w:ilvl="2" w:tplc="566E2578">
      <w:numFmt w:val="bullet"/>
      <w:lvlText w:val="•"/>
      <w:lvlJc w:val="left"/>
      <w:pPr>
        <w:ind w:left="2345" w:hanging="207"/>
      </w:pPr>
      <w:rPr>
        <w:rFonts w:hint="default"/>
        <w:lang w:val="uk-UA" w:eastAsia="en-US" w:bidi="ar-SA"/>
      </w:rPr>
    </w:lvl>
    <w:lvl w:ilvl="3" w:tplc="C87A6850">
      <w:numFmt w:val="bullet"/>
      <w:lvlText w:val="•"/>
      <w:lvlJc w:val="left"/>
      <w:pPr>
        <w:ind w:left="3377" w:hanging="207"/>
      </w:pPr>
      <w:rPr>
        <w:rFonts w:hint="default"/>
        <w:lang w:val="uk-UA" w:eastAsia="en-US" w:bidi="ar-SA"/>
      </w:rPr>
    </w:lvl>
    <w:lvl w:ilvl="4" w:tplc="3BC69360">
      <w:numFmt w:val="bullet"/>
      <w:lvlText w:val="•"/>
      <w:lvlJc w:val="left"/>
      <w:pPr>
        <w:ind w:left="4410" w:hanging="207"/>
      </w:pPr>
      <w:rPr>
        <w:rFonts w:hint="default"/>
        <w:lang w:val="uk-UA" w:eastAsia="en-US" w:bidi="ar-SA"/>
      </w:rPr>
    </w:lvl>
    <w:lvl w:ilvl="5" w:tplc="74208D1E">
      <w:numFmt w:val="bullet"/>
      <w:lvlText w:val="•"/>
      <w:lvlJc w:val="left"/>
      <w:pPr>
        <w:ind w:left="5443" w:hanging="207"/>
      </w:pPr>
      <w:rPr>
        <w:rFonts w:hint="default"/>
        <w:lang w:val="uk-UA" w:eastAsia="en-US" w:bidi="ar-SA"/>
      </w:rPr>
    </w:lvl>
    <w:lvl w:ilvl="6" w:tplc="3DC2847E">
      <w:numFmt w:val="bullet"/>
      <w:lvlText w:val="•"/>
      <w:lvlJc w:val="left"/>
      <w:pPr>
        <w:ind w:left="6475" w:hanging="207"/>
      </w:pPr>
      <w:rPr>
        <w:rFonts w:hint="default"/>
        <w:lang w:val="uk-UA" w:eastAsia="en-US" w:bidi="ar-SA"/>
      </w:rPr>
    </w:lvl>
    <w:lvl w:ilvl="7" w:tplc="7572FACA">
      <w:numFmt w:val="bullet"/>
      <w:lvlText w:val="•"/>
      <w:lvlJc w:val="left"/>
      <w:pPr>
        <w:ind w:left="7508" w:hanging="207"/>
      </w:pPr>
      <w:rPr>
        <w:rFonts w:hint="default"/>
        <w:lang w:val="uk-UA" w:eastAsia="en-US" w:bidi="ar-SA"/>
      </w:rPr>
    </w:lvl>
    <w:lvl w:ilvl="8" w:tplc="D94493E0">
      <w:numFmt w:val="bullet"/>
      <w:lvlText w:val="•"/>
      <w:lvlJc w:val="left"/>
      <w:pPr>
        <w:ind w:left="8541" w:hanging="207"/>
      </w:pPr>
      <w:rPr>
        <w:rFonts w:hint="default"/>
        <w:lang w:val="uk-UA" w:eastAsia="en-US" w:bidi="ar-SA"/>
      </w:rPr>
    </w:lvl>
  </w:abstractNum>
  <w:abstractNum w:abstractNumId="6" w15:restartNumberingAfterBreak="0">
    <w:nsid w:val="27757217"/>
    <w:multiLevelType w:val="hybridMultilevel"/>
    <w:tmpl w:val="62D897EA"/>
    <w:lvl w:ilvl="0" w:tplc="793A1C04">
      <w:start w:val="1"/>
      <w:numFmt w:val="decimal"/>
      <w:lvlText w:val="%1."/>
      <w:lvlJc w:val="left"/>
      <w:pPr>
        <w:ind w:left="1199" w:hanging="213"/>
      </w:pPr>
      <w:rPr>
        <w:rFonts w:hint="default" w:ascii="Times New Roman" w:hAnsi="Times New Roman" w:eastAsia="Times New Roman" w:cs="Times New Roman"/>
        <w:spacing w:val="-1"/>
        <w:w w:val="100"/>
        <w:sz w:val="26"/>
        <w:szCs w:val="26"/>
        <w:lang w:val="uk-UA" w:eastAsia="en-US" w:bidi="ar-SA"/>
      </w:rPr>
    </w:lvl>
    <w:lvl w:ilvl="1" w:tplc="3364F4BA">
      <w:numFmt w:val="bullet"/>
      <w:lvlText w:val="•"/>
      <w:lvlJc w:val="left"/>
      <w:pPr>
        <w:ind w:left="2140" w:hanging="213"/>
      </w:pPr>
      <w:rPr>
        <w:rFonts w:hint="default"/>
        <w:lang w:val="uk-UA" w:eastAsia="en-US" w:bidi="ar-SA"/>
      </w:rPr>
    </w:lvl>
    <w:lvl w:ilvl="2" w:tplc="2A16FFE4">
      <w:numFmt w:val="bullet"/>
      <w:lvlText w:val="•"/>
      <w:lvlJc w:val="left"/>
      <w:pPr>
        <w:ind w:left="3081" w:hanging="213"/>
      </w:pPr>
      <w:rPr>
        <w:rFonts w:hint="default"/>
        <w:lang w:val="uk-UA" w:eastAsia="en-US" w:bidi="ar-SA"/>
      </w:rPr>
    </w:lvl>
    <w:lvl w:ilvl="3" w:tplc="7A94E9B0">
      <w:numFmt w:val="bullet"/>
      <w:lvlText w:val="•"/>
      <w:lvlJc w:val="left"/>
      <w:pPr>
        <w:ind w:left="4021" w:hanging="213"/>
      </w:pPr>
      <w:rPr>
        <w:rFonts w:hint="default"/>
        <w:lang w:val="uk-UA" w:eastAsia="en-US" w:bidi="ar-SA"/>
      </w:rPr>
    </w:lvl>
    <w:lvl w:ilvl="4" w:tplc="CB667E7A">
      <w:numFmt w:val="bullet"/>
      <w:lvlText w:val="•"/>
      <w:lvlJc w:val="left"/>
      <w:pPr>
        <w:ind w:left="4962" w:hanging="213"/>
      </w:pPr>
      <w:rPr>
        <w:rFonts w:hint="default"/>
        <w:lang w:val="uk-UA" w:eastAsia="en-US" w:bidi="ar-SA"/>
      </w:rPr>
    </w:lvl>
    <w:lvl w:ilvl="5" w:tplc="85A2F654">
      <w:numFmt w:val="bullet"/>
      <w:lvlText w:val="•"/>
      <w:lvlJc w:val="left"/>
      <w:pPr>
        <w:ind w:left="5903" w:hanging="213"/>
      </w:pPr>
      <w:rPr>
        <w:rFonts w:hint="default"/>
        <w:lang w:val="uk-UA" w:eastAsia="en-US" w:bidi="ar-SA"/>
      </w:rPr>
    </w:lvl>
    <w:lvl w:ilvl="6" w:tplc="BFF254AC">
      <w:numFmt w:val="bullet"/>
      <w:lvlText w:val="•"/>
      <w:lvlJc w:val="left"/>
      <w:pPr>
        <w:ind w:left="6843" w:hanging="213"/>
      </w:pPr>
      <w:rPr>
        <w:rFonts w:hint="default"/>
        <w:lang w:val="uk-UA" w:eastAsia="en-US" w:bidi="ar-SA"/>
      </w:rPr>
    </w:lvl>
    <w:lvl w:ilvl="7" w:tplc="D6A0547E">
      <w:numFmt w:val="bullet"/>
      <w:lvlText w:val="•"/>
      <w:lvlJc w:val="left"/>
      <w:pPr>
        <w:ind w:left="7784" w:hanging="213"/>
      </w:pPr>
      <w:rPr>
        <w:rFonts w:hint="default"/>
        <w:lang w:val="uk-UA" w:eastAsia="en-US" w:bidi="ar-SA"/>
      </w:rPr>
    </w:lvl>
    <w:lvl w:ilvl="8" w:tplc="C622936E">
      <w:numFmt w:val="bullet"/>
      <w:lvlText w:val="•"/>
      <w:lvlJc w:val="left"/>
      <w:pPr>
        <w:ind w:left="8725" w:hanging="213"/>
      </w:pPr>
      <w:rPr>
        <w:rFonts w:hint="default"/>
        <w:lang w:val="uk-UA" w:eastAsia="en-US" w:bidi="ar-SA"/>
      </w:rPr>
    </w:lvl>
  </w:abstractNum>
  <w:abstractNum w:abstractNumId="7" w15:restartNumberingAfterBreak="0">
    <w:nsid w:val="27913076"/>
    <w:multiLevelType w:val="hybridMultilevel"/>
    <w:tmpl w:val="D8EA22F0"/>
    <w:lvl w:ilvl="0" w:tplc="95D8FA04">
      <w:numFmt w:val="bullet"/>
      <w:lvlText w:val="-"/>
      <w:lvlJc w:val="left"/>
      <w:pPr>
        <w:ind w:left="272" w:hanging="332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uk-UA" w:eastAsia="en-US" w:bidi="ar-SA"/>
      </w:rPr>
    </w:lvl>
    <w:lvl w:ilvl="1" w:tplc="F1A02FA8">
      <w:numFmt w:val="bullet"/>
      <w:lvlText w:val="•"/>
      <w:lvlJc w:val="left"/>
      <w:pPr>
        <w:ind w:left="1312" w:hanging="332"/>
      </w:pPr>
      <w:rPr>
        <w:rFonts w:hint="default"/>
        <w:lang w:val="uk-UA" w:eastAsia="en-US" w:bidi="ar-SA"/>
      </w:rPr>
    </w:lvl>
    <w:lvl w:ilvl="2" w:tplc="A1523586">
      <w:numFmt w:val="bullet"/>
      <w:lvlText w:val="•"/>
      <w:lvlJc w:val="left"/>
      <w:pPr>
        <w:ind w:left="2345" w:hanging="332"/>
      </w:pPr>
      <w:rPr>
        <w:rFonts w:hint="default"/>
        <w:lang w:val="uk-UA" w:eastAsia="en-US" w:bidi="ar-SA"/>
      </w:rPr>
    </w:lvl>
    <w:lvl w:ilvl="3" w:tplc="A1C6BF28">
      <w:numFmt w:val="bullet"/>
      <w:lvlText w:val="•"/>
      <w:lvlJc w:val="left"/>
      <w:pPr>
        <w:ind w:left="3377" w:hanging="332"/>
      </w:pPr>
      <w:rPr>
        <w:rFonts w:hint="default"/>
        <w:lang w:val="uk-UA" w:eastAsia="en-US" w:bidi="ar-SA"/>
      </w:rPr>
    </w:lvl>
    <w:lvl w:ilvl="4" w:tplc="D2FA5750">
      <w:numFmt w:val="bullet"/>
      <w:lvlText w:val="•"/>
      <w:lvlJc w:val="left"/>
      <w:pPr>
        <w:ind w:left="4410" w:hanging="332"/>
      </w:pPr>
      <w:rPr>
        <w:rFonts w:hint="default"/>
        <w:lang w:val="uk-UA" w:eastAsia="en-US" w:bidi="ar-SA"/>
      </w:rPr>
    </w:lvl>
    <w:lvl w:ilvl="5" w:tplc="F72041EA">
      <w:numFmt w:val="bullet"/>
      <w:lvlText w:val="•"/>
      <w:lvlJc w:val="left"/>
      <w:pPr>
        <w:ind w:left="5443" w:hanging="332"/>
      </w:pPr>
      <w:rPr>
        <w:rFonts w:hint="default"/>
        <w:lang w:val="uk-UA" w:eastAsia="en-US" w:bidi="ar-SA"/>
      </w:rPr>
    </w:lvl>
    <w:lvl w:ilvl="6" w:tplc="1B9803B8">
      <w:numFmt w:val="bullet"/>
      <w:lvlText w:val="•"/>
      <w:lvlJc w:val="left"/>
      <w:pPr>
        <w:ind w:left="6475" w:hanging="332"/>
      </w:pPr>
      <w:rPr>
        <w:rFonts w:hint="default"/>
        <w:lang w:val="uk-UA" w:eastAsia="en-US" w:bidi="ar-SA"/>
      </w:rPr>
    </w:lvl>
    <w:lvl w:ilvl="7" w:tplc="FAA07D56">
      <w:numFmt w:val="bullet"/>
      <w:lvlText w:val="•"/>
      <w:lvlJc w:val="left"/>
      <w:pPr>
        <w:ind w:left="7508" w:hanging="332"/>
      </w:pPr>
      <w:rPr>
        <w:rFonts w:hint="default"/>
        <w:lang w:val="uk-UA" w:eastAsia="en-US" w:bidi="ar-SA"/>
      </w:rPr>
    </w:lvl>
    <w:lvl w:ilvl="8" w:tplc="E78EE0E4">
      <w:numFmt w:val="bullet"/>
      <w:lvlText w:val="•"/>
      <w:lvlJc w:val="left"/>
      <w:pPr>
        <w:ind w:left="8541" w:hanging="332"/>
      </w:pPr>
      <w:rPr>
        <w:rFonts w:hint="default"/>
        <w:lang w:val="uk-UA" w:eastAsia="en-US" w:bidi="ar-SA"/>
      </w:rPr>
    </w:lvl>
  </w:abstractNum>
  <w:abstractNum w:abstractNumId="8" w15:restartNumberingAfterBreak="0">
    <w:nsid w:val="288826AE"/>
    <w:multiLevelType w:val="hybridMultilevel"/>
    <w:tmpl w:val="392CB9D2"/>
    <w:lvl w:ilvl="0" w:tplc="4E6E3886">
      <w:start w:val="2"/>
      <w:numFmt w:val="decimal"/>
      <w:lvlText w:val="%1)"/>
      <w:lvlJc w:val="left"/>
      <w:pPr>
        <w:ind w:left="129" w:hanging="38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uk-UA" w:eastAsia="en-US" w:bidi="ar-SA"/>
      </w:rPr>
    </w:lvl>
    <w:lvl w:ilvl="1" w:tplc="F23EB586">
      <w:start w:val="1"/>
      <w:numFmt w:val="decimal"/>
      <w:lvlText w:val="%2)"/>
      <w:lvlJc w:val="left"/>
      <w:pPr>
        <w:ind w:left="129" w:hanging="202"/>
      </w:pPr>
      <w:rPr>
        <w:rFonts w:hint="default" w:ascii="Times New Roman" w:hAnsi="Times New Roman" w:eastAsia="Times New Roman" w:cs="Times New Roman"/>
        <w:w w:val="99"/>
        <w:sz w:val="22"/>
        <w:szCs w:val="22"/>
        <w:lang w:val="uk-UA" w:eastAsia="en-US" w:bidi="ar-SA"/>
      </w:rPr>
    </w:lvl>
    <w:lvl w:ilvl="2" w:tplc="5502B81C">
      <w:numFmt w:val="bullet"/>
      <w:lvlText w:val="•"/>
      <w:lvlJc w:val="left"/>
      <w:pPr>
        <w:ind w:left="2192" w:hanging="202"/>
      </w:pPr>
      <w:rPr>
        <w:rFonts w:hint="default"/>
        <w:lang w:val="uk-UA" w:eastAsia="en-US" w:bidi="ar-SA"/>
      </w:rPr>
    </w:lvl>
    <w:lvl w:ilvl="3" w:tplc="C3AAD328">
      <w:numFmt w:val="bullet"/>
      <w:lvlText w:val="•"/>
      <w:lvlJc w:val="left"/>
      <w:pPr>
        <w:ind w:left="3228" w:hanging="202"/>
      </w:pPr>
      <w:rPr>
        <w:rFonts w:hint="default"/>
        <w:lang w:val="uk-UA" w:eastAsia="en-US" w:bidi="ar-SA"/>
      </w:rPr>
    </w:lvl>
    <w:lvl w:ilvl="4" w:tplc="56EE6324">
      <w:numFmt w:val="bullet"/>
      <w:lvlText w:val="•"/>
      <w:lvlJc w:val="left"/>
      <w:pPr>
        <w:ind w:left="4264" w:hanging="202"/>
      </w:pPr>
      <w:rPr>
        <w:rFonts w:hint="default"/>
        <w:lang w:val="uk-UA" w:eastAsia="en-US" w:bidi="ar-SA"/>
      </w:rPr>
    </w:lvl>
    <w:lvl w:ilvl="5" w:tplc="C4F6BF08">
      <w:numFmt w:val="bullet"/>
      <w:lvlText w:val="•"/>
      <w:lvlJc w:val="left"/>
      <w:pPr>
        <w:ind w:left="5300" w:hanging="202"/>
      </w:pPr>
      <w:rPr>
        <w:rFonts w:hint="default"/>
        <w:lang w:val="uk-UA" w:eastAsia="en-US" w:bidi="ar-SA"/>
      </w:rPr>
    </w:lvl>
    <w:lvl w:ilvl="6" w:tplc="152A6BFE">
      <w:numFmt w:val="bullet"/>
      <w:lvlText w:val="•"/>
      <w:lvlJc w:val="left"/>
      <w:pPr>
        <w:ind w:left="6336" w:hanging="202"/>
      </w:pPr>
      <w:rPr>
        <w:rFonts w:hint="default"/>
        <w:lang w:val="uk-UA" w:eastAsia="en-US" w:bidi="ar-SA"/>
      </w:rPr>
    </w:lvl>
    <w:lvl w:ilvl="7" w:tplc="4AAE5CA0">
      <w:numFmt w:val="bullet"/>
      <w:lvlText w:val="•"/>
      <w:lvlJc w:val="left"/>
      <w:pPr>
        <w:ind w:left="7372" w:hanging="202"/>
      </w:pPr>
      <w:rPr>
        <w:rFonts w:hint="default"/>
        <w:lang w:val="uk-UA" w:eastAsia="en-US" w:bidi="ar-SA"/>
      </w:rPr>
    </w:lvl>
    <w:lvl w:ilvl="8" w:tplc="B90EFF74">
      <w:numFmt w:val="bullet"/>
      <w:lvlText w:val="•"/>
      <w:lvlJc w:val="left"/>
      <w:pPr>
        <w:ind w:left="8408" w:hanging="202"/>
      </w:pPr>
      <w:rPr>
        <w:rFonts w:hint="default"/>
        <w:lang w:val="uk-UA" w:eastAsia="en-US" w:bidi="ar-SA"/>
      </w:rPr>
    </w:lvl>
  </w:abstractNum>
  <w:abstractNum w:abstractNumId="9" w15:restartNumberingAfterBreak="0">
    <w:nsid w:val="32CB6125"/>
    <w:multiLevelType w:val="hybridMultilevel"/>
    <w:tmpl w:val="2BC0B3F0"/>
    <w:lvl w:ilvl="0" w:tplc="7A2A32DE">
      <w:start w:val="1"/>
      <w:numFmt w:val="decimal"/>
      <w:lvlText w:val="%1."/>
      <w:lvlJc w:val="left"/>
      <w:pPr>
        <w:ind w:left="1533" w:hanging="360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uk-UA" w:eastAsia="en-US" w:bidi="ar-SA"/>
      </w:rPr>
    </w:lvl>
    <w:lvl w:ilvl="1" w:tplc="D78CAFDE">
      <w:numFmt w:val="bullet"/>
      <w:lvlText w:val="•"/>
      <w:lvlJc w:val="left"/>
      <w:pPr>
        <w:ind w:left="4060" w:hanging="360"/>
      </w:pPr>
      <w:rPr>
        <w:rFonts w:hint="default"/>
        <w:lang w:val="uk-UA" w:eastAsia="en-US" w:bidi="ar-SA"/>
      </w:rPr>
    </w:lvl>
    <w:lvl w:ilvl="2" w:tplc="69545CFC">
      <w:numFmt w:val="bullet"/>
      <w:lvlText w:val="•"/>
      <w:lvlJc w:val="left"/>
      <w:pPr>
        <w:ind w:left="4787" w:hanging="360"/>
      </w:pPr>
      <w:rPr>
        <w:rFonts w:hint="default"/>
        <w:lang w:val="uk-UA" w:eastAsia="en-US" w:bidi="ar-SA"/>
      </w:rPr>
    </w:lvl>
    <w:lvl w:ilvl="3" w:tplc="B888BDBA">
      <w:numFmt w:val="bullet"/>
      <w:lvlText w:val="•"/>
      <w:lvlJc w:val="left"/>
      <w:pPr>
        <w:ind w:left="5514" w:hanging="360"/>
      </w:pPr>
      <w:rPr>
        <w:rFonts w:hint="default"/>
        <w:lang w:val="uk-UA" w:eastAsia="en-US" w:bidi="ar-SA"/>
      </w:rPr>
    </w:lvl>
    <w:lvl w:ilvl="4" w:tplc="33327114">
      <w:numFmt w:val="bullet"/>
      <w:lvlText w:val="•"/>
      <w:lvlJc w:val="left"/>
      <w:pPr>
        <w:ind w:left="6242" w:hanging="360"/>
      </w:pPr>
      <w:rPr>
        <w:rFonts w:hint="default"/>
        <w:lang w:val="uk-UA" w:eastAsia="en-US" w:bidi="ar-SA"/>
      </w:rPr>
    </w:lvl>
    <w:lvl w:ilvl="5" w:tplc="76B20630">
      <w:numFmt w:val="bullet"/>
      <w:lvlText w:val="•"/>
      <w:lvlJc w:val="left"/>
      <w:pPr>
        <w:ind w:left="6969" w:hanging="360"/>
      </w:pPr>
      <w:rPr>
        <w:rFonts w:hint="default"/>
        <w:lang w:val="uk-UA" w:eastAsia="en-US" w:bidi="ar-SA"/>
      </w:rPr>
    </w:lvl>
    <w:lvl w:ilvl="6" w:tplc="C260758A">
      <w:numFmt w:val="bullet"/>
      <w:lvlText w:val="•"/>
      <w:lvlJc w:val="left"/>
      <w:pPr>
        <w:ind w:left="7696" w:hanging="360"/>
      </w:pPr>
      <w:rPr>
        <w:rFonts w:hint="default"/>
        <w:lang w:val="uk-UA" w:eastAsia="en-US" w:bidi="ar-SA"/>
      </w:rPr>
    </w:lvl>
    <w:lvl w:ilvl="7" w:tplc="AAECD0D0">
      <w:numFmt w:val="bullet"/>
      <w:lvlText w:val="•"/>
      <w:lvlJc w:val="left"/>
      <w:pPr>
        <w:ind w:left="8424" w:hanging="360"/>
      </w:pPr>
      <w:rPr>
        <w:rFonts w:hint="default"/>
        <w:lang w:val="uk-UA" w:eastAsia="en-US" w:bidi="ar-SA"/>
      </w:rPr>
    </w:lvl>
    <w:lvl w:ilvl="8" w:tplc="58B46CBC">
      <w:numFmt w:val="bullet"/>
      <w:lvlText w:val="•"/>
      <w:lvlJc w:val="left"/>
      <w:pPr>
        <w:ind w:left="9151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3BA43C99"/>
    <w:multiLevelType w:val="multilevel"/>
    <w:tmpl w:val="147A11BA"/>
    <w:lvl w:ilvl="0">
      <w:start w:val="5"/>
      <w:numFmt w:val="decimal"/>
      <w:lvlText w:val="%1."/>
      <w:lvlJc w:val="left"/>
      <w:pPr>
        <w:ind w:left="1125" w:hanging="317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25" w:hanging="622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600" w:hanging="62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601" w:hanging="62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02" w:hanging="62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02" w:hanging="62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03" w:hanging="62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04" w:hanging="62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04" w:hanging="622"/>
      </w:pPr>
      <w:rPr>
        <w:rFonts w:hint="default"/>
        <w:lang w:val="uk-UA" w:eastAsia="en-US" w:bidi="ar-SA"/>
      </w:rPr>
    </w:lvl>
  </w:abstractNum>
  <w:abstractNum w:abstractNumId="11" w15:restartNumberingAfterBreak="0">
    <w:nsid w:val="3D441F6F"/>
    <w:multiLevelType w:val="hybridMultilevel"/>
    <w:tmpl w:val="6030B056"/>
    <w:lvl w:ilvl="0" w:tplc="91A28EE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EF1061"/>
    <w:multiLevelType w:val="multilevel"/>
    <w:tmpl w:val="767CF562"/>
    <w:lvl w:ilvl="0">
      <w:start w:val="6"/>
      <w:numFmt w:val="decimal"/>
      <w:lvlText w:val="%1"/>
      <w:lvlJc w:val="left"/>
      <w:pPr>
        <w:ind w:left="1125" w:hanging="573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25" w:hanging="573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17" w:hanging="57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65" w:hanging="57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14" w:hanging="57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63" w:hanging="57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11" w:hanging="57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60" w:hanging="57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09" w:hanging="573"/>
      </w:pPr>
      <w:rPr>
        <w:rFonts w:hint="default"/>
        <w:lang w:val="uk-UA" w:eastAsia="en-US" w:bidi="ar-SA"/>
      </w:rPr>
    </w:lvl>
  </w:abstractNum>
  <w:abstractNum w:abstractNumId="13" w15:restartNumberingAfterBreak="0">
    <w:nsid w:val="3FF43156"/>
    <w:multiLevelType w:val="hybridMultilevel"/>
    <w:tmpl w:val="1AC44BD0"/>
    <w:lvl w:ilvl="0" w:tplc="C9C871E4">
      <w:start w:val="1"/>
      <w:numFmt w:val="decimal"/>
      <w:lvlText w:val="%1."/>
      <w:lvlJc w:val="left"/>
      <w:pPr>
        <w:ind w:left="3739" w:hanging="360"/>
        <w:jc w:val="right"/>
      </w:pPr>
      <w:rPr>
        <w:rFonts w:hint="default"/>
        <w:spacing w:val="0"/>
        <w:w w:val="100"/>
        <w:lang w:val="uk-UA" w:eastAsia="en-US" w:bidi="ar-SA"/>
      </w:rPr>
    </w:lvl>
    <w:lvl w:ilvl="1" w:tplc="AB6E452C">
      <w:numFmt w:val="bullet"/>
      <w:lvlText w:val="•"/>
      <w:lvlJc w:val="left"/>
      <w:pPr>
        <w:ind w:left="4426" w:hanging="360"/>
      </w:pPr>
      <w:rPr>
        <w:rFonts w:hint="default"/>
        <w:lang w:val="uk-UA" w:eastAsia="en-US" w:bidi="ar-SA"/>
      </w:rPr>
    </w:lvl>
    <w:lvl w:ilvl="2" w:tplc="3C5AB074">
      <w:numFmt w:val="bullet"/>
      <w:lvlText w:val="•"/>
      <w:lvlJc w:val="left"/>
      <w:pPr>
        <w:ind w:left="5113" w:hanging="360"/>
      </w:pPr>
      <w:rPr>
        <w:rFonts w:hint="default"/>
        <w:lang w:val="uk-UA" w:eastAsia="en-US" w:bidi="ar-SA"/>
      </w:rPr>
    </w:lvl>
    <w:lvl w:ilvl="3" w:tplc="003409AA">
      <w:numFmt w:val="bullet"/>
      <w:lvlText w:val="•"/>
      <w:lvlJc w:val="left"/>
      <w:pPr>
        <w:ind w:left="5799" w:hanging="360"/>
      </w:pPr>
      <w:rPr>
        <w:rFonts w:hint="default"/>
        <w:lang w:val="uk-UA" w:eastAsia="en-US" w:bidi="ar-SA"/>
      </w:rPr>
    </w:lvl>
    <w:lvl w:ilvl="4" w:tplc="1BF6F5E8">
      <w:numFmt w:val="bullet"/>
      <w:lvlText w:val="•"/>
      <w:lvlJc w:val="left"/>
      <w:pPr>
        <w:ind w:left="6486" w:hanging="360"/>
      </w:pPr>
      <w:rPr>
        <w:rFonts w:hint="default"/>
        <w:lang w:val="uk-UA" w:eastAsia="en-US" w:bidi="ar-SA"/>
      </w:rPr>
    </w:lvl>
    <w:lvl w:ilvl="5" w:tplc="51B29B00">
      <w:numFmt w:val="bullet"/>
      <w:lvlText w:val="•"/>
      <w:lvlJc w:val="left"/>
      <w:pPr>
        <w:ind w:left="7173" w:hanging="360"/>
      </w:pPr>
      <w:rPr>
        <w:rFonts w:hint="default"/>
        <w:lang w:val="uk-UA" w:eastAsia="en-US" w:bidi="ar-SA"/>
      </w:rPr>
    </w:lvl>
    <w:lvl w:ilvl="6" w:tplc="D68C710C">
      <w:numFmt w:val="bullet"/>
      <w:lvlText w:val="•"/>
      <w:lvlJc w:val="left"/>
      <w:pPr>
        <w:ind w:left="7859" w:hanging="360"/>
      </w:pPr>
      <w:rPr>
        <w:rFonts w:hint="default"/>
        <w:lang w:val="uk-UA" w:eastAsia="en-US" w:bidi="ar-SA"/>
      </w:rPr>
    </w:lvl>
    <w:lvl w:ilvl="7" w:tplc="60CC06FC">
      <w:numFmt w:val="bullet"/>
      <w:lvlText w:val="•"/>
      <w:lvlJc w:val="left"/>
      <w:pPr>
        <w:ind w:left="8546" w:hanging="360"/>
      </w:pPr>
      <w:rPr>
        <w:rFonts w:hint="default"/>
        <w:lang w:val="uk-UA" w:eastAsia="en-US" w:bidi="ar-SA"/>
      </w:rPr>
    </w:lvl>
    <w:lvl w:ilvl="8" w:tplc="59069D9C">
      <w:numFmt w:val="bullet"/>
      <w:lvlText w:val="•"/>
      <w:lvlJc w:val="left"/>
      <w:pPr>
        <w:ind w:left="9233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48D00CFB"/>
    <w:multiLevelType w:val="hybridMultilevel"/>
    <w:tmpl w:val="562C67EC"/>
    <w:lvl w:ilvl="0" w:tplc="2CD0977A">
      <w:numFmt w:val="bullet"/>
      <w:lvlText w:val="-"/>
      <w:lvlJc w:val="left"/>
      <w:pPr>
        <w:ind w:left="129" w:hanging="207"/>
      </w:pPr>
      <w:rPr>
        <w:rFonts w:hint="default" w:ascii="Arial MT" w:hAnsi="Arial MT" w:eastAsia="Arial MT" w:cs="Arial MT"/>
        <w:w w:val="99"/>
        <w:sz w:val="24"/>
        <w:szCs w:val="24"/>
        <w:lang w:val="uk-UA" w:eastAsia="en-US" w:bidi="ar-SA"/>
      </w:rPr>
    </w:lvl>
    <w:lvl w:ilvl="1" w:tplc="8F7E59FA">
      <w:numFmt w:val="bullet"/>
      <w:lvlText w:val="•"/>
      <w:lvlJc w:val="left"/>
      <w:pPr>
        <w:ind w:left="1156" w:hanging="207"/>
      </w:pPr>
      <w:rPr>
        <w:rFonts w:hint="default"/>
        <w:lang w:val="uk-UA" w:eastAsia="en-US" w:bidi="ar-SA"/>
      </w:rPr>
    </w:lvl>
    <w:lvl w:ilvl="2" w:tplc="42BA6BEA">
      <w:numFmt w:val="bullet"/>
      <w:lvlText w:val="•"/>
      <w:lvlJc w:val="left"/>
      <w:pPr>
        <w:ind w:left="2192" w:hanging="207"/>
      </w:pPr>
      <w:rPr>
        <w:rFonts w:hint="default"/>
        <w:lang w:val="uk-UA" w:eastAsia="en-US" w:bidi="ar-SA"/>
      </w:rPr>
    </w:lvl>
    <w:lvl w:ilvl="3" w:tplc="6212CA8A">
      <w:numFmt w:val="bullet"/>
      <w:lvlText w:val="•"/>
      <w:lvlJc w:val="left"/>
      <w:pPr>
        <w:ind w:left="3228" w:hanging="207"/>
      </w:pPr>
      <w:rPr>
        <w:rFonts w:hint="default"/>
        <w:lang w:val="uk-UA" w:eastAsia="en-US" w:bidi="ar-SA"/>
      </w:rPr>
    </w:lvl>
    <w:lvl w:ilvl="4" w:tplc="9B1CE6BA">
      <w:numFmt w:val="bullet"/>
      <w:lvlText w:val="•"/>
      <w:lvlJc w:val="left"/>
      <w:pPr>
        <w:ind w:left="4264" w:hanging="207"/>
      </w:pPr>
      <w:rPr>
        <w:rFonts w:hint="default"/>
        <w:lang w:val="uk-UA" w:eastAsia="en-US" w:bidi="ar-SA"/>
      </w:rPr>
    </w:lvl>
    <w:lvl w:ilvl="5" w:tplc="0048403C">
      <w:numFmt w:val="bullet"/>
      <w:lvlText w:val="•"/>
      <w:lvlJc w:val="left"/>
      <w:pPr>
        <w:ind w:left="5300" w:hanging="207"/>
      </w:pPr>
      <w:rPr>
        <w:rFonts w:hint="default"/>
        <w:lang w:val="uk-UA" w:eastAsia="en-US" w:bidi="ar-SA"/>
      </w:rPr>
    </w:lvl>
    <w:lvl w:ilvl="6" w:tplc="B5286656">
      <w:numFmt w:val="bullet"/>
      <w:lvlText w:val="•"/>
      <w:lvlJc w:val="left"/>
      <w:pPr>
        <w:ind w:left="6336" w:hanging="207"/>
      </w:pPr>
      <w:rPr>
        <w:rFonts w:hint="default"/>
        <w:lang w:val="uk-UA" w:eastAsia="en-US" w:bidi="ar-SA"/>
      </w:rPr>
    </w:lvl>
    <w:lvl w:ilvl="7" w:tplc="7594297C">
      <w:numFmt w:val="bullet"/>
      <w:lvlText w:val="•"/>
      <w:lvlJc w:val="left"/>
      <w:pPr>
        <w:ind w:left="7372" w:hanging="207"/>
      </w:pPr>
      <w:rPr>
        <w:rFonts w:hint="default"/>
        <w:lang w:val="uk-UA" w:eastAsia="en-US" w:bidi="ar-SA"/>
      </w:rPr>
    </w:lvl>
    <w:lvl w:ilvl="8" w:tplc="EF985802">
      <w:numFmt w:val="bullet"/>
      <w:lvlText w:val="•"/>
      <w:lvlJc w:val="left"/>
      <w:pPr>
        <w:ind w:left="8408" w:hanging="207"/>
      </w:pPr>
      <w:rPr>
        <w:rFonts w:hint="default"/>
        <w:lang w:val="uk-UA" w:eastAsia="en-US" w:bidi="ar-SA"/>
      </w:rPr>
    </w:lvl>
  </w:abstractNum>
  <w:abstractNum w:abstractNumId="15" w15:restartNumberingAfterBreak="0">
    <w:nsid w:val="4A6414FA"/>
    <w:multiLevelType w:val="hybridMultilevel"/>
    <w:tmpl w:val="E47053B4"/>
    <w:lvl w:ilvl="0" w:tplc="B9707FA0">
      <w:start w:val="1"/>
      <w:numFmt w:val="decimal"/>
      <w:lvlText w:val="%1)"/>
      <w:lvlJc w:val="left"/>
      <w:pPr>
        <w:ind w:left="129" w:hanging="202"/>
      </w:pPr>
      <w:rPr>
        <w:rFonts w:hint="default" w:ascii="Times New Roman" w:hAnsi="Times New Roman" w:eastAsia="Times New Roman" w:cs="Times New Roman"/>
        <w:w w:val="99"/>
        <w:sz w:val="22"/>
        <w:szCs w:val="22"/>
        <w:lang w:val="uk-UA" w:eastAsia="en-US" w:bidi="ar-SA"/>
      </w:rPr>
    </w:lvl>
    <w:lvl w:ilvl="1" w:tplc="9A46FDFA">
      <w:numFmt w:val="bullet"/>
      <w:lvlText w:val="•"/>
      <w:lvlJc w:val="left"/>
      <w:pPr>
        <w:ind w:left="1156" w:hanging="202"/>
      </w:pPr>
      <w:rPr>
        <w:rFonts w:hint="default"/>
        <w:lang w:val="uk-UA" w:eastAsia="en-US" w:bidi="ar-SA"/>
      </w:rPr>
    </w:lvl>
    <w:lvl w:ilvl="2" w:tplc="295AB8A8">
      <w:numFmt w:val="bullet"/>
      <w:lvlText w:val="•"/>
      <w:lvlJc w:val="left"/>
      <w:pPr>
        <w:ind w:left="2192" w:hanging="202"/>
      </w:pPr>
      <w:rPr>
        <w:rFonts w:hint="default"/>
        <w:lang w:val="uk-UA" w:eastAsia="en-US" w:bidi="ar-SA"/>
      </w:rPr>
    </w:lvl>
    <w:lvl w:ilvl="3" w:tplc="7D967FBE">
      <w:numFmt w:val="bullet"/>
      <w:lvlText w:val="•"/>
      <w:lvlJc w:val="left"/>
      <w:pPr>
        <w:ind w:left="3228" w:hanging="202"/>
      </w:pPr>
      <w:rPr>
        <w:rFonts w:hint="default"/>
        <w:lang w:val="uk-UA" w:eastAsia="en-US" w:bidi="ar-SA"/>
      </w:rPr>
    </w:lvl>
    <w:lvl w:ilvl="4" w:tplc="3B848826">
      <w:numFmt w:val="bullet"/>
      <w:lvlText w:val="•"/>
      <w:lvlJc w:val="left"/>
      <w:pPr>
        <w:ind w:left="4264" w:hanging="202"/>
      </w:pPr>
      <w:rPr>
        <w:rFonts w:hint="default"/>
        <w:lang w:val="uk-UA" w:eastAsia="en-US" w:bidi="ar-SA"/>
      </w:rPr>
    </w:lvl>
    <w:lvl w:ilvl="5" w:tplc="BF40AB94">
      <w:numFmt w:val="bullet"/>
      <w:lvlText w:val="•"/>
      <w:lvlJc w:val="left"/>
      <w:pPr>
        <w:ind w:left="5300" w:hanging="202"/>
      </w:pPr>
      <w:rPr>
        <w:rFonts w:hint="default"/>
        <w:lang w:val="uk-UA" w:eastAsia="en-US" w:bidi="ar-SA"/>
      </w:rPr>
    </w:lvl>
    <w:lvl w:ilvl="6" w:tplc="C2942ED6">
      <w:numFmt w:val="bullet"/>
      <w:lvlText w:val="•"/>
      <w:lvlJc w:val="left"/>
      <w:pPr>
        <w:ind w:left="6336" w:hanging="202"/>
      </w:pPr>
      <w:rPr>
        <w:rFonts w:hint="default"/>
        <w:lang w:val="uk-UA" w:eastAsia="en-US" w:bidi="ar-SA"/>
      </w:rPr>
    </w:lvl>
    <w:lvl w:ilvl="7" w:tplc="44C6C05A">
      <w:numFmt w:val="bullet"/>
      <w:lvlText w:val="•"/>
      <w:lvlJc w:val="left"/>
      <w:pPr>
        <w:ind w:left="7372" w:hanging="202"/>
      </w:pPr>
      <w:rPr>
        <w:rFonts w:hint="default"/>
        <w:lang w:val="uk-UA" w:eastAsia="en-US" w:bidi="ar-SA"/>
      </w:rPr>
    </w:lvl>
    <w:lvl w:ilvl="8" w:tplc="F71210A0">
      <w:numFmt w:val="bullet"/>
      <w:lvlText w:val="•"/>
      <w:lvlJc w:val="left"/>
      <w:pPr>
        <w:ind w:left="8408" w:hanging="202"/>
      </w:pPr>
      <w:rPr>
        <w:rFonts w:hint="default"/>
        <w:lang w:val="uk-UA" w:eastAsia="en-US" w:bidi="ar-SA"/>
      </w:rPr>
    </w:lvl>
  </w:abstractNum>
  <w:abstractNum w:abstractNumId="16" w15:restartNumberingAfterBreak="0">
    <w:nsid w:val="4BE54336"/>
    <w:multiLevelType w:val="hybridMultilevel"/>
    <w:tmpl w:val="87ECF7A8"/>
    <w:lvl w:ilvl="0" w:tplc="97DAEED8">
      <w:start w:val="1"/>
      <w:numFmt w:val="decimal"/>
      <w:lvlText w:val="%1)"/>
      <w:lvlJc w:val="left"/>
      <w:pPr>
        <w:ind w:left="129" w:hanging="202"/>
      </w:pPr>
      <w:rPr>
        <w:rFonts w:hint="default" w:ascii="Times New Roman" w:hAnsi="Times New Roman" w:eastAsia="Times New Roman" w:cs="Times New Roman"/>
        <w:w w:val="99"/>
        <w:sz w:val="22"/>
        <w:szCs w:val="22"/>
        <w:lang w:val="uk-UA" w:eastAsia="en-US" w:bidi="ar-SA"/>
      </w:rPr>
    </w:lvl>
    <w:lvl w:ilvl="1" w:tplc="681675C6">
      <w:numFmt w:val="bullet"/>
      <w:lvlText w:val="•"/>
      <w:lvlJc w:val="left"/>
      <w:pPr>
        <w:ind w:left="1156" w:hanging="202"/>
      </w:pPr>
      <w:rPr>
        <w:rFonts w:hint="default"/>
        <w:lang w:val="uk-UA" w:eastAsia="en-US" w:bidi="ar-SA"/>
      </w:rPr>
    </w:lvl>
    <w:lvl w:ilvl="2" w:tplc="C9ECF95E">
      <w:numFmt w:val="bullet"/>
      <w:lvlText w:val="•"/>
      <w:lvlJc w:val="left"/>
      <w:pPr>
        <w:ind w:left="2192" w:hanging="202"/>
      </w:pPr>
      <w:rPr>
        <w:rFonts w:hint="default"/>
        <w:lang w:val="uk-UA" w:eastAsia="en-US" w:bidi="ar-SA"/>
      </w:rPr>
    </w:lvl>
    <w:lvl w:ilvl="3" w:tplc="4446B590">
      <w:numFmt w:val="bullet"/>
      <w:lvlText w:val="•"/>
      <w:lvlJc w:val="left"/>
      <w:pPr>
        <w:ind w:left="3228" w:hanging="202"/>
      </w:pPr>
      <w:rPr>
        <w:rFonts w:hint="default"/>
        <w:lang w:val="uk-UA" w:eastAsia="en-US" w:bidi="ar-SA"/>
      </w:rPr>
    </w:lvl>
    <w:lvl w:ilvl="4" w:tplc="037AA284">
      <w:numFmt w:val="bullet"/>
      <w:lvlText w:val="•"/>
      <w:lvlJc w:val="left"/>
      <w:pPr>
        <w:ind w:left="4264" w:hanging="202"/>
      </w:pPr>
      <w:rPr>
        <w:rFonts w:hint="default"/>
        <w:lang w:val="uk-UA" w:eastAsia="en-US" w:bidi="ar-SA"/>
      </w:rPr>
    </w:lvl>
    <w:lvl w:ilvl="5" w:tplc="3F68E9EE">
      <w:numFmt w:val="bullet"/>
      <w:lvlText w:val="•"/>
      <w:lvlJc w:val="left"/>
      <w:pPr>
        <w:ind w:left="5300" w:hanging="202"/>
      </w:pPr>
      <w:rPr>
        <w:rFonts w:hint="default"/>
        <w:lang w:val="uk-UA" w:eastAsia="en-US" w:bidi="ar-SA"/>
      </w:rPr>
    </w:lvl>
    <w:lvl w:ilvl="6" w:tplc="D6AC216E">
      <w:numFmt w:val="bullet"/>
      <w:lvlText w:val="•"/>
      <w:lvlJc w:val="left"/>
      <w:pPr>
        <w:ind w:left="6336" w:hanging="202"/>
      </w:pPr>
      <w:rPr>
        <w:rFonts w:hint="default"/>
        <w:lang w:val="uk-UA" w:eastAsia="en-US" w:bidi="ar-SA"/>
      </w:rPr>
    </w:lvl>
    <w:lvl w:ilvl="7" w:tplc="E9D662E0">
      <w:numFmt w:val="bullet"/>
      <w:lvlText w:val="•"/>
      <w:lvlJc w:val="left"/>
      <w:pPr>
        <w:ind w:left="7372" w:hanging="202"/>
      </w:pPr>
      <w:rPr>
        <w:rFonts w:hint="default"/>
        <w:lang w:val="uk-UA" w:eastAsia="en-US" w:bidi="ar-SA"/>
      </w:rPr>
    </w:lvl>
    <w:lvl w:ilvl="8" w:tplc="B1A20AF6">
      <w:numFmt w:val="bullet"/>
      <w:lvlText w:val="•"/>
      <w:lvlJc w:val="left"/>
      <w:pPr>
        <w:ind w:left="8408" w:hanging="202"/>
      </w:pPr>
      <w:rPr>
        <w:rFonts w:hint="default"/>
        <w:lang w:val="uk-UA" w:eastAsia="en-US" w:bidi="ar-SA"/>
      </w:rPr>
    </w:lvl>
  </w:abstractNum>
  <w:abstractNum w:abstractNumId="17" w15:restartNumberingAfterBreak="0">
    <w:nsid w:val="4C9E7C4C"/>
    <w:multiLevelType w:val="hybridMultilevel"/>
    <w:tmpl w:val="6568C86E"/>
    <w:lvl w:ilvl="0" w:tplc="B8DA0E20">
      <w:numFmt w:val="bullet"/>
      <w:lvlText w:val="-"/>
      <w:lvlJc w:val="left"/>
      <w:pPr>
        <w:ind w:left="272" w:hanging="22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uk-UA" w:eastAsia="en-US" w:bidi="ar-SA"/>
      </w:rPr>
    </w:lvl>
    <w:lvl w:ilvl="1" w:tplc="5746A116">
      <w:numFmt w:val="bullet"/>
      <w:lvlText w:val="-"/>
      <w:lvlJc w:val="left"/>
      <w:pPr>
        <w:ind w:left="272" w:hanging="22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uk-UA" w:eastAsia="en-US" w:bidi="ar-SA"/>
      </w:rPr>
    </w:lvl>
    <w:lvl w:ilvl="2" w:tplc="42F8A666">
      <w:numFmt w:val="bullet"/>
      <w:lvlText w:val="•"/>
      <w:lvlJc w:val="left"/>
      <w:pPr>
        <w:ind w:left="2345" w:hanging="228"/>
      </w:pPr>
      <w:rPr>
        <w:rFonts w:hint="default"/>
        <w:lang w:val="uk-UA" w:eastAsia="en-US" w:bidi="ar-SA"/>
      </w:rPr>
    </w:lvl>
    <w:lvl w:ilvl="3" w:tplc="4614DF88">
      <w:numFmt w:val="bullet"/>
      <w:lvlText w:val="•"/>
      <w:lvlJc w:val="left"/>
      <w:pPr>
        <w:ind w:left="3377" w:hanging="228"/>
      </w:pPr>
      <w:rPr>
        <w:rFonts w:hint="default"/>
        <w:lang w:val="uk-UA" w:eastAsia="en-US" w:bidi="ar-SA"/>
      </w:rPr>
    </w:lvl>
    <w:lvl w:ilvl="4" w:tplc="F4F052D4">
      <w:numFmt w:val="bullet"/>
      <w:lvlText w:val="•"/>
      <w:lvlJc w:val="left"/>
      <w:pPr>
        <w:ind w:left="4410" w:hanging="228"/>
      </w:pPr>
      <w:rPr>
        <w:rFonts w:hint="default"/>
        <w:lang w:val="uk-UA" w:eastAsia="en-US" w:bidi="ar-SA"/>
      </w:rPr>
    </w:lvl>
    <w:lvl w:ilvl="5" w:tplc="0C5A4AD0">
      <w:numFmt w:val="bullet"/>
      <w:lvlText w:val="•"/>
      <w:lvlJc w:val="left"/>
      <w:pPr>
        <w:ind w:left="5443" w:hanging="228"/>
      </w:pPr>
      <w:rPr>
        <w:rFonts w:hint="default"/>
        <w:lang w:val="uk-UA" w:eastAsia="en-US" w:bidi="ar-SA"/>
      </w:rPr>
    </w:lvl>
    <w:lvl w:ilvl="6" w:tplc="74903E56">
      <w:numFmt w:val="bullet"/>
      <w:lvlText w:val="•"/>
      <w:lvlJc w:val="left"/>
      <w:pPr>
        <w:ind w:left="6475" w:hanging="228"/>
      </w:pPr>
      <w:rPr>
        <w:rFonts w:hint="default"/>
        <w:lang w:val="uk-UA" w:eastAsia="en-US" w:bidi="ar-SA"/>
      </w:rPr>
    </w:lvl>
    <w:lvl w:ilvl="7" w:tplc="CA52356E">
      <w:numFmt w:val="bullet"/>
      <w:lvlText w:val="•"/>
      <w:lvlJc w:val="left"/>
      <w:pPr>
        <w:ind w:left="7508" w:hanging="228"/>
      </w:pPr>
      <w:rPr>
        <w:rFonts w:hint="default"/>
        <w:lang w:val="uk-UA" w:eastAsia="en-US" w:bidi="ar-SA"/>
      </w:rPr>
    </w:lvl>
    <w:lvl w:ilvl="8" w:tplc="1BFAB56A">
      <w:numFmt w:val="bullet"/>
      <w:lvlText w:val="•"/>
      <w:lvlJc w:val="left"/>
      <w:pPr>
        <w:ind w:left="8541" w:hanging="228"/>
      </w:pPr>
      <w:rPr>
        <w:rFonts w:hint="default"/>
        <w:lang w:val="uk-UA" w:eastAsia="en-US" w:bidi="ar-SA"/>
      </w:rPr>
    </w:lvl>
  </w:abstractNum>
  <w:abstractNum w:abstractNumId="18" w15:restartNumberingAfterBreak="0">
    <w:nsid w:val="4FB649F9"/>
    <w:multiLevelType w:val="hybridMultilevel"/>
    <w:tmpl w:val="2772B36C"/>
    <w:lvl w:ilvl="0" w:tplc="C42A0DC8">
      <w:start w:val="4"/>
      <w:numFmt w:val="decimal"/>
      <w:lvlText w:val="%1)"/>
      <w:lvlJc w:val="left"/>
      <w:pPr>
        <w:ind w:left="129" w:hanging="202"/>
      </w:pPr>
      <w:rPr>
        <w:rFonts w:hint="default" w:ascii="Times New Roman" w:hAnsi="Times New Roman" w:eastAsia="Times New Roman" w:cs="Times New Roman"/>
        <w:w w:val="99"/>
        <w:sz w:val="22"/>
        <w:szCs w:val="22"/>
        <w:lang w:val="uk-UA" w:eastAsia="en-US" w:bidi="ar-SA"/>
      </w:rPr>
    </w:lvl>
    <w:lvl w:ilvl="1" w:tplc="0CECF67E">
      <w:numFmt w:val="bullet"/>
      <w:lvlText w:val="•"/>
      <w:lvlJc w:val="left"/>
      <w:pPr>
        <w:ind w:left="1156" w:hanging="202"/>
      </w:pPr>
      <w:rPr>
        <w:rFonts w:hint="default"/>
        <w:lang w:val="uk-UA" w:eastAsia="en-US" w:bidi="ar-SA"/>
      </w:rPr>
    </w:lvl>
    <w:lvl w:ilvl="2" w:tplc="CE5AD1A2">
      <w:numFmt w:val="bullet"/>
      <w:lvlText w:val="•"/>
      <w:lvlJc w:val="left"/>
      <w:pPr>
        <w:ind w:left="2192" w:hanging="202"/>
      </w:pPr>
      <w:rPr>
        <w:rFonts w:hint="default"/>
        <w:lang w:val="uk-UA" w:eastAsia="en-US" w:bidi="ar-SA"/>
      </w:rPr>
    </w:lvl>
    <w:lvl w:ilvl="3" w:tplc="BCA0B980">
      <w:numFmt w:val="bullet"/>
      <w:lvlText w:val="•"/>
      <w:lvlJc w:val="left"/>
      <w:pPr>
        <w:ind w:left="3228" w:hanging="202"/>
      </w:pPr>
      <w:rPr>
        <w:rFonts w:hint="default"/>
        <w:lang w:val="uk-UA" w:eastAsia="en-US" w:bidi="ar-SA"/>
      </w:rPr>
    </w:lvl>
    <w:lvl w:ilvl="4" w:tplc="DCE01C70">
      <w:numFmt w:val="bullet"/>
      <w:lvlText w:val="•"/>
      <w:lvlJc w:val="left"/>
      <w:pPr>
        <w:ind w:left="4264" w:hanging="202"/>
      </w:pPr>
      <w:rPr>
        <w:rFonts w:hint="default"/>
        <w:lang w:val="uk-UA" w:eastAsia="en-US" w:bidi="ar-SA"/>
      </w:rPr>
    </w:lvl>
    <w:lvl w:ilvl="5" w:tplc="575CDCC0">
      <w:numFmt w:val="bullet"/>
      <w:lvlText w:val="•"/>
      <w:lvlJc w:val="left"/>
      <w:pPr>
        <w:ind w:left="5300" w:hanging="202"/>
      </w:pPr>
      <w:rPr>
        <w:rFonts w:hint="default"/>
        <w:lang w:val="uk-UA" w:eastAsia="en-US" w:bidi="ar-SA"/>
      </w:rPr>
    </w:lvl>
    <w:lvl w:ilvl="6" w:tplc="737278F4">
      <w:numFmt w:val="bullet"/>
      <w:lvlText w:val="•"/>
      <w:lvlJc w:val="left"/>
      <w:pPr>
        <w:ind w:left="6336" w:hanging="202"/>
      </w:pPr>
      <w:rPr>
        <w:rFonts w:hint="default"/>
        <w:lang w:val="uk-UA" w:eastAsia="en-US" w:bidi="ar-SA"/>
      </w:rPr>
    </w:lvl>
    <w:lvl w:ilvl="7" w:tplc="832248B0">
      <w:numFmt w:val="bullet"/>
      <w:lvlText w:val="•"/>
      <w:lvlJc w:val="left"/>
      <w:pPr>
        <w:ind w:left="7372" w:hanging="202"/>
      </w:pPr>
      <w:rPr>
        <w:rFonts w:hint="default"/>
        <w:lang w:val="uk-UA" w:eastAsia="en-US" w:bidi="ar-SA"/>
      </w:rPr>
    </w:lvl>
    <w:lvl w:ilvl="8" w:tplc="1012EC6A">
      <w:numFmt w:val="bullet"/>
      <w:lvlText w:val="•"/>
      <w:lvlJc w:val="left"/>
      <w:pPr>
        <w:ind w:left="8408" w:hanging="202"/>
      </w:pPr>
      <w:rPr>
        <w:rFonts w:hint="default"/>
        <w:lang w:val="uk-UA" w:eastAsia="en-US" w:bidi="ar-SA"/>
      </w:rPr>
    </w:lvl>
  </w:abstractNum>
  <w:abstractNum w:abstractNumId="19" w15:restartNumberingAfterBreak="0">
    <w:nsid w:val="50B6262F"/>
    <w:multiLevelType w:val="hybridMultilevel"/>
    <w:tmpl w:val="1AC44BD0"/>
    <w:lvl w:ilvl="0" w:tplc="C9C871E4">
      <w:start w:val="1"/>
      <w:numFmt w:val="decimal"/>
      <w:lvlText w:val="%1."/>
      <w:lvlJc w:val="left"/>
      <w:pPr>
        <w:ind w:left="3739" w:hanging="360"/>
        <w:jc w:val="right"/>
      </w:pPr>
      <w:rPr>
        <w:rFonts w:hint="default"/>
        <w:spacing w:val="0"/>
        <w:w w:val="100"/>
        <w:lang w:val="uk-UA" w:eastAsia="en-US" w:bidi="ar-SA"/>
      </w:rPr>
    </w:lvl>
    <w:lvl w:ilvl="1" w:tplc="AB6E452C">
      <w:numFmt w:val="bullet"/>
      <w:lvlText w:val="•"/>
      <w:lvlJc w:val="left"/>
      <w:pPr>
        <w:ind w:left="4426" w:hanging="360"/>
      </w:pPr>
      <w:rPr>
        <w:rFonts w:hint="default"/>
        <w:lang w:val="uk-UA" w:eastAsia="en-US" w:bidi="ar-SA"/>
      </w:rPr>
    </w:lvl>
    <w:lvl w:ilvl="2" w:tplc="3C5AB074">
      <w:numFmt w:val="bullet"/>
      <w:lvlText w:val="•"/>
      <w:lvlJc w:val="left"/>
      <w:pPr>
        <w:ind w:left="5113" w:hanging="360"/>
      </w:pPr>
      <w:rPr>
        <w:rFonts w:hint="default"/>
        <w:lang w:val="uk-UA" w:eastAsia="en-US" w:bidi="ar-SA"/>
      </w:rPr>
    </w:lvl>
    <w:lvl w:ilvl="3" w:tplc="003409AA">
      <w:numFmt w:val="bullet"/>
      <w:lvlText w:val="•"/>
      <w:lvlJc w:val="left"/>
      <w:pPr>
        <w:ind w:left="5799" w:hanging="360"/>
      </w:pPr>
      <w:rPr>
        <w:rFonts w:hint="default"/>
        <w:lang w:val="uk-UA" w:eastAsia="en-US" w:bidi="ar-SA"/>
      </w:rPr>
    </w:lvl>
    <w:lvl w:ilvl="4" w:tplc="1BF6F5E8">
      <w:numFmt w:val="bullet"/>
      <w:lvlText w:val="•"/>
      <w:lvlJc w:val="left"/>
      <w:pPr>
        <w:ind w:left="6486" w:hanging="360"/>
      </w:pPr>
      <w:rPr>
        <w:rFonts w:hint="default"/>
        <w:lang w:val="uk-UA" w:eastAsia="en-US" w:bidi="ar-SA"/>
      </w:rPr>
    </w:lvl>
    <w:lvl w:ilvl="5" w:tplc="51B29B00">
      <w:numFmt w:val="bullet"/>
      <w:lvlText w:val="•"/>
      <w:lvlJc w:val="left"/>
      <w:pPr>
        <w:ind w:left="7173" w:hanging="360"/>
      </w:pPr>
      <w:rPr>
        <w:rFonts w:hint="default"/>
        <w:lang w:val="uk-UA" w:eastAsia="en-US" w:bidi="ar-SA"/>
      </w:rPr>
    </w:lvl>
    <w:lvl w:ilvl="6" w:tplc="D68C710C">
      <w:numFmt w:val="bullet"/>
      <w:lvlText w:val="•"/>
      <w:lvlJc w:val="left"/>
      <w:pPr>
        <w:ind w:left="7859" w:hanging="360"/>
      </w:pPr>
      <w:rPr>
        <w:rFonts w:hint="default"/>
        <w:lang w:val="uk-UA" w:eastAsia="en-US" w:bidi="ar-SA"/>
      </w:rPr>
    </w:lvl>
    <w:lvl w:ilvl="7" w:tplc="60CC06FC">
      <w:numFmt w:val="bullet"/>
      <w:lvlText w:val="•"/>
      <w:lvlJc w:val="left"/>
      <w:pPr>
        <w:ind w:left="8546" w:hanging="360"/>
      </w:pPr>
      <w:rPr>
        <w:rFonts w:hint="default"/>
        <w:lang w:val="uk-UA" w:eastAsia="en-US" w:bidi="ar-SA"/>
      </w:rPr>
    </w:lvl>
    <w:lvl w:ilvl="8" w:tplc="59069D9C">
      <w:numFmt w:val="bullet"/>
      <w:lvlText w:val="•"/>
      <w:lvlJc w:val="left"/>
      <w:pPr>
        <w:ind w:left="9233" w:hanging="360"/>
      </w:pPr>
      <w:rPr>
        <w:rFonts w:hint="default"/>
        <w:lang w:val="uk-UA" w:eastAsia="en-US" w:bidi="ar-SA"/>
      </w:rPr>
    </w:lvl>
  </w:abstractNum>
  <w:abstractNum w:abstractNumId="20" w15:restartNumberingAfterBreak="0">
    <w:nsid w:val="561D6F9C"/>
    <w:multiLevelType w:val="multilevel"/>
    <w:tmpl w:val="4E080424"/>
    <w:lvl w:ilvl="0">
      <w:start w:val="6"/>
      <w:numFmt w:val="decimal"/>
      <w:lvlText w:val="%1"/>
      <w:lvlJc w:val="left"/>
      <w:pPr>
        <w:ind w:left="1125" w:hanging="492"/>
      </w:pPr>
      <w:rPr>
        <w:rFonts w:hint="default"/>
        <w:lang w:val="uk-UA" w:eastAsia="en-US" w:bidi="ar-SA"/>
      </w:rPr>
    </w:lvl>
    <w:lvl w:ilvl="1">
      <w:start w:val="5"/>
      <w:numFmt w:val="decimal"/>
      <w:lvlText w:val="%1.%2"/>
      <w:lvlJc w:val="left"/>
      <w:pPr>
        <w:ind w:left="1125" w:hanging="492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17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65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14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63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11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60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09" w:hanging="492"/>
      </w:pPr>
      <w:rPr>
        <w:rFonts w:hint="default"/>
        <w:lang w:val="uk-UA" w:eastAsia="en-US" w:bidi="ar-SA"/>
      </w:rPr>
    </w:lvl>
  </w:abstractNum>
  <w:abstractNum w:abstractNumId="21" w15:restartNumberingAfterBreak="0">
    <w:nsid w:val="67C70564"/>
    <w:multiLevelType w:val="hybridMultilevel"/>
    <w:tmpl w:val="E5381D1A"/>
    <w:lvl w:ilvl="0" w:tplc="D5F6D622">
      <w:start w:val="1"/>
      <w:numFmt w:val="decimal"/>
      <w:lvlText w:val="%1)"/>
      <w:lvlJc w:val="left"/>
      <w:pPr>
        <w:ind w:left="129" w:hanging="202"/>
      </w:pPr>
      <w:rPr>
        <w:rFonts w:hint="default" w:ascii="Times New Roman" w:hAnsi="Times New Roman" w:eastAsia="Times New Roman" w:cs="Times New Roman"/>
        <w:w w:val="99"/>
        <w:sz w:val="22"/>
        <w:szCs w:val="22"/>
        <w:lang w:val="uk-UA" w:eastAsia="en-US" w:bidi="ar-SA"/>
      </w:rPr>
    </w:lvl>
    <w:lvl w:ilvl="1" w:tplc="7F2C3D0E">
      <w:numFmt w:val="bullet"/>
      <w:lvlText w:val="•"/>
      <w:lvlJc w:val="left"/>
      <w:pPr>
        <w:ind w:left="1156" w:hanging="202"/>
      </w:pPr>
      <w:rPr>
        <w:rFonts w:hint="default"/>
        <w:lang w:val="uk-UA" w:eastAsia="en-US" w:bidi="ar-SA"/>
      </w:rPr>
    </w:lvl>
    <w:lvl w:ilvl="2" w:tplc="BC605814">
      <w:numFmt w:val="bullet"/>
      <w:lvlText w:val="•"/>
      <w:lvlJc w:val="left"/>
      <w:pPr>
        <w:ind w:left="2192" w:hanging="202"/>
      </w:pPr>
      <w:rPr>
        <w:rFonts w:hint="default"/>
        <w:lang w:val="uk-UA" w:eastAsia="en-US" w:bidi="ar-SA"/>
      </w:rPr>
    </w:lvl>
    <w:lvl w:ilvl="3" w:tplc="8676F45C">
      <w:numFmt w:val="bullet"/>
      <w:lvlText w:val="•"/>
      <w:lvlJc w:val="left"/>
      <w:pPr>
        <w:ind w:left="3228" w:hanging="202"/>
      </w:pPr>
      <w:rPr>
        <w:rFonts w:hint="default"/>
        <w:lang w:val="uk-UA" w:eastAsia="en-US" w:bidi="ar-SA"/>
      </w:rPr>
    </w:lvl>
    <w:lvl w:ilvl="4" w:tplc="1A28B4F0">
      <w:numFmt w:val="bullet"/>
      <w:lvlText w:val="•"/>
      <w:lvlJc w:val="left"/>
      <w:pPr>
        <w:ind w:left="4264" w:hanging="202"/>
      </w:pPr>
      <w:rPr>
        <w:rFonts w:hint="default"/>
        <w:lang w:val="uk-UA" w:eastAsia="en-US" w:bidi="ar-SA"/>
      </w:rPr>
    </w:lvl>
    <w:lvl w:ilvl="5" w:tplc="EBA23E62">
      <w:numFmt w:val="bullet"/>
      <w:lvlText w:val="•"/>
      <w:lvlJc w:val="left"/>
      <w:pPr>
        <w:ind w:left="5300" w:hanging="202"/>
      </w:pPr>
      <w:rPr>
        <w:rFonts w:hint="default"/>
        <w:lang w:val="uk-UA" w:eastAsia="en-US" w:bidi="ar-SA"/>
      </w:rPr>
    </w:lvl>
    <w:lvl w:ilvl="6" w:tplc="9AC892FC">
      <w:numFmt w:val="bullet"/>
      <w:lvlText w:val="•"/>
      <w:lvlJc w:val="left"/>
      <w:pPr>
        <w:ind w:left="6336" w:hanging="202"/>
      </w:pPr>
      <w:rPr>
        <w:rFonts w:hint="default"/>
        <w:lang w:val="uk-UA" w:eastAsia="en-US" w:bidi="ar-SA"/>
      </w:rPr>
    </w:lvl>
    <w:lvl w:ilvl="7" w:tplc="72885ECA">
      <w:numFmt w:val="bullet"/>
      <w:lvlText w:val="•"/>
      <w:lvlJc w:val="left"/>
      <w:pPr>
        <w:ind w:left="7372" w:hanging="202"/>
      </w:pPr>
      <w:rPr>
        <w:rFonts w:hint="default"/>
        <w:lang w:val="uk-UA" w:eastAsia="en-US" w:bidi="ar-SA"/>
      </w:rPr>
    </w:lvl>
    <w:lvl w:ilvl="8" w:tplc="C4FECB4E">
      <w:numFmt w:val="bullet"/>
      <w:lvlText w:val="•"/>
      <w:lvlJc w:val="left"/>
      <w:pPr>
        <w:ind w:left="8408" w:hanging="202"/>
      </w:pPr>
      <w:rPr>
        <w:rFonts w:hint="default"/>
        <w:lang w:val="uk-UA" w:eastAsia="en-US" w:bidi="ar-SA"/>
      </w:rPr>
    </w:lvl>
  </w:abstractNum>
  <w:abstractNum w:abstractNumId="22" w15:restartNumberingAfterBreak="0">
    <w:nsid w:val="6B9469ED"/>
    <w:multiLevelType w:val="hybridMultilevel"/>
    <w:tmpl w:val="94947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4114CC"/>
    <w:multiLevelType w:val="hybridMultilevel"/>
    <w:tmpl w:val="23306EA8"/>
    <w:lvl w:ilvl="0" w:tplc="AF283874">
      <w:start w:val="1"/>
      <w:numFmt w:val="decimal"/>
      <w:lvlText w:val="%1."/>
      <w:lvlJc w:val="left"/>
      <w:pPr>
        <w:ind w:left="141" w:hanging="39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 w:tplc="47BA3A8A">
      <w:numFmt w:val="bullet"/>
      <w:lvlText w:val="•"/>
      <w:lvlJc w:val="left"/>
      <w:pPr>
        <w:ind w:left="830" w:hanging="394"/>
      </w:pPr>
      <w:rPr>
        <w:rFonts w:hint="default"/>
        <w:lang w:val="uk-UA" w:eastAsia="en-US" w:bidi="ar-SA"/>
      </w:rPr>
    </w:lvl>
    <w:lvl w:ilvl="2" w:tplc="27C4F9CC">
      <w:numFmt w:val="bullet"/>
      <w:lvlText w:val="•"/>
      <w:lvlJc w:val="left"/>
      <w:pPr>
        <w:ind w:left="1521" w:hanging="394"/>
      </w:pPr>
      <w:rPr>
        <w:rFonts w:hint="default"/>
        <w:lang w:val="uk-UA" w:eastAsia="en-US" w:bidi="ar-SA"/>
      </w:rPr>
    </w:lvl>
    <w:lvl w:ilvl="3" w:tplc="8AA0BD60">
      <w:numFmt w:val="bullet"/>
      <w:lvlText w:val="•"/>
      <w:lvlJc w:val="left"/>
      <w:pPr>
        <w:ind w:left="2212" w:hanging="394"/>
      </w:pPr>
      <w:rPr>
        <w:rFonts w:hint="default"/>
        <w:lang w:val="uk-UA" w:eastAsia="en-US" w:bidi="ar-SA"/>
      </w:rPr>
    </w:lvl>
    <w:lvl w:ilvl="4" w:tplc="BA0AC540">
      <w:numFmt w:val="bullet"/>
      <w:lvlText w:val="•"/>
      <w:lvlJc w:val="left"/>
      <w:pPr>
        <w:ind w:left="2902" w:hanging="394"/>
      </w:pPr>
      <w:rPr>
        <w:rFonts w:hint="default"/>
        <w:lang w:val="uk-UA" w:eastAsia="en-US" w:bidi="ar-SA"/>
      </w:rPr>
    </w:lvl>
    <w:lvl w:ilvl="5" w:tplc="B04CF74E">
      <w:numFmt w:val="bullet"/>
      <w:lvlText w:val="•"/>
      <w:lvlJc w:val="left"/>
      <w:pPr>
        <w:ind w:left="3593" w:hanging="394"/>
      </w:pPr>
      <w:rPr>
        <w:rFonts w:hint="default"/>
        <w:lang w:val="uk-UA" w:eastAsia="en-US" w:bidi="ar-SA"/>
      </w:rPr>
    </w:lvl>
    <w:lvl w:ilvl="6" w:tplc="05C0E73C">
      <w:numFmt w:val="bullet"/>
      <w:lvlText w:val="•"/>
      <w:lvlJc w:val="left"/>
      <w:pPr>
        <w:ind w:left="4284" w:hanging="394"/>
      </w:pPr>
      <w:rPr>
        <w:rFonts w:hint="default"/>
        <w:lang w:val="uk-UA" w:eastAsia="en-US" w:bidi="ar-SA"/>
      </w:rPr>
    </w:lvl>
    <w:lvl w:ilvl="7" w:tplc="7464A368">
      <w:numFmt w:val="bullet"/>
      <w:lvlText w:val="•"/>
      <w:lvlJc w:val="left"/>
      <w:pPr>
        <w:ind w:left="4974" w:hanging="394"/>
      </w:pPr>
      <w:rPr>
        <w:rFonts w:hint="default"/>
        <w:lang w:val="uk-UA" w:eastAsia="en-US" w:bidi="ar-SA"/>
      </w:rPr>
    </w:lvl>
    <w:lvl w:ilvl="8" w:tplc="51DE2948">
      <w:numFmt w:val="bullet"/>
      <w:lvlText w:val="•"/>
      <w:lvlJc w:val="left"/>
      <w:pPr>
        <w:ind w:left="5665" w:hanging="394"/>
      </w:pPr>
      <w:rPr>
        <w:rFonts w:hint="default"/>
        <w:lang w:val="uk-UA" w:eastAsia="en-US" w:bidi="ar-SA"/>
      </w:rPr>
    </w:lvl>
  </w:abstractNum>
  <w:abstractNum w:abstractNumId="24" w15:restartNumberingAfterBreak="0">
    <w:nsid w:val="74FD7052"/>
    <w:multiLevelType w:val="hybridMultilevel"/>
    <w:tmpl w:val="AF920994"/>
    <w:lvl w:ilvl="0" w:tplc="C45CB8AA">
      <w:start w:val="1"/>
      <w:numFmt w:val="decimal"/>
      <w:lvlText w:val="%1."/>
      <w:lvlJc w:val="left"/>
      <w:pPr>
        <w:ind w:left="1036" w:hanging="197"/>
      </w:pPr>
      <w:rPr>
        <w:rFonts w:hint="default" w:ascii="Times New Roman" w:hAnsi="Times New Roman" w:eastAsia="Times New Roman" w:cs="Times New Roman"/>
        <w:w w:val="99"/>
        <w:sz w:val="22"/>
        <w:szCs w:val="22"/>
        <w:lang w:val="uk-UA" w:eastAsia="en-US" w:bidi="ar-SA"/>
      </w:rPr>
    </w:lvl>
    <w:lvl w:ilvl="1" w:tplc="D1E6239A">
      <w:numFmt w:val="bullet"/>
      <w:lvlText w:val="•"/>
      <w:lvlJc w:val="left"/>
      <w:pPr>
        <w:ind w:left="1984" w:hanging="197"/>
      </w:pPr>
      <w:rPr>
        <w:rFonts w:hint="default"/>
        <w:lang w:val="uk-UA" w:eastAsia="en-US" w:bidi="ar-SA"/>
      </w:rPr>
    </w:lvl>
    <w:lvl w:ilvl="2" w:tplc="0C86C424">
      <w:numFmt w:val="bullet"/>
      <w:lvlText w:val="•"/>
      <w:lvlJc w:val="left"/>
      <w:pPr>
        <w:ind w:left="2928" w:hanging="197"/>
      </w:pPr>
      <w:rPr>
        <w:rFonts w:hint="default"/>
        <w:lang w:val="uk-UA" w:eastAsia="en-US" w:bidi="ar-SA"/>
      </w:rPr>
    </w:lvl>
    <w:lvl w:ilvl="3" w:tplc="22D2170A">
      <w:numFmt w:val="bullet"/>
      <w:lvlText w:val="•"/>
      <w:lvlJc w:val="left"/>
      <w:pPr>
        <w:ind w:left="3872" w:hanging="197"/>
      </w:pPr>
      <w:rPr>
        <w:rFonts w:hint="default"/>
        <w:lang w:val="uk-UA" w:eastAsia="en-US" w:bidi="ar-SA"/>
      </w:rPr>
    </w:lvl>
    <w:lvl w:ilvl="4" w:tplc="1C6E0CBE">
      <w:numFmt w:val="bullet"/>
      <w:lvlText w:val="•"/>
      <w:lvlJc w:val="left"/>
      <w:pPr>
        <w:ind w:left="4816" w:hanging="197"/>
      </w:pPr>
      <w:rPr>
        <w:rFonts w:hint="default"/>
        <w:lang w:val="uk-UA" w:eastAsia="en-US" w:bidi="ar-SA"/>
      </w:rPr>
    </w:lvl>
    <w:lvl w:ilvl="5" w:tplc="4E14B462">
      <w:numFmt w:val="bullet"/>
      <w:lvlText w:val="•"/>
      <w:lvlJc w:val="left"/>
      <w:pPr>
        <w:ind w:left="5760" w:hanging="197"/>
      </w:pPr>
      <w:rPr>
        <w:rFonts w:hint="default"/>
        <w:lang w:val="uk-UA" w:eastAsia="en-US" w:bidi="ar-SA"/>
      </w:rPr>
    </w:lvl>
    <w:lvl w:ilvl="6" w:tplc="85F20706">
      <w:numFmt w:val="bullet"/>
      <w:lvlText w:val="•"/>
      <w:lvlJc w:val="left"/>
      <w:pPr>
        <w:ind w:left="6704" w:hanging="197"/>
      </w:pPr>
      <w:rPr>
        <w:rFonts w:hint="default"/>
        <w:lang w:val="uk-UA" w:eastAsia="en-US" w:bidi="ar-SA"/>
      </w:rPr>
    </w:lvl>
    <w:lvl w:ilvl="7" w:tplc="DFE4E7D2">
      <w:numFmt w:val="bullet"/>
      <w:lvlText w:val="•"/>
      <w:lvlJc w:val="left"/>
      <w:pPr>
        <w:ind w:left="7648" w:hanging="197"/>
      </w:pPr>
      <w:rPr>
        <w:rFonts w:hint="default"/>
        <w:lang w:val="uk-UA" w:eastAsia="en-US" w:bidi="ar-SA"/>
      </w:rPr>
    </w:lvl>
    <w:lvl w:ilvl="8" w:tplc="094E45B8">
      <w:numFmt w:val="bullet"/>
      <w:lvlText w:val="•"/>
      <w:lvlJc w:val="left"/>
      <w:pPr>
        <w:ind w:left="8592" w:hanging="197"/>
      </w:pPr>
      <w:rPr>
        <w:rFonts w:hint="default"/>
        <w:lang w:val="uk-UA" w:eastAsia="en-US" w:bidi="ar-SA"/>
      </w:rPr>
    </w:lvl>
  </w:abstractNum>
  <w:abstractNum w:abstractNumId="25" w15:restartNumberingAfterBreak="0">
    <w:nsid w:val="755B6EEB"/>
    <w:multiLevelType w:val="hybridMultilevel"/>
    <w:tmpl w:val="6472D068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6A03042"/>
    <w:multiLevelType w:val="hybridMultilevel"/>
    <w:tmpl w:val="3F66B184"/>
    <w:lvl w:ilvl="0" w:tplc="B87052D2">
      <w:start w:val="1"/>
      <w:numFmt w:val="decimal"/>
      <w:lvlText w:val="%1."/>
      <w:lvlJc w:val="left"/>
      <w:pPr>
        <w:ind w:left="1173" w:hanging="298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uk-UA" w:eastAsia="en-US" w:bidi="ar-SA"/>
      </w:rPr>
    </w:lvl>
    <w:lvl w:ilvl="1" w:tplc="98044AA8">
      <w:numFmt w:val="bullet"/>
      <w:lvlText w:val="•"/>
      <w:lvlJc w:val="left"/>
      <w:pPr>
        <w:ind w:left="2122" w:hanging="298"/>
      </w:pPr>
      <w:rPr>
        <w:rFonts w:hint="default"/>
        <w:lang w:val="uk-UA" w:eastAsia="en-US" w:bidi="ar-SA"/>
      </w:rPr>
    </w:lvl>
    <w:lvl w:ilvl="2" w:tplc="A6E2D298">
      <w:numFmt w:val="bullet"/>
      <w:lvlText w:val="•"/>
      <w:lvlJc w:val="left"/>
      <w:pPr>
        <w:ind w:left="3065" w:hanging="298"/>
      </w:pPr>
      <w:rPr>
        <w:rFonts w:hint="default"/>
        <w:lang w:val="uk-UA" w:eastAsia="en-US" w:bidi="ar-SA"/>
      </w:rPr>
    </w:lvl>
    <w:lvl w:ilvl="3" w:tplc="A1EE9978">
      <w:numFmt w:val="bullet"/>
      <w:lvlText w:val="•"/>
      <w:lvlJc w:val="left"/>
      <w:pPr>
        <w:ind w:left="4007" w:hanging="298"/>
      </w:pPr>
      <w:rPr>
        <w:rFonts w:hint="default"/>
        <w:lang w:val="uk-UA" w:eastAsia="en-US" w:bidi="ar-SA"/>
      </w:rPr>
    </w:lvl>
    <w:lvl w:ilvl="4" w:tplc="FA345158">
      <w:numFmt w:val="bullet"/>
      <w:lvlText w:val="•"/>
      <w:lvlJc w:val="left"/>
      <w:pPr>
        <w:ind w:left="4950" w:hanging="298"/>
      </w:pPr>
      <w:rPr>
        <w:rFonts w:hint="default"/>
        <w:lang w:val="uk-UA" w:eastAsia="en-US" w:bidi="ar-SA"/>
      </w:rPr>
    </w:lvl>
    <w:lvl w:ilvl="5" w:tplc="FBFC78D4">
      <w:numFmt w:val="bullet"/>
      <w:lvlText w:val="•"/>
      <w:lvlJc w:val="left"/>
      <w:pPr>
        <w:ind w:left="5893" w:hanging="298"/>
      </w:pPr>
      <w:rPr>
        <w:rFonts w:hint="default"/>
        <w:lang w:val="uk-UA" w:eastAsia="en-US" w:bidi="ar-SA"/>
      </w:rPr>
    </w:lvl>
    <w:lvl w:ilvl="6" w:tplc="CE50572C">
      <w:numFmt w:val="bullet"/>
      <w:lvlText w:val="•"/>
      <w:lvlJc w:val="left"/>
      <w:pPr>
        <w:ind w:left="6835" w:hanging="298"/>
      </w:pPr>
      <w:rPr>
        <w:rFonts w:hint="default"/>
        <w:lang w:val="uk-UA" w:eastAsia="en-US" w:bidi="ar-SA"/>
      </w:rPr>
    </w:lvl>
    <w:lvl w:ilvl="7" w:tplc="8ECA50E2">
      <w:numFmt w:val="bullet"/>
      <w:lvlText w:val="•"/>
      <w:lvlJc w:val="left"/>
      <w:pPr>
        <w:ind w:left="7778" w:hanging="298"/>
      </w:pPr>
      <w:rPr>
        <w:rFonts w:hint="default"/>
        <w:lang w:val="uk-UA" w:eastAsia="en-US" w:bidi="ar-SA"/>
      </w:rPr>
    </w:lvl>
    <w:lvl w:ilvl="8" w:tplc="604A6178">
      <w:numFmt w:val="bullet"/>
      <w:lvlText w:val="•"/>
      <w:lvlJc w:val="left"/>
      <w:pPr>
        <w:ind w:left="8721" w:hanging="298"/>
      </w:pPr>
      <w:rPr>
        <w:rFonts w:hint="default"/>
        <w:lang w:val="uk-UA" w:eastAsia="en-US" w:bidi="ar-SA"/>
      </w:rPr>
    </w:lvl>
  </w:abstractNum>
  <w:abstractNum w:abstractNumId="27" w15:restartNumberingAfterBreak="0">
    <w:nsid w:val="797A151C"/>
    <w:multiLevelType w:val="hybridMultilevel"/>
    <w:tmpl w:val="120A8EDE"/>
    <w:lvl w:ilvl="0" w:tplc="8430AAE4">
      <w:start w:val="1"/>
      <w:numFmt w:val="decimal"/>
      <w:lvlText w:val="%1."/>
      <w:lvlJc w:val="left"/>
      <w:pPr>
        <w:ind w:left="527" w:hanging="42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 w:tplc="846EE80A">
      <w:numFmt w:val="bullet"/>
      <w:lvlText w:val="•"/>
      <w:lvlJc w:val="left"/>
      <w:pPr>
        <w:ind w:left="1172" w:hanging="420"/>
      </w:pPr>
      <w:rPr>
        <w:rFonts w:hint="default"/>
        <w:lang w:val="uk-UA" w:eastAsia="en-US" w:bidi="ar-SA"/>
      </w:rPr>
    </w:lvl>
    <w:lvl w:ilvl="2" w:tplc="5A56FB3A">
      <w:numFmt w:val="bullet"/>
      <w:lvlText w:val="•"/>
      <w:lvlJc w:val="left"/>
      <w:pPr>
        <w:ind w:left="1825" w:hanging="420"/>
      </w:pPr>
      <w:rPr>
        <w:rFonts w:hint="default"/>
        <w:lang w:val="uk-UA" w:eastAsia="en-US" w:bidi="ar-SA"/>
      </w:rPr>
    </w:lvl>
    <w:lvl w:ilvl="3" w:tplc="8E1C4E04">
      <w:numFmt w:val="bullet"/>
      <w:lvlText w:val="•"/>
      <w:lvlJc w:val="left"/>
      <w:pPr>
        <w:ind w:left="2478" w:hanging="420"/>
      </w:pPr>
      <w:rPr>
        <w:rFonts w:hint="default"/>
        <w:lang w:val="uk-UA" w:eastAsia="en-US" w:bidi="ar-SA"/>
      </w:rPr>
    </w:lvl>
    <w:lvl w:ilvl="4" w:tplc="5C521D80">
      <w:numFmt w:val="bullet"/>
      <w:lvlText w:val="•"/>
      <w:lvlJc w:val="left"/>
      <w:pPr>
        <w:ind w:left="3130" w:hanging="420"/>
      </w:pPr>
      <w:rPr>
        <w:rFonts w:hint="default"/>
        <w:lang w:val="uk-UA" w:eastAsia="en-US" w:bidi="ar-SA"/>
      </w:rPr>
    </w:lvl>
    <w:lvl w:ilvl="5" w:tplc="0BE21BC0">
      <w:numFmt w:val="bullet"/>
      <w:lvlText w:val="•"/>
      <w:lvlJc w:val="left"/>
      <w:pPr>
        <w:ind w:left="3783" w:hanging="420"/>
      </w:pPr>
      <w:rPr>
        <w:rFonts w:hint="default"/>
        <w:lang w:val="uk-UA" w:eastAsia="en-US" w:bidi="ar-SA"/>
      </w:rPr>
    </w:lvl>
    <w:lvl w:ilvl="6" w:tplc="E4C05946">
      <w:numFmt w:val="bullet"/>
      <w:lvlText w:val="•"/>
      <w:lvlJc w:val="left"/>
      <w:pPr>
        <w:ind w:left="4436" w:hanging="420"/>
      </w:pPr>
      <w:rPr>
        <w:rFonts w:hint="default"/>
        <w:lang w:val="uk-UA" w:eastAsia="en-US" w:bidi="ar-SA"/>
      </w:rPr>
    </w:lvl>
    <w:lvl w:ilvl="7" w:tplc="2CBEC170">
      <w:numFmt w:val="bullet"/>
      <w:lvlText w:val="•"/>
      <w:lvlJc w:val="left"/>
      <w:pPr>
        <w:ind w:left="5088" w:hanging="420"/>
      </w:pPr>
      <w:rPr>
        <w:rFonts w:hint="default"/>
        <w:lang w:val="uk-UA" w:eastAsia="en-US" w:bidi="ar-SA"/>
      </w:rPr>
    </w:lvl>
    <w:lvl w:ilvl="8" w:tplc="851606FE">
      <w:numFmt w:val="bullet"/>
      <w:lvlText w:val="•"/>
      <w:lvlJc w:val="left"/>
      <w:pPr>
        <w:ind w:left="5741" w:hanging="420"/>
      </w:pPr>
      <w:rPr>
        <w:rFonts w:hint="default"/>
        <w:lang w:val="uk-UA" w:eastAsia="en-US" w:bidi="ar-SA"/>
      </w:rPr>
    </w:lvl>
  </w:abstractNum>
  <w:abstractNum w:abstractNumId="28" w15:restartNumberingAfterBreak="0">
    <w:nsid w:val="7A560E54"/>
    <w:multiLevelType w:val="hybridMultilevel"/>
    <w:tmpl w:val="E04C46DC"/>
    <w:lvl w:ilvl="0" w:tplc="D67A86C4">
      <w:start w:val="8"/>
      <w:numFmt w:val="decimal"/>
      <w:lvlText w:val="%1."/>
      <w:lvlJc w:val="left"/>
      <w:pPr>
        <w:ind w:left="107" w:hanging="38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 w:tplc="935A5C40">
      <w:numFmt w:val="bullet"/>
      <w:lvlText w:val="•"/>
      <w:lvlJc w:val="left"/>
      <w:pPr>
        <w:ind w:left="794" w:hanging="384"/>
      </w:pPr>
      <w:rPr>
        <w:rFonts w:hint="default"/>
        <w:lang w:val="uk-UA" w:eastAsia="en-US" w:bidi="ar-SA"/>
      </w:rPr>
    </w:lvl>
    <w:lvl w:ilvl="2" w:tplc="8B6E5D32">
      <w:numFmt w:val="bullet"/>
      <w:lvlText w:val="•"/>
      <w:lvlJc w:val="left"/>
      <w:pPr>
        <w:ind w:left="1489" w:hanging="384"/>
      </w:pPr>
      <w:rPr>
        <w:rFonts w:hint="default"/>
        <w:lang w:val="uk-UA" w:eastAsia="en-US" w:bidi="ar-SA"/>
      </w:rPr>
    </w:lvl>
    <w:lvl w:ilvl="3" w:tplc="A878A2AA">
      <w:numFmt w:val="bullet"/>
      <w:lvlText w:val="•"/>
      <w:lvlJc w:val="left"/>
      <w:pPr>
        <w:ind w:left="2184" w:hanging="384"/>
      </w:pPr>
      <w:rPr>
        <w:rFonts w:hint="default"/>
        <w:lang w:val="uk-UA" w:eastAsia="en-US" w:bidi="ar-SA"/>
      </w:rPr>
    </w:lvl>
    <w:lvl w:ilvl="4" w:tplc="FCBAFC40">
      <w:numFmt w:val="bullet"/>
      <w:lvlText w:val="•"/>
      <w:lvlJc w:val="left"/>
      <w:pPr>
        <w:ind w:left="2878" w:hanging="384"/>
      </w:pPr>
      <w:rPr>
        <w:rFonts w:hint="default"/>
        <w:lang w:val="uk-UA" w:eastAsia="en-US" w:bidi="ar-SA"/>
      </w:rPr>
    </w:lvl>
    <w:lvl w:ilvl="5" w:tplc="A74C94DA">
      <w:numFmt w:val="bullet"/>
      <w:lvlText w:val="•"/>
      <w:lvlJc w:val="left"/>
      <w:pPr>
        <w:ind w:left="3573" w:hanging="384"/>
      </w:pPr>
      <w:rPr>
        <w:rFonts w:hint="default"/>
        <w:lang w:val="uk-UA" w:eastAsia="en-US" w:bidi="ar-SA"/>
      </w:rPr>
    </w:lvl>
    <w:lvl w:ilvl="6" w:tplc="F63ABAB8">
      <w:numFmt w:val="bullet"/>
      <w:lvlText w:val="•"/>
      <w:lvlJc w:val="left"/>
      <w:pPr>
        <w:ind w:left="4268" w:hanging="384"/>
      </w:pPr>
      <w:rPr>
        <w:rFonts w:hint="default"/>
        <w:lang w:val="uk-UA" w:eastAsia="en-US" w:bidi="ar-SA"/>
      </w:rPr>
    </w:lvl>
    <w:lvl w:ilvl="7" w:tplc="A8461F1C">
      <w:numFmt w:val="bullet"/>
      <w:lvlText w:val="•"/>
      <w:lvlJc w:val="left"/>
      <w:pPr>
        <w:ind w:left="4962" w:hanging="384"/>
      </w:pPr>
      <w:rPr>
        <w:rFonts w:hint="default"/>
        <w:lang w:val="uk-UA" w:eastAsia="en-US" w:bidi="ar-SA"/>
      </w:rPr>
    </w:lvl>
    <w:lvl w:ilvl="8" w:tplc="E2964D90">
      <w:numFmt w:val="bullet"/>
      <w:lvlText w:val="•"/>
      <w:lvlJc w:val="left"/>
      <w:pPr>
        <w:ind w:left="5657" w:hanging="384"/>
      </w:pPr>
      <w:rPr>
        <w:rFonts w:hint="default"/>
        <w:lang w:val="uk-UA" w:eastAsia="en-US" w:bidi="ar-SA"/>
      </w:rPr>
    </w:lvl>
  </w:abstractNum>
  <w:abstractNum w:abstractNumId="29" w15:restartNumberingAfterBreak="0">
    <w:nsid w:val="7EBB119C"/>
    <w:multiLevelType w:val="hybridMultilevel"/>
    <w:tmpl w:val="965A7410"/>
    <w:lvl w:ilvl="0" w:tplc="FEE4F3C0">
      <w:start w:val="1"/>
      <w:numFmt w:val="decimal"/>
      <w:lvlText w:val="%1."/>
      <w:lvlJc w:val="left"/>
      <w:pPr>
        <w:ind w:left="1041" w:hanging="202"/>
      </w:pPr>
      <w:rPr>
        <w:rFonts w:hint="default" w:ascii="Times New Roman" w:hAnsi="Times New Roman" w:eastAsia="Times New Roman" w:cs="Times New Roman"/>
        <w:w w:val="99"/>
        <w:sz w:val="24"/>
        <w:szCs w:val="24"/>
        <w:lang w:val="uk-UA" w:eastAsia="en-US" w:bidi="ar-SA"/>
      </w:rPr>
    </w:lvl>
    <w:lvl w:ilvl="1" w:tplc="AD366A7A">
      <w:numFmt w:val="bullet"/>
      <w:lvlText w:val="•"/>
      <w:lvlJc w:val="left"/>
      <w:pPr>
        <w:ind w:left="1984" w:hanging="202"/>
      </w:pPr>
      <w:rPr>
        <w:rFonts w:hint="default"/>
        <w:lang w:val="uk-UA" w:eastAsia="en-US" w:bidi="ar-SA"/>
      </w:rPr>
    </w:lvl>
    <w:lvl w:ilvl="2" w:tplc="4498D95A">
      <w:numFmt w:val="bullet"/>
      <w:lvlText w:val="•"/>
      <w:lvlJc w:val="left"/>
      <w:pPr>
        <w:ind w:left="2928" w:hanging="202"/>
      </w:pPr>
      <w:rPr>
        <w:rFonts w:hint="default"/>
        <w:lang w:val="uk-UA" w:eastAsia="en-US" w:bidi="ar-SA"/>
      </w:rPr>
    </w:lvl>
    <w:lvl w:ilvl="3" w:tplc="EBB04AA2">
      <w:numFmt w:val="bullet"/>
      <w:lvlText w:val="•"/>
      <w:lvlJc w:val="left"/>
      <w:pPr>
        <w:ind w:left="3872" w:hanging="202"/>
      </w:pPr>
      <w:rPr>
        <w:rFonts w:hint="default"/>
        <w:lang w:val="uk-UA" w:eastAsia="en-US" w:bidi="ar-SA"/>
      </w:rPr>
    </w:lvl>
    <w:lvl w:ilvl="4" w:tplc="844022BC">
      <w:numFmt w:val="bullet"/>
      <w:lvlText w:val="•"/>
      <w:lvlJc w:val="left"/>
      <w:pPr>
        <w:ind w:left="4816" w:hanging="202"/>
      </w:pPr>
      <w:rPr>
        <w:rFonts w:hint="default"/>
        <w:lang w:val="uk-UA" w:eastAsia="en-US" w:bidi="ar-SA"/>
      </w:rPr>
    </w:lvl>
    <w:lvl w:ilvl="5" w:tplc="E452DE98">
      <w:numFmt w:val="bullet"/>
      <w:lvlText w:val="•"/>
      <w:lvlJc w:val="left"/>
      <w:pPr>
        <w:ind w:left="5760" w:hanging="202"/>
      </w:pPr>
      <w:rPr>
        <w:rFonts w:hint="default"/>
        <w:lang w:val="uk-UA" w:eastAsia="en-US" w:bidi="ar-SA"/>
      </w:rPr>
    </w:lvl>
    <w:lvl w:ilvl="6" w:tplc="0F3A6C8C">
      <w:numFmt w:val="bullet"/>
      <w:lvlText w:val="•"/>
      <w:lvlJc w:val="left"/>
      <w:pPr>
        <w:ind w:left="6704" w:hanging="202"/>
      </w:pPr>
      <w:rPr>
        <w:rFonts w:hint="default"/>
        <w:lang w:val="uk-UA" w:eastAsia="en-US" w:bidi="ar-SA"/>
      </w:rPr>
    </w:lvl>
    <w:lvl w:ilvl="7" w:tplc="CD0A7494">
      <w:numFmt w:val="bullet"/>
      <w:lvlText w:val="•"/>
      <w:lvlJc w:val="left"/>
      <w:pPr>
        <w:ind w:left="7648" w:hanging="202"/>
      </w:pPr>
      <w:rPr>
        <w:rFonts w:hint="default"/>
        <w:lang w:val="uk-UA" w:eastAsia="en-US" w:bidi="ar-SA"/>
      </w:rPr>
    </w:lvl>
    <w:lvl w:ilvl="8" w:tplc="F17005C0">
      <w:numFmt w:val="bullet"/>
      <w:lvlText w:val="•"/>
      <w:lvlJc w:val="left"/>
      <w:pPr>
        <w:ind w:left="8592" w:hanging="202"/>
      </w:pPr>
      <w:rPr>
        <w:rFonts w:hint="default"/>
        <w:lang w:val="uk-UA" w:eastAsia="en-US" w:bidi="ar-SA"/>
      </w:rPr>
    </w:lvl>
  </w:abstractNum>
  <w:abstractNum w:abstractNumId="30" w15:restartNumberingAfterBreak="0">
    <w:nsid w:val="7FD429D8"/>
    <w:multiLevelType w:val="hybridMultilevel"/>
    <w:tmpl w:val="12780C48"/>
    <w:lvl w:ilvl="0" w:tplc="2E4C8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1237385">
    <w:abstractNumId w:val="1"/>
  </w:num>
  <w:num w:numId="2" w16cid:durableId="1922251382">
    <w:abstractNumId w:val="22"/>
  </w:num>
  <w:num w:numId="3" w16cid:durableId="1874657757">
    <w:abstractNumId w:val="30"/>
  </w:num>
  <w:num w:numId="4" w16cid:durableId="523599314">
    <w:abstractNumId w:val="25"/>
  </w:num>
  <w:num w:numId="5" w16cid:durableId="1087074514">
    <w:abstractNumId w:val="4"/>
  </w:num>
  <w:num w:numId="6" w16cid:durableId="111829632">
    <w:abstractNumId w:val="18"/>
  </w:num>
  <w:num w:numId="7" w16cid:durableId="26832804">
    <w:abstractNumId w:val="8"/>
  </w:num>
  <w:num w:numId="8" w16cid:durableId="948585321">
    <w:abstractNumId w:val="15"/>
  </w:num>
  <w:num w:numId="9" w16cid:durableId="1532307109">
    <w:abstractNumId w:val="2"/>
  </w:num>
  <w:num w:numId="10" w16cid:durableId="1066756567">
    <w:abstractNumId w:val="21"/>
  </w:num>
  <w:num w:numId="11" w16cid:durableId="906769506">
    <w:abstractNumId w:val="24"/>
  </w:num>
  <w:num w:numId="12" w16cid:durableId="1557930762">
    <w:abstractNumId w:val="14"/>
  </w:num>
  <w:num w:numId="13" w16cid:durableId="1574121677">
    <w:abstractNumId w:val="16"/>
  </w:num>
  <w:num w:numId="14" w16cid:durableId="1789470061">
    <w:abstractNumId w:val="29"/>
  </w:num>
  <w:num w:numId="15" w16cid:durableId="203255147">
    <w:abstractNumId w:val="17"/>
  </w:num>
  <w:num w:numId="16" w16cid:durableId="1891186757">
    <w:abstractNumId w:val="7"/>
  </w:num>
  <w:num w:numId="17" w16cid:durableId="1870528983">
    <w:abstractNumId w:val="5"/>
  </w:num>
  <w:num w:numId="18" w16cid:durableId="1155029543">
    <w:abstractNumId w:val="3"/>
  </w:num>
  <w:num w:numId="19" w16cid:durableId="1096514381">
    <w:abstractNumId w:val="6"/>
  </w:num>
  <w:num w:numId="20" w16cid:durableId="31418308">
    <w:abstractNumId w:val="9"/>
  </w:num>
  <w:num w:numId="21" w16cid:durableId="529300253">
    <w:abstractNumId w:val="26"/>
  </w:num>
  <w:num w:numId="22" w16cid:durableId="1713338834">
    <w:abstractNumId w:val="20"/>
  </w:num>
  <w:num w:numId="23" w16cid:durableId="1055394952">
    <w:abstractNumId w:val="12"/>
  </w:num>
  <w:num w:numId="24" w16cid:durableId="9845188">
    <w:abstractNumId w:val="10"/>
  </w:num>
  <w:num w:numId="25" w16cid:durableId="1409422395">
    <w:abstractNumId w:val="0"/>
  </w:num>
  <w:num w:numId="26" w16cid:durableId="1443459589">
    <w:abstractNumId w:val="23"/>
  </w:num>
  <w:num w:numId="27" w16cid:durableId="219555600">
    <w:abstractNumId w:val="28"/>
  </w:num>
  <w:num w:numId="28" w16cid:durableId="1280257032">
    <w:abstractNumId w:val="27"/>
  </w:num>
  <w:num w:numId="29" w16cid:durableId="1889679005">
    <w:abstractNumId w:val="19"/>
  </w:num>
  <w:num w:numId="30" w16cid:durableId="1401102449">
    <w:abstractNumId w:val="13"/>
  </w:num>
  <w:num w:numId="31" w16cid:durableId="11906816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BA"/>
    <w:rsid w:val="00030D95"/>
    <w:rsid w:val="000321E2"/>
    <w:rsid w:val="00084CDF"/>
    <w:rsid w:val="000B212E"/>
    <w:rsid w:val="000B72F0"/>
    <w:rsid w:val="000C2C94"/>
    <w:rsid w:val="000F4E17"/>
    <w:rsid w:val="001355F1"/>
    <w:rsid w:val="001556C4"/>
    <w:rsid w:val="00172E20"/>
    <w:rsid w:val="001B51E8"/>
    <w:rsid w:val="001C10BB"/>
    <w:rsid w:val="001E0A2B"/>
    <w:rsid w:val="002001A9"/>
    <w:rsid w:val="00211847"/>
    <w:rsid w:val="00213650"/>
    <w:rsid w:val="002438C7"/>
    <w:rsid w:val="0025073F"/>
    <w:rsid w:val="002573BA"/>
    <w:rsid w:val="00271DFF"/>
    <w:rsid w:val="0027707B"/>
    <w:rsid w:val="002844D9"/>
    <w:rsid w:val="00287FBD"/>
    <w:rsid w:val="00292A8F"/>
    <w:rsid w:val="002B4F1A"/>
    <w:rsid w:val="002B55A3"/>
    <w:rsid w:val="00301AC4"/>
    <w:rsid w:val="00312499"/>
    <w:rsid w:val="00322824"/>
    <w:rsid w:val="00346684"/>
    <w:rsid w:val="0035235F"/>
    <w:rsid w:val="00363932"/>
    <w:rsid w:val="003C0997"/>
    <w:rsid w:val="003F2716"/>
    <w:rsid w:val="003F295F"/>
    <w:rsid w:val="00415032"/>
    <w:rsid w:val="00417F39"/>
    <w:rsid w:val="00440511"/>
    <w:rsid w:val="004466E3"/>
    <w:rsid w:val="00451D62"/>
    <w:rsid w:val="00462841"/>
    <w:rsid w:val="004643DE"/>
    <w:rsid w:val="00467AF0"/>
    <w:rsid w:val="00492DF6"/>
    <w:rsid w:val="00497970"/>
    <w:rsid w:val="004B675F"/>
    <w:rsid w:val="004B7165"/>
    <w:rsid w:val="004B74D1"/>
    <w:rsid w:val="004E3B13"/>
    <w:rsid w:val="00510B80"/>
    <w:rsid w:val="005167EB"/>
    <w:rsid w:val="00530D62"/>
    <w:rsid w:val="005563F9"/>
    <w:rsid w:val="00597746"/>
    <w:rsid w:val="005A02E9"/>
    <w:rsid w:val="005D212C"/>
    <w:rsid w:val="005F3407"/>
    <w:rsid w:val="0063292E"/>
    <w:rsid w:val="0067039A"/>
    <w:rsid w:val="006B69D6"/>
    <w:rsid w:val="006C0151"/>
    <w:rsid w:val="00712F48"/>
    <w:rsid w:val="00724E39"/>
    <w:rsid w:val="00736935"/>
    <w:rsid w:val="00747D1C"/>
    <w:rsid w:val="00754D82"/>
    <w:rsid w:val="00767496"/>
    <w:rsid w:val="007719B7"/>
    <w:rsid w:val="00797DFC"/>
    <w:rsid w:val="007A79FC"/>
    <w:rsid w:val="007A7AC7"/>
    <w:rsid w:val="007D1777"/>
    <w:rsid w:val="007D50EE"/>
    <w:rsid w:val="007F0915"/>
    <w:rsid w:val="00835CFD"/>
    <w:rsid w:val="0084108C"/>
    <w:rsid w:val="008468A1"/>
    <w:rsid w:val="008546E9"/>
    <w:rsid w:val="00854C17"/>
    <w:rsid w:val="0086573A"/>
    <w:rsid w:val="00880E34"/>
    <w:rsid w:val="008A05A7"/>
    <w:rsid w:val="008A6302"/>
    <w:rsid w:val="008A6CFF"/>
    <w:rsid w:val="008B2398"/>
    <w:rsid w:val="008C1030"/>
    <w:rsid w:val="008C27EB"/>
    <w:rsid w:val="009065BE"/>
    <w:rsid w:val="00912963"/>
    <w:rsid w:val="009422C3"/>
    <w:rsid w:val="009814B5"/>
    <w:rsid w:val="00983AED"/>
    <w:rsid w:val="00994759"/>
    <w:rsid w:val="009C6EAF"/>
    <w:rsid w:val="009D19D0"/>
    <w:rsid w:val="009D45F1"/>
    <w:rsid w:val="009E4855"/>
    <w:rsid w:val="009E5B13"/>
    <w:rsid w:val="00A1762F"/>
    <w:rsid w:val="00A418D2"/>
    <w:rsid w:val="00A543D1"/>
    <w:rsid w:val="00A61FC2"/>
    <w:rsid w:val="00AB2DB9"/>
    <w:rsid w:val="00AC6D69"/>
    <w:rsid w:val="00AD1306"/>
    <w:rsid w:val="00AF11A8"/>
    <w:rsid w:val="00B06D74"/>
    <w:rsid w:val="00B1060F"/>
    <w:rsid w:val="00B50677"/>
    <w:rsid w:val="00B5721E"/>
    <w:rsid w:val="00B64E9C"/>
    <w:rsid w:val="00B93CE6"/>
    <w:rsid w:val="00BB1072"/>
    <w:rsid w:val="00BB3978"/>
    <w:rsid w:val="00BF16A8"/>
    <w:rsid w:val="00BF5D50"/>
    <w:rsid w:val="00C47FD3"/>
    <w:rsid w:val="00C53224"/>
    <w:rsid w:val="00C6030A"/>
    <w:rsid w:val="00C61D2A"/>
    <w:rsid w:val="00C653EA"/>
    <w:rsid w:val="00C82988"/>
    <w:rsid w:val="00C8730B"/>
    <w:rsid w:val="00C96FBD"/>
    <w:rsid w:val="00CC1923"/>
    <w:rsid w:val="00CC6697"/>
    <w:rsid w:val="00CD0202"/>
    <w:rsid w:val="00CD1FBA"/>
    <w:rsid w:val="00CD4B68"/>
    <w:rsid w:val="00D35378"/>
    <w:rsid w:val="00D412BF"/>
    <w:rsid w:val="00D52166"/>
    <w:rsid w:val="00D83E94"/>
    <w:rsid w:val="00D848CA"/>
    <w:rsid w:val="00D85229"/>
    <w:rsid w:val="00DA642E"/>
    <w:rsid w:val="00DB2194"/>
    <w:rsid w:val="00DC3F5B"/>
    <w:rsid w:val="00DD0FB0"/>
    <w:rsid w:val="00DD42E7"/>
    <w:rsid w:val="00E13B19"/>
    <w:rsid w:val="00E17248"/>
    <w:rsid w:val="00E2159B"/>
    <w:rsid w:val="00E23939"/>
    <w:rsid w:val="00E344E5"/>
    <w:rsid w:val="00E70E52"/>
    <w:rsid w:val="00E735F3"/>
    <w:rsid w:val="00E74512"/>
    <w:rsid w:val="00E92097"/>
    <w:rsid w:val="00E932FF"/>
    <w:rsid w:val="00ED6CCE"/>
    <w:rsid w:val="00ED7474"/>
    <w:rsid w:val="00EF1EFC"/>
    <w:rsid w:val="00F0022A"/>
    <w:rsid w:val="00F45EBD"/>
    <w:rsid w:val="00F5138B"/>
    <w:rsid w:val="00F86A7B"/>
    <w:rsid w:val="00F97A72"/>
    <w:rsid w:val="00FA5765"/>
    <w:rsid w:val="00FB5A84"/>
    <w:rsid w:val="00FE1DEF"/>
    <w:rsid w:val="00FF05A6"/>
    <w:rsid w:val="00FF45B9"/>
    <w:rsid w:val="4EE2DF2A"/>
    <w:rsid w:val="7D52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6265302E"/>
  <w15:chartTrackingRefBased/>
  <w15:docId w15:val="{B8CFACF8-FC61-4CE1-B424-691F5F9A3C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uk-UA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CD1FBA"/>
    <w:rPr>
      <w:rFonts w:ascii="Cambria" w:hAnsi="Cambria"/>
      <w:color w:val="000000"/>
      <w:sz w:val="22"/>
      <w:szCs w:val="22"/>
      <w:lang w:eastAsia="en-US"/>
    </w:rPr>
  </w:style>
  <w:style w:type="paragraph" w:styleId="1">
    <w:name w:val="heading 1"/>
    <w:basedOn w:val="Normalcentered"/>
    <w:next w:val="a"/>
    <w:link w:val="10"/>
    <w:qFormat/>
    <w:rsid w:val="00CD1FBA"/>
    <w:pPr>
      <w:outlineLvl w:val="0"/>
    </w:pPr>
    <w:rPr>
      <w:b/>
      <w:bCs/>
      <w:color w:val="A0001B"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CD1FBA"/>
    <w:pPr>
      <w:keepNext/>
      <w:spacing w:before="60" w:after="240" w:line="259" w:lineRule="auto"/>
      <w:outlineLvl w:val="1"/>
    </w:pPr>
    <w:rPr>
      <w:b/>
      <w:bCs/>
      <w:color w:val="A0001B"/>
      <w:sz w:val="28"/>
      <w:szCs w:val="28"/>
    </w:rPr>
  </w:style>
  <w:style w:type="paragraph" w:styleId="3">
    <w:name w:val="heading 3"/>
    <w:basedOn w:val="a"/>
    <w:next w:val="a"/>
    <w:link w:val="30"/>
    <w:qFormat/>
    <w:rsid w:val="00CD1FBA"/>
    <w:pPr>
      <w:keepNext/>
      <w:spacing w:after="80"/>
      <w:outlineLvl w:val="2"/>
    </w:pPr>
    <w:rPr>
      <w:b/>
      <w:bCs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D1FBA"/>
    <w:pPr>
      <w:outlineLvl w:val="3"/>
    </w:pPr>
    <w:rPr>
      <w:color w:val="A0001B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</w:style>
  <w:style w:type="character" w:styleId="10" w:customStyle="1">
    <w:name w:val="Заголовок 1 Знак"/>
    <w:link w:val="1"/>
    <w:locked/>
    <w:rsid w:val="00CD1FBA"/>
    <w:rPr>
      <w:rFonts w:ascii="Cambria" w:hAnsi="Cambria"/>
      <w:b/>
      <w:bCs/>
      <w:color w:val="A0001B"/>
      <w:sz w:val="36"/>
      <w:szCs w:val="36"/>
      <w:lang w:val="uk-UA" w:eastAsia="en-US" w:bidi="ar-SA"/>
    </w:rPr>
  </w:style>
  <w:style w:type="character" w:styleId="20" w:customStyle="1">
    <w:name w:val="Заголовок 2 Знак"/>
    <w:link w:val="2"/>
    <w:uiPriority w:val="9"/>
    <w:locked/>
    <w:rsid w:val="00CD1FBA"/>
    <w:rPr>
      <w:rFonts w:ascii="Cambria" w:hAnsi="Cambria"/>
      <w:b/>
      <w:bCs/>
      <w:color w:val="A0001B"/>
      <w:sz w:val="28"/>
      <w:szCs w:val="28"/>
      <w:lang w:val="uk-UA" w:eastAsia="en-US" w:bidi="ar-SA"/>
    </w:rPr>
  </w:style>
  <w:style w:type="character" w:styleId="30" w:customStyle="1">
    <w:name w:val="Заголовок 3 Знак"/>
    <w:link w:val="3"/>
    <w:locked/>
    <w:rsid w:val="00CD1FBA"/>
    <w:rPr>
      <w:rFonts w:ascii="Cambria" w:hAnsi="Cambria"/>
      <w:b/>
      <w:bCs/>
      <w:color w:val="000000"/>
      <w:sz w:val="24"/>
      <w:lang w:val="uk-UA" w:eastAsia="ru-RU" w:bidi="ar-SA"/>
    </w:rPr>
  </w:style>
  <w:style w:type="character" w:styleId="40" w:customStyle="1">
    <w:name w:val="Заголовок 4 Знак"/>
    <w:link w:val="4"/>
    <w:locked/>
    <w:rsid w:val="00CD1FBA"/>
    <w:rPr>
      <w:rFonts w:ascii="Cambria" w:hAnsi="Cambria"/>
      <w:color w:val="A0001B"/>
      <w:sz w:val="22"/>
      <w:szCs w:val="22"/>
      <w:lang w:val="uk-UA" w:eastAsia="en-US" w:bidi="ar-SA"/>
    </w:rPr>
  </w:style>
  <w:style w:type="paragraph" w:styleId="Normalcentered" w:customStyle="1">
    <w:name w:val="Normal centered"/>
    <w:basedOn w:val="a"/>
    <w:rsid w:val="00CD1FBA"/>
    <w:pPr>
      <w:jc w:val="center"/>
    </w:pPr>
  </w:style>
  <w:style w:type="character" w:styleId="a3">
    <w:name w:val="Hyperlink"/>
    <w:uiPriority w:val="99"/>
    <w:rsid w:val="00CD1FBA"/>
    <w:rPr>
      <w:rFonts w:cs="Times New Roman"/>
      <w:color w:val="A0001B"/>
      <w:u w:val="single"/>
      <w:lang w:val="uk-UA" w:eastAsia="x-none"/>
    </w:rPr>
  </w:style>
  <w:style w:type="paragraph" w:styleId="Normalcenteredbold" w:customStyle="1">
    <w:name w:val="Normal centered bold"/>
    <w:basedOn w:val="Normalcentered"/>
    <w:locked/>
    <w:rsid w:val="00CD1FBA"/>
    <w:rPr>
      <w:b/>
      <w:bCs/>
      <w:sz w:val="28"/>
      <w:szCs w:val="24"/>
    </w:rPr>
  </w:style>
  <w:style w:type="paragraph" w:styleId="a4">
    <w:name w:val="footer"/>
    <w:basedOn w:val="a"/>
    <w:link w:val="a5"/>
    <w:rsid w:val="00CD1FBA"/>
    <w:pPr>
      <w:tabs>
        <w:tab w:val="center" w:pos="4680"/>
        <w:tab w:val="right" w:pos="9360"/>
      </w:tabs>
    </w:pPr>
  </w:style>
  <w:style w:type="character" w:styleId="a5" w:customStyle="1">
    <w:name w:val="Нижній колонтитул Знак"/>
    <w:link w:val="a4"/>
    <w:locked/>
    <w:rsid w:val="00CD1FBA"/>
    <w:rPr>
      <w:rFonts w:ascii="Cambria" w:hAnsi="Cambria"/>
      <w:color w:val="000000"/>
      <w:sz w:val="22"/>
      <w:szCs w:val="22"/>
      <w:lang w:val="uk-UA" w:eastAsia="en-US" w:bidi="ar-SA"/>
    </w:rPr>
  </w:style>
  <w:style w:type="paragraph" w:styleId="FooterText" w:customStyle="1">
    <w:name w:val="Footer Text"/>
    <w:basedOn w:val="a"/>
    <w:locked/>
    <w:rsid w:val="00CD1FBA"/>
    <w:pPr>
      <w:spacing w:line="480" w:lineRule="auto"/>
    </w:pPr>
    <w:rPr>
      <w:i/>
      <w:sz w:val="18"/>
      <w:szCs w:val="16"/>
    </w:rPr>
  </w:style>
  <w:style w:type="paragraph" w:styleId="a6">
    <w:name w:val="header"/>
    <w:basedOn w:val="a"/>
    <w:rsid w:val="004B74D1"/>
    <w:pPr>
      <w:tabs>
        <w:tab w:val="center" w:pos="4677"/>
        <w:tab w:val="right" w:pos="9355"/>
      </w:tabs>
    </w:pPr>
  </w:style>
  <w:style w:type="paragraph" w:styleId="a7">
    <w:name w:val="Subtitle"/>
    <w:basedOn w:val="a"/>
    <w:link w:val="a8"/>
    <w:qFormat/>
    <w:rsid w:val="007D50EE"/>
    <w:pPr>
      <w:tabs>
        <w:tab w:val="left" w:pos="6169"/>
        <w:tab w:val="left" w:pos="6763"/>
      </w:tabs>
    </w:pPr>
    <w:rPr>
      <w:rFonts w:ascii="Times New Roman" w:hAnsi="Times New Roman"/>
      <w:b/>
      <w:bCs/>
      <w:color w:val="auto"/>
      <w:sz w:val="20"/>
      <w:szCs w:val="24"/>
      <w:lang w:val="uk" w:eastAsia="ru-RU"/>
    </w:rPr>
  </w:style>
  <w:style w:type="character" w:styleId="a8" w:customStyle="1">
    <w:name w:val="Підзаголовок Знак"/>
    <w:link w:val="a7"/>
    <w:locked/>
    <w:rsid w:val="007D50EE"/>
    <w:rPr>
      <w:b/>
      <w:bCs/>
      <w:szCs w:val="24"/>
      <w:lang w:val="uk" w:eastAsia="ru-RU" w:bidi="ar-SA"/>
    </w:rPr>
  </w:style>
  <w:style w:type="paragraph" w:styleId="a9">
    <w:name w:val="Plain Text"/>
    <w:basedOn w:val="a"/>
    <w:link w:val="aa"/>
    <w:rsid w:val="007D50EE"/>
    <w:rPr>
      <w:rFonts w:ascii="Courier New" w:hAnsi="Courier New" w:cs="Courier New"/>
      <w:color w:val="auto"/>
      <w:sz w:val="20"/>
      <w:szCs w:val="20"/>
      <w:lang w:val="uk" w:eastAsia="ru-RU"/>
    </w:rPr>
  </w:style>
  <w:style w:type="character" w:styleId="aa" w:customStyle="1">
    <w:name w:val="Текст Знак"/>
    <w:link w:val="a9"/>
    <w:semiHidden/>
    <w:locked/>
    <w:rsid w:val="007D50EE"/>
    <w:rPr>
      <w:rFonts w:ascii="Courier New" w:hAnsi="Courier New" w:cs="Courier New"/>
      <w:lang w:val="uk" w:eastAsia="ru-RU" w:bidi="ar-SA"/>
    </w:rPr>
  </w:style>
  <w:style w:type="paragraph" w:styleId="Default" w:customStyle="1">
    <w:name w:val="Default"/>
    <w:rsid w:val="00754D82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rsid w:val="009D4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lang w:val="ru-RU" w:eastAsia="ru-RU"/>
    </w:rPr>
  </w:style>
  <w:style w:type="character" w:styleId="y2iqfc" w:customStyle="1">
    <w:name w:val="y2iqfc"/>
    <w:basedOn w:val="a0"/>
    <w:rsid w:val="009D45F1"/>
  </w:style>
  <w:style w:type="paragraph" w:styleId="TableParagraph" w:customStyle="1">
    <w:name w:val="Table Paragraph"/>
    <w:basedOn w:val="a"/>
    <w:uiPriority w:val="99"/>
    <w:qFormat/>
    <w:rsid w:val="001E0A2B"/>
    <w:pPr>
      <w:widowControl w:val="0"/>
      <w:autoSpaceDE w:val="0"/>
      <w:autoSpaceDN w:val="0"/>
    </w:pPr>
    <w:rPr>
      <w:rFonts w:ascii="Times New Roman" w:hAnsi="Times New Roman"/>
      <w:color w:val="auto"/>
      <w:lang w:val="ru-RU" w:eastAsia="ru-RU"/>
    </w:rPr>
  </w:style>
  <w:style w:type="character" w:styleId="docdata" w:customStyle="1">
    <w:name w:val="docdata"/>
    <w:aliases w:val="docy,v5,2158,baiaagaaboqcaaadxgqaaavsbaaaaaaaaaaaaaaaaaaaaaaaaaaaaaaaaaaaaaaaaaaaaaaaaaaaaaaaaaaaaaaaaaaaaaaaaaaaaaaaaaaaaaaaaaaaaaaaaaaaaaaaaaaaaaaaaaaaaaaaaaaaaaaaaaaaaaaaaaaaaaaaaaaaaaaaaaaaaaaaaaaaaaaaaaaaaaaaaaaaaaaaaaaaaaaaaaaaaaaaaaaaaaaa"/>
    <w:basedOn w:val="a0"/>
    <w:rsid w:val="001E0A2B"/>
  </w:style>
  <w:style w:type="table" w:styleId="TableNormal" w:customStyle="1">
    <w:name w:val="Normal Table0"/>
    <w:uiPriority w:val="2"/>
    <w:semiHidden/>
    <w:unhideWhenUsed/>
    <w:qFormat/>
    <w:rsid w:val="001E0A2B"/>
    <w:pPr>
      <w:widowControl w:val="0"/>
      <w:autoSpaceDE w:val="0"/>
      <w:autoSpaceDN w:val="0"/>
    </w:pPr>
    <w:rPr>
      <w:rFonts w:ascii="Calibri" w:hAnsi="Calibri"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  <w:rsid w:val="005D212C"/>
    <w:pPr>
      <w:widowControl w:val="0"/>
      <w:suppressAutoHyphens/>
      <w:ind w:left="720"/>
      <w:contextualSpacing/>
    </w:pPr>
    <w:rPr>
      <w:rFonts w:ascii="Liberation Serif" w:hAnsi="Liberation Serif" w:eastAsia="Droid Sans Fallback" w:cs="FreeSans"/>
      <w:color w:val="00000A"/>
      <w:sz w:val="24"/>
      <w:szCs w:val="24"/>
      <w:lang w:eastAsia="zh-CN" w:bidi="hi-IN"/>
    </w:rPr>
  </w:style>
  <w:style w:type="paragraph" w:styleId="ac">
    <w:name w:val="Normal (Web)"/>
    <w:basedOn w:val="a"/>
    <w:uiPriority w:val="99"/>
    <w:unhideWhenUsed/>
    <w:rsid w:val="005D212C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val="ru-RU" w:eastAsia="ru-RU"/>
    </w:rPr>
  </w:style>
  <w:style w:type="paragraph" w:styleId="ad">
    <w:name w:val="Body Text"/>
    <w:basedOn w:val="a"/>
    <w:link w:val="ae"/>
    <w:uiPriority w:val="1"/>
    <w:qFormat/>
    <w:rsid w:val="00B06D74"/>
    <w:pPr>
      <w:widowControl w:val="0"/>
      <w:autoSpaceDE w:val="0"/>
      <w:autoSpaceDN w:val="0"/>
      <w:ind w:left="129" w:firstLine="710"/>
      <w:jc w:val="both"/>
    </w:pPr>
    <w:rPr>
      <w:rFonts w:ascii="Times New Roman" w:hAnsi="Times New Roman"/>
      <w:color w:val="auto"/>
      <w:sz w:val="24"/>
      <w:szCs w:val="24"/>
    </w:rPr>
  </w:style>
  <w:style w:type="character" w:styleId="ae" w:customStyle="1">
    <w:name w:val="Основний текст Знак"/>
    <w:basedOn w:val="a0"/>
    <w:link w:val="ad"/>
    <w:uiPriority w:val="1"/>
    <w:rsid w:val="00B06D74"/>
    <w:rPr>
      <w:sz w:val="24"/>
      <w:szCs w:val="24"/>
      <w:lang w:val="uk-UA" w:eastAsia="en-US"/>
    </w:rPr>
  </w:style>
  <w:style w:type="paragraph" w:styleId="Heading3" w:customStyle="1">
    <w:name w:val="heading 30"/>
    <w:basedOn w:val="a"/>
    <w:uiPriority w:val="1"/>
    <w:qFormat/>
    <w:rsid w:val="00B06D74"/>
    <w:pPr>
      <w:widowControl w:val="0"/>
      <w:autoSpaceDE w:val="0"/>
      <w:autoSpaceDN w:val="0"/>
      <w:spacing w:line="272" w:lineRule="exact"/>
      <w:ind w:left="840"/>
      <w:jc w:val="both"/>
      <w:outlineLvl w:val="3"/>
    </w:pPr>
    <w:rPr>
      <w:rFonts w:ascii="Times New Roman" w:hAnsi="Times New Roman"/>
      <w:b/>
      <w:bCs/>
      <w:i/>
      <w:iCs/>
      <w:color w:val="auto"/>
      <w:sz w:val="24"/>
      <w:szCs w:val="24"/>
    </w:rPr>
  </w:style>
  <w:style w:type="character" w:styleId="mw-headline" w:customStyle="1">
    <w:name w:val="mw-headline"/>
    <w:basedOn w:val="a0"/>
    <w:rsid w:val="002001A9"/>
  </w:style>
  <w:style w:type="character" w:styleId="mw-editsection" w:customStyle="1">
    <w:name w:val="mw-editsection"/>
    <w:basedOn w:val="a0"/>
    <w:rsid w:val="002001A9"/>
  </w:style>
  <w:style w:type="character" w:styleId="mw-editsection-bracket" w:customStyle="1">
    <w:name w:val="mw-editsection-bracket"/>
    <w:basedOn w:val="a0"/>
    <w:rsid w:val="002001A9"/>
  </w:style>
  <w:style w:type="character" w:styleId="mw-editsection-divider" w:customStyle="1">
    <w:name w:val="mw-editsection-divider"/>
    <w:basedOn w:val="a0"/>
    <w:rsid w:val="002001A9"/>
  </w:style>
  <w:style w:type="paragraph" w:styleId="TOC1" w:customStyle="1">
    <w:name w:val="toc 1"/>
    <w:basedOn w:val="a"/>
    <w:uiPriority w:val="1"/>
    <w:qFormat/>
    <w:rsid w:val="002001A9"/>
    <w:pPr>
      <w:widowControl w:val="0"/>
      <w:autoSpaceDE w:val="0"/>
      <w:autoSpaceDN w:val="0"/>
      <w:spacing w:before="281" w:line="272" w:lineRule="exact"/>
      <w:ind w:left="129"/>
    </w:pPr>
    <w:rPr>
      <w:rFonts w:ascii="Times New Roman" w:hAnsi="Times New Roman"/>
      <w:b/>
      <w:bCs/>
      <w:color w:val="auto"/>
      <w:sz w:val="24"/>
      <w:szCs w:val="24"/>
    </w:rPr>
  </w:style>
  <w:style w:type="paragraph" w:styleId="TOC2" w:customStyle="1">
    <w:name w:val="toc 2"/>
    <w:basedOn w:val="a"/>
    <w:uiPriority w:val="1"/>
    <w:qFormat/>
    <w:rsid w:val="002001A9"/>
    <w:pPr>
      <w:widowControl w:val="0"/>
      <w:autoSpaceDE w:val="0"/>
      <w:autoSpaceDN w:val="0"/>
      <w:spacing w:line="274" w:lineRule="exact"/>
      <w:ind w:left="840"/>
    </w:pPr>
    <w:rPr>
      <w:rFonts w:ascii="Times New Roman" w:hAnsi="Times New Roman"/>
      <w:b/>
      <w:bCs/>
      <w:color w:val="auto"/>
      <w:sz w:val="24"/>
      <w:szCs w:val="24"/>
    </w:rPr>
  </w:style>
  <w:style w:type="paragraph" w:styleId="TOC3" w:customStyle="1">
    <w:name w:val="toc 3"/>
    <w:basedOn w:val="a"/>
    <w:uiPriority w:val="1"/>
    <w:qFormat/>
    <w:rsid w:val="002001A9"/>
    <w:pPr>
      <w:widowControl w:val="0"/>
      <w:autoSpaceDE w:val="0"/>
      <w:autoSpaceDN w:val="0"/>
      <w:spacing w:line="275" w:lineRule="exact"/>
      <w:ind w:left="840"/>
    </w:pPr>
    <w:rPr>
      <w:rFonts w:ascii="Times New Roman" w:hAnsi="Times New Roman"/>
      <w:color w:val="auto"/>
      <w:sz w:val="24"/>
      <w:szCs w:val="24"/>
    </w:rPr>
  </w:style>
  <w:style w:type="paragraph" w:styleId="TOC4" w:customStyle="1">
    <w:name w:val="toc 4"/>
    <w:basedOn w:val="a"/>
    <w:uiPriority w:val="1"/>
    <w:qFormat/>
    <w:rsid w:val="002001A9"/>
    <w:pPr>
      <w:widowControl w:val="0"/>
      <w:autoSpaceDE w:val="0"/>
      <w:autoSpaceDN w:val="0"/>
      <w:spacing w:before="2" w:line="275" w:lineRule="exact"/>
      <w:ind w:left="1828"/>
    </w:pPr>
    <w:rPr>
      <w:rFonts w:ascii="Times New Roman" w:hAnsi="Times New Roman"/>
      <w:color w:val="auto"/>
      <w:sz w:val="24"/>
      <w:szCs w:val="24"/>
    </w:rPr>
  </w:style>
  <w:style w:type="paragraph" w:styleId="TOC5" w:customStyle="1">
    <w:name w:val="toc 5"/>
    <w:basedOn w:val="a"/>
    <w:uiPriority w:val="1"/>
    <w:qFormat/>
    <w:rsid w:val="002001A9"/>
    <w:pPr>
      <w:widowControl w:val="0"/>
      <w:autoSpaceDE w:val="0"/>
      <w:autoSpaceDN w:val="0"/>
      <w:spacing w:before="70"/>
      <w:ind w:left="129" w:right="4017" w:firstLine="4713"/>
    </w:pPr>
    <w:rPr>
      <w:rFonts w:ascii="Times New Roman" w:hAnsi="Times New Roman"/>
      <w:b/>
      <w:bCs/>
      <w:color w:val="auto"/>
      <w:sz w:val="24"/>
      <w:szCs w:val="24"/>
    </w:rPr>
  </w:style>
  <w:style w:type="paragraph" w:styleId="Heading1" w:customStyle="1">
    <w:name w:val="heading 10"/>
    <w:basedOn w:val="a"/>
    <w:uiPriority w:val="1"/>
    <w:qFormat/>
    <w:rsid w:val="002001A9"/>
    <w:pPr>
      <w:widowControl w:val="0"/>
      <w:autoSpaceDE w:val="0"/>
      <w:autoSpaceDN w:val="0"/>
      <w:ind w:left="935"/>
      <w:outlineLvl w:val="1"/>
    </w:pPr>
    <w:rPr>
      <w:rFonts w:ascii="Times New Roman" w:hAnsi="Times New Roman"/>
      <w:b/>
      <w:bCs/>
      <w:color w:val="auto"/>
      <w:sz w:val="28"/>
      <w:szCs w:val="28"/>
    </w:rPr>
  </w:style>
  <w:style w:type="paragraph" w:styleId="Heading2" w:customStyle="1">
    <w:name w:val="heading 20"/>
    <w:basedOn w:val="a"/>
    <w:uiPriority w:val="1"/>
    <w:qFormat/>
    <w:rsid w:val="002001A9"/>
    <w:pPr>
      <w:widowControl w:val="0"/>
      <w:autoSpaceDE w:val="0"/>
      <w:autoSpaceDN w:val="0"/>
      <w:spacing w:line="272" w:lineRule="exact"/>
      <w:ind w:left="840"/>
      <w:jc w:val="both"/>
      <w:outlineLvl w:val="2"/>
    </w:pPr>
    <w:rPr>
      <w:rFonts w:ascii="Times New Roman" w:hAnsi="Times New Roman"/>
      <w:b/>
      <w:bCs/>
      <w:color w:val="auto"/>
      <w:sz w:val="24"/>
      <w:szCs w:val="24"/>
    </w:rPr>
  </w:style>
  <w:style w:type="paragraph" w:styleId="af">
    <w:name w:val="Title"/>
    <w:basedOn w:val="a"/>
    <w:link w:val="af0"/>
    <w:uiPriority w:val="1"/>
    <w:qFormat/>
    <w:rsid w:val="002001A9"/>
    <w:pPr>
      <w:widowControl w:val="0"/>
      <w:autoSpaceDE w:val="0"/>
      <w:autoSpaceDN w:val="0"/>
      <w:ind w:left="1943" w:right="1963" w:hanging="2"/>
      <w:jc w:val="center"/>
    </w:pPr>
    <w:rPr>
      <w:rFonts w:ascii="Times New Roman" w:hAnsi="Times New Roman"/>
      <w:b/>
      <w:bCs/>
      <w:color w:val="auto"/>
      <w:sz w:val="72"/>
      <w:szCs w:val="72"/>
    </w:rPr>
  </w:style>
  <w:style w:type="character" w:styleId="af0" w:customStyle="1">
    <w:name w:val="Назва Знак"/>
    <w:basedOn w:val="a0"/>
    <w:link w:val="af"/>
    <w:uiPriority w:val="1"/>
    <w:rsid w:val="002001A9"/>
    <w:rPr>
      <w:b/>
      <w:bCs/>
      <w:sz w:val="72"/>
      <w:szCs w:val="72"/>
      <w:lang w:val="uk-UA" w:eastAsia="en-US"/>
    </w:rPr>
  </w:style>
  <w:style w:type="paragraph" w:styleId="af1">
    <w:name w:val="Balloon Text"/>
    <w:basedOn w:val="a"/>
    <w:link w:val="af2"/>
    <w:uiPriority w:val="99"/>
    <w:unhideWhenUsed/>
    <w:rsid w:val="002001A9"/>
    <w:pPr>
      <w:widowControl w:val="0"/>
      <w:autoSpaceDE w:val="0"/>
      <w:autoSpaceDN w:val="0"/>
    </w:pPr>
    <w:rPr>
      <w:rFonts w:ascii="Tahoma" w:hAnsi="Tahoma" w:cs="Tahoma"/>
      <w:color w:val="auto"/>
      <w:sz w:val="16"/>
      <w:szCs w:val="16"/>
    </w:rPr>
  </w:style>
  <w:style w:type="character" w:styleId="af2" w:customStyle="1">
    <w:name w:val="Текст у виносці Знак"/>
    <w:basedOn w:val="a0"/>
    <w:link w:val="af1"/>
    <w:uiPriority w:val="99"/>
    <w:rsid w:val="002001A9"/>
    <w:rPr>
      <w:rFonts w:ascii="Tahoma" w:hAnsi="Tahoma" w:cs="Tahoma"/>
      <w:sz w:val="16"/>
      <w:szCs w:val="16"/>
      <w:lang w:val="uk-UA" w:eastAsia="en-US"/>
    </w:rPr>
  </w:style>
  <w:style w:type="character" w:styleId="shorttext" w:customStyle="1">
    <w:name w:val="short_text"/>
    <w:basedOn w:val="a0"/>
    <w:rsid w:val="00415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9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yperlink" Target="http://repository.kpi.kharkov.ua/handle/KhPI-Press/43267" TargetMode="Externa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://web.kpi.kharkov.ua/ppuss/uk/" TargetMode="Externa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kpi.kharkov.ua/ukr/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://blogs.kpi.kharkov.ua/v2/nv/akademichna-dobrochesnist/" TargetMode="External" Id="rId15" /><Relationship Type="http://schemas.openxmlformats.org/officeDocument/2006/relationships/hyperlink" Target="mailto:Tetiana.Hura@khpi.edu.ua" TargetMode="Externa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hyperlink" Target="https://www.iberlibro.com/9780415103305/Business-Leadership-Essential-Psychology-Shackleton" TargetMode="Externa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D3D40-C44B-4E89-AEDB-C8926F4EF66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Home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Анатоль</dc:creator>
  <keywords/>
  <lastModifiedBy>Ніна Вікторівна Підбуцька</lastModifiedBy>
  <revision>3</revision>
  <dcterms:created xsi:type="dcterms:W3CDTF">2023-08-10T11:25:00.0000000Z</dcterms:created>
  <dcterms:modified xsi:type="dcterms:W3CDTF">2023-08-10T11:26:10.9829545Z</dcterms:modified>
</coreProperties>
</file>