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2116095189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5A6D43A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0C2879A2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2116095189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permStart w:id="1884380322" w:edGrp="everyone" w:displacedByCustomXml="next"/>
          <w:sdt>
            <w:sdtPr>
              <w:alias w:val="Title"/>
              <w:tag w:val=""/>
              <w:id w:val="-697239070"/>
              <w:placeholder>
                <w:docPart w:val="3DB88FBCC71B45CE87B0692C71E8133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CB0A39" w:rsidP="00AD090C">
                <w:pPr>
                  <w:pStyle w:val="1"/>
                  <w:outlineLvl w:val="0"/>
                </w:pPr>
                <w:r>
                  <w:t>Вікова психологія</w:t>
                </w:r>
              </w:p>
            </w:sdtContent>
          </w:sdt>
          <w:permEnd w:id="1884380322" w:displacedByCustomXml="prev"/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512142" w:rsidP="00744389">
            <w:permStart w:id="1920277948" w:edGrp="everyone"/>
            <w:r>
              <w:t>05</w:t>
            </w:r>
            <w:r w:rsidR="008E698E" w:rsidRPr="008E698E">
              <w:t xml:space="preserve">3 </w:t>
            </w:r>
            <w:r>
              <w:t>Психологія</w:t>
            </w:r>
            <w:permEnd w:id="1920277948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8E698E" w:rsidP="00744389">
            <w:permStart w:id="2096254253" w:edGrp="everyone"/>
            <w:r w:rsidRPr="008E698E">
              <w:t>Соціально-гуманітарних технологій</w:t>
            </w:r>
            <w:permEnd w:id="2096254253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512142" w:rsidP="00744389">
            <w:permStart w:id="355807115" w:edGrp="everyone"/>
            <w:r>
              <w:t>Психологія</w:t>
            </w:r>
            <w:permEnd w:id="355807115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8E698E" w:rsidP="00744389">
            <w:permStart w:id="558184902" w:edGrp="everyone"/>
            <w:r w:rsidRPr="008E698E">
              <w:t>П</w:t>
            </w:r>
            <w:r w:rsidR="00D417BA">
              <w:t xml:space="preserve">едагогіки та психології управління соціальними системами імені акад. І.А. </w:t>
            </w:r>
            <w:proofErr w:type="spellStart"/>
            <w:r w:rsidR="00D417BA">
              <w:t>Зязюна</w:t>
            </w:r>
            <w:proofErr w:type="spellEnd"/>
            <w:r w:rsidR="00744389" w:rsidRPr="007B7FBA">
              <w:t>)</w:t>
            </w:r>
            <w:permEnd w:id="558184902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9D533B" w:rsidRPr="007B7FBA" w:rsidRDefault="00CB0A39" w:rsidP="00744389">
            <w:permStart w:id="1952652415" w:edGrp="everyone"/>
            <w:proofErr w:type="spellStart"/>
            <w:r>
              <w:t>Бакалавр</w:t>
            </w:r>
            <w:r w:rsidR="00D1344F" w:rsidRPr="007B7FBA">
              <w:t>ї</w:t>
            </w:r>
            <w:permEnd w:id="1952652415"/>
            <w:proofErr w:type="spellEnd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652649" w:rsidP="007B7FBA">
            <w:permStart w:id="748440508" w:edGrp="everyone"/>
            <w:r>
              <w:t>Обов'язкова</w:t>
            </w:r>
            <w:r w:rsidR="00512142">
              <w:t xml:space="preserve"> </w:t>
            </w:r>
            <w:permEnd w:id="748440508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512142" w:rsidP="00A06DA1">
            <w:permStart w:id="892086428" w:edGrp="everyone"/>
            <w:r>
              <w:t>перший</w:t>
            </w:r>
            <w:permEnd w:id="89208642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8E698E" w:rsidP="00A06DA1">
            <w:permStart w:id="98509148" w:edGrp="everyone"/>
            <w:r>
              <w:t>Українська</w:t>
            </w:r>
            <w:r w:rsidR="003F766B">
              <w:t xml:space="preserve"> </w:t>
            </w:r>
            <w:permEnd w:id="98509148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7173"/>
      </w:tblGrid>
      <w:tr w:rsidR="00322C3B" w:rsidTr="00322C3B">
        <w:trPr>
          <w:trHeight w:val="2730"/>
        </w:trPr>
        <w:tc>
          <w:tcPr>
            <w:tcW w:w="2268" w:type="dxa"/>
            <w:tcMar>
              <w:left w:w="227" w:type="dxa"/>
              <w:right w:w="227" w:type="dxa"/>
            </w:tcMar>
          </w:tcPr>
          <w:permStart w:id="317352200" w:edGrp="everyone"/>
          <w:p w:rsidR="00322C3B" w:rsidRDefault="00D417BA" w:rsidP="00827F82">
            <w:r w:rsidRPr="00D417BA">
              <w:object w:dxaOrig="5880" w:dyaOrig="6615" w14:anchorId="07CEF7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29pt" o:ole="">
                  <v:imagedata r:id="rId10" o:title=""/>
                </v:shape>
                <o:OLEObject Type="Embed" ProgID="PBrush" ShapeID="_x0000_i1025" DrawAspect="Content" ObjectID="_1754741408" r:id="rId11"/>
              </w:object>
            </w:r>
          </w:p>
          <w:p w:rsidR="00322C3B" w:rsidRPr="009417C1" w:rsidRDefault="00322C3B" w:rsidP="00322C3B"/>
        </w:tc>
        <w:tc>
          <w:tcPr>
            <w:tcW w:w="7653" w:type="dxa"/>
          </w:tcPr>
          <w:p w:rsidR="00D417BA" w:rsidRDefault="00D417BA" w:rsidP="00322C3B">
            <w:r w:rsidRPr="00D417BA">
              <w:t xml:space="preserve">Підбуцька Ніна Вікторівна, </w:t>
            </w:r>
          </w:p>
          <w:p w:rsidR="00322C3B" w:rsidRPr="00322C3B" w:rsidRDefault="00D417BA" w:rsidP="00322C3B">
            <w:r w:rsidRPr="00D417BA">
              <w:t>Nina.Pidbutska@khpi.edu.ua</w:t>
            </w:r>
          </w:p>
          <w:p w:rsidR="00322C3B" w:rsidRPr="00322C3B" w:rsidRDefault="00D417BA" w:rsidP="00322C3B">
            <w:r w:rsidRPr="00D417BA">
              <w:t xml:space="preserve">Доктор психологічних наук, професор, професор кафедри педагогіки та психології управління соціальними системами імені акад. І.А. </w:t>
            </w:r>
            <w:proofErr w:type="spellStart"/>
            <w:r w:rsidRPr="00D417BA">
              <w:t>Зязюна</w:t>
            </w:r>
            <w:proofErr w:type="spellEnd"/>
            <w:r w:rsidRPr="00D417BA">
              <w:t xml:space="preserve"> НТУ «ХПІ», автор понад 100 наукових та науково-методичних праць. Провідний лектор з дисципліни: «Основи професійної психології»</w:t>
            </w:r>
            <w:r w:rsidR="00512142">
              <w:t>, "Вікова психологія", "Конфліктологія" та ін</w:t>
            </w:r>
            <w:r w:rsidR="00322C3B" w:rsidRPr="00322C3B">
              <w:t xml:space="preserve">. </w:t>
            </w:r>
          </w:p>
          <w:p w:rsidR="00322C3B" w:rsidRPr="00322C3B" w:rsidRDefault="00566E77" w:rsidP="00322C3B">
            <w:pPr>
              <w:rPr>
                <w:rStyle w:val="a5"/>
              </w:rPr>
            </w:pPr>
            <w:hyperlink r:id="rId12" w:history="1">
              <w:r w:rsidR="00322C3B" w:rsidRPr="00322C3B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322C3B" w:rsidRPr="00322C3B" w:rsidRDefault="00322C3B" w:rsidP="00827F82"/>
        </w:tc>
      </w:tr>
    </w:tbl>
    <w:permEnd w:id="317352200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527DC3" w:rsidRDefault="00D417BA" w:rsidP="00B2225F">
      <w:pPr>
        <w:rPr>
          <w:lang w:val="en-US"/>
        </w:rPr>
      </w:pPr>
      <w:permStart w:id="1815633214" w:edGrp="everyone"/>
      <w:r w:rsidRPr="00D417BA">
        <w:t xml:space="preserve">Дисципліна спрямована </w:t>
      </w:r>
      <w:r w:rsidR="002377BE">
        <w:t>на</w:t>
      </w:r>
      <w:r w:rsidR="002377BE" w:rsidRPr="002377BE">
        <w:t xml:space="preserve"> засво</w:t>
      </w:r>
      <w:r w:rsidR="002377BE">
        <w:t>єння</w:t>
      </w:r>
      <w:r w:rsidR="002377BE" w:rsidRPr="002377BE">
        <w:t xml:space="preserve"> </w:t>
      </w:r>
      <w:r w:rsidR="00836559" w:rsidRPr="00836559">
        <w:t>знан</w:t>
      </w:r>
      <w:r w:rsidR="00836559">
        <w:t>ь</w:t>
      </w:r>
      <w:r w:rsidR="00836559" w:rsidRPr="00836559">
        <w:t xml:space="preserve"> </w:t>
      </w:r>
      <w:r w:rsidR="000345DD" w:rsidRPr="000345DD">
        <w:t xml:space="preserve">з </w:t>
      </w:r>
      <w:r w:rsidR="00CB0A39" w:rsidRPr="00CB0A39">
        <w:t>основ психічного розвитку особистості протягом життя. </w:t>
      </w:r>
      <w:r w:rsidR="000345DD" w:rsidRPr="000345DD">
        <w:t>.</w:t>
      </w:r>
      <w:r w:rsidRPr="00D417BA">
        <w:t>).</w:t>
      </w:r>
      <w:permEnd w:id="1815633214"/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527DC3" w:rsidRPr="00D417BA" w:rsidRDefault="000B1877" w:rsidP="00527DC3">
      <w:permStart w:id="1459321325" w:edGrp="everyone"/>
      <w:r w:rsidRPr="000B1877">
        <w:t xml:space="preserve"> </w:t>
      </w:r>
      <w:r w:rsidR="00CB0A39" w:rsidRPr="00CB0A39">
        <w:t>Метою викладання навчальної дисципліни «Вікова психологія» є ознайомлення студентів з онтогенезом людини, основними силами розвитку, психологічними властивостями людини на різних етапах розвитку. </w:t>
      </w:r>
    </w:p>
    <w:permEnd w:id="1459321325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8E698E" w:rsidP="00D747F9">
      <w:permStart w:id="288036795" w:edGrp="everyone"/>
      <w:r w:rsidRPr="008E698E">
        <w:t xml:space="preserve">Лекції, </w:t>
      </w:r>
      <w:r w:rsidR="00322C3B">
        <w:t>індивідуальне завдання</w:t>
      </w:r>
      <w:r w:rsidRPr="008E698E">
        <w:t xml:space="preserve">, самостійна робота, консультації. Підсумковий контроль – </w:t>
      </w:r>
      <w:r w:rsidR="00CB0A39">
        <w:t>іспит</w:t>
      </w:r>
      <w:r w:rsidR="00527DC3" w:rsidRPr="00527DC3">
        <w:t>.</w:t>
      </w:r>
    </w:p>
    <w:permEnd w:id="288036795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D417BA" w:rsidRPr="00BF36F2" w:rsidRDefault="00BF36F2" w:rsidP="00D417BA">
      <w:pPr>
        <w:rPr>
          <w:lang w:val="ru-RU" w:eastAsia="ru-RU"/>
        </w:rPr>
      </w:pPr>
      <w:permStart w:id="1915568962" w:edGrp="everyone"/>
      <w:r w:rsidRPr="00BF36F2">
        <w:rPr>
          <w:lang w:eastAsia="ru-RU"/>
        </w:rPr>
        <w:t xml:space="preserve"> </w:t>
      </w:r>
      <w:r w:rsidR="00CB0A39" w:rsidRPr="00CB0A39">
        <w:rPr>
          <w:lang w:eastAsia="ru-RU"/>
        </w:rPr>
        <w:t>СК3. Здатність до розуміння природи поведінки, діяльності та вчинків.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СК7. Здатність аналізувати та систематизувати одержані результати, формулювати аргументовані висновки та рекомендації.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СК8. Здатність організовувати та надавати психологічну допомогу (індивідуальну та групову).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СК9. Здатність здійснювати просвітницьку та психопрофілактичну відповідно до запиту.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СК10. Здатність дотримуватися норм професійної етики</w:t>
      </w:r>
      <w:r w:rsidR="00CB0A39" w:rsidRPr="00CB0A39">
        <w:rPr>
          <w:lang w:val="ru-RU" w:eastAsia="ru-RU"/>
        </w:rPr>
        <w:t> </w:t>
      </w:r>
      <w:r w:rsidR="000345DD" w:rsidRPr="000345DD">
        <w:t>.</w:t>
      </w:r>
    </w:p>
    <w:permEnd w:id="1915568962"/>
    <w:p w:rsidR="00E12F3A" w:rsidRDefault="00E12F3A" w:rsidP="004F5495"/>
    <w:p w:rsidR="00E12F3A" w:rsidRDefault="00E12F3A" w:rsidP="00E12F3A">
      <w:pPr>
        <w:pStyle w:val="3"/>
      </w:pPr>
      <w:r w:rsidRPr="00E12F3A">
        <w:lastRenderedPageBreak/>
        <w:t>Результати навчання</w:t>
      </w:r>
    </w:p>
    <w:p w:rsidR="00E12F3A" w:rsidRDefault="00CB0A39" w:rsidP="00E12F3A">
      <w:permStart w:id="1259371796" w:edGrp="everyone"/>
      <w:r w:rsidRPr="00CB0A39">
        <w:rPr>
          <w:lang w:eastAsia="ru-RU"/>
        </w:rPr>
        <w:t>ПР4 Обґрунтовувати власну позицію, робити самостійні висновки за результатами власних досліджень і аналізу літературних джерел</w:t>
      </w:r>
      <w:r>
        <w:rPr>
          <w:lang w:val="ru-RU" w:eastAsia="ru-RU"/>
        </w:rPr>
        <w:t xml:space="preserve">. </w:t>
      </w:r>
      <w:r w:rsidRPr="00CB0A39">
        <w:rPr>
          <w:lang w:eastAsia="ru-RU"/>
        </w:rPr>
        <w:t>ПР9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  <w:r w:rsidRPr="00CB0A39">
        <w:rPr>
          <w:lang w:val="ru-RU" w:eastAsia="ru-RU"/>
        </w:rPr>
        <w:t> </w:t>
      </w:r>
      <w:r w:rsidRPr="00CB0A39">
        <w:rPr>
          <w:lang w:eastAsia="ru-RU"/>
        </w:rPr>
        <w:t>ПР12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</w:r>
      <w:r w:rsidRPr="00CB0A39">
        <w:rPr>
          <w:lang w:val="ru-RU" w:eastAsia="ru-RU"/>
        </w:rPr>
        <w:t> </w:t>
      </w:r>
      <w:r w:rsidRPr="00CB0A39">
        <w:rPr>
          <w:lang w:eastAsia="ru-RU"/>
        </w:rPr>
        <w:t>ПР16 Знати, розуміти та дотримуватися етичних принципів професійної діяльності психолога.</w:t>
      </w:r>
      <w:r w:rsidRPr="00CB0A39">
        <w:rPr>
          <w:lang w:val="ru-RU" w:eastAsia="ru-RU"/>
        </w:rPr>
        <w:t> </w:t>
      </w:r>
    </w:p>
    <w:permEnd w:id="1259371796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806F52" w:rsidP="00806F52">
      <w:permStart w:id="1509122053" w:edGrp="everyone"/>
      <w:r w:rsidRPr="00806F52">
        <w:rPr>
          <w:lang w:eastAsia="ru-RU"/>
        </w:rPr>
        <w:t xml:space="preserve">Загальний обсяг дисципліни </w:t>
      </w:r>
      <w:r w:rsidR="001B4B0F">
        <w:t>9</w:t>
      </w:r>
      <w:r w:rsidR="002377BE">
        <w:t>0</w:t>
      </w:r>
      <w:r w:rsidR="00616614">
        <w:t xml:space="preserve"> </w:t>
      </w:r>
      <w:r w:rsidRPr="00806F52">
        <w:rPr>
          <w:lang w:eastAsia="ru-RU"/>
        </w:rPr>
        <w:t>год</w:t>
      </w:r>
      <w:r w:rsidR="00616614">
        <w:t>ин</w:t>
      </w:r>
      <w:r w:rsidRPr="00806F52">
        <w:rPr>
          <w:lang w:eastAsia="ru-RU"/>
        </w:rPr>
        <w:t>.</w:t>
      </w:r>
      <w:r w:rsidR="00322C3B">
        <w:rPr>
          <w:lang w:eastAsia="ru-RU"/>
        </w:rPr>
        <w:t xml:space="preserve"> (</w:t>
      </w:r>
      <w:r w:rsidR="001B4B0F">
        <w:t>3</w:t>
      </w:r>
      <w:r w:rsidR="00202E0B">
        <w:rPr>
          <w:lang w:eastAsia="ru-RU"/>
        </w:rPr>
        <w:t xml:space="preserve"> кредитів</w:t>
      </w:r>
      <w:r w:rsidR="00296411" w:rsidRPr="00D747F9">
        <w:rPr>
          <w:lang w:val="ru-RU"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="00322C3B">
        <w:rPr>
          <w:lang w:eastAsia="ru-RU"/>
        </w:rPr>
        <w:t xml:space="preserve">: лекції – </w:t>
      </w:r>
      <w:r w:rsidR="00CB0A39">
        <w:t>32</w:t>
      </w:r>
      <w:r w:rsidR="00BF36F2">
        <w:t>-</w:t>
      </w:r>
      <w:r w:rsidRPr="00806F52">
        <w:rPr>
          <w:lang w:eastAsia="ru-RU"/>
        </w:rPr>
        <w:t xml:space="preserve"> год., </w:t>
      </w:r>
      <w:r w:rsidR="002377BE">
        <w:t xml:space="preserve">практичні - </w:t>
      </w:r>
      <w:r w:rsidR="00CB0A39">
        <w:t>16</w:t>
      </w:r>
      <w:r w:rsidR="002377BE">
        <w:t xml:space="preserve"> </w:t>
      </w:r>
      <w:r w:rsidR="00616614">
        <w:rPr>
          <w:lang w:eastAsia="ru-RU"/>
        </w:rPr>
        <w:t xml:space="preserve">год., самостійна робота – </w:t>
      </w:r>
      <w:r w:rsidR="00CB0A39">
        <w:t>42</w:t>
      </w:r>
      <w:r w:rsidRPr="00806F52">
        <w:rPr>
          <w:lang w:eastAsia="ru-RU"/>
        </w:rPr>
        <w:t xml:space="preserve"> год.</w:t>
      </w:r>
      <w:r w:rsidR="00D747F9" w:rsidRPr="00D747F9">
        <w:t xml:space="preserve"> Форма контролю: </w:t>
      </w:r>
      <w:r w:rsidR="001B4B0F">
        <w:t>залік</w:t>
      </w:r>
      <w:r w:rsidR="00D747F9" w:rsidRPr="00D747F9">
        <w:t>.</w:t>
      </w:r>
    </w:p>
    <w:permEnd w:id="1509122053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Pr="00806F52" w:rsidRDefault="00CB0A39" w:rsidP="00806F52">
      <w:permStart w:id="1225657599" w:edGrp="everyone"/>
      <w:r>
        <w:t>Загальна психологія.</w:t>
      </w:r>
      <w:r w:rsidR="008F5C64">
        <w:t xml:space="preserve"> Експериментальна психологія</w:t>
      </w:r>
      <w:r>
        <w:t xml:space="preserve"> </w:t>
      </w:r>
      <w:permEnd w:id="1225657599"/>
    </w:p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FC48A5" w:rsidP="00806F52">
      <w:pPr>
        <w:rPr>
          <w:lang w:eastAsia="ru-RU"/>
        </w:rPr>
      </w:pPr>
      <w:permStart w:id="1451578819" w:edGrp="everyone"/>
      <w:r>
        <w:t xml:space="preserve"> Під час вивчення</w:t>
      </w:r>
      <w:r w:rsidR="00806F52" w:rsidRPr="00806F52">
        <w:rPr>
          <w:lang w:eastAsia="ru-RU"/>
        </w:rPr>
        <w:t xml:space="preserve"> </w:t>
      </w:r>
      <w:bookmarkStart w:id="0" w:name="_Hlk132609304"/>
      <w:r w:rsidR="009F3C47">
        <w:rPr>
          <w:lang w:eastAsia="ru-RU"/>
        </w:rPr>
        <w:t>дисципліни</w:t>
      </w:r>
      <w:bookmarkEnd w:id="0"/>
      <w:r>
        <w:t xml:space="preserve"> використовується</w:t>
      </w:r>
      <w:r w:rsidR="00806F52" w:rsidRPr="00806F52">
        <w:rPr>
          <w:lang w:eastAsia="ru-RU"/>
        </w:rPr>
        <w:t xml:space="preserve"> </w:t>
      </w:r>
      <w:r w:rsidR="00BF36F2" w:rsidRPr="00BF36F2">
        <w:t>метод евристичних питань, метод діалогового спілкування, виконання практичних та творчих завдань, колоквіум, тестування, опитування.</w:t>
      </w:r>
    </w:p>
    <w:permEnd w:id="1451578819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DB5076" w:rsidRDefault="00DB5076" w:rsidP="0040785D">
      <w:pPr>
        <w:rPr>
          <w:lang w:val="en-US"/>
        </w:rPr>
      </w:pPr>
      <w:permStart w:id="554659317" w:edGrp="everyone"/>
      <w:permEnd w:id="554659317"/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E2218D" w:rsidRPr="00E2218D" w:rsidRDefault="00E2218D" w:rsidP="00E2218D">
      <w:pPr>
        <w:rPr>
          <w:lang w:val="ru-RU" w:eastAsia="ru-RU"/>
        </w:rPr>
      </w:pPr>
      <w:permStart w:id="351631144" w:edGrp="everyone"/>
      <w:r w:rsidRPr="00E2218D">
        <w:rPr>
          <w:lang w:eastAsia="ru-RU"/>
        </w:rPr>
        <w:t>Тема 1. Предмет, задачі і особливості вікової психології як науки</w:t>
      </w:r>
      <w:r w:rsidRPr="00E2218D">
        <w:rPr>
          <w:lang w:val="ru-RU" w:eastAsia="ru-RU"/>
        </w:rPr>
        <w:t> </w:t>
      </w:r>
    </w:p>
    <w:p w:rsidR="00E2218D" w:rsidRPr="00E2218D" w:rsidRDefault="00E2218D" w:rsidP="00E2218D">
      <w:pPr>
        <w:rPr>
          <w:lang w:val="ru-RU" w:eastAsia="ru-RU"/>
        </w:rPr>
      </w:pPr>
      <w:r w:rsidRPr="00E2218D">
        <w:rPr>
          <w:lang w:eastAsia="ru-RU"/>
        </w:rPr>
        <w:t>Предмет та завдання вікової психології. Фактори, що обумовлюють розвиток вікової психології як науки. Поняття «онтогенез». Методи дослідження у віковій психології.</w:t>
      </w:r>
      <w:r w:rsidRPr="00E2218D">
        <w:rPr>
          <w:lang w:val="ru-RU" w:eastAsia="ru-RU"/>
        </w:rPr>
        <w:t> </w:t>
      </w:r>
    </w:p>
    <w:p w:rsidR="00E2218D" w:rsidRPr="00E2218D" w:rsidRDefault="00086ECE" w:rsidP="00E2218D">
      <w:pPr>
        <w:rPr>
          <w:lang w:val="ru-RU" w:eastAsia="ru-RU"/>
        </w:rPr>
      </w:pPr>
      <w:r w:rsidRPr="00086ECE">
        <w:t> </w:t>
      </w:r>
      <w:r w:rsidR="00E2218D" w:rsidRPr="00E2218D">
        <w:rPr>
          <w:lang w:val="ru-RU" w:eastAsia="ru-RU"/>
        </w:rPr>
        <w:t xml:space="preserve">Тема 2. </w:t>
      </w:r>
      <w:proofErr w:type="spellStart"/>
      <w:r w:rsidR="00E2218D" w:rsidRPr="00E2218D">
        <w:rPr>
          <w:lang w:val="ru-RU" w:eastAsia="ru-RU"/>
        </w:rPr>
        <w:t>Категорії</w:t>
      </w:r>
      <w:proofErr w:type="spellEnd"/>
      <w:r w:rsidR="00E2218D" w:rsidRPr="00E2218D">
        <w:rPr>
          <w:lang w:val="ru-RU" w:eastAsia="ru-RU"/>
        </w:rPr>
        <w:t xml:space="preserve"> «</w:t>
      </w:r>
      <w:proofErr w:type="spellStart"/>
      <w:r w:rsidR="00E2218D" w:rsidRPr="00E2218D">
        <w:rPr>
          <w:lang w:val="ru-RU" w:eastAsia="ru-RU"/>
        </w:rPr>
        <w:t>розвиток</w:t>
      </w:r>
      <w:proofErr w:type="spellEnd"/>
      <w:r w:rsidR="00E2218D" w:rsidRPr="00E2218D">
        <w:rPr>
          <w:lang w:val="ru-RU" w:eastAsia="ru-RU"/>
        </w:rPr>
        <w:t>», «</w:t>
      </w:r>
      <w:proofErr w:type="spellStart"/>
      <w:r w:rsidR="00E2218D" w:rsidRPr="00E2218D">
        <w:rPr>
          <w:lang w:val="ru-RU" w:eastAsia="ru-RU"/>
        </w:rPr>
        <w:t>протиріччя</w:t>
      </w:r>
      <w:proofErr w:type="spellEnd"/>
      <w:r w:rsidR="00E2218D" w:rsidRPr="00E2218D">
        <w:rPr>
          <w:lang w:val="ru-RU" w:eastAsia="ru-RU"/>
        </w:rPr>
        <w:t xml:space="preserve">» у </w:t>
      </w:r>
      <w:proofErr w:type="spellStart"/>
      <w:r w:rsidR="00E2218D" w:rsidRPr="00E2218D">
        <w:rPr>
          <w:lang w:val="ru-RU" w:eastAsia="ru-RU"/>
        </w:rPr>
        <w:t>віковій</w:t>
      </w:r>
      <w:proofErr w:type="spellEnd"/>
      <w:r w:rsidR="00E2218D" w:rsidRPr="00E2218D">
        <w:rPr>
          <w:lang w:val="ru-RU" w:eastAsia="ru-RU"/>
        </w:rPr>
        <w:t xml:space="preserve"> </w:t>
      </w:r>
      <w:proofErr w:type="spellStart"/>
      <w:r w:rsidR="00E2218D" w:rsidRPr="00E2218D">
        <w:rPr>
          <w:lang w:val="ru-RU" w:eastAsia="ru-RU"/>
        </w:rPr>
        <w:t>психології</w:t>
      </w:r>
      <w:proofErr w:type="spellEnd"/>
      <w:r w:rsidR="00E2218D" w:rsidRPr="00E2218D">
        <w:rPr>
          <w:lang w:val="ru-RU" w:eastAsia="ru-RU"/>
        </w:rPr>
        <w:t> </w:t>
      </w:r>
    </w:p>
    <w:p w:rsidR="00E2218D" w:rsidRPr="00E2218D" w:rsidRDefault="00E2218D" w:rsidP="00E2218D">
      <w:pPr>
        <w:rPr>
          <w:lang w:val="ru-RU" w:eastAsia="ru-RU"/>
        </w:rPr>
      </w:pPr>
      <w:r w:rsidRPr="00E2218D">
        <w:rPr>
          <w:lang w:eastAsia="ru-RU"/>
        </w:rPr>
        <w:t>Джерела, рушійні сили та умови психічного розвитку. </w:t>
      </w:r>
      <w:r w:rsidRPr="00E2218D">
        <w:rPr>
          <w:lang w:val="ru-RU" w:eastAsia="ru-RU"/>
        </w:rPr>
        <w:t> </w:t>
      </w:r>
      <w:r w:rsidRPr="00E2218D">
        <w:rPr>
          <w:lang w:eastAsia="ru-RU"/>
        </w:rPr>
        <w:t>Категорія розвитку. </w:t>
      </w:r>
      <w:r w:rsidRPr="00E2218D">
        <w:rPr>
          <w:lang w:val="ru-RU" w:eastAsia="ru-RU"/>
        </w:rPr>
        <w:t> </w:t>
      </w:r>
      <w:r w:rsidRPr="00E2218D">
        <w:rPr>
          <w:lang w:eastAsia="ru-RU"/>
        </w:rPr>
        <w:t>Поняття про кількісний та якісний розвиток у віковій психології. </w:t>
      </w:r>
      <w:r w:rsidRPr="00E2218D">
        <w:rPr>
          <w:lang w:val="ru-RU" w:eastAsia="ru-RU"/>
        </w:rPr>
        <w:t> </w:t>
      </w:r>
      <w:r w:rsidRPr="00E2218D">
        <w:rPr>
          <w:lang w:eastAsia="ru-RU"/>
        </w:rPr>
        <w:t>Протиріччя як джерело та рушійна сили розвитку. </w:t>
      </w:r>
      <w:r w:rsidRPr="00E2218D">
        <w:rPr>
          <w:lang w:val="ru-RU" w:eastAsia="ru-RU"/>
        </w:rPr>
        <w:t> </w:t>
      </w:r>
      <w:r w:rsidRPr="00E2218D">
        <w:rPr>
          <w:lang w:eastAsia="ru-RU"/>
        </w:rPr>
        <w:t>Закономірності психічного розвитку</w:t>
      </w:r>
    </w:p>
    <w:p w:rsidR="00E2218D" w:rsidRPr="00E2218D" w:rsidRDefault="00086ECE" w:rsidP="00E2218D">
      <w:pPr>
        <w:rPr>
          <w:lang w:val="ru-RU" w:eastAsia="ru-RU"/>
        </w:rPr>
      </w:pPr>
      <w:r w:rsidRPr="00086ECE">
        <w:t xml:space="preserve"> Тема №3. </w:t>
      </w:r>
      <w:r w:rsidR="00E2218D" w:rsidRPr="00E2218D">
        <w:rPr>
          <w:lang w:eastAsia="ru-RU"/>
        </w:rPr>
        <w:t>. Поняття віку в психології</w:t>
      </w:r>
      <w:r w:rsidR="00E2218D" w:rsidRPr="00E2218D">
        <w:rPr>
          <w:lang w:val="ru-RU" w:eastAsia="ru-RU"/>
        </w:rPr>
        <w:t> </w:t>
      </w:r>
    </w:p>
    <w:p w:rsidR="00E2218D" w:rsidRPr="00E2218D" w:rsidRDefault="00E2218D" w:rsidP="00E2218D">
      <w:pPr>
        <w:rPr>
          <w:lang w:val="ru-RU" w:eastAsia="ru-RU"/>
        </w:rPr>
      </w:pPr>
      <w:r w:rsidRPr="00E2218D">
        <w:rPr>
          <w:lang w:eastAsia="ru-RU"/>
        </w:rPr>
        <w:t>Поняття віку у психології. </w:t>
      </w:r>
      <w:r w:rsidRPr="00E2218D">
        <w:rPr>
          <w:lang w:val="ru-RU" w:eastAsia="ru-RU"/>
        </w:rPr>
        <w:t> </w:t>
      </w:r>
    </w:p>
    <w:p w:rsidR="00E2218D" w:rsidRPr="00E2218D" w:rsidRDefault="00E2218D" w:rsidP="00E2218D">
      <w:pPr>
        <w:rPr>
          <w:lang w:val="ru-RU" w:eastAsia="ru-RU"/>
        </w:rPr>
      </w:pPr>
      <w:r w:rsidRPr="00E2218D">
        <w:rPr>
          <w:lang w:eastAsia="ru-RU"/>
        </w:rPr>
        <w:t>Особливості вікового розвитку: конкретно-історичні умови, спадковість, характер виховання. </w:t>
      </w:r>
      <w:r w:rsidRPr="00E2218D">
        <w:rPr>
          <w:lang w:val="ru-RU" w:eastAsia="ru-RU"/>
        </w:rPr>
        <w:t> </w:t>
      </w:r>
    </w:p>
    <w:p w:rsidR="00E2218D" w:rsidRPr="00E2218D" w:rsidRDefault="00E2218D" w:rsidP="00E2218D">
      <w:pPr>
        <w:rPr>
          <w:lang w:val="ru-RU" w:eastAsia="ru-RU"/>
        </w:rPr>
      </w:pPr>
      <w:r w:rsidRPr="00E2218D">
        <w:rPr>
          <w:lang w:eastAsia="ru-RU"/>
        </w:rPr>
        <w:t>Соціально-історична природа дитинства. </w:t>
      </w:r>
      <w:r w:rsidRPr="00E2218D">
        <w:rPr>
          <w:lang w:val="ru-RU" w:eastAsia="ru-RU"/>
        </w:rPr>
        <w:t> </w:t>
      </w:r>
    </w:p>
    <w:p w:rsidR="00E2218D" w:rsidRPr="00086ECE" w:rsidRDefault="00E2218D" w:rsidP="00E2218D">
      <w:r w:rsidRPr="00E2218D">
        <w:rPr>
          <w:lang w:eastAsia="ru-RU"/>
        </w:rPr>
        <w:t>Сутність поняття «криза», «психічне новоутворення», «сенситивний період» у віковій періодизації</w:t>
      </w:r>
    </w:p>
    <w:p w:rsidR="00011110" w:rsidRPr="00011110" w:rsidRDefault="00086ECE" w:rsidP="00011110">
      <w:pPr>
        <w:rPr>
          <w:lang w:val="ru-RU" w:eastAsia="ru-RU"/>
        </w:rPr>
      </w:pPr>
      <w:r w:rsidRPr="00086ECE">
        <w:t xml:space="preserve">Тема №4. </w:t>
      </w:r>
      <w:r w:rsidR="00011110" w:rsidRPr="00011110">
        <w:rPr>
          <w:lang w:eastAsia="ru-RU"/>
        </w:rPr>
        <w:t>Теорії психічного розвитку.</w:t>
      </w:r>
      <w:r w:rsidR="00011110"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proofErr w:type="spellStart"/>
      <w:r w:rsidRPr="00011110">
        <w:rPr>
          <w:lang w:val="ru-RU" w:eastAsia="ru-RU"/>
        </w:rPr>
        <w:t>Теорії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психічного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розвитку</w:t>
      </w:r>
      <w:proofErr w:type="spellEnd"/>
      <w:r w:rsidRPr="00011110">
        <w:rPr>
          <w:lang w:val="ru-RU" w:eastAsia="ru-RU"/>
        </w:rPr>
        <w:t>.  </w:t>
      </w:r>
      <w:proofErr w:type="spellStart"/>
      <w:r w:rsidRPr="00011110">
        <w:rPr>
          <w:lang w:val="ru-RU" w:eastAsia="ru-RU"/>
        </w:rPr>
        <w:t>Спірні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питання</w:t>
      </w:r>
      <w:proofErr w:type="spellEnd"/>
      <w:r w:rsidRPr="00011110">
        <w:rPr>
          <w:lang w:val="ru-RU" w:eastAsia="ru-RU"/>
        </w:rPr>
        <w:t xml:space="preserve">: природа </w:t>
      </w:r>
      <w:proofErr w:type="spellStart"/>
      <w:r w:rsidRPr="00011110">
        <w:rPr>
          <w:lang w:val="ru-RU" w:eastAsia="ru-RU"/>
        </w:rPr>
        <w:t>чи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виховання</w:t>
      </w:r>
      <w:proofErr w:type="spellEnd"/>
      <w:r w:rsidRPr="00011110">
        <w:rPr>
          <w:lang w:val="ru-RU" w:eastAsia="ru-RU"/>
        </w:rPr>
        <w:t xml:space="preserve">, </w:t>
      </w:r>
      <w:proofErr w:type="spellStart"/>
      <w:r w:rsidRPr="00011110">
        <w:rPr>
          <w:lang w:val="ru-RU" w:eastAsia="ru-RU"/>
        </w:rPr>
        <w:t>безперервність</w:t>
      </w:r>
      <w:proofErr w:type="spellEnd"/>
      <w:r w:rsidRPr="00011110">
        <w:rPr>
          <w:lang w:val="ru-RU" w:eastAsia="ru-RU"/>
        </w:rPr>
        <w:t xml:space="preserve"> та </w:t>
      </w:r>
      <w:proofErr w:type="spellStart"/>
      <w:r w:rsidRPr="00011110">
        <w:rPr>
          <w:lang w:val="ru-RU" w:eastAsia="ru-RU"/>
        </w:rPr>
        <w:t>стрибкуватість</w:t>
      </w:r>
      <w:proofErr w:type="spellEnd"/>
      <w:r w:rsidRPr="00011110">
        <w:rPr>
          <w:lang w:val="ru-RU" w:eastAsia="ru-RU"/>
        </w:rPr>
        <w:t xml:space="preserve">, </w:t>
      </w:r>
      <w:proofErr w:type="spellStart"/>
      <w:r w:rsidRPr="00011110">
        <w:rPr>
          <w:lang w:val="ru-RU" w:eastAsia="ru-RU"/>
        </w:rPr>
        <w:t>організм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чи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механізм</w:t>
      </w:r>
      <w:proofErr w:type="spellEnd"/>
      <w:r w:rsidRPr="00011110">
        <w:rPr>
          <w:lang w:val="ru-RU" w:eastAsia="ru-RU"/>
        </w:rPr>
        <w:t>.  </w:t>
      </w:r>
      <w:proofErr w:type="spellStart"/>
      <w:r w:rsidRPr="00011110">
        <w:rPr>
          <w:lang w:val="ru-RU" w:eastAsia="ru-RU"/>
        </w:rPr>
        <w:t>Генетична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епістемологія</w:t>
      </w:r>
      <w:proofErr w:type="spellEnd"/>
      <w:r w:rsidRPr="00011110">
        <w:rPr>
          <w:lang w:val="ru-RU" w:eastAsia="ru-RU"/>
        </w:rPr>
        <w:t xml:space="preserve">: </w:t>
      </w:r>
      <w:proofErr w:type="spellStart"/>
      <w:r w:rsidRPr="00011110">
        <w:rPr>
          <w:lang w:val="ru-RU" w:eastAsia="ru-RU"/>
        </w:rPr>
        <w:t>стадії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когнітивного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розвитку</w:t>
      </w:r>
      <w:proofErr w:type="spellEnd"/>
      <w:r w:rsidRPr="00011110">
        <w:rPr>
          <w:lang w:val="ru-RU" w:eastAsia="ru-RU"/>
        </w:rPr>
        <w:t xml:space="preserve"> по Ж. </w:t>
      </w:r>
      <w:proofErr w:type="spellStart"/>
      <w:proofErr w:type="gramStart"/>
      <w:r w:rsidRPr="00011110">
        <w:rPr>
          <w:lang w:val="ru-RU" w:eastAsia="ru-RU"/>
        </w:rPr>
        <w:t>Піаже</w:t>
      </w:r>
      <w:proofErr w:type="spellEnd"/>
      <w:r w:rsidRPr="00011110">
        <w:rPr>
          <w:lang w:val="ru-RU" w:eastAsia="ru-RU"/>
        </w:rPr>
        <w:t>  Культурно</w:t>
      </w:r>
      <w:proofErr w:type="gramEnd"/>
      <w:r w:rsidRPr="00011110">
        <w:rPr>
          <w:lang w:val="ru-RU" w:eastAsia="ru-RU"/>
        </w:rPr>
        <w:t>-</w:t>
      </w:r>
      <w:proofErr w:type="spellStart"/>
      <w:r w:rsidRPr="00011110">
        <w:rPr>
          <w:lang w:val="ru-RU" w:eastAsia="ru-RU"/>
        </w:rPr>
        <w:t>історична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концепція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розвитку</w:t>
      </w:r>
      <w:proofErr w:type="spellEnd"/>
      <w:r w:rsidRPr="00011110">
        <w:rPr>
          <w:lang w:val="ru-RU" w:eastAsia="ru-RU"/>
        </w:rPr>
        <w:t xml:space="preserve"> Л.С. </w:t>
      </w:r>
      <w:proofErr w:type="spellStart"/>
      <w:r w:rsidRPr="00011110">
        <w:rPr>
          <w:lang w:val="ru-RU" w:eastAsia="ru-RU"/>
        </w:rPr>
        <w:t>Виготського</w:t>
      </w:r>
      <w:proofErr w:type="spellEnd"/>
      <w:r w:rsidRPr="00011110">
        <w:rPr>
          <w:lang w:val="ru-RU" w:eastAsia="ru-RU"/>
        </w:rPr>
        <w:t>.  </w:t>
      </w:r>
      <w:proofErr w:type="spellStart"/>
      <w:r w:rsidRPr="00011110">
        <w:rPr>
          <w:lang w:val="ru-RU" w:eastAsia="ru-RU"/>
        </w:rPr>
        <w:t>Стадії</w:t>
      </w:r>
      <w:proofErr w:type="spellEnd"/>
      <w:r w:rsidRPr="00011110">
        <w:rPr>
          <w:lang w:val="ru-RU" w:eastAsia="ru-RU"/>
        </w:rPr>
        <w:t xml:space="preserve"> морального </w:t>
      </w:r>
      <w:proofErr w:type="spellStart"/>
      <w:r w:rsidRPr="00011110">
        <w:rPr>
          <w:lang w:val="ru-RU" w:eastAsia="ru-RU"/>
        </w:rPr>
        <w:t>розвитку</w:t>
      </w:r>
      <w:proofErr w:type="spellEnd"/>
      <w:r w:rsidRPr="00011110">
        <w:rPr>
          <w:lang w:val="ru-RU" w:eastAsia="ru-RU"/>
        </w:rPr>
        <w:t xml:space="preserve"> за К. </w:t>
      </w:r>
      <w:proofErr w:type="spellStart"/>
      <w:r w:rsidRPr="00011110">
        <w:rPr>
          <w:lang w:val="ru-RU" w:eastAsia="ru-RU"/>
        </w:rPr>
        <w:t>Колбергом</w:t>
      </w:r>
      <w:proofErr w:type="spellEnd"/>
      <w:r w:rsidRPr="00011110">
        <w:rPr>
          <w:lang w:val="ru-RU" w:eastAsia="ru-RU"/>
        </w:rPr>
        <w:t>.   </w:t>
      </w:r>
      <w:proofErr w:type="spellStart"/>
      <w:r w:rsidRPr="00011110">
        <w:rPr>
          <w:lang w:val="ru-RU" w:eastAsia="ru-RU"/>
        </w:rPr>
        <w:t>Психоаналітична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традиція</w:t>
      </w:r>
      <w:proofErr w:type="spellEnd"/>
      <w:r w:rsidRPr="00011110">
        <w:rPr>
          <w:lang w:val="ru-RU" w:eastAsia="ru-RU"/>
        </w:rPr>
        <w:t xml:space="preserve">: </w:t>
      </w:r>
      <w:proofErr w:type="spellStart"/>
      <w:r w:rsidRPr="00011110">
        <w:rPr>
          <w:lang w:val="ru-RU" w:eastAsia="ru-RU"/>
        </w:rPr>
        <w:t>стадії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психосексуального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розвитку</w:t>
      </w:r>
      <w:proofErr w:type="spellEnd"/>
      <w:r w:rsidRPr="00011110">
        <w:rPr>
          <w:lang w:val="ru-RU" w:eastAsia="ru-RU"/>
        </w:rPr>
        <w:t xml:space="preserve"> за З. Фрейдом</w:t>
      </w:r>
    </w:p>
    <w:p w:rsidR="00011110" w:rsidRDefault="00086ECE" w:rsidP="00011110">
      <w:r w:rsidRPr="00086ECE">
        <w:t xml:space="preserve"> Тема №5. </w:t>
      </w:r>
      <w:r w:rsidR="00011110" w:rsidRPr="00011110">
        <w:rPr>
          <w:lang w:eastAsia="ru-RU"/>
        </w:rPr>
        <w:t xml:space="preserve">Перші вікові періоду розвитку людини (від народження до </w:t>
      </w:r>
      <w:proofErr w:type="spellStart"/>
      <w:r w:rsidR="00011110" w:rsidRPr="00011110">
        <w:rPr>
          <w:lang w:eastAsia="ru-RU"/>
        </w:rPr>
        <w:t>пубертату</w:t>
      </w:r>
      <w:proofErr w:type="spellEnd"/>
      <w:r w:rsidR="00011110" w:rsidRPr="00011110">
        <w:rPr>
          <w:lang w:eastAsia="ru-RU"/>
        </w:rPr>
        <w:t>)</w:t>
      </w:r>
      <w:r w:rsidR="00011110"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proofErr w:type="spellStart"/>
      <w:r w:rsidRPr="00011110">
        <w:rPr>
          <w:lang w:val="ru-RU" w:eastAsia="ru-RU"/>
        </w:rPr>
        <w:t>Період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дитинства</w:t>
      </w:r>
      <w:proofErr w:type="spellEnd"/>
      <w:r w:rsidRPr="00011110">
        <w:rPr>
          <w:lang w:val="ru-RU" w:eastAsia="ru-RU"/>
        </w:rPr>
        <w:t xml:space="preserve"> (2 </w:t>
      </w:r>
      <w:proofErr w:type="spellStart"/>
      <w:r w:rsidRPr="00011110">
        <w:rPr>
          <w:lang w:val="ru-RU" w:eastAsia="ru-RU"/>
        </w:rPr>
        <w:t>місяці</w:t>
      </w:r>
      <w:proofErr w:type="spellEnd"/>
      <w:r w:rsidRPr="00011110">
        <w:rPr>
          <w:lang w:val="ru-RU" w:eastAsia="ru-RU"/>
        </w:rPr>
        <w:t xml:space="preserve"> – 1 </w:t>
      </w:r>
      <w:proofErr w:type="spellStart"/>
      <w:r w:rsidRPr="00011110">
        <w:rPr>
          <w:lang w:val="ru-RU" w:eastAsia="ru-RU"/>
        </w:rPr>
        <w:t>рік</w:t>
      </w:r>
      <w:proofErr w:type="spellEnd"/>
      <w:r w:rsidRPr="00011110">
        <w:rPr>
          <w:lang w:val="ru-RU" w:eastAsia="ru-RU"/>
        </w:rPr>
        <w:t>). </w:t>
      </w:r>
    </w:p>
    <w:p w:rsidR="00011110" w:rsidRPr="00011110" w:rsidRDefault="00011110" w:rsidP="00011110">
      <w:pPr>
        <w:rPr>
          <w:lang w:val="ru-RU" w:eastAsia="ru-RU"/>
        </w:rPr>
      </w:pPr>
      <w:proofErr w:type="spellStart"/>
      <w:r w:rsidRPr="00011110">
        <w:rPr>
          <w:lang w:val="ru-RU" w:eastAsia="ru-RU"/>
        </w:rPr>
        <w:t>Фізичний</w:t>
      </w:r>
      <w:proofErr w:type="spellEnd"/>
      <w:r w:rsidRPr="00011110">
        <w:rPr>
          <w:lang w:val="ru-RU" w:eastAsia="ru-RU"/>
        </w:rPr>
        <w:t xml:space="preserve"> та </w:t>
      </w:r>
      <w:proofErr w:type="spellStart"/>
      <w:r w:rsidRPr="00011110">
        <w:rPr>
          <w:lang w:val="ru-RU" w:eastAsia="ru-RU"/>
        </w:rPr>
        <w:t>моторний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розвиток</w:t>
      </w:r>
      <w:proofErr w:type="spellEnd"/>
      <w:r w:rsidRPr="00011110">
        <w:rPr>
          <w:lang w:val="ru-RU" w:eastAsia="ru-RU"/>
        </w:rPr>
        <w:t>.</w:t>
      </w:r>
      <w:r w:rsidRPr="00011110">
        <w:rPr>
          <w:lang w:val="en-US" w:eastAsia="ru-RU"/>
        </w:rPr>
        <w:t> </w:t>
      </w:r>
      <w:r w:rsidRPr="00011110">
        <w:rPr>
          <w:lang w:val="ru-RU" w:eastAsia="ru-RU"/>
        </w:rPr>
        <w:t> </w:t>
      </w:r>
      <w:proofErr w:type="spellStart"/>
      <w:r w:rsidRPr="00011110">
        <w:rPr>
          <w:lang w:val="ru-RU" w:eastAsia="ru-RU"/>
        </w:rPr>
        <w:t>Сенсорний</w:t>
      </w:r>
      <w:proofErr w:type="spellEnd"/>
      <w:r w:rsidRPr="00011110">
        <w:rPr>
          <w:lang w:val="ru-RU" w:eastAsia="ru-RU"/>
        </w:rPr>
        <w:t xml:space="preserve"> та </w:t>
      </w:r>
      <w:proofErr w:type="spellStart"/>
      <w:r w:rsidRPr="00011110">
        <w:rPr>
          <w:lang w:val="ru-RU" w:eastAsia="ru-RU"/>
        </w:rPr>
        <w:t>перцептивний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розвиток</w:t>
      </w:r>
      <w:proofErr w:type="spellEnd"/>
      <w:r w:rsidRPr="00011110">
        <w:rPr>
          <w:lang w:val="ru-RU" w:eastAsia="ru-RU"/>
        </w:rPr>
        <w:t>.</w:t>
      </w:r>
      <w:r w:rsidRPr="00011110">
        <w:rPr>
          <w:lang w:val="en-US" w:eastAsia="ru-RU"/>
        </w:rPr>
        <w:t> </w:t>
      </w:r>
      <w:r w:rsidRPr="00011110">
        <w:rPr>
          <w:lang w:val="ru-RU" w:eastAsia="ru-RU"/>
        </w:rPr>
        <w:t> </w:t>
      </w:r>
      <w:proofErr w:type="spellStart"/>
      <w:r w:rsidRPr="00011110">
        <w:rPr>
          <w:lang w:val="ru-RU" w:eastAsia="ru-RU"/>
        </w:rPr>
        <w:t>Когнітивний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розвиток</w:t>
      </w:r>
      <w:proofErr w:type="spellEnd"/>
      <w:r w:rsidRPr="00011110">
        <w:rPr>
          <w:lang w:val="ru-RU" w:eastAsia="ru-RU"/>
        </w:rPr>
        <w:t xml:space="preserve">: </w:t>
      </w:r>
      <w:proofErr w:type="spellStart"/>
      <w:r w:rsidRPr="00011110">
        <w:rPr>
          <w:lang w:val="ru-RU" w:eastAsia="ru-RU"/>
        </w:rPr>
        <w:t>гра</w:t>
      </w:r>
      <w:proofErr w:type="spellEnd"/>
      <w:r w:rsidRPr="00011110">
        <w:rPr>
          <w:lang w:val="ru-RU" w:eastAsia="ru-RU"/>
        </w:rPr>
        <w:t xml:space="preserve"> з предметами, </w:t>
      </w:r>
      <w:proofErr w:type="spellStart"/>
      <w:r w:rsidRPr="00011110">
        <w:rPr>
          <w:lang w:val="ru-RU" w:eastAsia="ru-RU"/>
        </w:rPr>
        <w:t>пам'ять</w:t>
      </w:r>
      <w:proofErr w:type="spellEnd"/>
      <w:r w:rsidRPr="00011110">
        <w:rPr>
          <w:lang w:val="ru-RU" w:eastAsia="ru-RU"/>
        </w:rPr>
        <w:t xml:space="preserve">, </w:t>
      </w:r>
      <w:proofErr w:type="spellStart"/>
      <w:r w:rsidRPr="00011110">
        <w:rPr>
          <w:lang w:val="ru-RU" w:eastAsia="ru-RU"/>
        </w:rPr>
        <w:t>процеси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інтеграції</w:t>
      </w:r>
      <w:proofErr w:type="spellEnd"/>
      <w:r w:rsidRPr="00011110">
        <w:rPr>
          <w:lang w:val="ru-RU" w:eastAsia="ru-RU"/>
        </w:rPr>
        <w:t xml:space="preserve">, </w:t>
      </w:r>
      <w:proofErr w:type="spellStart"/>
      <w:r w:rsidRPr="00011110">
        <w:rPr>
          <w:lang w:val="ru-RU" w:eastAsia="ru-RU"/>
        </w:rPr>
        <w:t>розвиток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мозку</w:t>
      </w:r>
      <w:proofErr w:type="spellEnd"/>
      <w:r w:rsidRPr="00011110">
        <w:rPr>
          <w:lang w:val="ru-RU" w:eastAsia="ru-RU"/>
        </w:rPr>
        <w:t xml:space="preserve"> та </w:t>
      </w:r>
      <w:proofErr w:type="spellStart"/>
      <w:r w:rsidRPr="00011110">
        <w:rPr>
          <w:lang w:val="ru-RU" w:eastAsia="ru-RU"/>
        </w:rPr>
        <w:t>досвід</w:t>
      </w:r>
      <w:proofErr w:type="spellEnd"/>
      <w:r w:rsidRPr="00011110">
        <w:rPr>
          <w:lang w:val="ru-RU" w:eastAsia="ru-RU"/>
        </w:rPr>
        <w:t>.</w:t>
      </w:r>
      <w:r w:rsidRPr="00011110">
        <w:rPr>
          <w:lang w:val="en-US" w:eastAsia="ru-RU"/>
        </w:rPr>
        <w:t> </w:t>
      </w:r>
      <w:r w:rsidRPr="00011110">
        <w:rPr>
          <w:lang w:val="ru-RU" w:eastAsia="ru-RU"/>
        </w:rPr>
        <w:t> </w:t>
      </w:r>
      <w:proofErr w:type="spellStart"/>
      <w:r w:rsidRPr="00011110">
        <w:rPr>
          <w:lang w:val="ru-RU" w:eastAsia="ru-RU"/>
        </w:rPr>
        <w:t>Мовленнєвий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розвиток</w:t>
      </w:r>
      <w:proofErr w:type="spellEnd"/>
      <w:r w:rsidRPr="00011110">
        <w:rPr>
          <w:lang w:val="ru-RU" w:eastAsia="ru-RU"/>
        </w:rPr>
        <w:t xml:space="preserve"> у </w:t>
      </w:r>
      <w:proofErr w:type="spellStart"/>
      <w:r w:rsidRPr="00011110">
        <w:rPr>
          <w:lang w:val="ru-RU" w:eastAsia="ru-RU"/>
        </w:rPr>
        <w:t>дитинстві</w:t>
      </w:r>
      <w:proofErr w:type="spellEnd"/>
      <w:r w:rsidRPr="00011110">
        <w:rPr>
          <w:lang w:val="ru-RU" w:eastAsia="ru-RU"/>
        </w:rPr>
        <w:t xml:space="preserve">: до </w:t>
      </w:r>
      <w:proofErr w:type="spellStart"/>
      <w:r w:rsidRPr="00011110">
        <w:rPr>
          <w:lang w:val="ru-RU" w:eastAsia="ru-RU"/>
        </w:rPr>
        <w:t>словесний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період</w:t>
      </w:r>
      <w:proofErr w:type="spellEnd"/>
      <w:r w:rsidRPr="00011110">
        <w:rPr>
          <w:lang w:val="ru-RU" w:eastAsia="ru-RU"/>
        </w:rPr>
        <w:t xml:space="preserve">, </w:t>
      </w:r>
      <w:proofErr w:type="spellStart"/>
      <w:r w:rsidRPr="00011110">
        <w:rPr>
          <w:lang w:val="ru-RU" w:eastAsia="ru-RU"/>
        </w:rPr>
        <w:t>перші</w:t>
      </w:r>
      <w:proofErr w:type="spellEnd"/>
      <w:r w:rsidRPr="00011110">
        <w:rPr>
          <w:lang w:val="ru-RU" w:eastAsia="ru-RU"/>
        </w:rPr>
        <w:t xml:space="preserve"> слова та </w:t>
      </w:r>
      <w:proofErr w:type="spellStart"/>
      <w:r w:rsidRPr="00011110">
        <w:rPr>
          <w:lang w:val="ru-RU" w:eastAsia="ru-RU"/>
        </w:rPr>
        <w:t>речення</w:t>
      </w:r>
      <w:proofErr w:type="spellEnd"/>
      <w:r w:rsidRPr="00011110">
        <w:rPr>
          <w:lang w:val="ru-RU" w:eastAsia="ru-RU"/>
        </w:rPr>
        <w:t xml:space="preserve">. </w:t>
      </w:r>
      <w:proofErr w:type="spellStart"/>
      <w:r w:rsidRPr="00011110">
        <w:rPr>
          <w:lang w:val="ru-RU" w:eastAsia="ru-RU"/>
        </w:rPr>
        <w:t>Умови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раннього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когнітивного</w:t>
      </w:r>
      <w:proofErr w:type="spellEnd"/>
      <w:r w:rsidRPr="00011110">
        <w:rPr>
          <w:lang w:val="ru-RU" w:eastAsia="ru-RU"/>
        </w:rPr>
        <w:t xml:space="preserve"> та </w:t>
      </w:r>
      <w:proofErr w:type="spellStart"/>
      <w:r w:rsidRPr="00011110">
        <w:rPr>
          <w:lang w:val="ru-RU" w:eastAsia="ru-RU"/>
        </w:rPr>
        <w:t>мовленнєвого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розвитку</w:t>
      </w:r>
      <w:proofErr w:type="spellEnd"/>
      <w:r w:rsidRPr="00011110">
        <w:rPr>
          <w:lang w:val="ru-RU" w:eastAsia="ru-RU"/>
        </w:rPr>
        <w:t>.</w:t>
      </w:r>
      <w:r w:rsidRPr="00011110">
        <w:rPr>
          <w:lang w:val="en-US" w:eastAsia="ru-RU"/>
        </w:rPr>
        <w:t> </w:t>
      </w:r>
      <w:r w:rsidRPr="00011110">
        <w:rPr>
          <w:lang w:val="ru-RU" w:eastAsia="ru-RU"/>
        </w:rPr>
        <w:t> </w:t>
      </w:r>
      <w:proofErr w:type="spellStart"/>
      <w:r w:rsidRPr="00011110">
        <w:rPr>
          <w:lang w:val="ru-RU" w:eastAsia="ru-RU"/>
        </w:rPr>
        <w:t>Психосоціальний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розвиток</w:t>
      </w:r>
      <w:proofErr w:type="spellEnd"/>
      <w:r w:rsidRPr="00011110">
        <w:rPr>
          <w:lang w:val="ru-RU" w:eastAsia="ru-RU"/>
        </w:rPr>
        <w:t xml:space="preserve"> у </w:t>
      </w:r>
      <w:proofErr w:type="spellStart"/>
      <w:r w:rsidRPr="00011110">
        <w:rPr>
          <w:lang w:val="ru-RU" w:eastAsia="ru-RU"/>
        </w:rPr>
        <w:t>дитинстві</w:t>
      </w:r>
      <w:proofErr w:type="spellEnd"/>
      <w:r w:rsidRPr="00011110">
        <w:rPr>
          <w:lang w:val="ru-RU" w:eastAsia="ru-RU"/>
        </w:rPr>
        <w:t xml:space="preserve">. Комплекс </w:t>
      </w:r>
      <w:proofErr w:type="spellStart"/>
      <w:r w:rsidRPr="00011110">
        <w:rPr>
          <w:lang w:val="ru-RU" w:eastAsia="ru-RU"/>
        </w:rPr>
        <w:t>пожвавлення</w:t>
      </w:r>
      <w:proofErr w:type="spellEnd"/>
      <w:r w:rsidRPr="00011110">
        <w:rPr>
          <w:lang w:val="ru-RU" w:eastAsia="ru-RU"/>
        </w:rPr>
        <w:t>.</w:t>
      </w:r>
      <w:r w:rsidRPr="00011110">
        <w:rPr>
          <w:lang w:val="en-US" w:eastAsia="ru-RU"/>
        </w:rPr>
        <w:t> </w:t>
      </w:r>
      <w:r w:rsidRPr="00011110">
        <w:rPr>
          <w:lang w:val="ru-RU" w:eastAsia="ru-RU"/>
        </w:rPr>
        <w:t> </w:t>
      </w:r>
    </w:p>
    <w:p w:rsidR="00011110" w:rsidRPr="00086ECE" w:rsidRDefault="00011110" w:rsidP="00011110">
      <w:r w:rsidRPr="00011110">
        <w:rPr>
          <w:lang w:val="ru-RU" w:eastAsia="ru-RU"/>
        </w:rPr>
        <w:t> </w:t>
      </w:r>
      <w:proofErr w:type="spellStart"/>
      <w:r w:rsidRPr="00011110">
        <w:rPr>
          <w:lang w:val="ru-RU" w:eastAsia="ru-RU"/>
        </w:rPr>
        <w:t>Типічні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емоційні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реакції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дитини</w:t>
      </w:r>
      <w:proofErr w:type="spellEnd"/>
      <w:r w:rsidRPr="00011110">
        <w:rPr>
          <w:lang w:val="ru-RU" w:eastAsia="ru-RU"/>
        </w:rPr>
        <w:t xml:space="preserve">: </w:t>
      </w:r>
      <w:proofErr w:type="spellStart"/>
      <w:r w:rsidRPr="00011110">
        <w:rPr>
          <w:lang w:val="ru-RU" w:eastAsia="ru-RU"/>
        </w:rPr>
        <w:t>встановлення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інтерактивного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зв’язку</w:t>
      </w:r>
      <w:proofErr w:type="spellEnd"/>
      <w:r w:rsidRPr="00011110">
        <w:rPr>
          <w:lang w:val="ru-RU" w:eastAsia="ru-RU"/>
        </w:rPr>
        <w:t xml:space="preserve">, </w:t>
      </w:r>
      <w:proofErr w:type="spellStart"/>
      <w:r w:rsidRPr="00011110">
        <w:rPr>
          <w:lang w:val="ru-RU" w:eastAsia="ru-RU"/>
        </w:rPr>
        <w:t>острах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незнайомих</w:t>
      </w:r>
      <w:proofErr w:type="spellEnd"/>
      <w:r w:rsidRPr="00011110">
        <w:rPr>
          <w:lang w:val="ru-RU" w:eastAsia="ru-RU"/>
        </w:rPr>
        <w:t xml:space="preserve"> людей, </w:t>
      </w:r>
      <w:proofErr w:type="spellStart"/>
      <w:r w:rsidRPr="00011110">
        <w:rPr>
          <w:lang w:val="ru-RU" w:eastAsia="ru-RU"/>
        </w:rPr>
        <w:t>тривога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відалення</w:t>
      </w:r>
      <w:proofErr w:type="spellEnd"/>
      <w:r w:rsidRPr="00011110">
        <w:rPr>
          <w:lang w:val="ru-RU" w:eastAsia="ru-RU"/>
        </w:rPr>
        <w:t xml:space="preserve">, </w:t>
      </w:r>
      <w:proofErr w:type="spellStart"/>
      <w:r w:rsidRPr="00011110">
        <w:rPr>
          <w:lang w:val="ru-RU" w:eastAsia="ru-RU"/>
        </w:rPr>
        <w:t>реакції</w:t>
      </w:r>
      <w:proofErr w:type="spellEnd"/>
      <w:r w:rsidRPr="00011110">
        <w:rPr>
          <w:lang w:val="ru-RU" w:eastAsia="ru-RU"/>
        </w:rPr>
        <w:t xml:space="preserve"> на </w:t>
      </w:r>
      <w:proofErr w:type="spellStart"/>
      <w:r w:rsidRPr="00011110">
        <w:rPr>
          <w:lang w:val="ru-RU" w:eastAsia="ru-RU"/>
        </w:rPr>
        <w:t>фактичне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розлучення</w:t>
      </w:r>
      <w:proofErr w:type="spellEnd"/>
      <w:r w:rsidRPr="00011110">
        <w:rPr>
          <w:lang w:val="ru-RU" w:eastAsia="ru-RU"/>
        </w:rPr>
        <w:t xml:space="preserve"> з </w:t>
      </w:r>
      <w:proofErr w:type="spellStart"/>
      <w:r w:rsidRPr="00011110">
        <w:rPr>
          <w:lang w:val="ru-RU" w:eastAsia="ru-RU"/>
        </w:rPr>
        <w:t>близькими</w:t>
      </w:r>
      <w:proofErr w:type="spellEnd"/>
      <w:r w:rsidRPr="00011110">
        <w:rPr>
          <w:lang w:val="ru-RU" w:eastAsia="ru-RU"/>
        </w:rPr>
        <w:t>. </w:t>
      </w:r>
    </w:p>
    <w:p w:rsidR="00011110" w:rsidRPr="00011110" w:rsidRDefault="00086ECE" w:rsidP="00011110">
      <w:pPr>
        <w:rPr>
          <w:lang w:val="ru-RU" w:eastAsia="ru-RU"/>
        </w:rPr>
      </w:pPr>
      <w:r w:rsidRPr="00086ECE">
        <w:t xml:space="preserve">Тема № 6 </w:t>
      </w:r>
      <w:proofErr w:type="spellStart"/>
      <w:r w:rsidR="00011110" w:rsidRPr="00011110">
        <w:rPr>
          <w:lang w:val="ru-RU" w:eastAsia="ru-RU"/>
        </w:rPr>
        <w:t>Раннє</w:t>
      </w:r>
      <w:proofErr w:type="spellEnd"/>
      <w:r w:rsidR="00011110" w:rsidRPr="00011110">
        <w:rPr>
          <w:lang w:val="ru-RU" w:eastAsia="ru-RU"/>
        </w:rPr>
        <w:t xml:space="preserve"> </w:t>
      </w:r>
      <w:proofErr w:type="spellStart"/>
      <w:r w:rsidR="00011110" w:rsidRPr="00011110">
        <w:rPr>
          <w:lang w:val="ru-RU" w:eastAsia="ru-RU"/>
        </w:rPr>
        <w:t>дитинство</w:t>
      </w:r>
      <w:proofErr w:type="spellEnd"/>
      <w:r w:rsidR="00011110" w:rsidRPr="00011110">
        <w:rPr>
          <w:lang w:val="ru-RU" w:eastAsia="ru-RU"/>
        </w:rPr>
        <w:t xml:space="preserve"> – </w:t>
      </w:r>
      <w:proofErr w:type="spellStart"/>
      <w:r w:rsidR="00011110" w:rsidRPr="00011110">
        <w:rPr>
          <w:lang w:val="ru-RU" w:eastAsia="ru-RU"/>
        </w:rPr>
        <w:t>від</w:t>
      </w:r>
      <w:proofErr w:type="spellEnd"/>
      <w:r w:rsidR="00011110" w:rsidRPr="00011110">
        <w:rPr>
          <w:lang w:val="ru-RU" w:eastAsia="ru-RU"/>
        </w:rPr>
        <w:t xml:space="preserve"> 1 року до 3.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val="ru-RU" w:eastAsia="ru-RU"/>
        </w:rPr>
        <w:t> </w:t>
      </w:r>
      <w:r w:rsidRPr="00011110">
        <w:rPr>
          <w:lang w:eastAsia="ru-RU"/>
        </w:rPr>
        <w:t>Анатомо-фізіологічні особливості та фізичні особливості розвитку у ранньому дитинстві: розміри та пропорції тіла, розвиток головного мозку, моторних навиків. </w:t>
      </w:r>
      <w:r w:rsidRPr="00011110">
        <w:rPr>
          <w:lang w:val="ru-RU" w:eastAsia="ru-RU"/>
        </w:rPr>
        <w:t> </w:t>
      </w:r>
      <w:proofErr w:type="spellStart"/>
      <w:r w:rsidRPr="00011110">
        <w:rPr>
          <w:lang w:val="ru-RU" w:eastAsia="ru-RU"/>
        </w:rPr>
        <w:t>Когнітивний</w:t>
      </w:r>
      <w:proofErr w:type="spellEnd"/>
      <w:r w:rsidRPr="00011110">
        <w:rPr>
          <w:lang w:val="ru-RU" w:eastAsia="ru-RU"/>
        </w:rPr>
        <w:t xml:space="preserve"> та </w:t>
      </w:r>
      <w:proofErr w:type="spellStart"/>
      <w:r w:rsidRPr="00011110">
        <w:rPr>
          <w:lang w:val="ru-RU" w:eastAsia="ru-RU"/>
        </w:rPr>
        <w:t>мовленнєвий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розвиток</w:t>
      </w:r>
      <w:proofErr w:type="spellEnd"/>
      <w:r w:rsidRPr="00011110">
        <w:rPr>
          <w:lang w:val="ru-RU" w:eastAsia="ru-RU"/>
        </w:rPr>
        <w:t xml:space="preserve">.  Феномен </w:t>
      </w:r>
      <w:proofErr w:type="spellStart"/>
      <w:r w:rsidRPr="00011110">
        <w:rPr>
          <w:lang w:val="ru-RU" w:eastAsia="ru-RU"/>
        </w:rPr>
        <w:t>автономної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мови</w:t>
      </w:r>
      <w:proofErr w:type="spellEnd"/>
      <w:r w:rsidRPr="00011110">
        <w:rPr>
          <w:lang w:val="ru-RU" w:eastAsia="ru-RU"/>
        </w:rPr>
        <w:t>.  </w:t>
      </w:r>
      <w:proofErr w:type="spellStart"/>
      <w:r w:rsidRPr="00011110">
        <w:rPr>
          <w:lang w:val="ru-RU" w:eastAsia="ru-RU"/>
        </w:rPr>
        <w:t>Егоцентризм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дитячого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мислення</w:t>
      </w:r>
      <w:proofErr w:type="spellEnd"/>
      <w:r w:rsidRPr="00011110">
        <w:rPr>
          <w:lang w:val="ru-RU" w:eastAsia="ru-RU"/>
        </w:rPr>
        <w:t xml:space="preserve"> (за Ж. </w:t>
      </w:r>
      <w:proofErr w:type="spellStart"/>
      <w:r w:rsidRPr="00011110">
        <w:rPr>
          <w:lang w:val="ru-RU" w:eastAsia="ru-RU"/>
        </w:rPr>
        <w:t>Піаже</w:t>
      </w:r>
      <w:proofErr w:type="spellEnd"/>
      <w:r w:rsidRPr="00011110">
        <w:rPr>
          <w:lang w:val="ru-RU" w:eastAsia="ru-RU"/>
        </w:rPr>
        <w:t>).  </w:t>
      </w:r>
    </w:p>
    <w:p w:rsidR="00086ECE" w:rsidRDefault="00011110" w:rsidP="00011110">
      <w:r w:rsidRPr="00011110">
        <w:rPr>
          <w:lang w:val="ru-RU" w:eastAsia="ru-RU"/>
        </w:rPr>
        <w:t xml:space="preserve">криза 3-х </w:t>
      </w:r>
      <w:proofErr w:type="spellStart"/>
      <w:r w:rsidRPr="00011110">
        <w:rPr>
          <w:lang w:val="ru-RU" w:eastAsia="ru-RU"/>
        </w:rPr>
        <w:t>років</w:t>
      </w:r>
      <w:proofErr w:type="spellEnd"/>
      <w:r w:rsidRPr="00011110">
        <w:rPr>
          <w:lang w:val="ru-RU" w:eastAsia="ru-RU"/>
        </w:rPr>
        <w:t xml:space="preserve">. </w:t>
      </w:r>
      <w:proofErr w:type="spellStart"/>
      <w:r w:rsidRPr="00011110">
        <w:rPr>
          <w:lang w:val="ru-RU" w:eastAsia="ru-RU"/>
        </w:rPr>
        <w:t>Конфлікти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розвитку</w:t>
      </w:r>
      <w:proofErr w:type="spellEnd"/>
      <w:r w:rsidRPr="00011110">
        <w:rPr>
          <w:lang w:val="ru-RU" w:eastAsia="ru-RU"/>
        </w:rPr>
        <w:t>.  </w:t>
      </w:r>
    </w:p>
    <w:p w:rsidR="00011110" w:rsidRPr="00011110" w:rsidRDefault="00011110" w:rsidP="00011110">
      <w:pPr>
        <w:rPr>
          <w:lang w:val="ru-RU" w:eastAsia="ru-RU"/>
        </w:rPr>
      </w:pPr>
      <w:r>
        <w:lastRenderedPageBreak/>
        <w:t xml:space="preserve">Тема №7 </w:t>
      </w:r>
      <w:proofErr w:type="spellStart"/>
      <w:r w:rsidRPr="00011110">
        <w:rPr>
          <w:lang w:val="ru-RU" w:eastAsia="ru-RU"/>
        </w:rPr>
        <w:t>Дошкільне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дитинство</w:t>
      </w:r>
      <w:proofErr w:type="spellEnd"/>
      <w:r w:rsidRPr="00011110">
        <w:rPr>
          <w:lang w:val="ru-RU" w:eastAsia="ru-RU"/>
        </w:rPr>
        <w:t xml:space="preserve"> – </w:t>
      </w:r>
      <w:proofErr w:type="spellStart"/>
      <w:r w:rsidRPr="00011110">
        <w:rPr>
          <w:lang w:val="ru-RU" w:eastAsia="ru-RU"/>
        </w:rPr>
        <w:t>від</w:t>
      </w:r>
      <w:proofErr w:type="spellEnd"/>
      <w:r w:rsidRPr="00011110">
        <w:rPr>
          <w:lang w:val="ru-RU" w:eastAsia="ru-RU"/>
        </w:rPr>
        <w:t xml:space="preserve"> 3 до 7 </w:t>
      </w:r>
      <w:proofErr w:type="spellStart"/>
      <w:r w:rsidRPr="00011110">
        <w:rPr>
          <w:lang w:val="ru-RU" w:eastAsia="ru-RU"/>
        </w:rPr>
        <w:t>років</w:t>
      </w:r>
      <w:proofErr w:type="spellEnd"/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eastAsia="ru-RU"/>
        </w:rPr>
        <w:t xml:space="preserve">Фізичний та моторний розвиток: фізичний зріст, </w:t>
      </w:r>
      <w:proofErr w:type="spellStart"/>
      <w:r w:rsidRPr="00011110">
        <w:rPr>
          <w:lang w:eastAsia="ru-RU"/>
        </w:rPr>
        <w:t>морфо</w:t>
      </w:r>
      <w:proofErr w:type="spellEnd"/>
      <w:r w:rsidRPr="00011110">
        <w:rPr>
          <w:lang w:eastAsia="ru-RU"/>
        </w:rPr>
        <w:t>-функціональні зміни, внутрішні зміни, розвиток моторних навиків, створення умов для фізичного розвитку.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Когнітивний розвиток.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Психологічна готовність дитини до навчанню у школі.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 xml:space="preserve">Психосоціальний розвиток. </w:t>
      </w:r>
      <w:proofErr w:type="spellStart"/>
      <w:r w:rsidRPr="00011110">
        <w:rPr>
          <w:lang w:eastAsia="ru-RU"/>
        </w:rPr>
        <w:t>Я_концепція</w:t>
      </w:r>
      <w:proofErr w:type="spellEnd"/>
      <w:r w:rsidRPr="00011110">
        <w:rPr>
          <w:lang w:eastAsia="ru-RU"/>
        </w:rPr>
        <w:t>, соціальне пізнання, відносини з дорослими та однолітками, моральні судження. </w:t>
      </w:r>
      <w:r w:rsidRPr="00011110">
        <w:rPr>
          <w:lang w:val="ru-RU" w:eastAsia="ru-RU"/>
        </w:rPr>
        <w:t> </w:t>
      </w:r>
    </w:p>
    <w:p w:rsidR="00011110" w:rsidRDefault="00011110" w:rsidP="00011110">
      <w:r w:rsidRPr="00011110">
        <w:rPr>
          <w:lang w:eastAsia="ru-RU"/>
        </w:rPr>
        <w:t>Криза 7-ми років.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>
        <w:t xml:space="preserve">Тема № 8 </w:t>
      </w:r>
      <w:proofErr w:type="spellStart"/>
      <w:r w:rsidRPr="00011110">
        <w:rPr>
          <w:lang w:val="ru-RU" w:eastAsia="ru-RU"/>
        </w:rPr>
        <w:t>Молодший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шкільний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вік</w:t>
      </w:r>
      <w:proofErr w:type="spellEnd"/>
      <w:r w:rsidRPr="00011110">
        <w:rPr>
          <w:lang w:val="ru-RU" w:eastAsia="ru-RU"/>
        </w:rPr>
        <w:t xml:space="preserve"> – </w:t>
      </w:r>
      <w:proofErr w:type="spellStart"/>
      <w:r w:rsidRPr="00011110">
        <w:rPr>
          <w:lang w:val="ru-RU" w:eastAsia="ru-RU"/>
        </w:rPr>
        <w:t>від</w:t>
      </w:r>
      <w:proofErr w:type="spellEnd"/>
      <w:r w:rsidRPr="00011110">
        <w:rPr>
          <w:lang w:val="ru-RU" w:eastAsia="ru-RU"/>
        </w:rPr>
        <w:t xml:space="preserve"> 7 до 10 </w:t>
      </w:r>
      <w:proofErr w:type="spellStart"/>
      <w:r w:rsidRPr="00011110">
        <w:rPr>
          <w:lang w:val="ru-RU" w:eastAsia="ru-RU"/>
        </w:rPr>
        <w:t>років</w:t>
      </w:r>
      <w:proofErr w:type="spellEnd"/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eastAsia="ru-RU"/>
        </w:rPr>
        <w:t xml:space="preserve">Фізичний та моральний розвиток: фізичний зріст, </w:t>
      </w:r>
      <w:proofErr w:type="spellStart"/>
      <w:r w:rsidRPr="00011110">
        <w:rPr>
          <w:lang w:eastAsia="ru-RU"/>
        </w:rPr>
        <w:t>морфо</w:t>
      </w:r>
      <w:proofErr w:type="spellEnd"/>
      <w:r w:rsidRPr="00011110">
        <w:rPr>
          <w:lang w:eastAsia="ru-RU"/>
        </w:rPr>
        <w:t>-функціональні зміни, внутрішні зміни, розвиток моторних навиків, створення умов для фізичного розвитку.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Когнітивний розвиток.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Зміна соціального статусу і Я-концепції молодшого школяра: нові вимоги та очікування, успіхи у школі.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Взаємовідносини з батьками. Відносини з дорослими та однолітками, моральні судження.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Навчання як провідний вид діяльності. Методики діагностування шкільної тривоги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>
        <w:t xml:space="preserve">Тема № 9 </w:t>
      </w:r>
      <w:proofErr w:type="spellStart"/>
      <w:r w:rsidRPr="00011110">
        <w:rPr>
          <w:lang w:val="ru-RU" w:eastAsia="ru-RU"/>
        </w:rPr>
        <w:t>Підлітковий</w:t>
      </w:r>
      <w:proofErr w:type="spellEnd"/>
      <w:r w:rsidRPr="00011110">
        <w:rPr>
          <w:lang w:val="ru-RU" w:eastAsia="ru-RU"/>
        </w:rPr>
        <w:t xml:space="preserve"> </w:t>
      </w:r>
      <w:proofErr w:type="spellStart"/>
      <w:r w:rsidRPr="00011110">
        <w:rPr>
          <w:lang w:val="ru-RU" w:eastAsia="ru-RU"/>
        </w:rPr>
        <w:t>період</w:t>
      </w:r>
      <w:proofErr w:type="spellEnd"/>
      <w:r w:rsidRPr="00011110">
        <w:rPr>
          <w:lang w:val="ru-RU" w:eastAsia="ru-RU"/>
        </w:rPr>
        <w:t xml:space="preserve"> – </w:t>
      </w:r>
      <w:proofErr w:type="spellStart"/>
      <w:r w:rsidRPr="00011110">
        <w:rPr>
          <w:lang w:val="ru-RU" w:eastAsia="ru-RU"/>
        </w:rPr>
        <w:t>від</w:t>
      </w:r>
      <w:proofErr w:type="spellEnd"/>
      <w:r w:rsidRPr="00011110">
        <w:rPr>
          <w:lang w:val="ru-RU" w:eastAsia="ru-RU"/>
        </w:rPr>
        <w:t xml:space="preserve"> 11 до 14 </w:t>
      </w:r>
      <w:proofErr w:type="spellStart"/>
      <w:r w:rsidRPr="00011110">
        <w:rPr>
          <w:lang w:val="ru-RU" w:eastAsia="ru-RU"/>
        </w:rPr>
        <w:t>років</w:t>
      </w:r>
      <w:proofErr w:type="spellEnd"/>
      <w:r w:rsidRPr="00011110">
        <w:rPr>
          <w:lang w:val="ru-RU" w:eastAsia="ru-RU"/>
        </w:rPr>
        <w:t> </w:t>
      </w:r>
    </w:p>
    <w:p w:rsidR="00011110" w:rsidRDefault="00011110" w:rsidP="00011110">
      <w:r w:rsidRPr="00011110">
        <w:rPr>
          <w:lang w:eastAsia="ru-RU"/>
        </w:rPr>
        <w:t xml:space="preserve">Фізичний та моральний розвиток: фізичний зріст, </w:t>
      </w:r>
      <w:proofErr w:type="spellStart"/>
      <w:r w:rsidRPr="00011110">
        <w:rPr>
          <w:lang w:eastAsia="ru-RU"/>
        </w:rPr>
        <w:t>морфо</w:t>
      </w:r>
      <w:proofErr w:type="spellEnd"/>
      <w:r w:rsidRPr="00011110">
        <w:rPr>
          <w:lang w:eastAsia="ru-RU"/>
        </w:rPr>
        <w:t>-функціональні зміни, внутрішні зміни, розвиток моторних навиків, створення умов для фізичного розвитку.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Поняття «</w:t>
      </w:r>
      <w:proofErr w:type="spellStart"/>
      <w:r w:rsidRPr="00011110">
        <w:rPr>
          <w:lang w:eastAsia="ru-RU"/>
        </w:rPr>
        <w:t>пубертат</w:t>
      </w:r>
      <w:proofErr w:type="spellEnd"/>
      <w:r w:rsidRPr="00011110">
        <w:rPr>
          <w:lang w:eastAsia="ru-RU"/>
        </w:rPr>
        <w:t>» та криза пубертатного віку.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Полова ідентичність та сексуальна поведінка.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Когнітивні зміни у підлітковому віці.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Психосоціальний розвиток: типові підліткові реакції.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Однолітки, друзі та соціальне середовище. Цінності, ідеали та альтернативи образу життя.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 xml:space="preserve">Провідний тип діяльності – </w:t>
      </w:r>
      <w:proofErr w:type="spellStart"/>
      <w:r w:rsidRPr="00011110">
        <w:rPr>
          <w:lang w:eastAsia="ru-RU"/>
        </w:rPr>
        <w:t>інтимно</w:t>
      </w:r>
      <w:proofErr w:type="spellEnd"/>
      <w:r w:rsidRPr="00011110">
        <w:rPr>
          <w:lang w:eastAsia="ru-RU"/>
        </w:rPr>
        <w:t>-особистісне спілкування. 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>
        <w:t xml:space="preserve">Тема № 10. </w:t>
      </w:r>
      <w:r w:rsidRPr="00011110">
        <w:rPr>
          <w:lang w:eastAsia="ru-RU"/>
        </w:rPr>
        <w:t>Ранній юнацький вік – від 15 до 17 років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eastAsia="ru-RU"/>
        </w:rPr>
        <w:t xml:space="preserve">Фізичний та моральний розвиток: фізичний зріст, </w:t>
      </w:r>
      <w:proofErr w:type="spellStart"/>
      <w:r w:rsidRPr="00011110">
        <w:rPr>
          <w:lang w:eastAsia="ru-RU"/>
        </w:rPr>
        <w:t>морфо</w:t>
      </w:r>
      <w:proofErr w:type="spellEnd"/>
      <w:r w:rsidRPr="00011110">
        <w:rPr>
          <w:lang w:eastAsia="ru-RU"/>
        </w:rPr>
        <w:t>-функціональні зміни, внутрішні зміни.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eastAsia="ru-RU"/>
        </w:rPr>
        <w:t>Розвиток сексуальний установок. 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eastAsia="ru-RU"/>
        </w:rPr>
        <w:t>Психосоціальний розвиток: подолання меж між батьками та старшокласниками. </w:t>
      </w:r>
      <w:r w:rsidRPr="00011110">
        <w:rPr>
          <w:lang w:val="ru-RU" w:eastAsia="ru-RU"/>
        </w:rPr>
        <w:t> </w:t>
      </w:r>
    </w:p>
    <w:p w:rsidR="00011110" w:rsidRDefault="00011110" w:rsidP="00011110">
      <w:r w:rsidRPr="00011110">
        <w:rPr>
          <w:lang w:eastAsia="ru-RU"/>
        </w:rPr>
        <w:t>Професійне самовизначення у ранньому юнацькому віку.</w:t>
      </w:r>
    </w:p>
    <w:p w:rsidR="00011110" w:rsidRPr="00011110" w:rsidRDefault="00011110" w:rsidP="00011110">
      <w:pPr>
        <w:rPr>
          <w:lang w:val="ru-RU" w:eastAsia="ru-RU"/>
        </w:rPr>
      </w:pPr>
      <w:r>
        <w:t xml:space="preserve">Тема № 11. </w:t>
      </w:r>
      <w:r w:rsidRPr="00011110">
        <w:rPr>
          <w:lang w:eastAsia="ru-RU"/>
        </w:rPr>
        <w:t>Рання дорослість – від 20 до 40 років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eastAsia="ru-RU"/>
        </w:rPr>
        <w:t>Завдання розвитку у ранній дорослості.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фізичний та когнітивний розвиток: фізична сила та витривалість: вікові години у контексті соціальних норм, вміння долати кризові життєві ситуації.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Фізичний розвиток: фізична сила, витривалість, фізична форма та здоров’я.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Психосоціальний розвиток: особистість, сім’я, робота.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Сімейний цикл. </w:t>
      </w:r>
      <w:r w:rsidRPr="00011110">
        <w:rPr>
          <w:lang w:val="ru-RU" w:eastAsia="ru-RU"/>
        </w:rPr>
        <w:t> </w:t>
      </w:r>
    </w:p>
    <w:p w:rsidR="00011110" w:rsidRDefault="00011110" w:rsidP="00011110">
      <w:r w:rsidRPr="00011110">
        <w:rPr>
          <w:lang w:eastAsia="ru-RU"/>
        </w:rPr>
        <w:t>Професійний цикл.</w:t>
      </w:r>
    </w:p>
    <w:p w:rsidR="00011110" w:rsidRPr="00011110" w:rsidRDefault="00011110" w:rsidP="00011110">
      <w:pPr>
        <w:rPr>
          <w:lang w:val="ru-RU" w:eastAsia="ru-RU"/>
        </w:rPr>
      </w:pPr>
      <w:r>
        <w:t xml:space="preserve">Тема №12. </w:t>
      </w:r>
      <w:r w:rsidRPr="00011110">
        <w:rPr>
          <w:lang w:eastAsia="ru-RU"/>
        </w:rPr>
        <w:t>Середня дорослість – від 40 до 60 років</w:t>
      </w:r>
      <w:r w:rsidRPr="00011110">
        <w:rPr>
          <w:lang w:val="ru-RU" w:eastAsia="ru-RU"/>
        </w:rPr>
        <w:t> </w:t>
      </w:r>
    </w:p>
    <w:p w:rsidR="00011110" w:rsidRPr="00011110" w:rsidRDefault="00011110" w:rsidP="00011110">
      <w:pPr>
        <w:rPr>
          <w:lang w:val="ru-RU" w:eastAsia="ru-RU"/>
        </w:rPr>
      </w:pPr>
      <w:r w:rsidRPr="00011110">
        <w:rPr>
          <w:lang w:eastAsia="ru-RU"/>
        </w:rPr>
        <w:t>Фізичний розвиток у середній дорослості: криза «середини життя».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Когнітивний розвиток: текучий та кристалізований інтелект, когнітивні навики та середовище, зміна функцій інтелекту.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Психосоціальний розвиток у середній дорослості: сім’я, друзі, відносини з дітьми, дорослішають, з батьками, що старіють, виховання внуків. </w:t>
      </w:r>
      <w:r w:rsidRPr="00011110">
        <w:rPr>
          <w:lang w:val="ru-RU" w:eastAsia="ru-RU"/>
        </w:rPr>
        <w:t> </w:t>
      </w:r>
      <w:r w:rsidRPr="00011110">
        <w:rPr>
          <w:lang w:eastAsia="ru-RU"/>
        </w:rPr>
        <w:t>Професійна діяльність: переоцінка професійної кар’єри у середині життя.</w:t>
      </w:r>
      <w:r w:rsidRPr="00011110">
        <w:rPr>
          <w:lang w:val="ru-RU" w:eastAsia="ru-RU"/>
        </w:rPr>
        <w:t> </w:t>
      </w:r>
    </w:p>
    <w:permEnd w:id="351631144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DB717D" w:rsidP="00DB717D">
      <w:pPr>
        <w:rPr>
          <w:lang w:eastAsia="ru-RU"/>
        </w:rPr>
      </w:pPr>
      <w:permStart w:id="621884119" w:edGrp="everyone"/>
    </w:p>
    <w:permEnd w:id="621884119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BF7797" w:rsidRPr="00757105" w:rsidRDefault="00BF7797" w:rsidP="00BF7797">
      <w:pPr>
        <w:rPr>
          <w:lang w:eastAsia="ru-RU"/>
        </w:rPr>
      </w:pPr>
      <w:permStart w:id="1849900278" w:edGrp="everyone"/>
      <w:r w:rsidRPr="00BF7797">
        <w:rPr>
          <w:lang w:eastAsia="ru-RU"/>
        </w:rPr>
        <w:t>Курс передбачає виконання індивідуальн</w:t>
      </w:r>
      <w:r w:rsidR="00A85E7B">
        <w:t xml:space="preserve">их завдань за темами: </w:t>
      </w:r>
      <w:r w:rsidR="001B4B0F">
        <w:t>"</w:t>
      </w:r>
      <w:r w:rsidR="00086ECE">
        <w:t xml:space="preserve">Психологічний портрет особистості за методикою </w:t>
      </w:r>
      <w:r w:rsidR="00273F78">
        <w:t xml:space="preserve">Моя </w:t>
      </w:r>
      <w:proofErr w:type="spellStart"/>
      <w:r w:rsidR="00273F78">
        <w:t>сімя</w:t>
      </w:r>
      <w:proofErr w:type="spellEnd"/>
      <w:r w:rsidR="001B4B0F">
        <w:t>", "</w:t>
      </w:r>
      <w:r w:rsidR="00086ECE" w:rsidRPr="00086ECE">
        <w:t xml:space="preserve"> Психологічний порт</w:t>
      </w:r>
      <w:r w:rsidR="00086ECE">
        <w:t xml:space="preserve">рет особистості за методикою </w:t>
      </w:r>
      <w:r w:rsidR="00273F78">
        <w:t>"Готовність до школи"</w:t>
      </w:r>
      <w:r w:rsidR="001B4B0F">
        <w:t>"</w:t>
      </w:r>
      <w:r w:rsidR="008823FA">
        <w:t>.</w:t>
      </w:r>
    </w:p>
    <w:p w:rsidR="00BF7797" w:rsidRPr="00BF7797" w:rsidRDefault="00BF7797" w:rsidP="00BF7797">
      <w:pPr>
        <w:rPr>
          <w:lang w:val="ru-RU" w:eastAsia="ru-RU"/>
        </w:rPr>
      </w:pPr>
      <w:r w:rsidRPr="00BF7797">
        <w:rPr>
          <w:lang w:val="ru-RU" w:eastAsia="ru-RU"/>
        </w:rPr>
        <w:t xml:space="preserve">Студентам </w:t>
      </w:r>
      <w:proofErr w:type="spellStart"/>
      <w:r w:rsidRPr="00BF7797">
        <w:rPr>
          <w:lang w:val="ru-RU" w:eastAsia="ru-RU"/>
        </w:rPr>
        <w:t>також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рекомендуються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додаткові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матеріали</w:t>
      </w:r>
      <w:proofErr w:type="spellEnd"/>
      <w:r w:rsidRPr="00BF7797">
        <w:rPr>
          <w:lang w:val="ru-RU" w:eastAsia="ru-RU"/>
        </w:rPr>
        <w:t xml:space="preserve"> (</w:t>
      </w:r>
      <w:proofErr w:type="spellStart"/>
      <w:r w:rsidRPr="00BF7797">
        <w:rPr>
          <w:lang w:val="ru-RU" w:eastAsia="ru-RU"/>
        </w:rPr>
        <w:t>відео</w:t>
      </w:r>
      <w:proofErr w:type="spellEnd"/>
      <w:r w:rsidRPr="00BF7797">
        <w:rPr>
          <w:lang w:val="ru-RU" w:eastAsia="ru-RU"/>
        </w:rPr>
        <w:t xml:space="preserve">, </w:t>
      </w:r>
      <w:r w:rsidR="00757105">
        <w:t>фільми</w:t>
      </w:r>
      <w:r w:rsidRPr="00BF7797">
        <w:rPr>
          <w:lang w:val="ru-RU" w:eastAsia="ru-RU"/>
        </w:rPr>
        <w:t xml:space="preserve">) для </w:t>
      </w:r>
      <w:proofErr w:type="spellStart"/>
      <w:r w:rsidRPr="00BF7797">
        <w:rPr>
          <w:lang w:val="ru-RU" w:eastAsia="ru-RU"/>
        </w:rPr>
        <w:t>самостійного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вивчення</w:t>
      </w:r>
      <w:proofErr w:type="spellEnd"/>
      <w:r w:rsidRPr="00BF7797">
        <w:rPr>
          <w:lang w:val="ru-RU" w:eastAsia="ru-RU"/>
        </w:rPr>
        <w:t xml:space="preserve"> та </w:t>
      </w:r>
      <w:proofErr w:type="spellStart"/>
      <w:r w:rsidRPr="00BF7797">
        <w:rPr>
          <w:lang w:val="ru-RU" w:eastAsia="ru-RU"/>
        </w:rPr>
        <w:t>аналізу</w:t>
      </w:r>
      <w:proofErr w:type="spellEnd"/>
      <w:r w:rsidRPr="00BF7797">
        <w:rPr>
          <w:lang w:val="ru-RU" w:eastAsia="ru-RU"/>
        </w:rPr>
        <w:t>.</w:t>
      </w:r>
    </w:p>
    <w:permEnd w:id="1849900278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EE6024" w:rsidRPr="00EE6024" w:rsidRDefault="00EE6024" w:rsidP="00EE6024">
      <w:permStart w:id="576277042" w:edGrp="everyone"/>
      <w:r w:rsidRPr="00EE6024">
        <w:t>НА</w:t>
      </w:r>
      <w:r>
        <w:t xml:space="preserve">ВЧАЛЬНО-МЕТОДИЧНЕ ЗАБЕЗПЕЧЕННЯ </w:t>
      </w:r>
      <w:r w:rsidRPr="00EE6024">
        <w:t>НАВЧАЛЬНОЇ ДИСЦИПЛІНИ</w:t>
      </w:r>
    </w:p>
    <w:p w:rsidR="00EE6024" w:rsidRDefault="00EE6024" w:rsidP="00AC55D1"/>
    <w:p w:rsidR="00AC55D1" w:rsidRPr="00AC55D1" w:rsidRDefault="00AC55D1" w:rsidP="00AC55D1">
      <w:r w:rsidRPr="00AC55D1">
        <w:t>Базова література</w:t>
      </w:r>
    </w:p>
    <w:p w:rsidR="00614935" w:rsidRDefault="00614935" w:rsidP="00086ECE"/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lastRenderedPageBreak/>
        <w:t>  </w:t>
      </w:r>
      <w:proofErr w:type="spellStart"/>
      <w:r w:rsidRPr="00614935">
        <w:rPr>
          <w:lang w:val="ru-RU" w:eastAsia="ru-RU"/>
        </w:rPr>
        <w:fldChar w:fldCharType="begin"/>
      </w:r>
      <w:r w:rsidRPr="00614935">
        <w:rPr>
          <w:lang w:val="ru-RU" w:eastAsia="ru-RU"/>
        </w:rPr>
        <w:instrText xml:space="preserve"> HYPERLINK "http://library.kpi.kharkov.ua/scripts/irbis64r_01/cgiirbis_64.exe?LNG=uk&amp;Z21ID=&amp;I21DBN=BOOK&amp;P21DBN=BOOK&amp;S21STN=1&amp;S21REF=3&amp;S21FMT=fullwebr&amp;C21COM=S&amp;S21CNR=10&amp;S21P01=0&amp;S21P02=1&amp;S21P03=A=&amp;S21STR=%D0%9F%D0%B0%D0%B2%D0%B5%D0%BB%D0%BA%D1%96%D0%B2%2C%20%D0%A0%D0%BE%D0%BC%D0%B0%D0%BD%20%D0%92%D0%BE%D0%BB%D0%BE%D0%B4%D0%B8%D0%BC%D0%B8%D1%80%D0%BE%D0%B2%D0%B8%D1%87" \t "_blank" </w:instrText>
      </w:r>
      <w:r w:rsidRPr="00614935">
        <w:rPr>
          <w:lang w:val="ru-RU" w:eastAsia="ru-RU"/>
        </w:rPr>
        <w:fldChar w:fldCharType="separate"/>
      </w:r>
      <w:r w:rsidRPr="00614935">
        <w:rPr>
          <w:lang w:val="ru-RU" w:eastAsia="ru-RU"/>
        </w:rPr>
        <w:t>Павелків</w:t>
      </w:r>
      <w:proofErr w:type="spellEnd"/>
      <w:r w:rsidRPr="00614935">
        <w:rPr>
          <w:lang w:val="ru-RU" w:eastAsia="ru-RU"/>
        </w:rPr>
        <w:t xml:space="preserve">, Роман </w:t>
      </w:r>
      <w:proofErr w:type="spellStart"/>
      <w:r w:rsidRPr="00614935">
        <w:rPr>
          <w:lang w:val="ru-RU" w:eastAsia="ru-RU"/>
        </w:rPr>
        <w:t>Володимирович</w:t>
      </w:r>
      <w:proofErr w:type="spellEnd"/>
      <w:r w:rsidRPr="00614935">
        <w:rPr>
          <w:lang w:val="ru-RU" w:eastAsia="ru-RU"/>
        </w:rPr>
        <w:fldChar w:fldCharType="end"/>
      </w:r>
      <w:r w:rsidRPr="00614935">
        <w:rPr>
          <w:lang w:val="ru-RU" w:eastAsia="ru-RU"/>
        </w:rPr>
        <w:t>.</w:t>
      </w:r>
      <w:r w:rsidRPr="00614935">
        <w:rPr>
          <w:lang w:eastAsia="ru-RU"/>
        </w:rPr>
        <w:t xml:space="preserve"> </w:t>
      </w:r>
      <w:r w:rsidRPr="00614935">
        <w:rPr>
          <w:lang w:val="ru-RU" w:eastAsia="ru-RU"/>
        </w:rPr>
        <w:t xml:space="preserve">    </w:t>
      </w:r>
      <w:proofErr w:type="spellStart"/>
      <w:r w:rsidRPr="00614935">
        <w:rPr>
          <w:lang w:val="ru-RU" w:eastAsia="ru-RU"/>
        </w:rPr>
        <w:t>Вікова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 xml:space="preserve"> [Текст</w:t>
      </w:r>
      <w:proofErr w:type="gramStart"/>
      <w:r w:rsidRPr="00614935">
        <w:rPr>
          <w:lang w:val="ru-RU" w:eastAsia="ru-RU"/>
        </w:rPr>
        <w:t>]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підручник</w:t>
      </w:r>
      <w:proofErr w:type="spellEnd"/>
      <w:r w:rsidRPr="00614935">
        <w:rPr>
          <w:lang w:val="ru-RU" w:eastAsia="ru-RU"/>
        </w:rPr>
        <w:t xml:space="preserve"> / Р. В. </w:t>
      </w:r>
      <w:proofErr w:type="spellStart"/>
      <w:r w:rsidRPr="00614935">
        <w:rPr>
          <w:lang w:val="ru-RU" w:eastAsia="ru-RU"/>
        </w:rPr>
        <w:t>Павелків</w:t>
      </w:r>
      <w:proofErr w:type="spellEnd"/>
      <w:r w:rsidRPr="00614935">
        <w:rPr>
          <w:lang w:val="ru-RU" w:eastAsia="ru-RU"/>
        </w:rPr>
        <w:t xml:space="preserve">. - </w:t>
      </w:r>
      <w:proofErr w:type="spellStart"/>
      <w:proofErr w:type="gramStart"/>
      <w:r w:rsidRPr="00614935">
        <w:rPr>
          <w:lang w:val="ru-RU" w:eastAsia="ru-RU"/>
        </w:rPr>
        <w:t>Київ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Кондор, 2015. - 469 с.  </w:t>
      </w:r>
    </w:p>
    <w:p w:rsidR="00614935" w:rsidRPr="00614935" w:rsidRDefault="00614935" w:rsidP="00614935">
      <w:pPr>
        <w:rPr>
          <w:lang w:val="ru-RU" w:eastAsia="ru-RU"/>
        </w:rPr>
      </w:pPr>
      <w:hyperlink r:id="rId13" w:tgtFrame="_blank" w:history="1">
        <w:proofErr w:type="spellStart"/>
        <w:r w:rsidRPr="00614935">
          <w:rPr>
            <w:lang w:val="ru-RU" w:eastAsia="ru-RU"/>
          </w:rPr>
          <w:t>Дуткевич</w:t>
        </w:r>
        <w:proofErr w:type="spellEnd"/>
        <w:r w:rsidRPr="00614935">
          <w:rPr>
            <w:lang w:val="ru-RU" w:eastAsia="ru-RU"/>
          </w:rPr>
          <w:t>, Т. В.</w:t>
        </w:r>
      </w:hyperlink>
      <w:r w:rsidRPr="00614935">
        <w:rPr>
          <w:lang w:val="ru-RU" w:eastAsia="ru-RU"/>
        </w:rPr>
        <w:t xml:space="preserve">     </w:t>
      </w:r>
      <w:proofErr w:type="spellStart"/>
      <w:r w:rsidRPr="00614935">
        <w:rPr>
          <w:lang w:val="ru-RU" w:eastAsia="ru-RU"/>
        </w:rPr>
        <w:t>Дитяча</w:t>
      </w:r>
      <w:proofErr w:type="spellEnd"/>
      <w:r w:rsidRPr="00614935">
        <w:rPr>
          <w:lang w:val="ru-RU" w:eastAsia="ru-RU"/>
        </w:rPr>
        <w:t>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 xml:space="preserve"> [Текст] : </w:t>
      </w:r>
      <w:proofErr w:type="spellStart"/>
      <w:r w:rsidRPr="00614935">
        <w:rPr>
          <w:lang w:val="ru-RU" w:eastAsia="ru-RU"/>
        </w:rPr>
        <w:t>навч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r w:rsidRPr="00614935">
        <w:rPr>
          <w:lang w:val="ru-RU" w:eastAsia="ru-RU"/>
        </w:rPr>
        <w:t>посібник</w:t>
      </w:r>
      <w:proofErr w:type="spellEnd"/>
      <w:r w:rsidRPr="00614935">
        <w:rPr>
          <w:lang w:val="ru-RU" w:eastAsia="ru-RU"/>
        </w:rPr>
        <w:t xml:space="preserve"> / Т. В. </w:t>
      </w:r>
      <w:proofErr w:type="spellStart"/>
      <w:r w:rsidRPr="00614935">
        <w:rPr>
          <w:lang w:val="ru-RU" w:eastAsia="ru-RU"/>
        </w:rPr>
        <w:t>Дуткевич</w:t>
      </w:r>
      <w:proofErr w:type="spellEnd"/>
      <w:r w:rsidRPr="00614935">
        <w:rPr>
          <w:lang w:val="ru-RU" w:eastAsia="ru-RU"/>
        </w:rPr>
        <w:t xml:space="preserve">. - </w:t>
      </w:r>
      <w:proofErr w:type="gramStart"/>
      <w:r w:rsidRPr="00614935">
        <w:rPr>
          <w:lang w:val="ru-RU" w:eastAsia="ru-RU"/>
        </w:rPr>
        <w:t>К. :</w:t>
      </w:r>
      <w:proofErr w:type="gramEnd"/>
      <w:r w:rsidRPr="00614935">
        <w:rPr>
          <w:lang w:val="ru-RU" w:eastAsia="ru-RU"/>
        </w:rPr>
        <w:t xml:space="preserve"> Центр </w:t>
      </w:r>
      <w:proofErr w:type="spellStart"/>
      <w:r w:rsidRPr="00614935">
        <w:rPr>
          <w:lang w:val="ru-RU" w:eastAsia="ru-RU"/>
        </w:rPr>
        <w:t>учбової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літ</w:t>
      </w:r>
      <w:proofErr w:type="spellEnd"/>
      <w:r w:rsidRPr="00614935">
        <w:rPr>
          <w:lang w:val="ru-RU" w:eastAsia="ru-RU"/>
        </w:rPr>
        <w:t>., 2012. - 424 с. </w:t>
      </w:r>
    </w:p>
    <w:p w:rsidR="00614935" w:rsidRPr="00614935" w:rsidRDefault="00614935" w:rsidP="00614935">
      <w:pPr>
        <w:rPr>
          <w:lang w:val="ru-RU" w:eastAsia="ru-RU"/>
        </w:rPr>
      </w:pPr>
      <w:hyperlink r:id="rId14" w:tgtFrame="_blank" w:history="1">
        <w:proofErr w:type="spellStart"/>
        <w:r w:rsidRPr="00614935">
          <w:rPr>
            <w:lang w:val="ru-RU" w:eastAsia="ru-RU"/>
          </w:rPr>
          <w:t>Савчин</w:t>
        </w:r>
        <w:proofErr w:type="spellEnd"/>
        <w:r w:rsidRPr="00614935">
          <w:rPr>
            <w:lang w:val="ru-RU" w:eastAsia="ru-RU"/>
          </w:rPr>
          <w:t xml:space="preserve">, Мирослав </w:t>
        </w:r>
        <w:proofErr w:type="spellStart"/>
        <w:r w:rsidRPr="00614935">
          <w:rPr>
            <w:lang w:val="ru-RU" w:eastAsia="ru-RU"/>
          </w:rPr>
          <w:t>Васильович</w:t>
        </w:r>
        <w:proofErr w:type="spellEnd"/>
      </w:hyperlink>
      <w:r w:rsidRPr="00614935">
        <w:rPr>
          <w:lang w:val="ru-RU" w:eastAsia="ru-RU"/>
        </w:rPr>
        <w:t>.     </w:t>
      </w:r>
      <w:proofErr w:type="spellStart"/>
      <w:r w:rsidRPr="00614935">
        <w:rPr>
          <w:lang w:val="ru-RU" w:eastAsia="ru-RU"/>
        </w:rPr>
        <w:t>Вікова</w:t>
      </w:r>
      <w:proofErr w:type="spellEnd"/>
      <w:r w:rsidRPr="00614935">
        <w:rPr>
          <w:lang w:val="ru-RU" w:eastAsia="ru-RU"/>
        </w:rPr>
        <w:t>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> [Текст</w:t>
      </w:r>
      <w:proofErr w:type="gramStart"/>
      <w:r w:rsidRPr="00614935">
        <w:rPr>
          <w:lang w:val="ru-RU" w:eastAsia="ru-RU"/>
        </w:rPr>
        <w:t>]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навч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r w:rsidRPr="00614935">
        <w:rPr>
          <w:lang w:val="ru-RU" w:eastAsia="ru-RU"/>
        </w:rPr>
        <w:t>посібник</w:t>
      </w:r>
      <w:proofErr w:type="spellEnd"/>
      <w:r w:rsidRPr="00614935">
        <w:rPr>
          <w:lang w:val="ru-RU" w:eastAsia="ru-RU"/>
        </w:rPr>
        <w:t xml:space="preserve"> / М. В. </w:t>
      </w:r>
      <w:proofErr w:type="spellStart"/>
      <w:r w:rsidRPr="00614935">
        <w:rPr>
          <w:lang w:val="ru-RU" w:eastAsia="ru-RU"/>
        </w:rPr>
        <w:t>Савчин</w:t>
      </w:r>
      <w:proofErr w:type="spellEnd"/>
      <w:r w:rsidRPr="00614935">
        <w:rPr>
          <w:lang w:val="ru-RU" w:eastAsia="ru-RU"/>
        </w:rPr>
        <w:t xml:space="preserve">, Л. П. Василенко. - 2-ге вид., доп. - </w:t>
      </w:r>
      <w:proofErr w:type="spellStart"/>
      <w:proofErr w:type="gramStart"/>
      <w:r w:rsidRPr="00614935">
        <w:rPr>
          <w:lang w:val="ru-RU" w:eastAsia="ru-RU"/>
        </w:rPr>
        <w:t>Київ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Академвидав</w:t>
      </w:r>
      <w:proofErr w:type="spellEnd"/>
      <w:r w:rsidRPr="00614935">
        <w:rPr>
          <w:lang w:val="ru-RU" w:eastAsia="ru-RU"/>
        </w:rPr>
        <w:t>, 2011. - 384 с.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  </w:t>
      </w:r>
      <w:hyperlink r:id="rId15" w:tgtFrame="_blank" w:history="1">
        <w:r w:rsidRPr="00614935">
          <w:rPr>
            <w:lang w:eastAsia="ru-RU"/>
          </w:rPr>
          <w:t xml:space="preserve">Гуцало, Емілія </w:t>
        </w:r>
        <w:proofErr w:type="spellStart"/>
        <w:r w:rsidRPr="00614935">
          <w:rPr>
            <w:lang w:eastAsia="ru-RU"/>
          </w:rPr>
          <w:t>Ун-Сунівна</w:t>
        </w:r>
        <w:proofErr w:type="spellEnd"/>
      </w:hyperlink>
      <w:r w:rsidRPr="00614935">
        <w:rPr>
          <w:lang w:eastAsia="ru-RU"/>
        </w:rPr>
        <w:t xml:space="preserve">. </w:t>
      </w:r>
      <w:r w:rsidRPr="00614935">
        <w:rPr>
          <w:lang w:val="ru-RU" w:eastAsia="ru-RU"/>
        </w:rPr>
        <w:t>    </w:t>
      </w:r>
      <w:r w:rsidRPr="00614935">
        <w:rPr>
          <w:lang w:eastAsia="ru-RU"/>
        </w:rPr>
        <w:t>Психологія</w:t>
      </w:r>
      <w:r w:rsidRPr="00614935">
        <w:rPr>
          <w:lang w:val="ru-RU" w:eastAsia="ru-RU"/>
        </w:rPr>
        <w:t> </w:t>
      </w:r>
      <w:r w:rsidRPr="00614935">
        <w:rPr>
          <w:lang w:eastAsia="ru-RU"/>
        </w:rPr>
        <w:t xml:space="preserve">вікового розвитку особистості : Практикум [Текст] : </w:t>
      </w:r>
      <w:proofErr w:type="spellStart"/>
      <w:r w:rsidRPr="00614935">
        <w:rPr>
          <w:lang w:eastAsia="ru-RU"/>
        </w:rPr>
        <w:t>навч</w:t>
      </w:r>
      <w:proofErr w:type="spellEnd"/>
      <w:r w:rsidRPr="00614935">
        <w:rPr>
          <w:lang w:eastAsia="ru-RU"/>
        </w:rPr>
        <w:t xml:space="preserve">.-метод. </w:t>
      </w:r>
      <w:proofErr w:type="spellStart"/>
      <w:r w:rsidRPr="00614935">
        <w:rPr>
          <w:lang w:eastAsia="ru-RU"/>
        </w:rPr>
        <w:t>посіб</w:t>
      </w:r>
      <w:proofErr w:type="spellEnd"/>
      <w:r w:rsidRPr="00614935">
        <w:rPr>
          <w:lang w:eastAsia="ru-RU"/>
        </w:rPr>
        <w:t xml:space="preserve">. / Емілія Гуцало ; </w:t>
      </w:r>
      <w:proofErr w:type="spellStart"/>
      <w:r w:rsidRPr="00614935">
        <w:rPr>
          <w:lang w:eastAsia="ru-RU"/>
        </w:rPr>
        <w:t>Кіровогр</w:t>
      </w:r>
      <w:proofErr w:type="spellEnd"/>
      <w:r w:rsidRPr="00614935">
        <w:rPr>
          <w:lang w:eastAsia="ru-RU"/>
        </w:rPr>
        <w:t xml:space="preserve">. </w:t>
      </w:r>
      <w:proofErr w:type="spellStart"/>
      <w:r w:rsidRPr="00614935">
        <w:rPr>
          <w:lang w:eastAsia="ru-RU"/>
        </w:rPr>
        <w:t>держ</w:t>
      </w:r>
      <w:proofErr w:type="spellEnd"/>
      <w:r w:rsidRPr="00614935">
        <w:rPr>
          <w:lang w:eastAsia="ru-RU"/>
        </w:rPr>
        <w:t xml:space="preserve">. пед. ун-т ім. </w:t>
      </w:r>
      <w:r w:rsidRPr="00614935">
        <w:rPr>
          <w:lang w:val="ru-RU" w:eastAsia="ru-RU"/>
        </w:rPr>
        <w:t xml:space="preserve">В. К. </w:t>
      </w:r>
      <w:proofErr w:type="spellStart"/>
      <w:r w:rsidRPr="00614935">
        <w:rPr>
          <w:lang w:val="ru-RU" w:eastAsia="ru-RU"/>
        </w:rPr>
        <w:t>Винниченка</w:t>
      </w:r>
      <w:proofErr w:type="spellEnd"/>
      <w:r w:rsidRPr="00614935">
        <w:rPr>
          <w:lang w:val="ru-RU" w:eastAsia="ru-RU"/>
        </w:rPr>
        <w:t xml:space="preserve">. - </w:t>
      </w:r>
      <w:proofErr w:type="spellStart"/>
      <w:proofErr w:type="gramStart"/>
      <w:r w:rsidRPr="00614935">
        <w:rPr>
          <w:lang w:val="ru-RU" w:eastAsia="ru-RU"/>
        </w:rPr>
        <w:t>Кіровоград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Александрова М. В., 2012. - 179 с. </w:t>
      </w:r>
    </w:p>
    <w:p w:rsidR="00614935" w:rsidRPr="00614935" w:rsidRDefault="00614935" w:rsidP="00614935">
      <w:pPr>
        <w:rPr>
          <w:lang w:val="en-US" w:eastAsia="ru-RU"/>
        </w:rPr>
      </w:pPr>
      <w:r w:rsidRPr="00614935">
        <w:rPr>
          <w:lang w:val="ru-RU" w:eastAsia="ru-RU"/>
        </w:rPr>
        <w:t>    </w:t>
      </w:r>
      <w:hyperlink r:id="rId16" w:tgtFrame="_blank" w:history="1">
        <w:r w:rsidRPr="00614935">
          <w:rPr>
            <w:lang w:val="en-US" w:eastAsia="ru-RU"/>
          </w:rPr>
          <w:t>Dacey</w:t>
        </w:r>
        <w:r w:rsidRPr="00614935">
          <w:rPr>
            <w:lang w:val="ru-RU" w:eastAsia="ru-RU"/>
          </w:rPr>
          <w:t xml:space="preserve">, </w:t>
        </w:r>
        <w:r w:rsidRPr="00614935">
          <w:rPr>
            <w:lang w:val="en-US" w:eastAsia="ru-RU"/>
          </w:rPr>
          <w:t>John</w:t>
        </w:r>
        <w:r w:rsidRPr="00614935">
          <w:rPr>
            <w:lang w:val="ru-RU" w:eastAsia="ru-RU"/>
          </w:rPr>
          <w:t xml:space="preserve"> </w:t>
        </w:r>
        <w:r w:rsidRPr="00614935">
          <w:rPr>
            <w:lang w:val="en-US" w:eastAsia="ru-RU"/>
          </w:rPr>
          <w:t>S</w:t>
        </w:r>
        <w:r w:rsidRPr="00614935">
          <w:rPr>
            <w:lang w:val="ru-RU" w:eastAsia="ru-RU"/>
          </w:rPr>
          <w:t>.</w:t>
        </w:r>
      </w:hyperlink>
      <w:r w:rsidRPr="00614935">
        <w:rPr>
          <w:lang w:val="ru-RU" w:eastAsia="ru-RU"/>
        </w:rPr>
        <w:t>.</w:t>
      </w:r>
      <w:r w:rsidRPr="00614935">
        <w:rPr>
          <w:lang w:eastAsia="ru-RU"/>
        </w:rPr>
        <w:t xml:space="preserve"> </w:t>
      </w:r>
      <w:r w:rsidRPr="00614935">
        <w:rPr>
          <w:lang w:val="en-US" w:eastAsia="ru-RU"/>
        </w:rPr>
        <w:t xml:space="preserve">    Adolescent development [Text] / John Dacey, Maureen Kenny. - Madison </w:t>
      </w:r>
      <w:proofErr w:type="gramStart"/>
      <w:r w:rsidRPr="00614935">
        <w:rPr>
          <w:lang w:val="en-US" w:eastAsia="ru-RU"/>
        </w:rPr>
        <w:t>etc. :</w:t>
      </w:r>
      <w:proofErr w:type="gramEnd"/>
      <w:r w:rsidRPr="00614935">
        <w:rPr>
          <w:lang w:val="en-US" w:eastAsia="ru-RU"/>
        </w:rPr>
        <w:t xml:space="preserve"> WCB Brown &amp; Benchmark Publishers, 1994. - XXII, 536 p. 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  </w:t>
      </w:r>
      <w:proofErr w:type="spellStart"/>
      <w:r w:rsidRPr="00614935">
        <w:rPr>
          <w:lang w:val="ru-RU" w:eastAsia="ru-RU"/>
        </w:rPr>
        <w:fldChar w:fldCharType="begin"/>
      </w:r>
      <w:r w:rsidRPr="00614935">
        <w:rPr>
          <w:lang w:val="ru-RU" w:eastAsia="ru-RU"/>
        </w:rPr>
        <w:instrText xml:space="preserve"> HYPERLINK "http://91.222.248.189/CGI/irbis64r_12/cgiirbis_64.exe?LNG=&amp;Z21ID=&amp;I21DBN=IBIS&amp;P21DBN=IBIS&amp;S21STN=1&amp;S21REF=3&amp;S21FMT=fullwebr&amp;C21COM=S&amp;S21CNR=20&amp;S21P01=0&amp;S21P02=1&amp;S21P03=A=&amp;S21STR=%D0%9F%D0%BE%D0%BB%D1%96%D1%89%D1%83%D0%BA,%20%D0%92%D0%B0%D0%BB%D0%B5%D1%80%D1%96%D0%B9%20%D0%9C%D0%B8%D0%BA%D0%BE%D0%BB%D0%B0%D0%B9%D0%BE%D0%B2%D0%B8%D1%87" \t "_blank" </w:instrText>
      </w:r>
      <w:r w:rsidRPr="00614935">
        <w:rPr>
          <w:lang w:val="ru-RU" w:eastAsia="ru-RU"/>
        </w:rPr>
        <w:fldChar w:fldCharType="separate"/>
      </w:r>
      <w:r w:rsidRPr="00614935">
        <w:rPr>
          <w:lang w:val="ru-RU" w:eastAsia="ru-RU"/>
        </w:rPr>
        <w:t>Поліщук</w:t>
      </w:r>
      <w:proofErr w:type="spellEnd"/>
      <w:r w:rsidRPr="00614935">
        <w:rPr>
          <w:lang w:val="ru-RU" w:eastAsia="ru-RU"/>
        </w:rPr>
        <w:t xml:space="preserve">, </w:t>
      </w:r>
      <w:proofErr w:type="spellStart"/>
      <w:r w:rsidRPr="00614935">
        <w:rPr>
          <w:lang w:val="ru-RU" w:eastAsia="ru-RU"/>
        </w:rPr>
        <w:t>Валерій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Миколайович</w:t>
      </w:r>
      <w:proofErr w:type="spellEnd"/>
      <w:r w:rsidRPr="00614935">
        <w:rPr>
          <w:lang w:val="ru-RU" w:eastAsia="ru-RU"/>
        </w:rPr>
        <w:fldChar w:fldCharType="end"/>
      </w:r>
      <w:r w:rsidRPr="00614935">
        <w:rPr>
          <w:lang w:val="ru-RU" w:eastAsia="ru-RU"/>
        </w:rPr>
        <w:t>.</w:t>
      </w:r>
      <w:r w:rsidRPr="00614935">
        <w:rPr>
          <w:lang w:eastAsia="ru-RU"/>
        </w:rPr>
        <w:t xml:space="preserve"> </w:t>
      </w:r>
      <w:r w:rsidRPr="00614935">
        <w:rPr>
          <w:lang w:val="ru-RU" w:eastAsia="ru-RU"/>
        </w:rPr>
        <w:t xml:space="preserve">    </w:t>
      </w:r>
      <w:proofErr w:type="spellStart"/>
      <w:r w:rsidRPr="00614935">
        <w:rPr>
          <w:lang w:val="ru-RU" w:eastAsia="ru-RU"/>
        </w:rPr>
        <w:t>Віковий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кризовий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розвиток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proofErr w:type="gramStart"/>
      <w:r w:rsidRPr="00614935">
        <w:rPr>
          <w:lang w:val="ru-RU" w:eastAsia="ru-RU"/>
        </w:rPr>
        <w:t>людини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від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народження</w:t>
      </w:r>
      <w:proofErr w:type="spellEnd"/>
      <w:r w:rsidRPr="00614935">
        <w:rPr>
          <w:lang w:val="ru-RU" w:eastAsia="ru-RU"/>
        </w:rPr>
        <w:t xml:space="preserve"> до </w:t>
      </w:r>
      <w:proofErr w:type="spellStart"/>
      <w:r w:rsidRPr="00614935">
        <w:rPr>
          <w:lang w:val="ru-RU" w:eastAsia="ru-RU"/>
        </w:rPr>
        <w:t>дорослості</w:t>
      </w:r>
      <w:proofErr w:type="spellEnd"/>
      <w:r w:rsidRPr="00614935">
        <w:rPr>
          <w:lang w:val="ru-RU" w:eastAsia="ru-RU"/>
        </w:rPr>
        <w:t xml:space="preserve"> [Текст] : </w:t>
      </w:r>
      <w:proofErr w:type="spellStart"/>
      <w:r w:rsidRPr="00614935">
        <w:rPr>
          <w:lang w:val="ru-RU" w:eastAsia="ru-RU"/>
        </w:rPr>
        <w:t>навч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r w:rsidRPr="00614935">
        <w:rPr>
          <w:lang w:val="ru-RU" w:eastAsia="ru-RU"/>
        </w:rPr>
        <w:t>посіб</w:t>
      </w:r>
      <w:proofErr w:type="spellEnd"/>
      <w:r w:rsidRPr="00614935">
        <w:rPr>
          <w:lang w:val="ru-RU" w:eastAsia="ru-RU"/>
        </w:rPr>
        <w:t xml:space="preserve">. / В. М. </w:t>
      </w:r>
      <w:proofErr w:type="spellStart"/>
      <w:r w:rsidRPr="00614935">
        <w:rPr>
          <w:lang w:val="ru-RU" w:eastAsia="ru-RU"/>
        </w:rPr>
        <w:t>Поліщук</w:t>
      </w:r>
      <w:proofErr w:type="spellEnd"/>
      <w:r w:rsidRPr="00614935">
        <w:rPr>
          <w:lang w:val="ru-RU" w:eastAsia="ru-RU"/>
        </w:rPr>
        <w:t xml:space="preserve">. - </w:t>
      </w:r>
      <w:proofErr w:type="spellStart"/>
      <w:proofErr w:type="gramStart"/>
      <w:r w:rsidRPr="00614935">
        <w:rPr>
          <w:lang w:val="ru-RU" w:eastAsia="ru-RU"/>
        </w:rPr>
        <w:t>Суми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Університетська</w:t>
      </w:r>
      <w:proofErr w:type="spellEnd"/>
      <w:r w:rsidRPr="00614935">
        <w:rPr>
          <w:lang w:val="ru-RU" w:eastAsia="ru-RU"/>
        </w:rPr>
        <w:t xml:space="preserve"> книга, 2020. - 460 с </w:t>
      </w:r>
    </w:p>
    <w:p w:rsidR="00614935" w:rsidRPr="00614935" w:rsidRDefault="00614935" w:rsidP="00614935">
      <w:pPr>
        <w:rPr>
          <w:lang w:val="en-US" w:eastAsia="ru-RU"/>
        </w:rPr>
      </w:pPr>
      <w:r w:rsidRPr="00614935">
        <w:rPr>
          <w:lang w:val="en-US" w:eastAsia="ru-RU"/>
        </w:rPr>
        <w:t> Theoretical and applied aspects of the development of modern psychology and pedagogy [Text</w:t>
      </w:r>
      <w:proofErr w:type="gramStart"/>
      <w:r w:rsidRPr="00614935">
        <w:rPr>
          <w:lang w:val="en-US" w:eastAsia="ru-RU"/>
        </w:rPr>
        <w:t>] :</w:t>
      </w:r>
      <w:proofErr w:type="gramEnd"/>
      <w:r w:rsidRPr="00614935">
        <w:rPr>
          <w:lang w:val="en-US" w:eastAsia="ru-RU"/>
        </w:rPr>
        <w:t xml:space="preserve"> collective monograph / S. P. </w:t>
      </w:r>
      <w:proofErr w:type="spellStart"/>
      <w:r w:rsidRPr="00614935">
        <w:rPr>
          <w:lang w:val="en-US" w:eastAsia="ru-RU"/>
        </w:rPr>
        <w:t>Bielavin</w:t>
      </w:r>
      <w:proofErr w:type="spellEnd"/>
      <w:r w:rsidRPr="00614935">
        <w:rPr>
          <w:lang w:val="en-US" w:eastAsia="ru-RU"/>
        </w:rPr>
        <w:t xml:space="preserve">, T. I. </w:t>
      </w:r>
      <w:proofErr w:type="spellStart"/>
      <w:r w:rsidRPr="00614935">
        <w:rPr>
          <w:lang w:val="en-US" w:eastAsia="ru-RU"/>
        </w:rPr>
        <w:t>Bielavina</w:t>
      </w:r>
      <w:proofErr w:type="spellEnd"/>
      <w:r w:rsidRPr="00614935">
        <w:rPr>
          <w:lang w:val="en-US" w:eastAsia="ru-RU"/>
        </w:rPr>
        <w:t xml:space="preserve">, I. N. </w:t>
      </w:r>
      <w:proofErr w:type="spellStart"/>
      <w:r w:rsidRPr="00614935">
        <w:rPr>
          <w:lang w:val="en-US" w:eastAsia="ru-RU"/>
        </w:rPr>
        <w:t>Bila</w:t>
      </w:r>
      <w:proofErr w:type="spellEnd"/>
      <w:r w:rsidRPr="00614935">
        <w:rPr>
          <w:lang w:val="en-US" w:eastAsia="ru-RU"/>
        </w:rPr>
        <w:t xml:space="preserve"> [et al.] ; V.I. </w:t>
      </w:r>
      <w:proofErr w:type="spellStart"/>
      <w:r w:rsidRPr="00614935">
        <w:rPr>
          <w:lang w:val="en-US" w:eastAsia="ru-RU"/>
        </w:rPr>
        <w:t>Vernadsky</w:t>
      </w:r>
      <w:proofErr w:type="spellEnd"/>
      <w:r w:rsidRPr="00614935">
        <w:rPr>
          <w:lang w:val="en-US" w:eastAsia="ru-RU"/>
        </w:rPr>
        <w:t xml:space="preserve"> </w:t>
      </w:r>
      <w:proofErr w:type="spellStart"/>
      <w:r w:rsidRPr="00614935">
        <w:rPr>
          <w:lang w:val="en-US" w:eastAsia="ru-RU"/>
        </w:rPr>
        <w:t>Taurida</w:t>
      </w:r>
      <w:proofErr w:type="spellEnd"/>
      <w:r w:rsidRPr="00614935">
        <w:rPr>
          <w:lang w:val="en-US" w:eastAsia="ru-RU"/>
        </w:rPr>
        <w:t xml:space="preserve"> Nat. Univ. - </w:t>
      </w:r>
      <w:proofErr w:type="spellStart"/>
      <w:r w:rsidRPr="00614935">
        <w:rPr>
          <w:lang w:val="en-US" w:eastAsia="ru-RU"/>
        </w:rPr>
        <w:t>Lviv</w:t>
      </w:r>
      <w:proofErr w:type="spellEnd"/>
      <w:r w:rsidRPr="00614935">
        <w:rPr>
          <w:lang w:val="en-US" w:eastAsia="ru-RU"/>
        </w:rPr>
        <w:t xml:space="preserve"> ; </w:t>
      </w:r>
      <w:proofErr w:type="spellStart"/>
      <w:r w:rsidRPr="00614935">
        <w:rPr>
          <w:lang w:val="en-US" w:eastAsia="ru-RU"/>
        </w:rPr>
        <w:t>Toruń</w:t>
      </w:r>
      <w:proofErr w:type="spellEnd"/>
      <w:r w:rsidRPr="00614935">
        <w:rPr>
          <w:lang w:val="en-US" w:eastAsia="ru-RU"/>
        </w:rPr>
        <w:t xml:space="preserve"> : </w:t>
      </w:r>
      <w:proofErr w:type="spellStart"/>
      <w:r w:rsidRPr="00614935">
        <w:rPr>
          <w:lang w:val="en-US" w:eastAsia="ru-RU"/>
        </w:rPr>
        <w:t>Liha</w:t>
      </w:r>
      <w:proofErr w:type="spellEnd"/>
      <w:r w:rsidRPr="00614935">
        <w:rPr>
          <w:lang w:val="en-US" w:eastAsia="ru-RU"/>
        </w:rPr>
        <w:t>-Pres, 2019. - 223 p. </w:t>
      </w:r>
    </w:p>
    <w:p w:rsidR="00614935" w:rsidRPr="00614935" w:rsidRDefault="00614935" w:rsidP="00614935">
      <w:pPr>
        <w:rPr>
          <w:lang w:val="en-US" w:eastAsia="ru-RU"/>
        </w:rPr>
      </w:pPr>
      <w:r w:rsidRPr="00614935">
        <w:rPr>
          <w:lang w:val="en-US" w:eastAsia="ru-RU"/>
        </w:rPr>
        <w:t xml:space="preserve">The innovative potential of psychology in the development of the modern man [Text] / [S. I. </w:t>
      </w:r>
      <w:proofErr w:type="spellStart"/>
      <w:r w:rsidRPr="00614935">
        <w:rPr>
          <w:lang w:val="en-US" w:eastAsia="ru-RU"/>
        </w:rPr>
        <w:t>Babatina</w:t>
      </w:r>
      <w:proofErr w:type="spellEnd"/>
      <w:r w:rsidRPr="00614935">
        <w:rPr>
          <w:lang w:val="en-US" w:eastAsia="ru-RU"/>
        </w:rPr>
        <w:t xml:space="preserve">, O. M. </w:t>
      </w:r>
      <w:proofErr w:type="spellStart"/>
      <w:r w:rsidRPr="00614935">
        <w:rPr>
          <w:lang w:val="en-US" w:eastAsia="ru-RU"/>
        </w:rPr>
        <w:t>Kikinezhdi</w:t>
      </w:r>
      <w:proofErr w:type="spellEnd"/>
      <w:r w:rsidRPr="00614935">
        <w:rPr>
          <w:lang w:val="en-US" w:eastAsia="ru-RU"/>
        </w:rPr>
        <w:t xml:space="preserve">, N. </w:t>
      </w:r>
      <w:proofErr w:type="spellStart"/>
      <w:r w:rsidRPr="00614935">
        <w:rPr>
          <w:lang w:val="en-US" w:eastAsia="ru-RU"/>
        </w:rPr>
        <w:t>Tavrovetska</w:t>
      </w:r>
      <w:proofErr w:type="spellEnd"/>
      <w:r w:rsidRPr="00614935">
        <w:rPr>
          <w:lang w:val="en-US" w:eastAsia="ru-RU"/>
        </w:rPr>
        <w:t xml:space="preserve"> et al.]. - </w:t>
      </w:r>
      <w:proofErr w:type="spellStart"/>
      <w:proofErr w:type="gramStart"/>
      <w:r w:rsidRPr="00614935">
        <w:rPr>
          <w:lang w:val="en-US" w:eastAsia="ru-RU"/>
        </w:rPr>
        <w:t>Lviv</w:t>
      </w:r>
      <w:proofErr w:type="spellEnd"/>
      <w:r w:rsidRPr="00614935">
        <w:rPr>
          <w:lang w:val="en-US" w:eastAsia="ru-RU"/>
        </w:rPr>
        <w:t xml:space="preserve"> ;</w:t>
      </w:r>
      <w:proofErr w:type="gramEnd"/>
      <w:r w:rsidRPr="00614935">
        <w:rPr>
          <w:lang w:val="en-US" w:eastAsia="ru-RU"/>
        </w:rPr>
        <w:t xml:space="preserve"> </w:t>
      </w:r>
      <w:proofErr w:type="spellStart"/>
      <w:r w:rsidRPr="00614935">
        <w:rPr>
          <w:lang w:val="en-US" w:eastAsia="ru-RU"/>
        </w:rPr>
        <w:t>Toruń</w:t>
      </w:r>
      <w:proofErr w:type="spellEnd"/>
      <w:r w:rsidRPr="00614935">
        <w:rPr>
          <w:lang w:val="en-US" w:eastAsia="ru-RU"/>
        </w:rPr>
        <w:t xml:space="preserve"> : </w:t>
      </w:r>
      <w:proofErr w:type="spellStart"/>
      <w:r w:rsidRPr="00614935">
        <w:rPr>
          <w:lang w:val="en-US" w:eastAsia="ru-RU"/>
        </w:rPr>
        <w:t>Liha</w:t>
      </w:r>
      <w:proofErr w:type="spellEnd"/>
      <w:r w:rsidRPr="00614935">
        <w:rPr>
          <w:lang w:val="en-US" w:eastAsia="ru-RU"/>
        </w:rPr>
        <w:t>-Pres, 2019. - 111 p. </w:t>
      </w:r>
    </w:p>
    <w:p w:rsidR="00614935" w:rsidRPr="00614935" w:rsidRDefault="00614935" w:rsidP="00614935">
      <w:pPr>
        <w:rPr>
          <w:lang w:val="en-US" w:eastAsia="ru-RU"/>
        </w:rPr>
      </w:pPr>
      <w:r w:rsidRPr="00614935">
        <w:rPr>
          <w:lang w:val="en-US" w:eastAsia="ru-RU"/>
        </w:rPr>
        <w:t> Psychology of personality professional development [Text</w:t>
      </w:r>
      <w:proofErr w:type="gramStart"/>
      <w:r w:rsidRPr="00614935">
        <w:rPr>
          <w:lang w:val="en-US" w:eastAsia="ru-RU"/>
        </w:rPr>
        <w:t>] :</w:t>
      </w:r>
      <w:proofErr w:type="gramEnd"/>
      <w:r w:rsidRPr="00614935">
        <w:rPr>
          <w:lang w:val="en-US" w:eastAsia="ru-RU"/>
        </w:rPr>
        <w:t xml:space="preserve"> collective monograph / M. </w:t>
      </w:r>
      <w:proofErr w:type="spellStart"/>
      <w:r w:rsidRPr="00614935">
        <w:rPr>
          <w:lang w:val="en-US" w:eastAsia="ru-RU"/>
        </w:rPr>
        <w:t>Smulson</w:t>
      </w:r>
      <w:proofErr w:type="spellEnd"/>
      <w:r w:rsidRPr="00614935">
        <w:rPr>
          <w:lang w:val="en-US" w:eastAsia="ru-RU"/>
        </w:rPr>
        <w:t xml:space="preserve">, O. </w:t>
      </w:r>
      <w:proofErr w:type="spellStart"/>
      <w:r w:rsidRPr="00614935">
        <w:rPr>
          <w:lang w:val="en-US" w:eastAsia="ru-RU"/>
        </w:rPr>
        <w:t>Volobuieva</w:t>
      </w:r>
      <w:proofErr w:type="spellEnd"/>
      <w:r w:rsidRPr="00614935">
        <w:rPr>
          <w:lang w:val="en-US" w:eastAsia="ru-RU"/>
        </w:rPr>
        <w:t xml:space="preserve">, M. </w:t>
      </w:r>
      <w:proofErr w:type="spellStart"/>
      <w:r w:rsidRPr="00614935">
        <w:rPr>
          <w:lang w:val="en-US" w:eastAsia="ru-RU"/>
        </w:rPr>
        <w:t>Tomchuk</w:t>
      </w:r>
      <w:proofErr w:type="spellEnd"/>
      <w:r w:rsidRPr="00614935">
        <w:rPr>
          <w:lang w:val="en-US" w:eastAsia="ru-RU"/>
        </w:rPr>
        <w:t xml:space="preserve"> [et al.]. - </w:t>
      </w:r>
      <w:proofErr w:type="spellStart"/>
      <w:proofErr w:type="gramStart"/>
      <w:r w:rsidRPr="00614935">
        <w:rPr>
          <w:lang w:val="en-US" w:eastAsia="ru-RU"/>
        </w:rPr>
        <w:t>Lviv</w:t>
      </w:r>
      <w:proofErr w:type="spellEnd"/>
      <w:r w:rsidRPr="00614935">
        <w:rPr>
          <w:lang w:val="en-US" w:eastAsia="ru-RU"/>
        </w:rPr>
        <w:t xml:space="preserve"> ;</w:t>
      </w:r>
      <w:proofErr w:type="gramEnd"/>
      <w:r w:rsidRPr="00614935">
        <w:rPr>
          <w:lang w:val="en-US" w:eastAsia="ru-RU"/>
        </w:rPr>
        <w:t xml:space="preserve"> </w:t>
      </w:r>
      <w:proofErr w:type="spellStart"/>
      <w:r w:rsidRPr="00614935">
        <w:rPr>
          <w:lang w:val="en-US" w:eastAsia="ru-RU"/>
        </w:rPr>
        <w:t>Toruń</w:t>
      </w:r>
      <w:proofErr w:type="spellEnd"/>
      <w:r w:rsidRPr="00614935">
        <w:rPr>
          <w:lang w:val="en-US" w:eastAsia="ru-RU"/>
        </w:rPr>
        <w:t xml:space="preserve"> : </w:t>
      </w:r>
      <w:proofErr w:type="spellStart"/>
      <w:r w:rsidRPr="00614935">
        <w:rPr>
          <w:lang w:val="en-US" w:eastAsia="ru-RU"/>
        </w:rPr>
        <w:t>Liha</w:t>
      </w:r>
      <w:proofErr w:type="spellEnd"/>
      <w:r w:rsidRPr="00614935">
        <w:rPr>
          <w:lang w:val="en-US" w:eastAsia="ru-RU"/>
        </w:rPr>
        <w:t>-Pres, 2019. - IV, 148 p </w:t>
      </w:r>
    </w:p>
    <w:p w:rsidR="00614935" w:rsidRPr="00614935" w:rsidRDefault="00614935" w:rsidP="00614935">
      <w:pPr>
        <w:rPr>
          <w:lang w:val="en-US" w:eastAsia="ru-RU"/>
        </w:rPr>
      </w:pPr>
      <w:r w:rsidRPr="00614935">
        <w:rPr>
          <w:lang w:val="en-US" w:eastAsia="ru-RU"/>
        </w:rPr>
        <w:t> </w:t>
      </w:r>
      <w:proofErr w:type="spellStart"/>
      <w:r w:rsidRPr="00614935">
        <w:rPr>
          <w:lang w:val="en-US" w:eastAsia="ru-RU"/>
        </w:rPr>
        <w:t>Pillemer</w:t>
      </w:r>
      <w:proofErr w:type="spellEnd"/>
      <w:r w:rsidRPr="00614935">
        <w:rPr>
          <w:lang w:val="en-US" w:eastAsia="ru-RU"/>
        </w:rPr>
        <w:t xml:space="preserve"> David B., White Sheldon H. (eds.) Developmental Psychology and Social Change: Research, History and Policy / Cambridge University Press, 2005. — 412 p.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en-US" w:eastAsia="ru-RU"/>
        </w:rPr>
        <w:t xml:space="preserve">Wood C., Littleton K., Sheehy K. Developmental Psychology in Action / Blackwell Publishing. Printed and bound in the United Kingdom by The Alden Group, Oxford. </w:t>
      </w:r>
      <w:r w:rsidRPr="00614935">
        <w:rPr>
          <w:lang w:val="ru-RU" w:eastAsia="ru-RU"/>
        </w:rPr>
        <w:t xml:space="preserve">2006. -235 </w:t>
      </w:r>
      <w:r w:rsidRPr="00614935">
        <w:rPr>
          <w:lang w:val="en-US" w:eastAsia="ru-RU"/>
        </w:rPr>
        <w:t>p</w:t>
      </w:r>
      <w:r w:rsidRPr="00614935">
        <w:rPr>
          <w:lang w:val="ru-RU" w:eastAsia="ru-RU"/>
        </w:rPr>
        <w:t>.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 </w:t>
      </w:r>
      <w:r w:rsidRPr="00614935">
        <w:rPr>
          <w:lang w:eastAsia="ru-RU"/>
        </w:rPr>
        <w:t>Допоміжна література</w:t>
      </w:r>
      <w:r w:rsidRPr="00614935">
        <w:rPr>
          <w:lang w:val="ru-RU" w:eastAsia="ru-RU"/>
        </w:rPr>
        <w:t>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 </w:t>
      </w:r>
      <w:hyperlink r:id="rId17" w:tgtFrame="_blank" w:history="1">
        <w:r w:rsidRPr="00614935">
          <w:rPr>
            <w:lang w:val="ru-RU" w:eastAsia="ru-RU"/>
          </w:rPr>
          <w:t xml:space="preserve">Карпенко, </w:t>
        </w:r>
        <w:proofErr w:type="spellStart"/>
        <w:r w:rsidRPr="00614935">
          <w:rPr>
            <w:lang w:val="ru-RU" w:eastAsia="ru-RU"/>
          </w:rPr>
          <w:t>Євген</w:t>
        </w:r>
        <w:proofErr w:type="spellEnd"/>
        <w:r w:rsidRPr="00614935">
          <w:rPr>
            <w:lang w:val="ru-RU" w:eastAsia="ru-RU"/>
          </w:rPr>
          <w:t xml:space="preserve"> </w:t>
        </w:r>
        <w:proofErr w:type="spellStart"/>
        <w:r w:rsidRPr="00614935">
          <w:rPr>
            <w:lang w:val="ru-RU" w:eastAsia="ru-RU"/>
          </w:rPr>
          <w:t>Володимирович</w:t>
        </w:r>
        <w:proofErr w:type="spellEnd"/>
      </w:hyperlink>
      <w:r w:rsidRPr="00614935">
        <w:rPr>
          <w:lang w:val="ru-RU" w:eastAsia="ru-RU"/>
        </w:rPr>
        <w:t>.</w:t>
      </w:r>
      <w:r w:rsidRPr="00614935">
        <w:rPr>
          <w:lang w:eastAsia="ru-RU"/>
        </w:rPr>
        <w:t xml:space="preserve"> </w:t>
      </w:r>
      <w:r w:rsidRPr="00614935">
        <w:rPr>
          <w:lang w:val="ru-RU" w:eastAsia="ru-RU"/>
        </w:rPr>
        <w:t>    </w:t>
      </w:r>
      <w:proofErr w:type="spellStart"/>
      <w:r w:rsidRPr="00614935">
        <w:rPr>
          <w:lang w:val="ru-RU" w:eastAsia="ru-RU"/>
        </w:rPr>
        <w:t>Вікова</w:t>
      </w:r>
      <w:proofErr w:type="spellEnd"/>
      <w:r w:rsidRPr="00614935">
        <w:rPr>
          <w:lang w:val="ru-RU" w:eastAsia="ru-RU"/>
        </w:rPr>
        <w:t xml:space="preserve"> та </w:t>
      </w:r>
      <w:proofErr w:type="spellStart"/>
      <w:r w:rsidRPr="00614935">
        <w:rPr>
          <w:lang w:val="ru-RU" w:eastAsia="ru-RU"/>
        </w:rPr>
        <w:t>педагогічна</w:t>
      </w:r>
      <w:proofErr w:type="spellEnd"/>
      <w:r w:rsidRPr="00614935">
        <w:rPr>
          <w:lang w:val="ru-RU" w:eastAsia="ru-RU"/>
        </w:rPr>
        <w:t>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r w:rsidRPr="00614935">
        <w:rPr>
          <w:lang w:val="ru-RU" w:eastAsia="ru-RU"/>
        </w:rPr>
        <w:t>Актуальні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студії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сучасних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українських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учених</w:t>
      </w:r>
      <w:proofErr w:type="spellEnd"/>
      <w:r w:rsidRPr="00614935">
        <w:rPr>
          <w:lang w:val="ru-RU" w:eastAsia="ru-RU"/>
        </w:rPr>
        <w:t xml:space="preserve"> [Текст</w:t>
      </w:r>
      <w:proofErr w:type="gramStart"/>
      <w:r w:rsidRPr="00614935">
        <w:rPr>
          <w:lang w:val="ru-RU" w:eastAsia="ru-RU"/>
        </w:rPr>
        <w:t>]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навч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r w:rsidRPr="00614935">
        <w:rPr>
          <w:lang w:val="ru-RU" w:eastAsia="ru-RU"/>
        </w:rPr>
        <w:t>посіб</w:t>
      </w:r>
      <w:proofErr w:type="spellEnd"/>
      <w:r w:rsidRPr="00614935">
        <w:rPr>
          <w:lang w:val="ru-RU" w:eastAsia="ru-RU"/>
        </w:rPr>
        <w:t xml:space="preserve">. / </w:t>
      </w:r>
      <w:proofErr w:type="spellStart"/>
      <w:r w:rsidRPr="00614935">
        <w:rPr>
          <w:lang w:val="ru-RU" w:eastAsia="ru-RU"/>
        </w:rPr>
        <w:t>Євген</w:t>
      </w:r>
      <w:proofErr w:type="spellEnd"/>
      <w:r w:rsidRPr="00614935">
        <w:rPr>
          <w:lang w:val="ru-RU" w:eastAsia="ru-RU"/>
        </w:rPr>
        <w:t xml:space="preserve"> Карпенко. - </w:t>
      </w:r>
      <w:proofErr w:type="spellStart"/>
      <w:proofErr w:type="gramStart"/>
      <w:r w:rsidRPr="00614935">
        <w:rPr>
          <w:lang w:val="ru-RU" w:eastAsia="ru-RU"/>
        </w:rPr>
        <w:t>Дрогобич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Посвіт</w:t>
      </w:r>
      <w:proofErr w:type="spellEnd"/>
      <w:r w:rsidRPr="00614935">
        <w:rPr>
          <w:lang w:val="ru-RU" w:eastAsia="ru-RU"/>
        </w:rPr>
        <w:t>, 2014. - 150 с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   </w:t>
      </w:r>
      <w:hyperlink r:id="rId18" w:tgtFrame="_blank" w:history="1">
        <w:r w:rsidRPr="00614935">
          <w:rPr>
            <w:lang w:val="ru-RU" w:eastAsia="ru-RU"/>
          </w:rPr>
          <w:t xml:space="preserve">Панченко, </w:t>
        </w:r>
        <w:proofErr w:type="spellStart"/>
        <w:r w:rsidRPr="00614935">
          <w:rPr>
            <w:lang w:val="ru-RU" w:eastAsia="ru-RU"/>
          </w:rPr>
          <w:t>Світлана</w:t>
        </w:r>
        <w:proofErr w:type="spellEnd"/>
        <w:r w:rsidRPr="00614935">
          <w:rPr>
            <w:lang w:val="ru-RU" w:eastAsia="ru-RU"/>
          </w:rPr>
          <w:t xml:space="preserve"> </w:t>
        </w:r>
        <w:proofErr w:type="spellStart"/>
        <w:r w:rsidRPr="00614935">
          <w:rPr>
            <w:lang w:val="ru-RU" w:eastAsia="ru-RU"/>
          </w:rPr>
          <w:t>Миколаївна</w:t>
        </w:r>
        <w:proofErr w:type="spellEnd"/>
      </w:hyperlink>
      <w:r w:rsidRPr="00614935">
        <w:rPr>
          <w:lang w:val="ru-RU" w:eastAsia="ru-RU"/>
        </w:rPr>
        <w:t>.</w:t>
      </w:r>
      <w:r w:rsidRPr="00614935">
        <w:rPr>
          <w:lang w:eastAsia="ru-RU"/>
        </w:rPr>
        <w:t xml:space="preserve"> </w:t>
      </w:r>
      <w:r w:rsidRPr="00614935">
        <w:rPr>
          <w:lang w:val="ru-RU" w:eastAsia="ru-RU"/>
        </w:rPr>
        <w:t>   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> </w:t>
      </w:r>
      <w:proofErr w:type="spellStart"/>
      <w:r w:rsidRPr="00614935">
        <w:rPr>
          <w:lang w:val="ru-RU" w:eastAsia="ru-RU"/>
        </w:rPr>
        <w:t>самоздійснення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особистості</w:t>
      </w:r>
      <w:proofErr w:type="spellEnd"/>
      <w:r w:rsidRPr="00614935">
        <w:rPr>
          <w:lang w:val="ru-RU" w:eastAsia="ru-RU"/>
        </w:rPr>
        <w:t xml:space="preserve"> у </w:t>
      </w:r>
      <w:proofErr w:type="spellStart"/>
      <w:r w:rsidRPr="00614935">
        <w:rPr>
          <w:lang w:val="ru-RU" w:eastAsia="ru-RU"/>
        </w:rPr>
        <w:t>дорослому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віці</w:t>
      </w:r>
      <w:proofErr w:type="spellEnd"/>
      <w:r w:rsidRPr="00614935">
        <w:rPr>
          <w:lang w:val="ru-RU" w:eastAsia="ru-RU"/>
        </w:rPr>
        <w:t xml:space="preserve"> [Текст</w:t>
      </w:r>
      <w:proofErr w:type="gramStart"/>
      <w:r w:rsidRPr="00614935">
        <w:rPr>
          <w:lang w:val="ru-RU" w:eastAsia="ru-RU"/>
        </w:rPr>
        <w:t>]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монографія</w:t>
      </w:r>
      <w:proofErr w:type="spellEnd"/>
      <w:r w:rsidRPr="00614935">
        <w:rPr>
          <w:lang w:val="ru-RU" w:eastAsia="ru-RU"/>
        </w:rPr>
        <w:t xml:space="preserve"> / С. М. Панченко ; </w:t>
      </w:r>
      <w:proofErr w:type="spellStart"/>
      <w:r w:rsidRPr="00614935">
        <w:rPr>
          <w:lang w:val="ru-RU" w:eastAsia="ru-RU"/>
        </w:rPr>
        <w:t>Ін</w:t>
      </w:r>
      <w:proofErr w:type="spellEnd"/>
      <w:r w:rsidRPr="00614935">
        <w:rPr>
          <w:lang w:val="ru-RU" w:eastAsia="ru-RU"/>
        </w:rPr>
        <w:t xml:space="preserve">-т </w:t>
      </w:r>
      <w:proofErr w:type="spellStart"/>
      <w:r w:rsidRPr="00614935">
        <w:rPr>
          <w:lang w:val="ru-RU" w:eastAsia="ru-RU"/>
        </w:rPr>
        <w:t>психології</w:t>
      </w:r>
      <w:proofErr w:type="spell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ім</w:t>
      </w:r>
      <w:proofErr w:type="spellEnd"/>
      <w:r w:rsidRPr="00614935">
        <w:rPr>
          <w:lang w:val="ru-RU" w:eastAsia="ru-RU"/>
        </w:rPr>
        <w:t xml:space="preserve">. Г. С. Костюка Нац. акад. </w:t>
      </w:r>
      <w:proofErr w:type="spellStart"/>
      <w:r w:rsidRPr="00614935">
        <w:rPr>
          <w:lang w:val="ru-RU" w:eastAsia="ru-RU"/>
        </w:rPr>
        <w:t>пед</w:t>
      </w:r>
      <w:proofErr w:type="spellEnd"/>
      <w:r w:rsidRPr="00614935">
        <w:rPr>
          <w:lang w:val="ru-RU" w:eastAsia="ru-RU"/>
        </w:rPr>
        <w:t xml:space="preserve">. наук </w:t>
      </w:r>
      <w:proofErr w:type="spellStart"/>
      <w:r w:rsidRPr="00614935">
        <w:rPr>
          <w:lang w:val="ru-RU" w:eastAsia="ru-RU"/>
        </w:rPr>
        <w:t>України</w:t>
      </w:r>
      <w:proofErr w:type="spellEnd"/>
      <w:r w:rsidRPr="00614935">
        <w:rPr>
          <w:lang w:val="ru-RU" w:eastAsia="ru-RU"/>
        </w:rPr>
        <w:t xml:space="preserve">. - </w:t>
      </w:r>
      <w:proofErr w:type="spellStart"/>
      <w:proofErr w:type="gramStart"/>
      <w:r w:rsidRPr="00614935">
        <w:rPr>
          <w:lang w:val="ru-RU" w:eastAsia="ru-RU"/>
        </w:rPr>
        <w:t>Суми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Панасенко, 2013. - 416 с. 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  </w:t>
      </w:r>
      <w:hyperlink r:id="rId19" w:tgtFrame="_blank" w:history="1">
        <w:r w:rsidRPr="00614935">
          <w:rPr>
            <w:lang w:eastAsia="ru-RU"/>
          </w:rPr>
          <w:t>Поліщук, Валерій Миколайович</w:t>
        </w:r>
      </w:hyperlink>
      <w:r w:rsidRPr="00614935">
        <w:rPr>
          <w:lang w:eastAsia="ru-RU"/>
        </w:rPr>
        <w:t xml:space="preserve">. </w:t>
      </w:r>
      <w:r w:rsidRPr="00614935">
        <w:rPr>
          <w:lang w:val="ru-RU" w:eastAsia="ru-RU"/>
        </w:rPr>
        <w:t>    </w:t>
      </w:r>
      <w:r w:rsidRPr="00614935">
        <w:rPr>
          <w:lang w:eastAsia="ru-RU"/>
        </w:rPr>
        <w:t>Вікова</w:t>
      </w:r>
      <w:r w:rsidRPr="00614935">
        <w:rPr>
          <w:lang w:val="ru-RU" w:eastAsia="ru-RU"/>
        </w:rPr>
        <w:t> </w:t>
      </w:r>
      <w:r w:rsidRPr="00614935">
        <w:rPr>
          <w:lang w:eastAsia="ru-RU"/>
        </w:rPr>
        <w:t>і педагогічна</w:t>
      </w:r>
      <w:r w:rsidRPr="00614935">
        <w:rPr>
          <w:lang w:val="ru-RU" w:eastAsia="ru-RU"/>
        </w:rPr>
        <w:t> </w:t>
      </w:r>
      <w:r w:rsidRPr="00614935">
        <w:rPr>
          <w:lang w:eastAsia="ru-RU"/>
        </w:rPr>
        <w:t>психологія</w:t>
      </w:r>
      <w:r w:rsidRPr="00614935">
        <w:rPr>
          <w:lang w:val="ru-RU" w:eastAsia="ru-RU"/>
        </w:rPr>
        <w:t> </w:t>
      </w:r>
      <w:r w:rsidRPr="00614935">
        <w:rPr>
          <w:lang w:eastAsia="ru-RU"/>
        </w:rPr>
        <w:t xml:space="preserve">[Текст] : </w:t>
      </w:r>
      <w:proofErr w:type="spellStart"/>
      <w:r w:rsidRPr="00614935">
        <w:rPr>
          <w:lang w:eastAsia="ru-RU"/>
        </w:rPr>
        <w:t>навч</w:t>
      </w:r>
      <w:proofErr w:type="spellEnd"/>
      <w:r w:rsidRPr="00614935">
        <w:rPr>
          <w:lang w:eastAsia="ru-RU"/>
        </w:rPr>
        <w:t xml:space="preserve">. </w:t>
      </w:r>
      <w:proofErr w:type="spellStart"/>
      <w:r w:rsidRPr="00614935">
        <w:rPr>
          <w:lang w:eastAsia="ru-RU"/>
        </w:rPr>
        <w:t>посіб</w:t>
      </w:r>
      <w:proofErr w:type="spellEnd"/>
      <w:r w:rsidRPr="00614935">
        <w:rPr>
          <w:lang w:eastAsia="ru-RU"/>
        </w:rPr>
        <w:t xml:space="preserve">. </w:t>
      </w:r>
      <w:r w:rsidRPr="00614935">
        <w:rPr>
          <w:lang w:val="ru-RU" w:eastAsia="ru-RU"/>
        </w:rPr>
        <w:t xml:space="preserve">[для студ. </w:t>
      </w:r>
      <w:proofErr w:type="spellStart"/>
      <w:r w:rsidRPr="00614935">
        <w:rPr>
          <w:lang w:val="ru-RU" w:eastAsia="ru-RU"/>
        </w:rPr>
        <w:t>вищ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r w:rsidRPr="00614935">
        <w:rPr>
          <w:lang w:val="ru-RU" w:eastAsia="ru-RU"/>
        </w:rPr>
        <w:t>навч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r w:rsidRPr="00614935">
        <w:rPr>
          <w:lang w:val="ru-RU" w:eastAsia="ru-RU"/>
        </w:rPr>
        <w:t>закл</w:t>
      </w:r>
      <w:proofErr w:type="spellEnd"/>
      <w:r w:rsidRPr="00614935">
        <w:rPr>
          <w:lang w:val="ru-RU" w:eastAsia="ru-RU"/>
        </w:rPr>
        <w:t xml:space="preserve">.] / В. М. </w:t>
      </w:r>
      <w:proofErr w:type="spellStart"/>
      <w:proofErr w:type="gramStart"/>
      <w:r w:rsidRPr="00614935">
        <w:rPr>
          <w:lang w:val="ru-RU" w:eastAsia="ru-RU"/>
        </w:rPr>
        <w:t>Поліщук</w:t>
      </w:r>
      <w:proofErr w:type="spellEnd"/>
      <w:r w:rsidRPr="00614935">
        <w:rPr>
          <w:lang w:val="ru-RU" w:eastAsia="ru-RU"/>
        </w:rPr>
        <w:t xml:space="preserve"> ;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Глухів</w:t>
      </w:r>
      <w:proofErr w:type="spellEnd"/>
      <w:r w:rsidRPr="00614935">
        <w:rPr>
          <w:lang w:val="ru-RU" w:eastAsia="ru-RU"/>
        </w:rPr>
        <w:t xml:space="preserve">. нац. </w:t>
      </w:r>
      <w:proofErr w:type="spellStart"/>
      <w:r w:rsidRPr="00614935">
        <w:rPr>
          <w:lang w:val="ru-RU" w:eastAsia="ru-RU"/>
        </w:rPr>
        <w:t>пед</w:t>
      </w:r>
      <w:proofErr w:type="spellEnd"/>
      <w:r w:rsidRPr="00614935">
        <w:rPr>
          <w:lang w:val="ru-RU" w:eastAsia="ru-RU"/>
        </w:rPr>
        <w:t xml:space="preserve">. ун-т </w:t>
      </w:r>
      <w:proofErr w:type="spellStart"/>
      <w:r w:rsidRPr="00614935">
        <w:rPr>
          <w:lang w:val="ru-RU" w:eastAsia="ru-RU"/>
        </w:rPr>
        <w:t>ім</w:t>
      </w:r>
      <w:proofErr w:type="spellEnd"/>
      <w:r w:rsidRPr="00614935">
        <w:rPr>
          <w:lang w:val="ru-RU" w:eastAsia="ru-RU"/>
        </w:rPr>
        <w:t xml:space="preserve">. О. </w:t>
      </w:r>
      <w:proofErr w:type="spellStart"/>
      <w:r w:rsidRPr="00614935">
        <w:rPr>
          <w:lang w:val="ru-RU" w:eastAsia="ru-RU"/>
        </w:rPr>
        <w:t>Довженка</w:t>
      </w:r>
      <w:proofErr w:type="spellEnd"/>
      <w:r w:rsidRPr="00614935">
        <w:rPr>
          <w:lang w:val="ru-RU" w:eastAsia="ru-RU"/>
        </w:rPr>
        <w:t xml:space="preserve">. - </w:t>
      </w:r>
      <w:proofErr w:type="spellStart"/>
      <w:proofErr w:type="gramStart"/>
      <w:r w:rsidRPr="00614935">
        <w:rPr>
          <w:lang w:val="ru-RU" w:eastAsia="ru-RU"/>
        </w:rPr>
        <w:t>Суми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</w:t>
      </w:r>
      <w:proofErr w:type="spellStart"/>
      <w:r w:rsidRPr="00614935">
        <w:rPr>
          <w:lang w:val="ru-RU" w:eastAsia="ru-RU"/>
        </w:rPr>
        <w:t>Університетська</w:t>
      </w:r>
      <w:proofErr w:type="spellEnd"/>
      <w:r w:rsidRPr="00614935">
        <w:rPr>
          <w:lang w:val="ru-RU" w:eastAsia="ru-RU"/>
        </w:rPr>
        <w:t xml:space="preserve"> книга, 2010. - 351 с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 </w:t>
      </w:r>
      <w:hyperlink r:id="rId20" w:tgtFrame="_blank" w:history="1">
        <w:r w:rsidRPr="00614935">
          <w:rPr>
            <w:lang w:val="ru-RU" w:eastAsia="ru-RU"/>
          </w:rPr>
          <w:t>Олейник, Н. О.</w:t>
        </w:r>
      </w:hyperlink>
      <w:r w:rsidRPr="00614935">
        <w:rPr>
          <w:lang w:eastAsia="ru-RU"/>
        </w:rPr>
        <w:t xml:space="preserve"> </w:t>
      </w:r>
      <w:r w:rsidRPr="00614935">
        <w:rPr>
          <w:lang w:val="ru-RU" w:eastAsia="ru-RU"/>
        </w:rPr>
        <w:t>    </w:t>
      </w:r>
      <w:proofErr w:type="spellStart"/>
      <w:r w:rsidRPr="00614935">
        <w:rPr>
          <w:lang w:val="ru-RU" w:eastAsia="ru-RU"/>
        </w:rPr>
        <w:t>Вікова</w:t>
      </w:r>
      <w:proofErr w:type="spellEnd"/>
      <w:r w:rsidRPr="00614935">
        <w:rPr>
          <w:lang w:val="ru-RU" w:eastAsia="ru-RU"/>
        </w:rPr>
        <w:t>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 xml:space="preserve"> (з практикумом) [Текст] : </w:t>
      </w:r>
      <w:proofErr w:type="spellStart"/>
      <w:r w:rsidRPr="00614935">
        <w:rPr>
          <w:lang w:val="ru-RU" w:eastAsia="ru-RU"/>
        </w:rPr>
        <w:t>лаборатор</w:t>
      </w:r>
      <w:proofErr w:type="spellEnd"/>
      <w:r w:rsidRPr="00614935">
        <w:rPr>
          <w:lang w:val="ru-RU" w:eastAsia="ru-RU"/>
        </w:rPr>
        <w:t xml:space="preserve">. практикум для </w:t>
      </w:r>
      <w:proofErr w:type="spellStart"/>
      <w:r w:rsidRPr="00614935">
        <w:rPr>
          <w:lang w:val="ru-RU" w:eastAsia="ru-RU"/>
        </w:rPr>
        <w:t>студентів</w:t>
      </w:r>
      <w:proofErr w:type="spellEnd"/>
      <w:r w:rsidRPr="00614935">
        <w:rPr>
          <w:lang w:val="ru-RU" w:eastAsia="ru-RU"/>
        </w:rPr>
        <w:t xml:space="preserve"> на бакалавр. </w:t>
      </w:r>
      <w:proofErr w:type="spellStart"/>
      <w:r w:rsidRPr="00614935">
        <w:rPr>
          <w:lang w:val="ru-RU" w:eastAsia="ru-RU"/>
        </w:rPr>
        <w:t>рівні</w:t>
      </w:r>
      <w:proofErr w:type="spellEnd"/>
      <w:r w:rsidRPr="00614935">
        <w:rPr>
          <w:lang w:val="ru-RU" w:eastAsia="ru-RU"/>
        </w:rPr>
        <w:t xml:space="preserve"> спец. 053.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 xml:space="preserve">. </w:t>
      </w:r>
      <w:proofErr w:type="spellStart"/>
      <w:proofErr w:type="gramStart"/>
      <w:r w:rsidRPr="00614935">
        <w:rPr>
          <w:lang w:val="ru-RU" w:eastAsia="ru-RU"/>
        </w:rPr>
        <w:t>Спеціалізація</w:t>
      </w:r>
      <w:proofErr w:type="spellEnd"/>
      <w:r w:rsidRPr="00614935">
        <w:rPr>
          <w:lang w:val="ru-RU" w:eastAsia="ru-RU"/>
        </w:rPr>
        <w:t xml:space="preserve"> :</w:t>
      </w:r>
      <w:proofErr w:type="gramEnd"/>
      <w:r w:rsidRPr="00614935">
        <w:rPr>
          <w:lang w:val="ru-RU" w:eastAsia="ru-RU"/>
        </w:rPr>
        <w:t xml:space="preserve"> соц.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 xml:space="preserve">, </w:t>
      </w:r>
      <w:proofErr w:type="spellStart"/>
      <w:r w:rsidRPr="00614935">
        <w:rPr>
          <w:lang w:val="ru-RU" w:eastAsia="ru-RU"/>
        </w:rPr>
        <w:t>практ</w:t>
      </w:r>
      <w:proofErr w:type="spellEnd"/>
      <w:r w:rsidRPr="00614935">
        <w:rPr>
          <w:lang w:val="ru-RU" w:eastAsia="ru-RU"/>
        </w:rPr>
        <w:t>. </w:t>
      </w:r>
      <w:proofErr w:type="spellStart"/>
      <w:r w:rsidRPr="00614935">
        <w:rPr>
          <w:lang w:val="ru-RU" w:eastAsia="ru-RU"/>
        </w:rPr>
        <w:t>психологія</w:t>
      </w:r>
      <w:proofErr w:type="spellEnd"/>
      <w:r w:rsidRPr="00614935">
        <w:rPr>
          <w:lang w:val="ru-RU" w:eastAsia="ru-RU"/>
        </w:rPr>
        <w:t xml:space="preserve"> / Н. О. Олейник ; Херсон. </w:t>
      </w:r>
      <w:proofErr w:type="spellStart"/>
      <w:r w:rsidRPr="00614935">
        <w:rPr>
          <w:lang w:val="ru-RU" w:eastAsia="ru-RU"/>
        </w:rPr>
        <w:t>держ</w:t>
      </w:r>
      <w:proofErr w:type="spellEnd"/>
      <w:r w:rsidRPr="00614935">
        <w:rPr>
          <w:lang w:val="ru-RU" w:eastAsia="ru-RU"/>
        </w:rPr>
        <w:t xml:space="preserve">. ун-т, Каф. </w:t>
      </w:r>
      <w:proofErr w:type="spellStart"/>
      <w:r w:rsidRPr="00614935">
        <w:rPr>
          <w:lang w:val="ru-RU" w:eastAsia="ru-RU"/>
        </w:rPr>
        <w:t>заг</w:t>
      </w:r>
      <w:proofErr w:type="spellEnd"/>
      <w:r w:rsidRPr="00614935">
        <w:rPr>
          <w:lang w:val="ru-RU" w:eastAsia="ru-RU"/>
        </w:rPr>
        <w:t xml:space="preserve">. та соц. </w:t>
      </w:r>
      <w:proofErr w:type="spellStart"/>
      <w:r w:rsidRPr="00614935">
        <w:rPr>
          <w:lang w:val="ru-RU" w:eastAsia="ru-RU"/>
        </w:rPr>
        <w:t>психології</w:t>
      </w:r>
      <w:proofErr w:type="spellEnd"/>
      <w:r w:rsidRPr="00614935">
        <w:rPr>
          <w:lang w:val="ru-RU" w:eastAsia="ru-RU"/>
        </w:rPr>
        <w:t xml:space="preserve">. - </w:t>
      </w:r>
      <w:proofErr w:type="gramStart"/>
      <w:r w:rsidRPr="00614935">
        <w:rPr>
          <w:lang w:val="ru-RU" w:eastAsia="ru-RU"/>
        </w:rPr>
        <w:t>Херсон :</w:t>
      </w:r>
      <w:proofErr w:type="gramEnd"/>
      <w:r w:rsidRPr="00614935">
        <w:rPr>
          <w:lang w:val="ru-RU" w:eastAsia="ru-RU"/>
        </w:rPr>
        <w:t xml:space="preserve"> Гельветика, 2018. - 76 с </w:t>
      </w:r>
    </w:p>
    <w:permEnd w:id="576277042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762EBA" w:rsidRPr="00762EBA" w:rsidRDefault="00762EBA" w:rsidP="00762EBA">
            <w:permStart w:id="2068864426" w:edGrp="everyone"/>
            <w:r w:rsidRPr="00762EBA">
              <w:t>100% підсумкової оцінки складаються з результатів оцінювання у вигляді заліку (20%) та поточного оцінювання (80%).  </w:t>
            </w:r>
          </w:p>
          <w:p w:rsidR="00762EBA" w:rsidRPr="00762EBA" w:rsidRDefault="00762EBA" w:rsidP="00762EBA">
            <w:r>
              <w:t>Залік</w:t>
            </w:r>
            <w:r w:rsidRPr="00762EBA">
              <w:t xml:space="preserve">: усна </w:t>
            </w:r>
            <w:r>
              <w:t>відповідь</w:t>
            </w:r>
            <w:r w:rsidRPr="00762EBA">
              <w:t>.  </w:t>
            </w:r>
          </w:p>
          <w:p w:rsidR="00F63121" w:rsidRPr="00752BDE" w:rsidRDefault="00762EBA" w:rsidP="00762EBA">
            <w:r w:rsidRPr="00762EBA">
              <w:t xml:space="preserve">Поточне оцінювання: активна участь у обговореннях (20%), </w:t>
            </w:r>
            <w:r>
              <w:t>індивідуальні завдання (5</w:t>
            </w:r>
            <w:r w:rsidRPr="00762EBA">
              <w:t>0%), написання контрольних робіт (10%).</w:t>
            </w:r>
            <w:r w:rsidR="00F63121" w:rsidRPr="00752BDE">
              <w:t xml:space="preserve">. </w:t>
            </w:r>
          </w:p>
          <w:permEnd w:id="2068864426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620263205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21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620263205"/>
    <w:p w:rsidR="00B14439" w:rsidRDefault="00B14439" w:rsidP="0075767F"/>
    <w:p w:rsidR="00B14439" w:rsidRDefault="00B14439" w:rsidP="00B14439">
      <w:pPr>
        <w:pStyle w:val="2"/>
      </w:pPr>
      <w:permStart w:id="928252892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0E2F2D" w:rsidP="000E2F2D">
            <w:r>
              <w:t>Олександр РОМАНОВСЬКИЙ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A85E7B" w:rsidRPr="00A85E7B" w:rsidRDefault="00614935" w:rsidP="00A85E7B">
            <w:r>
              <w:t>Жанна</w:t>
            </w:r>
            <w:r w:rsidR="00A85E7B">
              <w:t xml:space="preserve"> </w:t>
            </w:r>
            <w:r>
              <w:t>БОГДАН</w:t>
            </w:r>
            <w:bookmarkStart w:id="1" w:name="_GoBack"/>
            <w:bookmarkEnd w:id="1"/>
          </w:p>
          <w:p w:rsidR="00816D26" w:rsidRPr="00B14439" w:rsidRDefault="00816D26" w:rsidP="00B14439"/>
        </w:tc>
      </w:tr>
      <w:permEnd w:id="928252892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2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77" w:rsidRDefault="00566E77" w:rsidP="00C06EE9">
      <w:r>
        <w:separator/>
      </w:r>
    </w:p>
  </w:endnote>
  <w:endnote w:type="continuationSeparator" w:id="0">
    <w:p w:rsidR="00566E77" w:rsidRDefault="00566E77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E9" w:rsidRDefault="000E2F2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E04DF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CB0A39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Вікова психологія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E04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CB0A39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Вікова психологія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CED8C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77" w:rsidRDefault="00566E77" w:rsidP="00C06EE9">
      <w:r>
        <w:separator/>
      </w:r>
    </w:p>
  </w:footnote>
  <w:footnote w:type="continuationSeparator" w:id="0">
    <w:p w:rsidR="00566E77" w:rsidRDefault="00566E77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D747F9"/>
    <w:rsid w:val="00011110"/>
    <w:rsid w:val="00013EAA"/>
    <w:rsid w:val="000345DD"/>
    <w:rsid w:val="0006221D"/>
    <w:rsid w:val="000812C7"/>
    <w:rsid w:val="00086ECE"/>
    <w:rsid w:val="000B1877"/>
    <w:rsid w:val="000B3985"/>
    <w:rsid w:val="000B45CE"/>
    <w:rsid w:val="000E2F2D"/>
    <w:rsid w:val="001078C9"/>
    <w:rsid w:val="00150B3D"/>
    <w:rsid w:val="001528D0"/>
    <w:rsid w:val="00165405"/>
    <w:rsid w:val="0017389F"/>
    <w:rsid w:val="001A69EB"/>
    <w:rsid w:val="001B2A58"/>
    <w:rsid w:val="001B2FD3"/>
    <w:rsid w:val="001B4B0F"/>
    <w:rsid w:val="001D12B1"/>
    <w:rsid w:val="001E763B"/>
    <w:rsid w:val="001F3C0F"/>
    <w:rsid w:val="00200622"/>
    <w:rsid w:val="00202E0B"/>
    <w:rsid w:val="00212E99"/>
    <w:rsid w:val="002245E1"/>
    <w:rsid w:val="00236281"/>
    <w:rsid w:val="002377BE"/>
    <w:rsid w:val="00273F78"/>
    <w:rsid w:val="002865E0"/>
    <w:rsid w:val="00296411"/>
    <w:rsid w:val="002D6D9B"/>
    <w:rsid w:val="002F5364"/>
    <w:rsid w:val="00322C3B"/>
    <w:rsid w:val="00357A9E"/>
    <w:rsid w:val="00371D61"/>
    <w:rsid w:val="003768CC"/>
    <w:rsid w:val="00376D88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12142"/>
    <w:rsid w:val="00517EB8"/>
    <w:rsid w:val="00527DC3"/>
    <w:rsid w:val="00541876"/>
    <w:rsid w:val="00564086"/>
    <w:rsid w:val="0056671A"/>
    <w:rsid w:val="00566E77"/>
    <w:rsid w:val="00572218"/>
    <w:rsid w:val="00590D12"/>
    <w:rsid w:val="00591199"/>
    <w:rsid w:val="005922F7"/>
    <w:rsid w:val="005B765E"/>
    <w:rsid w:val="005D68E5"/>
    <w:rsid w:val="005E4441"/>
    <w:rsid w:val="00614935"/>
    <w:rsid w:val="00616614"/>
    <w:rsid w:val="00620CF7"/>
    <w:rsid w:val="00633862"/>
    <w:rsid w:val="00636B11"/>
    <w:rsid w:val="00646389"/>
    <w:rsid w:val="00652649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105"/>
    <w:rsid w:val="0075767F"/>
    <w:rsid w:val="00762EBA"/>
    <w:rsid w:val="007B7FBA"/>
    <w:rsid w:val="007E4F1F"/>
    <w:rsid w:val="007E5A6D"/>
    <w:rsid w:val="00806F52"/>
    <w:rsid w:val="00816D26"/>
    <w:rsid w:val="00827F82"/>
    <w:rsid w:val="00836559"/>
    <w:rsid w:val="00865426"/>
    <w:rsid w:val="008823FA"/>
    <w:rsid w:val="008A04C9"/>
    <w:rsid w:val="008B278B"/>
    <w:rsid w:val="008C264C"/>
    <w:rsid w:val="008C757E"/>
    <w:rsid w:val="008D2336"/>
    <w:rsid w:val="008E063A"/>
    <w:rsid w:val="008E1074"/>
    <w:rsid w:val="008E698E"/>
    <w:rsid w:val="008F5C64"/>
    <w:rsid w:val="009417C1"/>
    <w:rsid w:val="009474F6"/>
    <w:rsid w:val="009564BB"/>
    <w:rsid w:val="00970BD2"/>
    <w:rsid w:val="009B49B5"/>
    <w:rsid w:val="009D533B"/>
    <w:rsid w:val="009E1A11"/>
    <w:rsid w:val="009F3C47"/>
    <w:rsid w:val="00A06DA1"/>
    <w:rsid w:val="00A1058F"/>
    <w:rsid w:val="00A232E6"/>
    <w:rsid w:val="00A320A6"/>
    <w:rsid w:val="00A32734"/>
    <w:rsid w:val="00A40F06"/>
    <w:rsid w:val="00A631F1"/>
    <w:rsid w:val="00A85E7B"/>
    <w:rsid w:val="00AC55D1"/>
    <w:rsid w:val="00AD090C"/>
    <w:rsid w:val="00AF2E23"/>
    <w:rsid w:val="00AF346D"/>
    <w:rsid w:val="00AF6D59"/>
    <w:rsid w:val="00B14439"/>
    <w:rsid w:val="00B14A21"/>
    <w:rsid w:val="00B2225F"/>
    <w:rsid w:val="00B37E56"/>
    <w:rsid w:val="00BE04FF"/>
    <w:rsid w:val="00BF36F2"/>
    <w:rsid w:val="00BF7797"/>
    <w:rsid w:val="00C06EE9"/>
    <w:rsid w:val="00C84C48"/>
    <w:rsid w:val="00C94255"/>
    <w:rsid w:val="00CB0A39"/>
    <w:rsid w:val="00CB1657"/>
    <w:rsid w:val="00CB1BF4"/>
    <w:rsid w:val="00CE106C"/>
    <w:rsid w:val="00D1344F"/>
    <w:rsid w:val="00D417BA"/>
    <w:rsid w:val="00D51A18"/>
    <w:rsid w:val="00D747F9"/>
    <w:rsid w:val="00DA41AA"/>
    <w:rsid w:val="00DB5076"/>
    <w:rsid w:val="00DB717D"/>
    <w:rsid w:val="00DC5A24"/>
    <w:rsid w:val="00DD297D"/>
    <w:rsid w:val="00DD3912"/>
    <w:rsid w:val="00DE6D44"/>
    <w:rsid w:val="00DE79E2"/>
    <w:rsid w:val="00DF0F90"/>
    <w:rsid w:val="00DF77FF"/>
    <w:rsid w:val="00DF7F92"/>
    <w:rsid w:val="00E0479E"/>
    <w:rsid w:val="00E12F3A"/>
    <w:rsid w:val="00E2218D"/>
    <w:rsid w:val="00E40BB7"/>
    <w:rsid w:val="00E649FF"/>
    <w:rsid w:val="00E707E7"/>
    <w:rsid w:val="00E770A6"/>
    <w:rsid w:val="00EB2DF1"/>
    <w:rsid w:val="00ED6231"/>
    <w:rsid w:val="00EE6024"/>
    <w:rsid w:val="00EF78BE"/>
    <w:rsid w:val="00F52631"/>
    <w:rsid w:val="00F63121"/>
    <w:rsid w:val="00F651C2"/>
    <w:rsid w:val="00FA1F45"/>
    <w:rsid w:val="00FC48A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5505B"/>
  <w15:docId w15:val="{316115B5-F08A-4443-AC53-3BE724D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1B4B0F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D417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17BA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BF77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94%D1%83%D1%82%D0%BA%D0%B5%D0%B2%D0%B8%D1%87%2C%20%D0%A2%2E%20%D0%92%2E" TargetMode="External"/><Relationship Id="rId18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F%D0%B0%D0%BD%D1%87%D0%B5%D0%BD%D0%BA%D0%BE,%20%D0%A1%D0%B2%D1%96%D1%82%D0%BB%D0%B0%D0%BD%D0%B0%20%D0%9C%D0%B8%D0%BA%D0%BE%D0%BB%D0%B0%D1%97%D0%B2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s.kpi.kharkov.ua/v2/nv/akademichna-dobrochesni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A%D0%B0%D1%80%D0%BF%D0%B5%D0%BD%D0%BA%D0%BE,%20%D0%84%D0%B2%D0%B3%D0%B5%D0%BD%20%D0%92%D0%BE%D0%BB%D0%BE%D0%B4%D0%B8%D0%BC%D0%B8%D1%80%D0%BE%D0%B2%D0%B8%D1%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Dacey,%20John%20S." TargetMode="External"/><Relationship Id="rId20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E%D0%BB%D0%B5%D0%B9%D0%BD%D0%B8%D0%BA,%20%D0%9D.%20%D0%9E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3%D1%83%D1%86%D0%B0%D0%BB%D0%BE,%20%D0%95%D0%BC%D1%96%D0%BB%D1%96%D1%8F%20%D0%A3%D0%BD-%D0%A1%D1%83%D0%BD%D1%96%D0%B2%D0%BD%D0%B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F%D0%BE%D0%BB%D1%96%D1%89%D1%83%D0%BA,%20%D0%92%D0%B0%D0%BB%D0%B5%D1%80%D1%96%D0%B9%20%D0%9C%D0%B8%D0%BA%D0%BE%D0%BB%D0%B0%D0%B9%D0%BE%D0%B2%D0%B8%D1%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A1%D0%B0%D0%B2%D1%87%D0%B8%D0%BD%2C%20%D0%9C%D0%B8%D1%80%D0%BE%D1%81%D0%BB%D0%B0%D0%B2%20%D0%92%D0%B0%D1%81%D0%B8%D0%BB%D1%8C%D0%BE%D0%B2%D0%B8%D1%87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&#1057;&#1080;&#1083;&#1072;&#1073;&#1091;&#1089;_&#1096;&#1072;&#1073;&#1083;&#1086;&#1085;_UKR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B88FBCC71B45CE87B0692C71E81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6B2EB-6C4F-465A-8C8A-E565DEB8759A}"/>
      </w:docPartPr>
      <w:docPartBody>
        <w:p w:rsidR="00002DA0" w:rsidRDefault="00086E21">
          <w:pPr>
            <w:pStyle w:val="3DB88FBCC71B45CE87B0692C71E81334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86E21"/>
    <w:rsid w:val="00002DA0"/>
    <w:rsid w:val="00086E21"/>
    <w:rsid w:val="00284EB4"/>
    <w:rsid w:val="00884C32"/>
    <w:rsid w:val="00B06E74"/>
    <w:rsid w:val="00BB6923"/>
    <w:rsid w:val="00CE409D"/>
    <w:rsid w:val="00D27137"/>
    <w:rsid w:val="00D520C6"/>
    <w:rsid w:val="00DB76C4"/>
    <w:rsid w:val="00E32994"/>
    <w:rsid w:val="00E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76C4"/>
    <w:rPr>
      <w:color w:val="808080"/>
    </w:rPr>
  </w:style>
  <w:style w:type="paragraph" w:customStyle="1" w:styleId="3DB88FBCC71B45CE87B0692C71E81334">
    <w:name w:val="3DB88FBCC71B45CE87B0692C71E81334"/>
    <w:rsid w:val="00DB7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21B9-AF65-4AE6-9CF1-C22CA92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 (3)</Template>
  <TotalTime>379</TotalTime>
  <Pages>5</Pages>
  <Words>2383</Words>
  <Characters>13588</Characters>
  <Application>Microsoft Office Word</Application>
  <DocSecurity>8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ПРОЄКТИВНА ПСИХОДІАГНОСТИКА ТА ОСНОВИ АРТ-ТЕРАПІЇ</vt:lpstr>
      <vt:lpstr>Назва дисципліни</vt:lpstr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Вікова психологія</dc:title>
  <dc:subject/>
  <dc:creator>Anna</dc:creator>
  <cp:keywords/>
  <dc:description/>
  <cp:lastModifiedBy>Пользователь Windows</cp:lastModifiedBy>
  <cp:revision>16</cp:revision>
  <cp:lastPrinted>2023-04-06T03:01:00Z</cp:lastPrinted>
  <dcterms:created xsi:type="dcterms:W3CDTF">2023-07-03T17:30:00Z</dcterms:created>
  <dcterms:modified xsi:type="dcterms:W3CDTF">2023-08-28T12:24:00Z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6db89e4f60a852be5cf9fde6cd6a49a03417423b877e9ed4a180b858ce2ae934</vt:lpwstr>
  </property>
</Properties>
</file>