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C7C" w:rsidRPr="00C22C7C" w:rsidRDefault="00C22C7C" w:rsidP="00C22C7C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2C7C">
        <w:rPr>
          <w:rFonts w:ascii="Times New Roman" w:hAnsi="Times New Roman" w:cs="Times New Roman"/>
          <w:b/>
          <w:sz w:val="28"/>
          <w:szCs w:val="28"/>
          <w:lang w:val="uk-UA"/>
        </w:rPr>
        <w:t>ВАРІАНТИ КОНТРОЛЬНИХ РОБІТ</w:t>
      </w:r>
    </w:p>
    <w:p w:rsidR="00D65B22" w:rsidRDefault="00C22C7C" w:rsidP="00C22C7C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2C7C">
        <w:rPr>
          <w:rFonts w:ascii="Times New Roman" w:hAnsi="Times New Roman" w:cs="Times New Roman"/>
          <w:b/>
          <w:sz w:val="28"/>
          <w:szCs w:val="28"/>
          <w:lang w:val="uk-UA"/>
        </w:rPr>
        <w:t>З НАВЧАЛЬНОГО КУРСУ «ПРАВОВЕ РЕГУЛЮВАННЯ ВНУТРІШНЬОГО РИНКУ ЄВРОПЕЙСЬКОГО СОЮЗУ»</w:t>
      </w:r>
    </w:p>
    <w:p w:rsidR="00C22C7C" w:rsidRDefault="00C22C7C" w:rsidP="00C22C7C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2C7C" w:rsidRPr="00306D51" w:rsidRDefault="00C22C7C" w:rsidP="00306D51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D51">
        <w:rPr>
          <w:rFonts w:ascii="Times New Roman" w:hAnsi="Times New Roman" w:cs="Times New Roman"/>
          <w:b/>
          <w:sz w:val="28"/>
          <w:szCs w:val="28"/>
          <w:lang w:val="uk-UA"/>
        </w:rPr>
        <w:t>Варіант 1.</w:t>
      </w:r>
    </w:p>
    <w:p w:rsidR="00A479C3" w:rsidRDefault="002F532B" w:rsidP="00306D51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1.І</w:t>
      </w:r>
      <w:r w:rsidRPr="002F532B">
        <w:rPr>
          <w:rFonts w:ascii="Times New Roman" w:hAnsi="Times New Roman" w:cs="Times New Roman"/>
          <w:sz w:val="28"/>
          <w:szCs w:val="28"/>
          <w:lang w:val="uk-UA"/>
        </w:rPr>
        <w:t>сторія розвитку європейської ідеї.</w:t>
      </w:r>
    </w:p>
    <w:p w:rsidR="000C032F" w:rsidRDefault="00A479C3" w:rsidP="00306D51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A479C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A479C3">
        <w:rPr>
          <w:rFonts w:ascii="Times New Roman" w:hAnsi="Times New Roman" w:cs="Times New Roman"/>
          <w:sz w:val="28"/>
          <w:szCs w:val="28"/>
          <w:lang w:val="uk-UA"/>
        </w:rPr>
        <w:t>«Чотири свободи» внутрішнього ринку ЄС.</w:t>
      </w:r>
    </w:p>
    <w:p w:rsidR="002F532B" w:rsidRPr="002F532B" w:rsidRDefault="000C032F" w:rsidP="00306D51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0C03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Економічного і валютного союзу: основні заходи та їх правове оформлення. </w:t>
      </w:r>
      <w:r w:rsidR="00A479C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F532B" w:rsidRPr="002F53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53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F532B" w:rsidRPr="00306D51" w:rsidRDefault="002F532B" w:rsidP="00306D51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D51">
        <w:rPr>
          <w:rFonts w:ascii="Times New Roman" w:hAnsi="Times New Roman" w:cs="Times New Roman"/>
          <w:b/>
          <w:sz w:val="28"/>
          <w:szCs w:val="28"/>
          <w:lang w:val="uk-UA"/>
        </w:rPr>
        <w:t>Варіант 2.</w:t>
      </w:r>
    </w:p>
    <w:p w:rsidR="002F532B" w:rsidRDefault="00A479C3" w:rsidP="00306D51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</w:t>
      </w:r>
      <w:r w:rsidR="002F532B" w:rsidRPr="00A479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Перший етап створення правового механізму європейської економічної інтеграції.</w:t>
      </w:r>
    </w:p>
    <w:p w:rsidR="00A479C3" w:rsidRPr="00A479C3" w:rsidRDefault="00A479C3" w:rsidP="00306D51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</w:t>
      </w:r>
      <w:r w:rsidRPr="00A47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Свобода руху товарів: правова основа і основні елементи.</w:t>
      </w:r>
    </w:p>
    <w:p w:rsidR="00A479C3" w:rsidRPr="000C032F" w:rsidRDefault="000C032F" w:rsidP="00306D51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0C03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Введення в обіг євро. Правове регулювання єдиної валюти.</w:t>
      </w:r>
    </w:p>
    <w:p w:rsidR="002F532B" w:rsidRPr="00306D51" w:rsidRDefault="002F532B" w:rsidP="00306D51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D51">
        <w:rPr>
          <w:rFonts w:ascii="Times New Roman" w:hAnsi="Times New Roman" w:cs="Times New Roman"/>
          <w:b/>
          <w:sz w:val="28"/>
          <w:szCs w:val="28"/>
          <w:lang w:val="uk-UA"/>
        </w:rPr>
        <w:t>Варіант 3.</w:t>
      </w:r>
    </w:p>
    <w:p w:rsidR="002F532B" w:rsidRDefault="002F532B" w:rsidP="00306D51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2F532B">
        <w:rPr>
          <w:rFonts w:ascii="Times New Roman" w:hAnsi="Times New Roman" w:cs="Times New Roman"/>
          <w:sz w:val="28"/>
          <w:szCs w:val="28"/>
          <w:lang w:val="uk-UA"/>
        </w:rPr>
        <w:t>Передумови виникнення Є</w:t>
      </w:r>
      <w:r>
        <w:rPr>
          <w:rFonts w:ascii="Times New Roman" w:hAnsi="Times New Roman" w:cs="Times New Roman"/>
          <w:sz w:val="28"/>
          <w:szCs w:val="28"/>
          <w:lang w:val="uk-UA"/>
        </w:rPr>
        <w:t>вропейських співтовариств.</w:t>
      </w:r>
    </w:p>
    <w:p w:rsidR="00A479C3" w:rsidRDefault="00A479C3" w:rsidP="00306D51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A47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Поняття товару. Відмінність товару від інших об’єктів вільного переміщення.</w:t>
      </w:r>
    </w:p>
    <w:p w:rsidR="000C032F" w:rsidRPr="002F532B" w:rsidRDefault="000C032F" w:rsidP="00306D51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0C03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Загальна характеристика євро.</w:t>
      </w:r>
    </w:p>
    <w:p w:rsidR="002F532B" w:rsidRPr="00306D51" w:rsidRDefault="002F532B" w:rsidP="00306D51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D51">
        <w:rPr>
          <w:rFonts w:ascii="Times New Roman" w:hAnsi="Times New Roman" w:cs="Times New Roman"/>
          <w:b/>
          <w:sz w:val="28"/>
          <w:szCs w:val="28"/>
          <w:lang w:val="uk-UA"/>
        </w:rPr>
        <w:t>Варіант 4.</w:t>
      </w:r>
    </w:p>
    <w:p w:rsidR="002F532B" w:rsidRDefault="002F532B" w:rsidP="00306D51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2F53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Паризький договір про заснування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Європейського співтовариства вугілля та сталі (ЄСВС) 1951 р.</w:t>
      </w:r>
    </w:p>
    <w:p w:rsidR="00A479C3" w:rsidRDefault="00A479C3" w:rsidP="00306D51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A47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Суб’єкти правового регулювання свободи руху товарів по колу осіб.</w:t>
      </w:r>
    </w:p>
    <w:p w:rsidR="000C032F" w:rsidRDefault="000C032F" w:rsidP="00306D5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0C03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Європейська система центральних банків: функції та повноваження. </w:t>
      </w:r>
    </w:p>
    <w:p w:rsidR="002F532B" w:rsidRPr="00306D51" w:rsidRDefault="002F532B" w:rsidP="00306D51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D51">
        <w:rPr>
          <w:rFonts w:ascii="Times New Roman" w:hAnsi="Times New Roman" w:cs="Times New Roman"/>
          <w:b/>
          <w:sz w:val="28"/>
          <w:szCs w:val="28"/>
          <w:lang w:val="uk-UA"/>
        </w:rPr>
        <w:t>Варіант 5.</w:t>
      </w:r>
    </w:p>
    <w:p w:rsidR="002F532B" w:rsidRPr="00B8749E" w:rsidRDefault="002F532B" w:rsidP="00306D51">
      <w:pPr>
        <w:shd w:val="clear" w:color="auto" w:fill="FFFFFF" w:themeFill="background1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 Створення Європейського Економічного</w:t>
      </w:r>
      <w:r w:rsidRPr="00B874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Співтовариств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B874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(ЄЕС) та Європейськ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ого</w:t>
      </w:r>
      <w:r w:rsidRPr="00B874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співтовариств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B874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 атомної енергії (Євроатом)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1957 р.</w:t>
      </w:r>
      <w:r w:rsidRPr="00B874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874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2F532B" w:rsidRDefault="00E86F9F" w:rsidP="00306D51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E86F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Поняття кількісних обмежень.</w:t>
      </w:r>
    </w:p>
    <w:p w:rsidR="000C032F" w:rsidRDefault="000C032F" w:rsidP="00306D51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0C03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Теорії конкуренції.</w:t>
      </w:r>
    </w:p>
    <w:p w:rsidR="002F532B" w:rsidRPr="00306D51" w:rsidRDefault="002F532B" w:rsidP="00306D51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D51">
        <w:rPr>
          <w:rFonts w:ascii="Times New Roman" w:hAnsi="Times New Roman" w:cs="Times New Roman"/>
          <w:b/>
          <w:sz w:val="28"/>
          <w:szCs w:val="28"/>
          <w:lang w:val="uk-UA"/>
        </w:rPr>
        <w:t>Варіант 6.</w:t>
      </w:r>
    </w:p>
    <w:p w:rsidR="002F532B" w:rsidRDefault="002F532B" w:rsidP="00306D51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</w:t>
      </w:r>
      <w:r w:rsidRPr="00B874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Єдини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B874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європейськи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B874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874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(ЄЄА),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r w:rsidRPr="002F5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лютому 1986</w:t>
      </w:r>
      <w:r w:rsidR="001164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р.)</w:t>
      </w:r>
      <w:r w:rsidRPr="002F5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його значення</w:t>
      </w:r>
      <w:r w:rsidRPr="00B874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F532B" w:rsidRDefault="00E86F9F" w:rsidP="00306D51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E86F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Заборона кількісних обмежень на експорт та імпорт, а також заходів, рівнозначних їм.</w:t>
      </w:r>
    </w:p>
    <w:p w:rsidR="000C032F" w:rsidRDefault="000C032F" w:rsidP="00306D51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0C03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Цілі, принципи та особливості політики в області конкуренції.</w:t>
      </w:r>
    </w:p>
    <w:p w:rsidR="002F532B" w:rsidRPr="00306D51" w:rsidRDefault="002F532B" w:rsidP="00306D51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D51">
        <w:rPr>
          <w:rFonts w:ascii="Times New Roman" w:hAnsi="Times New Roman" w:cs="Times New Roman"/>
          <w:b/>
          <w:sz w:val="28"/>
          <w:szCs w:val="28"/>
          <w:lang w:val="uk-UA"/>
        </w:rPr>
        <w:t>Варіант 7.</w:t>
      </w:r>
    </w:p>
    <w:p w:rsidR="00981C27" w:rsidRDefault="00981C27" w:rsidP="00306D51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981C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Заснування внутрішнього ринку ЄС.</w:t>
      </w:r>
    </w:p>
    <w:p w:rsidR="00981C27" w:rsidRDefault="00E86F9F" w:rsidP="00306D51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E86F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Заборона дискримінаційного внутрішньодержавного оподаткування.</w:t>
      </w:r>
    </w:p>
    <w:p w:rsidR="000C032F" w:rsidRDefault="000C032F" w:rsidP="00306D51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0C03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Суб’єкти правил конкуренції.</w:t>
      </w:r>
    </w:p>
    <w:p w:rsidR="00306D51" w:rsidRDefault="00306D51" w:rsidP="00306D51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532B" w:rsidRPr="00306D51" w:rsidRDefault="002F532B" w:rsidP="00306D51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D5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Варіант 8.</w:t>
      </w:r>
    </w:p>
    <w:p w:rsidR="00981C27" w:rsidRDefault="00981C27" w:rsidP="00306D51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981C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Поняття і принципи внутрішнього ринку ЄС.</w:t>
      </w:r>
    </w:p>
    <w:p w:rsidR="00981C27" w:rsidRDefault="00E86F9F" w:rsidP="00306D51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E86F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Критерії визначення «аналогічних» і «конкуруючих товарів».</w:t>
      </w:r>
    </w:p>
    <w:p w:rsidR="00907988" w:rsidRDefault="00907988" w:rsidP="00306D51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9079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Правова основа політики конкуренції в ЄС.</w:t>
      </w:r>
    </w:p>
    <w:p w:rsidR="002F532B" w:rsidRPr="00306D51" w:rsidRDefault="002F532B" w:rsidP="00306D51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D51">
        <w:rPr>
          <w:rFonts w:ascii="Times New Roman" w:hAnsi="Times New Roman" w:cs="Times New Roman"/>
          <w:b/>
          <w:sz w:val="28"/>
          <w:szCs w:val="28"/>
          <w:lang w:val="uk-UA"/>
        </w:rPr>
        <w:t>Варіант 9.</w:t>
      </w:r>
    </w:p>
    <w:p w:rsidR="00981C27" w:rsidRDefault="00981C27" w:rsidP="00306D51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981C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Співвідношення понять «спільний ринок ЄС» і «внутрішній ринок ЄС».</w:t>
      </w:r>
    </w:p>
    <w:p w:rsidR="00E86F9F" w:rsidRDefault="00E86F9F" w:rsidP="00306D5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E86F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Допустимі обмеження свободи руху товарів.</w:t>
      </w:r>
    </w:p>
    <w:p w:rsidR="00907988" w:rsidRDefault="00907988" w:rsidP="00306D5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9079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Поняття податкового права ЄС та тенденція його розвитку.</w:t>
      </w:r>
    </w:p>
    <w:p w:rsidR="002F532B" w:rsidRPr="00306D51" w:rsidRDefault="002F532B" w:rsidP="00306D51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D51">
        <w:rPr>
          <w:rFonts w:ascii="Times New Roman" w:hAnsi="Times New Roman" w:cs="Times New Roman"/>
          <w:b/>
          <w:sz w:val="28"/>
          <w:szCs w:val="28"/>
          <w:lang w:val="uk-UA"/>
        </w:rPr>
        <w:t>Варіант 10.</w:t>
      </w:r>
    </w:p>
    <w:p w:rsidR="00981C27" w:rsidRDefault="00981C27" w:rsidP="00306D51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1.Біла книга 1985 р.</w:t>
      </w:r>
    </w:p>
    <w:p w:rsidR="00981C27" w:rsidRDefault="00E86F9F" w:rsidP="00306D51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E86F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Правове регулювання та зміст свободи руху осіб.</w:t>
      </w:r>
    </w:p>
    <w:p w:rsidR="00907988" w:rsidRDefault="00907988" w:rsidP="00306D51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9079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Положення ДЕС з питань оподаткування.</w:t>
      </w:r>
    </w:p>
    <w:p w:rsidR="00981C27" w:rsidRPr="00306D51" w:rsidRDefault="00981C27" w:rsidP="00306D51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D51">
        <w:rPr>
          <w:rFonts w:ascii="Times New Roman" w:hAnsi="Times New Roman" w:cs="Times New Roman"/>
          <w:b/>
          <w:sz w:val="28"/>
          <w:szCs w:val="28"/>
          <w:lang w:val="uk-UA"/>
        </w:rPr>
        <w:t>Варіант 11.</w:t>
      </w:r>
    </w:p>
    <w:p w:rsidR="00981C27" w:rsidRDefault="00981C27" w:rsidP="00306D51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981C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Реформування внутрішнього ринку.</w:t>
      </w:r>
    </w:p>
    <w:p w:rsidR="00FC6386" w:rsidRDefault="00917154" w:rsidP="00306D51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9171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Робітники за правом ЄС.</w:t>
      </w:r>
    </w:p>
    <w:p w:rsidR="00907988" w:rsidRDefault="00907988" w:rsidP="00306D51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3.</w:t>
      </w:r>
      <w:r w:rsidRPr="009079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Сучасна податкова система ЄС.</w:t>
      </w:r>
    </w:p>
    <w:p w:rsidR="00FC6386" w:rsidRPr="00306D51" w:rsidRDefault="00FC6386" w:rsidP="00306D51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D51">
        <w:rPr>
          <w:rFonts w:ascii="Times New Roman" w:hAnsi="Times New Roman" w:cs="Times New Roman"/>
          <w:b/>
          <w:sz w:val="28"/>
          <w:szCs w:val="28"/>
          <w:lang w:val="uk-UA"/>
        </w:rPr>
        <w:t>Варіант 12.</w:t>
      </w:r>
    </w:p>
    <w:p w:rsidR="00FC6386" w:rsidRDefault="00FC6386" w:rsidP="00306D51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FC63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Маастрихтський договір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1991 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C6386" w:rsidRDefault="00917154" w:rsidP="00306D51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9171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Праця робітників за правом ЄС.</w:t>
      </w:r>
    </w:p>
    <w:p w:rsidR="00907988" w:rsidRDefault="00907988" w:rsidP="00306D51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9079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Податок на добавлену вартість (ПДВ) та підстави його стягнення.</w:t>
      </w:r>
    </w:p>
    <w:p w:rsidR="00FC6386" w:rsidRDefault="00FC6386" w:rsidP="00306D51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D51">
        <w:rPr>
          <w:rFonts w:ascii="Times New Roman" w:hAnsi="Times New Roman" w:cs="Times New Roman"/>
          <w:b/>
          <w:sz w:val="28"/>
          <w:szCs w:val="28"/>
          <w:lang w:val="uk-UA"/>
        </w:rPr>
        <w:t>Варіант13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6386" w:rsidRDefault="00FC6386" w:rsidP="00306D51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FC63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творення економічного, валютного та політичного союзів</w:t>
      </w:r>
      <w:r w:rsidR="00917154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917154" w:rsidRDefault="00917154" w:rsidP="00306D51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9171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Вільний доступ на ринок праці. Рівність умов праці.</w:t>
      </w:r>
    </w:p>
    <w:p w:rsidR="00907988" w:rsidRPr="00917154" w:rsidRDefault="00907988" w:rsidP="00306D51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9079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Система угод між Україною та ЄС.</w:t>
      </w:r>
    </w:p>
    <w:p w:rsidR="00FC6386" w:rsidRPr="00306D51" w:rsidRDefault="00FC6386" w:rsidP="00306D51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D51">
        <w:rPr>
          <w:rFonts w:ascii="Times New Roman" w:hAnsi="Times New Roman" w:cs="Times New Roman"/>
          <w:b/>
          <w:sz w:val="28"/>
          <w:szCs w:val="28"/>
          <w:lang w:val="uk-UA"/>
        </w:rPr>
        <w:t>Варіант 14.</w:t>
      </w:r>
    </w:p>
    <w:p w:rsidR="00E64E56" w:rsidRDefault="00E64E56" w:rsidP="00306D51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E64E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Особливості ратифікації </w:t>
      </w:r>
      <w:r>
        <w:rPr>
          <w:rFonts w:ascii="Times New Roman" w:hAnsi="Times New Roman" w:cs="Times New Roman"/>
          <w:color w:val="000000"/>
          <w:sz w:val="28"/>
          <w:szCs w:val="28"/>
        </w:rPr>
        <w:t>Маастрихтського договору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окремими державами-членами</w:t>
      </w:r>
    </w:p>
    <w:p w:rsidR="00917154" w:rsidRDefault="00917154" w:rsidP="00306D51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9171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Положення сімей робітників-мігрантів.</w:t>
      </w:r>
    </w:p>
    <w:p w:rsidR="00907988" w:rsidRPr="00E64E56" w:rsidRDefault="00907988" w:rsidP="00306D51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9079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Угода про партнерство і співробітництво 1994 р. (УПС): загальна характеристика</w:t>
      </w:r>
    </w:p>
    <w:p w:rsidR="00FC6386" w:rsidRPr="00306D51" w:rsidRDefault="00FC6386" w:rsidP="00306D51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D51">
        <w:rPr>
          <w:rFonts w:ascii="Times New Roman" w:hAnsi="Times New Roman" w:cs="Times New Roman"/>
          <w:b/>
          <w:sz w:val="28"/>
          <w:szCs w:val="28"/>
          <w:lang w:val="uk-UA"/>
        </w:rPr>
        <w:t>Варіант 15.</w:t>
      </w:r>
    </w:p>
    <w:p w:rsidR="00F66EBF" w:rsidRDefault="00F66EBF" w:rsidP="00306D51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1.Амстердамські договори.</w:t>
      </w:r>
    </w:p>
    <w:p w:rsidR="00917154" w:rsidRDefault="00917154" w:rsidP="00306D51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9171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Винятки зі свободи пересування осіб</w:t>
      </w:r>
      <w:r w:rsidR="009079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7988" w:rsidRDefault="00907988" w:rsidP="00306D51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3.Євроінтеграційні прагнення України.</w:t>
      </w:r>
    </w:p>
    <w:p w:rsidR="00D05A8A" w:rsidRPr="00306D51" w:rsidRDefault="00FC6386" w:rsidP="00306D51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D51">
        <w:rPr>
          <w:rFonts w:ascii="Times New Roman" w:hAnsi="Times New Roman" w:cs="Times New Roman"/>
          <w:b/>
          <w:sz w:val="28"/>
          <w:szCs w:val="28"/>
          <w:lang w:val="uk-UA"/>
        </w:rPr>
        <w:t>Варіант 16.</w:t>
      </w:r>
    </w:p>
    <w:p w:rsidR="00D05A8A" w:rsidRDefault="00F66EBF" w:rsidP="00306D51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05A8A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D05A8A" w:rsidRPr="00D05A8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Ніццький договір і розширення Євросоюзу</w:t>
      </w:r>
      <w:r w:rsidR="00917154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917154" w:rsidRPr="00D05A8A" w:rsidRDefault="00917154" w:rsidP="00306D51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9171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Розвиток та правова природа свободи надання послуг.</w:t>
      </w:r>
    </w:p>
    <w:p w:rsidR="00F66EBF" w:rsidRDefault="00907988" w:rsidP="00306D51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Угода про асоціацію  між Україною ті ЄС.</w:t>
      </w:r>
    </w:p>
    <w:p w:rsidR="00306D51" w:rsidRDefault="00306D51" w:rsidP="00306D51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6386" w:rsidRPr="00306D51" w:rsidRDefault="00FC6386" w:rsidP="00306D51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D5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Варіант 17.</w:t>
      </w:r>
    </w:p>
    <w:p w:rsidR="005D31CC" w:rsidRDefault="005D31CC" w:rsidP="00306D51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1.Лісабонські договори  2007 р.</w:t>
      </w:r>
    </w:p>
    <w:p w:rsidR="00917154" w:rsidRDefault="00917154" w:rsidP="00306D51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9171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Правова основа свободи руху капіталів і платежів.</w:t>
      </w:r>
    </w:p>
    <w:p w:rsidR="00907988" w:rsidRPr="00907988" w:rsidRDefault="00907988" w:rsidP="00306D51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9079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Основні засади і зміст політики Європейського Союзу щодо України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.</w:t>
      </w:r>
    </w:p>
    <w:p w:rsidR="00FC6386" w:rsidRPr="00306D51" w:rsidRDefault="00FC6386" w:rsidP="00306D51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D51">
        <w:rPr>
          <w:rFonts w:ascii="Times New Roman" w:hAnsi="Times New Roman" w:cs="Times New Roman"/>
          <w:b/>
          <w:sz w:val="28"/>
          <w:szCs w:val="28"/>
          <w:lang w:val="uk-UA"/>
        </w:rPr>
        <w:t>Варіант 18.</w:t>
      </w:r>
    </w:p>
    <w:p w:rsidR="005D31CC" w:rsidRDefault="005D31CC" w:rsidP="00306D51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5D31CC">
        <w:rPr>
          <w:rFonts w:ascii="Times New Roman" w:hAnsi="Times New Roman" w:cs="Times New Roman"/>
          <w:sz w:val="28"/>
          <w:szCs w:val="28"/>
          <w:lang w:val="uk-UA"/>
        </w:rPr>
        <w:t>Подальше реформування Європейського Союзу.</w:t>
      </w:r>
    </w:p>
    <w:p w:rsidR="00917154" w:rsidRDefault="00917154" w:rsidP="00306D51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9171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Поняття «рух капіталів» і «рух платежів».</w:t>
      </w:r>
    </w:p>
    <w:p w:rsidR="00907988" w:rsidRPr="004F2E4B" w:rsidRDefault="00907988" w:rsidP="00306D51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4F2E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E4B" w:rsidRPr="004F2E4B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Договірно-правова база та інструменти співробітництва</w:t>
      </w:r>
      <w:r w:rsidR="004F2E4B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uk-UA"/>
        </w:rPr>
        <w:t xml:space="preserve"> між Україною та ЄС.</w:t>
      </w:r>
    </w:p>
    <w:p w:rsidR="00FC6386" w:rsidRPr="00306D51" w:rsidRDefault="00FC6386" w:rsidP="00306D51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D51">
        <w:rPr>
          <w:rFonts w:ascii="Times New Roman" w:hAnsi="Times New Roman" w:cs="Times New Roman"/>
          <w:b/>
          <w:sz w:val="28"/>
          <w:szCs w:val="28"/>
          <w:lang w:val="uk-UA"/>
        </w:rPr>
        <w:t>Варіант 19.</w:t>
      </w:r>
    </w:p>
    <w:p w:rsidR="005D31CC" w:rsidRDefault="005D31CC" w:rsidP="00306D51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1.Поняття та структура Європейського права.</w:t>
      </w:r>
    </w:p>
    <w:p w:rsidR="00917154" w:rsidRDefault="00917154" w:rsidP="00306D51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9171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Поняття «обмежень свободи руху капіталів»: заходи прямої дискримінації, прихованої дискримінації і не дискримінаційні заходи.</w:t>
      </w:r>
    </w:p>
    <w:p w:rsidR="004F2E4B" w:rsidRDefault="004F2E4B" w:rsidP="00306D51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Членство України у Раді Європи.</w:t>
      </w:r>
    </w:p>
    <w:p w:rsidR="00FC6386" w:rsidRPr="00306D51" w:rsidRDefault="00FC6386" w:rsidP="00306D51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D51">
        <w:rPr>
          <w:rFonts w:ascii="Times New Roman" w:hAnsi="Times New Roman" w:cs="Times New Roman"/>
          <w:b/>
          <w:sz w:val="28"/>
          <w:szCs w:val="28"/>
          <w:lang w:val="uk-UA"/>
        </w:rPr>
        <w:t>Варіант 20.</w:t>
      </w:r>
    </w:p>
    <w:p w:rsidR="004E38F0" w:rsidRDefault="004E38F0" w:rsidP="00306D51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4E38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Пряма дія норм права європейських співтовариств та його примат щодо внутрішнього права держав-членів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917154" w:rsidRDefault="00917154" w:rsidP="00306D51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9171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Свобода руху капіталів і платежів між державами - членами та третіми країнами: зміст і допустимі обмеження.</w:t>
      </w:r>
    </w:p>
    <w:p w:rsidR="00B645D6" w:rsidRPr="004E38F0" w:rsidRDefault="00B645D6" w:rsidP="00306D51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Європейська політика партнерства.</w:t>
      </w:r>
    </w:p>
    <w:p w:rsidR="004E38F0" w:rsidRPr="00306D51" w:rsidRDefault="00FC6386" w:rsidP="00306D51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D51">
        <w:rPr>
          <w:rFonts w:ascii="Times New Roman" w:hAnsi="Times New Roman" w:cs="Times New Roman"/>
          <w:b/>
          <w:sz w:val="28"/>
          <w:szCs w:val="28"/>
          <w:lang w:val="uk-UA"/>
        </w:rPr>
        <w:t>Варіант 21.</w:t>
      </w:r>
    </w:p>
    <w:p w:rsidR="004E38F0" w:rsidRPr="004E38F0" w:rsidRDefault="004E38F0" w:rsidP="00306D51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8F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4E38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Суб'єкти права Європейського Союзу</w:t>
      </w:r>
    </w:p>
    <w:p w:rsidR="00B645D6" w:rsidRDefault="00917154" w:rsidP="00306D51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9171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Обмеження, пов’язані з функціонуванням Економічного і валютного союзу.</w:t>
      </w:r>
    </w:p>
    <w:p w:rsidR="00B645D6" w:rsidRPr="00B645D6" w:rsidRDefault="00B645D6" w:rsidP="00306D51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45D6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B645D6">
        <w:rPr>
          <w:rFonts w:ascii="Times New Roman" w:hAnsi="Times New Roman" w:cs="Times New Roman"/>
          <w:bCs/>
          <w:sz w:val="28"/>
          <w:szCs w:val="28"/>
          <w:lang w:val="uk-UA"/>
        </w:rPr>
        <w:t>Співробітництво Україна-ЄС в рамках виконання Плану дій Україна – ЄС у сфері юстиції, свободи та безпеки</w:t>
      </w:r>
    </w:p>
    <w:p w:rsidR="00FC6386" w:rsidRPr="00306D51" w:rsidRDefault="00FC6386" w:rsidP="00306D51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D51">
        <w:rPr>
          <w:rFonts w:ascii="Times New Roman" w:hAnsi="Times New Roman" w:cs="Times New Roman"/>
          <w:b/>
          <w:sz w:val="28"/>
          <w:szCs w:val="28"/>
          <w:lang w:val="uk-UA"/>
        </w:rPr>
        <w:t>Варіант 22.</w:t>
      </w:r>
    </w:p>
    <w:p w:rsidR="005E75AD" w:rsidRDefault="005E75AD" w:rsidP="00306D51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1.Основні джерела права Європейського Союзу.</w:t>
      </w:r>
    </w:p>
    <w:p w:rsidR="00917154" w:rsidRDefault="00917154" w:rsidP="00306D51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9171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Обмеження status quo.</w:t>
      </w:r>
    </w:p>
    <w:p w:rsidR="00B645D6" w:rsidRDefault="00B645D6" w:rsidP="00306D51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Загальна характеристика Угоди про асоціацію  між Україною ті ЄС.</w:t>
      </w:r>
    </w:p>
    <w:p w:rsidR="00FC6386" w:rsidRPr="00306D51" w:rsidRDefault="00FC6386" w:rsidP="00306D51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D51">
        <w:rPr>
          <w:rFonts w:ascii="Times New Roman" w:hAnsi="Times New Roman" w:cs="Times New Roman"/>
          <w:b/>
          <w:sz w:val="28"/>
          <w:szCs w:val="28"/>
          <w:lang w:val="uk-UA"/>
        </w:rPr>
        <w:t>Варіант 23.</w:t>
      </w:r>
    </w:p>
    <w:p w:rsidR="005E75AD" w:rsidRDefault="005E75AD" w:rsidP="00306D51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5E75AD">
        <w:rPr>
          <w:rFonts w:ascii="Times New Roman" w:hAnsi="Times New Roman" w:cs="Times New Roman"/>
          <w:sz w:val="28"/>
          <w:szCs w:val="28"/>
          <w:lang w:val="uk-UA"/>
        </w:rPr>
        <w:t>Принципи права ЄС</w:t>
      </w:r>
      <w:r w:rsidR="009171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7154" w:rsidRDefault="00917154" w:rsidP="00306D51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9171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Співвідношення між свободою руху капіталів і платежів та іншими свободами внутрішнього ринку ЄС.</w:t>
      </w:r>
    </w:p>
    <w:p w:rsidR="00B645D6" w:rsidRPr="005E75AD" w:rsidRDefault="00B645D6" w:rsidP="00306D51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Основні напрямки співпраці між Україною та ЄС.</w:t>
      </w:r>
    </w:p>
    <w:p w:rsidR="00FC6386" w:rsidRPr="00306D51" w:rsidRDefault="00FC6386" w:rsidP="00306D51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D51">
        <w:rPr>
          <w:rFonts w:ascii="Times New Roman" w:hAnsi="Times New Roman" w:cs="Times New Roman"/>
          <w:b/>
          <w:sz w:val="28"/>
          <w:szCs w:val="28"/>
          <w:lang w:val="uk-UA"/>
        </w:rPr>
        <w:t>Варіант 24.</w:t>
      </w:r>
    </w:p>
    <w:p w:rsidR="005E75AD" w:rsidRDefault="005E75AD" w:rsidP="00306D51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Співвідношення права Євросоюзу і міжнародного права</w:t>
      </w:r>
      <w:r w:rsidR="009171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7154" w:rsidRDefault="00917154" w:rsidP="00306D5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9171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Поняття послуги у відповідності з Договорами ЄС та судовою практикою ЄС. </w:t>
      </w:r>
    </w:p>
    <w:p w:rsidR="00B645D6" w:rsidRDefault="00B645D6" w:rsidP="00306D5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</w:t>
      </w:r>
      <w:r w:rsidR="00264E87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Встановлення безвізового режиму для України.</w:t>
      </w:r>
    </w:p>
    <w:p w:rsidR="00FC6386" w:rsidRPr="00306D51" w:rsidRDefault="00FC6386" w:rsidP="00306D51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D51">
        <w:rPr>
          <w:rFonts w:ascii="Times New Roman" w:hAnsi="Times New Roman" w:cs="Times New Roman"/>
          <w:b/>
          <w:sz w:val="28"/>
          <w:szCs w:val="28"/>
          <w:lang w:val="uk-UA"/>
        </w:rPr>
        <w:t>Варіант 25.</w:t>
      </w:r>
    </w:p>
    <w:p w:rsidR="00C22C7C" w:rsidRDefault="005E75AD" w:rsidP="00306D51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1.Право Євросоюзу і внутрішнє право держав-членів.</w:t>
      </w:r>
    </w:p>
    <w:p w:rsidR="00917154" w:rsidRDefault="00917154" w:rsidP="00306D51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9171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Гарантованість та рівноправність здійснення права на зайняття трудовою діяльністю.</w:t>
      </w:r>
    </w:p>
    <w:p w:rsidR="00264E87" w:rsidRPr="00554239" w:rsidRDefault="00264E87" w:rsidP="00306D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Головні правила безвізового режиму для України.</w:t>
      </w:r>
    </w:p>
    <w:p w:rsidR="00554239" w:rsidRDefault="00554239" w:rsidP="00306D51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4239" w:rsidRDefault="00554239" w:rsidP="00306D51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4239" w:rsidRDefault="00554239" w:rsidP="00306D51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4239" w:rsidRDefault="00554239" w:rsidP="00306D51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4239" w:rsidRPr="00727A33" w:rsidRDefault="00554239" w:rsidP="00554239">
      <w:pPr>
        <w:tabs>
          <w:tab w:val="left" w:pos="0"/>
          <w:tab w:val="left" w:pos="360"/>
        </w:tabs>
        <w:spacing w:before="2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A33">
        <w:rPr>
          <w:rFonts w:ascii="Times New Roman" w:hAnsi="Times New Roman" w:cs="Times New Roman"/>
          <w:b/>
          <w:sz w:val="28"/>
          <w:szCs w:val="28"/>
        </w:rPr>
        <w:t>Основна література:</w:t>
      </w:r>
    </w:p>
    <w:p w:rsidR="00554239" w:rsidRPr="00727A33" w:rsidRDefault="00554239" w:rsidP="00554239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val="uk-UA"/>
        </w:rPr>
      </w:pPr>
      <w:r w:rsidRPr="00727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val="uk-UA"/>
        </w:rPr>
        <w:t xml:space="preserve">Решота О. </w:t>
      </w:r>
      <w:r w:rsidRPr="00727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val="en-US"/>
        </w:rPr>
        <w:t>A</w:t>
      </w:r>
      <w:r w:rsidRPr="00727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val="uk-UA"/>
        </w:rPr>
        <w:t>. Внутрішній ринок Євро</w:t>
      </w:r>
      <w:r w:rsidRPr="00727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val="uk-UA"/>
        </w:rPr>
        <w:softHyphen/>
        <w:t>пейського Союзу та міжнародна економічна інтеграція : навч. посіб. / Олена Анатоліївна Решота. - Львів : ЛРІДУ НАДУ, 2012. - 153 с.</w:t>
      </w:r>
    </w:p>
    <w:p w:rsidR="00554239" w:rsidRPr="00727A33" w:rsidRDefault="00554239" w:rsidP="00554239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</w:pPr>
      <w:r w:rsidRPr="00727A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Бойчук Р.П. Основні засади правового регулювання інвестиційної діяльності в ЄС / Р.П. Бойчук // </w:t>
      </w:r>
      <w:r w:rsidRPr="00727A33">
        <w:rPr>
          <w:rFonts w:ascii="Times New Roman" w:hAnsi="Times New Roman" w:cs="Times New Roman"/>
          <w:sz w:val="28"/>
          <w:szCs w:val="28"/>
          <w:lang w:val="uk-UA"/>
        </w:rPr>
        <w:t>Право та інноваційне суспільство</w:t>
      </w:r>
      <w:r w:rsidRPr="00727A3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. – 2015. – № 2. – С. 22-31.</w:t>
      </w:r>
    </w:p>
    <w:p w:rsidR="00554239" w:rsidRPr="00727A33" w:rsidRDefault="00554239" w:rsidP="00554239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</w:rPr>
        <w:t>Гаряча Ю. П. Правові засади внутріш</w:t>
      </w:r>
      <w:r w:rsidRPr="00727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</w:rPr>
        <w:softHyphen/>
        <w:t>нього ринку Європейського Союзу / Ю. П. Гаряча // Стратегічні пріоритети. - 2009. - № 1 (10). - С. 275-279.</w:t>
      </w:r>
    </w:p>
    <w:p w:rsidR="00554239" w:rsidRPr="00727A33" w:rsidRDefault="00554239" w:rsidP="00554239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A33">
        <w:rPr>
          <w:rFonts w:ascii="Times New Roman" w:eastAsia="Times New Roman" w:hAnsi="Times New Roman" w:cs="Times New Roman"/>
          <w:sz w:val="28"/>
          <w:szCs w:val="28"/>
        </w:rPr>
        <w:t>Дейвис Гарет. Право внутреннего рынка Европейского Союза : [Учеб. пособие.] / М. Ю. Зарицкая (пер.с англ.). – К. : Знання–Прес, 2004. – 423 с.</w:t>
      </w:r>
    </w:p>
    <w:p w:rsidR="00554239" w:rsidRPr="00727A33" w:rsidRDefault="00554239" w:rsidP="00554239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Ref474877270"/>
      <w:r w:rsidRPr="00727A33">
        <w:rPr>
          <w:rFonts w:ascii="Times New Roman" w:hAnsi="Times New Roman" w:cs="Times New Roman"/>
          <w:sz w:val="28"/>
          <w:szCs w:val="28"/>
        </w:rPr>
        <w:t>Ільченко О., Тачинська Й. Право внутрішнього ринку ЄС: Навчальний посібник. – К.: ІМВ КНУ ім. Тараса Шевченка, 2005. – 143 с.</w:t>
      </w:r>
      <w:bookmarkEnd w:id="0"/>
    </w:p>
    <w:p w:rsidR="00554239" w:rsidRPr="00727A33" w:rsidRDefault="00554239" w:rsidP="00554239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727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</w:rPr>
        <w:t>Каплюченко Т. В. Внутрішній ринок Європейського Союзу: особливості та українські перспективи / Т. В. Каплюченко // Форум права. — 2014. — № 2. — С. 188—195.</w:t>
      </w:r>
    </w:p>
    <w:p w:rsidR="00554239" w:rsidRPr="00727A33" w:rsidRDefault="00554239" w:rsidP="00554239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" w:name="_Ref476003686"/>
      <w:r w:rsidRPr="00727A33">
        <w:rPr>
          <w:rFonts w:ascii="Times New Roman" w:hAnsi="Times New Roman" w:cs="Times New Roman"/>
          <w:sz w:val="28"/>
          <w:szCs w:val="28"/>
        </w:rPr>
        <w:t>Криволапов Б. М.</w:t>
      </w:r>
      <w:r w:rsidRPr="00727A3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727A33">
        <w:rPr>
          <w:rFonts w:ascii="Times New Roman" w:hAnsi="Times New Roman" w:cs="Times New Roman"/>
          <w:bCs/>
          <w:sz w:val="28"/>
          <w:szCs w:val="28"/>
        </w:rPr>
        <w:t>Правові аспекти свободи</w:t>
      </w:r>
      <w:r w:rsidRPr="00727A33">
        <w:rPr>
          <w:rStyle w:val="apple-converted-space"/>
          <w:rFonts w:ascii="Times New Roman" w:hAnsi="Times New Roman" w:cs="Times New Roman"/>
        </w:rPr>
        <w:t xml:space="preserve"> </w:t>
      </w:r>
      <w:r w:rsidRPr="00727A33">
        <w:rPr>
          <w:rFonts w:ascii="Times New Roman" w:hAnsi="Times New Roman" w:cs="Times New Roman"/>
          <w:bCs/>
          <w:sz w:val="28"/>
          <w:szCs w:val="28"/>
        </w:rPr>
        <w:t>руху</w:t>
      </w:r>
      <w:r w:rsidRPr="00727A33">
        <w:rPr>
          <w:rStyle w:val="apple-converted-space"/>
          <w:rFonts w:ascii="Times New Roman" w:hAnsi="Times New Roman" w:cs="Times New Roman"/>
        </w:rPr>
        <w:t xml:space="preserve"> </w:t>
      </w:r>
      <w:r w:rsidRPr="00727A33">
        <w:rPr>
          <w:rFonts w:ascii="Times New Roman" w:hAnsi="Times New Roman" w:cs="Times New Roman"/>
          <w:bCs/>
          <w:sz w:val="28"/>
          <w:szCs w:val="28"/>
        </w:rPr>
        <w:t>капіталів</w:t>
      </w:r>
      <w:r w:rsidRPr="00727A33">
        <w:rPr>
          <w:rStyle w:val="apple-converted-space"/>
          <w:rFonts w:ascii="Times New Roman" w:hAnsi="Times New Roman" w:cs="Times New Roman"/>
        </w:rPr>
        <w:t xml:space="preserve"> </w:t>
      </w:r>
      <w:r w:rsidRPr="00727A33">
        <w:rPr>
          <w:rFonts w:ascii="Times New Roman" w:hAnsi="Times New Roman" w:cs="Times New Roman"/>
          <w:bCs/>
          <w:sz w:val="28"/>
          <w:szCs w:val="28"/>
        </w:rPr>
        <w:t>в Європейському співтоваристві</w:t>
      </w:r>
      <w:r w:rsidRPr="00727A3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/ Б. М. Криволапов //</w:t>
      </w:r>
      <w:r w:rsidRPr="00727A33">
        <w:rPr>
          <w:rStyle w:val="apple-converted-space"/>
          <w:rFonts w:ascii="Times New Roman" w:hAnsi="Times New Roman" w:cs="Times New Roman"/>
          <w:shd w:val="clear" w:color="auto" w:fill="F9F9F9"/>
        </w:rPr>
        <w:t xml:space="preserve"> </w:t>
      </w:r>
      <w:r w:rsidRPr="00727A33">
        <w:rPr>
          <w:rFonts w:ascii="Times New Roman" w:hAnsi="Times New Roman" w:cs="Times New Roman"/>
          <w:sz w:val="28"/>
          <w:szCs w:val="28"/>
        </w:rPr>
        <w:t>Науковий вісник Дипломатичної академії України</w:t>
      </w:r>
      <w:r w:rsidRPr="00727A3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– 2007. – № 13. – С. 172-178.</w:t>
      </w:r>
      <w:bookmarkEnd w:id="1"/>
      <w:r w:rsidRPr="00727A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54239" w:rsidRPr="00727A33" w:rsidRDefault="00554239" w:rsidP="00554239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A33">
        <w:rPr>
          <w:rFonts w:ascii="Times New Roman" w:eastAsia="Times New Roman" w:hAnsi="Times New Roman" w:cs="Times New Roman"/>
          <w:sz w:val="28"/>
          <w:szCs w:val="28"/>
        </w:rPr>
        <w:t xml:space="preserve">Малиновська О.А. Міграційна політика Європейського Союзу: виклики та уроки для України : [аналітична доповідь] / О.А. Малиновська [Електронний ресурс]. – Режим доступу : </w:t>
      </w:r>
      <w:hyperlink r:id="rId5" w:history="1">
        <w:r w:rsidRPr="00727A33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Pr="00727A33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://</w:t>
        </w:r>
        <w:r w:rsidRPr="00727A33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727A33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r w:rsidRPr="00727A33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niss</w:t>
        </w:r>
        <w:r w:rsidRPr="00727A33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r w:rsidRPr="00727A33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gov</w:t>
        </w:r>
        <w:r w:rsidRPr="00727A33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r w:rsidRPr="00727A33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ua</w:t>
        </w:r>
        <w:r w:rsidRPr="00727A33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/</w:t>
        </w:r>
        <w:r w:rsidRPr="00727A33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content</w:t>
        </w:r>
        <w:r w:rsidRPr="00727A33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/</w:t>
        </w:r>
        <w:r w:rsidRPr="00727A33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articles</w:t>
        </w:r>
        <w:r w:rsidRPr="00727A33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/</w:t>
        </w:r>
        <w:r w:rsidRPr="00727A33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files</w:t>
        </w:r>
        <w:r w:rsidRPr="00727A33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/</w:t>
        </w:r>
        <w:r w:rsidRPr="00727A33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migr</w:t>
        </w:r>
        <w:r w:rsidRPr="00727A33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_</w:t>
        </w:r>
        <w:r w:rsidRPr="00727A33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pol</w:t>
        </w:r>
        <w:r w:rsidRPr="00727A33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-68</w:t>
        </w:r>
        <w:r w:rsidRPr="00727A33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f</w:t>
        </w:r>
        <w:r w:rsidRPr="00727A33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1</w:t>
        </w:r>
        <w:r w:rsidRPr="00727A33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d</w:t>
        </w:r>
        <w:r w:rsidRPr="00727A33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r w:rsidRPr="00727A33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pdf</w:t>
        </w:r>
      </w:hyperlink>
      <w:r w:rsidRPr="00727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4239" w:rsidRPr="00727A33" w:rsidRDefault="00554239" w:rsidP="00554239">
      <w:pPr>
        <w:numPr>
          <w:ilvl w:val="0"/>
          <w:numId w:val="5"/>
        </w:numPr>
        <w:tabs>
          <w:tab w:val="left" w:pos="0"/>
          <w:tab w:val="left" w:pos="360"/>
        </w:tabs>
        <w:spacing w:before="240" w:after="0"/>
        <w:contextualSpacing/>
        <w:rPr>
          <w:rFonts w:ascii="Times New Roman" w:hAnsi="Times New Roman" w:cs="Times New Roman"/>
          <w:sz w:val="28"/>
          <w:szCs w:val="28"/>
        </w:rPr>
      </w:pPr>
      <w:r w:rsidRPr="00727A33">
        <w:rPr>
          <w:rFonts w:ascii="Times New Roman" w:hAnsi="Times New Roman" w:cs="Times New Roman"/>
          <w:sz w:val="28"/>
          <w:szCs w:val="28"/>
        </w:rPr>
        <w:t>Стрельцов В. Ю. Європейська економічна інтеграція. Модуль 6 : навч. посіб. / В. Ю. Стрельцов. – Х. : Магістр, 2009. – 148 с</w:t>
      </w:r>
    </w:p>
    <w:p w:rsidR="00554239" w:rsidRPr="00727A33" w:rsidRDefault="00554239" w:rsidP="00554239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7A33">
        <w:rPr>
          <w:rFonts w:ascii="Times New Roman" w:hAnsi="Times New Roman" w:cs="Times New Roman"/>
          <w:sz w:val="28"/>
          <w:szCs w:val="28"/>
          <w:shd w:val="clear" w:color="auto" w:fill="F9F9F9"/>
        </w:rPr>
        <w:lastRenderedPageBreak/>
        <w:t>Стрілець Б.В. Свобода руху капіталів та інвестиційна діяльність в Європейському Союзі / Б. В. Стрілець //</w:t>
      </w:r>
      <w:r w:rsidRPr="00727A33">
        <w:rPr>
          <w:rStyle w:val="apple-converted-space"/>
          <w:rFonts w:ascii="Times New Roman" w:hAnsi="Times New Roman" w:cs="Times New Roman"/>
          <w:shd w:val="clear" w:color="auto" w:fill="F9F9F9"/>
        </w:rPr>
        <w:t xml:space="preserve"> </w:t>
      </w:r>
      <w:r w:rsidRPr="00727A33">
        <w:rPr>
          <w:rFonts w:ascii="Times New Roman" w:hAnsi="Times New Roman" w:cs="Times New Roman"/>
          <w:sz w:val="28"/>
          <w:szCs w:val="28"/>
        </w:rPr>
        <w:t>Часопис Київського університету права</w:t>
      </w:r>
      <w:r w:rsidRPr="00727A33">
        <w:rPr>
          <w:rFonts w:ascii="Times New Roman" w:hAnsi="Times New Roman" w:cs="Times New Roman"/>
          <w:sz w:val="28"/>
          <w:szCs w:val="28"/>
          <w:shd w:val="clear" w:color="auto" w:fill="F9F9F9"/>
        </w:rPr>
        <w:t>. – 2015. – № 1. – С. 299-304.</w:t>
      </w:r>
    </w:p>
    <w:p w:rsidR="00554239" w:rsidRPr="00727A33" w:rsidRDefault="00554239" w:rsidP="00554239">
      <w:pPr>
        <w:spacing w:before="2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A33">
        <w:rPr>
          <w:rFonts w:ascii="Times New Roman" w:hAnsi="Times New Roman" w:cs="Times New Roman"/>
          <w:b/>
          <w:sz w:val="28"/>
          <w:szCs w:val="28"/>
        </w:rPr>
        <w:t>Додаткова література:</w:t>
      </w:r>
    </w:p>
    <w:p w:rsidR="00554239" w:rsidRPr="00727A33" w:rsidRDefault="00554239" w:rsidP="00554239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7A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Яковюк</w:t>
      </w:r>
      <w:r w:rsidRPr="00727A3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27A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І.</w:t>
      </w:r>
      <w:r w:rsidRPr="00727A3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27A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В. Азбука європейської інтеграції / І. В. Яковюк, Л. Трагнюк, В. Меделяєв. – Х. : Апекс+, 2006. – 168 с.</w:t>
      </w:r>
      <w:r w:rsidRPr="00727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val="uk-UA"/>
        </w:rPr>
        <w:t xml:space="preserve"> </w:t>
      </w:r>
    </w:p>
    <w:p w:rsidR="00554239" w:rsidRPr="00727A33" w:rsidRDefault="00554239" w:rsidP="00554239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27A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Якубовська Н.О. Правове регулювання прямих закордонних інвестицій багатонаціональних корпорацій в країнах Європейського Союзу / Н.О. Якубовсяка // Актуальні проблеми держави і права – </w:t>
      </w:r>
      <w:r w:rsidRPr="00727A3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2005. – № 24. – С. 157-162.</w:t>
      </w:r>
    </w:p>
    <w:p w:rsidR="00554239" w:rsidRPr="00727A33" w:rsidRDefault="00554239" w:rsidP="00554239">
      <w:pPr>
        <w:numPr>
          <w:ilvl w:val="0"/>
          <w:numId w:val="6"/>
        </w:numPr>
        <w:spacing w:after="0"/>
        <w:contextualSpacing/>
        <w:jc w:val="both"/>
        <w:rPr>
          <w:rStyle w:val="apple-converted-space"/>
          <w:rFonts w:ascii="Times New Roman" w:eastAsia="Times New Roman" w:hAnsi="Times New Roman" w:cs="Times New Roman"/>
          <w:color w:val="000000"/>
        </w:rPr>
      </w:pPr>
      <w:r w:rsidRPr="00727A33">
        <w:rPr>
          <w:rFonts w:ascii="Times New Roman" w:eastAsia="Times New Roman" w:hAnsi="Times New Roman" w:cs="Times New Roman"/>
          <w:color w:val="000000"/>
          <w:sz w:val="28"/>
          <w:szCs w:val="28"/>
        </w:rPr>
        <w:t>Усе про спільні політики Європейського Союзу : Пер. з англ / Ніколас Мусис</w:t>
      </w:r>
      <w:r w:rsidRPr="00727A33">
        <w:rPr>
          <w:rStyle w:val="apple-converted-space"/>
          <w:rFonts w:ascii="Times New Roman" w:eastAsia="Times New Roman" w:hAnsi="Times New Roman" w:cs="Times New Roman"/>
          <w:color w:val="000000"/>
        </w:rPr>
        <w:t>.</w:t>
      </w:r>
      <w:r w:rsidRPr="00727A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Київ : К.І.С., 2005. – 466 с.</w:t>
      </w:r>
      <w:r w:rsidRPr="00727A33">
        <w:rPr>
          <w:rStyle w:val="apple-converted-space"/>
          <w:rFonts w:ascii="Times New Roman" w:eastAsia="Times New Roman" w:hAnsi="Times New Roman" w:cs="Times New Roman"/>
          <w:color w:val="000000"/>
        </w:rPr>
        <w:t> </w:t>
      </w:r>
    </w:p>
    <w:p w:rsidR="00554239" w:rsidRPr="00727A33" w:rsidRDefault="00554239" w:rsidP="00554239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727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</w:rPr>
        <w:t>Право Европейского Союза : учебник для вузов / под ред. С. Ю. Кашкина. - М. : Юристь, 2004. - 161 с.</w:t>
      </w:r>
    </w:p>
    <w:p w:rsidR="00554239" w:rsidRPr="00727A33" w:rsidRDefault="00554239" w:rsidP="00554239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A33">
        <w:rPr>
          <w:rFonts w:ascii="Times New Roman" w:hAnsi="Times New Roman" w:cs="Times New Roman"/>
          <w:sz w:val="28"/>
          <w:szCs w:val="28"/>
        </w:rPr>
        <w:t xml:space="preserve">Історія європейської інтеграції від Римської імперії до Європейського Союзу : монографія / НАПрН України, НДІ держ. буд-ва та місц. самоврядування ; за заг. ред. І. В. Яковюка. – К. : Ред. журн. "Право України" ; Х. : Право, 2013. – Вип. 14. – 208 с. – (Академічні правові дослідження). </w:t>
      </w:r>
    </w:p>
    <w:p w:rsidR="00554239" w:rsidRPr="00727A33" w:rsidRDefault="00554239" w:rsidP="00554239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27A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Европейский Союз: основополагающие акты в редакции Лиссабонского договора с комментариями / отв. ред. </w:t>
      </w:r>
      <w:r w:rsidRPr="00727A3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С. Ю. Кашкин. – М. : ИНФРА-М, 2013. – 698 с.</w:t>
      </w:r>
    </w:p>
    <w:p w:rsidR="00554239" w:rsidRPr="00727A33" w:rsidRDefault="00554239" w:rsidP="00554239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A33">
        <w:rPr>
          <w:rFonts w:ascii="Times New Roman" w:eastAsia="Times New Roman" w:hAnsi="Times New Roman" w:cs="Times New Roman"/>
          <w:sz w:val="28"/>
          <w:szCs w:val="28"/>
        </w:rPr>
        <w:t>Європейське право: Право Європейського Союзу: підручн. У трьох кн.. / за заг. ред..В.І.Муравйова. – К.: Ін Юре, 2015. – Кн.. друга. Матеріальне право Європейського Союзу / В.І. Муравйов, К.В. Смирнова, І.В. Влялько та ін. – К.: Ін Юре, 2015. – 456 с.</w:t>
      </w:r>
    </w:p>
    <w:p w:rsidR="00554239" w:rsidRPr="00727A33" w:rsidRDefault="00554239" w:rsidP="00554239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A33">
        <w:rPr>
          <w:rFonts w:ascii="Times New Roman" w:eastAsia="Times New Roman" w:hAnsi="Times New Roman" w:cs="Times New Roman"/>
          <w:sz w:val="28"/>
          <w:szCs w:val="28"/>
        </w:rPr>
        <w:t xml:space="preserve">Муравйов В. Гармонізація законодавства України з правом Європейського Союзу в рамках Угоди про асоціацію між Україною та ЄС / В. Муравйов, Н. Мушак // Віче. — 2013. — № 8. — С. 12-18. </w:t>
      </w:r>
    </w:p>
    <w:p w:rsidR="00554239" w:rsidRPr="00727A33" w:rsidRDefault="00554239" w:rsidP="00554239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A3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 Європейського Союзу. Особлива частина : навч. посіб. (з урахуванням положень Лісабонського Договору) / за ред.: М.Р. Аракелян, О. К. Вишняков. – К. : Істина, 2010. – 528 с.</w:t>
      </w:r>
    </w:p>
    <w:p w:rsidR="00554239" w:rsidRPr="00727A33" w:rsidRDefault="00554239" w:rsidP="00554239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A33">
        <w:rPr>
          <w:rFonts w:ascii="Times New Roman" w:eastAsia="Times New Roman" w:hAnsi="Times New Roman" w:cs="Times New Roman"/>
          <w:sz w:val="28"/>
          <w:szCs w:val="28"/>
        </w:rPr>
        <w:t xml:space="preserve">Особливості впливу наднаціональної організації на державний суверенітет країн-кандидатів та країн-сусідів (на прикладі Європейського Союзу) // Вісник Академії правових наук України. — 2010. — № 3. — С. 19-31. </w:t>
      </w:r>
    </w:p>
    <w:p w:rsidR="00554239" w:rsidRPr="00554239" w:rsidRDefault="00554239" w:rsidP="00306D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54239" w:rsidRPr="00554239" w:rsidSect="00D65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174A"/>
    <w:multiLevelType w:val="hybridMultilevel"/>
    <w:tmpl w:val="4E98B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01733"/>
    <w:multiLevelType w:val="hybridMultilevel"/>
    <w:tmpl w:val="16563CF4"/>
    <w:lvl w:ilvl="0" w:tplc="3BA8F26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87B85"/>
    <w:multiLevelType w:val="hybridMultilevel"/>
    <w:tmpl w:val="82AEB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6485B"/>
    <w:multiLevelType w:val="hybridMultilevel"/>
    <w:tmpl w:val="DD580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C11EC"/>
    <w:multiLevelType w:val="hybridMultilevel"/>
    <w:tmpl w:val="2AA2D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D3DC7"/>
    <w:multiLevelType w:val="hybridMultilevel"/>
    <w:tmpl w:val="3D9E6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22C7C"/>
    <w:rsid w:val="00094B71"/>
    <w:rsid w:val="000C032F"/>
    <w:rsid w:val="001164C4"/>
    <w:rsid w:val="00167D0F"/>
    <w:rsid w:val="00264E87"/>
    <w:rsid w:val="002F532B"/>
    <w:rsid w:val="00306D51"/>
    <w:rsid w:val="004E38F0"/>
    <w:rsid w:val="004F2E4B"/>
    <w:rsid w:val="00554239"/>
    <w:rsid w:val="005D31CC"/>
    <w:rsid w:val="005E75AD"/>
    <w:rsid w:val="00907988"/>
    <w:rsid w:val="00917154"/>
    <w:rsid w:val="00981C27"/>
    <w:rsid w:val="00A479C3"/>
    <w:rsid w:val="00B645D6"/>
    <w:rsid w:val="00C22C7C"/>
    <w:rsid w:val="00D05A8A"/>
    <w:rsid w:val="00D65B22"/>
    <w:rsid w:val="00E64E56"/>
    <w:rsid w:val="00E86F9F"/>
    <w:rsid w:val="00F66EBF"/>
    <w:rsid w:val="00FC6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22"/>
  </w:style>
  <w:style w:type="paragraph" w:styleId="1">
    <w:name w:val="heading 1"/>
    <w:basedOn w:val="a"/>
    <w:next w:val="a"/>
    <w:link w:val="10"/>
    <w:uiPriority w:val="9"/>
    <w:qFormat/>
    <w:rsid w:val="00B645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D05A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32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05A8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4F2E4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645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rsid w:val="00554239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42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5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iss.gov.ua/content/articles/files/migr_pol-68f1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10102017</dc:creator>
  <cp:keywords/>
  <dc:description/>
  <cp:lastModifiedBy>FuckYouBill</cp:lastModifiedBy>
  <cp:revision>2</cp:revision>
  <dcterms:created xsi:type="dcterms:W3CDTF">2019-10-08T07:39:00Z</dcterms:created>
  <dcterms:modified xsi:type="dcterms:W3CDTF">2019-10-08T07:39:00Z</dcterms:modified>
</cp:coreProperties>
</file>