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33CE" w:rsidRDefault="00B533CE" w:rsidP="00B533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3CE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533CE" w:rsidRPr="00B533CE" w:rsidRDefault="00B533CE" w:rsidP="00B533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3CE">
        <w:rPr>
          <w:rFonts w:ascii="Times New Roman" w:hAnsi="Times New Roman" w:cs="Times New Roman"/>
          <w:b/>
          <w:sz w:val="28"/>
          <w:szCs w:val="28"/>
          <w:lang w:val="uk-UA"/>
        </w:rPr>
        <w:t>до підсумкового контролю з навчального курсу</w:t>
      </w:r>
    </w:p>
    <w:p w:rsidR="00B533CE" w:rsidRDefault="00B533CE" w:rsidP="00B533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3CE">
        <w:rPr>
          <w:rFonts w:ascii="Times New Roman" w:hAnsi="Times New Roman" w:cs="Times New Roman"/>
          <w:b/>
          <w:sz w:val="28"/>
          <w:szCs w:val="28"/>
          <w:lang w:val="uk-UA"/>
        </w:rPr>
        <w:t>«Правове регулювання інноваційної діяльності»</w:t>
      </w:r>
    </w:p>
    <w:p w:rsidR="00B533CE" w:rsidRDefault="00B533CE" w:rsidP="00B533C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Поняття інновацій та інноваційної діяльності в Україні.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Правове регулювання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 як інститут господарського права. </w:t>
      </w:r>
    </w:p>
    <w:p w:rsidR="001F4DCA" w:rsidRDefault="001F4DC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Загальні засади інноваційної політики України.</w:t>
      </w:r>
    </w:p>
    <w:p w:rsidR="007C04D4" w:rsidRDefault="001F4DC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законодавства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>, що регулює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інноваційну діяльність в Україні. </w:t>
      </w:r>
    </w:p>
    <w:p w:rsidR="007C04D4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 України у сфері прогнозування та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1FF3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Методи і засоби правового регулювання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діяльності.</w:t>
      </w:r>
    </w:p>
    <w:p w:rsidR="007C04D4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DCA">
        <w:rPr>
          <w:rFonts w:ascii="Times New Roman" w:hAnsi="Times New Roman" w:cs="Times New Roman"/>
          <w:sz w:val="28"/>
          <w:szCs w:val="28"/>
          <w:lang w:val="uk-UA"/>
        </w:rPr>
        <w:t>Характеристика видів інноваційної діяльності.</w:t>
      </w:r>
    </w:p>
    <w:p w:rsidR="001F4DCA" w:rsidRPr="001F4DCA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F4DCA" w:rsidRPr="001F4DCA"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суб’єктів інноваційної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Інноваційна діяльність як прогресивна форма інвестиційної діяльності. </w:t>
      </w:r>
    </w:p>
    <w:p w:rsidR="007C04D4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Поняття інноваційного продукту та інноваційної продукції. </w:t>
      </w:r>
    </w:p>
    <w:p w:rsidR="007C04D4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Органи державної влади та місцевого самоврядування у сфері інноваційної діяльності.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Державна інноваційна політика.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Стратегічні та середньострокові пріоритетні напрями інноваційної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Джерела фінансування інноваційної діяльності.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Поняття та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інноваційного договору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Способи забезпечення належного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договорів.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Види державної підтримки інноваційної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C04D4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F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Фінансова підтримка інноваційної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1FF3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>Правовий статус технологічних парків.</w:t>
      </w:r>
    </w:p>
    <w:p w:rsidR="00801FF3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801FF3">
        <w:rPr>
          <w:rFonts w:ascii="Times New Roman" w:hAnsi="Times New Roman" w:cs="Times New Roman"/>
          <w:sz w:val="28"/>
          <w:szCs w:val="28"/>
          <w:lang w:val="uk-UA"/>
        </w:rPr>
        <w:t>Технологічні парки України: стан, проблеми, перспективи розвитку.</w:t>
      </w:r>
    </w:p>
    <w:p w:rsidR="00801FF3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801FF3">
        <w:rPr>
          <w:rFonts w:ascii="Times New Roman" w:hAnsi="Times New Roman" w:cs="Times New Roman"/>
          <w:sz w:val="28"/>
          <w:szCs w:val="28"/>
          <w:lang w:val="uk-UA"/>
        </w:rPr>
        <w:t>Стан інноваційної діяльності та тенденції розвитку технологічних парків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FF3" w:rsidRDefault="00801FF3" w:rsidP="00801F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801FF3">
        <w:rPr>
          <w:rFonts w:ascii="Times New Roman" w:hAnsi="Times New Roman" w:cs="Times New Roman"/>
          <w:sz w:val="28"/>
          <w:szCs w:val="28"/>
          <w:lang w:val="uk-UA"/>
        </w:rPr>
        <w:t xml:space="preserve">Роль і функції технологічних парків у формуванні інноваційній інфраструктурі країни. </w:t>
      </w:r>
    </w:p>
    <w:p w:rsidR="00801FF3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B533CE">
        <w:rPr>
          <w:rFonts w:ascii="Times New Roman" w:hAnsi="Times New Roman" w:cs="Times New Roman"/>
          <w:sz w:val="28"/>
          <w:szCs w:val="28"/>
          <w:lang w:val="uk-UA"/>
        </w:rPr>
        <w:t>Законодавство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про технологічні парки. </w:t>
      </w:r>
    </w:p>
    <w:p w:rsidR="00801FF3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Поняття та взаємозв’язок інвестиції та інновації. </w:t>
      </w:r>
    </w:p>
    <w:p w:rsidR="00BD7F86" w:rsidRDefault="00801FF3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801FF3">
        <w:rPr>
          <w:rFonts w:ascii="Times New Roman" w:hAnsi="Times New Roman" w:cs="Times New Roman"/>
          <w:sz w:val="28"/>
          <w:szCs w:val="28"/>
          <w:lang w:val="uk-UA"/>
        </w:rPr>
        <w:t>Правове регулювання інвестиційної діяльності.</w:t>
      </w:r>
      <w:r w:rsidRPr="0080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86" w:rsidRPr="00BD7F86" w:rsidRDefault="00BD7F86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01FF3" w:rsidRPr="00801FF3">
        <w:rPr>
          <w:rFonts w:ascii="Times New Roman" w:hAnsi="Times New Roman" w:cs="Times New Roman"/>
          <w:sz w:val="28"/>
          <w:szCs w:val="28"/>
        </w:rPr>
        <w:t xml:space="preserve">. </w:t>
      </w:r>
      <w:r w:rsidR="00801FF3" w:rsidRPr="00BD7F86">
        <w:rPr>
          <w:rFonts w:ascii="Times New Roman" w:hAnsi="Times New Roman" w:cs="Times New Roman"/>
          <w:sz w:val="28"/>
          <w:szCs w:val="28"/>
          <w:lang w:val="uk-UA"/>
        </w:rPr>
        <w:t xml:space="preserve">Зміст, принципи та функції державного управління інвестиційною діяльністю в Україні. </w:t>
      </w:r>
    </w:p>
    <w:p w:rsidR="00BD7F86" w:rsidRPr="00BD7F86" w:rsidRDefault="00BD7F86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</w:t>
      </w:r>
      <w:r w:rsidR="00801FF3" w:rsidRPr="00801FF3">
        <w:rPr>
          <w:rFonts w:ascii="Times New Roman" w:hAnsi="Times New Roman" w:cs="Times New Roman"/>
          <w:sz w:val="28"/>
          <w:szCs w:val="28"/>
        </w:rPr>
        <w:t xml:space="preserve">. </w:t>
      </w:r>
      <w:r w:rsidR="00801FF3" w:rsidRPr="00BD7F86">
        <w:rPr>
          <w:rFonts w:ascii="Times New Roman" w:hAnsi="Times New Roman" w:cs="Times New Roman"/>
          <w:sz w:val="28"/>
          <w:szCs w:val="28"/>
          <w:lang w:val="uk-UA"/>
        </w:rPr>
        <w:t xml:space="preserve">Світові моделі венчурного фінансування інноваційної діяльності. </w:t>
      </w:r>
    </w:p>
    <w:p w:rsidR="00801FF3" w:rsidRDefault="00BD7F86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01FF3" w:rsidRPr="00801FF3">
        <w:rPr>
          <w:rFonts w:ascii="Times New Roman" w:hAnsi="Times New Roman" w:cs="Times New Roman"/>
          <w:sz w:val="28"/>
          <w:szCs w:val="28"/>
        </w:rPr>
        <w:t xml:space="preserve">. </w:t>
      </w:r>
      <w:r w:rsidR="00801FF3" w:rsidRPr="00BD7F86">
        <w:rPr>
          <w:rFonts w:ascii="Times New Roman" w:hAnsi="Times New Roman" w:cs="Times New Roman"/>
          <w:sz w:val="28"/>
          <w:szCs w:val="28"/>
          <w:lang w:val="uk-UA"/>
        </w:rPr>
        <w:t>Правовий статус венчурних фондів в Україні.</w:t>
      </w:r>
    </w:p>
    <w:p w:rsidR="007A673A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Розвиток інноваційної діяльності в країнах ЄС.</w:t>
      </w:r>
    </w:p>
    <w:p w:rsidR="007A673A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7A673A">
        <w:rPr>
          <w:rFonts w:ascii="Times New Roman" w:hAnsi="Times New Roman" w:cs="Times New Roman"/>
          <w:sz w:val="28"/>
          <w:szCs w:val="28"/>
          <w:lang w:val="uk-UA"/>
        </w:rPr>
        <w:t>Світовий досвід правового регулювання інноваційної діяльності.</w:t>
      </w:r>
      <w:r w:rsidRPr="007A6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73A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3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A673A">
        <w:rPr>
          <w:rFonts w:ascii="Times New Roman" w:hAnsi="Times New Roman" w:cs="Times New Roman"/>
          <w:sz w:val="28"/>
          <w:szCs w:val="28"/>
          <w:lang w:val="uk-UA"/>
        </w:rPr>
        <w:t xml:space="preserve">  Європейський Інноваційний Союз в глобальних інноваційних процесах.</w:t>
      </w:r>
    </w:p>
    <w:p w:rsidR="007A673A" w:rsidRPr="007A673A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>
        <w:t xml:space="preserve"> </w:t>
      </w:r>
      <w:r w:rsidRPr="007A673A">
        <w:rPr>
          <w:rFonts w:ascii="Times New Roman" w:hAnsi="Times New Roman" w:cs="Times New Roman"/>
          <w:sz w:val="28"/>
          <w:szCs w:val="28"/>
          <w:lang w:val="uk-UA"/>
        </w:rPr>
        <w:t>Суть та значення інвестиційно-інноваційної безпеки.</w:t>
      </w:r>
      <w:r w:rsidRPr="007A673A">
        <w:rPr>
          <w:rFonts w:ascii="Times New Roman" w:hAnsi="Times New Roman" w:cs="Times New Roman"/>
          <w:sz w:val="28"/>
          <w:szCs w:val="28"/>
        </w:rPr>
        <w:t xml:space="preserve"> </w:t>
      </w:r>
      <w:r w:rsidRPr="007A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73A">
        <w:rPr>
          <w:rFonts w:ascii="Times New Roman" w:hAnsi="Times New Roman" w:cs="Times New Roman"/>
          <w:sz w:val="28"/>
          <w:szCs w:val="28"/>
        </w:rPr>
        <w:t xml:space="preserve"> </w:t>
      </w:r>
      <w:r w:rsidRPr="007A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Pr="007A673A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3A">
        <w:rPr>
          <w:rFonts w:ascii="Times New Roman" w:hAnsi="Times New Roman" w:cs="Times New Roman"/>
          <w:sz w:val="28"/>
          <w:szCs w:val="28"/>
          <w:lang w:val="uk-UA"/>
        </w:rPr>
        <w:t>34.  Проблеми забезпечення інвестиційно-інноваційної безпеки в Україні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Правовий режим інноваційних проектів.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Спеціальний режим інноваційної діяльності технологічного парку.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Державні та комунальні інноваційні фінансово-кредитні установи.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Комісія з організації діяльності технологічних парків та інноваційних структур інших типів Кабінету Міністрів України.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Державний контроль у сфері інноваційної діяльності.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Інноваційні проекти технологічних парків.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Види правопорушень при виконанні інноваційних проектів.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суб’єктів господарювання та державних органів за правопорушення в інноваційній сфері.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Договір на створення і передачу науково-технічної продукції.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Договір на здійснення інноваційної діяльності.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Функції і сторони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договорів.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>. Заг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>альні права та обов’язки сторін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договорів.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Мета та задачі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>інноваційного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договору.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укладання і розірвання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договорів.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Предмет, ціна та строк договору на здійснення інноваційної діяльності іноземними суб’єктами господарювання. </w:t>
      </w:r>
    </w:p>
    <w:p w:rsidR="007C04D4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Подолання спорів, що виникають з невиконання або неналежного виконання інноваційних договорів.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3CE" w:rsidRPr="00B533CE" w:rsidRDefault="007A673A" w:rsidP="001F4D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. Судовий порядок вирішення спорів в інноваційній </w:t>
      </w:r>
      <w:r w:rsidR="007C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CE" w:rsidRPr="00B533C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 </w:t>
      </w:r>
    </w:p>
    <w:p w:rsidR="007A673A" w:rsidRPr="007A673A" w:rsidRDefault="007A673A" w:rsidP="001F4DC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673A">
        <w:rPr>
          <w:rFonts w:ascii="Times New Roman" w:hAnsi="Times New Roman" w:cs="Times New Roman"/>
          <w:sz w:val="28"/>
          <w:szCs w:val="28"/>
          <w:lang w:val="uk-UA"/>
        </w:rPr>
        <w:t xml:space="preserve">52 . Інновації та їх роль в економіці держави. </w:t>
      </w:r>
    </w:p>
    <w:p w:rsidR="002B6418" w:rsidRDefault="00303893" w:rsidP="001F4DC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7A673A" w:rsidRPr="007A673A">
        <w:rPr>
          <w:rFonts w:ascii="Times New Roman" w:hAnsi="Times New Roman" w:cs="Times New Roman"/>
          <w:sz w:val="28"/>
          <w:szCs w:val="28"/>
          <w:lang w:val="uk-UA"/>
        </w:rPr>
        <w:t xml:space="preserve">. Інноваційна діяльність в Україні: основні тенденції та проблеми. </w:t>
      </w:r>
    </w:p>
    <w:p w:rsidR="003A3F71" w:rsidRDefault="003A3F71" w:rsidP="003127B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EE" w:rsidRPr="004A65B0" w:rsidRDefault="00DF6CEE" w:rsidP="00DF6CE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5B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F6CEE" w:rsidRPr="00E160C2" w:rsidRDefault="00DF6CEE" w:rsidP="00DF6C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нормативно-правові акти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1. Конституція України від 28 червня 1996 року. URL: https://zakon.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rada.gov.ua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/254%D0%BA/96-%D0%B2%D1%80 - 276 – </w:t>
      </w:r>
    </w:p>
    <w:p w:rsidR="00DF6CEE" w:rsidRPr="007C1FBF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2. Про пріоритетні напрями інноваційної діяльності в Україні : Закон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7C1F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2012, № 19-20, ст.166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Pr="007C1FBF">
        <w:rPr>
          <w:rFonts w:ascii="Times New Roman" w:hAnsi="Times New Roman" w:cs="Times New Roman"/>
          <w:sz w:val="28"/>
          <w:szCs w:val="28"/>
          <w:lang w:val="uk-UA"/>
        </w:rPr>
        <w:t xml:space="preserve">https://zakon.rada.gov.ua/laws/show/3715-17#Text 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Про інноваційну діяльність: Закон України // </w:t>
      </w:r>
      <w:bookmarkStart w:id="0" w:name="n4"/>
      <w:bookmarkEnd w:id="0"/>
      <w:r w:rsidRPr="007C1FBF">
        <w:rPr>
          <w:rStyle w:val="rvts44"/>
          <w:rFonts w:ascii="Times New Roman" w:hAnsi="Times New Roman" w:cs="Times New Roman"/>
          <w:bCs/>
          <w:sz w:val="28"/>
          <w:szCs w:val="28"/>
          <w:lang w:val="uk-UA"/>
        </w:rPr>
        <w:t>Відомості Верховної Ради України (ВВР), 2002, № 36, ст.266</w:t>
      </w:r>
      <w:r>
        <w:rPr>
          <w:rStyle w:val="rvts44"/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7C1FBF">
        <w:rPr>
          <w:lang w:val="uk-UA"/>
        </w:rPr>
        <w:t xml:space="preserve"> </w:t>
      </w:r>
      <w:hyperlink r:id="rId5" w:history="1">
        <w:r w:rsidRPr="009259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https://zakon.rada.gov.ua/laws/show/40-15#Text</w:t>
        </w:r>
      </w:hyperlink>
    </w:p>
    <w:p w:rsidR="00DF6CEE" w:rsidRDefault="00DF6CEE" w:rsidP="00DF6CEE">
      <w:pPr>
        <w:contextualSpacing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спеціальний режим інноваційної діяльності технологічних парків: Закон України // </w:t>
      </w:r>
      <w:r w:rsidRPr="007C1FB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1999, </w:t>
      </w:r>
      <w:r w:rsidRPr="007C1FB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N</w:t>
      </w:r>
      <w:r w:rsidRPr="007C1FB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40, ст.363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7C1FBF">
        <w:rPr>
          <w:lang w:val="en-US"/>
        </w:rPr>
        <w:t xml:space="preserve"> </w:t>
      </w:r>
      <w:hyperlink r:id="rId6" w:history="1">
        <w:r w:rsidRPr="009259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https://zakon.rada.gov.ua/laws/show/991-14#Text</w:t>
        </w:r>
      </w:hyperlink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>. Про пріоритетні напрями розвитку науки і техніки : Закон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7C1FBF">
        <w:rPr>
          <w:b/>
          <w:bCs/>
          <w:color w:val="333333"/>
          <w:shd w:val="clear" w:color="auto" w:fill="FFFFFF"/>
          <w:lang w:val="uk-UA"/>
        </w:rPr>
        <w:t xml:space="preserve"> </w:t>
      </w:r>
      <w:r w:rsidRPr="007C1F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Відомості Верховної Ради України (ВВР), 2001, № 48, ст.253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CEE" w:rsidRPr="007C1FBF" w:rsidRDefault="00DF6CEE" w:rsidP="00DF6CEE">
      <w:pPr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7C1F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https://zakon.rada.gov.ua/laws/show/2623-14#Text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4. Про наукову і науково-технічну діяльність : Закон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 </w:t>
      </w:r>
      <w:r w:rsidRPr="00DE72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72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ідомості Верховної Ради (ВВР), 2016, № 3, ст.25</w:t>
      </w:r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https://zakon.rada.gov.ua/laws/show/848-19#Text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5. Про державне регулювання діяльності у сфері трансферу технологій : Закон України від 14 вересня 2006 року № 143-V. URL: </w:t>
      </w:r>
      <w:hyperlink r:id="rId7" w:history="1">
        <w:r w:rsidRPr="003127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https://zakon.rada.gov.ua/laws/show/143-16</w:t>
        </w:r>
      </w:hyperlink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6. Про Національну програму інформатизації : Закон України від 4 лютого 1998 року № 74/98-ВР. URL: https://zakon.rada.gov.ua/laws/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/74/98-%D0%B2%D1%80. 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CEE" w:rsidRPr="00E160C2" w:rsidRDefault="00DF6CEE" w:rsidP="00DF6C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Додаткова література 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Архієреєв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 С.І. Інноваційний потенціал України: прогнозно-аналітичні оцінки: Монографія / С.І.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Архієреєв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>, Т.В. Тарасенко. – Х.: Золоті сторінки, 2008. – 112 с.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Баганецъ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О. О., Івченко А.В. Проблеми правового регулювання інноваційної діяльності. Форум права. 2014. № 2. С. 42–46. URL: http://nbuv.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gov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ші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>/j-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FPindex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htm_2014_2_9.pdf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В.О. Інноваційний менеджмент: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. /В.О. Василенко, В.Г.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>; За ред. В.О. Василенко. – К.: Центр навчальної літератури, 2015. – 440 с.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Ганечко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І. Проблеми розвитку інновацій в Україні. Економіка. 2011. № 5. С. 21–24. 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Геєць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В. М.,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Семиноженко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В. П. Інноваційні перспективи України. Харків : Константа, 2006. 272 с. 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Ковтуненко Ю. В.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організації процесу комерціалізації інноваційних розробок високотехнологічних підприємств. Праці Одеського політехнічного університету. 2012. Вип. 2 (39). С. 313–317. </w:t>
      </w:r>
    </w:p>
    <w:p w:rsidR="00DF6CEE" w:rsidRDefault="00DF6CEE" w:rsidP="00DF6C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 Державна інноваційна політика: методологія формування і впровадження [Текст] : монографія / В. О. Гусєв ; Нац. акад.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при Президентові України. - Донецьк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Юго-Восток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2011. - 624 с.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8. </w:t>
      </w:r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Інтелектуальна власність: магістерський курс : підручник / П. Г. Перерва [та ін.] ; ред.: П. Г. Перерва, В. І.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Борзенко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Т. О.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Кобєлєва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; Нац. техн. ун-т "Харків.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ін-т". – Харків :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Планета-Прінт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2019. – 1002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Колосінська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М. І., Шапка Є. В. Інноваційний рейтинг України: шляхи його покращення на основі європейського досвіду. Глобальні та національні проблеми економіки. 2018. Вип. 23. С. 82–87.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Комар Ю. М. Активізація інноваційних механізмів державного управління підготовкою студентів управлінських спеціальностей на основі інформаційних засобів впливу.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наук. записки. Хмельницький університет управління та права. 2009. № 4. С. 322–326.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Озерчук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О. В. Роль державної фінансової політики у стимулюванні розвитку інновацій в Україні. Формування ринкових відносин в Україні. 2007. № 8. С. 99–104.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>. Павлюк М. В. Мотиваційні можливості вітчизняного законодавства у сфері інноваційної діяльності. Вісник Хмельницького національного університету. 2010. № 1. С. 117–121. - 277 –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Пенькова О. Г. Проблеми реалізації інноваційної стратегії розвитку України. Формування ринкових відносин в Україні. № 9. 2013. С. 99.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Тюха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І. В., Кузнєцова В. А. Проблеми інноваційної діяльності в Україні та на вітчизняних підприємствах. Ефективна економіка. 2015. № 11. URL: </w:t>
      </w:r>
      <w:hyperlink r:id="rId8" w:history="1">
        <w:r w:rsidRPr="003127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http://www.economy.nayka.com.ua/?op=1&amp;z=4545</w:t>
        </w:r>
      </w:hyperlink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6CEE" w:rsidRPr="003127B7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В. В. Інноваційна освітня діяльність. Ужгород : Інформаційно-видавничий центр ЗІППО, 2007. 364 с. </w:t>
      </w:r>
    </w:p>
    <w:p w:rsidR="00DF6CEE" w:rsidRPr="004A65B0" w:rsidRDefault="00DF6CEE" w:rsidP="00DF6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Яковлев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А. І. Аналіз стану інноваційної діяльності в Україні та шляхи його</w:t>
      </w:r>
    </w:p>
    <w:p w:rsidR="00DF6CEE" w:rsidRPr="00F41519" w:rsidRDefault="00DF6CEE" w:rsidP="00DF6CEE">
      <w:pPr>
        <w:ind w:firstLine="6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DF6CEE" w:rsidRPr="00DE72ED" w:rsidRDefault="00DF6CEE" w:rsidP="00DF6CE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2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DF6CEE" w:rsidRPr="00DE72ED" w:rsidRDefault="00DF6CEE" w:rsidP="00DF6CE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6CEE" w:rsidRPr="00DE72ED" w:rsidRDefault="00DF6CEE" w:rsidP="00DF6C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1.Верховна Рада України </w:t>
      </w:r>
      <w:r w:rsidRPr="00DE72ED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DE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E72E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</w:t>
        </w:r>
      </w:hyperlink>
    </w:p>
    <w:p w:rsidR="00DF6CEE" w:rsidRPr="00DE72ED" w:rsidRDefault="00DF6CEE" w:rsidP="00DF6C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Кабінет Міністрів України </w:t>
      </w:r>
      <w:r w:rsidRPr="00DE72ED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DE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E72ED">
          <w:rPr>
            <w:rStyle w:val="a4"/>
            <w:rFonts w:ascii="Times New Roman" w:hAnsi="Times New Roman" w:cs="Times New Roman"/>
            <w:sz w:val="28"/>
            <w:szCs w:val="28"/>
          </w:rPr>
          <w:t>https://www.kmu.gov.ua/ua/npasearch</w:t>
        </w:r>
      </w:hyperlink>
    </w:p>
    <w:p w:rsidR="00DF6CEE" w:rsidRPr="00DE72ED" w:rsidRDefault="00DF6CEE" w:rsidP="00DF6C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hAnsi="Times New Roman" w:cs="Times New Roman"/>
          <w:sz w:val="28"/>
          <w:szCs w:val="28"/>
          <w:lang w:val="uk-UA"/>
        </w:rPr>
        <w:t>3. Президент України [Електронний ресурс]. – Режим доступу:</w:t>
      </w:r>
      <w:r w:rsidRPr="00DE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E72ED">
          <w:rPr>
            <w:rStyle w:val="a4"/>
            <w:rFonts w:ascii="Times New Roman" w:hAnsi="Times New Roman" w:cs="Times New Roman"/>
            <w:sz w:val="28"/>
            <w:szCs w:val="28"/>
          </w:rPr>
          <w:t>https://www.president.gov.ua/documents/all</w:t>
        </w:r>
      </w:hyperlink>
    </w:p>
    <w:p w:rsidR="00DF6CEE" w:rsidRPr="00DE72ED" w:rsidRDefault="00DF6CEE" w:rsidP="00DF6C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4. Державний фонд фундаментальних досліджень [Електронний ресурс].– Режим доступу: http://www.dffd.gov.ua/ </w:t>
      </w:r>
      <w:hyperlink r:id="rId12" w:history="1"/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CEE" w:rsidRPr="00DE72ED" w:rsidRDefault="00DF6CEE" w:rsidP="00DF6CE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3CE" w:rsidRPr="003127B7" w:rsidRDefault="00B533CE" w:rsidP="003127B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533CE" w:rsidRPr="003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C3B"/>
    <w:multiLevelType w:val="hybridMultilevel"/>
    <w:tmpl w:val="562AF03E"/>
    <w:lvl w:ilvl="0" w:tplc="F9B89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533CE"/>
    <w:rsid w:val="001F4DCA"/>
    <w:rsid w:val="002B6418"/>
    <w:rsid w:val="00303893"/>
    <w:rsid w:val="003127B7"/>
    <w:rsid w:val="003A3F71"/>
    <w:rsid w:val="007A673A"/>
    <w:rsid w:val="007C04D4"/>
    <w:rsid w:val="00801FF3"/>
    <w:rsid w:val="00B533CE"/>
    <w:rsid w:val="00BD7F86"/>
    <w:rsid w:val="00DF6CEE"/>
    <w:rsid w:val="00E1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418"/>
    <w:rPr>
      <w:color w:val="0000FF" w:themeColor="hyperlink"/>
      <w:u w:val="single"/>
    </w:rPr>
  </w:style>
  <w:style w:type="character" w:customStyle="1" w:styleId="rvts44">
    <w:name w:val="rvts44"/>
    <w:basedOn w:val="a0"/>
    <w:rsid w:val="00DF6CEE"/>
  </w:style>
  <w:style w:type="character" w:styleId="a5">
    <w:name w:val="Emphasis"/>
    <w:basedOn w:val="a0"/>
    <w:uiPriority w:val="20"/>
    <w:qFormat/>
    <w:rsid w:val="00DF6C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?op=1&amp;z=45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3-16" TargetMode="External"/><Relationship Id="rId12" Type="http://schemas.openxmlformats.org/officeDocument/2006/relationships/hyperlink" Target="https://www.dffd.gov.ua/index.php?lang=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1-14#Text" TargetMode="External"/><Relationship Id="rId11" Type="http://schemas.openxmlformats.org/officeDocument/2006/relationships/hyperlink" Target="https://www.president.gov.ua/documents/all" TargetMode="External"/><Relationship Id="rId5" Type="http://schemas.openxmlformats.org/officeDocument/2006/relationships/hyperlink" Target="https://zakon.rada.gov.ua/laws/show/40-15#Text" TargetMode="External"/><Relationship Id="rId10" Type="http://schemas.openxmlformats.org/officeDocument/2006/relationships/hyperlink" Target="https://www.kmu.gov.ua/ua/npa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191119</dc:creator>
  <cp:keywords/>
  <dc:description/>
  <cp:lastModifiedBy>191119</cp:lastModifiedBy>
  <cp:revision>7</cp:revision>
  <dcterms:created xsi:type="dcterms:W3CDTF">2021-01-11T12:07:00Z</dcterms:created>
  <dcterms:modified xsi:type="dcterms:W3CDTF">2021-01-11T14:11:00Z</dcterms:modified>
</cp:coreProperties>
</file>