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91B94" w14:textId="20142C68" w:rsidR="00662EF8" w:rsidRPr="00D07E62" w:rsidRDefault="00396AE4" w:rsidP="00396AE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7E62">
        <w:rPr>
          <w:rFonts w:ascii="Times New Roman" w:hAnsi="Times New Roman" w:cs="Times New Roman"/>
          <w:b/>
          <w:sz w:val="28"/>
          <w:szCs w:val="28"/>
          <w:lang w:val="uk-UA"/>
        </w:rPr>
        <w:t>Питання для заліку</w:t>
      </w:r>
    </w:p>
    <w:p w14:paraId="40F85FDB" w14:textId="77777777" w:rsidR="00396AE4" w:rsidRPr="00D07E62" w:rsidRDefault="00396AE4" w:rsidP="00396AE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FAA786" w14:textId="5456071C" w:rsidR="00396AE4" w:rsidRPr="00D07E62" w:rsidRDefault="00396AE4" w:rsidP="00396AE4">
      <w:pPr>
        <w:pStyle w:val="a3"/>
        <w:widowControl w:val="0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07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Поняття цивільного договору та його значення</w:t>
      </w:r>
    </w:p>
    <w:p w14:paraId="096AE9BC" w14:textId="035B95AB" w:rsidR="00396AE4" w:rsidRPr="00D07E62" w:rsidRDefault="00396AE4" w:rsidP="00396AE4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07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Укладання договору, його зміна та розірвання</w:t>
      </w:r>
    </w:p>
    <w:p w14:paraId="579AFF57" w14:textId="6B896216" w:rsidR="00396AE4" w:rsidRPr="00D07E62" w:rsidRDefault="00396AE4" w:rsidP="00396AE4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07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Виконання та забезпечення виконання договірних зобов’язань</w:t>
      </w:r>
    </w:p>
    <w:p w14:paraId="20A23EC7" w14:textId="1084E333" w:rsidR="00396AE4" w:rsidRPr="00D07E62" w:rsidRDefault="00396AE4" w:rsidP="00396AE4">
      <w:pPr>
        <w:pStyle w:val="a3"/>
        <w:widowControl w:val="0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07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Припинення договірного зобов’язання. Відповідальність за порушення договору</w:t>
      </w:r>
    </w:p>
    <w:p w14:paraId="3FE7EC11" w14:textId="550CE315" w:rsidR="00396AE4" w:rsidRPr="00D07E62" w:rsidRDefault="00396AE4" w:rsidP="00396AE4">
      <w:pPr>
        <w:pStyle w:val="a3"/>
        <w:widowControl w:val="0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07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Договори, що спрямовані на передачу майна у власність</w:t>
      </w:r>
    </w:p>
    <w:p w14:paraId="34BA7253" w14:textId="6A708860" w:rsidR="00396AE4" w:rsidRPr="00D07E62" w:rsidRDefault="00396AE4" w:rsidP="00396AE4">
      <w:pPr>
        <w:pStyle w:val="a3"/>
        <w:widowControl w:val="0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07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Договори, що мають на меті передачу майна у користування</w:t>
      </w:r>
    </w:p>
    <w:p w14:paraId="7CEFFE40" w14:textId="7A2CAC5A" w:rsidR="00396AE4" w:rsidRPr="00D07E62" w:rsidRDefault="00396AE4" w:rsidP="00396AE4">
      <w:pPr>
        <w:pStyle w:val="a3"/>
        <w:widowControl w:val="0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07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Договори, що спрямовані на виконання робіт та надання послуг</w:t>
      </w:r>
    </w:p>
    <w:p w14:paraId="585E721D" w14:textId="279CC28C" w:rsidR="00396AE4" w:rsidRPr="00D07E62" w:rsidRDefault="00396AE4" w:rsidP="00396AE4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07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Особливості грошових зобов’язань. Господарські договори</w:t>
      </w:r>
    </w:p>
    <w:p w14:paraId="0A9D6FBA" w14:textId="77777777" w:rsidR="00396AE4" w:rsidRPr="00D07E62" w:rsidRDefault="00396AE4" w:rsidP="00396AE4">
      <w:pPr>
        <w:pStyle w:val="a3"/>
        <w:widowControl w:val="0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07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Поняття цивільного договору та його значення</w:t>
      </w:r>
    </w:p>
    <w:p w14:paraId="54D3E73E" w14:textId="77777777" w:rsidR="00396AE4" w:rsidRPr="00D07E62" w:rsidRDefault="00396AE4" w:rsidP="00396AE4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07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Укладання договору, його зміна та розірвання</w:t>
      </w:r>
    </w:p>
    <w:p w14:paraId="605B29F6" w14:textId="77777777" w:rsidR="00396AE4" w:rsidRPr="00D07E62" w:rsidRDefault="00396AE4" w:rsidP="00396AE4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07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Виконання та забезпечення виконання договірних зобов’язань</w:t>
      </w:r>
    </w:p>
    <w:p w14:paraId="2465A68C" w14:textId="77777777" w:rsidR="00396AE4" w:rsidRPr="00D07E62" w:rsidRDefault="00396AE4" w:rsidP="00396AE4">
      <w:pPr>
        <w:pStyle w:val="a3"/>
        <w:widowControl w:val="0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07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Припинення договірного зобов’язання. Відповідальність за порушення договору</w:t>
      </w:r>
    </w:p>
    <w:p w14:paraId="6AB31D14" w14:textId="77777777" w:rsidR="00396AE4" w:rsidRPr="00D07E62" w:rsidRDefault="00396AE4" w:rsidP="00396AE4">
      <w:pPr>
        <w:pStyle w:val="a3"/>
        <w:widowControl w:val="0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07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Договори, що спрямовані на передачу майна у власність</w:t>
      </w:r>
    </w:p>
    <w:p w14:paraId="746F6865" w14:textId="77777777" w:rsidR="00396AE4" w:rsidRPr="00D07E62" w:rsidRDefault="00396AE4" w:rsidP="00396AE4">
      <w:pPr>
        <w:pStyle w:val="a3"/>
        <w:widowControl w:val="0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07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Договори, що мають на меті передачу майна у користування</w:t>
      </w:r>
    </w:p>
    <w:p w14:paraId="7104EC9D" w14:textId="77777777" w:rsidR="00396AE4" w:rsidRPr="00D07E62" w:rsidRDefault="00396AE4" w:rsidP="00396AE4">
      <w:pPr>
        <w:pStyle w:val="a3"/>
        <w:widowControl w:val="0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07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Договори, що спрямовані на виконання робіт та надання послуг</w:t>
      </w:r>
    </w:p>
    <w:p w14:paraId="64F64209" w14:textId="77777777" w:rsidR="00396AE4" w:rsidRPr="00D07E62" w:rsidRDefault="00396AE4" w:rsidP="00396AE4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07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Особливості грошових зобов’язань. Господарські договори</w:t>
      </w:r>
    </w:p>
    <w:p w14:paraId="56504EFA" w14:textId="77777777" w:rsidR="00396AE4" w:rsidRPr="00D07E62" w:rsidRDefault="00396AE4" w:rsidP="00396AE4">
      <w:pPr>
        <w:pStyle w:val="a3"/>
        <w:widowControl w:val="0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07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Поняття цивільного договору та його значення</w:t>
      </w:r>
    </w:p>
    <w:p w14:paraId="61F2A263" w14:textId="77777777" w:rsidR="00396AE4" w:rsidRPr="00D07E62" w:rsidRDefault="00396AE4" w:rsidP="00396AE4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07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Укладання договору, його зміна та розірвання</w:t>
      </w:r>
    </w:p>
    <w:p w14:paraId="344C9A70" w14:textId="77777777" w:rsidR="00396AE4" w:rsidRPr="00D07E62" w:rsidRDefault="00396AE4" w:rsidP="00396AE4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07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Виконання та забезпечення виконання договірних зобов’язань</w:t>
      </w:r>
    </w:p>
    <w:p w14:paraId="79CD98CB" w14:textId="77777777" w:rsidR="00396AE4" w:rsidRPr="00D07E62" w:rsidRDefault="00396AE4" w:rsidP="00396AE4">
      <w:pPr>
        <w:pStyle w:val="a3"/>
        <w:widowControl w:val="0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07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Припинення договірного зобов’язання. Відповідальність за порушення договору</w:t>
      </w:r>
    </w:p>
    <w:p w14:paraId="5F6BA957" w14:textId="77777777" w:rsidR="00396AE4" w:rsidRPr="00D07E62" w:rsidRDefault="00396AE4" w:rsidP="00396AE4">
      <w:pPr>
        <w:pStyle w:val="a3"/>
        <w:widowControl w:val="0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07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Договори, що спрямовані на передачу майна у власність</w:t>
      </w:r>
    </w:p>
    <w:p w14:paraId="404C69B7" w14:textId="77777777" w:rsidR="00396AE4" w:rsidRPr="00D07E62" w:rsidRDefault="00396AE4" w:rsidP="00396AE4">
      <w:pPr>
        <w:pStyle w:val="a3"/>
        <w:widowControl w:val="0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07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Договори, що мають на меті передачу майна у користування</w:t>
      </w:r>
    </w:p>
    <w:p w14:paraId="4E8055AA" w14:textId="77777777" w:rsidR="00396AE4" w:rsidRPr="00D07E62" w:rsidRDefault="00396AE4" w:rsidP="00396AE4">
      <w:pPr>
        <w:pStyle w:val="a3"/>
        <w:widowControl w:val="0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07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Договори, що спрямовані на виконання робіт та надання послуг</w:t>
      </w:r>
    </w:p>
    <w:p w14:paraId="2C633FD6" w14:textId="77777777" w:rsidR="00396AE4" w:rsidRPr="00D07E62" w:rsidRDefault="00396AE4" w:rsidP="00396AE4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07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Особливості грошових зобов’язань. Господарські договори</w:t>
      </w:r>
    </w:p>
    <w:p w14:paraId="7694CFDA" w14:textId="77777777" w:rsidR="00396AE4" w:rsidRPr="00D07E62" w:rsidRDefault="00396AE4" w:rsidP="00396AE4">
      <w:pPr>
        <w:pStyle w:val="a3"/>
        <w:widowControl w:val="0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07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Поняття цивільного договору та його значення</w:t>
      </w:r>
    </w:p>
    <w:p w14:paraId="45F6D99A" w14:textId="77777777" w:rsidR="00396AE4" w:rsidRPr="00D07E62" w:rsidRDefault="00396AE4" w:rsidP="00396AE4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07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Укладання договору, його зміна та розірвання</w:t>
      </w:r>
    </w:p>
    <w:p w14:paraId="2A06C914" w14:textId="77777777" w:rsidR="00396AE4" w:rsidRPr="00D07E62" w:rsidRDefault="00396AE4" w:rsidP="00396AE4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07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Виконання та забезпечення виконання договірних зобов’язань</w:t>
      </w:r>
    </w:p>
    <w:p w14:paraId="615CDFD4" w14:textId="77777777" w:rsidR="00396AE4" w:rsidRPr="00D07E62" w:rsidRDefault="00396AE4" w:rsidP="00396AE4">
      <w:pPr>
        <w:pStyle w:val="a3"/>
        <w:widowControl w:val="0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07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Припинення договірного зобов’язання. Відповідальність за порушення договору</w:t>
      </w:r>
    </w:p>
    <w:p w14:paraId="4303A082" w14:textId="77777777" w:rsidR="00396AE4" w:rsidRPr="00D07E62" w:rsidRDefault="00396AE4" w:rsidP="00396AE4">
      <w:pPr>
        <w:pStyle w:val="a3"/>
        <w:widowControl w:val="0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07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Договори, що спрямовані на передачу майна у власність</w:t>
      </w:r>
    </w:p>
    <w:p w14:paraId="7D31628E" w14:textId="77777777" w:rsidR="00396AE4" w:rsidRPr="00D07E62" w:rsidRDefault="00396AE4" w:rsidP="00396AE4">
      <w:pPr>
        <w:pStyle w:val="a3"/>
        <w:widowControl w:val="0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07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Договори, що мають на меті передачу майна у користування</w:t>
      </w:r>
    </w:p>
    <w:p w14:paraId="43E02FFA" w14:textId="57057EAF" w:rsidR="00396AE4" w:rsidRPr="00D07E62" w:rsidRDefault="00D07E62" w:rsidP="00D07E62">
      <w:pPr>
        <w:widowControl w:val="0"/>
        <w:tabs>
          <w:tab w:val="left" w:pos="2913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07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14:paraId="63319DF4" w14:textId="77777777" w:rsidR="00D07E62" w:rsidRPr="00D07E62" w:rsidRDefault="00D07E62" w:rsidP="00D07E6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D07E62">
        <w:rPr>
          <w:rFonts w:ascii="Times New Roman" w:hAnsi="Times New Roman" w:cs="Times New Roman"/>
          <w:b/>
          <w:sz w:val="28"/>
          <w:szCs w:val="28"/>
          <w:lang w:val="uk-UA"/>
        </w:rPr>
        <w:t>Теми рефератів</w:t>
      </w:r>
    </w:p>
    <w:p w14:paraId="01857595" w14:textId="77777777" w:rsidR="00D07E62" w:rsidRPr="00D07E62" w:rsidRDefault="00D07E62" w:rsidP="00D07E62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D07E62">
        <w:rPr>
          <w:rFonts w:ascii="Times New Roman" w:hAnsi="Times New Roman" w:cs="Times New Roman"/>
          <w:sz w:val="28"/>
          <w:szCs w:val="28"/>
        </w:rPr>
        <w:t>Цивільно-правовий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Pr="00D07E6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07E62">
        <w:rPr>
          <w:rFonts w:ascii="Times New Roman" w:hAnsi="Times New Roman" w:cs="Times New Roman"/>
          <w:sz w:val="28"/>
          <w:szCs w:val="28"/>
        </w:rPr>
        <w:t xml:space="preserve"> як регулятор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цивільних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>.</w:t>
      </w:r>
    </w:p>
    <w:p w14:paraId="77FC83BB" w14:textId="77777777" w:rsidR="00D07E62" w:rsidRPr="00D07E62" w:rsidRDefault="00D07E62" w:rsidP="00D07E62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D07E62">
        <w:rPr>
          <w:rFonts w:ascii="Times New Roman" w:hAnsi="Times New Roman" w:cs="Times New Roman"/>
          <w:sz w:val="28"/>
          <w:szCs w:val="28"/>
        </w:rPr>
        <w:t xml:space="preserve">Свобода договору як принцип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>.</w:t>
      </w:r>
    </w:p>
    <w:p w14:paraId="2D569C64" w14:textId="77777777" w:rsidR="00D07E62" w:rsidRPr="00D07E62" w:rsidRDefault="00D07E62" w:rsidP="00D07E62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цивільно-правових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договорі</w:t>
      </w:r>
      <w:proofErr w:type="gramStart"/>
      <w:r w:rsidRPr="00D07E6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07E62">
        <w:rPr>
          <w:rFonts w:ascii="Times New Roman" w:hAnsi="Times New Roman" w:cs="Times New Roman"/>
          <w:sz w:val="28"/>
          <w:szCs w:val="28"/>
        </w:rPr>
        <w:t>.</w:t>
      </w:r>
    </w:p>
    <w:p w14:paraId="6EBA664B" w14:textId="77777777" w:rsidR="00D07E62" w:rsidRPr="00D07E62" w:rsidRDefault="00D07E62" w:rsidP="00D07E62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D07E62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цивільно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>-правового договору.</w:t>
      </w:r>
    </w:p>
    <w:p w14:paraId="7FF32D66" w14:textId="77777777" w:rsidR="00D07E62" w:rsidRPr="00D07E62" w:rsidRDefault="00D07E62" w:rsidP="00D07E62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характеристики договору факторингу.</w:t>
      </w:r>
    </w:p>
    <w:p w14:paraId="2F21A076" w14:textId="77777777" w:rsidR="00D07E62" w:rsidRPr="00D07E62" w:rsidRDefault="00D07E62" w:rsidP="00D07E62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характеристика договору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комерційної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концесії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>.</w:t>
      </w:r>
    </w:p>
    <w:p w14:paraId="381592D4" w14:textId="77777777" w:rsidR="00D07E62" w:rsidRPr="00D07E62" w:rsidRDefault="00D07E62" w:rsidP="00D07E62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Правове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майновими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правами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інтелектуальної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>.</w:t>
      </w:r>
    </w:p>
    <w:p w14:paraId="2EAE9F31" w14:textId="77777777" w:rsidR="00D07E62" w:rsidRPr="00D07E62" w:rsidRDefault="00D07E62" w:rsidP="00D07E62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характеристика договору </w:t>
      </w:r>
      <w:proofErr w:type="spellStart"/>
      <w:proofErr w:type="gramStart"/>
      <w:r w:rsidRPr="00D07E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7E62">
        <w:rPr>
          <w:rFonts w:ascii="Times New Roman" w:hAnsi="Times New Roman" w:cs="Times New Roman"/>
          <w:sz w:val="28"/>
          <w:szCs w:val="28"/>
        </w:rPr>
        <w:t>ідряду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>.</w:t>
      </w:r>
    </w:p>
    <w:p w14:paraId="7C1DDBE9" w14:textId="77777777" w:rsidR="00D07E62" w:rsidRPr="00D07E62" w:rsidRDefault="00D07E62" w:rsidP="00D07E62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D07E62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цивільних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зобов’язань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>.</w:t>
      </w:r>
    </w:p>
    <w:p w14:paraId="208A73EE" w14:textId="77777777" w:rsidR="00D07E62" w:rsidRPr="00D07E62" w:rsidRDefault="00D07E62" w:rsidP="00D07E62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характеристика договору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>.</w:t>
      </w:r>
    </w:p>
    <w:p w14:paraId="7A8E35B8" w14:textId="77777777" w:rsidR="00D07E62" w:rsidRPr="00D07E62" w:rsidRDefault="00D07E62" w:rsidP="00D07E62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характеристика договору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позики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>.</w:t>
      </w:r>
    </w:p>
    <w:p w14:paraId="3CAFBFE4" w14:textId="77777777" w:rsidR="00D07E62" w:rsidRPr="00D07E62" w:rsidRDefault="00D07E62" w:rsidP="00D07E62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характеристика договору найму.</w:t>
      </w:r>
    </w:p>
    <w:p w14:paraId="3D6164F8" w14:textId="77777777" w:rsidR="00D07E62" w:rsidRPr="00D07E62" w:rsidRDefault="00D07E62" w:rsidP="00D07E62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характеристика договору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купівл</w:t>
      </w:r>
      <w:proofErr w:type="gramStart"/>
      <w:r w:rsidRPr="00D07E6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07E62">
        <w:rPr>
          <w:rFonts w:ascii="Times New Roman" w:hAnsi="Times New Roman" w:cs="Times New Roman"/>
          <w:sz w:val="28"/>
          <w:szCs w:val="28"/>
        </w:rPr>
        <w:t>продажу.</w:t>
      </w:r>
    </w:p>
    <w:p w14:paraId="5C6B6172" w14:textId="77777777" w:rsidR="00D07E62" w:rsidRPr="00D07E62" w:rsidRDefault="00D07E62" w:rsidP="00D07E62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Гарантія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зобов’язань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>.</w:t>
      </w:r>
    </w:p>
    <w:p w14:paraId="1E864D13" w14:textId="77777777" w:rsidR="00D07E62" w:rsidRPr="00D07E62" w:rsidRDefault="00D07E62" w:rsidP="00D07E62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7E62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D07E6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з передачею майна у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>.</w:t>
      </w:r>
    </w:p>
    <w:p w14:paraId="214792A5" w14:textId="77777777" w:rsidR="00D07E62" w:rsidRPr="00D07E62" w:rsidRDefault="00D07E62" w:rsidP="00D07E62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з передачею майна у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>.</w:t>
      </w:r>
    </w:p>
    <w:p w14:paraId="51D17505" w14:textId="77777777" w:rsidR="00D07E62" w:rsidRPr="00D07E62" w:rsidRDefault="00D07E62" w:rsidP="00D07E62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робі</w:t>
      </w:r>
      <w:proofErr w:type="gramStart"/>
      <w:r w:rsidRPr="00D07E62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D07E62">
        <w:rPr>
          <w:rFonts w:ascii="Times New Roman" w:hAnsi="Times New Roman" w:cs="Times New Roman"/>
          <w:sz w:val="28"/>
          <w:szCs w:val="28"/>
        </w:rPr>
        <w:t>.</w:t>
      </w:r>
    </w:p>
    <w:p w14:paraId="6B8319AE" w14:textId="77777777" w:rsidR="00D07E62" w:rsidRPr="00D07E62" w:rsidRDefault="00D07E62" w:rsidP="00D07E62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7E62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D07E6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наданням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>.</w:t>
      </w:r>
    </w:p>
    <w:p w14:paraId="1F7D1263" w14:textId="77777777" w:rsidR="00D07E62" w:rsidRPr="00D07E62" w:rsidRDefault="00D07E62" w:rsidP="00D07E62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7E62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D07E6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наданням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>.</w:t>
      </w:r>
    </w:p>
    <w:p w14:paraId="1C372247" w14:textId="77777777" w:rsidR="00D07E62" w:rsidRPr="00D07E62" w:rsidRDefault="00D07E62" w:rsidP="00D07E62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D07E62">
        <w:rPr>
          <w:rFonts w:ascii="Times New Roman" w:hAnsi="Times New Roman" w:cs="Times New Roman"/>
          <w:sz w:val="28"/>
          <w:szCs w:val="28"/>
        </w:rPr>
        <w:t xml:space="preserve">Неустойка як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зобов’язань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>.</w:t>
      </w:r>
    </w:p>
    <w:p w14:paraId="0A2ACE1F" w14:textId="77777777" w:rsidR="00D07E62" w:rsidRPr="00D07E62" w:rsidRDefault="00D07E62" w:rsidP="00D07E62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D07E62">
        <w:rPr>
          <w:rFonts w:ascii="Times New Roman" w:hAnsi="Times New Roman" w:cs="Times New Roman"/>
          <w:sz w:val="28"/>
          <w:szCs w:val="28"/>
        </w:rPr>
        <w:t xml:space="preserve">Застава як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зобов’язань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>.</w:t>
      </w:r>
    </w:p>
    <w:p w14:paraId="273223F3" w14:textId="77777777" w:rsidR="00D07E62" w:rsidRPr="00D07E62" w:rsidRDefault="00D07E62" w:rsidP="00D07E62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D07E62">
        <w:rPr>
          <w:rFonts w:ascii="Times New Roman" w:hAnsi="Times New Roman" w:cs="Times New Roman"/>
          <w:sz w:val="28"/>
          <w:szCs w:val="28"/>
        </w:rPr>
        <w:lastRenderedPageBreak/>
        <w:t>Завдаток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зобов’язань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>.</w:t>
      </w:r>
    </w:p>
    <w:p w14:paraId="4999ECF4" w14:textId="77777777" w:rsidR="00D07E62" w:rsidRPr="00D07E62" w:rsidRDefault="00D07E62" w:rsidP="00D07E62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характеристика договору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банківського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рахунку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>.</w:t>
      </w:r>
    </w:p>
    <w:p w14:paraId="31243804" w14:textId="77777777" w:rsidR="00D07E62" w:rsidRPr="00D07E62" w:rsidRDefault="00D07E62" w:rsidP="00D07E62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D07E62">
        <w:rPr>
          <w:rFonts w:ascii="Times New Roman" w:hAnsi="Times New Roman" w:cs="Times New Roman"/>
          <w:sz w:val="28"/>
          <w:szCs w:val="28"/>
        </w:rPr>
        <w:t xml:space="preserve">Порядок та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безготівкових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розрахункі</w:t>
      </w:r>
      <w:proofErr w:type="gramStart"/>
      <w:r w:rsidRPr="00D07E6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07E62">
        <w:rPr>
          <w:rFonts w:ascii="Times New Roman" w:hAnsi="Times New Roman" w:cs="Times New Roman"/>
          <w:sz w:val="28"/>
          <w:szCs w:val="28"/>
        </w:rPr>
        <w:t>.</w:t>
      </w:r>
    </w:p>
    <w:p w14:paraId="5585B018" w14:textId="77777777" w:rsidR="00D07E62" w:rsidRPr="00D07E62" w:rsidRDefault="00D07E62" w:rsidP="00D07E62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gramStart"/>
      <w:r w:rsidRPr="00D07E62">
        <w:rPr>
          <w:rFonts w:ascii="Times New Roman" w:hAnsi="Times New Roman" w:cs="Times New Roman"/>
          <w:sz w:val="28"/>
          <w:szCs w:val="28"/>
        </w:rPr>
        <w:t>грошового</w:t>
      </w:r>
      <w:proofErr w:type="gramEnd"/>
      <w:r w:rsidRPr="00D0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>.</w:t>
      </w:r>
    </w:p>
    <w:p w14:paraId="04C15CDE" w14:textId="77777777" w:rsidR="00D07E62" w:rsidRPr="00D07E62" w:rsidRDefault="00D07E62" w:rsidP="00D07E62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характеристика договору </w:t>
      </w:r>
      <w:proofErr w:type="spellStart"/>
      <w:proofErr w:type="gramStart"/>
      <w:r w:rsidRPr="00D07E6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07E62">
        <w:rPr>
          <w:rFonts w:ascii="Times New Roman" w:hAnsi="Times New Roman" w:cs="Times New Roman"/>
          <w:sz w:val="28"/>
          <w:szCs w:val="28"/>
        </w:rPr>
        <w:t>ізинга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>.</w:t>
      </w:r>
    </w:p>
    <w:p w14:paraId="09146374" w14:textId="77777777" w:rsidR="00D07E62" w:rsidRPr="00D07E62" w:rsidRDefault="00D07E62" w:rsidP="00D07E62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D07E62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дійсності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договорі</w:t>
      </w:r>
      <w:proofErr w:type="gramStart"/>
      <w:r w:rsidRPr="00D07E6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07E62">
        <w:rPr>
          <w:rFonts w:ascii="Times New Roman" w:hAnsi="Times New Roman" w:cs="Times New Roman"/>
          <w:sz w:val="28"/>
          <w:szCs w:val="28"/>
        </w:rPr>
        <w:t>.</w:t>
      </w:r>
    </w:p>
    <w:p w14:paraId="6E381275" w14:textId="77777777" w:rsidR="00D07E62" w:rsidRPr="00D07E62" w:rsidRDefault="00D07E62" w:rsidP="00D07E62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D07E62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цивільно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>-правового договору.</w:t>
      </w:r>
    </w:p>
    <w:p w14:paraId="782910FB" w14:textId="77777777" w:rsidR="00D07E62" w:rsidRPr="00D07E62" w:rsidRDefault="00D07E62" w:rsidP="00D07E62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характеристика договору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дарування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>.</w:t>
      </w:r>
    </w:p>
    <w:p w14:paraId="5A7D5E66" w14:textId="77777777" w:rsidR="00D07E62" w:rsidRPr="00D07E62" w:rsidRDefault="00D07E62" w:rsidP="00D07E62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характеристика договору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довічного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E62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D07E62">
        <w:rPr>
          <w:rFonts w:ascii="Times New Roman" w:hAnsi="Times New Roman" w:cs="Times New Roman"/>
          <w:sz w:val="28"/>
          <w:szCs w:val="28"/>
        </w:rPr>
        <w:t xml:space="preserve"> (догляду).</w:t>
      </w:r>
    </w:p>
    <w:p w14:paraId="169B5A94" w14:textId="77777777" w:rsidR="00D07E62" w:rsidRPr="00D07E62" w:rsidRDefault="00D07E62" w:rsidP="00D07E6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72EBAEC" w14:textId="77777777" w:rsidR="00D07E62" w:rsidRPr="00D07E62" w:rsidRDefault="00D07E62" w:rsidP="00D07E62">
      <w:pPr>
        <w:widowControl w:val="0"/>
        <w:tabs>
          <w:tab w:val="left" w:pos="2913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D07E62" w:rsidRPr="00D07E62" w:rsidSect="007208E9">
      <w:pgSz w:w="11906" w:h="16838" w:code="9"/>
      <w:pgMar w:top="851" w:right="851" w:bottom="851" w:left="851" w:header="720" w:footer="27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21FB3"/>
    <w:multiLevelType w:val="hybridMultilevel"/>
    <w:tmpl w:val="8DF8E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35DB8"/>
    <w:multiLevelType w:val="hybridMultilevel"/>
    <w:tmpl w:val="6FCC6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89"/>
    <w:rsid w:val="00072E1B"/>
    <w:rsid w:val="00396AE4"/>
    <w:rsid w:val="00624889"/>
    <w:rsid w:val="00662EF8"/>
    <w:rsid w:val="007208E9"/>
    <w:rsid w:val="00BD500D"/>
    <w:rsid w:val="00C55297"/>
    <w:rsid w:val="00D0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8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Work</cp:lastModifiedBy>
  <cp:revision>3</cp:revision>
  <dcterms:created xsi:type="dcterms:W3CDTF">2017-11-16T10:13:00Z</dcterms:created>
  <dcterms:modified xsi:type="dcterms:W3CDTF">2021-05-06T08:46:00Z</dcterms:modified>
</cp:coreProperties>
</file>