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7A" w:rsidRDefault="00756862" w:rsidP="00756862">
      <w:pPr>
        <w:jc w:val="center"/>
        <w:rPr>
          <w:rFonts w:ascii="Times New Roman" w:hAnsi="Times New Roman" w:cs="Times New Roman"/>
          <w:b/>
          <w:sz w:val="28"/>
          <w:szCs w:val="28"/>
          <w:lang w:val="uk-UA"/>
        </w:rPr>
      </w:pPr>
      <w:r w:rsidRPr="00756862">
        <w:rPr>
          <w:rFonts w:ascii="Times New Roman" w:hAnsi="Times New Roman" w:cs="Times New Roman"/>
          <w:b/>
          <w:sz w:val="28"/>
          <w:szCs w:val="28"/>
          <w:lang w:val="uk-UA"/>
        </w:rPr>
        <w:t>МІНІСТЕРСТВО ОСВІТИ І НАУКИ УКРАЇНИ</w:t>
      </w:r>
    </w:p>
    <w:p w:rsidR="00756862" w:rsidRPr="00833F30" w:rsidRDefault="00756862" w:rsidP="00756862">
      <w:pPr>
        <w:contextualSpacing/>
        <w:jc w:val="center"/>
        <w:rPr>
          <w:rFonts w:ascii="Times New Roman" w:eastAsia="Times New Roman" w:hAnsi="Times New Roman" w:cs="Times New Roman"/>
          <w:sz w:val="28"/>
          <w:szCs w:val="28"/>
          <w:lang w:val="uk-UA"/>
        </w:rPr>
      </w:pPr>
    </w:p>
    <w:p w:rsidR="00756862" w:rsidRPr="00833F30" w:rsidRDefault="00756862" w:rsidP="00756862">
      <w:pPr>
        <w:contextualSpacing/>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t>НАЦІОНАЛЬНИЙ ТЕХНІЧНИЙ УНІВЕРСИТЕТ</w:t>
      </w:r>
    </w:p>
    <w:p w:rsidR="00756862" w:rsidRPr="00833F30" w:rsidRDefault="00756862" w:rsidP="00756862">
      <w:pPr>
        <w:contextualSpacing/>
        <w:jc w:val="center"/>
        <w:rPr>
          <w:rFonts w:ascii="Times New Roman" w:eastAsia="Times New Roman" w:hAnsi="Times New Roman" w:cs="Times New Roman"/>
          <w:b/>
          <w:sz w:val="28"/>
          <w:szCs w:val="28"/>
          <w:lang w:val="uk-UA"/>
        </w:rPr>
      </w:pPr>
      <w:r w:rsidRPr="00833F30">
        <w:rPr>
          <w:rFonts w:ascii="Times New Roman" w:eastAsia="Times New Roman" w:hAnsi="Times New Roman" w:cs="Times New Roman"/>
          <w:b/>
          <w:sz w:val="28"/>
          <w:szCs w:val="28"/>
          <w:lang w:val="uk-UA"/>
        </w:rPr>
        <w:t>«ХАРКІВСЬКИЙ ПОЛІТЕХНІЧНИЙ ІНСТИТУТ»</w:t>
      </w:r>
    </w:p>
    <w:p w:rsidR="00756862" w:rsidRDefault="00756862" w:rsidP="00756862">
      <w:pPr>
        <w:jc w:val="center"/>
        <w:rPr>
          <w:rFonts w:ascii="Times New Roman" w:hAnsi="Times New Roman" w:cs="Times New Roman"/>
          <w:b/>
          <w:sz w:val="28"/>
          <w:szCs w:val="28"/>
          <w:lang w:val="uk-UA"/>
        </w:rPr>
      </w:pPr>
    </w:p>
    <w:p w:rsidR="00756862" w:rsidRPr="00756862" w:rsidRDefault="00756862" w:rsidP="00756862">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права</w:t>
      </w:r>
    </w:p>
    <w:p w:rsidR="00756862" w:rsidRDefault="00756862" w:rsidP="00756862">
      <w:pPr>
        <w:jc w:val="center"/>
        <w:rPr>
          <w:lang w:val="uk-UA"/>
        </w:rPr>
      </w:pPr>
    </w:p>
    <w:p w:rsidR="00756862" w:rsidRDefault="00756862" w:rsidP="00756862">
      <w:pPr>
        <w:jc w:val="center"/>
        <w:rPr>
          <w:lang w:val="uk-UA"/>
        </w:rPr>
      </w:pPr>
    </w:p>
    <w:p w:rsidR="00756862" w:rsidRDefault="00756862" w:rsidP="00756862">
      <w:pPr>
        <w:jc w:val="center"/>
        <w:rPr>
          <w:lang w:val="uk-UA"/>
        </w:rPr>
      </w:pPr>
    </w:p>
    <w:p w:rsidR="00756862" w:rsidRDefault="00756862" w:rsidP="00756862">
      <w:pPr>
        <w:jc w:val="center"/>
        <w:rPr>
          <w:lang w:val="uk-UA"/>
        </w:rPr>
      </w:pPr>
    </w:p>
    <w:p w:rsidR="00756862" w:rsidRDefault="00756862" w:rsidP="00756862">
      <w:pPr>
        <w:jc w:val="center"/>
        <w:rPr>
          <w:lang w:val="uk-UA"/>
        </w:rPr>
      </w:pPr>
    </w:p>
    <w:p w:rsidR="00756862" w:rsidRDefault="00756862" w:rsidP="00756862">
      <w:pPr>
        <w:jc w:val="center"/>
        <w:rPr>
          <w:lang w:val="uk-UA"/>
        </w:rPr>
      </w:pPr>
    </w:p>
    <w:p w:rsidR="00756862" w:rsidRDefault="00756862" w:rsidP="00756862">
      <w:pPr>
        <w:jc w:val="center"/>
        <w:rPr>
          <w:lang w:val="uk-UA"/>
        </w:rPr>
      </w:pPr>
    </w:p>
    <w:p w:rsidR="00756862" w:rsidRPr="00756862" w:rsidRDefault="00756862" w:rsidP="00756862">
      <w:pPr>
        <w:jc w:val="center"/>
        <w:rPr>
          <w:rFonts w:ascii="Times New Roman" w:hAnsi="Times New Roman" w:cs="Times New Roman"/>
          <w:b/>
          <w:sz w:val="28"/>
          <w:szCs w:val="28"/>
          <w:lang w:val="uk-UA"/>
        </w:rPr>
      </w:pPr>
      <w:r w:rsidRPr="00756862">
        <w:rPr>
          <w:rFonts w:ascii="Times New Roman" w:hAnsi="Times New Roman" w:cs="Times New Roman"/>
          <w:b/>
          <w:sz w:val="28"/>
          <w:szCs w:val="28"/>
          <w:lang w:val="uk-UA"/>
        </w:rPr>
        <w:t>КОНСПЕКТ ЛЕКЦІЙ</w:t>
      </w:r>
    </w:p>
    <w:p w:rsidR="00756862" w:rsidRPr="00756862" w:rsidRDefault="00756862" w:rsidP="00756862">
      <w:pPr>
        <w:jc w:val="center"/>
        <w:rPr>
          <w:rFonts w:ascii="Times New Roman" w:hAnsi="Times New Roman" w:cs="Times New Roman"/>
          <w:b/>
          <w:sz w:val="28"/>
          <w:szCs w:val="28"/>
          <w:lang w:val="uk-UA"/>
        </w:rPr>
      </w:pPr>
      <w:r w:rsidRPr="00756862">
        <w:rPr>
          <w:rFonts w:ascii="Times New Roman" w:hAnsi="Times New Roman" w:cs="Times New Roman"/>
          <w:b/>
          <w:sz w:val="28"/>
          <w:szCs w:val="28"/>
          <w:lang w:val="uk-UA"/>
        </w:rPr>
        <w:t>НОРМАТИВНО-ПРАВОВЕ ЗАБЕЗПЕЧЕННЯ ІНФОРМАЦІЙНОЇ БЕЗПЕКИ В НАЦІОНАЛЬНОМУ ТА МІЖНАРОДНОМУ СПІВРОБІТНИЦТВІ</w:t>
      </w: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p>
    <w:p w:rsidR="00756862" w:rsidRDefault="00756862" w:rsidP="0075686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Харків </w:t>
      </w:r>
      <w:r w:rsidR="00BD72B0">
        <w:rPr>
          <w:rFonts w:ascii="Times New Roman" w:hAnsi="Times New Roman" w:cs="Times New Roman"/>
          <w:sz w:val="28"/>
          <w:szCs w:val="28"/>
          <w:lang w:val="uk-UA"/>
        </w:rPr>
        <w:t>–</w:t>
      </w:r>
      <w:r>
        <w:rPr>
          <w:rFonts w:ascii="Times New Roman" w:hAnsi="Times New Roman" w:cs="Times New Roman"/>
          <w:sz w:val="28"/>
          <w:szCs w:val="28"/>
          <w:lang w:val="uk-UA"/>
        </w:rPr>
        <w:t xml:space="preserve"> 2021</w:t>
      </w:r>
    </w:p>
    <w:p w:rsidR="00BD72B0" w:rsidRPr="00E31989" w:rsidRDefault="00BD72B0" w:rsidP="00BD72B0">
      <w:pPr>
        <w:contextualSpacing/>
        <w:jc w:val="both"/>
        <w:rPr>
          <w:rFonts w:ascii="Times New Roman" w:hAnsi="Times New Roman" w:cs="Times New Roman"/>
          <w:b/>
          <w:sz w:val="28"/>
          <w:szCs w:val="28"/>
          <w:lang w:val="uk-UA"/>
        </w:rPr>
      </w:pPr>
      <w:r w:rsidRPr="00E31989">
        <w:rPr>
          <w:rFonts w:ascii="Times New Roman" w:hAnsi="Times New Roman" w:cs="Times New Roman"/>
          <w:b/>
          <w:sz w:val="28"/>
          <w:szCs w:val="28"/>
          <w:lang w:val="uk-UA"/>
        </w:rPr>
        <w:lastRenderedPageBreak/>
        <w:t xml:space="preserve">Лекція 1. Поняття інформаційної безпеки держави, суспільства та особи </w:t>
      </w:r>
    </w:p>
    <w:p w:rsidR="007A7E99" w:rsidRDefault="007A7E99" w:rsidP="007A7E99">
      <w:pPr>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1.</w:t>
      </w:r>
      <w:r w:rsidR="00BD72B0" w:rsidRPr="007A7E99">
        <w:rPr>
          <w:rFonts w:ascii="Times New Roman" w:hAnsi="Times New Roman" w:cs="Times New Roman"/>
          <w:b/>
          <w:i/>
          <w:sz w:val="28"/>
          <w:szCs w:val="28"/>
          <w:lang w:val="uk-UA"/>
        </w:rPr>
        <w:t>Інформаційна безпека (поняття і визначення)</w:t>
      </w:r>
    </w:p>
    <w:p w:rsidR="00BD72B0" w:rsidRPr="007A7E99" w:rsidRDefault="007A7E99" w:rsidP="007A7E99">
      <w:pPr>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2. </w:t>
      </w:r>
      <w:r w:rsidR="00BD72B0" w:rsidRPr="007A7E99">
        <w:rPr>
          <w:rFonts w:ascii="Times New Roman" w:hAnsi="Times New Roman" w:cs="Times New Roman"/>
          <w:b/>
          <w:i/>
          <w:sz w:val="28"/>
          <w:szCs w:val="28"/>
          <w:lang w:val="uk-UA"/>
        </w:rPr>
        <w:t>Інформаційна безпека, її сутність.</w:t>
      </w:r>
    </w:p>
    <w:p w:rsidR="00BD72B0" w:rsidRPr="007A7E99" w:rsidRDefault="007A7E99" w:rsidP="007A7E99">
      <w:pPr>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3. </w:t>
      </w:r>
      <w:r w:rsidR="00BD72B0" w:rsidRPr="007A7E99">
        <w:rPr>
          <w:rFonts w:ascii="Times New Roman" w:hAnsi="Times New Roman" w:cs="Times New Roman"/>
          <w:b/>
          <w:i/>
          <w:sz w:val="28"/>
          <w:szCs w:val="28"/>
          <w:lang w:val="uk-UA"/>
        </w:rPr>
        <w:t xml:space="preserve"> Інтереси особи, суспільства та держави в інформаційній сфері</w:t>
      </w:r>
    </w:p>
    <w:p w:rsidR="007A7E99" w:rsidRDefault="007A7E99" w:rsidP="007A7E99">
      <w:pPr>
        <w:jc w:val="both"/>
        <w:rPr>
          <w:rFonts w:ascii="Times New Roman" w:hAnsi="Times New Roman" w:cs="Times New Roman"/>
          <w:sz w:val="28"/>
          <w:szCs w:val="28"/>
          <w:lang w:val="uk-UA"/>
        </w:rPr>
      </w:pPr>
    </w:p>
    <w:p w:rsidR="00BD72B0" w:rsidRPr="007A7E99" w:rsidRDefault="00BD72B0" w:rsidP="007A7E99">
      <w:pPr>
        <w:ind w:firstLine="708"/>
        <w:jc w:val="both"/>
        <w:rPr>
          <w:rFonts w:ascii="Times New Roman" w:hAnsi="Times New Roman" w:cs="Times New Roman"/>
          <w:b/>
          <w:i/>
          <w:sz w:val="28"/>
          <w:szCs w:val="28"/>
          <w:lang w:val="uk-UA"/>
        </w:rPr>
      </w:pPr>
      <w:r w:rsidRPr="007A7E99">
        <w:rPr>
          <w:rFonts w:ascii="Times New Roman" w:hAnsi="Times New Roman" w:cs="Times New Roman"/>
          <w:sz w:val="28"/>
          <w:szCs w:val="28"/>
          <w:lang w:val="uk-UA"/>
        </w:rPr>
        <w:t>З кожним роком інформаційні системи ускладнюються, інформаційна безпека й політика набувають усе більш глобальний характер, виходячи на перший план. У XXI ст. виникло багато проблем, пов’язаних з інформаційною безпекою. Процеси глобалізації дуже гостро дали про себе знати й, крім позитивних елементів, виникли серйозні негативні явища, до яких світова спільнота виявилася неготовою. Тому інформаційна безпека у сучасному суспільстві відіграє величезну роль, оскільки суспільство вступає в епоху інформаційних війн, при яких цінність інформації зростає в багато разів. При цьому інформація – це не тільки товар, а й інструмент маніпуляції суспільством, думкою громадян, створенню конфліктів. Отже, як людина потребує захисту від інформації, так і інформація потребує захисту від людини. Особливо зростає роль інформаційної безпеки у сфері високих технологій, бо саме цифрова інформація стає одночасно і сировиною, і продуктом, яку виробляють, обробляють, продають та, на жаль, частіше крадуть. Здебільшого нині визначають інформаційну безпеку через комп’ютерну безпеку. Дійсно, величезні обсяги інформації, що містяться на електронних носіях дедалі відіграють усе більшу роль у сучасному світі. Але ця інформація дуже вразлива, що зумовлене її великими обсягами, багатозначністю, можливістю «інформаційних диверсій», анонімністю доступу. Захист інформації, що розміщена в середовищі комп’ютера – це набагато складніше, ніж збереження таємниці звичайного поштового листування. Враховуючи це, можна зробити висновок, що проблеми інформаційної безпеки надзвичайно актуальні й потребують поглибленого вивчення.</w:t>
      </w:r>
    </w:p>
    <w:p w:rsidR="00BD72B0" w:rsidRDefault="00BD72B0" w:rsidP="00BD72B0">
      <w:pPr>
        <w:ind w:firstLine="708"/>
        <w:contextualSpacing/>
        <w:jc w:val="both"/>
        <w:rPr>
          <w:rFonts w:ascii="Times New Roman" w:hAnsi="Times New Roman" w:cs="Times New Roman"/>
          <w:sz w:val="28"/>
          <w:szCs w:val="28"/>
          <w:lang w:val="uk-UA"/>
        </w:rPr>
      </w:pPr>
      <w:r w:rsidRPr="007646C5">
        <w:rPr>
          <w:rFonts w:ascii="Times New Roman" w:hAnsi="Times New Roman" w:cs="Times New Roman"/>
          <w:sz w:val="28"/>
          <w:szCs w:val="28"/>
          <w:lang w:val="uk-UA"/>
        </w:rPr>
        <w:t xml:space="preserve">Нормативно-правовий підхід до розуміння інформаційної безпеки представлений в законах та інших нормативних актах України, які регулюють відносини у сфері інформаційної безпеки. </w:t>
      </w:r>
    </w:p>
    <w:p w:rsidR="00BD72B0" w:rsidRPr="00324BAF" w:rsidRDefault="00BD72B0" w:rsidP="00BD72B0">
      <w:pPr>
        <w:ind w:firstLine="708"/>
        <w:contextualSpacing/>
        <w:jc w:val="both"/>
        <w:rPr>
          <w:rFonts w:ascii="Times New Roman" w:hAnsi="Times New Roman" w:cs="Times New Roman"/>
          <w:sz w:val="28"/>
          <w:szCs w:val="28"/>
          <w:lang w:val="uk-UA"/>
        </w:rPr>
      </w:pPr>
      <w:r w:rsidRPr="00324BAF">
        <w:rPr>
          <w:rFonts w:ascii="Times New Roman" w:hAnsi="Times New Roman" w:cs="Times New Roman"/>
          <w:sz w:val="28"/>
          <w:szCs w:val="28"/>
          <w:lang w:val="uk-UA"/>
        </w:rPr>
        <w:t xml:space="preserve">Базові засади інформаційної безпеки нашої держави закладено у статтях 17, 19, 31, 32, 34, 50, </w:t>
      </w:r>
      <w:r>
        <w:rPr>
          <w:rFonts w:ascii="Times New Roman" w:hAnsi="Times New Roman" w:cs="Times New Roman"/>
          <w:sz w:val="28"/>
          <w:szCs w:val="28"/>
          <w:lang w:val="uk-UA"/>
        </w:rPr>
        <w:t>57 та 64 Конституції України</w:t>
      </w:r>
      <w:r w:rsidRPr="00324BAF">
        <w:rPr>
          <w:rFonts w:ascii="Times New Roman" w:hAnsi="Times New Roman" w:cs="Times New Roman"/>
          <w:sz w:val="28"/>
          <w:szCs w:val="28"/>
          <w:lang w:val="uk-UA"/>
        </w:rPr>
        <w:t xml:space="preserve">. </w:t>
      </w:r>
    </w:p>
    <w:p w:rsidR="00BD72B0" w:rsidRPr="007646C5" w:rsidRDefault="00BD72B0" w:rsidP="00BD72B0">
      <w:pPr>
        <w:ind w:firstLine="708"/>
        <w:contextualSpacing/>
        <w:jc w:val="both"/>
        <w:rPr>
          <w:rFonts w:ascii="Times New Roman" w:hAnsi="Times New Roman" w:cs="Times New Roman"/>
          <w:sz w:val="28"/>
          <w:szCs w:val="28"/>
          <w:lang w:val="uk-UA"/>
        </w:rPr>
      </w:pPr>
      <w:r w:rsidRPr="007646C5">
        <w:rPr>
          <w:rFonts w:ascii="Times New Roman" w:hAnsi="Times New Roman" w:cs="Times New Roman"/>
          <w:sz w:val="28"/>
          <w:szCs w:val="28"/>
          <w:lang w:val="uk-UA"/>
        </w:rPr>
        <w:t xml:space="preserve">Передусім варто вказати, що зміст інформаційної безпеки передбачає широкий комплекс компонентних частин та на сьогодні не має чіткого юридичного визначення у законодавстві. В Законі України «Про Концепцію Національної програми інформатизації» від 4 лютого 1998 р. офіційно </w:t>
      </w:r>
      <w:r w:rsidRPr="007646C5">
        <w:rPr>
          <w:rFonts w:ascii="Times New Roman" w:hAnsi="Times New Roman" w:cs="Times New Roman"/>
          <w:sz w:val="28"/>
          <w:szCs w:val="28"/>
          <w:lang w:val="uk-UA"/>
        </w:rPr>
        <w:lastRenderedPageBreak/>
        <w:t>визнано інформаційну безпеку як невід’ємну частину політичної, економічної, оборонної та інших скл</w:t>
      </w:r>
      <w:r>
        <w:rPr>
          <w:rFonts w:ascii="Times New Roman" w:hAnsi="Times New Roman" w:cs="Times New Roman"/>
          <w:sz w:val="28"/>
          <w:szCs w:val="28"/>
          <w:lang w:val="uk-UA"/>
        </w:rPr>
        <w:t>адових національної безпеки</w:t>
      </w:r>
      <w:r w:rsidRPr="007646C5">
        <w:rPr>
          <w:rFonts w:ascii="Times New Roman" w:hAnsi="Times New Roman" w:cs="Times New Roman"/>
          <w:sz w:val="28"/>
          <w:szCs w:val="28"/>
          <w:lang w:val="uk-UA"/>
        </w:rPr>
        <w:t>. Законом України «Про Основні засади розвитку інформаційного суспільства в Україні на 2007-2015 роки» було вперше законодавчо закріплено поняття інформаційна безпека як стан захищеності життєво важливих інтересів люд</w:t>
      </w:r>
      <w:r>
        <w:rPr>
          <w:rFonts w:ascii="Times New Roman" w:hAnsi="Times New Roman" w:cs="Times New Roman"/>
          <w:sz w:val="28"/>
          <w:szCs w:val="28"/>
          <w:lang w:val="uk-UA"/>
        </w:rPr>
        <w:t xml:space="preserve">ини, суспільства і держави. </w:t>
      </w:r>
      <w:r w:rsidRPr="007646C5">
        <w:rPr>
          <w:rFonts w:ascii="Times New Roman" w:hAnsi="Times New Roman" w:cs="Times New Roman"/>
          <w:sz w:val="28"/>
          <w:szCs w:val="28"/>
          <w:lang w:val="uk-UA"/>
        </w:rPr>
        <w:t xml:space="preserve"> Також інформаційна безпека розкривається у Доктрині інформаційної безпеки України від 25 лютого 2017 р. [12] як невід’ємна складова кожної зі сфер національної безпеки і як важлива самостійна сфера забезпечення національної безпеки. Саме ж поняття інформаційної безпеки застосовується у Законі України «Про національну безпеку Укр</w:t>
      </w:r>
      <w:r>
        <w:rPr>
          <w:rFonts w:ascii="Times New Roman" w:hAnsi="Times New Roman" w:cs="Times New Roman"/>
          <w:sz w:val="28"/>
          <w:szCs w:val="28"/>
          <w:lang w:val="uk-UA"/>
        </w:rPr>
        <w:t>аїни» від 21 червня 2018 р.</w:t>
      </w:r>
      <w:r w:rsidRPr="007646C5">
        <w:rPr>
          <w:rFonts w:ascii="Times New Roman" w:hAnsi="Times New Roman" w:cs="Times New Roman"/>
          <w:sz w:val="28"/>
          <w:szCs w:val="28"/>
          <w:lang w:val="uk-UA"/>
        </w:rPr>
        <w:t>, але жодним чином не визначено, що саме мається на увазі під інформаційною безпекою та забезпеченням інформаційної безпеки.</w:t>
      </w:r>
    </w:p>
    <w:p w:rsidR="00BD72B0" w:rsidRPr="00E31989"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Дослідження такого складного явища, як інформаційна безпека, може бути успішним лише за умови наявності розробленого понятійного апарату. Головною складовою цього апарату є система понять, завдяки яким розкриваються сутнісні моменти досліджуваного явища. </w:t>
      </w:r>
    </w:p>
    <w:p w:rsidR="00BD72B0" w:rsidRPr="00E31989" w:rsidRDefault="00BD72B0" w:rsidP="00BD72B0">
      <w:pPr>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Розглянемо основні поняття, визначення і терміни.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b/>
          <w:sz w:val="28"/>
          <w:szCs w:val="28"/>
          <w:lang w:val="uk-UA"/>
        </w:rPr>
        <w:t>Інформація:</w:t>
      </w:r>
      <w:r w:rsidRPr="00E31989">
        <w:rPr>
          <w:rFonts w:ascii="Times New Roman" w:hAnsi="Times New Roman" w:cs="Times New Roman"/>
          <w:sz w:val="28"/>
          <w:szCs w:val="28"/>
          <w:lang w:val="uk-UA"/>
        </w:rPr>
        <w:t xml:space="preserve"> </w:t>
      </w:r>
    </w:p>
    <w:p w:rsidR="00BD72B0" w:rsidRPr="00E31989" w:rsidRDefault="00BD72B0" w:rsidP="00BD72B0">
      <w:pPr>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1) документовані або публічно проголошені відомості про події та явища, що відбуваються в суспільстві, державі та навколишньому природному середовищі; </w:t>
      </w:r>
    </w:p>
    <w:p w:rsidR="00BD72B0" w:rsidRDefault="00BD72B0" w:rsidP="00BD72B0">
      <w:pPr>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2) відомості про осіб, предмети, технології, засоби, ресурси, події та явища, що відбуваються в усіх сферах діяльності держави, життя суспільства, та навколишньому природному середовищі, незалежно від форми їх представлення, будь-які знання про предмети, факти, поняття і т. ін. проблемної сфери, якими обмінюються користувачі системи оброблення даних.</w:t>
      </w:r>
    </w:p>
    <w:p w:rsidR="00BD72B0" w:rsidRDefault="00BD72B0" w:rsidP="00BD72B0">
      <w:pPr>
        <w:ind w:firstLine="497"/>
        <w:contextualSpacing/>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 xml:space="preserve">Основним  Законом, регулюючим питання інформації в Україні є Закон «Про інформацію», який </w:t>
      </w:r>
      <w:r w:rsidRPr="00E31989">
        <w:rPr>
          <w:rFonts w:ascii="Times New Roman" w:hAnsi="Times New Roman" w:cs="Times New Roman"/>
          <w:color w:val="333333"/>
          <w:sz w:val="28"/>
          <w:szCs w:val="28"/>
          <w:shd w:val="clear" w:color="auto" w:fill="FFFFFF"/>
          <w:lang w:val="uk-UA"/>
        </w:rPr>
        <w:t>регулює відносини щодо створення, збирання, одержання, зберігання, використання, поширення, охорони, захисту інформації.</w:t>
      </w:r>
    </w:p>
    <w:p w:rsidR="00BD72B0" w:rsidRPr="00C16FD7" w:rsidRDefault="00BD72B0" w:rsidP="00BD72B0">
      <w:pPr>
        <w:ind w:firstLine="497"/>
        <w:contextualSpacing/>
        <w:jc w:val="both"/>
        <w:rPr>
          <w:rFonts w:ascii="Times New Roman" w:hAnsi="Times New Roman" w:cs="Times New Roman"/>
          <w:color w:val="333333"/>
          <w:sz w:val="28"/>
          <w:szCs w:val="28"/>
          <w:shd w:val="clear" w:color="auto" w:fill="FFFFFF"/>
          <w:lang w:val="uk-UA"/>
        </w:rPr>
      </w:pPr>
      <w:r w:rsidRPr="00C16FD7">
        <w:rPr>
          <w:rFonts w:ascii="Times New Roman" w:hAnsi="Times New Roman" w:cs="Times New Roman"/>
          <w:sz w:val="28"/>
          <w:szCs w:val="28"/>
          <w:lang w:val="uk-UA"/>
        </w:rPr>
        <w:t>Закон України «Про інформацію» закріплює право громадян України на інформацію, закладає правові осн</w:t>
      </w:r>
      <w:r>
        <w:rPr>
          <w:rFonts w:ascii="Times New Roman" w:hAnsi="Times New Roman" w:cs="Times New Roman"/>
          <w:sz w:val="28"/>
          <w:szCs w:val="28"/>
          <w:lang w:val="uk-UA"/>
        </w:rPr>
        <w:t>ови інформаційної діяльності</w:t>
      </w:r>
      <w:r w:rsidRPr="00C16FD7">
        <w:rPr>
          <w:rFonts w:ascii="Times New Roman" w:hAnsi="Times New Roman" w:cs="Times New Roman"/>
          <w:sz w:val="28"/>
          <w:szCs w:val="28"/>
          <w:lang w:val="uk-UA"/>
        </w:rPr>
        <w:t xml:space="preserve">. Закон стверджує інформаційний суверенітет України і визначає правові форми міжнародного співробітництва в галузі інформації, встановлює загальні правові основи одержання, використання, поширення та зберігання інформації, закріплює право особи на інформацію в усіх сферах суспільного і державного життя України, а також систему інформації, її джерела, визначає </w:t>
      </w:r>
      <w:r w:rsidRPr="00C16FD7">
        <w:rPr>
          <w:rFonts w:ascii="Times New Roman" w:hAnsi="Times New Roman" w:cs="Times New Roman"/>
          <w:sz w:val="28"/>
          <w:szCs w:val="28"/>
          <w:lang w:val="uk-UA"/>
        </w:rPr>
        <w:lastRenderedPageBreak/>
        <w:t>статус учасників інформаційних відносин, регулює доступ до інформації та забезпечує її охорону, захищає особу та суспільство від неправдивої інформації.</w:t>
      </w:r>
    </w:p>
    <w:p w:rsidR="00BD72B0" w:rsidRDefault="00BD72B0" w:rsidP="00BD72B0">
      <w:pPr>
        <w:ind w:firstLine="497"/>
        <w:contextualSpacing/>
        <w:jc w:val="both"/>
        <w:rPr>
          <w:rFonts w:ascii="Times New Roman" w:hAnsi="Times New Roman" w:cs="Times New Roman"/>
          <w:color w:val="333333"/>
          <w:sz w:val="28"/>
          <w:szCs w:val="28"/>
          <w:lang w:val="uk-UA"/>
        </w:rPr>
      </w:pPr>
      <w:r w:rsidRPr="00E31989">
        <w:rPr>
          <w:rFonts w:ascii="Times New Roman" w:hAnsi="Times New Roman" w:cs="Times New Roman"/>
          <w:color w:val="333333"/>
          <w:sz w:val="28"/>
          <w:szCs w:val="28"/>
          <w:lang w:val="uk-UA"/>
        </w:rPr>
        <w:t xml:space="preserve">Відповідно до </w:t>
      </w:r>
      <w:r>
        <w:rPr>
          <w:rFonts w:ascii="Times New Roman" w:hAnsi="Times New Roman" w:cs="Times New Roman"/>
          <w:color w:val="333333"/>
          <w:sz w:val="28"/>
          <w:szCs w:val="28"/>
          <w:lang w:val="uk-UA"/>
        </w:rPr>
        <w:t xml:space="preserve">цього </w:t>
      </w:r>
      <w:r w:rsidRPr="00E31989">
        <w:rPr>
          <w:rFonts w:ascii="Times New Roman" w:hAnsi="Times New Roman" w:cs="Times New Roman"/>
          <w:color w:val="333333"/>
          <w:sz w:val="28"/>
          <w:szCs w:val="28"/>
          <w:lang w:val="uk-UA"/>
        </w:rPr>
        <w:t>Закону кож</w:t>
      </w:r>
      <w:r>
        <w:rPr>
          <w:rFonts w:ascii="Times New Roman" w:hAnsi="Times New Roman" w:cs="Times New Roman"/>
          <w:color w:val="333333"/>
          <w:sz w:val="28"/>
          <w:szCs w:val="28"/>
          <w:lang w:val="uk-UA"/>
        </w:rPr>
        <w:t>на людина</w:t>
      </w:r>
      <w:r w:rsidRPr="00E31989">
        <w:rPr>
          <w:rFonts w:ascii="Times New Roman" w:hAnsi="Times New Roman" w:cs="Times New Roman"/>
          <w:color w:val="333333"/>
          <w:sz w:val="28"/>
          <w:szCs w:val="28"/>
          <w:lang w:val="uk-UA"/>
        </w:rPr>
        <w:t xml:space="preserve">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w:t>
      </w:r>
      <w:bookmarkStart w:id="0" w:name="n51"/>
      <w:bookmarkEnd w:id="0"/>
    </w:p>
    <w:p w:rsidR="00BD72B0" w:rsidRDefault="00BD72B0" w:rsidP="00BD72B0">
      <w:pPr>
        <w:ind w:firstLine="497"/>
        <w:contextualSpacing/>
        <w:jc w:val="both"/>
        <w:rPr>
          <w:rFonts w:ascii="Times New Roman" w:hAnsi="Times New Roman" w:cs="Times New Roman"/>
          <w:color w:val="333333"/>
          <w:sz w:val="28"/>
          <w:szCs w:val="28"/>
          <w:lang w:val="uk-UA"/>
        </w:rPr>
      </w:pPr>
      <w:r w:rsidRPr="00E31989">
        <w:rPr>
          <w:rFonts w:ascii="Times New Roman" w:hAnsi="Times New Roman" w:cs="Times New Roman"/>
          <w:color w:val="333333"/>
          <w:sz w:val="28"/>
          <w:szCs w:val="28"/>
          <w:lang w:val="uk-UA"/>
        </w:rPr>
        <w:t>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BD72B0" w:rsidRDefault="00BD72B0" w:rsidP="00BD72B0">
      <w:pPr>
        <w:ind w:firstLine="497"/>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Держава приділяє багато уваги охороні права на інформацію. Так ст.7 встановлює:</w:t>
      </w:r>
      <w:bookmarkStart w:id="1" w:name="n62"/>
      <w:bookmarkEnd w:id="1"/>
    </w:p>
    <w:p w:rsidR="00BD72B0" w:rsidRDefault="00BD72B0" w:rsidP="00BD72B0">
      <w:pPr>
        <w:ind w:firstLine="497"/>
        <w:contextualSpacing/>
        <w:jc w:val="both"/>
        <w:rPr>
          <w:rFonts w:ascii="Times New Roman" w:hAnsi="Times New Roman" w:cs="Times New Roman"/>
          <w:color w:val="333333"/>
          <w:sz w:val="28"/>
          <w:szCs w:val="28"/>
          <w:lang w:val="uk-UA"/>
        </w:rPr>
      </w:pPr>
      <w:r w:rsidRPr="00E31989">
        <w:rPr>
          <w:rFonts w:ascii="Times New Roman" w:hAnsi="Times New Roman" w:cs="Times New Roman"/>
          <w:color w:val="333333"/>
          <w:sz w:val="28"/>
          <w:szCs w:val="28"/>
          <w:lang w:val="uk-UA"/>
        </w:rPr>
        <w:t>1. Право на інформацію охороняється законом. Держава гарантує всім суб'єктам інформаційних відносин рівні права і можливості доступу до інформації.</w:t>
      </w:r>
      <w:bookmarkStart w:id="2" w:name="n63"/>
      <w:bookmarkEnd w:id="2"/>
    </w:p>
    <w:p w:rsidR="00BD72B0" w:rsidRDefault="00BD72B0" w:rsidP="00BD72B0">
      <w:pPr>
        <w:ind w:firstLine="497"/>
        <w:contextualSpacing/>
        <w:jc w:val="both"/>
        <w:rPr>
          <w:rFonts w:ascii="Times New Roman" w:hAnsi="Times New Roman" w:cs="Times New Roman"/>
          <w:color w:val="333333"/>
          <w:sz w:val="28"/>
          <w:szCs w:val="28"/>
          <w:lang w:val="uk-UA"/>
        </w:rPr>
      </w:pPr>
      <w:r w:rsidRPr="00E31989">
        <w:rPr>
          <w:rFonts w:ascii="Times New Roman" w:hAnsi="Times New Roman" w:cs="Times New Roman"/>
          <w:color w:val="333333"/>
          <w:sz w:val="28"/>
          <w:szCs w:val="28"/>
          <w:lang w:val="uk-UA"/>
        </w:rPr>
        <w:t>2. Ніхто не може обмежувати права особи у виборі форм і джерел одержання інформації, за винятком випадків, передбачених законом.</w:t>
      </w:r>
      <w:bookmarkStart w:id="3" w:name="n64"/>
      <w:bookmarkEnd w:id="3"/>
    </w:p>
    <w:p w:rsidR="00BD72B0" w:rsidRDefault="00BD72B0" w:rsidP="00BD72B0">
      <w:pPr>
        <w:ind w:firstLine="497"/>
        <w:contextualSpacing/>
        <w:jc w:val="both"/>
        <w:rPr>
          <w:rFonts w:ascii="Times New Roman" w:hAnsi="Times New Roman" w:cs="Times New Roman"/>
          <w:color w:val="333333"/>
          <w:sz w:val="28"/>
          <w:szCs w:val="28"/>
          <w:lang w:val="uk-UA"/>
        </w:rPr>
      </w:pPr>
      <w:r w:rsidRPr="00E31989">
        <w:rPr>
          <w:rFonts w:ascii="Times New Roman" w:hAnsi="Times New Roman" w:cs="Times New Roman"/>
          <w:color w:val="333333"/>
          <w:sz w:val="28"/>
          <w:szCs w:val="28"/>
          <w:lang w:val="uk-UA"/>
        </w:rPr>
        <w:t>Суб'єкт інформаційних відносин може вимагати усунення будь-яких порушень його права на інформацію.</w:t>
      </w:r>
      <w:bookmarkStart w:id="4" w:name="n65"/>
      <w:bookmarkEnd w:id="4"/>
    </w:p>
    <w:p w:rsidR="00BD72B0" w:rsidRDefault="00BD72B0" w:rsidP="00BD72B0">
      <w:pPr>
        <w:ind w:firstLine="497"/>
        <w:contextualSpacing/>
        <w:jc w:val="both"/>
        <w:rPr>
          <w:rFonts w:ascii="Times New Roman" w:hAnsi="Times New Roman" w:cs="Times New Roman"/>
          <w:color w:val="333333"/>
          <w:sz w:val="28"/>
          <w:szCs w:val="28"/>
          <w:lang w:val="uk-UA"/>
        </w:rPr>
      </w:pPr>
      <w:r w:rsidRPr="00E31989">
        <w:rPr>
          <w:rFonts w:ascii="Times New Roman" w:hAnsi="Times New Roman" w:cs="Times New Roman"/>
          <w:color w:val="333333"/>
          <w:sz w:val="28"/>
          <w:szCs w:val="28"/>
          <w:lang w:val="uk-UA"/>
        </w:rPr>
        <w:t>3. Забороняється вилучення і знищення друкованих видань, експонатів, інформаційних банків, документів з архівних, бібліотечних, музейних фондів, крім встановлених законом випадків або на підставі рішення суду.</w:t>
      </w:r>
      <w:bookmarkStart w:id="5" w:name="n66"/>
      <w:bookmarkEnd w:id="5"/>
    </w:p>
    <w:p w:rsidR="00BD72B0" w:rsidRDefault="00BD72B0" w:rsidP="00BD72B0">
      <w:pPr>
        <w:ind w:firstLine="497"/>
        <w:contextualSpacing/>
        <w:jc w:val="both"/>
        <w:rPr>
          <w:rFonts w:ascii="Times New Roman" w:hAnsi="Times New Roman" w:cs="Times New Roman"/>
          <w:color w:val="333333"/>
          <w:sz w:val="28"/>
          <w:szCs w:val="28"/>
          <w:lang w:val="uk-UA"/>
        </w:rPr>
      </w:pPr>
      <w:r w:rsidRPr="00E31989">
        <w:rPr>
          <w:rFonts w:ascii="Times New Roman" w:hAnsi="Times New Roman" w:cs="Times New Roman"/>
          <w:color w:val="333333"/>
          <w:sz w:val="28"/>
          <w:szCs w:val="28"/>
          <w:lang w:val="uk-UA"/>
        </w:rPr>
        <w:t>4. Право на інформацію, створену в процесі діяльності фізичної чи юридичної особи, суб'єкта владних повноважень або за рахунок фізичної чи юридичної особи, Державного бюджету України, місцевого бюджету, охороняється в порядку, визначеному законом.</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Розділ II закону присвячено </w:t>
      </w:r>
      <w:r w:rsidRPr="00C16FD7">
        <w:rPr>
          <w:rFonts w:ascii="Times New Roman" w:hAnsi="Times New Roman" w:cs="Times New Roman"/>
          <w:b/>
          <w:sz w:val="28"/>
          <w:szCs w:val="28"/>
          <w:lang w:val="uk-UA"/>
        </w:rPr>
        <w:t>інформаційній діяльності</w:t>
      </w:r>
      <w:r w:rsidRPr="00C16FD7">
        <w:rPr>
          <w:rFonts w:ascii="Times New Roman" w:hAnsi="Times New Roman" w:cs="Times New Roman"/>
          <w:sz w:val="28"/>
          <w:szCs w:val="28"/>
          <w:lang w:val="uk-UA"/>
        </w:rPr>
        <w:t xml:space="preserve">, під якою розуміється сукупність дій, спрямованих на задоволення інформаційних потреб громадян, юридичних осіб і держави.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Визначено основні напрями та види інформаційної діяльності – одержання, використання, поширення та зберігання інформації.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У розділі III закону наведені галузі, види, джерела інформації та режим доступу до неї.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Основними галузями інформації визначені: політична, економічна, духовна, науково-технічна, соціальна, екологічна, міжнародна.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Основними видами інформації є: статистична; адміністративна інформація (дані); масова інформація; інформація про діяльність державних органів влади та органів місцевого і регіонального самоврядування; правова </w:t>
      </w:r>
      <w:r w:rsidRPr="00C16FD7">
        <w:rPr>
          <w:rFonts w:ascii="Times New Roman" w:hAnsi="Times New Roman" w:cs="Times New Roman"/>
          <w:sz w:val="28"/>
          <w:szCs w:val="28"/>
          <w:lang w:val="uk-UA"/>
        </w:rPr>
        <w:lastRenderedPageBreak/>
        <w:t xml:space="preserve">інформація; інформація про особу; інформація довідково-енциклопедичного характеру; соціологічна інформація.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За режимом доступу інформація поділяється на </w:t>
      </w:r>
      <w:r w:rsidRPr="00C16FD7">
        <w:rPr>
          <w:rFonts w:ascii="Times New Roman" w:hAnsi="Times New Roman" w:cs="Times New Roman"/>
          <w:b/>
          <w:sz w:val="28"/>
          <w:szCs w:val="28"/>
          <w:lang w:val="uk-UA"/>
        </w:rPr>
        <w:t>відкриту інформацію та інформацію з обмеженим доступом</w:t>
      </w:r>
      <w:r w:rsidRPr="00C16FD7">
        <w:rPr>
          <w:rFonts w:ascii="Times New Roman" w:hAnsi="Times New Roman" w:cs="Times New Roman"/>
          <w:sz w:val="28"/>
          <w:szCs w:val="28"/>
          <w:lang w:val="uk-UA"/>
        </w:rPr>
        <w:t xml:space="preserve">. Держава здійснює контроль за режимом доступу до інформації. Державний контроль за додержанням встановленого режиму здійснюється спеціальними органами, які визначають Верховна Рада України і Кабінет Міністрів України.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b/>
          <w:sz w:val="28"/>
          <w:szCs w:val="28"/>
          <w:lang w:val="uk-UA"/>
        </w:rPr>
        <w:t>Доступ до відкритої інформації</w:t>
      </w:r>
      <w:r w:rsidRPr="00C16FD7">
        <w:rPr>
          <w:rFonts w:ascii="Times New Roman" w:hAnsi="Times New Roman" w:cs="Times New Roman"/>
          <w:sz w:val="28"/>
          <w:szCs w:val="28"/>
          <w:lang w:val="uk-UA"/>
        </w:rPr>
        <w:t xml:space="preserve"> забезпечується шляхом: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систематичної публікації її в офіційних друкованих виданнях (бюлетенях, збірниках);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поширення її засобами масової комунікації;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безпосереднього її надання заінтересованим громадянам, державним органам та юридичним особам.</w:t>
      </w:r>
      <w:r>
        <w:rPr>
          <w:rFonts w:ascii="Times New Roman" w:hAnsi="Times New Roman" w:cs="Times New Roman"/>
          <w:sz w:val="28"/>
          <w:szCs w:val="28"/>
          <w:lang w:val="uk-UA"/>
        </w:rPr>
        <w:t xml:space="preserve"> </w:t>
      </w:r>
      <w:r w:rsidRPr="00C16FD7">
        <w:rPr>
          <w:rFonts w:ascii="Times New Roman" w:hAnsi="Times New Roman" w:cs="Times New Roman"/>
          <w:sz w:val="28"/>
          <w:szCs w:val="28"/>
          <w:lang w:val="uk-UA"/>
        </w:rPr>
        <w:t xml:space="preserve">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Обмеження права на одержання відкритої інформації забороняється законом.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b/>
          <w:sz w:val="28"/>
          <w:szCs w:val="28"/>
          <w:lang w:val="uk-UA"/>
        </w:rPr>
        <w:t>Інформація з обмеженим доступом</w:t>
      </w:r>
      <w:r w:rsidRPr="00C16FD7">
        <w:rPr>
          <w:rFonts w:ascii="Times New Roman" w:hAnsi="Times New Roman" w:cs="Times New Roman"/>
          <w:sz w:val="28"/>
          <w:szCs w:val="28"/>
          <w:lang w:val="uk-UA"/>
        </w:rPr>
        <w:t xml:space="preserve"> за своїм правовим режимом поділяється на </w:t>
      </w:r>
      <w:r w:rsidRPr="00C16FD7">
        <w:rPr>
          <w:rFonts w:ascii="Times New Roman" w:hAnsi="Times New Roman" w:cs="Times New Roman"/>
          <w:b/>
          <w:i/>
          <w:sz w:val="28"/>
          <w:szCs w:val="28"/>
          <w:lang w:val="uk-UA"/>
        </w:rPr>
        <w:t>конфіденційну і таємну</w:t>
      </w:r>
      <w:r w:rsidRPr="00C16FD7">
        <w:rPr>
          <w:rFonts w:ascii="Times New Roman" w:hAnsi="Times New Roman" w:cs="Times New Roman"/>
          <w:sz w:val="28"/>
          <w:szCs w:val="28"/>
          <w:lang w:val="uk-UA"/>
        </w:rPr>
        <w:t xml:space="preserve">.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b/>
          <w:sz w:val="28"/>
          <w:szCs w:val="28"/>
          <w:lang w:val="uk-UA"/>
        </w:rPr>
        <w:t xml:space="preserve">Конфіденційна інформація </w:t>
      </w:r>
      <w:r w:rsidRPr="00C16FD7">
        <w:rPr>
          <w:rFonts w:ascii="Times New Roman" w:hAnsi="Times New Roman" w:cs="Times New Roman"/>
          <w:sz w:val="28"/>
          <w:szCs w:val="28"/>
          <w:lang w:val="uk-UA"/>
        </w:rPr>
        <w:t xml:space="preserve">– це відомості, які знаходяться у володінні, користуванні або розпорядженні окремих фізичних чи юридичних осіб і поширюються за їх бажанням відповідно до передбачених ними умов. Громадяни, юридичні особи, які володіють інформацією професійного, ділового, виробничого, банківського, комерційного та іншого характеру, одержаною на власні кошти, або такою, яка є предметом їх професійного, ділового, виробничого, банківського, комерційного та іншого інтересу і не порушує передбаченої законом таємниці, самостійно визначають режим доступу до неї, включаючи належність її до категорії конфіденційної, та встановлюють для неї систему (способи) захисту. Виняток становить інформація комерційного та банківського характеру, а також інформація, правовий режим якої встановлено Верховною Радою України за поданням Кабінету Міністрів України (з питань статистики, екології, банківських операцій, податків тощо), та інформація, приховування якої являє загрозу життю і здоров’ю людей.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b/>
          <w:sz w:val="28"/>
          <w:szCs w:val="28"/>
          <w:lang w:val="uk-UA"/>
        </w:rPr>
        <w:t>До таємної інформації</w:t>
      </w:r>
      <w:r w:rsidRPr="00C16FD7">
        <w:rPr>
          <w:rFonts w:ascii="Times New Roman" w:hAnsi="Times New Roman" w:cs="Times New Roman"/>
          <w:sz w:val="28"/>
          <w:szCs w:val="28"/>
          <w:lang w:val="uk-UA"/>
        </w:rPr>
        <w:t xml:space="preserve"> належить інформація, що містить відомості, які становлять </w:t>
      </w:r>
      <w:r w:rsidRPr="00C16FD7">
        <w:rPr>
          <w:rFonts w:ascii="Times New Roman" w:hAnsi="Times New Roman" w:cs="Times New Roman"/>
          <w:i/>
          <w:sz w:val="28"/>
          <w:szCs w:val="28"/>
          <w:lang w:val="uk-UA"/>
        </w:rPr>
        <w:t>державну та іншу передбачену законом таємницю (військова, комерційна, банківська, професійна, лікарська, адвокатська таємниця тощо</w:t>
      </w:r>
      <w:r w:rsidRPr="00C16FD7">
        <w:rPr>
          <w:rFonts w:ascii="Times New Roman" w:hAnsi="Times New Roman" w:cs="Times New Roman"/>
          <w:sz w:val="28"/>
          <w:szCs w:val="28"/>
          <w:lang w:val="uk-UA"/>
        </w:rPr>
        <w:t>), розголошення якої завдає шкод</w:t>
      </w:r>
      <w:r>
        <w:rPr>
          <w:rFonts w:ascii="Times New Roman" w:hAnsi="Times New Roman" w:cs="Times New Roman"/>
          <w:sz w:val="28"/>
          <w:szCs w:val="28"/>
          <w:lang w:val="uk-UA"/>
        </w:rPr>
        <w:t>и особі, суспільству і державі.</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b/>
          <w:sz w:val="28"/>
          <w:szCs w:val="28"/>
          <w:lang w:val="uk-UA"/>
        </w:rPr>
        <w:t>Інформація, що становить військову таємницю</w:t>
      </w:r>
      <w:r w:rsidRPr="00C16FD7">
        <w:rPr>
          <w:rFonts w:ascii="Times New Roman" w:hAnsi="Times New Roman" w:cs="Times New Roman"/>
          <w:sz w:val="28"/>
          <w:szCs w:val="28"/>
          <w:lang w:val="uk-UA"/>
        </w:rPr>
        <w:t xml:space="preserve"> – це вид таємної інформації, який охоплює відомості в сфері оборони, державної безпеки та охорони правопорядку, розголошення якої може завдати шкоди інтересам </w:t>
      </w:r>
      <w:r w:rsidRPr="00C16FD7">
        <w:rPr>
          <w:rFonts w:ascii="Times New Roman" w:hAnsi="Times New Roman" w:cs="Times New Roman"/>
          <w:sz w:val="28"/>
          <w:szCs w:val="28"/>
          <w:lang w:val="uk-UA"/>
        </w:rPr>
        <w:lastRenderedPageBreak/>
        <w:t xml:space="preserve">державної безпеки, бойової готовності Збройних Сил України та інших військових формувань, їхніх окремих підрозділів, якщо ці відомості не належать до державної таємниці згідно з законодавством України. </w:t>
      </w:r>
      <w:r>
        <w:rPr>
          <w:rFonts w:ascii="Times New Roman" w:hAnsi="Times New Roman" w:cs="Times New Roman"/>
          <w:sz w:val="28"/>
          <w:szCs w:val="28"/>
          <w:lang w:val="uk-UA"/>
        </w:rPr>
        <w:t xml:space="preserve">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b/>
          <w:sz w:val="28"/>
          <w:szCs w:val="28"/>
          <w:lang w:val="uk-UA"/>
        </w:rPr>
        <w:t>Інформація, що становить комерційну таємницю</w:t>
      </w:r>
      <w:r w:rsidRPr="00C16FD7">
        <w:rPr>
          <w:rFonts w:ascii="Times New Roman" w:hAnsi="Times New Roman" w:cs="Times New Roman"/>
          <w:sz w:val="28"/>
          <w:szCs w:val="28"/>
          <w:lang w:val="uk-UA"/>
        </w:rPr>
        <w:t xml:space="preserve"> – це відомості науково-технічного, технічного, виробничого, фінансово-економічного або іншого характеру (в тому числі секрети виробництва – так зване ноу-хау), що мають дійсну або потенційну комерційну цінність у силу її невідомості третім особам, до якої немає вільного доступу на законній підставі й у відношенні якої власником такої інформації введений режим комерційної таємниці.</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Порядок обігу таємної інформації, що не становить державної таємниці, та її захист визначається відповідними державними органами за умов д</w:t>
      </w:r>
      <w:r>
        <w:rPr>
          <w:rFonts w:ascii="Times New Roman" w:hAnsi="Times New Roman" w:cs="Times New Roman"/>
          <w:sz w:val="28"/>
          <w:szCs w:val="28"/>
          <w:lang w:val="uk-UA"/>
        </w:rPr>
        <w:t>одержання вимог Закону України «Про інформацію»</w:t>
      </w:r>
      <w:r w:rsidRPr="00C16FD7">
        <w:rPr>
          <w:rFonts w:ascii="Times New Roman" w:hAnsi="Times New Roman" w:cs="Times New Roman"/>
          <w:sz w:val="28"/>
          <w:szCs w:val="28"/>
          <w:lang w:val="uk-UA"/>
        </w:rPr>
        <w:t xml:space="preserve">. </w:t>
      </w:r>
    </w:p>
    <w:p w:rsidR="00BD72B0" w:rsidRDefault="00BD72B0" w:rsidP="00BD72B0">
      <w:pPr>
        <w:ind w:firstLine="497"/>
        <w:contextualSpacing/>
        <w:jc w:val="both"/>
        <w:rPr>
          <w:rFonts w:ascii="Times New Roman" w:hAnsi="Times New Roman" w:cs="Times New Roman"/>
          <w:sz w:val="28"/>
          <w:szCs w:val="28"/>
          <w:lang w:val="uk-UA"/>
        </w:rPr>
      </w:pPr>
      <w:r w:rsidRPr="00910AEA">
        <w:rPr>
          <w:rFonts w:ascii="Times New Roman" w:hAnsi="Times New Roman" w:cs="Times New Roman"/>
          <w:b/>
          <w:sz w:val="28"/>
          <w:szCs w:val="28"/>
          <w:lang w:val="uk-UA"/>
        </w:rPr>
        <w:t>Інформація з обмеженим досту</w:t>
      </w:r>
      <w:r w:rsidRPr="00C16FD7">
        <w:rPr>
          <w:rFonts w:ascii="Times New Roman" w:hAnsi="Times New Roman" w:cs="Times New Roman"/>
          <w:sz w:val="28"/>
          <w:szCs w:val="28"/>
          <w:lang w:val="uk-UA"/>
        </w:rPr>
        <w:t xml:space="preserve">пом може бути поширена без згоди її власника, якщо вона є суспільно значимою, тобто якщо вона є предметом громадського інтересу і якщо право громадськості знати цю інформацію переважає право її власника на її захист.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Особливим видом таємної інформації є </w:t>
      </w:r>
      <w:r w:rsidRPr="00910AEA">
        <w:rPr>
          <w:rFonts w:ascii="Times New Roman" w:hAnsi="Times New Roman" w:cs="Times New Roman"/>
          <w:b/>
          <w:sz w:val="28"/>
          <w:szCs w:val="28"/>
          <w:lang w:val="uk-UA"/>
        </w:rPr>
        <w:t>державна таємниця</w:t>
      </w:r>
      <w:r w:rsidRPr="00C16FD7">
        <w:rPr>
          <w:rFonts w:ascii="Times New Roman" w:hAnsi="Times New Roman" w:cs="Times New Roman"/>
          <w:sz w:val="28"/>
          <w:szCs w:val="28"/>
          <w:lang w:val="uk-UA"/>
        </w:rPr>
        <w:t>. Вона охоплює відомості у сфері оборони, економіки, зовнішніх відносин, державної безпеки і органів правопорядку, розголошення яких може завдати шкоди життєво важливим інтересам України і які визначені у порядку, встановленому законом, державною таємницею та підлягає охороні з боку держави. Віднесення інформації до категорії відомостей, що становлять державну таємницю, порядок її захисту та обігу, доступ до не</w:t>
      </w:r>
      <w:r>
        <w:rPr>
          <w:rFonts w:ascii="Times New Roman" w:hAnsi="Times New Roman" w:cs="Times New Roman"/>
          <w:sz w:val="28"/>
          <w:szCs w:val="28"/>
          <w:lang w:val="uk-UA"/>
        </w:rPr>
        <w:t>ї визначається Законом України «Про державну таємницю»</w:t>
      </w:r>
      <w:r w:rsidRPr="00C16FD7">
        <w:rPr>
          <w:rFonts w:ascii="Times New Roman" w:hAnsi="Times New Roman" w:cs="Times New Roman"/>
          <w:sz w:val="28"/>
          <w:szCs w:val="28"/>
          <w:lang w:val="uk-UA"/>
        </w:rPr>
        <w:t xml:space="preserve">, яким закладено правову основу створення та функціонування системи охорони </w:t>
      </w:r>
      <w:r>
        <w:rPr>
          <w:rFonts w:ascii="Times New Roman" w:hAnsi="Times New Roman" w:cs="Times New Roman"/>
          <w:sz w:val="28"/>
          <w:szCs w:val="28"/>
          <w:lang w:val="uk-UA"/>
        </w:rPr>
        <w:t>державної таємниці в Україні.</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Ступень таємності інформації визначається наданим грифом таємності "Таємно", "Цілком таємно" та "Особливої важливості". Гриф надається на певний термін, який залежить від ступеня таємності: для грифу "таємно" – 5 років, "цілком таємно" – 10 років, "особливої важливості" – 30 років.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t xml:space="preserve">У розділі IV закону визначені учасники інформаційних відноси, їх права та обов’язки. Основними учасниками цих відносин є: автори, споживачі, поширювачі, зберігачі (охоронці) інформації. </w:t>
      </w:r>
      <w:r>
        <w:rPr>
          <w:rFonts w:ascii="Times New Roman" w:hAnsi="Times New Roman" w:cs="Times New Roman"/>
          <w:sz w:val="28"/>
          <w:szCs w:val="28"/>
          <w:lang w:val="uk-UA"/>
        </w:rPr>
        <w:t xml:space="preserve"> </w:t>
      </w:r>
      <w:r w:rsidRPr="00C16FD7">
        <w:rPr>
          <w:rFonts w:ascii="Times New Roman" w:hAnsi="Times New Roman" w:cs="Times New Roman"/>
          <w:sz w:val="28"/>
          <w:szCs w:val="28"/>
          <w:lang w:val="uk-UA"/>
        </w:rPr>
        <w:t xml:space="preserve"> Кожний учасник інформаційних відносин для забезпечення його прав, свобод і законних інтересів має право на одержання інформації про: діяльність органів державної влади; діяльність народних депутатів; діяльність органів місцевого і регіонального самоврядування та місцевої адміністрації; те, що стосується його особисто. </w:t>
      </w:r>
    </w:p>
    <w:p w:rsidR="00BD72B0" w:rsidRDefault="00BD72B0" w:rsidP="00BD72B0">
      <w:pPr>
        <w:ind w:firstLine="497"/>
        <w:contextualSpacing/>
        <w:jc w:val="both"/>
        <w:rPr>
          <w:rFonts w:ascii="Times New Roman" w:hAnsi="Times New Roman" w:cs="Times New Roman"/>
          <w:sz w:val="28"/>
          <w:szCs w:val="28"/>
          <w:lang w:val="uk-UA"/>
        </w:rPr>
      </w:pPr>
      <w:r w:rsidRPr="00C16FD7">
        <w:rPr>
          <w:rFonts w:ascii="Times New Roman" w:hAnsi="Times New Roman" w:cs="Times New Roman"/>
          <w:sz w:val="28"/>
          <w:szCs w:val="28"/>
          <w:lang w:val="uk-UA"/>
        </w:rPr>
        <w:lastRenderedPageBreak/>
        <w:t xml:space="preserve">Розділ V закону присвячений охороні інформації, відповідальності за порушення законодавства про інформацію. Держава гарантує всім учасникам інформаційних відносин рівні права і можливості доступу до інформації. Стаття 45-1 забороняє цензуру та втручання в професійну діяльність журналістів і засобів масової інформації з боку органів державної влади або органів місцевого самоврядування, їх посадових осіб. 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расової, національної, релігійної ворожнечі, посягання на права і свободи людини. Не підлягають розголошенню відомості, що стосуються лікарської таємниці, грошових вкладів, прибутків від підприємницької діяльності, усиновлення (удочеріння), листування, телефонних розмов і телеграфних повідомлень, крім випадків, передбачених законом. Порушення законодавства України про інформацію тягне за собою дисциплінарну, цивільно-правову, адміністративну або кримінальну відповідальність згідно з законодавством України. </w:t>
      </w:r>
    </w:p>
    <w:p w:rsidR="00BD72B0" w:rsidRPr="00C16FD7" w:rsidRDefault="00BD72B0" w:rsidP="00BD72B0">
      <w:pPr>
        <w:ind w:firstLine="497"/>
        <w:contextualSpacing/>
        <w:jc w:val="both"/>
        <w:rPr>
          <w:rFonts w:ascii="Times New Roman" w:hAnsi="Times New Roman" w:cs="Times New Roman"/>
          <w:color w:val="333333"/>
          <w:sz w:val="28"/>
          <w:szCs w:val="28"/>
          <w:lang w:val="uk-UA"/>
        </w:rPr>
      </w:pPr>
      <w:r w:rsidRPr="00C16FD7">
        <w:rPr>
          <w:rFonts w:ascii="Times New Roman" w:hAnsi="Times New Roman" w:cs="Times New Roman"/>
          <w:sz w:val="28"/>
          <w:szCs w:val="28"/>
          <w:lang w:val="uk-UA"/>
        </w:rPr>
        <w:t>Розділ VI закону присвячено міжнародній інформаційній діяльності, співробітництві з іншими державами, зарубіжними і міжнародними організаціями в галузі інформації. Міжнародне співробітництво в галузі інформації з питань, що становлять взаємний інтерес, здійснюється на основі міжнародних договорів, укладених Україною та юридичними особами, які займаються інформаційною діяльністю.</w:t>
      </w:r>
    </w:p>
    <w:p w:rsidR="00BD72B0" w:rsidRDefault="00BD72B0" w:rsidP="00BD72B0">
      <w:pPr>
        <w:ind w:firstLine="497"/>
        <w:contextualSpacing/>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В</w:t>
      </w:r>
      <w:r w:rsidRPr="00E31989">
        <w:rPr>
          <w:rFonts w:ascii="Times New Roman" w:hAnsi="Times New Roman" w:cs="Times New Roman"/>
          <w:sz w:val="28"/>
          <w:szCs w:val="28"/>
          <w:lang w:val="uk-UA"/>
        </w:rPr>
        <w:t>ідносини, які виникають у всіх сферах життя й діяльності держави, суспільства і людини при одержанні, використанні, поширенні та зберіганні інформації</w:t>
      </w:r>
      <w:r>
        <w:rPr>
          <w:rFonts w:ascii="Times New Roman" w:hAnsi="Times New Roman" w:cs="Times New Roman"/>
          <w:sz w:val="28"/>
          <w:szCs w:val="28"/>
          <w:lang w:val="uk-UA"/>
        </w:rPr>
        <w:t xml:space="preserve"> є </w:t>
      </w:r>
      <w:r w:rsidRPr="009772D0">
        <w:rPr>
          <w:rFonts w:ascii="Times New Roman" w:hAnsi="Times New Roman" w:cs="Times New Roman"/>
          <w:b/>
          <w:sz w:val="28"/>
          <w:szCs w:val="28"/>
          <w:lang w:val="uk-UA"/>
        </w:rPr>
        <w:t>інформаційними відносинами</w:t>
      </w:r>
      <w:r>
        <w:rPr>
          <w:rFonts w:ascii="Times New Roman" w:hAnsi="Times New Roman" w:cs="Times New Roman"/>
          <w:sz w:val="28"/>
          <w:szCs w:val="28"/>
          <w:lang w:val="uk-UA"/>
        </w:rPr>
        <w:t>. Як й будь які суспільні відносини вони мають власні структуру: суб’єктів, як приймають участь у цих відносинах та об’єкт, з приводу якого вони вступають у інформаційні відносини.</w:t>
      </w:r>
    </w:p>
    <w:p w:rsidR="00BD72B0" w:rsidRDefault="00BD72B0" w:rsidP="00BD72B0">
      <w:pPr>
        <w:ind w:firstLine="497"/>
        <w:contextualSpacing/>
        <w:jc w:val="both"/>
        <w:rPr>
          <w:rFonts w:ascii="Times New Roman" w:hAnsi="Times New Roman" w:cs="Times New Roman"/>
          <w:color w:val="333333"/>
          <w:sz w:val="28"/>
          <w:szCs w:val="28"/>
          <w:lang w:val="uk-UA"/>
        </w:rPr>
      </w:pPr>
      <w:r w:rsidRPr="009772D0">
        <w:rPr>
          <w:rFonts w:ascii="Times New Roman" w:hAnsi="Times New Roman" w:cs="Times New Roman"/>
          <w:b/>
          <w:color w:val="333333"/>
          <w:sz w:val="28"/>
          <w:szCs w:val="28"/>
          <w:lang w:val="uk-UA"/>
        </w:rPr>
        <w:t>Суб'єктами інформаційних відносин</w:t>
      </w:r>
      <w:r w:rsidRPr="00E31989">
        <w:rPr>
          <w:rFonts w:ascii="Times New Roman" w:hAnsi="Times New Roman" w:cs="Times New Roman"/>
          <w:color w:val="333333"/>
          <w:sz w:val="28"/>
          <w:szCs w:val="28"/>
          <w:lang w:val="uk-UA"/>
        </w:rPr>
        <w:t xml:space="preserve"> є:</w:t>
      </w:r>
      <w:bookmarkStart w:id="6" w:name="n44"/>
      <w:bookmarkEnd w:id="6"/>
    </w:p>
    <w:p w:rsidR="00BD72B0" w:rsidRDefault="00BD72B0" w:rsidP="00BD72B0">
      <w:pPr>
        <w:ind w:firstLine="497"/>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 </w:t>
      </w:r>
      <w:r w:rsidRPr="00E31989">
        <w:rPr>
          <w:rFonts w:ascii="Times New Roman" w:hAnsi="Times New Roman" w:cs="Times New Roman"/>
          <w:color w:val="333333"/>
          <w:sz w:val="28"/>
          <w:szCs w:val="28"/>
          <w:lang w:val="uk-UA"/>
        </w:rPr>
        <w:t>фізичні особи;</w:t>
      </w:r>
      <w:bookmarkStart w:id="7" w:name="n45"/>
      <w:bookmarkEnd w:id="7"/>
    </w:p>
    <w:p w:rsidR="00BD72B0" w:rsidRDefault="00BD72B0" w:rsidP="00BD72B0">
      <w:pPr>
        <w:ind w:firstLine="497"/>
        <w:contextualSpacing/>
        <w:jc w:val="both"/>
        <w:rPr>
          <w:rFonts w:ascii="Times New Roman" w:hAnsi="Times New Roman" w:cs="Times New Roman"/>
          <w:color w:val="333333"/>
          <w:sz w:val="28"/>
          <w:szCs w:val="28"/>
          <w:lang w:val="uk-UA"/>
        </w:rPr>
      </w:pPr>
      <w:r>
        <w:rPr>
          <w:color w:val="333333"/>
          <w:sz w:val="28"/>
          <w:szCs w:val="28"/>
          <w:lang w:val="uk-UA"/>
        </w:rPr>
        <w:t xml:space="preserve">- </w:t>
      </w:r>
      <w:r w:rsidRPr="00E31989">
        <w:rPr>
          <w:rFonts w:ascii="Times New Roman" w:hAnsi="Times New Roman" w:cs="Times New Roman"/>
          <w:color w:val="333333"/>
          <w:sz w:val="28"/>
          <w:szCs w:val="28"/>
          <w:lang w:val="uk-UA"/>
        </w:rPr>
        <w:t>юридичні особи;</w:t>
      </w:r>
      <w:bookmarkStart w:id="8" w:name="n46"/>
      <w:bookmarkEnd w:id="8"/>
    </w:p>
    <w:p w:rsidR="00BD72B0" w:rsidRDefault="00BD72B0" w:rsidP="00BD72B0">
      <w:pPr>
        <w:ind w:firstLine="497"/>
        <w:contextualSpacing/>
        <w:jc w:val="both"/>
        <w:rPr>
          <w:rFonts w:ascii="Times New Roman" w:hAnsi="Times New Roman" w:cs="Times New Roman"/>
          <w:color w:val="333333"/>
          <w:sz w:val="28"/>
          <w:szCs w:val="28"/>
          <w:lang w:val="uk-UA"/>
        </w:rPr>
      </w:pPr>
      <w:r>
        <w:rPr>
          <w:color w:val="333333"/>
          <w:sz w:val="28"/>
          <w:szCs w:val="28"/>
          <w:lang w:val="uk-UA"/>
        </w:rPr>
        <w:t xml:space="preserve">- </w:t>
      </w:r>
      <w:r w:rsidRPr="00E31989">
        <w:rPr>
          <w:rFonts w:ascii="Times New Roman" w:hAnsi="Times New Roman" w:cs="Times New Roman"/>
          <w:color w:val="333333"/>
          <w:sz w:val="28"/>
          <w:szCs w:val="28"/>
          <w:lang w:val="uk-UA"/>
        </w:rPr>
        <w:t>об'єднання громадян;</w:t>
      </w:r>
      <w:bookmarkStart w:id="9" w:name="n47"/>
      <w:bookmarkEnd w:id="9"/>
    </w:p>
    <w:p w:rsidR="00BD72B0" w:rsidRDefault="00BD72B0" w:rsidP="00BD72B0">
      <w:pPr>
        <w:ind w:firstLine="497"/>
        <w:contextualSpacing/>
        <w:jc w:val="both"/>
        <w:rPr>
          <w:rFonts w:ascii="Times New Roman" w:hAnsi="Times New Roman" w:cs="Times New Roman"/>
          <w:color w:val="333333"/>
          <w:sz w:val="28"/>
          <w:szCs w:val="28"/>
          <w:lang w:val="uk-UA"/>
        </w:rPr>
      </w:pPr>
      <w:r>
        <w:rPr>
          <w:color w:val="333333"/>
          <w:sz w:val="28"/>
          <w:szCs w:val="28"/>
          <w:lang w:val="uk-UA"/>
        </w:rPr>
        <w:t xml:space="preserve">- </w:t>
      </w:r>
      <w:r w:rsidRPr="00E31989">
        <w:rPr>
          <w:rFonts w:ascii="Times New Roman" w:hAnsi="Times New Roman" w:cs="Times New Roman"/>
          <w:color w:val="333333"/>
          <w:sz w:val="28"/>
          <w:szCs w:val="28"/>
          <w:lang w:val="uk-UA"/>
        </w:rPr>
        <w:t>суб'єкти владних повноважень.</w:t>
      </w:r>
      <w:bookmarkStart w:id="10" w:name="n48"/>
      <w:bookmarkEnd w:id="10"/>
    </w:p>
    <w:p w:rsidR="00BD72B0" w:rsidRDefault="00BD72B0" w:rsidP="00BD72B0">
      <w:pPr>
        <w:ind w:firstLine="497"/>
        <w:contextualSpacing/>
        <w:jc w:val="both"/>
        <w:rPr>
          <w:rFonts w:ascii="Times New Roman" w:hAnsi="Times New Roman" w:cs="Times New Roman"/>
          <w:sz w:val="28"/>
          <w:szCs w:val="28"/>
          <w:lang w:val="uk-UA"/>
        </w:rPr>
      </w:pPr>
      <w:r w:rsidRPr="00E31989">
        <w:rPr>
          <w:rFonts w:ascii="Times New Roman" w:hAnsi="Times New Roman" w:cs="Times New Roman"/>
          <w:color w:val="333333"/>
          <w:sz w:val="28"/>
          <w:szCs w:val="28"/>
          <w:lang w:val="uk-UA"/>
        </w:rPr>
        <w:t xml:space="preserve"> </w:t>
      </w:r>
      <w:r w:rsidRPr="009772D0">
        <w:rPr>
          <w:rFonts w:ascii="Times New Roman" w:hAnsi="Times New Roman" w:cs="Times New Roman"/>
          <w:b/>
          <w:color w:val="333333"/>
          <w:sz w:val="28"/>
          <w:szCs w:val="28"/>
          <w:lang w:val="uk-UA"/>
        </w:rPr>
        <w:t>Об'єктом інформаційних відносин</w:t>
      </w:r>
      <w:r w:rsidRPr="00E31989">
        <w:rPr>
          <w:rFonts w:ascii="Times New Roman" w:hAnsi="Times New Roman" w:cs="Times New Roman"/>
          <w:color w:val="333333"/>
          <w:sz w:val="28"/>
          <w:szCs w:val="28"/>
          <w:lang w:val="uk-UA"/>
        </w:rPr>
        <w:t xml:space="preserve"> є інформація.</w:t>
      </w:r>
      <w:r>
        <w:rPr>
          <w:color w:val="333333"/>
          <w:sz w:val="28"/>
          <w:szCs w:val="28"/>
          <w:lang w:val="uk-UA"/>
        </w:rPr>
        <w:t xml:space="preserve"> </w:t>
      </w:r>
      <w:r w:rsidRPr="00E01759">
        <w:rPr>
          <w:rFonts w:ascii="Times New Roman" w:hAnsi="Times New Roman" w:cs="Times New Roman"/>
          <w:sz w:val="28"/>
          <w:szCs w:val="28"/>
          <w:lang w:val="uk-UA"/>
        </w:rPr>
        <w:t>Об’єктами інформаційної безпеки можуть бути: інформаційні системи різного масштабу й різного призначення. До соціальних об’єктів інформаційної безпеки звичайно відносять особу, суспільство, державу.</w:t>
      </w:r>
    </w:p>
    <w:p w:rsidR="00BD72B0" w:rsidRDefault="00BD72B0" w:rsidP="00BD72B0">
      <w:pPr>
        <w:ind w:firstLine="497"/>
        <w:contextualSpacing/>
        <w:jc w:val="both"/>
        <w:rPr>
          <w:rFonts w:ascii="Times New Roman" w:hAnsi="Times New Roman" w:cs="Times New Roman"/>
          <w:sz w:val="28"/>
          <w:szCs w:val="28"/>
          <w:lang w:val="uk-UA"/>
        </w:rPr>
      </w:pPr>
      <w:r>
        <w:rPr>
          <w:sz w:val="28"/>
          <w:szCs w:val="28"/>
          <w:lang w:val="uk-UA"/>
        </w:rPr>
        <w:t>З</w:t>
      </w:r>
      <w:r w:rsidRPr="00E31989">
        <w:rPr>
          <w:rFonts w:ascii="Times New Roman" w:hAnsi="Times New Roman" w:cs="Times New Roman"/>
          <w:sz w:val="28"/>
          <w:szCs w:val="28"/>
          <w:lang w:val="uk-UA"/>
        </w:rPr>
        <w:t xml:space="preserve">датність держави контролювати й регулювати потоки інформації поза межами </w:t>
      </w:r>
      <w:r>
        <w:rPr>
          <w:sz w:val="28"/>
          <w:szCs w:val="28"/>
          <w:lang w:val="uk-UA"/>
        </w:rPr>
        <w:t xml:space="preserve">своєї </w:t>
      </w:r>
      <w:r w:rsidRPr="00E31989">
        <w:rPr>
          <w:rFonts w:ascii="Times New Roman" w:hAnsi="Times New Roman" w:cs="Times New Roman"/>
          <w:sz w:val="28"/>
          <w:szCs w:val="28"/>
          <w:lang w:val="uk-UA"/>
        </w:rPr>
        <w:t>держави</w:t>
      </w:r>
      <w:r>
        <w:rPr>
          <w:sz w:val="28"/>
          <w:szCs w:val="28"/>
          <w:lang w:val="uk-UA"/>
        </w:rPr>
        <w:t xml:space="preserve"> </w:t>
      </w:r>
      <w:r w:rsidRPr="00E01759">
        <w:rPr>
          <w:rFonts w:ascii="Times New Roman" w:hAnsi="Times New Roman" w:cs="Times New Roman"/>
          <w:sz w:val="28"/>
          <w:szCs w:val="28"/>
          <w:lang w:val="uk-UA"/>
        </w:rPr>
        <w:t xml:space="preserve">складає </w:t>
      </w:r>
      <w:r w:rsidRPr="00E01759">
        <w:rPr>
          <w:rFonts w:ascii="Times New Roman" w:hAnsi="Times New Roman" w:cs="Times New Roman"/>
          <w:b/>
          <w:sz w:val="28"/>
          <w:szCs w:val="28"/>
          <w:lang w:val="uk-UA"/>
        </w:rPr>
        <w:t>інформаційний суверенітет</w:t>
      </w:r>
      <w:r w:rsidRPr="00E01759">
        <w:rPr>
          <w:rFonts w:ascii="Times New Roman" w:hAnsi="Times New Roman" w:cs="Times New Roman"/>
          <w:sz w:val="28"/>
          <w:szCs w:val="28"/>
          <w:lang w:val="uk-UA"/>
        </w:rPr>
        <w:t xml:space="preserve">, метою якого є </w:t>
      </w:r>
      <w:r w:rsidRPr="00E01759">
        <w:rPr>
          <w:rFonts w:ascii="Times New Roman" w:hAnsi="Times New Roman" w:cs="Times New Roman"/>
          <w:sz w:val="28"/>
          <w:szCs w:val="28"/>
          <w:lang w:val="uk-UA"/>
        </w:rPr>
        <w:lastRenderedPageBreak/>
        <w:t>дотримання законів України, прав і свобод громадян, забезпечення національної безпеки держави.</w:t>
      </w:r>
    </w:p>
    <w:p w:rsidR="00BD72B0" w:rsidRPr="00E01759" w:rsidRDefault="00BD72B0" w:rsidP="00BD72B0">
      <w:pPr>
        <w:ind w:firstLine="497"/>
        <w:contextualSpacing/>
        <w:jc w:val="both"/>
        <w:rPr>
          <w:rFonts w:ascii="Times New Roman" w:hAnsi="Times New Roman" w:cs="Times New Roman"/>
          <w:color w:val="333333"/>
          <w:sz w:val="28"/>
          <w:szCs w:val="28"/>
          <w:lang w:val="uk-UA"/>
        </w:rPr>
      </w:pPr>
      <w:r w:rsidRPr="00E01759">
        <w:rPr>
          <w:rFonts w:ascii="Times New Roman" w:hAnsi="Times New Roman" w:cs="Times New Roman"/>
          <w:sz w:val="28"/>
          <w:szCs w:val="28"/>
          <w:lang w:val="uk-UA"/>
        </w:rPr>
        <w:t>Важливим поняттям для усвідомлення інформаційної безпеки є визначення інформаційного простору.</w:t>
      </w:r>
    </w:p>
    <w:p w:rsidR="00BD72B0" w:rsidRPr="009772D0" w:rsidRDefault="00BD72B0" w:rsidP="00BD72B0">
      <w:pPr>
        <w:pStyle w:val="rvps2"/>
        <w:shd w:val="clear" w:color="auto" w:fill="FFFFFF"/>
        <w:spacing w:before="0" w:beforeAutospacing="0" w:after="166" w:afterAutospacing="0" w:line="276" w:lineRule="auto"/>
        <w:ind w:firstLine="497"/>
        <w:contextualSpacing/>
        <w:jc w:val="both"/>
        <w:rPr>
          <w:color w:val="333333"/>
          <w:sz w:val="28"/>
          <w:szCs w:val="28"/>
          <w:lang w:val="uk-UA"/>
        </w:rPr>
      </w:pPr>
      <w:r w:rsidRPr="00E31989">
        <w:rPr>
          <w:b/>
          <w:sz w:val="28"/>
          <w:szCs w:val="28"/>
          <w:lang w:val="uk-UA"/>
        </w:rPr>
        <w:t>Інформаційний простір (національний):</w:t>
      </w:r>
      <w:r w:rsidRPr="00E31989">
        <w:rPr>
          <w:sz w:val="28"/>
          <w:szCs w:val="28"/>
          <w:lang w:val="uk-UA"/>
        </w:rPr>
        <w:t xml:space="preserve"> </w:t>
      </w:r>
    </w:p>
    <w:p w:rsidR="00BD72B0" w:rsidRPr="00E31989" w:rsidRDefault="00BD72B0" w:rsidP="00BD72B0">
      <w:pPr>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1) інформаційне середовище, в якому здійснюються інформаційні процеси та інформаційні відносини щодо створення, збирання, відображення, реєстрації, накопичення, збереження, захисту та поширення інформації, інформаційних продуктів і ресурсів, на яке поширюється юрисдикція держави; </w:t>
      </w:r>
    </w:p>
    <w:p w:rsidR="00BD72B0" w:rsidRDefault="00BD72B0" w:rsidP="00BD72B0">
      <w:pPr>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2) сукупність національних інформаційних ресурсів та інформаційної інфраструктури, які дозволяють на основі єдиних принципів і загальних правил забезпечувати інформаційну взаємодію громадян, суспільства і держави з їх рівним правом доступу до відкритих інформаційних ресурсів та максимально повним задоволенням інформаційних потреб суб’єктів держави на всій її території з додержанням балансу інтересів на входження у світовий інформаційний простір і забезпечення інформаційної безпеки відповідно до Конституції України та міжнародних правових норм.</w:t>
      </w:r>
    </w:p>
    <w:p w:rsidR="00BD72B0" w:rsidRDefault="00BD72B0" w:rsidP="00BD72B0">
      <w:pPr>
        <w:contextualSpacing/>
        <w:jc w:val="both"/>
        <w:rPr>
          <w:rFonts w:ascii="Times New Roman" w:hAnsi="Times New Roman" w:cs="Times New Roman"/>
          <w:sz w:val="28"/>
          <w:szCs w:val="28"/>
          <w:lang w:val="uk-UA"/>
        </w:rPr>
      </w:pPr>
    </w:p>
    <w:p w:rsidR="00BD72B0" w:rsidRDefault="00BD72B0" w:rsidP="00BD72B0">
      <w:pPr>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2.</w:t>
      </w:r>
      <w:r w:rsidRPr="00090BEB">
        <w:rPr>
          <w:rFonts w:ascii="Times New Roman" w:hAnsi="Times New Roman" w:cs="Times New Roman"/>
          <w:b/>
          <w:i/>
          <w:sz w:val="28"/>
          <w:szCs w:val="28"/>
          <w:lang w:val="uk-UA"/>
        </w:rPr>
        <w:t>Інформаційна безпека, її сутність.</w:t>
      </w:r>
    </w:p>
    <w:p w:rsidR="00BD72B0" w:rsidRPr="00E01759" w:rsidRDefault="00BD72B0" w:rsidP="00BD72B0">
      <w:pPr>
        <w:contextualSpacing/>
        <w:jc w:val="both"/>
        <w:rPr>
          <w:rFonts w:ascii="Times New Roman" w:hAnsi="Times New Roman" w:cs="Times New Roman"/>
          <w:b/>
          <w:i/>
          <w:sz w:val="28"/>
          <w:szCs w:val="28"/>
          <w:lang w:val="uk-UA"/>
        </w:rPr>
      </w:pPr>
      <w:r w:rsidRPr="00E01759">
        <w:rPr>
          <w:rFonts w:ascii="Times New Roman" w:hAnsi="Times New Roman" w:cs="Times New Roman"/>
          <w:b/>
          <w:i/>
          <w:sz w:val="28"/>
          <w:szCs w:val="28"/>
          <w:lang w:val="uk-UA"/>
        </w:rPr>
        <w:t>Інформаційна безпека</w:t>
      </w:r>
      <w:r w:rsidRPr="00E01759">
        <w:rPr>
          <w:rFonts w:ascii="Times New Roman" w:hAnsi="Times New Roman" w:cs="Times New Roman"/>
          <w:sz w:val="28"/>
          <w:szCs w:val="28"/>
          <w:lang w:val="uk-UA"/>
        </w:rPr>
        <w:t xml:space="preserve"> – захищеність (стан захищеності) основних інтересів особи, суспільства і держави у сфері інформації, включаючи інформаційну й телекомунікаційну інфраструктуру і власне інформацію та її параметри, такі як повнота, об’єктивність, доступність і конфіденційність. Інформаційна безпека є складовою національної безпеки. Але особливістю інформаційної безпеки є те, що вона, як невід’ємна частина, входить до інших складових національної безпеки: економічної, воєнної, політичної безпеки тощо.</w:t>
      </w:r>
    </w:p>
    <w:p w:rsidR="00BD72B0" w:rsidRPr="00E31989"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Поняття інформаційної безпеки держави, суспільства та особи, залежно від його використання, розглядається в декількох ракурсах. У найзагальнішому випадку інформаційна безпека – це стан захищеності інформаційного середовища суспільства, який забезпечує його формування, використання і розвиток в інтересах громадян, організацій, держави.</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Більш розгорнуте формулювання інформаційної безпеки – це стан захищеності потреб в інформації особи, суспільства й держави, за якого забезпечується їхнє існування та прогресивний розвиток незалежно від наявності внутрішніх і зовнішніх інформаційних загроз.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Треба відзначити, що задоволення потреб в інформації приводить до оволодіння відомостями про навколишній світ та процеси, що протікають у ньому, тобто інформованості особи, суспільства та держави. Стан </w:t>
      </w:r>
      <w:r w:rsidRPr="00E31989">
        <w:rPr>
          <w:rFonts w:ascii="Times New Roman" w:hAnsi="Times New Roman" w:cs="Times New Roman"/>
          <w:sz w:val="28"/>
          <w:szCs w:val="28"/>
          <w:lang w:val="uk-UA"/>
        </w:rPr>
        <w:lastRenderedPageBreak/>
        <w:t xml:space="preserve">інформованості визначає ступінь адекватності сприйняття суб’єктами навколишньої дійсності і, як наслідок, обґрунтованість рішень та дій, що приймаються.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Дослідження сутності інформаційної безпеки має враховувати той факт, що сутність є внутрішнім змістом предмета, який виражається у стійкій єдності всіх різноманітних і суперечливих формах буття.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Базовою характеристикою інформаційної безпеки слід вважати імовірність появи загрози підвищеного ризику реалізації загрози або небезпеки для індивіда, суспільства та держави.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Критерієм ефективності забезпечення інформаційної безпеки є високий рівень безпеки при мінімумі відповідних витрат.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Отже, можна говорити про структуру поняття інформаційної безпеки. </w:t>
      </w:r>
      <w:r w:rsidRPr="00235498">
        <w:rPr>
          <w:rFonts w:ascii="Times New Roman" w:hAnsi="Times New Roman" w:cs="Times New Roman"/>
          <w:b/>
          <w:sz w:val="28"/>
          <w:szCs w:val="28"/>
          <w:lang w:val="uk-UA"/>
        </w:rPr>
        <w:t>Основним її елементом</w:t>
      </w:r>
      <w:r w:rsidRPr="00E31989">
        <w:rPr>
          <w:rFonts w:ascii="Times New Roman" w:hAnsi="Times New Roman" w:cs="Times New Roman"/>
          <w:sz w:val="28"/>
          <w:szCs w:val="28"/>
          <w:lang w:val="uk-UA"/>
        </w:rPr>
        <w:t xml:space="preserve"> є життєво важливі інтереси соціальної системи, які співвідносяться із зовнішніми чинниками у вигляді інтересів наднаціональних або інших національно-державних структур у межах міжнародного співтовариства. </w:t>
      </w:r>
      <w:r w:rsidRPr="00235498">
        <w:rPr>
          <w:rFonts w:ascii="Times New Roman" w:hAnsi="Times New Roman" w:cs="Times New Roman"/>
          <w:b/>
          <w:sz w:val="28"/>
          <w:szCs w:val="28"/>
          <w:lang w:val="uk-UA"/>
        </w:rPr>
        <w:t>Зсередини національно-державного утворення</w:t>
      </w:r>
      <w:r w:rsidRPr="00E31989">
        <w:rPr>
          <w:rFonts w:ascii="Times New Roman" w:hAnsi="Times New Roman" w:cs="Times New Roman"/>
          <w:sz w:val="28"/>
          <w:szCs w:val="28"/>
          <w:lang w:val="uk-UA"/>
        </w:rPr>
        <w:t xml:space="preserve"> його життєво важливі інтереси перебувають у взаємодії з інтересами елементів, які складають це утворення. У ролі останніх виступають соціальні групи, еліта, організації, партії, релігійні та етнічні утворення, рухи тощо. Сукупність внутрішніх і зовнішніх інформаційних загроз створюють передумови для порушення безпечного функціонування системи державного управління.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Вагомість інформаційно-комунікаційних процесів у сучасному світі дає підстави розглядати забезпечення інформаційної безпеки як одне з глобальних і пріоритетних завдань органів державного управління, вирішенню якого мають бути підпорядковані політична, економічна, воєнна, культурна та інші види діяльності системи державного управління.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В інформаційному праві інформаційна безпека – це одна зі сторін розгляду інформаційних відносин у межах інформаційного законодавства з позицій захисту життєво важливих інтересів особи, суспільства, держави та акцентування уваги на загрозах цим інтересам і на механізмах усунення або запобігання таким загрозам правовими методами.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Таким чином, визначаючи поняття інформаційної безпеки, можна виокремити декілька підходів окреслення сутності цього феномену, а саме розуміння інформаційної безпеки як: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1. Стану захищеності інформаційного простору.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2. Процесу управління загрозами та небезпеками, що забезпечує інформаційний суверенітет держави.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lastRenderedPageBreak/>
        <w:t xml:space="preserve">3. Стану захищеності національних інтересів держави в інформаційному середовищі.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4. Захищеності встановлених законом правил, за якими відбуваються інформаційні процеси в державі.</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5. До суспільних відносин, пов’язаних із захистом життєво важливих інтересів людини і громадянина, суспільства та держави від реальних та потенційних загроз в інформаційному просторі.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 xml:space="preserve">6. Важливої функції держави. </w:t>
      </w:r>
    </w:p>
    <w:p w:rsidR="00BD72B0" w:rsidRDefault="00BD72B0" w:rsidP="00BD72B0">
      <w:pPr>
        <w:ind w:firstLine="708"/>
        <w:contextualSpacing/>
        <w:jc w:val="both"/>
        <w:rPr>
          <w:rFonts w:ascii="Times New Roman" w:hAnsi="Times New Roman" w:cs="Times New Roman"/>
          <w:sz w:val="28"/>
          <w:szCs w:val="28"/>
          <w:lang w:val="uk-UA"/>
        </w:rPr>
      </w:pPr>
      <w:r w:rsidRPr="00E31989">
        <w:rPr>
          <w:rFonts w:ascii="Times New Roman" w:hAnsi="Times New Roman" w:cs="Times New Roman"/>
          <w:sz w:val="28"/>
          <w:szCs w:val="28"/>
          <w:lang w:val="uk-UA"/>
        </w:rPr>
        <w:t>7. Невід’ємної частини політичної, економічної, оборонної та інших складових національної безпеки.</w:t>
      </w:r>
    </w:p>
    <w:p w:rsidR="00BD72B0" w:rsidRDefault="00BD72B0" w:rsidP="00BD72B0">
      <w:pPr>
        <w:ind w:firstLine="708"/>
        <w:contextualSpacing/>
        <w:jc w:val="both"/>
        <w:rPr>
          <w:rFonts w:ascii="Times New Roman" w:hAnsi="Times New Roman" w:cs="Times New Roman"/>
          <w:sz w:val="28"/>
          <w:szCs w:val="28"/>
          <w:lang w:val="uk-UA"/>
        </w:rPr>
      </w:pPr>
      <w:r w:rsidRPr="00E01759">
        <w:rPr>
          <w:rFonts w:ascii="Times New Roman" w:hAnsi="Times New Roman" w:cs="Times New Roman"/>
          <w:sz w:val="28"/>
          <w:szCs w:val="28"/>
          <w:lang w:val="uk-UA"/>
        </w:rPr>
        <w:t xml:space="preserve">Види інформаційної безпеки:  </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1759">
        <w:rPr>
          <w:rFonts w:ascii="Times New Roman" w:hAnsi="Times New Roman" w:cs="Times New Roman"/>
          <w:sz w:val="28"/>
          <w:szCs w:val="28"/>
          <w:lang w:val="uk-UA"/>
        </w:rPr>
        <w:t>особи;</w:t>
      </w:r>
    </w:p>
    <w:p w:rsidR="00BD72B0" w:rsidRDefault="00BD72B0" w:rsidP="00BD72B0">
      <w:pPr>
        <w:ind w:firstLine="708"/>
        <w:contextualSpacing/>
        <w:jc w:val="both"/>
        <w:rPr>
          <w:rFonts w:ascii="Times New Roman" w:hAnsi="Times New Roman" w:cs="Times New Roman"/>
          <w:sz w:val="28"/>
          <w:szCs w:val="28"/>
          <w:lang w:val="uk-UA"/>
        </w:rPr>
      </w:pPr>
      <w:r w:rsidRPr="00E01759">
        <w:rPr>
          <w:rFonts w:ascii="Times New Roman" w:hAnsi="Times New Roman" w:cs="Times New Roman"/>
          <w:sz w:val="28"/>
          <w:szCs w:val="28"/>
          <w:lang w:val="uk-UA"/>
        </w:rPr>
        <w:sym w:font="Symbol" w:char="F02D"/>
      </w:r>
      <w:r w:rsidRPr="00E01759">
        <w:rPr>
          <w:rFonts w:ascii="Times New Roman" w:hAnsi="Times New Roman" w:cs="Times New Roman"/>
          <w:sz w:val="28"/>
          <w:szCs w:val="28"/>
          <w:lang w:val="uk-UA"/>
        </w:rPr>
        <w:t xml:space="preserve">  суспільства;</w:t>
      </w:r>
    </w:p>
    <w:p w:rsidR="00BD72B0" w:rsidRDefault="00BD72B0" w:rsidP="00BD72B0">
      <w:pPr>
        <w:ind w:firstLine="708"/>
        <w:contextualSpacing/>
        <w:jc w:val="both"/>
        <w:rPr>
          <w:rFonts w:ascii="Times New Roman" w:hAnsi="Times New Roman" w:cs="Times New Roman"/>
          <w:sz w:val="28"/>
          <w:szCs w:val="28"/>
          <w:lang w:val="uk-UA"/>
        </w:rPr>
      </w:pPr>
      <w:r w:rsidRPr="00E01759">
        <w:rPr>
          <w:rFonts w:ascii="Times New Roman" w:hAnsi="Times New Roman" w:cs="Times New Roman"/>
          <w:sz w:val="28"/>
          <w:szCs w:val="28"/>
          <w:lang w:val="uk-UA"/>
        </w:rPr>
        <w:sym w:font="Symbol" w:char="F02D"/>
      </w:r>
      <w:r w:rsidRPr="00E01759">
        <w:rPr>
          <w:rFonts w:ascii="Times New Roman" w:hAnsi="Times New Roman" w:cs="Times New Roman"/>
          <w:sz w:val="28"/>
          <w:szCs w:val="28"/>
          <w:lang w:val="uk-UA"/>
        </w:rPr>
        <w:t xml:space="preserve">  держави.</w:t>
      </w:r>
      <w:r>
        <w:rPr>
          <w:rFonts w:ascii="Times New Roman" w:hAnsi="Times New Roman" w:cs="Times New Roman"/>
          <w:sz w:val="28"/>
          <w:szCs w:val="28"/>
          <w:lang w:val="uk-UA"/>
        </w:rPr>
        <w:t xml:space="preserve"> </w:t>
      </w:r>
      <w:r w:rsidRPr="00E01759">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sidRPr="00294006">
        <w:rPr>
          <w:rFonts w:ascii="Times New Roman" w:hAnsi="Times New Roman" w:cs="Times New Roman"/>
          <w:b/>
          <w:sz w:val="28"/>
          <w:szCs w:val="28"/>
          <w:lang w:val="uk-UA"/>
        </w:rPr>
        <w:t>Інформаційна безпека особи</w:t>
      </w:r>
      <w:r w:rsidRPr="00E01759">
        <w:rPr>
          <w:rFonts w:ascii="Times New Roman" w:hAnsi="Times New Roman" w:cs="Times New Roman"/>
          <w:sz w:val="28"/>
          <w:szCs w:val="28"/>
          <w:lang w:val="uk-UA"/>
        </w:rPr>
        <w:t xml:space="preserve"> – це стан захищеності психіки та здоров’я людини від деструктивного інформаційного впливу, який призводить до неадекватного сприйняття нею дійсності та (або) погіршення її фізичного стану.</w:t>
      </w:r>
    </w:p>
    <w:p w:rsidR="00BD72B0" w:rsidRDefault="00BD72B0" w:rsidP="00BD72B0">
      <w:pPr>
        <w:ind w:firstLine="708"/>
        <w:contextualSpacing/>
        <w:jc w:val="both"/>
        <w:rPr>
          <w:rFonts w:ascii="Times New Roman" w:hAnsi="Times New Roman" w:cs="Times New Roman"/>
          <w:sz w:val="28"/>
          <w:szCs w:val="28"/>
          <w:lang w:val="uk-UA"/>
        </w:rPr>
      </w:pPr>
      <w:r w:rsidRPr="00294006">
        <w:rPr>
          <w:rFonts w:ascii="Times New Roman" w:hAnsi="Times New Roman" w:cs="Times New Roman"/>
          <w:b/>
          <w:sz w:val="28"/>
          <w:szCs w:val="28"/>
          <w:lang w:val="uk-UA"/>
        </w:rPr>
        <w:t>Інформаційна безпека суспільства</w:t>
      </w:r>
      <w:r w:rsidRPr="00E01759">
        <w:rPr>
          <w:rFonts w:ascii="Times New Roman" w:hAnsi="Times New Roman" w:cs="Times New Roman"/>
          <w:sz w:val="28"/>
          <w:szCs w:val="28"/>
          <w:lang w:val="uk-UA"/>
        </w:rPr>
        <w:t xml:space="preserve"> – можливість безперешкодної реалізації суспільством та окремими його членами своїх конституційних прав, пов’язаних із можливістю вільного одержання, створення й поширення інформації, а також ступінь їхнього захисту від деструктивного інформаційного впливу. Необхідний рівень інформаційної безпеки забезпечується сукупністю політичних, економічних, організаційних заходів, спрямованих на попередження, виявлення й нейтралізацію тих обставин, факторів і дій, які можуть завдати збитків чи зашкодити реалізації інформаційних прав, потреб та інтересів країни та її громадян. </w:t>
      </w:r>
    </w:p>
    <w:p w:rsidR="00BD72B0" w:rsidRDefault="00BD72B0" w:rsidP="00BD72B0">
      <w:pPr>
        <w:ind w:firstLine="708"/>
        <w:contextualSpacing/>
        <w:jc w:val="both"/>
        <w:rPr>
          <w:rFonts w:ascii="Times New Roman" w:hAnsi="Times New Roman" w:cs="Times New Roman"/>
          <w:sz w:val="28"/>
          <w:szCs w:val="28"/>
          <w:lang w:val="uk-UA"/>
        </w:rPr>
      </w:pPr>
      <w:r w:rsidRPr="00E01759">
        <w:rPr>
          <w:rFonts w:ascii="Times New Roman" w:hAnsi="Times New Roman" w:cs="Times New Roman"/>
          <w:sz w:val="28"/>
          <w:szCs w:val="28"/>
          <w:lang w:val="uk-UA"/>
        </w:rPr>
        <w:t xml:space="preserve">Слід зазначити, що інформаційна безпека особи та суспільства між собою тісно пов’язані. Інформаційна безпека суспільства та його окремих осіб залежить від рівня:  </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1759">
        <w:rPr>
          <w:rFonts w:ascii="Times New Roman" w:hAnsi="Times New Roman" w:cs="Times New Roman"/>
          <w:sz w:val="28"/>
          <w:szCs w:val="28"/>
          <w:lang w:val="uk-UA"/>
        </w:rPr>
        <w:t>інтелектуальності, спеціальної теоретичної й практичної підготовки;</w:t>
      </w:r>
    </w:p>
    <w:p w:rsidR="00BD72B0" w:rsidRDefault="00BD72B0" w:rsidP="00BD72B0">
      <w:pPr>
        <w:ind w:firstLine="708"/>
        <w:contextualSpacing/>
        <w:jc w:val="both"/>
        <w:rPr>
          <w:rFonts w:ascii="Times New Roman" w:hAnsi="Times New Roman" w:cs="Times New Roman"/>
          <w:sz w:val="28"/>
          <w:szCs w:val="28"/>
          <w:lang w:val="uk-UA"/>
        </w:rPr>
      </w:pPr>
      <w:r w:rsidRPr="00E01759">
        <w:rPr>
          <w:rFonts w:ascii="Times New Roman" w:hAnsi="Times New Roman" w:cs="Times New Roman"/>
          <w:sz w:val="28"/>
          <w:szCs w:val="28"/>
          <w:lang w:val="uk-UA"/>
        </w:rPr>
        <w:sym w:font="Symbol" w:char="F02D"/>
      </w:r>
      <w:r w:rsidRPr="00E01759">
        <w:rPr>
          <w:rFonts w:ascii="Times New Roman" w:hAnsi="Times New Roman" w:cs="Times New Roman"/>
          <w:sz w:val="28"/>
          <w:szCs w:val="28"/>
          <w:lang w:val="uk-UA"/>
        </w:rPr>
        <w:t xml:space="preserve">  критичного мислення, морального та духовного вдосконалення;</w:t>
      </w:r>
    </w:p>
    <w:p w:rsidR="00BD72B0" w:rsidRDefault="00BD72B0" w:rsidP="00BD72B0">
      <w:pPr>
        <w:ind w:firstLine="708"/>
        <w:contextualSpacing/>
        <w:jc w:val="both"/>
        <w:rPr>
          <w:rFonts w:ascii="Times New Roman" w:hAnsi="Times New Roman" w:cs="Times New Roman"/>
          <w:sz w:val="28"/>
          <w:szCs w:val="28"/>
          <w:lang w:val="uk-UA"/>
        </w:rPr>
      </w:pPr>
      <w:r w:rsidRPr="00E01759">
        <w:rPr>
          <w:rFonts w:ascii="Times New Roman" w:hAnsi="Times New Roman" w:cs="Times New Roman"/>
          <w:sz w:val="28"/>
          <w:szCs w:val="28"/>
          <w:lang w:val="uk-UA"/>
        </w:rPr>
        <w:sym w:font="Symbol" w:char="F02D"/>
      </w:r>
      <w:r w:rsidRPr="00E01759">
        <w:rPr>
          <w:rFonts w:ascii="Times New Roman" w:hAnsi="Times New Roman" w:cs="Times New Roman"/>
          <w:sz w:val="28"/>
          <w:szCs w:val="28"/>
          <w:lang w:val="uk-UA"/>
        </w:rPr>
        <w:t xml:space="preserve">  гармонійного розвитку особи в суспільстві;</w:t>
      </w:r>
    </w:p>
    <w:p w:rsidR="00BD72B0" w:rsidRDefault="00BD72B0" w:rsidP="00BD72B0">
      <w:pPr>
        <w:ind w:firstLine="708"/>
        <w:contextualSpacing/>
        <w:jc w:val="both"/>
        <w:rPr>
          <w:rFonts w:ascii="Times New Roman" w:hAnsi="Times New Roman" w:cs="Times New Roman"/>
          <w:sz w:val="28"/>
          <w:szCs w:val="28"/>
          <w:lang w:val="uk-UA"/>
        </w:rPr>
      </w:pPr>
      <w:r w:rsidRPr="00E01759">
        <w:rPr>
          <w:rFonts w:ascii="Times New Roman" w:hAnsi="Times New Roman" w:cs="Times New Roman"/>
          <w:sz w:val="28"/>
          <w:szCs w:val="28"/>
          <w:lang w:val="uk-UA"/>
        </w:rPr>
        <w:sym w:font="Symbol" w:char="F02D"/>
      </w:r>
      <w:r w:rsidRPr="00E01759">
        <w:rPr>
          <w:rFonts w:ascii="Times New Roman" w:hAnsi="Times New Roman" w:cs="Times New Roman"/>
          <w:sz w:val="28"/>
          <w:szCs w:val="28"/>
          <w:lang w:val="uk-UA"/>
        </w:rPr>
        <w:t xml:space="preserve">  технічних засобів захисту.</w:t>
      </w:r>
      <w:r>
        <w:rPr>
          <w:rFonts w:ascii="Times New Roman" w:hAnsi="Times New Roman" w:cs="Times New Roman"/>
          <w:sz w:val="28"/>
          <w:szCs w:val="28"/>
          <w:lang w:val="uk-UA"/>
        </w:rPr>
        <w:t xml:space="preserve"> </w:t>
      </w:r>
      <w:r w:rsidRPr="00E01759">
        <w:rPr>
          <w:rFonts w:ascii="Times New Roman" w:hAnsi="Times New Roman" w:cs="Times New Roman"/>
          <w:sz w:val="28"/>
          <w:szCs w:val="28"/>
          <w:lang w:val="uk-UA"/>
        </w:rPr>
        <w:t xml:space="preserve"> </w:t>
      </w:r>
    </w:p>
    <w:p w:rsidR="00BD72B0" w:rsidRPr="00E01759" w:rsidRDefault="00BD72B0" w:rsidP="00BD72B0">
      <w:pPr>
        <w:ind w:firstLine="708"/>
        <w:contextualSpacing/>
        <w:jc w:val="both"/>
        <w:rPr>
          <w:rFonts w:ascii="Times New Roman" w:hAnsi="Times New Roman" w:cs="Times New Roman"/>
          <w:sz w:val="28"/>
          <w:szCs w:val="28"/>
          <w:lang w:val="uk-UA"/>
        </w:rPr>
      </w:pPr>
      <w:r w:rsidRPr="00294006">
        <w:rPr>
          <w:rFonts w:ascii="Times New Roman" w:hAnsi="Times New Roman" w:cs="Times New Roman"/>
          <w:b/>
          <w:sz w:val="28"/>
          <w:szCs w:val="28"/>
          <w:lang w:val="uk-UA"/>
        </w:rPr>
        <w:t>Інформаційна безпека де</w:t>
      </w:r>
      <w:r w:rsidRPr="00E01759">
        <w:rPr>
          <w:rFonts w:ascii="Times New Roman" w:hAnsi="Times New Roman" w:cs="Times New Roman"/>
          <w:sz w:val="28"/>
          <w:szCs w:val="28"/>
          <w:lang w:val="uk-UA"/>
        </w:rPr>
        <w:t>р</w:t>
      </w:r>
      <w:r w:rsidRPr="00294006">
        <w:rPr>
          <w:rFonts w:ascii="Times New Roman" w:hAnsi="Times New Roman" w:cs="Times New Roman"/>
          <w:b/>
          <w:sz w:val="28"/>
          <w:szCs w:val="28"/>
          <w:lang w:val="uk-UA"/>
        </w:rPr>
        <w:t>жави</w:t>
      </w:r>
      <w:r w:rsidRPr="00E01759">
        <w:rPr>
          <w:rFonts w:ascii="Times New Roman" w:hAnsi="Times New Roman" w:cs="Times New Roman"/>
          <w:sz w:val="28"/>
          <w:szCs w:val="28"/>
          <w:lang w:val="uk-UA"/>
        </w:rPr>
        <w:t xml:space="preserve"> – це стан її захищеності, при якій спеціальні інформаційні операції, акти зовнішньої інформаційної агресії, інформаційний тероризм, незаконне зняття інформації за допомогою спеціальних технічних засобів, комп’ютерні злочини та інший деструктивний інформаційний вплив не завдає суттєвої шкоди національним інтересам.</w:t>
      </w:r>
    </w:p>
    <w:p w:rsidR="00BD72B0" w:rsidRDefault="00BD72B0" w:rsidP="00BD72B0">
      <w:pPr>
        <w:ind w:firstLine="708"/>
        <w:contextualSpacing/>
        <w:jc w:val="both"/>
        <w:rPr>
          <w:rFonts w:ascii="Times New Roman" w:hAnsi="Times New Roman" w:cs="Times New Roman"/>
          <w:b/>
          <w:i/>
          <w:sz w:val="28"/>
          <w:szCs w:val="28"/>
          <w:lang w:val="uk-UA"/>
        </w:rPr>
      </w:pP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b/>
          <w:i/>
          <w:sz w:val="28"/>
          <w:szCs w:val="28"/>
          <w:lang w:val="uk-UA"/>
        </w:rPr>
        <w:t>3. Інтереси особи, суспільства та держави в інформаційній сфері</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b/>
          <w:sz w:val="28"/>
          <w:szCs w:val="28"/>
          <w:lang w:val="uk-UA"/>
        </w:rPr>
        <w:t>Інформаційна сфера</w:t>
      </w:r>
      <w:r w:rsidRPr="00EB5181">
        <w:rPr>
          <w:rFonts w:ascii="Times New Roman" w:hAnsi="Times New Roman" w:cs="Times New Roman"/>
          <w:sz w:val="28"/>
          <w:szCs w:val="28"/>
          <w:lang w:val="uk-UA"/>
        </w:rPr>
        <w:t xml:space="preserve"> – це сфера діяльності суб’єктів, пов’язана із створенням, перетворенням і споживанням інформації. </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t xml:space="preserve">Інформаційна сфера умовно поділяється на </w:t>
      </w:r>
      <w:r w:rsidRPr="00EB5181">
        <w:rPr>
          <w:rFonts w:ascii="Times New Roman" w:hAnsi="Times New Roman" w:cs="Times New Roman"/>
          <w:i/>
          <w:sz w:val="28"/>
          <w:szCs w:val="28"/>
          <w:lang w:val="uk-UA"/>
        </w:rPr>
        <w:t>три основні предметні частини:</w:t>
      </w:r>
      <w:r w:rsidRPr="00EB5181">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створення і поширення вихідної та похідної інформації;</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формування інформаційних ресурсів, підготовки інформаційних продуктів,</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надання інформаційних послуг;  споживання інформації;</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та дві забезпечувальні предметні частини:  </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створення і застосування інформаційних систем, інформаційних технологій і</w:t>
      </w:r>
      <w:r>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засобів їхнього забезпечення;  створення й застосування засобів і механізмів інформаційної безпеки.</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чому ж знаходять свій прояв інтереси учасників інформаційних відносин?</w:t>
      </w:r>
    </w:p>
    <w:p w:rsidR="00BD72B0" w:rsidRDefault="00BD72B0" w:rsidP="00BD72B0">
      <w:pPr>
        <w:ind w:firstLine="708"/>
        <w:contextualSpacing/>
        <w:jc w:val="both"/>
        <w:rPr>
          <w:rFonts w:ascii="Times New Roman" w:hAnsi="Times New Roman" w:cs="Times New Roman"/>
          <w:sz w:val="28"/>
          <w:szCs w:val="28"/>
          <w:lang w:val="uk-UA"/>
        </w:rPr>
      </w:pPr>
      <w:r w:rsidRPr="009C3994">
        <w:rPr>
          <w:rFonts w:ascii="Times New Roman" w:hAnsi="Times New Roman" w:cs="Times New Roman"/>
          <w:b/>
          <w:sz w:val="28"/>
          <w:szCs w:val="28"/>
          <w:lang w:val="uk-UA"/>
        </w:rPr>
        <w:t>Інтереси особи в інформаційній сфері полягають</w:t>
      </w:r>
      <w:r w:rsidRPr="00EB5181">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 xml:space="preserve">у реалізації конституційних прав людини та громадянина на доступ до інформації, на використання інформації в інтересах здійснення не забороненої законом діяльності, фізичного, духовного та інтелектуального розвитку; </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 xml:space="preserve"> у захисті інформації, що забезпечує особисту безпеку.</w:t>
      </w:r>
      <w:r>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sidRPr="00467149">
        <w:rPr>
          <w:rFonts w:ascii="Times New Roman" w:hAnsi="Times New Roman" w:cs="Times New Roman"/>
          <w:b/>
          <w:sz w:val="28"/>
          <w:szCs w:val="28"/>
          <w:lang w:val="uk-UA"/>
        </w:rPr>
        <w:t>Інтереси суспільства в інформаційній сфері полягають</w:t>
      </w:r>
      <w:r w:rsidRPr="00EB5181">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у забезпеченні інтересів особи в цій сфері;</w:t>
      </w:r>
      <w:r>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у зміцненні демократії;</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у створенні правової соціальної держави;</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у досягненні та підтриманні суспільного спокою;</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у духовному відновленні держави.</w:t>
      </w: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 xml:space="preserve"> </w:t>
      </w:r>
    </w:p>
    <w:p w:rsidR="00BD72B0" w:rsidRDefault="00BD72B0" w:rsidP="00BD72B0">
      <w:pPr>
        <w:ind w:firstLine="708"/>
        <w:contextualSpacing/>
        <w:jc w:val="both"/>
        <w:rPr>
          <w:rFonts w:ascii="Times New Roman" w:hAnsi="Times New Roman" w:cs="Times New Roman"/>
          <w:sz w:val="28"/>
          <w:szCs w:val="28"/>
          <w:lang w:val="uk-UA"/>
        </w:rPr>
      </w:pPr>
      <w:r w:rsidRPr="00467149">
        <w:rPr>
          <w:rFonts w:ascii="Times New Roman" w:hAnsi="Times New Roman" w:cs="Times New Roman"/>
          <w:b/>
          <w:sz w:val="28"/>
          <w:szCs w:val="28"/>
          <w:lang w:val="uk-UA"/>
        </w:rPr>
        <w:t>Інтереси держави в інформаційній сфері</w:t>
      </w:r>
      <w:r>
        <w:rPr>
          <w:rFonts w:ascii="Times New Roman" w:hAnsi="Times New Roman" w:cs="Times New Roman"/>
          <w:sz w:val="28"/>
          <w:szCs w:val="28"/>
          <w:lang w:val="uk-UA"/>
        </w:rPr>
        <w:t xml:space="preserve"> полягають у створенні умов:</w:t>
      </w:r>
    </w:p>
    <w:p w:rsidR="00BD72B0" w:rsidRDefault="00BD72B0" w:rsidP="00BD72B0">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для гармонійного розвитку державної інформаційної інфраструктури;</w:t>
      </w:r>
    </w:p>
    <w:p w:rsidR="00BD72B0" w:rsidRDefault="00BD72B0" w:rsidP="00BD72B0">
      <w:pPr>
        <w:ind w:firstLine="708"/>
        <w:contextualSpacing/>
        <w:jc w:val="both"/>
        <w:rPr>
          <w:rFonts w:ascii="Times New Roman" w:hAnsi="Times New Roman" w:cs="Times New Roman"/>
          <w:sz w:val="28"/>
          <w:szCs w:val="28"/>
          <w:lang w:val="uk-UA"/>
        </w:rPr>
      </w:pPr>
      <w:r w:rsidRPr="00EB5181">
        <w:rPr>
          <w:rFonts w:ascii="Times New Roman" w:hAnsi="Times New Roman" w:cs="Times New Roman"/>
          <w:sz w:val="28"/>
          <w:szCs w:val="28"/>
          <w:lang w:val="uk-UA"/>
        </w:rPr>
        <w:sym w:font="Symbol" w:char="F02D"/>
      </w:r>
      <w:r w:rsidRPr="00EB5181">
        <w:rPr>
          <w:rFonts w:ascii="Times New Roman" w:hAnsi="Times New Roman" w:cs="Times New Roman"/>
          <w:sz w:val="28"/>
          <w:szCs w:val="28"/>
          <w:lang w:val="uk-UA"/>
        </w:rPr>
        <w:t xml:space="preserve">  для реалізації конституційних прав і свобод людини та громадянина в галузі</w:t>
      </w:r>
      <w:r>
        <w:rPr>
          <w:rFonts w:ascii="Times New Roman" w:hAnsi="Times New Roman" w:cs="Times New Roman"/>
          <w:sz w:val="28"/>
          <w:szCs w:val="28"/>
          <w:lang w:val="uk-UA"/>
        </w:rPr>
        <w:t xml:space="preserve"> </w:t>
      </w:r>
      <w:r w:rsidRPr="00EB5181">
        <w:rPr>
          <w:rFonts w:ascii="Times New Roman" w:hAnsi="Times New Roman" w:cs="Times New Roman"/>
          <w:sz w:val="28"/>
          <w:szCs w:val="28"/>
          <w:lang w:val="uk-UA"/>
        </w:rPr>
        <w:t>одержання інформації та користування нею з метою забезпечення непорушності конституційного ладу, суверенітету та територіальної цілісності держави, політичної, економічної та соціальної стабільності, у безумовному забезпеченні законності та правопорядку, розвитку рівноправного та взаємовигідного міжнародного співробітництва.</w:t>
      </w:r>
    </w:p>
    <w:p w:rsidR="00192ED7" w:rsidRDefault="00192ED7" w:rsidP="00BD72B0">
      <w:pPr>
        <w:ind w:firstLine="708"/>
        <w:contextualSpacing/>
        <w:jc w:val="both"/>
        <w:rPr>
          <w:rFonts w:ascii="Times New Roman" w:hAnsi="Times New Roman" w:cs="Times New Roman"/>
          <w:sz w:val="28"/>
          <w:szCs w:val="28"/>
          <w:lang w:val="uk-UA"/>
        </w:rPr>
      </w:pPr>
    </w:p>
    <w:p w:rsidR="00192ED7" w:rsidRPr="004131FB" w:rsidRDefault="00192ED7" w:rsidP="00192ED7">
      <w:pPr>
        <w:contextualSpacing/>
        <w:rPr>
          <w:rFonts w:ascii="Times New Roman" w:hAnsi="Times New Roman" w:cs="Times New Roman"/>
          <w:sz w:val="28"/>
          <w:szCs w:val="28"/>
          <w:lang w:val="uk-UA"/>
        </w:rPr>
      </w:pPr>
      <w:r w:rsidRPr="004131FB">
        <w:rPr>
          <w:rFonts w:ascii="Times New Roman" w:hAnsi="Times New Roman" w:cs="Times New Roman"/>
          <w:b/>
          <w:sz w:val="28"/>
          <w:szCs w:val="28"/>
          <w:lang w:val="uk-UA"/>
        </w:rPr>
        <w:lastRenderedPageBreak/>
        <w:t xml:space="preserve">Тема 2.   Інформаційна безпека та </w:t>
      </w:r>
      <w:proofErr w:type="spellStart"/>
      <w:r w:rsidRPr="004131FB">
        <w:rPr>
          <w:rFonts w:ascii="Times New Roman" w:hAnsi="Times New Roman" w:cs="Times New Roman"/>
          <w:b/>
          <w:sz w:val="28"/>
          <w:szCs w:val="28"/>
          <w:lang w:val="uk-UA"/>
        </w:rPr>
        <w:t>кібербезпека</w:t>
      </w:r>
      <w:proofErr w:type="spellEnd"/>
      <w:r w:rsidRPr="004131FB">
        <w:rPr>
          <w:rFonts w:ascii="Times New Roman" w:hAnsi="Times New Roman" w:cs="Times New Roman"/>
          <w:sz w:val="28"/>
          <w:szCs w:val="28"/>
          <w:lang w:val="uk-UA"/>
        </w:rPr>
        <w:t>.</w:t>
      </w:r>
    </w:p>
    <w:p w:rsidR="00192ED7" w:rsidRPr="007A7E99" w:rsidRDefault="00192ED7" w:rsidP="00192ED7">
      <w:pPr>
        <w:contextualSpacing/>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1.Кіберпростір: поняття та склад.</w:t>
      </w:r>
    </w:p>
    <w:p w:rsidR="00192ED7" w:rsidRPr="007A7E99" w:rsidRDefault="00192ED7" w:rsidP="00192ED7">
      <w:pPr>
        <w:contextualSpacing/>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 xml:space="preserve">2. Проблеми забезпечення інформаційної та </w:t>
      </w:r>
      <w:proofErr w:type="spellStart"/>
      <w:r w:rsidRPr="007A7E99">
        <w:rPr>
          <w:rFonts w:ascii="Times New Roman" w:hAnsi="Times New Roman" w:cs="Times New Roman"/>
          <w:b/>
          <w:i/>
          <w:sz w:val="28"/>
          <w:szCs w:val="28"/>
          <w:lang w:val="uk-UA"/>
        </w:rPr>
        <w:t>кібербезпеки</w:t>
      </w:r>
      <w:proofErr w:type="spellEnd"/>
      <w:r w:rsidRPr="007A7E99">
        <w:rPr>
          <w:rFonts w:ascii="Times New Roman" w:hAnsi="Times New Roman" w:cs="Times New Roman"/>
          <w:b/>
          <w:i/>
          <w:sz w:val="28"/>
          <w:szCs w:val="28"/>
          <w:lang w:val="uk-UA"/>
        </w:rPr>
        <w:t>.</w:t>
      </w:r>
    </w:p>
    <w:p w:rsidR="00192ED7" w:rsidRPr="007A7E99" w:rsidRDefault="00192ED7" w:rsidP="00192ED7">
      <w:pPr>
        <w:contextualSpacing/>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3.Стратегії забезпечення національної безпеки держави. Закон України «Про національну безпеку».</w:t>
      </w:r>
    </w:p>
    <w:p w:rsidR="00192ED7" w:rsidRPr="004131FB" w:rsidRDefault="00192ED7" w:rsidP="00192ED7">
      <w:pPr>
        <w:contextualSpacing/>
        <w:rPr>
          <w:rFonts w:ascii="Times New Roman" w:hAnsi="Times New Roman" w:cs="Times New Roman"/>
          <w:sz w:val="28"/>
          <w:szCs w:val="28"/>
          <w:lang w:val="uk-UA"/>
        </w:rPr>
      </w:pP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Поступове й доволі умовне поєднання віртуального і реального просторів за допомогою </w:t>
      </w:r>
      <w:proofErr w:type="spellStart"/>
      <w:r w:rsidRPr="004131FB">
        <w:rPr>
          <w:rFonts w:ascii="Times New Roman" w:hAnsi="Times New Roman" w:cs="Times New Roman"/>
          <w:sz w:val="28"/>
          <w:szCs w:val="28"/>
          <w:lang w:val="uk-UA"/>
        </w:rPr>
        <w:t>ІТ-систем</w:t>
      </w:r>
      <w:proofErr w:type="spellEnd"/>
      <w:r w:rsidRPr="004131FB">
        <w:rPr>
          <w:rFonts w:ascii="Times New Roman" w:hAnsi="Times New Roman" w:cs="Times New Roman"/>
          <w:sz w:val="28"/>
          <w:szCs w:val="28"/>
          <w:lang w:val="uk-UA"/>
        </w:rPr>
        <w:t xml:space="preserve"> і мережних технологій різного функціонального призначення, які в процесах обробки, передавання та зберігання інформації використовують електромагнітний спектр і діють як єдине ціле, а також відповідного програмного забезпечення призвело, зрештою, до формування </w:t>
      </w:r>
      <w:proofErr w:type="spellStart"/>
      <w:r w:rsidRPr="004131FB">
        <w:rPr>
          <w:rFonts w:ascii="Times New Roman" w:hAnsi="Times New Roman" w:cs="Times New Roman"/>
          <w:sz w:val="28"/>
          <w:szCs w:val="28"/>
          <w:lang w:val="uk-UA"/>
        </w:rPr>
        <w:t>кіберпростору</w:t>
      </w:r>
      <w:proofErr w:type="spellEnd"/>
      <w:r w:rsidRPr="004131FB">
        <w:rPr>
          <w:rFonts w:ascii="Times New Roman" w:hAnsi="Times New Roman" w:cs="Times New Roman"/>
          <w:sz w:val="28"/>
          <w:szCs w:val="28"/>
          <w:lang w:val="uk-UA"/>
        </w:rPr>
        <w:t xml:space="preserve">  – високорозвиненої моделі об’єктивної реальності, в якій відомості щодо осіб, предметів, фактів, подій, явищ і процесів:  </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подаються в деякому математичному, символьному (як сигнали, знаки, звуки,</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рухомі або нерухомі зображення) або в будь-якому іншому вигляді;</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розміщуються в пам’яті будь-якого фізичного пристрою, спеціально</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призначеного для зберігання, обробки й передавання інформації;</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 перебувають у постійному русі по сукупності ІТ- систем і мереж.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 Уперше термін «</w:t>
      </w:r>
      <w:proofErr w:type="spellStart"/>
      <w:r w:rsidRPr="004131FB">
        <w:rPr>
          <w:rFonts w:ascii="Times New Roman" w:hAnsi="Times New Roman" w:cs="Times New Roman"/>
          <w:sz w:val="28"/>
          <w:szCs w:val="28"/>
          <w:lang w:val="uk-UA"/>
        </w:rPr>
        <w:t>кіберпростір</w:t>
      </w:r>
      <w:proofErr w:type="spellEnd"/>
      <w:r w:rsidRPr="004131FB">
        <w:rPr>
          <w:rFonts w:ascii="Times New Roman" w:hAnsi="Times New Roman" w:cs="Times New Roman"/>
          <w:sz w:val="28"/>
          <w:szCs w:val="28"/>
          <w:lang w:val="uk-UA"/>
        </w:rPr>
        <w:t xml:space="preserve">» було використано в </w:t>
      </w:r>
      <w:r w:rsidRPr="004131FB">
        <w:rPr>
          <w:rFonts w:ascii="Times New Roman" w:hAnsi="Times New Roman" w:cs="Times New Roman"/>
          <w:i/>
          <w:sz w:val="28"/>
          <w:szCs w:val="28"/>
          <w:lang w:val="uk-UA"/>
        </w:rPr>
        <w:t>Конвенції про злочинність у сфері комп’ютерної інформації від 23 листопада 2001 року</w:t>
      </w:r>
      <w:r w:rsidRPr="004131FB">
        <w:rPr>
          <w:rFonts w:ascii="Times New Roman" w:hAnsi="Times New Roman" w:cs="Times New Roman"/>
          <w:sz w:val="28"/>
          <w:szCs w:val="28"/>
          <w:lang w:val="uk-UA"/>
        </w:rPr>
        <w:t xml:space="preserve">. Сфера його дії на той час перебувала під впливом загальних механізмів правового регулювання суспільних відносин, обмежуючись специфічними об’єктами й інтересами суб’єктів правовідносин, а також комп’ютерними мережами, за допомогою яких можна брати участь у відповідних правовідносинах.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Нині </w:t>
      </w:r>
      <w:proofErr w:type="spellStart"/>
      <w:r w:rsidRPr="004131FB">
        <w:rPr>
          <w:rFonts w:ascii="Times New Roman" w:hAnsi="Times New Roman" w:cs="Times New Roman"/>
          <w:sz w:val="28"/>
          <w:szCs w:val="28"/>
          <w:lang w:val="uk-UA"/>
        </w:rPr>
        <w:t>кіберпростір</w:t>
      </w:r>
      <w:proofErr w:type="spellEnd"/>
      <w:r w:rsidRPr="004131FB">
        <w:rPr>
          <w:rFonts w:ascii="Times New Roman" w:hAnsi="Times New Roman" w:cs="Times New Roman"/>
          <w:sz w:val="28"/>
          <w:szCs w:val="28"/>
          <w:lang w:val="uk-UA"/>
        </w:rPr>
        <w:t xml:space="preserve"> має чимало визначень. Серед інших варто також відзначити й такі визначення поняття </w:t>
      </w:r>
      <w:proofErr w:type="spellStart"/>
      <w:r w:rsidRPr="004131FB">
        <w:rPr>
          <w:rFonts w:ascii="Times New Roman" w:hAnsi="Times New Roman" w:cs="Times New Roman"/>
          <w:sz w:val="28"/>
          <w:szCs w:val="28"/>
          <w:lang w:val="uk-UA"/>
        </w:rPr>
        <w:t>КбП</w:t>
      </w:r>
      <w:proofErr w:type="spellEnd"/>
      <w:r w:rsidRPr="004131FB">
        <w:rPr>
          <w:rFonts w:ascii="Times New Roman" w:hAnsi="Times New Roman" w:cs="Times New Roman"/>
          <w:sz w:val="28"/>
          <w:szCs w:val="28"/>
          <w:lang w:val="uk-UA"/>
        </w:rPr>
        <w:t xml:space="preserve">: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поліморфний віртуальний простір, що генерує інформаційна система як у</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формі складних світів, так і у простих реалізаціях (типу електронної пошти, глобальної навігації тощо);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комунікаційне середовище, утворене системою зв’язків між об’єктами</w:t>
      </w:r>
      <w:r w:rsidR="009C4002">
        <w:rPr>
          <w:rFonts w:ascii="Times New Roman" w:hAnsi="Times New Roman" w:cs="Times New Roman"/>
          <w:sz w:val="28"/>
          <w:szCs w:val="28"/>
          <w:lang w:val="uk-UA"/>
        </w:rPr>
        <w:t xml:space="preserve"> </w:t>
      </w:r>
      <w:r w:rsidRPr="004131FB">
        <w:rPr>
          <w:rFonts w:ascii="Times New Roman" w:hAnsi="Times New Roman" w:cs="Times New Roman"/>
          <w:sz w:val="28"/>
          <w:szCs w:val="28"/>
          <w:lang w:val="uk-UA"/>
        </w:rPr>
        <w:t xml:space="preserve"> </w:t>
      </w:r>
      <w:proofErr w:type="spellStart"/>
      <w:r w:rsidRPr="004131FB">
        <w:rPr>
          <w:rFonts w:ascii="Times New Roman" w:hAnsi="Times New Roman" w:cs="Times New Roman"/>
          <w:sz w:val="28"/>
          <w:szCs w:val="28"/>
          <w:lang w:val="uk-UA"/>
        </w:rPr>
        <w:t>кіберінфраструктури</w:t>
      </w:r>
      <w:proofErr w:type="spellEnd"/>
      <w:r w:rsidRPr="004131FB">
        <w:rPr>
          <w:rFonts w:ascii="Times New Roman" w:hAnsi="Times New Roman" w:cs="Times New Roman"/>
          <w:sz w:val="28"/>
          <w:szCs w:val="28"/>
          <w:lang w:val="uk-UA"/>
        </w:rPr>
        <w:t xml:space="preserve"> – комп’ютерами, комп’ютерними мережами, програмним забезпеченням та інформаційними ресурсами, використовуване для забезпечення певних інформаційних потреб;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штучне електронне середовище існування інформаційних об’єктів у</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цифровій формі, утворене в результаті функціонування кібернетичних комп’ютерних систем управління й обробки інформації, що забезпечує користувачам доступ до обчислювальних та інформаційних ресурсів систем, вироблення електронних інформаційних продуктів, а також обмін </w:t>
      </w:r>
      <w:r w:rsidRPr="004131FB">
        <w:rPr>
          <w:rFonts w:ascii="Times New Roman" w:hAnsi="Times New Roman" w:cs="Times New Roman"/>
          <w:sz w:val="28"/>
          <w:szCs w:val="28"/>
          <w:lang w:val="uk-UA"/>
        </w:rPr>
        <w:lastRenderedPageBreak/>
        <w:t xml:space="preserve">електронними повідомленнями, даючи змогу із застосуванням електронних інформаційних образів у режимі реального часу вступати у відносини (взаємодіяти) щодо спільного використання обчислювальних та інформаційних ресурсів системи (надання інформаційних послуг, ведення електронної комерції тощо);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простір, сформований інформаційно-комунікаційними системами, в якому</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відбуваються процеси перетворення (створення, зберігання, обміну, обробки та знищення) інформації, поданої у вигляді електронних комп’ютерних даних;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об’єкти інформаційної інфраструктури, що керуються інформаційними</w:t>
      </w:r>
      <w:r w:rsidR="0049145A">
        <w:rPr>
          <w:rFonts w:ascii="Times New Roman" w:hAnsi="Times New Roman" w:cs="Times New Roman"/>
          <w:sz w:val="28"/>
          <w:szCs w:val="28"/>
          <w:lang w:val="uk-UA"/>
        </w:rPr>
        <w:t xml:space="preserve"> </w:t>
      </w:r>
      <w:r w:rsidRPr="004131FB">
        <w:rPr>
          <w:rFonts w:ascii="Times New Roman" w:hAnsi="Times New Roman" w:cs="Times New Roman"/>
          <w:sz w:val="28"/>
          <w:szCs w:val="28"/>
          <w:lang w:val="uk-UA"/>
        </w:rPr>
        <w:t xml:space="preserve"> (автоматизованими) системами управління та інформації, що в них циркулює;</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середовище, утворене організованою сукупністю інформаційних процесів на основі </w:t>
      </w:r>
      <w:proofErr w:type="spellStart"/>
      <w:r w:rsidRPr="004131FB">
        <w:rPr>
          <w:rFonts w:ascii="Times New Roman" w:hAnsi="Times New Roman" w:cs="Times New Roman"/>
          <w:sz w:val="28"/>
          <w:szCs w:val="28"/>
          <w:lang w:val="uk-UA"/>
        </w:rPr>
        <w:t>взаємопоєднаних</w:t>
      </w:r>
      <w:proofErr w:type="spellEnd"/>
      <w:r w:rsidRPr="004131FB">
        <w:rPr>
          <w:rFonts w:ascii="Times New Roman" w:hAnsi="Times New Roman" w:cs="Times New Roman"/>
          <w:sz w:val="28"/>
          <w:szCs w:val="28"/>
          <w:lang w:val="uk-UA"/>
        </w:rPr>
        <w:t xml:space="preserve"> за єдиними принципами та правилами інформаційних, телекомунікаційних та інформаційно-телекомунікаційних систем.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Найбільш відмітними ознаками </w:t>
      </w:r>
      <w:proofErr w:type="spellStart"/>
      <w:r w:rsidRPr="004131FB">
        <w:rPr>
          <w:rFonts w:ascii="Times New Roman" w:hAnsi="Times New Roman" w:cs="Times New Roman"/>
          <w:sz w:val="28"/>
          <w:szCs w:val="28"/>
          <w:lang w:val="uk-UA"/>
        </w:rPr>
        <w:t>кіберпростору</w:t>
      </w:r>
      <w:proofErr w:type="spellEnd"/>
      <w:r w:rsidRPr="004131FB">
        <w:rPr>
          <w:rFonts w:ascii="Times New Roman" w:hAnsi="Times New Roman" w:cs="Times New Roman"/>
          <w:sz w:val="28"/>
          <w:szCs w:val="28"/>
          <w:lang w:val="uk-UA"/>
        </w:rPr>
        <w:t xml:space="preserve"> як субстанції, створенню якої сприяли передусім такі чинники: зміна характеру діяльності людини з ухвалення рішень; упровадження електронно-цифрових форм створення, обробки, зберігання та переміщення інформації, перехід від паперового діловодства до електронного тощо; абсолютна більшість фахівців вважає його неперевершені можливості зі створення незліченних зв’язків між окремими індивідами і соціальними групами та з надання різнопланових інформаційних послуг.</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З урахуванням характерних особливостей </w:t>
      </w:r>
      <w:proofErr w:type="spellStart"/>
      <w:r w:rsidRPr="004131FB">
        <w:rPr>
          <w:rFonts w:ascii="Times New Roman" w:hAnsi="Times New Roman" w:cs="Times New Roman"/>
          <w:sz w:val="28"/>
          <w:szCs w:val="28"/>
          <w:lang w:val="uk-UA"/>
        </w:rPr>
        <w:t>кіберпростору</w:t>
      </w:r>
      <w:proofErr w:type="spellEnd"/>
      <w:r w:rsidRPr="004131FB">
        <w:rPr>
          <w:rFonts w:ascii="Times New Roman" w:hAnsi="Times New Roman" w:cs="Times New Roman"/>
          <w:sz w:val="28"/>
          <w:szCs w:val="28"/>
          <w:lang w:val="uk-UA"/>
        </w:rPr>
        <w:t xml:space="preserve"> як сфери вчинення заздалегідь спланованих деструктивних дій на кшталт проникнення в ІТС один одного, блокування або виведення з ладу найбільш уразливих елементів цих систем, дезорганізації оборонних автоматизованих систем управління протилежної сторони, систем управління її транспортом і енергетикою, економікою й фінансовою системою тощо (поряд із наземною, морською й повітряно-космічною сферами) і своєрідної сполучної ланки між такими поняттями, як Інтернет і кібернетика, усе це, у свою чергу, дає змогу:</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виокремити в цьому просторі систему певних відношень між суб’єктами та</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об’єктами інформаційної й кібернетичної інфраструктури;</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охарактеризувати злочини, втручання і загрози, пов’язані з особливостями</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існування та передавання інформації;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розглядати </w:t>
      </w:r>
      <w:proofErr w:type="spellStart"/>
      <w:r w:rsidRPr="004131FB">
        <w:rPr>
          <w:rFonts w:ascii="Times New Roman" w:hAnsi="Times New Roman" w:cs="Times New Roman"/>
          <w:sz w:val="28"/>
          <w:szCs w:val="28"/>
          <w:lang w:val="uk-UA"/>
        </w:rPr>
        <w:t>кіберпростір</w:t>
      </w:r>
      <w:proofErr w:type="spellEnd"/>
      <w:r w:rsidRPr="004131FB">
        <w:rPr>
          <w:rFonts w:ascii="Times New Roman" w:hAnsi="Times New Roman" w:cs="Times New Roman"/>
          <w:sz w:val="28"/>
          <w:szCs w:val="28"/>
          <w:lang w:val="uk-UA"/>
        </w:rPr>
        <w:t xml:space="preserve"> із позицій власне віртуального і реального</w:t>
      </w:r>
      <w:r w:rsidRPr="004131FB">
        <w:rPr>
          <w:rFonts w:ascii="Times New Roman" w:hAnsi="Times New Roman" w:cs="Times New Roman"/>
          <w:sz w:val="28"/>
          <w:szCs w:val="28"/>
          <w:lang w:val="uk-UA"/>
        </w:rPr>
        <w:sym w:font="Symbol" w:char="F02D"/>
      </w:r>
      <w:r w:rsidRPr="004131FB">
        <w:rPr>
          <w:rFonts w:ascii="Times New Roman" w:hAnsi="Times New Roman" w:cs="Times New Roman"/>
          <w:sz w:val="28"/>
          <w:szCs w:val="28"/>
          <w:lang w:val="uk-UA"/>
        </w:rPr>
        <w:t xml:space="preserve"> (електронного, комунікаційного, кібернетичного, інформаційного, особливого психологічного) тлумачення як додатковий вимір бойового </w:t>
      </w:r>
      <w:r w:rsidRPr="004131FB">
        <w:rPr>
          <w:rFonts w:ascii="Times New Roman" w:hAnsi="Times New Roman" w:cs="Times New Roman"/>
          <w:sz w:val="28"/>
          <w:szCs w:val="28"/>
          <w:lang w:val="uk-UA"/>
        </w:rPr>
        <w:lastRenderedPageBreak/>
        <w:t xml:space="preserve">простору, розрізняючи при цьому фізичний (інфраструктура, кабелі та </w:t>
      </w:r>
      <w:proofErr w:type="spellStart"/>
      <w:r w:rsidRPr="004131FB">
        <w:rPr>
          <w:rFonts w:ascii="Times New Roman" w:hAnsi="Times New Roman" w:cs="Times New Roman"/>
          <w:sz w:val="28"/>
          <w:szCs w:val="28"/>
          <w:lang w:val="uk-UA"/>
        </w:rPr>
        <w:t>роутери</w:t>
      </w:r>
      <w:proofErr w:type="spellEnd"/>
      <w:r w:rsidRPr="004131FB">
        <w:rPr>
          <w:rFonts w:ascii="Times New Roman" w:hAnsi="Times New Roman" w:cs="Times New Roman"/>
          <w:sz w:val="28"/>
          <w:szCs w:val="28"/>
          <w:lang w:val="uk-UA"/>
        </w:rPr>
        <w:t xml:space="preserve">), семантичний (дані) і синтаксичний (протоколи передавання даних) рівні тощо.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Сучасний стан справ зумовлює небачені досі глибинні зміни у ставленні більшості держав світу до безпеки власного інформаційного та </w:t>
      </w:r>
      <w:proofErr w:type="spellStart"/>
      <w:r w:rsidRPr="004131FB">
        <w:rPr>
          <w:rFonts w:ascii="Times New Roman" w:hAnsi="Times New Roman" w:cs="Times New Roman"/>
          <w:sz w:val="28"/>
          <w:szCs w:val="28"/>
          <w:lang w:val="uk-UA"/>
        </w:rPr>
        <w:t>кіберпростору</w:t>
      </w:r>
      <w:proofErr w:type="spellEnd"/>
      <w:r w:rsidRPr="004131FB">
        <w:rPr>
          <w:rFonts w:ascii="Times New Roman" w:hAnsi="Times New Roman" w:cs="Times New Roman"/>
          <w:sz w:val="28"/>
          <w:szCs w:val="28"/>
          <w:lang w:val="uk-UA"/>
        </w:rPr>
        <w:t xml:space="preserve">, а отже, і до посиленого захисту інформації, засобів її обробки та </w:t>
      </w:r>
      <w:proofErr w:type="spellStart"/>
      <w:r w:rsidRPr="004131FB">
        <w:rPr>
          <w:rFonts w:ascii="Times New Roman" w:hAnsi="Times New Roman" w:cs="Times New Roman"/>
          <w:sz w:val="28"/>
          <w:szCs w:val="28"/>
          <w:lang w:val="uk-UA"/>
        </w:rPr>
        <w:t>кіберсередовища</w:t>
      </w:r>
      <w:proofErr w:type="spellEnd"/>
      <w:r w:rsidRPr="004131FB">
        <w:rPr>
          <w:rFonts w:ascii="Times New Roman" w:hAnsi="Times New Roman" w:cs="Times New Roman"/>
          <w:sz w:val="28"/>
          <w:szCs w:val="28"/>
          <w:lang w:val="uk-UA"/>
        </w:rPr>
        <w:t xml:space="preserve">, в якому ця інформація циркулює (рис. 1.2), тобто до вжиття заходів із забезпечення інформаційної та </w:t>
      </w:r>
      <w:proofErr w:type="spellStart"/>
      <w:r w:rsidRPr="004131FB">
        <w:rPr>
          <w:rFonts w:ascii="Times New Roman" w:hAnsi="Times New Roman" w:cs="Times New Roman"/>
          <w:sz w:val="28"/>
          <w:szCs w:val="28"/>
          <w:lang w:val="uk-UA"/>
        </w:rPr>
        <w:t>кібербезпеки</w:t>
      </w:r>
      <w:proofErr w:type="spellEnd"/>
    </w:p>
    <w:p w:rsidR="00192ED7" w:rsidRPr="004131FB" w:rsidRDefault="00192ED7" w:rsidP="00192ED7">
      <w:pPr>
        <w:ind w:firstLine="708"/>
        <w:contextualSpacing/>
        <w:jc w:val="both"/>
        <w:rPr>
          <w:rFonts w:ascii="Times New Roman" w:hAnsi="Times New Roman" w:cs="Times New Roman"/>
          <w:b/>
          <w:sz w:val="28"/>
          <w:szCs w:val="28"/>
          <w:lang w:val="uk-UA"/>
        </w:rPr>
      </w:pPr>
      <w:proofErr w:type="spellStart"/>
      <w:r w:rsidRPr="004131FB">
        <w:rPr>
          <w:rFonts w:ascii="Times New Roman" w:hAnsi="Times New Roman" w:cs="Times New Roman"/>
          <w:b/>
          <w:sz w:val="28"/>
          <w:szCs w:val="28"/>
          <w:lang w:val="uk-UA"/>
        </w:rPr>
        <w:t>Кібербезпека</w:t>
      </w:r>
      <w:proofErr w:type="spellEnd"/>
      <w:r w:rsidRPr="004131FB">
        <w:rPr>
          <w:rFonts w:ascii="Times New Roman" w:hAnsi="Times New Roman" w:cs="Times New Roman"/>
          <w:b/>
          <w:sz w:val="28"/>
          <w:szCs w:val="28"/>
          <w:lang w:val="uk-UA"/>
        </w:rPr>
        <w:t>:                                      Інформаційна безпека:</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Система збору даних;                          Інформаційні потоки;</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Органи та канали управління;            Бази даних;</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Канали інтерактивної взаємодії.        Персонал.</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При цьому інформаційну безпеку в найзагальнішому розумінні можна визначити як такий стан захищеності інформаційного простору держави, за якого неможливо завдати збитку властивостям об’єкта безпеки, що стосуються інформації та інформаційної інфраструктури, і який гарантує безперешкодне використання й розвиток національної </w:t>
      </w:r>
      <w:proofErr w:type="spellStart"/>
      <w:r w:rsidRPr="004131FB">
        <w:rPr>
          <w:rFonts w:ascii="Times New Roman" w:hAnsi="Times New Roman" w:cs="Times New Roman"/>
          <w:sz w:val="28"/>
          <w:szCs w:val="28"/>
          <w:lang w:val="uk-UA"/>
        </w:rPr>
        <w:t>інфосфери</w:t>
      </w:r>
      <w:proofErr w:type="spellEnd"/>
      <w:r w:rsidRPr="004131FB">
        <w:rPr>
          <w:rFonts w:ascii="Times New Roman" w:hAnsi="Times New Roman" w:cs="Times New Roman"/>
          <w:sz w:val="28"/>
          <w:szCs w:val="28"/>
          <w:lang w:val="uk-UA"/>
        </w:rPr>
        <w:t xml:space="preserve"> в інтересах оборони.</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Спектр інтересів ІБ щодо інформації, інформаційних систем та інформаційних технологій як об’єктів безпеки можна поділити на такі основні категорії: доступність – можливість за прийнятний час отримати певну інформаційну послугу; цілісність – актуальність і несуперечливість інформації, її захищеність від руйнування та несанкціонованого змінювання; конфіденційність – захищеність від несанкціонованого ознайомлення. </w:t>
      </w:r>
    </w:p>
    <w:p w:rsidR="00192ED7" w:rsidRPr="004131FB" w:rsidRDefault="00192ED7" w:rsidP="00192ED7">
      <w:pPr>
        <w:ind w:firstLine="708"/>
        <w:contextualSpacing/>
        <w:jc w:val="both"/>
        <w:rPr>
          <w:rFonts w:ascii="Times New Roman" w:hAnsi="Times New Roman" w:cs="Times New Roman"/>
          <w:sz w:val="28"/>
          <w:szCs w:val="28"/>
          <w:lang w:val="uk-UA"/>
        </w:rPr>
      </w:pPr>
    </w:p>
    <w:p w:rsidR="00192ED7" w:rsidRPr="004131FB" w:rsidRDefault="00192ED7" w:rsidP="00192ED7">
      <w:pPr>
        <w:ind w:firstLine="708"/>
        <w:contextualSpacing/>
        <w:jc w:val="both"/>
        <w:rPr>
          <w:rFonts w:ascii="Times New Roman" w:hAnsi="Times New Roman" w:cs="Times New Roman"/>
          <w:sz w:val="28"/>
          <w:szCs w:val="28"/>
          <w:lang w:val="uk-UA"/>
        </w:rPr>
      </w:pPr>
      <w:proofErr w:type="spellStart"/>
      <w:r w:rsidRPr="004131FB">
        <w:rPr>
          <w:rFonts w:ascii="Times New Roman" w:hAnsi="Times New Roman" w:cs="Times New Roman"/>
          <w:sz w:val="28"/>
          <w:szCs w:val="28"/>
          <w:lang w:val="uk-UA"/>
        </w:rPr>
        <w:t>Кібербезпеку</w:t>
      </w:r>
      <w:proofErr w:type="spellEnd"/>
      <w:r w:rsidRPr="004131FB">
        <w:rPr>
          <w:rFonts w:ascii="Times New Roman" w:hAnsi="Times New Roman" w:cs="Times New Roman"/>
          <w:sz w:val="28"/>
          <w:szCs w:val="28"/>
          <w:lang w:val="uk-UA"/>
        </w:rPr>
        <w:t xml:space="preserve"> (рис. 1.4) можна визначити як стан захищеності </w:t>
      </w:r>
      <w:proofErr w:type="spellStart"/>
      <w:r w:rsidRPr="004131FB">
        <w:rPr>
          <w:rFonts w:ascii="Times New Roman" w:hAnsi="Times New Roman" w:cs="Times New Roman"/>
          <w:sz w:val="28"/>
          <w:szCs w:val="28"/>
          <w:lang w:val="uk-UA"/>
        </w:rPr>
        <w:t>кіберпростору</w:t>
      </w:r>
      <w:proofErr w:type="spellEnd"/>
      <w:r w:rsidRPr="004131FB">
        <w:rPr>
          <w:rFonts w:ascii="Times New Roman" w:hAnsi="Times New Roman" w:cs="Times New Roman"/>
          <w:sz w:val="28"/>
          <w:szCs w:val="28"/>
          <w:lang w:val="uk-UA"/>
        </w:rPr>
        <w:t xml:space="preserve"> держави загалом або окремих об’єктів її інфраструктури від ризику стороннього </w:t>
      </w:r>
      <w:proofErr w:type="spellStart"/>
      <w:r w:rsidRPr="004131FB">
        <w:rPr>
          <w:rFonts w:ascii="Times New Roman" w:hAnsi="Times New Roman" w:cs="Times New Roman"/>
          <w:sz w:val="28"/>
          <w:szCs w:val="28"/>
          <w:lang w:val="uk-UA"/>
        </w:rPr>
        <w:t>кібервпливу</w:t>
      </w:r>
      <w:proofErr w:type="spellEnd"/>
      <w:r w:rsidRPr="004131FB">
        <w:rPr>
          <w:rFonts w:ascii="Times New Roman" w:hAnsi="Times New Roman" w:cs="Times New Roman"/>
          <w:sz w:val="28"/>
          <w:szCs w:val="28"/>
          <w:lang w:val="uk-UA"/>
        </w:rPr>
        <w:t>, за якого забезпечується їхній сталий розвиток, а також своєчасне виявлення, запобігання й нейтралізація реальних і потенційних викликів, кібернетичних втручань і загроз особистим, корпоративним і/або національним інтересам.</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Складові </w:t>
      </w:r>
      <w:proofErr w:type="spellStart"/>
      <w:r w:rsidRPr="004131FB">
        <w:rPr>
          <w:rFonts w:ascii="Times New Roman" w:hAnsi="Times New Roman" w:cs="Times New Roman"/>
          <w:sz w:val="28"/>
          <w:szCs w:val="28"/>
          <w:lang w:val="uk-UA"/>
        </w:rPr>
        <w:t>кібербезпеки</w:t>
      </w:r>
      <w:proofErr w:type="spellEnd"/>
      <w:r w:rsidRPr="004131FB">
        <w:rPr>
          <w:rFonts w:ascii="Times New Roman" w:hAnsi="Times New Roman" w:cs="Times New Roman"/>
          <w:sz w:val="28"/>
          <w:szCs w:val="28"/>
          <w:lang w:val="uk-UA"/>
        </w:rPr>
        <w:t>:</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Кібернетичні впливи</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Розвідка </w:t>
      </w:r>
      <w:proofErr w:type="spellStart"/>
      <w:r w:rsidRPr="004131FB">
        <w:rPr>
          <w:rFonts w:ascii="Times New Roman" w:hAnsi="Times New Roman" w:cs="Times New Roman"/>
          <w:sz w:val="28"/>
          <w:szCs w:val="28"/>
          <w:lang w:val="uk-UA"/>
        </w:rPr>
        <w:t>інформаційно-телекомуніційних</w:t>
      </w:r>
      <w:proofErr w:type="spellEnd"/>
      <w:r w:rsidRPr="004131FB">
        <w:rPr>
          <w:rFonts w:ascii="Times New Roman" w:hAnsi="Times New Roman" w:cs="Times New Roman"/>
          <w:sz w:val="28"/>
          <w:szCs w:val="28"/>
          <w:lang w:val="uk-UA"/>
        </w:rPr>
        <w:t xml:space="preserve"> систем протиборчих сторін</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Захист власної інформаційної системи.</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Головні проблеми забезпечення кібернетичної безпеки постають із таких причин:  відсутності чіткого усвідомлення ролі та значення </w:t>
      </w:r>
      <w:proofErr w:type="spellStart"/>
      <w:r w:rsidRPr="004131FB">
        <w:rPr>
          <w:rFonts w:ascii="Times New Roman" w:hAnsi="Times New Roman" w:cs="Times New Roman"/>
          <w:sz w:val="28"/>
          <w:szCs w:val="28"/>
          <w:lang w:val="uk-UA"/>
        </w:rPr>
        <w:t>кібербезпекової</w:t>
      </w:r>
      <w:proofErr w:type="spellEnd"/>
      <w:r w:rsidRPr="004131FB">
        <w:rPr>
          <w:rFonts w:ascii="Times New Roman" w:hAnsi="Times New Roman" w:cs="Times New Roman"/>
          <w:sz w:val="28"/>
          <w:szCs w:val="28"/>
          <w:lang w:val="uk-UA"/>
        </w:rPr>
        <w:t xml:space="preserve"> складової</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в системі забезпечення національної безпеки держави;  </w:t>
      </w:r>
      <w:proofErr w:type="spellStart"/>
      <w:r w:rsidRPr="004131FB">
        <w:rPr>
          <w:rFonts w:ascii="Times New Roman" w:hAnsi="Times New Roman" w:cs="Times New Roman"/>
          <w:sz w:val="28"/>
          <w:szCs w:val="28"/>
          <w:lang w:val="uk-UA"/>
        </w:rPr>
        <w:t>дефініційної</w:t>
      </w:r>
      <w:proofErr w:type="spellEnd"/>
      <w:r w:rsidRPr="004131FB">
        <w:rPr>
          <w:rFonts w:ascii="Times New Roman" w:hAnsi="Times New Roman" w:cs="Times New Roman"/>
          <w:sz w:val="28"/>
          <w:szCs w:val="28"/>
          <w:lang w:val="uk-UA"/>
        </w:rPr>
        <w:t xml:space="preserve">, термінологічної та нормативно-правової </w:t>
      </w:r>
      <w:r w:rsidRPr="004131FB">
        <w:rPr>
          <w:rFonts w:ascii="Times New Roman" w:hAnsi="Times New Roman" w:cs="Times New Roman"/>
          <w:sz w:val="28"/>
          <w:szCs w:val="28"/>
          <w:lang w:val="uk-UA"/>
        </w:rPr>
        <w:lastRenderedPageBreak/>
        <w:t xml:space="preserve">неврегульованості у сфері </w:t>
      </w:r>
      <w:proofErr w:type="spellStart"/>
      <w:r w:rsidRPr="004131FB">
        <w:rPr>
          <w:rFonts w:ascii="Times New Roman" w:hAnsi="Times New Roman" w:cs="Times New Roman"/>
          <w:sz w:val="28"/>
          <w:szCs w:val="28"/>
          <w:lang w:val="uk-UA"/>
        </w:rPr>
        <w:t>кібербезпеки</w:t>
      </w:r>
      <w:proofErr w:type="spellEnd"/>
      <w:r w:rsidRPr="004131FB">
        <w:rPr>
          <w:rFonts w:ascii="Times New Roman" w:hAnsi="Times New Roman" w:cs="Times New Roman"/>
          <w:sz w:val="28"/>
          <w:szCs w:val="28"/>
          <w:lang w:val="uk-UA"/>
        </w:rPr>
        <w:t>;  залежності держави від програмних і технічних продуктів іноземного</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виробництва;  відсутності належної координації діяльності відповідних відомств, а отже, і</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неузгодженості дій зі створення окремих елементів системи </w:t>
      </w:r>
      <w:proofErr w:type="spellStart"/>
      <w:r w:rsidRPr="004131FB">
        <w:rPr>
          <w:rFonts w:ascii="Times New Roman" w:hAnsi="Times New Roman" w:cs="Times New Roman"/>
          <w:sz w:val="28"/>
          <w:szCs w:val="28"/>
          <w:lang w:val="uk-UA"/>
        </w:rPr>
        <w:t>кібербезпеки</w:t>
      </w:r>
      <w:proofErr w:type="spellEnd"/>
      <w:r w:rsidRPr="004131FB">
        <w:rPr>
          <w:rFonts w:ascii="Times New Roman" w:hAnsi="Times New Roman" w:cs="Times New Roman"/>
          <w:sz w:val="28"/>
          <w:szCs w:val="28"/>
          <w:lang w:val="uk-UA"/>
        </w:rPr>
        <w:t>;  дефіциту щодо методичного забезпечення та кадрового наповнення</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відповідних структурних підрозділів.</w:t>
      </w:r>
    </w:p>
    <w:p w:rsidR="00192ED7" w:rsidRPr="00192ED7" w:rsidRDefault="00192ED7" w:rsidP="00192ED7">
      <w:pPr>
        <w:ind w:firstLine="708"/>
        <w:contextualSpacing/>
        <w:jc w:val="both"/>
        <w:rPr>
          <w:rFonts w:ascii="Times New Roman" w:hAnsi="Times New Roman" w:cs="Times New Roman"/>
          <w:sz w:val="28"/>
          <w:szCs w:val="28"/>
          <w:u w:val="single"/>
          <w:lang w:val="uk-UA"/>
        </w:rPr>
      </w:pPr>
      <w:proofErr w:type="spellStart"/>
      <w:r w:rsidRPr="00192ED7">
        <w:rPr>
          <w:rFonts w:ascii="Times New Roman" w:hAnsi="Times New Roman" w:cs="Times New Roman"/>
          <w:sz w:val="28"/>
          <w:szCs w:val="28"/>
          <w:u w:val="single"/>
        </w:rPr>
        <w:t>Комплексну</w:t>
      </w:r>
      <w:proofErr w:type="spellEnd"/>
      <w:r w:rsidRPr="00192ED7">
        <w:rPr>
          <w:rFonts w:ascii="Times New Roman" w:hAnsi="Times New Roman" w:cs="Times New Roman"/>
          <w:sz w:val="28"/>
          <w:szCs w:val="28"/>
          <w:u w:val="single"/>
        </w:rPr>
        <w:t xml:space="preserve"> </w:t>
      </w:r>
      <w:proofErr w:type="spellStart"/>
      <w:r w:rsidRPr="00192ED7">
        <w:rPr>
          <w:rFonts w:ascii="Times New Roman" w:hAnsi="Times New Roman" w:cs="Times New Roman"/>
          <w:sz w:val="28"/>
          <w:szCs w:val="28"/>
          <w:u w:val="single"/>
        </w:rPr>
        <w:t>сутність</w:t>
      </w:r>
      <w:proofErr w:type="spellEnd"/>
      <w:r w:rsidRPr="00192ED7">
        <w:rPr>
          <w:rFonts w:ascii="Times New Roman" w:hAnsi="Times New Roman" w:cs="Times New Roman"/>
          <w:sz w:val="28"/>
          <w:szCs w:val="28"/>
          <w:u w:val="single"/>
        </w:rPr>
        <w:t xml:space="preserve"> </w:t>
      </w:r>
      <w:proofErr w:type="spellStart"/>
      <w:r w:rsidRPr="00192ED7">
        <w:rPr>
          <w:rFonts w:ascii="Times New Roman" w:hAnsi="Times New Roman" w:cs="Times New Roman"/>
          <w:sz w:val="28"/>
          <w:szCs w:val="28"/>
          <w:u w:val="single"/>
        </w:rPr>
        <w:t>кібербезпеки</w:t>
      </w:r>
      <w:proofErr w:type="spellEnd"/>
      <w:r w:rsidRPr="00192ED7">
        <w:rPr>
          <w:rFonts w:ascii="Times New Roman" w:hAnsi="Times New Roman" w:cs="Times New Roman"/>
          <w:sz w:val="28"/>
          <w:szCs w:val="28"/>
          <w:u w:val="single"/>
        </w:rPr>
        <w:t xml:space="preserve"> </w:t>
      </w:r>
      <w:proofErr w:type="gramStart"/>
      <w:r w:rsidRPr="00192ED7">
        <w:rPr>
          <w:rFonts w:ascii="Times New Roman" w:hAnsi="Times New Roman" w:cs="Times New Roman"/>
          <w:sz w:val="28"/>
          <w:szCs w:val="28"/>
          <w:u w:val="single"/>
        </w:rPr>
        <w:t>за</w:t>
      </w:r>
      <w:proofErr w:type="gramEnd"/>
      <w:r w:rsidRPr="00192ED7">
        <w:rPr>
          <w:rFonts w:ascii="Times New Roman" w:hAnsi="Times New Roman" w:cs="Times New Roman"/>
          <w:sz w:val="28"/>
          <w:szCs w:val="28"/>
          <w:u w:val="single"/>
        </w:rPr>
        <w:t xml:space="preserve"> таких умов</w:t>
      </w:r>
      <w:r w:rsidRPr="00192ED7">
        <w:rPr>
          <w:rFonts w:ascii="Times New Roman" w:hAnsi="Times New Roman" w:cs="Times New Roman"/>
          <w:sz w:val="28"/>
          <w:szCs w:val="28"/>
          <w:u w:val="single"/>
          <w:lang w:val="uk-UA"/>
        </w:rPr>
        <w:t xml:space="preserve"> складають:</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5"/>
        <w:gridCol w:w="4050"/>
        <w:gridCol w:w="3165"/>
        <w:gridCol w:w="15"/>
      </w:tblGrid>
      <w:tr w:rsidR="00192ED7" w:rsidTr="00192ED7">
        <w:trPr>
          <w:gridAfter w:val="1"/>
          <w:wAfter w:w="15" w:type="dxa"/>
          <w:trHeight w:val="565"/>
        </w:trPr>
        <w:tc>
          <w:tcPr>
            <w:tcW w:w="2325" w:type="dxa"/>
          </w:tcPr>
          <w:p w:rsidR="00192ED7" w:rsidRDefault="00192ED7" w:rsidP="00192ED7">
            <w:pPr>
              <w:ind w:left="141"/>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І. Аспекти:</w:t>
            </w:r>
          </w:p>
        </w:tc>
        <w:tc>
          <w:tcPr>
            <w:tcW w:w="4050" w:type="dxa"/>
          </w:tcPr>
          <w:p w:rsidR="00192ED7" w:rsidRDefault="00192ED7" w:rsidP="00192ED7">
            <w:pPr>
              <w:ind w:left="79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ІІ Сфери</w:t>
            </w:r>
          </w:p>
        </w:tc>
        <w:tc>
          <w:tcPr>
            <w:tcW w:w="3165" w:type="dxa"/>
          </w:tcPr>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ІІІ Рівні</w:t>
            </w:r>
          </w:p>
        </w:tc>
      </w:tr>
      <w:tr w:rsidR="00192ED7" w:rsidTr="00192ED7">
        <w:trPr>
          <w:trHeight w:val="1665"/>
        </w:trPr>
        <w:tc>
          <w:tcPr>
            <w:tcW w:w="2325" w:type="dxa"/>
          </w:tcPr>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Соціальні</w:t>
            </w:r>
          </w:p>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Технічні</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(біологічний)</w:t>
            </w:r>
          </w:p>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Інформаційні</w:t>
            </w:r>
          </w:p>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Комунікаційні</w:t>
            </w:r>
          </w:p>
        </w:tc>
        <w:tc>
          <w:tcPr>
            <w:tcW w:w="4050" w:type="dxa"/>
          </w:tcPr>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Зовнішньополітична                 Внутрішньополітична                </w:t>
            </w:r>
          </w:p>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Воєнна, економічна                    Соціальна, екологічна</w:t>
            </w:r>
          </w:p>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Науково-творча               </w:t>
            </w:r>
          </w:p>
        </w:tc>
        <w:tc>
          <w:tcPr>
            <w:tcW w:w="3180" w:type="dxa"/>
            <w:gridSpan w:val="2"/>
          </w:tcPr>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Нормативно-правовий</w:t>
            </w:r>
          </w:p>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Соціальний </w:t>
            </w:r>
          </w:p>
          <w:p w:rsidR="00192ED7" w:rsidRDefault="00192ED7" w:rsidP="00192ED7">
            <w:pPr>
              <w:contextualSpacing/>
              <w:jc w:val="both"/>
              <w:rPr>
                <w:rFonts w:ascii="Times New Roman" w:hAnsi="Times New Roman" w:cs="Times New Roman"/>
                <w:sz w:val="28"/>
                <w:szCs w:val="28"/>
                <w:lang w:val="uk-UA"/>
              </w:rPr>
            </w:pPr>
            <w:proofErr w:type="spellStart"/>
            <w:r w:rsidRPr="004131FB">
              <w:rPr>
                <w:rFonts w:ascii="Times New Roman" w:hAnsi="Times New Roman" w:cs="Times New Roman"/>
                <w:sz w:val="28"/>
                <w:szCs w:val="28"/>
                <w:lang w:val="uk-UA"/>
              </w:rPr>
              <w:t>Інфокомунікаційний</w:t>
            </w:r>
            <w:proofErr w:type="spellEnd"/>
          </w:p>
          <w:p w:rsidR="00192ED7" w:rsidRPr="004131FB" w:rsidRDefault="00192ED7" w:rsidP="00192ED7">
            <w:pPr>
              <w:contextualSpacing/>
              <w:jc w:val="both"/>
              <w:rPr>
                <w:rFonts w:ascii="Times New Roman" w:hAnsi="Times New Roman" w:cs="Times New Roman"/>
                <w:sz w:val="28"/>
                <w:szCs w:val="28"/>
                <w:lang w:val="uk-UA"/>
              </w:rPr>
            </w:pPr>
            <w:proofErr w:type="spellStart"/>
            <w:r w:rsidRPr="004131FB">
              <w:rPr>
                <w:rFonts w:ascii="Times New Roman" w:hAnsi="Times New Roman" w:cs="Times New Roman"/>
                <w:sz w:val="28"/>
                <w:szCs w:val="28"/>
                <w:lang w:val="uk-UA"/>
              </w:rPr>
              <w:t>Соціотехнічний</w:t>
            </w:r>
            <w:proofErr w:type="spellEnd"/>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Методичний</w:t>
            </w:r>
          </w:p>
          <w:p w:rsidR="00192ED7" w:rsidRDefault="00192ED7" w:rsidP="00192ED7">
            <w:pPr>
              <w:ind w:left="588"/>
              <w:contextualSpacing/>
              <w:jc w:val="both"/>
              <w:rPr>
                <w:rFonts w:ascii="Times New Roman" w:hAnsi="Times New Roman" w:cs="Times New Roman"/>
                <w:sz w:val="28"/>
                <w:szCs w:val="28"/>
                <w:lang w:val="uk-UA"/>
              </w:rPr>
            </w:pPr>
          </w:p>
        </w:tc>
      </w:tr>
    </w:tbl>
    <w:p w:rsidR="00192ED7"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                                                  </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Протягом останніх років Україна, як і більшість країн світу, робить певні кроки в розбудові інформаційного суспільства, забезпечення інформаційної й </w:t>
      </w:r>
      <w:proofErr w:type="spellStart"/>
      <w:r w:rsidRPr="004131FB">
        <w:rPr>
          <w:rFonts w:ascii="Times New Roman" w:hAnsi="Times New Roman" w:cs="Times New Roman"/>
          <w:sz w:val="28"/>
          <w:szCs w:val="28"/>
          <w:lang w:val="uk-UA"/>
        </w:rPr>
        <w:t>кібербезпеки</w:t>
      </w:r>
      <w:proofErr w:type="spellEnd"/>
      <w:r w:rsidRPr="004131FB">
        <w:rPr>
          <w:rFonts w:ascii="Times New Roman" w:hAnsi="Times New Roman" w:cs="Times New Roman"/>
          <w:sz w:val="28"/>
          <w:szCs w:val="28"/>
          <w:lang w:val="uk-UA"/>
        </w:rPr>
        <w:t xml:space="preserve">, а також у боротьбі з кіберзлочинністю. Нормативно-правову базу в цих сферах діяльності становлять такі документи:  </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Конвенція Ради Європи про кіберзлочинність, ратифікована Законом України</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від 7.09.2005 року № 2824-І</w:t>
      </w:r>
      <w:r w:rsidRPr="004131FB">
        <w:rPr>
          <w:rFonts w:ascii="Times New Roman" w:hAnsi="Times New Roman" w:cs="Times New Roman"/>
          <w:sz w:val="28"/>
          <w:szCs w:val="28"/>
        </w:rPr>
        <w:t>V</w:t>
      </w:r>
      <w:r w:rsidRPr="004131FB">
        <w:rPr>
          <w:rFonts w:ascii="Times New Roman" w:hAnsi="Times New Roman" w:cs="Times New Roman"/>
          <w:sz w:val="28"/>
          <w:szCs w:val="28"/>
          <w:lang w:val="uk-UA"/>
        </w:rPr>
        <w:t xml:space="preserve">;  </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Закони України «Про інформацію», «Про національну безпеку України»,</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«Про Державну службу спеціального зв’язку та захисту інформації України», «Про телекомунікації», «Про захист інформації в інформаційно-телекомунікаційних системах», «Про доступ до публічної інформації», «Про оборону України», «Про засади внутрішньої і зовнішньої політики», «Про об’єкти підвищеної небезпеки»;  </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Укази Президента України, зокрема про Доктрину інформаційної безпеки,</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Стратегію національної безпеки України та Воєнну доктрину України; </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окремі положення Кримінального кодексу України, окремі постанови</w:t>
      </w:r>
      <w:r w:rsidRPr="004131FB">
        <w:rPr>
          <w:rFonts w:ascii="Times New Roman" w:hAnsi="Times New Roman" w:cs="Times New Roman"/>
          <w:sz w:val="28"/>
          <w:szCs w:val="28"/>
        </w:rPr>
        <w:sym w:font="Symbol" w:char="F02D"/>
      </w:r>
      <w:r w:rsidRPr="004131FB">
        <w:rPr>
          <w:rFonts w:ascii="Times New Roman" w:hAnsi="Times New Roman" w:cs="Times New Roman"/>
          <w:sz w:val="28"/>
          <w:szCs w:val="28"/>
          <w:lang w:val="uk-UA"/>
        </w:rPr>
        <w:t xml:space="preserve"> Кабінету Міністрів та рішення РНБОУ.</w:t>
      </w:r>
    </w:p>
    <w:p w:rsidR="00192ED7" w:rsidRPr="004131FB" w:rsidRDefault="00192ED7" w:rsidP="00192ED7">
      <w:pPr>
        <w:ind w:firstLine="708"/>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В законі України «Про національну безпеку України» затверджені такі поняття: </w:t>
      </w:r>
    </w:p>
    <w:p w:rsidR="00192ED7" w:rsidRPr="004131FB"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1.Стратегія національної безпеки України – документ, що визначає актуальні загрози національній безпеці України та відповідні цілі, завдання, механізми захисту національних інтересів України та є основою для планування й реалізації державної політики у сфері національної безпеки.</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r w:rsidRPr="004131FB">
        <w:rPr>
          <w:color w:val="333333"/>
          <w:sz w:val="28"/>
          <w:szCs w:val="28"/>
          <w:lang w:val="uk-UA"/>
        </w:rPr>
        <w:lastRenderedPageBreak/>
        <w:t>Державна політика у сферах національної безпеки і оборони спрямована на захист: людини і громадянина - їхніх життя і гідності, конституційних прав і свобод, безпечних умов життєдіяльності; суспільства - його демократичних цінностей, добробуту та умов для сталого розвитку; держави - її конституційного ладу, суверенітету, територіальної цілісності та недоторканності; території, навколишнього природного середовища - від надзвичайних ситуацій.</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bookmarkStart w:id="11" w:name="n39"/>
      <w:bookmarkEnd w:id="11"/>
      <w:r w:rsidRPr="004131FB">
        <w:rPr>
          <w:color w:val="333333"/>
          <w:sz w:val="28"/>
          <w:szCs w:val="28"/>
          <w:lang w:val="uk-UA"/>
        </w:rPr>
        <w:t>Основними принципами, що визначають порядок формування державної політики у сферах національної безпеки і оборони, є:</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bookmarkStart w:id="12" w:name="n40"/>
      <w:bookmarkEnd w:id="12"/>
      <w:r w:rsidRPr="004131FB">
        <w:rPr>
          <w:color w:val="333333"/>
          <w:sz w:val="28"/>
          <w:szCs w:val="28"/>
          <w:lang w:val="uk-UA"/>
        </w:rPr>
        <w:t>1) верховенство права, підзвітність,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bookmarkStart w:id="13" w:name="n41"/>
      <w:bookmarkEnd w:id="13"/>
      <w:r w:rsidRPr="004131FB">
        <w:rPr>
          <w:color w:val="333333"/>
          <w:sz w:val="28"/>
          <w:szCs w:val="28"/>
          <w:lang w:val="uk-UA"/>
        </w:rPr>
        <w:t>2) дотримання норм міжнародного права, участь в інтересах України у міжнародних зусиллях з підтримання миру і безпеки, міждержавних системах та механізмах міжнародної колективної безпеки;</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bookmarkStart w:id="14" w:name="n42"/>
      <w:bookmarkEnd w:id="14"/>
      <w:r w:rsidRPr="004131FB">
        <w:rPr>
          <w:color w:val="333333"/>
          <w:sz w:val="28"/>
          <w:szCs w:val="28"/>
          <w:lang w:val="uk-UA"/>
        </w:rPr>
        <w:t>3) розвиток сектору безпеки і оборони як основного інструменту реалізації державної політики у сферах національної безпеки і оборони.</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bookmarkStart w:id="15" w:name="n43"/>
      <w:bookmarkEnd w:id="15"/>
      <w:r w:rsidRPr="004131FB">
        <w:rPr>
          <w:color w:val="333333"/>
          <w:sz w:val="28"/>
          <w:szCs w:val="28"/>
          <w:lang w:val="uk-UA"/>
        </w:rPr>
        <w:t>Фундаментальними національними інтересами України є:</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r w:rsidRPr="004131FB">
        <w:rPr>
          <w:color w:val="333333"/>
          <w:sz w:val="28"/>
          <w:szCs w:val="28"/>
          <w:lang w:val="uk-UA"/>
        </w:rPr>
        <w:t>1) державний суверенітет і територіальна цілісність, демократичний конституційний лад, недопущення втручання у внутрішні справи України;</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r w:rsidRPr="004131FB">
        <w:rPr>
          <w:color w:val="333333"/>
          <w:sz w:val="28"/>
          <w:szCs w:val="28"/>
          <w:lang w:val="uk-UA"/>
        </w:rPr>
        <w:t>2) сталий розвиток національної економіки, громадянського суспільства і держави для забезпечення зростання рівня та якості життя населення;</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r w:rsidRPr="004131FB">
        <w:rPr>
          <w:color w:val="333333"/>
          <w:sz w:val="28"/>
          <w:szCs w:val="28"/>
          <w:lang w:val="uk-UA"/>
        </w:rPr>
        <w:t xml:space="preserve">3) інтеграція України в європейський політичний, економічний, </w:t>
      </w:r>
      <w:proofErr w:type="spellStart"/>
      <w:r w:rsidRPr="004131FB">
        <w:rPr>
          <w:color w:val="333333"/>
          <w:sz w:val="28"/>
          <w:szCs w:val="28"/>
          <w:lang w:val="uk-UA"/>
        </w:rPr>
        <w:t>безпековий</w:t>
      </w:r>
      <w:proofErr w:type="spellEnd"/>
      <w:r w:rsidRPr="004131FB">
        <w:rPr>
          <w:color w:val="333333"/>
          <w:sz w:val="28"/>
          <w:szCs w:val="28"/>
          <w:lang w:val="uk-UA"/>
        </w:rPr>
        <w:t>, правовий простір, набуття членства в Європейському Союзі та в Організації Північноатлантичного договору, розвиток рівноправних взаємовигідних відносин з іншими державами.</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r w:rsidRPr="004131FB">
        <w:rPr>
          <w:color w:val="333333"/>
          <w:sz w:val="28"/>
          <w:szCs w:val="28"/>
          <w:lang w:val="uk-UA"/>
        </w:rPr>
        <w:t xml:space="preserve">Державна політика у сферах національної безпеки і оборони спрямовується на забезпечення воєнної, зовнішньополітичної, державної, економічної, інформаційної, екологічної безпеки, </w:t>
      </w:r>
      <w:proofErr w:type="spellStart"/>
      <w:r w:rsidRPr="004131FB">
        <w:rPr>
          <w:color w:val="333333"/>
          <w:sz w:val="28"/>
          <w:szCs w:val="28"/>
          <w:lang w:val="uk-UA"/>
        </w:rPr>
        <w:t>кібербезпеки</w:t>
      </w:r>
      <w:proofErr w:type="spellEnd"/>
      <w:r w:rsidRPr="004131FB">
        <w:rPr>
          <w:color w:val="333333"/>
          <w:sz w:val="28"/>
          <w:szCs w:val="28"/>
          <w:lang w:val="uk-UA"/>
        </w:rPr>
        <w:t xml:space="preserve"> України тощо.</w:t>
      </w:r>
    </w:p>
    <w:p w:rsidR="00192ED7" w:rsidRPr="004131FB" w:rsidRDefault="00192ED7" w:rsidP="00192ED7">
      <w:pPr>
        <w:pStyle w:val="rvps2"/>
        <w:shd w:val="clear" w:color="auto" w:fill="FFFFFF"/>
        <w:spacing w:before="0" w:beforeAutospacing="0" w:after="166" w:afterAutospacing="0" w:line="276" w:lineRule="auto"/>
        <w:contextualSpacing/>
        <w:jc w:val="both"/>
        <w:rPr>
          <w:color w:val="333333"/>
          <w:sz w:val="28"/>
          <w:szCs w:val="28"/>
          <w:lang w:val="uk-UA"/>
        </w:rPr>
      </w:pPr>
      <w:r w:rsidRPr="004131FB">
        <w:rPr>
          <w:color w:val="333333"/>
          <w:sz w:val="28"/>
          <w:szCs w:val="28"/>
          <w:lang w:val="uk-UA"/>
        </w:rPr>
        <w:t xml:space="preserve">Загрози національній безпеці України та відповідні пріоритети державної політики у сферах національної безпеки і оборони визначаються у Стратегії національної безпеки України, Стратегії воєнної безпеки України, Стратегії </w:t>
      </w:r>
      <w:proofErr w:type="spellStart"/>
      <w:r w:rsidRPr="004131FB">
        <w:rPr>
          <w:color w:val="333333"/>
          <w:sz w:val="28"/>
          <w:szCs w:val="28"/>
          <w:lang w:val="uk-UA"/>
        </w:rPr>
        <w:t>кібербезпеки</w:t>
      </w:r>
      <w:proofErr w:type="spellEnd"/>
      <w:r w:rsidRPr="004131FB">
        <w:rPr>
          <w:color w:val="333333"/>
          <w:sz w:val="28"/>
          <w:szCs w:val="28"/>
          <w:lang w:val="uk-UA"/>
        </w:rPr>
        <w:t xml:space="preserve"> України, інших документах з питань національної безпеки і оборони, які схвалюються Радою національної безпеки і оборони України і затверджуються указами Президента України.</w:t>
      </w:r>
    </w:p>
    <w:p w:rsidR="00192ED7" w:rsidRPr="0049145A" w:rsidRDefault="00192ED7" w:rsidP="0049145A">
      <w:pPr>
        <w:jc w:val="both"/>
        <w:rPr>
          <w:rFonts w:ascii="Times New Roman" w:hAnsi="Times New Roman" w:cs="Times New Roman"/>
          <w:sz w:val="28"/>
          <w:szCs w:val="28"/>
          <w:lang w:val="uk-UA"/>
        </w:rPr>
      </w:pPr>
      <w:r w:rsidRPr="0049145A">
        <w:rPr>
          <w:rFonts w:ascii="Times New Roman" w:hAnsi="Times New Roman" w:cs="Times New Roman"/>
          <w:sz w:val="28"/>
          <w:szCs w:val="28"/>
          <w:lang w:val="uk-UA"/>
        </w:rPr>
        <w:t xml:space="preserve">2. Стратегія воєнної безпеки України – документ, у якому викладається система поглядів на причини виникнення, сутність і характер сучасних воєнних конфліктів, принципи і шляхи запобігання їх виникненню, підготовку держави до можливого воєнного конфлікту, а також на </w:t>
      </w:r>
      <w:r w:rsidRPr="0049145A">
        <w:rPr>
          <w:rFonts w:ascii="Times New Roman" w:hAnsi="Times New Roman" w:cs="Times New Roman"/>
          <w:sz w:val="28"/>
          <w:szCs w:val="28"/>
          <w:lang w:val="uk-UA"/>
        </w:rPr>
        <w:lastRenderedPageBreak/>
        <w:t>застосування воєнної сили для захисту державного суверенітету, територіальної цілісності, інших життєво важливих національних інтересів;</w:t>
      </w:r>
    </w:p>
    <w:p w:rsidR="00192ED7" w:rsidRDefault="00192ED7" w:rsidP="00192ED7">
      <w:pPr>
        <w:contextualSpacing/>
        <w:jc w:val="both"/>
        <w:rPr>
          <w:rFonts w:ascii="Times New Roman" w:hAnsi="Times New Roman" w:cs="Times New Roman"/>
          <w:sz w:val="28"/>
          <w:szCs w:val="28"/>
          <w:lang w:val="uk-UA"/>
        </w:rPr>
      </w:pPr>
      <w:r w:rsidRPr="004131FB">
        <w:rPr>
          <w:rFonts w:ascii="Times New Roman" w:hAnsi="Times New Roman" w:cs="Times New Roman"/>
          <w:sz w:val="28"/>
          <w:szCs w:val="28"/>
          <w:lang w:val="uk-UA"/>
        </w:rPr>
        <w:t xml:space="preserve">3. Стратегія </w:t>
      </w:r>
      <w:proofErr w:type="spellStart"/>
      <w:r w:rsidRPr="004131FB">
        <w:rPr>
          <w:rFonts w:ascii="Times New Roman" w:hAnsi="Times New Roman" w:cs="Times New Roman"/>
          <w:sz w:val="28"/>
          <w:szCs w:val="28"/>
          <w:lang w:val="uk-UA"/>
        </w:rPr>
        <w:t>кібербезпеки</w:t>
      </w:r>
      <w:proofErr w:type="spellEnd"/>
      <w:r w:rsidRPr="004131FB">
        <w:rPr>
          <w:rFonts w:ascii="Times New Roman" w:hAnsi="Times New Roman" w:cs="Times New Roman"/>
          <w:sz w:val="28"/>
          <w:szCs w:val="28"/>
          <w:lang w:val="uk-UA"/>
        </w:rPr>
        <w:t xml:space="preserve"> України – документ довгострокового планування, що визначає загрози </w:t>
      </w:r>
      <w:proofErr w:type="spellStart"/>
      <w:r w:rsidRPr="004131FB">
        <w:rPr>
          <w:rFonts w:ascii="Times New Roman" w:hAnsi="Times New Roman" w:cs="Times New Roman"/>
          <w:sz w:val="28"/>
          <w:szCs w:val="28"/>
          <w:lang w:val="uk-UA"/>
        </w:rPr>
        <w:t>кібербезпеці</w:t>
      </w:r>
      <w:proofErr w:type="spellEnd"/>
      <w:r w:rsidRPr="004131FB">
        <w:rPr>
          <w:rFonts w:ascii="Times New Roman" w:hAnsi="Times New Roman" w:cs="Times New Roman"/>
          <w:sz w:val="28"/>
          <w:szCs w:val="28"/>
          <w:lang w:val="uk-UA"/>
        </w:rPr>
        <w:t xml:space="preserve"> України, пріоритети та напрями забезпечення </w:t>
      </w:r>
      <w:proofErr w:type="spellStart"/>
      <w:r w:rsidRPr="004131FB">
        <w:rPr>
          <w:rFonts w:ascii="Times New Roman" w:hAnsi="Times New Roman" w:cs="Times New Roman"/>
          <w:sz w:val="28"/>
          <w:szCs w:val="28"/>
          <w:lang w:val="uk-UA"/>
        </w:rPr>
        <w:t>кібербезпеки</w:t>
      </w:r>
      <w:proofErr w:type="spellEnd"/>
      <w:r w:rsidRPr="004131FB">
        <w:rPr>
          <w:rFonts w:ascii="Times New Roman" w:hAnsi="Times New Roman" w:cs="Times New Roman"/>
          <w:sz w:val="28"/>
          <w:szCs w:val="28"/>
          <w:lang w:val="uk-UA"/>
        </w:rPr>
        <w:t xml:space="preserve"> України з метою створення умов для безпечного функціонування </w:t>
      </w:r>
      <w:proofErr w:type="spellStart"/>
      <w:r w:rsidRPr="004131FB">
        <w:rPr>
          <w:rFonts w:ascii="Times New Roman" w:hAnsi="Times New Roman" w:cs="Times New Roman"/>
          <w:sz w:val="28"/>
          <w:szCs w:val="28"/>
          <w:lang w:val="uk-UA"/>
        </w:rPr>
        <w:t>кіберпростору</w:t>
      </w:r>
      <w:proofErr w:type="spellEnd"/>
      <w:r w:rsidRPr="004131FB">
        <w:rPr>
          <w:rFonts w:ascii="Times New Roman" w:hAnsi="Times New Roman" w:cs="Times New Roman"/>
          <w:sz w:val="28"/>
          <w:szCs w:val="28"/>
          <w:lang w:val="uk-UA"/>
        </w:rPr>
        <w:t>, його використання в інтересах особи, суспільства і держави; 4. Стратегія громадської безпеки та цивільного захисту України – документ довгострокового планування, що розробляється на основі Стратегії національної безпеки України за результатами огляду громадської безпеки та цивільного захисту і визначає напрями державної політики щодо гарантування захищеності життєво важливих для держави, суспільства та особи інтересів, прав і свобод людини і громадянина, цілі та очікувані результати їх досягнення з урахуванням актуальних загроз.</w:t>
      </w:r>
    </w:p>
    <w:p w:rsidR="005109CE" w:rsidRDefault="005109CE" w:rsidP="00192ED7">
      <w:pPr>
        <w:contextualSpacing/>
        <w:jc w:val="both"/>
        <w:rPr>
          <w:rFonts w:ascii="Times New Roman" w:hAnsi="Times New Roman" w:cs="Times New Roman"/>
          <w:sz w:val="28"/>
          <w:szCs w:val="28"/>
          <w:lang w:val="uk-UA"/>
        </w:rPr>
      </w:pPr>
    </w:p>
    <w:p w:rsidR="005109CE" w:rsidRDefault="005109CE" w:rsidP="00192ED7">
      <w:pPr>
        <w:contextualSpacing/>
        <w:jc w:val="both"/>
        <w:rPr>
          <w:rFonts w:ascii="Times New Roman" w:hAnsi="Times New Roman" w:cs="Times New Roman"/>
          <w:sz w:val="28"/>
          <w:szCs w:val="28"/>
          <w:lang w:val="uk-UA"/>
        </w:rPr>
      </w:pPr>
    </w:p>
    <w:p w:rsidR="005109CE" w:rsidRDefault="005109CE" w:rsidP="00192ED7">
      <w:pPr>
        <w:contextualSpacing/>
        <w:jc w:val="both"/>
        <w:rPr>
          <w:rFonts w:ascii="Times New Roman" w:hAnsi="Times New Roman" w:cs="Times New Roman"/>
          <w:sz w:val="28"/>
          <w:szCs w:val="28"/>
          <w:lang w:val="uk-UA"/>
        </w:rPr>
      </w:pPr>
    </w:p>
    <w:p w:rsidR="005109CE" w:rsidRDefault="005109CE" w:rsidP="005109CE">
      <w:pPr>
        <w:rPr>
          <w:rFonts w:ascii="Times New Roman" w:hAnsi="Times New Roman" w:cs="Times New Roman"/>
          <w:b/>
          <w:sz w:val="28"/>
          <w:szCs w:val="28"/>
          <w:lang w:val="uk-UA"/>
        </w:rPr>
      </w:pPr>
      <w:r w:rsidRPr="00DA6C15">
        <w:rPr>
          <w:rFonts w:ascii="Times New Roman" w:hAnsi="Times New Roman" w:cs="Times New Roman"/>
          <w:b/>
          <w:sz w:val="28"/>
          <w:szCs w:val="28"/>
          <w:lang w:val="uk-UA"/>
        </w:rPr>
        <w:t>Лекція 3</w:t>
      </w:r>
      <w:r>
        <w:rPr>
          <w:rFonts w:ascii="Times New Roman" w:hAnsi="Times New Roman" w:cs="Times New Roman"/>
          <w:b/>
          <w:sz w:val="28"/>
          <w:szCs w:val="28"/>
          <w:lang w:val="uk-UA"/>
        </w:rPr>
        <w:t>. Тема: Загрози для інформаційної безпеки держави, суспільства, людини</w:t>
      </w:r>
    </w:p>
    <w:p w:rsidR="005109CE" w:rsidRPr="007A7E99" w:rsidRDefault="005109CE" w:rsidP="005109CE">
      <w:pPr>
        <w:contextualSpacing/>
        <w:jc w:val="both"/>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 xml:space="preserve">1.Поняття загроз інформаційній безпеці </w:t>
      </w:r>
    </w:p>
    <w:p w:rsidR="005109CE" w:rsidRPr="007A7E99" w:rsidRDefault="005109CE" w:rsidP="005109CE">
      <w:pPr>
        <w:contextualSpacing/>
        <w:jc w:val="both"/>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 xml:space="preserve">2. Види загроз інформаційній безпеці </w:t>
      </w:r>
    </w:p>
    <w:p w:rsidR="005109CE" w:rsidRPr="007A7E99" w:rsidRDefault="005109CE" w:rsidP="005109CE">
      <w:pPr>
        <w:contextualSpacing/>
        <w:jc w:val="both"/>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3. Фактори загроз інформаційній безпеці</w:t>
      </w:r>
    </w:p>
    <w:p w:rsidR="005109CE" w:rsidRPr="007A7E99" w:rsidRDefault="005109CE" w:rsidP="005109CE">
      <w:pPr>
        <w:contextualSpacing/>
        <w:jc w:val="both"/>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4. Джерела загроз інформаційній безпеці</w:t>
      </w:r>
    </w:p>
    <w:p w:rsidR="005109CE" w:rsidRPr="007A7E99" w:rsidRDefault="005109CE" w:rsidP="005109CE">
      <w:pPr>
        <w:contextualSpacing/>
        <w:jc w:val="both"/>
        <w:rPr>
          <w:rFonts w:ascii="Times New Roman" w:hAnsi="Times New Roman" w:cs="Times New Roman"/>
          <w:b/>
          <w:i/>
          <w:sz w:val="28"/>
          <w:szCs w:val="28"/>
          <w:lang w:val="uk-UA"/>
        </w:rPr>
      </w:pPr>
      <w:r w:rsidRPr="007A7E99">
        <w:rPr>
          <w:rFonts w:ascii="Times New Roman" w:hAnsi="Times New Roman" w:cs="Times New Roman"/>
          <w:b/>
          <w:i/>
          <w:sz w:val="28"/>
          <w:szCs w:val="28"/>
          <w:lang w:val="uk-UA"/>
        </w:rPr>
        <w:t xml:space="preserve">5. Етапи розвитку засобів інформаційних комунікацій </w:t>
      </w:r>
    </w:p>
    <w:p w:rsidR="005109CE" w:rsidRDefault="005109CE" w:rsidP="005109CE">
      <w:pPr>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 xml:space="preserve"> </w:t>
      </w:r>
    </w:p>
    <w:p w:rsidR="005109CE" w:rsidRDefault="005109CE" w:rsidP="005109CE">
      <w:pPr>
        <w:contextualSpacing/>
        <w:jc w:val="both"/>
        <w:rPr>
          <w:rFonts w:ascii="Times New Roman" w:hAnsi="Times New Roman" w:cs="Times New Roman"/>
          <w:sz w:val="28"/>
          <w:szCs w:val="28"/>
          <w:lang w:val="uk-UA"/>
        </w:rPr>
      </w:pPr>
    </w:p>
    <w:p w:rsidR="005109CE" w:rsidRPr="00FD4121" w:rsidRDefault="005109CE" w:rsidP="005109CE">
      <w:pPr>
        <w:contextualSpacing/>
        <w:jc w:val="both"/>
        <w:rPr>
          <w:rFonts w:ascii="Times New Roman" w:hAnsi="Times New Roman" w:cs="Times New Roman"/>
          <w:b/>
          <w:sz w:val="28"/>
          <w:szCs w:val="28"/>
          <w:lang w:val="uk-UA"/>
        </w:rPr>
      </w:pPr>
      <w:r w:rsidRPr="00FD4121">
        <w:rPr>
          <w:rFonts w:ascii="Times New Roman" w:hAnsi="Times New Roman" w:cs="Times New Roman"/>
          <w:b/>
          <w:sz w:val="28"/>
          <w:szCs w:val="28"/>
          <w:lang w:val="uk-UA"/>
        </w:rPr>
        <w:t xml:space="preserve">1.Поняття загроз інформаційній безпеці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i/>
          <w:sz w:val="28"/>
          <w:szCs w:val="28"/>
          <w:lang w:val="uk-UA"/>
        </w:rPr>
        <w:t>Загрози інформаційній безпеці – сукупність умов і факторів, що створюють небезпеку життєво важливим інтересам особи, суспільства й держави в інформаційній сфері.</w:t>
      </w:r>
      <w:r w:rsidRPr="00DA6C1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sz w:val="28"/>
          <w:szCs w:val="28"/>
          <w:lang w:val="uk-UA"/>
        </w:rPr>
        <w:t xml:space="preserve">Основні загрози інформаційній безпеці можна поділити на три групи: </w:t>
      </w:r>
    </w:p>
    <w:p w:rsidR="005109CE" w:rsidRDefault="005109CE" w:rsidP="005109CE">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A6C15">
        <w:rPr>
          <w:rFonts w:ascii="Times New Roman" w:hAnsi="Times New Roman" w:cs="Times New Roman"/>
          <w:sz w:val="28"/>
          <w:szCs w:val="28"/>
          <w:lang w:val="uk-UA"/>
        </w:rPr>
        <w:t xml:space="preserve"> загрози впливу неякісної інформації (недостовірної, фальшивої, дезінформації) на особу, суспільство, державу; </w:t>
      </w:r>
    </w:p>
    <w:p w:rsidR="005109CE" w:rsidRDefault="005109CE" w:rsidP="005109CE">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A6C15">
        <w:rPr>
          <w:rFonts w:ascii="Times New Roman" w:hAnsi="Times New Roman" w:cs="Times New Roman"/>
          <w:sz w:val="28"/>
          <w:szCs w:val="28"/>
          <w:lang w:val="uk-UA"/>
        </w:rPr>
        <w:t>загрози несанкціонованого і неправомірного впливу сторонніх осіб на</w:t>
      </w:r>
      <w:r>
        <w:rPr>
          <w:rFonts w:ascii="Times New Roman" w:hAnsi="Times New Roman" w:cs="Times New Roman"/>
          <w:sz w:val="28"/>
          <w:szCs w:val="28"/>
          <w:lang w:val="uk-UA"/>
        </w:rPr>
        <w:t xml:space="preserve"> </w:t>
      </w:r>
      <w:r w:rsidRPr="00DA6C15">
        <w:rPr>
          <w:rFonts w:ascii="Times New Roman" w:hAnsi="Times New Roman" w:cs="Times New Roman"/>
          <w:sz w:val="28"/>
          <w:szCs w:val="28"/>
          <w:lang w:val="uk-UA"/>
        </w:rPr>
        <w:t xml:space="preserve">інформацію й інформаційні ресурси (на виробництво інформації, інформаційні ресурси, на системи їхнього формування і використання);  </w:t>
      </w:r>
    </w:p>
    <w:p w:rsidR="005109CE" w:rsidRDefault="005109CE" w:rsidP="005109CE">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A6C15">
        <w:rPr>
          <w:rFonts w:ascii="Times New Roman" w:hAnsi="Times New Roman" w:cs="Times New Roman"/>
          <w:sz w:val="28"/>
          <w:szCs w:val="28"/>
          <w:lang w:val="uk-UA"/>
        </w:rPr>
        <w:t xml:space="preserve">загрози інформаційним правам і свободам особи (праву на виробництво, поширення, пошук, одержання, передавання і використання інформації; праву на інтелектуальну власність на інформацію і речову </w:t>
      </w:r>
      <w:r w:rsidRPr="00DA6C15">
        <w:rPr>
          <w:rFonts w:ascii="Times New Roman" w:hAnsi="Times New Roman" w:cs="Times New Roman"/>
          <w:sz w:val="28"/>
          <w:szCs w:val="28"/>
          <w:lang w:val="uk-UA"/>
        </w:rPr>
        <w:lastRenderedPageBreak/>
        <w:t xml:space="preserve">власність на документовану інформацію; праву на захист честі й гідності тощо).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sz w:val="28"/>
          <w:szCs w:val="28"/>
          <w:lang w:val="uk-UA"/>
        </w:rPr>
        <w:t xml:space="preserve">Аналіз і виявлення загроз інформаційної безпеки є важливою функцією забезпечення інформаційної безпеки. Багато в чому вигляд розроблюваної системи захисту і склад механізмів її реалізації визначається потенційними загрозами, виявленими на цьому етапі. Наприклад, якщо користувачі мають доступ в Інтернет, то кількість загроз інформаційній безпеці різко зростає, відповідно, це відбивається на методах і засобах захисту і т. д. </w:t>
      </w:r>
    </w:p>
    <w:p w:rsidR="005109CE" w:rsidRPr="00DA6C15"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sz w:val="28"/>
          <w:szCs w:val="28"/>
          <w:lang w:val="uk-UA"/>
        </w:rPr>
        <w:t xml:space="preserve">Загроза інформаційній безпеці – це потенційна можливість порушення режиму інформаційної безпеки. Навмисна реалізація загрози називається атакою на інформаційну систему. Особи, які навмисно реалізують загрози, є зловмисниками. Найчастіше загроза є наслідком наявності вразливих місць у захисті інформаційних систем, наприклад, неконтрольований доступ до персональних комп’ютерів або неліцензійне програмне забезпечення (на жаль, навіть ліцензійне програмне забезпечення не позбавлене </w:t>
      </w:r>
      <w:proofErr w:type="spellStart"/>
      <w:r w:rsidRPr="00DA6C15">
        <w:rPr>
          <w:rFonts w:ascii="Times New Roman" w:hAnsi="Times New Roman" w:cs="Times New Roman"/>
          <w:sz w:val="28"/>
          <w:szCs w:val="28"/>
          <w:lang w:val="uk-UA"/>
        </w:rPr>
        <w:t>вразливостей</w:t>
      </w:r>
      <w:proofErr w:type="spellEnd"/>
      <w:r w:rsidRPr="00DA6C15">
        <w:rPr>
          <w:rFonts w:ascii="Times New Roman" w:hAnsi="Times New Roman" w:cs="Times New Roman"/>
          <w:sz w:val="28"/>
          <w:szCs w:val="28"/>
          <w:lang w:val="uk-UA"/>
        </w:rPr>
        <w:t>). Історія розвитку інформаційного середовища показує, що нові вразливі місця з’являються постійно. З такою ж регулярністю, але з невеликим відставанням з’являються і засоби захисту. Переважно засоби захисту з’являються у відповідь на виникаючі загрози. Так, наприклад, постійно з’являються виправлення до програмного забезпечення фірми Microsoft, що усувають чергові його вразливі місця. Такий підхід до забезпечення безпеки малоефективний, оскільки завжди існує проміжок часу між моментом виявлення загрози та її усуненням. Саме в цей період зловмисник може завдати непоправної шкоди інформації. У цьому зв’язку більш прийнятним є інший спосіб – спосіб попереджувального захисту, що полягає в розробці механізмів захисту від можливих, передбачуваних і потенційних загроз. Але деякі загрози не можна вважати наслідком цілеспрямованих дій шкідливого характеру. Існують загрози, викликані випадковими помилками або техногенними явищами.</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sz w:val="28"/>
          <w:szCs w:val="28"/>
          <w:lang w:val="uk-UA"/>
        </w:rPr>
        <w:t>Знання можливих загроз інформаційній безпеці, а також вразливих місць системи захисту, необхідне для того, щоб вибрати найбільш економічні й ефективні засоби забезпе</w:t>
      </w:r>
      <w:r>
        <w:rPr>
          <w:rFonts w:ascii="Times New Roman" w:hAnsi="Times New Roman" w:cs="Times New Roman"/>
          <w:sz w:val="28"/>
          <w:szCs w:val="28"/>
          <w:lang w:val="uk-UA"/>
        </w:rPr>
        <w:t xml:space="preserve">чення інформаційної безпеки. </w:t>
      </w:r>
    </w:p>
    <w:p w:rsidR="005109CE" w:rsidRDefault="005109CE" w:rsidP="005109CE">
      <w:pPr>
        <w:contextualSpacing/>
        <w:jc w:val="both"/>
        <w:rPr>
          <w:rFonts w:ascii="Times New Roman" w:hAnsi="Times New Roman" w:cs="Times New Roman"/>
          <w:sz w:val="28"/>
          <w:szCs w:val="28"/>
          <w:lang w:val="uk-UA"/>
        </w:rPr>
      </w:pPr>
    </w:p>
    <w:p w:rsidR="005109CE" w:rsidRPr="00FD4121" w:rsidRDefault="005109CE" w:rsidP="005109CE">
      <w:pPr>
        <w:contextualSpacing/>
        <w:jc w:val="both"/>
        <w:rPr>
          <w:rFonts w:ascii="Times New Roman" w:hAnsi="Times New Roman" w:cs="Times New Roman"/>
          <w:b/>
          <w:sz w:val="28"/>
          <w:szCs w:val="28"/>
          <w:lang w:val="uk-UA"/>
        </w:rPr>
      </w:pPr>
      <w:r w:rsidRPr="00FD4121">
        <w:rPr>
          <w:rFonts w:ascii="Times New Roman" w:hAnsi="Times New Roman" w:cs="Times New Roman"/>
          <w:b/>
          <w:sz w:val="28"/>
          <w:szCs w:val="28"/>
          <w:lang w:val="uk-UA"/>
        </w:rPr>
        <w:t xml:space="preserve">2. Види загроз інформаційній безпеці </w:t>
      </w:r>
    </w:p>
    <w:p w:rsidR="005109CE" w:rsidRDefault="005109CE" w:rsidP="005109CE">
      <w:pPr>
        <w:contextualSpacing/>
        <w:jc w:val="both"/>
        <w:rPr>
          <w:rFonts w:ascii="Times New Roman" w:hAnsi="Times New Roman" w:cs="Times New Roman"/>
          <w:sz w:val="28"/>
          <w:szCs w:val="28"/>
          <w:lang w:val="uk-UA"/>
        </w:rPr>
      </w:pPr>
      <w:r w:rsidRPr="00DA6C15">
        <w:rPr>
          <w:rFonts w:ascii="Times New Roman" w:hAnsi="Times New Roman" w:cs="Times New Roman"/>
          <w:sz w:val="28"/>
          <w:szCs w:val="28"/>
          <w:lang w:val="uk-UA"/>
        </w:rPr>
        <w:t xml:space="preserve">Відповідно виділяють такі види загроз.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b/>
          <w:i/>
          <w:sz w:val="28"/>
          <w:szCs w:val="28"/>
          <w:lang w:val="uk-UA"/>
        </w:rPr>
        <w:t>За ступенем гіпотетичної шкоди:</w:t>
      </w:r>
      <w:r w:rsidRPr="00DA6C1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i/>
          <w:sz w:val="28"/>
          <w:szCs w:val="28"/>
          <w:lang w:val="uk-UA"/>
        </w:rPr>
        <w:t>загроза</w:t>
      </w:r>
      <w:r w:rsidRPr="00DA6C15">
        <w:rPr>
          <w:rFonts w:ascii="Times New Roman" w:hAnsi="Times New Roman" w:cs="Times New Roman"/>
          <w:sz w:val="28"/>
          <w:szCs w:val="28"/>
          <w:lang w:val="uk-UA"/>
        </w:rPr>
        <w:t xml:space="preserve"> – явні чи потенційні дії, які ускладнюють або унеможливлюють реалізацію національних інтересів в інформаційній сфері та створюють </w:t>
      </w:r>
      <w:r w:rsidRPr="00DA6C15">
        <w:rPr>
          <w:rFonts w:ascii="Times New Roman" w:hAnsi="Times New Roman" w:cs="Times New Roman"/>
          <w:sz w:val="28"/>
          <w:szCs w:val="28"/>
          <w:lang w:val="uk-UA"/>
        </w:rPr>
        <w:lastRenderedPageBreak/>
        <w:t xml:space="preserve">небезпеку для системи державного управління, життєзабезпечення її </w:t>
      </w:r>
      <w:proofErr w:type="spellStart"/>
      <w:r w:rsidRPr="00DA6C15">
        <w:rPr>
          <w:rFonts w:ascii="Times New Roman" w:hAnsi="Times New Roman" w:cs="Times New Roman"/>
          <w:sz w:val="28"/>
          <w:szCs w:val="28"/>
          <w:lang w:val="uk-UA"/>
        </w:rPr>
        <w:t>системоутворюючих</w:t>
      </w:r>
      <w:proofErr w:type="spellEnd"/>
      <w:r w:rsidRPr="00DA6C15">
        <w:rPr>
          <w:rFonts w:ascii="Times New Roman" w:hAnsi="Times New Roman" w:cs="Times New Roman"/>
          <w:sz w:val="28"/>
          <w:szCs w:val="28"/>
          <w:lang w:val="uk-UA"/>
        </w:rPr>
        <w:t xml:space="preserve"> елементів;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i/>
          <w:sz w:val="28"/>
          <w:szCs w:val="28"/>
          <w:lang w:val="uk-UA"/>
        </w:rPr>
        <w:t>небезпека</w:t>
      </w:r>
      <w:r w:rsidRPr="00DA6C15">
        <w:rPr>
          <w:rFonts w:ascii="Times New Roman" w:hAnsi="Times New Roman" w:cs="Times New Roman"/>
          <w:sz w:val="28"/>
          <w:szCs w:val="28"/>
          <w:lang w:val="uk-UA"/>
        </w:rPr>
        <w:t xml:space="preserve"> – безпосередня дестабілізація функціонування системи державного управління.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b/>
          <w:i/>
          <w:sz w:val="28"/>
          <w:szCs w:val="28"/>
          <w:lang w:val="uk-UA"/>
        </w:rPr>
        <w:t>За повторюваністю вчинення:</w:t>
      </w:r>
      <w:r w:rsidRPr="00DA6C1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i/>
          <w:sz w:val="28"/>
          <w:szCs w:val="28"/>
          <w:lang w:val="uk-UA"/>
        </w:rPr>
        <w:t>повторювані</w:t>
      </w:r>
      <w:r w:rsidRPr="00DA6C15">
        <w:rPr>
          <w:rFonts w:ascii="Times New Roman" w:hAnsi="Times New Roman" w:cs="Times New Roman"/>
          <w:sz w:val="28"/>
          <w:szCs w:val="28"/>
          <w:lang w:val="uk-UA"/>
        </w:rPr>
        <w:t xml:space="preserve"> – такі загрози, які раніше вже мали місце; </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i/>
          <w:sz w:val="28"/>
          <w:szCs w:val="28"/>
          <w:lang w:val="uk-UA"/>
        </w:rPr>
        <w:t>продовжувані</w:t>
      </w:r>
      <w:r w:rsidRPr="00DA6C15">
        <w:rPr>
          <w:rFonts w:ascii="Times New Roman" w:hAnsi="Times New Roman" w:cs="Times New Roman"/>
          <w:sz w:val="28"/>
          <w:szCs w:val="28"/>
          <w:lang w:val="uk-UA"/>
        </w:rPr>
        <w:t xml:space="preserve"> – неодноразове здійснення загроз, що складається з ряду тотожних, які мають спільну мету. </w:t>
      </w:r>
    </w:p>
    <w:p w:rsidR="005109CE" w:rsidRDefault="005109CE" w:rsidP="005109CE">
      <w:pPr>
        <w:ind w:firstLine="708"/>
        <w:contextualSpacing/>
        <w:jc w:val="both"/>
        <w:rPr>
          <w:rFonts w:ascii="Times New Roman" w:hAnsi="Times New Roman" w:cs="Times New Roman"/>
          <w:b/>
          <w:i/>
          <w:sz w:val="28"/>
          <w:szCs w:val="28"/>
          <w:lang w:val="uk-UA"/>
        </w:rPr>
      </w:pPr>
      <w:r w:rsidRPr="00DF5284">
        <w:rPr>
          <w:rFonts w:ascii="Times New Roman" w:hAnsi="Times New Roman" w:cs="Times New Roman"/>
          <w:b/>
          <w:i/>
          <w:sz w:val="28"/>
          <w:szCs w:val="28"/>
          <w:lang w:val="uk-UA"/>
        </w:rPr>
        <w:t xml:space="preserve">За сферами походження: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екзогенні</w:t>
      </w:r>
      <w:r w:rsidRPr="00DA6C15">
        <w:rPr>
          <w:rFonts w:ascii="Times New Roman" w:hAnsi="Times New Roman" w:cs="Times New Roman"/>
          <w:sz w:val="28"/>
          <w:szCs w:val="28"/>
          <w:lang w:val="uk-UA"/>
        </w:rPr>
        <w:t xml:space="preserve"> – джерело дестабілізації системи лежить поза її межами;</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ендогенні</w:t>
      </w:r>
      <w:r w:rsidRPr="00DA6C15">
        <w:rPr>
          <w:rFonts w:ascii="Times New Roman" w:hAnsi="Times New Roman" w:cs="Times New Roman"/>
          <w:sz w:val="28"/>
          <w:szCs w:val="28"/>
          <w:lang w:val="uk-UA"/>
        </w:rPr>
        <w:t xml:space="preserve"> – алгоритм дестабілізації системи перебуває в самій системі.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b/>
          <w:i/>
          <w:sz w:val="28"/>
          <w:szCs w:val="28"/>
          <w:lang w:val="uk-UA"/>
        </w:rPr>
        <w:t>За ймовірністю реалізації:</w:t>
      </w:r>
      <w:r w:rsidRPr="00DA6C1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імовірні</w:t>
      </w:r>
      <w:r w:rsidRPr="00DA6C15">
        <w:rPr>
          <w:rFonts w:ascii="Times New Roman" w:hAnsi="Times New Roman" w:cs="Times New Roman"/>
          <w:sz w:val="28"/>
          <w:szCs w:val="28"/>
          <w:lang w:val="uk-UA"/>
        </w:rPr>
        <w:t xml:space="preserve"> – такі загрози, які за виконання певного комплексу умов обов’язково відбудуться. Прикладом може слугувати оголошення атаки інформаційних ресурсів суб’єкта забезпечення національної безпеки, яке передує самій атаці;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неможливі</w:t>
      </w:r>
      <w:r w:rsidRPr="00DA6C15">
        <w:rPr>
          <w:rFonts w:ascii="Times New Roman" w:hAnsi="Times New Roman" w:cs="Times New Roman"/>
          <w:sz w:val="28"/>
          <w:szCs w:val="28"/>
          <w:lang w:val="uk-UA"/>
        </w:rPr>
        <w:t xml:space="preserve"> – такі загрози, які за виконання певного комплексу умов ніколи не відбудуться. Такі загрози зазвичай мають більше декларативний характер, не підкріплений реальною і, навіть, потенційною можливістю здійснити проголошені наміри, вони здебільшого мають </w:t>
      </w:r>
      <w:proofErr w:type="spellStart"/>
      <w:r w:rsidRPr="00DA6C15">
        <w:rPr>
          <w:rFonts w:ascii="Times New Roman" w:hAnsi="Times New Roman" w:cs="Times New Roman"/>
          <w:sz w:val="28"/>
          <w:szCs w:val="28"/>
          <w:lang w:val="uk-UA"/>
        </w:rPr>
        <w:t>залякуючий</w:t>
      </w:r>
      <w:proofErr w:type="spellEnd"/>
      <w:r w:rsidRPr="00DA6C15">
        <w:rPr>
          <w:rFonts w:ascii="Times New Roman" w:hAnsi="Times New Roman" w:cs="Times New Roman"/>
          <w:sz w:val="28"/>
          <w:szCs w:val="28"/>
          <w:lang w:val="uk-UA"/>
        </w:rPr>
        <w:t xml:space="preserve"> характер;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випадкові</w:t>
      </w:r>
      <w:r w:rsidRPr="00DA6C15">
        <w:rPr>
          <w:rFonts w:ascii="Times New Roman" w:hAnsi="Times New Roman" w:cs="Times New Roman"/>
          <w:sz w:val="28"/>
          <w:szCs w:val="28"/>
          <w:lang w:val="uk-UA"/>
        </w:rPr>
        <w:t xml:space="preserve"> – такі загрози, які за виконання певного комплексу умов кожного разу протікають по-різному. Загрози цього рівня доцільно аналізувати за допомогою методів дослідження операцій, зокрема теорії ймовірностей і теорії ігор, які вивчають закономірності у випадкових явищах.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b/>
          <w:i/>
          <w:sz w:val="28"/>
          <w:szCs w:val="28"/>
          <w:lang w:val="uk-UA"/>
        </w:rPr>
        <w:t>За джерелами походження:</w:t>
      </w:r>
      <w:r w:rsidRPr="00DA6C1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природного походження</w:t>
      </w:r>
      <w:r w:rsidRPr="00DA6C15">
        <w:rPr>
          <w:rFonts w:ascii="Times New Roman" w:hAnsi="Times New Roman" w:cs="Times New Roman"/>
          <w:sz w:val="28"/>
          <w:szCs w:val="28"/>
          <w:lang w:val="uk-UA"/>
        </w:rPr>
        <w:t xml:space="preserve"> – включають у себе небезпечні геологічні, метеорологічні, гідрологічні морські та прісноводні явища, деградацію ґрунтів чи надр, природні пожежі, масове ураження сільськогосподарських рослин і тварин хворобами чи шкідниками, зміна стану в</w:t>
      </w:r>
      <w:r>
        <w:rPr>
          <w:rFonts w:ascii="Times New Roman" w:hAnsi="Times New Roman" w:cs="Times New Roman"/>
          <w:sz w:val="28"/>
          <w:szCs w:val="28"/>
          <w:lang w:val="uk-UA"/>
        </w:rPr>
        <w:t>одних ресурсів і біосфери тощо;</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техногенного походження</w:t>
      </w:r>
      <w:r w:rsidRPr="00DA6C15">
        <w:rPr>
          <w:rFonts w:ascii="Times New Roman" w:hAnsi="Times New Roman" w:cs="Times New Roman"/>
          <w:sz w:val="28"/>
          <w:szCs w:val="28"/>
          <w:lang w:val="uk-UA"/>
        </w:rPr>
        <w:t xml:space="preserve"> – транспортні аварії (катастрофи), пожежі, неспровоковані вибухи чи їх загроза, раптове руйнування каналів зв’язку, аварії на інженерних мережах і спорудах життєзабезпечення, аварії головних серверів органів державного управління тощо;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антропогенного походження</w:t>
      </w:r>
      <w:r w:rsidRPr="00DA6C15">
        <w:rPr>
          <w:rFonts w:ascii="Times New Roman" w:hAnsi="Times New Roman" w:cs="Times New Roman"/>
          <w:sz w:val="28"/>
          <w:szCs w:val="28"/>
          <w:lang w:val="uk-UA"/>
        </w:rPr>
        <w:t xml:space="preserve"> – вчинення людиною різноманітних дій із руйнування інформаційних систем, ресурсів, програмного забезпечення об’єкта тощо.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До цієї групи за змістом дій належать</w:t>
      </w:r>
      <w:r w:rsidRPr="00DA6C1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w:t>
      </w:r>
      <w:r w:rsidRPr="00DA6C15">
        <w:rPr>
          <w:rFonts w:ascii="Times New Roman" w:hAnsi="Times New Roman" w:cs="Times New Roman"/>
          <w:sz w:val="28"/>
          <w:szCs w:val="28"/>
          <w:lang w:val="uk-UA"/>
        </w:rPr>
        <w:t xml:space="preserve">ненавмисні, викликані помилковими чи ненавмисними діями людини (це, наприклад, може бути помилковий запуск програми, ненавмисне інсталяція закладок тощо); </w:t>
      </w:r>
    </w:p>
    <w:p w:rsidR="005109CE" w:rsidRDefault="005109CE" w:rsidP="005109CE">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DA6C15">
        <w:rPr>
          <w:rFonts w:ascii="Times New Roman" w:hAnsi="Times New Roman" w:cs="Times New Roman"/>
          <w:sz w:val="28"/>
          <w:szCs w:val="28"/>
          <w:lang w:val="uk-UA"/>
        </w:rPr>
        <w:t xml:space="preserve">навмисні (інспіровані), що стали результатом навмисних дій людей (наприклад: навмисна інсталяція програм, які передають інформацію на інші комп’ютери, навмисне введення вірусів тощо).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b/>
          <w:i/>
          <w:sz w:val="28"/>
          <w:szCs w:val="28"/>
          <w:lang w:val="uk-UA"/>
        </w:rPr>
        <w:t>За значенням:</w:t>
      </w:r>
      <w:r w:rsidRPr="00DA6C1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DF5284">
        <w:rPr>
          <w:rFonts w:ascii="Times New Roman" w:hAnsi="Times New Roman" w:cs="Times New Roman"/>
          <w:i/>
          <w:sz w:val="28"/>
          <w:szCs w:val="28"/>
          <w:lang w:val="uk-UA"/>
        </w:rPr>
        <w:t>допустимі</w:t>
      </w:r>
      <w:r w:rsidRPr="00DA6C15">
        <w:rPr>
          <w:rFonts w:ascii="Times New Roman" w:hAnsi="Times New Roman" w:cs="Times New Roman"/>
          <w:sz w:val="28"/>
          <w:szCs w:val="28"/>
          <w:lang w:val="uk-UA"/>
        </w:rPr>
        <w:t xml:space="preserve"> – такі загрози, які не можуть призвести до колапсу системи. Прикладом можуть слугувати віруси, які не пошкоджують програми шляхом їх знищення;</w:t>
      </w:r>
    </w:p>
    <w:p w:rsidR="005109CE" w:rsidRDefault="005109CE" w:rsidP="005109CE">
      <w:pPr>
        <w:ind w:firstLine="708"/>
        <w:contextualSpacing/>
        <w:jc w:val="both"/>
        <w:rPr>
          <w:rFonts w:ascii="Times New Roman" w:hAnsi="Times New Roman" w:cs="Times New Roman"/>
          <w:sz w:val="28"/>
          <w:szCs w:val="28"/>
          <w:lang w:val="uk-UA"/>
        </w:rPr>
      </w:pPr>
      <w:r w:rsidRPr="00DA6C15">
        <w:rPr>
          <w:rFonts w:ascii="Times New Roman" w:hAnsi="Times New Roman" w:cs="Times New Roman"/>
          <w:sz w:val="28"/>
          <w:szCs w:val="28"/>
          <w:lang w:val="uk-UA"/>
        </w:rPr>
        <w:t xml:space="preserve"> </w:t>
      </w:r>
      <w:r w:rsidRPr="00DF5284">
        <w:rPr>
          <w:rFonts w:ascii="Times New Roman" w:hAnsi="Times New Roman" w:cs="Times New Roman"/>
          <w:i/>
          <w:sz w:val="28"/>
          <w:szCs w:val="28"/>
          <w:lang w:val="uk-UA"/>
        </w:rPr>
        <w:t>недопустимі</w:t>
      </w:r>
      <w:r w:rsidRPr="00DA6C15">
        <w:rPr>
          <w:rFonts w:ascii="Times New Roman" w:hAnsi="Times New Roman" w:cs="Times New Roman"/>
          <w:sz w:val="28"/>
          <w:szCs w:val="28"/>
          <w:lang w:val="uk-UA"/>
        </w:rPr>
        <w:t xml:space="preserve"> – такі загрози, які: можуть у разі їх реалізації</w:t>
      </w:r>
      <w:r>
        <w:rPr>
          <w:rFonts w:ascii="Times New Roman" w:hAnsi="Times New Roman" w:cs="Times New Roman"/>
          <w:sz w:val="28"/>
          <w:szCs w:val="28"/>
          <w:lang w:val="uk-UA"/>
        </w:rPr>
        <w:t xml:space="preserve"> </w:t>
      </w:r>
      <w:r w:rsidRPr="009E36C6">
        <w:rPr>
          <w:rFonts w:ascii="Times New Roman" w:hAnsi="Times New Roman" w:cs="Times New Roman"/>
          <w:sz w:val="28"/>
          <w:szCs w:val="28"/>
          <w:lang w:val="uk-UA"/>
        </w:rPr>
        <w:t xml:space="preserve">призвести до колапсу і системної дестабілізації системи; можуть призвести до змін, несумісних із подальшим існуванням системи.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b/>
          <w:i/>
          <w:sz w:val="28"/>
          <w:szCs w:val="28"/>
          <w:lang w:val="uk-UA"/>
        </w:rPr>
        <w:t>За структурою впливу:</w:t>
      </w:r>
      <w:r w:rsidRPr="009E36C6">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системні</w:t>
      </w:r>
      <w:r w:rsidRPr="009E36C6">
        <w:rPr>
          <w:rFonts w:ascii="Times New Roman" w:hAnsi="Times New Roman" w:cs="Times New Roman"/>
          <w:sz w:val="28"/>
          <w:szCs w:val="28"/>
          <w:lang w:val="uk-UA"/>
        </w:rPr>
        <w:t xml:space="preserve"> – загрози, що впливають одразу на всі складові елементи суб’єкта ЗНБ;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структурні</w:t>
      </w:r>
      <w:r w:rsidRPr="009E36C6">
        <w:rPr>
          <w:rFonts w:ascii="Times New Roman" w:hAnsi="Times New Roman" w:cs="Times New Roman"/>
          <w:sz w:val="28"/>
          <w:szCs w:val="28"/>
          <w:lang w:val="uk-UA"/>
        </w:rPr>
        <w:t xml:space="preserve"> – загрози, що впливають на окремі структури системи. Ці загрози є також небезпечними, водночас вони стосуються структури окремих органів державної влади або їхніх компонентів;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елементні</w:t>
      </w:r>
      <w:r w:rsidRPr="009E36C6">
        <w:rPr>
          <w:rFonts w:ascii="Times New Roman" w:hAnsi="Times New Roman" w:cs="Times New Roman"/>
          <w:sz w:val="28"/>
          <w:szCs w:val="28"/>
          <w:lang w:val="uk-UA"/>
        </w:rPr>
        <w:t xml:space="preserve"> – загрози, що впливають на окремі елементи структури системи. Такі загрози носять постійний характер і можуть бути небезпечними лише за умови неефективності або не проведення їх моніторингу.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b/>
          <w:i/>
          <w:sz w:val="28"/>
          <w:szCs w:val="28"/>
          <w:lang w:val="uk-UA"/>
        </w:rPr>
        <w:t>За характером реалізації:</w:t>
      </w:r>
      <w:r w:rsidRPr="009E36C6">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реальні</w:t>
      </w:r>
      <w:r w:rsidRPr="009E36C6">
        <w:rPr>
          <w:rFonts w:ascii="Times New Roman" w:hAnsi="Times New Roman" w:cs="Times New Roman"/>
          <w:sz w:val="28"/>
          <w:szCs w:val="28"/>
          <w:lang w:val="uk-UA"/>
        </w:rPr>
        <w:t xml:space="preserve"> – активізація алгоритмів дестабілізації є неминучою і не обмежена часовим інтервалом і просторовою дією;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потенційні</w:t>
      </w:r>
      <w:r w:rsidRPr="009E36C6">
        <w:rPr>
          <w:rFonts w:ascii="Times New Roman" w:hAnsi="Times New Roman" w:cs="Times New Roman"/>
          <w:sz w:val="28"/>
          <w:szCs w:val="28"/>
          <w:lang w:val="uk-UA"/>
        </w:rPr>
        <w:t xml:space="preserve"> – активізація алгоритмів дестабілізації можлива за певних умов середовища функціонування органу державного управління;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здійснені</w:t>
      </w:r>
      <w:r w:rsidRPr="009E36C6">
        <w:rPr>
          <w:rFonts w:ascii="Times New Roman" w:hAnsi="Times New Roman" w:cs="Times New Roman"/>
          <w:sz w:val="28"/>
          <w:szCs w:val="28"/>
          <w:lang w:val="uk-UA"/>
        </w:rPr>
        <w:t xml:space="preserve"> – такі загрози, які втілені в життя;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уявні</w:t>
      </w:r>
      <w:r w:rsidRPr="009E36C6">
        <w:rPr>
          <w:rFonts w:ascii="Times New Roman" w:hAnsi="Times New Roman" w:cs="Times New Roman"/>
          <w:sz w:val="28"/>
          <w:szCs w:val="28"/>
          <w:lang w:val="uk-UA"/>
        </w:rPr>
        <w:t xml:space="preserve"> – </w:t>
      </w:r>
      <w:proofErr w:type="spellStart"/>
      <w:r w:rsidRPr="009E36C6">
        <w:rPr>
          <w:rFonts w:ascii="Times New Roman" w:hAnsi="Times New Roman" w:cs="Times New Roman"/>
          <w:sz w:val="28"/>
          <w:szCs w:val="28"/>
          <w:lang w:val="uk-UA"/>
        </w:rPr>
        <w:t>псевдоактивізація</w:t>
      </w:r>
      <w:proofErr w:type="spellEnd"/>
      <w:r w:rsidRPr="009E36C6">
        <w:rPr>
          <w:rFonts w:ascii="Times New Roman" w:hAnsi="Times New Roman" w:cs="Times New Roman"/>
          <w:sz w:val="28"/>
          <w:szCs w:val="28"/>
          <w:lang w:val="uk-UA"/>
        </w:rPr>
        <w:t xml:space="preserve"> алгоритмів дестабілізації, або ж активізація таких алгоритмів, що за деякими ознаками схожі з алгоритмами дестабілізації, але такими не є.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b/>
          <w:i/>
          <w:sz w:val="28"/>
          <w:szCs w:val="28"/>
          <w:lang w:val="uk-UA"/>
        </w:rPr>
        <w:t>За ставленням до них:</w:t>
      </w:r>
      <w:r w:rsidRPr="009E36C6">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об’єктивні</w:t>
      </w:r>
      <w:r w:rsidRPr="009E36C6">
        <w:rPr>
          <w:rFonts w:ascii="Times New Roman" w:hAnsi="Times New Roman" w:cs="Times New Roman"/>
          <w:sz w:val="28"/>
          <w:szCs w:val="28"/>
          <w:lang w:val="uk-UA"/>
        </w:rPr>
        <w:t xml:space="preserve"> – такі загрози, які підтверджуються сукупністю обставин і фактів, що об’єктивно характеризують навколишнє середовище, крім того, ставлення до них суб’єкта управління не відіграє вирішальної ролі через те, що об’єктивні загрози існують незалежно від волі та свідомості суб’єкта;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i/>
          <w:sz w:val="28"/>
          <w:szCs w:val="28"/>
          <w:lang w:val="uk-UA"/>
        </w:rPr>
        <w:t>суб’єктивні</w:t>
      </w:r>
      <w:r w:rsidRPr="009E36C6">
        <w:rPr>
          <w:rFonts w:ascii="Times New Roman" w:hAnsi="Times New Roman" w:cs="Times New Roman"/>
          <w:sz w:val="28"/>
          <w:szCs w:val="28"/>
          <w:lang w:val="uk-UA"/>
        </w:rPr>
        <w:t xml:space="preserve"> – така сукупність чинників об’єктивної дійсності, яка вважається загрозою суб’єктом управління системою безпеки. </w:t>
      </w:r>
    </w:p>
    <w:p w:rsidR="005109CE" w:rsidRDefault="005109CE" w:rsidP="005109CE">
      <w:pPr>
        <w:ind w:firstLine="708"/>
        <w:contextualSpacing/>
        <w:jc w:val="both"/>
        <w:rPr>
          <w:rFonts w:ascii="Times New Roman" w:hAnsi="Times New Roman" w:cs="Times New Roman"/>
          <w:sz w:val="28"/>
          <w:szCs w:val="28"/>
          <w:lang w:val="uk-UA"/>
        </w:rPr>
      </w:pPr>
      <w:r w:rsidRPr="00C56ABC">
        <w:rPr>
          <w:rFonts w:ascii="Times New Roman" w:hAnsi="Times New Roman" w:cs="Times New Roman"/>
          <w:b/>
          <w:i/>
          <w:sz w:val="28"/>
          <w:szCs w:val="28"/>
          <w:lang w:val="uk-UA"/>
        </w:rPr>
        <w:lastRenderedPageBreak/>
        <w:t>За об’єктом впливу:</w:t>
      </w:r>
      <w:r w:rsidRPr="009E36C6">
        <w:rPr>
          <w:rFonts w:ascii="Times New Roman" w:hAnsi="Times New Roman" w:cs="Times New Roman"/>
          <w:sz w:val="28"/>
          <w:szCs w:val="28"/>
          <w:lang w:val="uk-UA"/>
        </w:rPr>
        <w:t xml:space="preserve"> на державу; на людину; на суспільство.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 xml:space="preserve">Загрози можуть мати або об’єктивну природу, наприклад, зміна умов фізичного середовища (пожежі, повені і т. ін.) чи відмовлення елементів обчислювальної системи, або суб’єктивну, наприклад, помилки персоналу. Загрози, що мають суб’єктивну природу, можуть бути випадковими або навмисними. Отже, на будь-якому об’єкті повинні здійснюватися деякі дії чи фактори, що будуть перешкоджати реалізації конкретних захисних механізмів і заходів, створюючи тим самим відзначені вище загрози. При цьому вони будуть безпосередньо пов’язані з цими загрозами і будуть, власне кажучи, їхніми причинами.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 xml:space="preserve">Ці події чи фактори можна охарактеризувати в такий спосіб: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 xml:space="preserve">вони об’єктивно існують і можуть реалізуватися в будь-який момент часу на будь-якому об’єкті, де обробляється інформація, що підлягає захисту;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 xml:space="preserve">вони не зводяться до загроз;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один і той самий процес чи подія в одному</w:t>
      </w:r>
      <w:r>
        <w:rPr>
          <w:rFonts w:ascii="Times New Roman" w:hAnsi="Times New Roman" w:cs="Times New Roman"/>
          <w:sz w:val="28"/>
          <w:szCs w:val="28"/>
          <w:lang w:val="uk-UA"/>
        </w:rPr>
        <w:t xml:space="preserve"> </w:t>
      </w:r>
      <w:r w:rsidRPr="009E36C6">
        <w:rPr>
          <w:rFonts w:ascii="Times New Roman" w:hAnsi="Times New Roman" w:cs="Times New Roman"/>
          <w:sz w:val="28"/>
          <w:szCs w:val="28"/>
          <w:lang w:val="uk-UA"/>
        </w:rPr>
        <w:t xml:space="preserve">випадку призводить до загроз, а в іншому – не являє собою ніякої небезпеки для інформації;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для кожного такого фактора існує можливість явно установити, з якими</w:t>
      </w:r>
      <w:r>
        <w:rPr>
          <w:rFonts w:ascii="Times New Roman" w:hAnsi="Times New Roman" w:cs="Times New Roman"/>
          <w:sz w:val="28"/>
          <w:szCs w:val="28"/>
          <w:lang w:val="uk-UA"/>
        </w:rPr>
        <w:t xml:space="preserve"> </w:t>
      </w:r>
      <w:r w:rsidRPr="009E36C6">
        <w:rPr>
          <w:rFonts w:ascii="Times New Roman" w:hAnsi="Times New Roman" w:cs="Times New Roman"/>
          <w:sz w:val="28"/>
          <w:szCs w:val="28"/>
          <w:lang w:val="uk-UA"/>
        </w:rPr>
        <w:t xml:space="preserve"> видами загроз він пов’язаний;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виникає можливість здійснювати конкретні дії по протидії загрозам.</w:t>
      </w:r>
      <w:r>
        <w:rPr>
          <w:rFonts w:ascii="Times New Roman" w:hAnsi="Times New Roman" w:cs="Times New Roman"/>
          <w:sz w:val="28"/>
          <w:szCs w:val="28"/>
          <w:lang w:val="uk-UA"/>
        </w:rPr>
        <w:t xml:space="preserve"> </w:t>
      </w:r>
      <w:r w:rsidRPr="009E36C6">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9E36C6">
        <w:rPr>
          <w:rFonts w:ascii="Times New Roman" w:hAnsi="Times New Roman" w:cs="Times New Roman"/>
          <w:sz w:val="28"/>
          <w:szCs w:val="28"/>
          <w:lang w:val="uk-UA"/>
        </w:rPr>
        <w:t>Таким чином, виявляється, що загрози виникають унаслідок здійснення цих факторів, тобто є їх результатом. Надалі ці фактори будемо називати дестабілізуючими факторами (</w:t>
      </w:r>
      <w:proofErr w:type="spellStart"/>
      <w:r w:rsidRPr="009E36C6">
        <w:rPr>
          <w:rFonts w:ascii="Times New Roman" w:hAnsi="Times New Roman" w:cs="Times New Roman"/>
          <w:sz w:val="28"/>
          <w:szCs w:val="28"/>
          <w:lang w:val="uk-UA"/>
        </w:rPr>
        <w:t>ДФ</w:t>
      </w:r>
      <w:proofErr w:type="spellEnd"/>
      <w:r w:rsidRPr="009E36C6">
        <w:rPr>
          <w:rFonts w:ascii="Times New Roman" w:hAnsi="Times New Roman" w:cs="Times New Roman"/>
          <w:sz w:val="28"/>
          <w:szCs w:val="28"/>
          <w:lang w:val="uk-UA"/>
        </w:rPr>
        <w:t xml:space="preserve">). Як показує подальший аналіз, введення поняття </w:t>
      </w:r>
      <w:proofErr w:type="spellStart"/>
      <w:r w:rsidRPr="009E36C6">
        <w:rPr>
          <w:rFonts w:ascii="Times New Roman" w:hAnsi="Times New Roman" w:cs="Times New Roman"/>
          <w:sz w:val="28"/>
          <w:szCs w:val="28"/>
          <w:lang w:val="uk-UA"/>
        </w:rPr>
        <w:t>ДФ</w:t>
      </w:r>
      <w:proofErr w:type="spellEnd"/>
      <w:r w:rsidRPr="009E36C6">
        <w:rPr>
          <w:rFonts w:ascii="Times New Roman" w:hAnsi="Times New Roman" w:cs="Times New Roman"/>
          <w:sz w:val="28"/>
          <w:szCs w:val="28"/>
          <w:lang w:val="uk-UA"/>
        </w:rPr>
        <w:t xml:space="preserve"> цілком логічно виправдане і дає змогу одержати дуже просту, зрозумілу й наочну схему для створення моделі загроз.</w:t>
      </w:r>
    </w:p>
    <w:p w:rsidR="005109CE" w:rsidRDefault="005109CE" w:rsidP="005109CE">
      <w:pPr>
        <w:ind w:firstLine="708"/>
        <w:contextualSpacing/>
        <w:jc w:val="both"/>
        <w:rPr>
          <w:rFonts w:ascii="Times New Roman" w:hAnsi="Times New Roman" w:cs="Times New Roman"/>
          <w:sz w:val="28"/>
          <w:szCs w:val="28"/>
          <w:lang w:val="uk-UA"/>
        </w:rPr>
      </w:pPr>
    </w:p>
    <w:p w:rsidR="005109CE" w:rsidRPr="00663BB9" w:rsidRDefault="005109CE" w:rsidP="005109CE">
      <w:pPr>
        <w:ind w:firstLine="708"/>
        <w:contextualSpacing/>
        <w:jc w:val="both"/>
        <w:rPr>
          <w:rFonts w:ascii="Times New Roman" w:hAnsi="Times New Roman" w:cs="Times New Roman"/>
          <w:b/>
          <w:sz w:val="28"/>
          <w:szCs w:val="28"/>
          <w:lang w:val="uk-UA"/>
        </w:rPr>
      </w:pPr>
      <w:r w:rsidRPr="00663BB9">
        <w:rPr>
          <w:rFonts w:ascii="Times New Roman" w:hAnsi="Times New Roman" w:cs="Times New Roman"/>
          <w:b/>
          <w:sz w:val="28"/>
          <w:szCs w:val="28"/>
          <w:lang w:val="uk-UA"/>
        </w:rPr>
        <w:t xml:space="preserve">3. Фактори загроз інформаційній безпеці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 xml:space="preserve">Фактори загроз за видовою ознакою поділяються на політичні, економічні та організаційно-технічні. </w:t>
      </w:r>
    </w:p>
    <w:p w:rsidR="005109CE" w:rsidRDefault="005109CE" w:rsidP="005109CE">
      <w:pPr>
        <w:ind w:firstLine="708"/>
        <w:contextualSpacing/>
        <w:jc w:val="both"/>
        <w:rPr>
          <w:rFonts w:ascii="Times New Roman" w:hAnsi="Times New Roman" w:cs="Times New Roman"/>
          <w:sz w:val="28"/>
          <w:szCs w:val="28"/>
          <w:lang w:val="uk-UA"/>
        </w:rPr>
      </w:pPr>
      <w:r w:rsidRPr="00663BB9">
        <w:rPr>
          <w:rFonts w:ascii="Times New Roman" w:hAnsi="Times New Roman" w:cs="Times New Roman"/>
          <w:b/>
          <w:sz w:val="28"/>
          <w:szCs w:val="28"/>
          <w:lang w:val="uk-UA"/>
        </w:rPr>
        <w:t>Під політичними факторами загроз інформаційній безпеці розуміють</w:t>
      </w:r>
      <w:r>
        <w:rPr>
          <w:rFonts w:ascii="Times New Roman" w:hAnsi="Times New Roman" w:cs="Times New Roman"/>
          <w:sz w:val="28"/>
          <w:szCs w:val="28"/>
          <w:lang w:val="uk-UA"/>
        </w:rPr>
        <w:t>:</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зміни геополітичної ситуації внаслідок фундаментальних змін у</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різноманітних регіонах світу, зведення до мінімуму ймовірності світової ядерної війни;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інформаційна експансія розвинених країн, які здійснюють глобальний</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моніторинг світових політичних, економічних, воєнних, екологічних та інших процесів, та поширюють інформацію з метою </w:t>
      </w:r>
      <w:r>
        <w:rPr>
          <w:rFonts w:ascii="Times New Roman" w:hAnsi="Times New Roman" w:cs="Times New Roman"/>
          <w:sz w:val="28"/>
          <w:szCs w:val="28"/>
          <w:lang w:val="uk-UA"/>
        </w:rPr>
        <w:t>здобуття односторонніх переваг;</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становлення нової державності в пострадянських країнах на основі</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принципів демократії, законності, інформаційної відкритості;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lastRenderedPageBreak/>
        <w:t>знищення колишньої командно-адміністративної системи державного</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управління, а також системи забезпечення безпеки;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порушення інформаційних зв’язків унаслідок утворення на території</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колишнього СРСР нових держав;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прагнення пострадянських країн до більш тісного співробітництва із</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закордонними країнами в процесі проведення реформ на основі максимальної відкритості сторін;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низька загальна правова та інформаційна культура сторін.</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663BB9">
        <w:rPr>
          <w:rFonts w:ascii="Times New Roman" w:hAnsi="Times New Roman" w:cs="Times New Roman"/>
          <w:b/>
          <w:sz w:val="28"/>
          <w:szCs w:val="28"/>
          <w:lang w:val="uk-UA"/>
        </w:rPr>
        <w:t>Основними економічними факторами загроз безпеці інформації є:</w:t>
      </w:r>
      <w:r w:rsidRPr="00FD4121">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перехід на ринкові відносини в економіці, поява на ринку великої кількості</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вітчизняних та зарубіжних комерційних структур – виробників та споживачів інформації, засобів інформатизації та захисту інформації, включення інформаційної продукції в систему товарних відносин;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критичний стан вітчизняних галузей промисловості, які виробляють засоби</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інформатизації та захисту інформації;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розширення кооперації із зарубіжними країнами в розвитку інформаційної</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інфраструктури. </w:t>
      </w:r>
    </w:p>
    <w:p w:rsidR="005109CE" w:rsidRDefault="005109CE" w:rsidP="005109CE">
      <w:pPr>
        <w:ind w:firstLine="708"/>
        <w:contextualSpacing/>
        <w:jc w:val="both"/>
        <w:rPr>
          <w:rFonts w:ascii="Times New Roman" w:hAnsi="Times New Roman" w:cs="Times New Roman"/>
          <w:sz w:val="28"/>
          <w:szCs w:val="28"/>
          <w:lang w:val="uk-UA"/>
        </w:rPr>
      </w:pPr>
      <w:r w:rsidRPr="00663BB9">
        <w:rPr>
          <w:rFonts w:ascii="Times New Roman" w:hAnsi="Times New Roman" w:cs="Times New Roman"/>
          <w:b/>
          <w:sz w:val="28"/>
          <w:szCs w:val="28"/>
          <w:lang w:val="uk-UA"/>
        </w:rPr>
        <w:t>Основними організаційно-технічними факторами загроз інформаційній безпеці є:</w:t>
      </w:r>
      <w:r w:rsidRPr="00FD4121">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недостатня нормативно-правова база у сфері інформаційних відносин, у тому</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числі в галузі забезпечення інформаційної безпеки;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недостатнє регулювання державою процесів функціонування та розвитку</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 xml:space="preserve">ринку засобів інформатизації, інформаційних продуктів та послуг;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широке використання у сфері державного управління та кредитно-фінансової</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сфери незахищених від витоку інформації імпортних технічних та програмних засобів для зберігання, обробки та передавання інформації;  </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зростання обсягів інформації, яка передається відкритими каналами зв’язку;</w:t>
      </w:r>
    </w:p>
    <w:p w:rsidR="005109CE" w:rsidRDefault="005109CE" w:rsidP="005109CE">
      <w:pPr>
        <w:ind w:firstLine="708"/>
        <w:contextualSpacing/>
        <w:jc w:val="both"/>
        <w:rPr>
          <w:rFonts w:ascii="Times New Roman" w:hAnsi="Times New Roman" w:cs="Times New Roman"/>
          <w:sz w:val="28"/>
          <w:szCs w:val="28"/>
          <w:lang w:val="uk-UA"/>
        </w:rPr>
      </w:pPr>
      <w:r w:rsidRPr="00FD4121">
        <w:rPr>
          <w:rFonts w:ascii="Times New Roman" w:hAnsi="Times New Roman" w:cs="Times New Roman"/>
          <w:sz w:val="28"/>
          <w:szCs w:val="28"/>
          <w:lang w:val="uk-UA"/>
        </w:rPr>
        <w:t>загострення криміногенної ситуації, зростання числа комп’ютерних злочинів,</w:t>
      </w:r>
      <w:r>
        <w:rPr>
          <w:rFonts w:ascii="Times New Roman" w:hAnsi="Times New Roman" w:cs="Times New Roman"/>
          <w:sz w:val="28"/>
          <w:szCs w:val="28"/>
          <w:lang w:val="uk-UA"/>
        </w:rPr>
        <w:t xml:space="preserve"> </w:t>
      </w:r>
      <w:r w:rsidRPr="00FD4121">
        <w:rPr>
          <w:rFonts w:ascii="Times New Roman" w:hAnsi="Times New Roman" w:cs="Times New Roman"/>
          <w:sz w:val="28"/>
          <w:szCs w:val="28"/>
          <w:lang w:val="uk-UA"/>
        </w:rPr>
        <w:t xml:space="preserve"> особливо в кредитно-фінансовій сфері.</w:t>
      </w:r>
    </w:p>
    <w:p w:rsidR="005109CE" w:rsidRDefault="005109CE" w:rsidP="005109CE">
      <w:pPr>
        <w:ind w:firstLine="708"/>
        <w:contextualSpacing/>
        <w:jc w:val="both"/>
        <w:rPr>
          <w:rFonts w:ascii="Times New Roman" w:hAnsi="Times New Roman" w:cs="Times New Roman"/>
          <w:sz w:val="28"/>
          <w:szCs w:val="28"/>
          <w:lang w:val="uk-UA"/>
        </w:rPr>
      </w:pPr>
    </w:p>
    <w:p w:rsidR="005109CE" w:rsidRPr="00BF3DBB" w:rsidRDefault="005109CE" w:rsidP="005109CE">
      <w:pPr>
        <w:ind w:firstLine="708"/>
        <w:contextualSpacing/>
        <w:jc w:val="both"/>
        <w:rPr>
          <w:rFonts w:ascii="Times New Roman" w:hAnsi="Times New Roman" w:cs="Times New Roman"/>
          <w:b/>
          <w:sz w:val="28"/>
          <w:szCs w:val="28"/>
          <w:lang w:val="uk-UA"/>
        </w:rPr>
      </w:pPr>
      <w:r w:rsidRPr="00BF3DBB">
        <w:rPr>
          <w:rFonts w:ascii="Times New Roman" w:hAnsi="Times New Roman" w:cs="Times New Roman"/>
          <w:b/>
          <w:sz w:val="28"/>
          <w:szCs w:val="28"/>
          <w:lang w:val="uk-UA"/>
        </w:rPr>
        <w:t xml:space="preserve">4. Джерела загроз інформаційній безпеці </w:t>
      </w:r>
    </w:p>
    <w:p w:rsidR="005109CE" w:rsidRPr="00BF3DBB"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З огляду на визначення загроз інформаційній безпеці, можна виділити декілька основних джерел загроз, які можуть стосуватися інтересів особи, суспільства й держави.</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b/>
          <w:sz w:val="28"/>
          <w:szCs w:val="28"/>
          <w:lang w:val="uk-UA"/>
        </w:rPr>
        <w:t>Джерела загроз інформаційній безпеці особи.</w:t>
      </w:r>
      <w:r w:rsidRPr="00BF3DBB">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3E1D2B">
        <w:rPr>
          <w:rFonts w:ascii="Times New Roman" w:hAnsi="Times New Roman" w:cs="Times New Roman"/>
          <w:b/>
          <w:sz w:val="28"/>
          <w:szCs w:val="28"/>
          <w:lang w:val="uk-UA"/>
        </w:rPr>
        <w:t>Інтереси особи, які необхідно охороняти в інформаційному суспільстві</w:t>
      </w:r>
      <w:r w:rsidRPr="00BF3DBB">
        <w:rPr>
          <w:rFonts w:ascii="Times New Roman" w:hAnsi="Times New Roman" w:cs="Times New Roman"/>
          <w:sz w:val="28"/>
          <w:szCs w:val="28"/>
          <w:lang w:val="uk-UA"/>
        </w:rPr>
        <w:t xml:space="preserve">, полягають насамперед у реальному забезпеченні </w:t>
      </w:r>
      <w:r w:rsidRPr="00BF3DBB">
        <w:rPr>
          <w:rFonts w:ascii="Times New Roman" w:hAnsi="Times New Roman" w:cs="Times New Roman"/>
          <w:sz w:val="28"/>
          <w:szCs w:val="28"/>
          <w:lang w:val="uk-UA"/>
        </w:rPr>
        <w:lastRenderedPageBreak/>
        <w:t xml:space="preserve">конституційних прав і свобод людини і громадянина на доступ до відкритої інформації, на використання інформації в інтересах здійснення не забороненої законом діяльності, а також у захисті інформації, що забезпечує особисту безпеку, духовний та інтелектуальний розвиток.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Найбільш небезпечним джерелом загроз цим інтересам вважається суттєве розширення можливості маніпулювання свідомістю людини за рахунок формування навколо неї індивідуального «віртуального інформаційного простору», а також можливість використання технологій впливу на її психічну діяльність. Важливою особливістю способу життя людини в інформаційному суспільстві є суттєве скорочення «інформаційних» відстаней (часу доступу до необхідної інформації), що веде до появи нових можливостей як із формування особистості, так і з реалізації її потенціалу.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Людство впритул підходить до рубежів, за якими інформаційна інфраструктура стає, по суті, основним джерелом інформації для людини, здійснює безпосередній вплив на її психічну діяльність, на формування її соціальної поведінки. Проблема формування розумових потреб і мотивації соціальної поведінки поки не має загального вирішення навіть для індустріального суспільства і ще більше ускладнюється стосовно інформаційного суспільства. Вона є однією з найбільш складних у сучасній психологічній науці. Загалом структура споживчо-мотиваційної сфери особи утворюється базовими потребами, зумовленими його генотипом (в їжі, особистій безпеці, потреба в продовженні роду, довголітті, а також потребами у спілкуванні з іншими людьми), похідними потребами, що формуються діючою системою виховання. Способи і форми задоволення цих потреб великою мірою залежать від інформації і знань, що одержуються з навколишнього світу і, зокрема, надходять через інформаційну інфраструктуру. Спрямованість використання одержаної інформації і результати, що одержуються, визначаються передусім особою людини та її духовним потенціалом. Складність процедур, що реалізуються в сучасних технологіях доступу до необхідних інформаційних ресурсів, критично збільшують залежність окремої людини від інших людей, які розробляють інформаційні технології, визначення алгоритмів пошуку необхідної інформації, її попередньої обробки, приведення до виду, зручного для сприйняття, доведення до споживача. По суті, ці люди формують для людини інформаційний фон його життя, визначають умови, в яких він живе і діє, вирішує свої життєві проблеми. Саме тому вважається виключно важливим забезпечити безпеку взаємодії людини з інформаційною структурою.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Іншим небезпечним джерелом загроз інтересам особи є використання на шкоду її інтересам персональних даних, що нагромаджуються </w:t>
      </w:r>
      <w:r w:rsidRPr="00BF3DBB">
        <w:rPr>
          <w:rFonts w:ascii="Times New Roman" w:hAnsi="Times New Roman" w:cs="Times New Roman"/>
          <w:sz w:val="28"/>
          <w:szCs w:val="28"/>
          <w:lang w:val="uk-UA"/>
        </w:rPr>
        <w:lastRenderedPageBreak/>
        <w:t xml:space="preserve">різноманітними структурами, у тому числі органами державної влади, а також розширення можливості прихованого збирання інформації, що становить його особисту й сімейну таємницю, відомості про її приватне життя. Це зумовлено насамперед труднощами реалізації механізмів охорони цих відомостей, подальшими досягненнями в мікромініатюризації засобів прихованого збирання і передавання інформації. </w:t>
      </w:r>
      <w:r>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3C2E92">
        <w:rPr>
          <w:rFonts w:ascii="Times New Roman" w:hAnsi="Times New Roman" w:cs="Times New Roman"/>
          <w:b/>
          <w:sz w:val="28"/>
          <w:szCs w:val="28"/>
          <w:lang w:val="uk-UA"/>
        </w:rPr>
        <w:t>інформаційна безпека людини (в широкому розумінні) передбачає:</w:t>
      </w:r>
      <w:r w:rsidRPr="003C2E92">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3C2E92">
        <w:rPr>
          <w:rFonts w:ascii="Times New Roman" w:hAnsi="Times New Roman" w:cs="Times New Roman"/>
          <w:sz w:val="28"/>
          <w:szCs w:val="28"/>
          <w:lang w:val="uk-UA"/>
        </w:rPr>
        <w:t xml:space="preserve">по-перше, </w:t>
      </w:r>
      <w:r w:rsidRPr="003C2E92">
        <w:rPr>
          <w:rFonts w:ascii="Times New Roman" w:hAnsi="Times New Roman" w:cs="Times New Roman"/>
          <w:i/>
          <w:sz w:val="28"/>
          <w:szCs w:val="28"/>
          <w:lang w:val="uk-UA"/>
        </w:rPr>
        <w:t>належний рівень інформаційної культури</w:t>
      </w:r>
      <w:r w:rsidRPr="003C2E92">
        <w:rPr>
          <w:rFonts w:ascii="Times New Roman" w:hAnsi="Times New Roman" w:cs="Times New Roman"/>
          <w:sz w:val="28"/>
          <w:szCs w:val="28"/>
          <w:lang w:val="uk-UA"/>
        </w:rPr>
        <w:t>, тобто теоретичної та</w:t>
      </w:r>
      <w:r>
        <w:rPr>
          <w:rFonts w:ascii="Times New Roman" w:hAnsi="Times New Roman" w:cs="Times New Roman"/>
          <w:sz w:val="28"/>
          <w:szCs w:val="28"/>
          <w:lang w:val="uk-UA"/>
        </w:rPr>
        <w:t xml:space="preserve"> </w:t>
      </w:r>
      <w:r w:rsidRPr="003C2E92">
        <w:rPr>
          <w:rFonts w:ascii="Times New Roman" w:hAnsi="Times New Roman" w:cs="Times New Roman"/>
          <w:sz w:val="28"/>
          <w:szCs w:val="28"/>
          <w:lang w:val="uk-UA"/>
        </w:rPr>
        <w:t xml:space="preserve">практичної підготовки особистості, за якого досягається захищеність і реалізація її життєво важливих інтересів та гармонійний розвиток в умовах інформаційного суспільства незалежно від наявності інформаційних загроз;  </w:t>
      </w:r>
    </w:p>
    <w:p w:rsidR="005109CE" w:rsidRDefault="005109CE" w:rsidP="005109CE">
      <w:pPr>
        <w:ind w:firstLine="708"/>
        <w:contextualSpacing/>
        <w:jc w:val="both"/>
        <w:rPr>
          <w:rFonts w:ascii="Times New Roman" w:hAnsi="Times New Roman" w:cs="Times New Roman"/>
          <w:sz w:val="28"/>
          <w:szCs w:val="28"/>
          <w:lang w:val="uk-UA"/>
        </w:rPr>
      </w:pPr>
      <w:r w:rsidRPr="003C2E92">
        <w:rPr>
          <w:rFonts w:ascii="Times New Roman" w:hAnsi="Times New Roman" w:cs="Times New Roman"/>
          <w:sz w:val="28"/>
          <w:szCs w:val="28"/>
          <w:lang w:val="uk-UA"/>
        </w:rPr>
        <w:t xml:space="preserve">по-друге, </w:t>
      </w:r>
      <w:r w:rsidRPr="003C2E92">
        <w:rPr>
          <w:rFonts w:ascii="Times New Roman" w:hAnsi="Times New Roman" w:cs="Times New Roman"/>
          <w:i/>
          <w:sz w:val="28"/>
          <w:szCs w:val="28"/>
          <w:lang w:val="uk-UA"/>
        </w:rPr>
        <w:t xml:space="preserve">здатність держави створити умови для гармонійного розвитку й  задоволення потреб особи в інформації </w:t>
      </w:r>
      <w:r w:rsidRPr="003C2E92">
        <w:rPr>
          <w:rFonts w:ascii="Times New Roman" w:hAnsi="Times New Roman" w:cs="Times New Roman"/>
          <w:sz w:val="28"/>
          <w:szCs w:val="28"/>
          <w:lang w:val="uk-UA"/>
        </w:rPr>
        <w:t xml:space="preserve">незалежно від наявності інформаційних загроз;  </w:t>
      </w:r>
    </w:p>
    <w:p w:rsidR="005109CE" w:rsidRDefault="005109CE" w:rsidP="005109CE">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C2E92">
        <w:rPr>
          <w:rFonts w:ascii="Times New Roman" w:hAnsi="Times New Roman" w:cs="Times New Roman"/>
          <w:sz w:val="28"/>
          <w:szCs w:val="28"/>
          <w:lang w:val="uk-UA"/>
        </w:rPr>
        <w:t xml:space="preserve">о-третє, </w:t>
      </w:r>
      <w:r w:rsidRPr="003C2E92">
        <w:rPr>
          <w:rFonts w:ascii="Times New Roman" w:hAnsi="Times New Roman" w:cs="Times New Roman"/>
          <w:i/>
          <w:sz w:val="28"/>
          <w:szCs w:val="28"/>
          <w:lang w:val="uk-UA"/>
        </w:rPr>
        <w:t>гарантування, розвиток і використання інформаційного середовища в  інтересах особистості</w:t>
      </w:r>
      <w:r w:rsidRPr="003C2E92">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3C2E92">
        <w:rPr>
          <w:rFonts w:ascii="Times New Roman" w:hAnsi="Times New Roman" w:cs="Times New Roman"/>
          <w:sz w:val="28"/>
          <w:szCs w:val="28"/>
          <w:lang w:val="uk-UA"/>
        </w:rPr>
        <w:t xml:space="preserve">по-четверте, </w:t>
      </w:r>
      <w:r w:rsidRPr="003C2E92">
        <w:rPr>
          <w:rFonts w:ascii="Times New Roman" w:hAnsi="Times New Roman" w:cs="Times New Roman"/>
          <w:i/>
          <w:sz w:val="28"/>
          <w:szCs w:val="28"/>
          <w:lang w:val="uk-UA"/>
        </w:rPr>
        <w:t>захищеність від різного роду інформаційних загроз</w:t>
      </w:r>
      <w:r>
        <w:rPr>
          <w:rFonts w:ascii="Times New Roman" w:hAnsi="Times New Roman" w:cs="Times New Roman"/>
          <w:sz w:val="28"/>
          <w:szCs w:val="28"/>
          <w:lang w:val="uk-UA"/>
        </w:rPr>
        <w:t>.</w:t>
      </w:r>
    </w:p>
    <w:p w:rsidR="005109CE" w:rsidRPr="003C2E92" w:rsidRDefault="005109CE" w:rsidP="005109CE">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3E1D2B">
        <w:rPr>
          <w:rFonts w:ascii="Times New Roman" w:hAnsi="Times New Roman" w:cs="Times New Roman"/>
          <w:b/>
          <w:sz w:val="28"/>
          <w:szCs w:val="28"/>
          <w:lang w:val="uk-UA"/>
        </w:rPr>
        <w:t>Джерела загроз інформаційній безпеці суспільства.</w:t>
      </w:r>
      <w:r w:rsidRPr="00BF3DBB">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Інтереси суспільства, що вступило у стадію постіндустріального розвитку, полягають у захисті життєво важливих інтересів у цій сфері, забезпечення реалізації конституційних прав і свобод людини та громадянина в інтересах зміцнення демократії, досягнення і підтримування суспільної злагоди, підвищення творчої активності населення.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Одним із джерел загроз інтересам суспільства в інформаційній сфері є безперервне ускладнення інформаційних систем і мереж зв’язку критично важливих інфраструктур забезпечення життя суспільства. Ці загрози можуть проявлятися </w:t>
      </w:r>
      <w:r>
        <w:rPr>
          <w:rFonts w:ascii="Times New Roman" w:hAnsi="Times New Roman" w:cs="Times New Roman"/>
          <w:sz w:val="28"/>
          <w:szCs w:val="28"/>
          <w:lang w:val="uk-UA"/>
        </w:rPr>
        <w:t xml:space="preserve">у </w:t>
      </w:r>
      <w:r w:rsidRPr="00BF3DBB">
        <w:rPr>
          <w:rFonts w:ascii="Times New Roman" w:hAnsi="Times New Roman" w:cs="Times New Roman"/>
          <w:sz w:val="28"/>
          <w:szCs w:val="28"/>
          <w:lang w:val="uk-UA"/>
        </w:rPr>
        <w:t>вигляді як навмисних, так і ненавмисних помилок, збоїв і відмов техніки і програмного забезпечення, шкідливого впливу зі сторони злочинних структур і кримінальних елементів. Об’єктами реалізації таких структур можуть виступати системи енергетичної, транспортної, трубопровідно</w:t>
      </w:r>
      <w:r>
        <w:rPr>
          <w:rFonts w:ascii="Times New Roman" w:hAnsi="Times New Roman" w:cs="Times New Roman"/>
          <w:sz w:val="28"/>
          <w:szCs w:val="28"/>
          <w:lang w:val="uk-UA"/>
        </w:rPr>
        <w:t>ї і деяких інших інфраструктур.</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Небезпечним джерелом загроз виступає можливість концентрації засобів масової інформації в руках невеликої групи власників. Ці загрози можуть проявлятися у вигляді маніпуляції суспільною думкою щодо тих чи інших суспільно значущих подій, а також руйнування моральних устоїв суспільства шляхом нав’язування чужорідних цінностей.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Нарешті, небезпечним джерелом загроз є розширення масштабів вітчизняної і міжнародної комп’ютерної злочинності. Ці загрози можуть </w:t>
      </w:r>
      <w:r w:rsidRPr="00BF3DBB">
        <w:rPr>
          <w:rFonts w:ascii="Times New Roman" w:hAnsi="Times New Roman" w:cs="Times New Roman"/>
          <w:sz w:val="28"/>
          <w:szCs w:val="28"/>
          <w:lang w:val="uk-UA"/>
        </w:rPr>
        <w:lastRenderedPageBreak/>
        <w:t>проявлятися у вигляді спроб здійснення шахрайських операції з використанням глобальних або вітчизняних інформаційно</w:t>
      </w:r>
      <w:r>
        <w:rPr>
          <w:rFonts w:ascii="Times New Roman" w:hAnsi="Times New Roman" w:cs="Times New Roman"/>
          <w:sz w:val="28"/>
          <w:szCs w:val="28"/>
          <w:lang w:val="uk-UA"/>
        </w:rPr>
        <w:t>-</w:t>
      </w:r>
      <w:r w:rsidRPr="00BF3DBB">
        <w:rPr>
          <w:rFonts w:ascii="Times New Roman" w:hAnsi="Times New Roman" w:cs="Times New Roman"/>
          <w:sz w:val="28"/>
          <w:szCs w:val="28"/>
          <w:lang w:val="uk-UA"/>
        </w:rPr>
        <w:t xml:space="preserve">телекомунікаційних систем, відмивання фінансових коштів, одержаних протиправним шляхом, одержання неправомірного доступу до фінансової, банківської та іншої інформації, яка може бути використаною з корисливою метою. </w:t>
      </w:r>
    </w:p>
    <w:p w:rsidR="005109CE" w:rsidRDefault="005109CE" w:rsidP="005109CE">
      <w:pPr>
        <w:ind w:firstLine="708"/>
        <w:contextualSpacing/>
        <w:jc w:val="both"/>
        <w:rPr>
          <w:rFonts w:ascii="Times New Roman" w:hAnsi="Times New Roman" w:cs="Times New Roman"/>
          <w:sz w:val="28"/>
          <w:szCs w:val="28"/>
          <w:lang w:val="uk-UA"/>
        </w:rPr>
      </w:pPr>
      <w:r w:rsidRPr="00162BFE">
        <w:rPr>
          <w:rFonts w:ascii="Times New Roman" w:hAnsi="Times New Roman" w:cs="Times New Roman"/>
          <w:b/>
          <w:sz w:val="28"/>
          <w:szCs w:val="28"/>
          <w:lang w:val="uk-UA"/>
        </w:rPr>
        <w:t>Джерела загроз інформаційній безпеці держави</w:t>
      </w:r>
      <w:r w:rsidRPr="00BF3DBB">
        <w:rPr>
          <w:rFonts w:ascii="Times New Roman" w:hAnsi="Times New Roman" w:cs="Times New Roman"/>
          <w:sz w:val="28"/>
          <w:szCs w:val="28"/>
          <w:lang w:val="uk-UA"/>
        </w:rPr>
        <w:t xml:space="preserve"> Інтереси держави в інформаційній сфері полягають у створенні умов для гармонійного розвитку інформаційної інфраструктури держави, реалізації конституційних прав і свобод людини і громадянина в інтересах зміцнення конституційного ладу, суверенітету і територіальної цілісності країни, встановлення політичної і соціальної стабільності, економічного процвітання, безумовного виконання законів і підтримки міжнародного співробітництва на основі партнерства.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Передусім загрози інтересам держави також можуть проявлятися у вигляді отримання протиправного доступу до відомостей, що складають державну таємницю, до іншої конфіденційної інформації, розкриття якої може нанести збитки. Проте найбільш небезпечними джерелами загроз інтересам держави в інформаційному суспільстві може стати неконтрольоване поширення інформаційної зброї та розгортання гонки озброєнь у цій галузі, спроби реалізації концепції ведення інформаційних війн.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 xml:space="preserve">Серед найбільш серйозних завдань, які можуть вирішуватися за допомогою сучасної інформаційної зброї, можна виділити такі: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створення атмосфери бездуховності та аморальності, негативного</w:t>
      </w:r>
      <w:r>
        <w:rPr>
          <w:rFonts w:ascii="Times New Roman" w:hAnsi="Times New Roman" w:cs="Times New Roman"/>
          <w:sz w:val="28"/>
          <w:szCs w:val="28"/>
          <w:lang w:val="uk-UA"/>
        </w:rPr>
        <w:t xml:space="preserve"> </w:t>
      </w:r>
      <w:r w:rsidRPr="00BF3DBB">
        <w:rPr>
          <w:rFonts w:ascii="Times New Roman" w:hAnsi="Times New Roman" w:cs="Times New Roman"/>
          <w:sz w:val="28"/>
          <w:szCs w:val="28"/>
          <w:lang w:val="uk-UA"/>
        </w:rPr>
        <w:t xml:space="preserve"> відношення до культурної спадщини противника;  </w:t>
      </w:r>
    </w:p>
    <w:p w:rsidR="005109CE" w:rsidRDefault="005109CE" w:rsidP="005109CE">
      <w:pPr>
        <w:ind w:firstLine="708"/>
        <w:contextualSpacing/>
        <w:jc w:val="both"/>
        <w:rPr>
          <w:rFonts w:ascii="Times New Roman" w:hAnsi="Times New Roman" w:cs="Times New Roman"/>
          <w:sz w:val="28"/>
          <w:szCs w:val="28"/>
          <w:lang w:val="uk-UA"/>
        </w:rPr>
      </w:pPr>
      <w:r w:rsidRPr="00BF3DBB">
        <w:rPr>
          <w:rFonts w:ascii="Times New Roman" w:hAnsi="Times New Roman" w:cs="Times New Roman"/>
          <w:sz w:val="28"/>
          <w:szCs w:val="28"/>
          <w:lang w:val="uk-UA"/>
        </w:rPr>
        <w:t>маніпулювання суспільною свідомістю та політичною орієнтацією</w:t>
      </w:r>
      <w:r>
        <w:rPr>
          <w:rFonts w:ascii="Times New Roman" w:hAnsi="Times New Roman" w:cs="Times New Roman"/>
          <w:sz w:val="28"/>
          <w:szCs w:val="28"/>
          <w:lang w:val="uk-UA"/>
        </w:rPr>
        <w:t xml:space="preserve"> </w:t>
      </w:r>
      <w:r w:rsidRPr="00BF3DBB">
        <w:rPr>
          <w:rFonts w:ascii="Times New Roman" w:hAnsi="Times New Roman" w:cs="Times New Roman"/>
          <w:sz w:val="28"/>
          <w:szCs w:val="28"/>
          <w:lang w:val="uk-UA"/>
        </w:rPr>
        <w:t>соціальних груп населення держави з метою створення політичної напруги та хаосу</w:t>
      </w:r>
      <w:r>
        <w:rPr>
          <w:rFonts w:ascii="Times New Roman" w:hAnsi="Times New Roman" w:cs="Times New Roman"/>
          <w:sz w:val="28"/>
          <w:szCs w:val="28"/>
          <w:lang w:val="uk-UA"/>
        </w:rPr>
        <w:t>;</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дестабілізація політичних відносин між партіями, об’єднаннями та рухами з метою провокації конфліктів, розпалювання недовіри, загострення політичної боротьби, провокування репресій проти опозиції,</w:t>
      </w:r>
      <w:r>
        <w:rPr>
          <w:rFonts w:ascii="Times New Roman" w:hAnsi="Times New Roman" w:cs="Times New Roman"/>
          <w:sz w:val="28"/>
          <w:szCs w:val="28"/>
          <w:lang w:val="uk-UA"/>
        </w:rPr>
        <w:t xml:space="preserve"> провокація взаємного знищення;</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зниження інформаційного забезпечення влади та управління, інспірація</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помилкових управлінських рішень;  </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дезінформація населення про роботу державних органів, підрив їхнього</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авторитету, дискредитація органів управління;  </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провокування соціальних, політичних, національних і релігійних сутичок;</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lastRenderedPageBreak/>
        <w:t>ініціювання страйків, масових заворушень та інших акцій економічного</w:t>
      </w:r>
      <w:r w:rsidRPr="00073C65">
        <w:rPr>
          <w:rFonts w:ascii="Times New Roman" w:hAnsi="Times New Roman" w:cs="Times New Roman"/>
          <w:sz w:val="28"/>
          <w:szCs w:val="28"/>
          <w:lang w:val="uk-UA"/>
        </w:rPr>
        <w:sym w:font="Symbol" w:char="F02D"/>
      </w:r>
      <w:r w:rsidRPr="00073C65">
        <w:rPr>
          <w:rFonts w:ascii="Times New Roman" w:hAnsi="Times New Roman" w:cs="Times New Roman"/>
          <w:sz w:val="28"/>
          <w:szCs w:val="28"/>
          <w:lang w:val="uk-UA"/>
        </w:rPr>
        <w:t xml:space="preserve"> протесту;  </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ускладнення прийняття органами важливих рішень;</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підрив міжнародного авторитету держави, її співробітництва з іншими</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країнами;  </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нанесення втрат життєво важливим інтересам держави в політичній,</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економічній, оборонній та інших сферах. </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Руйнівний вплив інформаційних загроз в інформаційному суспільстві може бути більш потужним та ефективним, ніж це уявляється. Особливо небезпечним це є в умовах існування майже монопольного положення компаній невеликої кількості країн на ринку інформаційних продуктів, оскільки це здатне спровокувати бажання використати наявну перевагу для досягнення ті</w:t>
      </w:r>
      <w:r>
        <w:rPr>
          <w:rFonts w:ascii="Times New Roman" w:hAnsi="Times New Roman" w:cs="Times New Roman"/>
          <w:sz w:val="28"/>
          <w:szCs w:val="28"/>
          <w:lang w:val="uk-UA"/>
        </w:rPr>
        <w:t xml:space="preserve">єї чи іншої політичної мети. </w:t>
      </w:r>
    </w:p>
    <w:p w:rsidR="005109CE" w:rsidRDefault="005109CE" w:rsidP="005109CE">
      <w:pPr>
        <w:contextualSpacing/>
        <w:jc w:val="both"/>
        <w:rPr>
          <w:rFonts w:ascii="Times New Roman" w:hAnsi="Times New Roman" w:cs="Times New Roman"/>
          <w:sz w:val="28"/>
          <w:szCs w:val="28"/>
          <w:lang w:val="uk-UA"/>
        </w:rPr>
      </w:pPr>
    </w:p>
    <w:p w:rsidR="005109CE" w:rsidRDefault="005109CE" w:rsidP="005109CE">
      <w:pPr>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5. Етапи розвитку засобів інформаційних комунікацій</w:t>
      </w:r>
      <w:r w:rsidRPr="00073C6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073C65">
        <w:rPr>
          <w:rFonts w:ascii="Times New Roman" w:hAnsi="Times New Roman" w:cs="Times New Roman"/>
          <w:sz w:val="28"/>
          <w:szCs w:val="28"/>
          <w:lang w:val="uk-UA"/>
        </w:rPr>
        <w:t xml:space="preserve">Враховуючи вплив на трансформацію ідей інформаційної безпеки, у розвитку засобів інформаційних комунікацій можна виділити декілька етапів:  </w:t>
      </w:r>
    </w:p>
    <w:p w:rsidR="005109CE" w:rsidRDefault="005109CE" w:rsidP="005109CE">
      <w:pPr>
        <w:ind w:firstLine="708"/>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I етап – до 1816 року</w:t>
      </w:r>
      <w:r w:rsidRPr="00073C65">
        <w:rPr>
          <w:rFonts w:ascii="Times New Roman" w:hAnsi="Times New Roman" w:cs="Times New Roman"/>
          <w:sz w:val="28"/>
          <w:szCs w:val="28"/>
          <w:lang w:val="uk-UA"/>
        </w:rPr>
        <w:t xml:space="preserve"> – характеризується використанням природно</w:t>
      </w:r>
      <w:r w:rsidRPr="00073C65">
        <w:rPr>
          <w:rFonts w:ascii="Times New Roman" w:hAnsi="Times New Roman" w:cs="Times New Roman"/>
          <w:sz w:val="28"/>
          <w:szCs w:val="28"/>
          <w:lang w:val="uk-UA"/>
        </w:rPr>
        <w:sym w:font="Symbol" w:char="F02D"/>
      </w:r>
      <w:r w:rsidRPr="00073C65">
        <w:rPr>
          <w:rFonts w:ascii="Times New Roman" w:hAnsi="Times New Roman" w:cs="Times New Roman"/>
          <w:sz w:val="28"/>
          <w:szCs w:val="28"/>
          <w:lang w:val="uk-UA"/>
        </w:rPr>
        <w:t xml:space="preserve"> виникаючих засобів інформаційних комунікацій. У цей період основне завдання інформаційної безпеки полягало в захисті відомостей про події, факти, майно, місцезнаходження й інші дані, що мають для людини особисто або співтовариства, до якого вона належала, життєве значення.  </w:t>
      </w:r>
    </w:p>
    <w:p w:rsidR="005109CE" w:rsidRDefault="005109CE" w:rsidP="005109CE">
      <w:pPr>
        <w:ind w:firstLine="708"/>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II етап – починаючи з 1816 року</w:t>
      </w:r>
      <w:r w:rsidRPr="00073C65">
        <w:rPr>
          <w:rFonts w:ascii="Times New Roman" w:hAnsi="Times New Roman" w:cs="Times New Roman"/>
          <w:sz w:val="28"/>
          <w:szCs w:val="28"/>
          <w:lang w:val="uk-UA"/>
        </w:rPr>
        <w:t xml:space="preserve"> – пов’язаний із початком використання</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штучно створюваних технічних засобів </w:t>
      </w:r>
      <w:proofErr w:type="spellStart"/>
      <w:r w:rsidRPr="00073C65">
        <w:rPr>
          <w:rFonts w:ascii="Times New Roman" w:hAnsi="Times New Roman" w:cs="Times New Roman"/>
          <w:sz w:val="28"/>
          <w:szCs w:val="28"/>
          <w:lang w:val="uk-UA"/>
        </w:rPr>
        <w:t>електро-</w:t>
      </w:r>
      <w:proofErr w:type="spellEnd"/>
      <w:r w:rsidRPr="00073C65">
        <w:rPr>
          <w:rFonts w:ascii="Times New Roman" w:hAnsi="Times New Roman" w:cs="Times New Roman"/>
          <w:sz w:val="28"/>
          <w:szCs w:val="28"/>
          <w:lang w:val="uk-UA"/>
        </w:rPr>
        <w:t xml:space="preserve"> і радіозв’язку. Для забезпечення скритності й перешкодостійкості радіозв’язку необхідно було використовувати досвід першого періоду інформаційної безпеки на вищому технологічному рівні, а саме застосування перешкодостійкого кодування повідомлення (сигналу) з подальшим декодуванням прийнятого повідомлення (сигналу).  </w:t>
      </w:r>
    </w:p>
    <w:p w:rsidR="005109CE" w:rsidRDefault="005109CE" w:rsidP="005109CE">
      <w:pPr>
        <w:ind w:firstLine="708"/>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III етап – починаючи з 1935 року</w:t>
      </w:r>
      <w:r w:rsidRPr="00073C65">
        <w:rPr>
          <w:rFonts w:ascii="Times New Roman" w:hAnsi="Times New Roman" w:cs="Times New Roman"/>
          <w:sz w:val="28"/>
          <w:szCs w:val="28"/>
          <w:lang w:val="uk-UA"/>
        </w:rPr>
        <w:t xml:space="preserve"> – пов’язаний із появою засобів радіолокації</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й гідроакустики. Основним способом забезпечення інформаційної безпеки в цей період було поєднання організаційних і технічних заходів, спрямованих на підвищення захищеності засобів радіолокації від дії на їхні приймальні пристрої активними </w:t>
      </w:r>
      <w:proofErr w:type="spellStart"/>
      <w:r w:rsidRPr="00073C65">
        <w:rPr>
          <w:rFonts w:ascii="Times New Roman" w:hAnsi="Times New Roman" w:cs="Times New Roman"/>
          <w:sz w:val="28"/>
          <w:szCs w:val="28"/>
          <w:lang w:val="uk-UA"/>
        </w:rPr>
        <w:t>маскуючими</w:t>
      </w:r>
      <w:proofErr w:type="spellEnd"/>
      <w:r w:rsidRPr="00073C65">
        <w:rPr>
          <w:rFonts w:ascii="Times New Roman" w:hAnsi="Times New Roman" w:cs="Times New Roman"/>
          <w:sz w:val="28"/>
          <w:szCs w:val="28"/>
          <w:lang w:val="uk-UA"/>
        </w:rPr>
        <w:t xml:space="preserve"> і пасивними </w:t>
      </w:r>
      <w:proofErr w:type="spellStart"/>
      <w:r w:rsidRPr="00073C65">
        <w:rPr>
          <w:rFonts w:ascii="Times New Roman" w:hAnsi="Times New Roman" w:cs="Times New Roman"/>
          <w:sz w:val="28"/>
          <w:szCs w:val="28"/>
          <w:lang w:val="uk-UA"/>
        </w:rPr>
        <w:t>імітуючими</w:t>
      </w:r>
      <w:proofErr w:type="spellEnd"/>
      <w:r>
        <w:rPr>
          <w:rFonts w:ascii="Times New Roman" w:hAnsi="Times New Roman" w:cs="Times New Roman"/>
          <w:sz w:val="28"/>
          <w:szCs w:val="28"/>
          <w:lang w:val="uk-UA"/>
        </w:rPr>
        <w:t xml:space="preserve"> радіоелектронними перешкодами.</w:t>
      </w:r>
    </w:p>
    <w:p w:rsidR="005109CE" w:rsidRDefault="005109CE" w:rsidP="005109CE">
      <w:pPr>
        <w:ind w:firstLine="708"/>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IV етап – починаючи з 1946 року</w:t>
      </w:r>
      <w:r w:rsidRPr="00073C65">
        <w:rPr>
          <w:rFonts w:ascii="Times New Roman" w:hAnsi="Times New Roman" w:cs="Times New Roman"/>
          <w:sz w:val="28"/>
          <w:szCs w:val="28"/>
          <w:lang w:val="uk-UA"/>
        </w:rPr>
        <w:t xml:space="preserve"> – пов’язаний із винаходом і впровадженням</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у практичну діяльність електронно-обчислювальних машин (комп’ютерів). Завдання інформаційної безпеки вирішувалися переважно </w:t>
      </w:r>
      <w:r w:rsidRPr="00073C65">
        <w:rPr>
          <w:rFonts w:ascii="Times New Roman" w:hAnsi="Times New Roman" w:cs="Times New Roman"/>
          <w:sz w:val="28"/>
          <w:szCs w:val="28"/>
          <w:lang w:val="uk-UA"/>
        </w:rPr>
        <w:lastRenderedPageBreak/>
        <w:t xml:space="preserve">методами і способами обмеження фізичного доступу до устаткування засобів добування, переробки і передачі інформації. </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w:t>
      </w:r>
    </w:p>
    <w:p w:rsidR="005109CE" w:rsidRDefault="005109CE" w:rsidP="005109CE">
      <w:pPr>
        <w:ind w:firstLine="708"/>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V етап – починаючи з 1965 року</w:t>
      </w:r>
      <w:r w:rsidRPr="00073C65">
        <w:rPr>
          <w:rFonts w:ascii="Times New Roman" w:hAnsi="Times New Roman" w:cs="Times New Roman"/>
          <w:sz w:val="28"/>
          <w:szCs w:val="28"/>
          <w:lang w:val="uk-UA"/>
        </w:rPr>
        <w:t xml:space="preserve"> – зумовлений створенням і розвитком</w:t>
      </w:r>
      <w:r w:rsidRPr="00073C65">
        <w:rPr>
          <w:rFonts w:ascii="Times New Roman" w:hAnsi="Times New Roman" w:cs="Times New Roman"/>
          <w:sz w:val="28"/>
          <w:szCs w:val="28"/>
          <w:lang w:val="uk-UA"/>
        </w:rPr>
        <w:sym w:font="Symbol" w:char="F02D"/>
      </w:r>
      <w:r w:rsidRPr="00073C65">
        <w:rPr>
          <w:rFonts w:ascii="Times New Roman" w:hAnsi="Times New Roman" w:cs="Times New Roman"/>
          <w:sz w:val="28"/>
          <w:szCs w:val="28"/>
          <w:lang w:val="uk-UA"/>
        </w:rPr>
        <w:t xml:space="preserve"> локальних інформаційно-комунікаційних мереж. Завдання інформаційної безпеки також вирішувалися, в основному, методами і способами фізичного захисту засобів добування, переробки і передачі інформації, об’єднаних у локальну мережу шляхом адміністрування і управління доступом до мережевих ресурсів.  </w:t>
      </w:r>
    </w:p>
    <w:p w:rsidR="005109CE" w:rsidRDefault="005109CE" w:rsidP="005109CE">
      <w:pPr>
        <w:ind w:firstLine="708"/>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VI етап – починаючи з 1973 року</w:t>
      </w:r>
      <w:r w:rsidRPr="00073C65">
        <w:rPr>
          <w:rFonts w:ascii="Times New Roman" w:hAnsi="Times New Roman" w:cs="Times New Roman"/>
          <w:sz w:val="28"/>
          <w:szCs w:val="28"/>
          <w:lang w:val="uk-UA"/>
        </w:rPr>
        <w:t xml:space="preserve"> – пов’язаний із використанням</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w:t>
      </w:r>
      <w:proofErr w:type="spellStart"/>
      <w:r w:rsidRPr="00073C65">
        <w:rPr>
          <w:rFonts w:ascii="Times New Roman" w:hAnsi="Times New Roman" w:cs="Times New Roman"/>
          <w:sz w:val="28"/>
          <w:szCs w:val="28"/>
          <w:lang w:val="uk-UA"/>
        </w:rPr>
        <w:t>надмобільних</w:t>
      </w:r>
      <w:proofErr w:type="spellEnd"/>
      <w:r w:rsidRPr="00073C65">
        <w:rPr>
          <w:rFonts w:ascii="Times New Roman" w:hAnsi="Times New Roman" w:cs="Times New Roman"/>
          <w:sz w:val="28"/>
          <w:szCs w:val="28"/>
          <w:lang w:val="uk-UA"/>
        </w:rPr>
        <w:t xml:space="preserve"> комунікаційних пристроїв із широким спектром завдань. Загрози інформаційній безпеці стали набагато серйознішими. Для забезпечення інформаційної безпеки в комп’ютерних системах із безпровідними мережами передачі даних потрібно було розробити нові критерії безпеки. Утворилися співтовариства </w:t>
      </w:r>
      <w:proofErr w:type="spellStart"/>
      <w:r w:rsidRPr="00073C65">
        <w:rPr>
          <w:rFonts w:ascii="Times New Roman" w:hAnsi="Times New Roman" w:cs="Times New Roman"/>
          <w:sz w:val="28"/>
          <w:szCs w:val="28"/>
          <w:lang w:val="uk-UA"/>
        </w:rPr>
        <w:t>людей-хакерів</w:t>
      </w:r>
      <w:proofErr w:type="spellEnd"/>
      <w:r w:rsidRPr="00073C65">
        <w:rPr>
          <w:rFonts w:ascii="Times New Roman" w:hAnsi="Times New Roman" w:cs="Times New Roman"/>
          <w:sz w:val="28"/>
          <w:szCs w:val="28"/>
          <w:lang w:val="uk-UA"/>
        </w:rPr>
        <w:t xml:space="preserve">, що ставлять собі за мету нанесення збитку інформаційній безпеці окремих користувачів, організацій і цілих країн. Інформаційний ресурс став найважливішим ресурсом держави, а забезпечення його безпеки – найважливішою й обов’язковою складовою національної безпеки. Формується інформаційне право – нова галузь міжнародної правової системи.  </w:t>
      </w:r>
    </w:p>
    <w:p w:rsidR="005109CE" w:rsidRDefault="005109CE" w:rsidP="005109CE">
      <w:pPr>
        <w:ind w:firstLine="708"/>
        <w:contextualSpacing/>
        <w:jc w:val="both"/>
        <w:rPr>
          <w:rFonts w:ascii="Times New Roman" w:hAnsi="Times New Roman" w:cs="Times New Roman"/>
          <w:sz w:val="28"/>
          <w:szCs w:val="28"/>
          <w:lang w:val="uk-UA"/>
        </w:rPr>
      </w:pPr>
      <w:r w:rsidRPr="00D71C1B">
        <w:rPr>
          <w:rFonts w:ascii="Times New Roman" w:hAnsi="Times New Roman" w:cs="Times New Roman"/>
          <w:b/>
          <w:sz w:val="28"/>
          <w:szCs w:val="28"/>
          <w:lang w:val="uk-UA"/>
        </w:rPr>
        <w:t>VII етап – починаючи з 1985 року</w:t>
      </w:r>
      <w:r w:rsidRPr="00073C65">
        <w:rPr>
          <w:rFonts w:ascii="Times New Roman" w:hAnsi="Times New Roman" w:cs="Times New Roman"/>
          <w:sz w:val="28"/>
          <w:szCs w:val="28"/>
          <w:lang w:val="uk-UA"/>
        </w:rPr>
        <w:t xml:space="preserve"> – пов’язаний зі створенням і розвитком</w:t>
      </w:r>
      <w:r>
        <w:rPr>
          <w:rFonts w:ascii="Times New Roman" w:hAnsi="Times New Roman" w:cs="Times New Roman"/>
          <w:sz w:val="28"/>
          <w:szCs w:val="28"/>
          <w:lang w:val="uk-UA"/>
        </w:rPr>
        <w:t xml:space="preserve"> </w:t>
      </w:r>
      <w:r w:rsidRPr="00073C65">
        <w:rPr>
          <w:rFonts w:ascii="Times New Roman" w:hAnsi="Times New Roman" w:cs="Times New Roman"/>
          <w:sz w:val="28"/>
          <w:szCs w:val="28"/>
          <w:lang w:val="uk-UA"/>
        </w:rPr>
        <w:t xml:space="preserve"> глобальних інформаційно-комунікаційних мереж із використанням космічних засобів забезпечення. Можна припустити що черговий етап розвитку інформаційної безпеки, очевидно, буде пов’язаний із широким використанням </w:t>
      </w:r>
      <w:proofErr w:type="spellStart"/>
      <w:r w:rsidRPr="00073C65">
        <w:rPr>
          <w:rFonts w:ascii="Times New Roman" w:hAnsi="Times New Roman" w:cs="Times New Roman"/>
          <w:sz w:val="28"/>
          <w:szCs w:val="28"/>
          <w:lang w:val="uk-UA"/>
        </w:rPr>
        <w:t>надмобільних</w:t>
      </w:r>
      <w:proofErr w:type="spellEnd"/>
      <w:r w:rsidRPr="00073C65">
        <w:rPr>
          <w:rFonts w:ascii="Times New Roman" w:hAnsi="Times New Roman" w:cs="Times New Roman"/>
          <w:sz w:val="28"/>
          <w:szCs w:val="28"/>
          <w:lang w:val="uk-UA"/>
        </w:rPr>
        <w:t xml:space="preserve"> комунікаційних пристроїв із широким спектром завдань і глобальним охопленням у просторі та часі, забезпечуваним космічними інформаційно-комунікаційними системами. Для вирішення завдань інформаційної безпеки на цьому етапі необхідним є створення макросистеми інформаційної безпеки людства під егідою ведучих міжнародних форумів. </w:t>
      </w:r>
    </w:p>
    <w:p w:rsidR="005109CE" w:rsidRDefault="005109CE" w:rsidP="00192ED7">
      <w:pPr>
        <w:contextualSpacing/>
        <w:jc w:val="both"/>
        <w:rPr>
          <w:rFonts w:ascii="Times New Roman" w:hAnsi="Times New Roman" w:cs="Times New Roman"/>
          <w:sz w:val="28"/>
          <w:szCs w:val="28"/>
          <w:lang w:val="uk-UA"/>
        </w:rPr>
      </w:pPr>
    </w:p>
    <w:p w:rsidR="00DD2673" w:rsidRDefault="00DD2673" w:rsidP="00192ED7">
      <w:pPr>
        <w:contextualSpacing/>
        <w:jc w:val="both"/>
        <w:rPr>
          <w:rFonts w:ascii="Times New Roman" w:hAnsi="Times New Roman" w:cs="Times New Roman"/>
          <w:sz w:val="28"/>
          <w:szCs w:val="28"/>
          <w:lang w:val="uk-UA"/>
        </w:rPr>
      </w:pPr>
    </w:p>
    <w:p w:rsidR="00DD2673" w:rsidRDefault="00DD2673" w:rsidP="00192ED7">
      <w:pPr>
        <w:contextualSpacing/>
        <w:jc w:val="both"/>
        <w:rPr>
          <w:rFonts w:ascii="Times New Roman" w:hAnsi="Times New Roman" w:cs="Times New Roman"/>
          <w:sz w:val="28"/>
          <w:szCs w:val="28"/>
          <w:lang w:val="uk-UA"/>
        </w:rPr>
      </w:pPr>
    </w:p>
    <w:p w:rsidR="00DD2673" w:rsidRDefault="00DD2673" w:rsidP="00192ED7">
      <w:pPr>
        <w:contextualSpacing/>
        <w:jc w:val="both"/>
        <w:rPr>
          <w:rFonts w:ascii="Times New Roman" w:hAnsi="Times New Roman" w:cs="Times New Roman"/>
          <w:sz w:val="28"/>
          <w:szCs w:val="28"/>
          <w:lang w:val="uk-UA"/>
        </w:rPr>
      </w:pPr>
    </w:p>
    <w:p w:rsidR="00DD2673" w:rsidRDefault="00DD2673" w:rsidP="00DD2673">
      <w:pPr>
        <w:contextualSpacing/>
        <w:jc w:val="both"/>
        <w:rPr>
          <w:rFonts w:ascii="Times New Roman" w:hAnsi="Times New Roman" w:cs="Times New Roman"/>
          <w:b/>
          <w:sz w:val="28"/>
          <w:szCs w:val="28"/>
          <w:lang w:val="uk-UA"/>
        </w:rPr>
      </w:pPr>
      <w:r w:rsidRPr="007643C4">
        <w:rPr>
          <w:rFonts w:ascii="Times New Roman" w:hAnsi="Times New Roman" w:cs="Times New Roman"/>
          <w:b/>
          <w:sz w:val="28"/>
          <w:szCs w:val="28"/>
          <w:lang w:val="uk-UA"/>
        </w:rPr>
        <w:t>Тема 4</w:t>
      </w:r>
      <w:r w:rsidR="008726B5">
        <w:rPr>
          <w:rFonts w:ascii="Times New Roman" w:hAnsi="Times New Roman" w:cs="Times New Roman"/>
          <w:b/>
          <w:sz w:val="28"/>
          <w:szCs w:val="28"/>
          <w:lang w:val="uk-UA"/>
        </w:rPr>
        <w:t>.</w:t>
      </w:r>
      <w:r w:rsidRPr="007643C4">
        <w:rPr>
          <w:rFonts w:ascii="Times New Roman" w:hAnsi="Times New Roman" w:cs="Times New Roman"/>
          <w:b/>
          <w:sz w:val="28"/>
          <w:szCs w:val="28"/>
          <w:lang w:val="uk-UA"/>
        </w:rPr>
        <w:t xml:space="preserve"> Принципи, форми та методи забезпечення інформаційної безпеки держави </w:t>
      </w:r>
    </w:p>
    <w:p w:rsidR="00DD2673" w:rsidRPr="007A7E99" w:rsidRDefault="007A7E99" w:rsidP="007A7E99">
      <w:pPr>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1. </w:t>
      </w:r>
      <w:r w:rsidR="00DD2673" w:rsidRPr="007A7E99">
        <w:rPr>
          <w:rFonts w:ascii="Times New Roman" w:hAnsi="Times New Roman" w:cs="Times New Roman"/>
          <w:b/>
          <w:i/>
          <w:sz w:val="28"/>
          <w:szCs w:val="28"/>
          <w:lang w:val="uk-UA"/>
        </w:rPr>
        <w:t>Основні принципи забезпечення інформаційної безпеки держави</w:t>
      </w:r>
    </w:p>
    <w:p w:rsidR="00DD2673" w:rsidRPr="007A7E99" w:rsidRDefault="007A7E99" w:rsidP="007A7E99">
      <w:pPr>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2. </w:t>
      </w:r>
      <w:r w:rsidR="00DD2673" w:rsidRPr="007A7E99">
        <w:rPr>
          <w:rFonts w:ascii="Times New Roman" w:hAnsi="Times New Roman" w:cs="Times New Roman"/>
          <w:b/>
          <w:i/>
          <w:sz w:val="28"/>
          <w:szCs w:val="28"/>
          <w:lang w:val="uk-UA"/>
        </w:rPr>
        <w:t>Основні форми забезпечення інформаційної безпеки держави</w:t>
      </w:r>
    </w:p>
    <w:p w:rsidR="00DD2673" w:rsidRPr="007A7E99" w:rsidRDefault="007A7E99" w:rsidP="007A7E99">
      <w:pPr>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3. </w:t>
      </w:r>
      <w:r w:rsidR="00DD2673" w:rsidRPr="007A7E99">
        <w:rPr>
          <w:rFonts w:ascii="Times New Roman" w:hAnsi="Times New Roman" w:cs="Times New Roman"/>
          <w:b/>
          <w:i/>
          <w:sz w:val="28"/>
          <w:szCs w:val="28"/>
          <w:lang w:val="uk-UA"/>
        </w:rPr>
        <w:t xml:space="preserve">Методи забезпечення інформаційної безпеки </w:t>
      </w:r>
    </w:p>
    <w:p w:rsidR="00DD2673" w:rsidRPr="0029618C" w:rsidRDefault="00DD2673" w:rsidP="00DD2673">
      <w:pPr>
        <w:pStyle w:val="a3"/>
        <w:ind w:left="785"/>
        <w:jc w:val="both"/>
        <w:rPr>
          <w:rFonts w:ascii="Times New Roman" w:hAnsi="Times New Roman" w:cs="Times New Roman"/>
          <w:b/>
          <w:sz w:val="28"/>
          <w:szCs w:val="28"/>
          <w:lang w:val="uk-UA"/>
        </w:rPr>
      </w:pPr>
    </w:p>
    <w:p w:rsidR="00DD2673" w:rsidRDefault="00DD2673" w:rsidP="00DD2673">
      <w:pPr>
        <w:contextualSpacing/>
        <w:jc w:val="both"/>
        <w:rPr>
          <w:rFonts w:ascii="Times New Roman" w:hAnsi="Times New Roman" w:cs="Times New Roman"/>
          <w:sz w:val="28"/>
          <w:szCs w:val="28"/>
          <w:lang w:val="uk-UA"/>
        </w:rPr>
      </w:pPr>
      <w:r w:rsidRPr="0029618C">
        <w:rPr>
          <w:rFonts w:ascii="Times New Roman" w:hAnsi="Times New Roman" w:cs="Times New Roman"/>
          <w:b/>
          <w:sz w:val="28"/>
          <w:szCs w:val="28"/>
          <w:lang w:val="uk-UA"/>
        </w:rPr>
        <w:t>1. Основні принципи забезпечення інформаційної безпеки держави</w:t>
      </w:r>
      <w:r w:rsidRPr="007643C4">
        <w:rPr>
          <w:rFonts w:ascii="Times New Roman" w:hAnsi="Times New Roman" w:cs="Times New Roman"/>
          <w:sz w:val="28"/>
          <w:szCs w:val="28"/>
          <w:lang w:val="uk-UA"/>
        </w:rPr>
        <w:t xml:space="preserve"> Забезпечення інформаційної безпеки держави – це сукупність заходів, призначених для досягнення стану захищеності потреб особи, суспільства й держави в інформації. </w:t>
      </w:r>
    </w:p>
    <w:p w:rsidR="00DD2673" w:rsidRDefault="00DD2673" w:rsidP="00DD2673">
      <w:pPr>
        <w:ind w:firstLine="708"/>
        <w:contextualSpacing/>
        <w:jc w:val="both"/>
        <w:rPr>
          <w:rFonts w:ascii="Times New Roman" w:hAnsi="Times New Roman" w:cs="Times New Roman"/>
          <w:sz w:val="28"/>
          <w:szCs w:val="28"/>
          <w:lang w:val="uk-UA"/>
        </w:rPr>
      </w:pPr>
      <w:r w:rsidRPr="007643C4">
        <w:rPr>
          <w:rFonts w:ascii="Times New Roman" w:hAnsi="Times New Roman" w:cs="Times New Roman"/>
          <w:sz w:val="28"/>
          <w:szCs w:val="28"/>
          <w:lang w:val="uk-UA"/>
        </w:rPr>
        <w:t xml:space="preserve">Забезпечення інформаційної безпеки досягається в процесі свідомої цілеспрямованої діяльності органів державного управління із запобігання можливого порушення їх нормального функціонування в результаті дії загроз та небезпек. </w:t>
      </w:r>
    </w:p>
    <w:p w:rsidR="00DD2673" w:rsidRDefault="00DD2673" w:rsidP="00DD2673">
      <w:pPr>
        <w:ind w:firstLine="708"/>
        <w:contextualSpacing/>
        <w:jc w:val="both"/>
        <w:rPr>
          <w:rFonts w:ascii="Times New Roman" w:hAnsi="Times New Roman" w:cs="Times New Roman"/>
          <w:sz w:val="28"/>
          <w:szCs w:val="28"/>
          <w:lang w:val="uk-UA"/>
        </w:rPr>
      </w:pPr>
      <w:r w:rsidRPr="007643C4">
        <w:rPr>
          <w:rFonts w:ascii="Times New Roman" w:hAnsi="Times New Roman" w:cs="Times New Roman"/>
          <w:sz w:val="28"/>
          <w:szCs w:val="28"/>
          <w:lang w:val="uk-UA"/>
        </w:rPr>
        <w:t xml:space="preserve">Метою забезпечення інформаційної безпеки є створення нормальних умов функціонування конкретного органу державного управління, а також проведення моніторингу стану інформаційної безпеки для розроблення оптимальної моделі функціонування системи забезпечення інформаційної безпеки. </w:t>
      </w:r>
    </w:p>
    <w:p w:rsidR="00DD2673" w:rsidRDefault="00DD2673" w:rsidP="00DD2673">
      <w:pPr>
        <w:ind w:firstLine="708"/>
        <w:contextualSpacing/>
        <w:jc w:val="both"/>
        <w:rPr>
          <w:rFonts w:ascii="Times New Roman" w:hAnsi="Times New Roman" w:cs="Times New Roman"/>
          <w:sz w:val="28"/>
          <w:szCs w:val="28"/>
          <w:lang w:val="uk-UA"/>
        </w:rPr>
      </w:pPr>
      <w:r w:rsidRPr="007643C4">
        <w:rPr>
          <w:rFonts w:ascii="Times New Roman" w:hAnsi="Times New Roman" w:cs="Times New Roman"/>
          <w:sz w:val="28"/>
          <w:szCs w:val="28"/>
          <w:lang w:val="uk-UA"/>
        </w:rPr>
        <w:t xml:space="preserve">Держава здійснює свої заходи через відповідні органи, а громадяни, суспільні організації й об’єднання, що мають відповідні повноваження, – згідно із законодавством. </w:t>
      </w:r>
    </w:p>
    <w:p w:rsidR="00DD2673" w:rsidRDefault="00DD2673" w:rsidP="00DD2673">
      <w:pPr>
        <w:ind w:firstLine="708"/>
        <w:contextualSpacing/>
        <w:jc w:val="both"/>
        <w:rPr>
          <w:rFonts w:ascii="Times New Roman" w:hAnsi="Times New Roman" w:cs="Times New Roman"/>
          <w:sz w:val="28"/>
          <w:szCs w:val="28"/>
          <w:lang w:val="uk-UA"/>
        </w:rPr>
      </w:pPr>
      <w:r w:rsidRPr="007643C4">
        <w:rPr>
          <w:rFonts w:ascii="Times New Roman" w:hAnsi="Times New Roman" w:cs="Times New Roman"/>
          <w:sz w:val="28"/>
          <w:szCs w:val="28"/>
          <w:lang w:val="uk-UA"/>
        </w:rPr>
        <w:t xml:space="preserve">В основу забезпечення інформаційної безпеки держави повинні бути покладені такі принципи:  </w:t>
      </w:r>
    </w:p>
    <w:p w:rsidR="00DD2673" w:rsidRDefault="00DD2673" w:rsidP="00DD2673">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43C4">
        <w:rPr>
          <w:rFonts w:ascii="Times New Roman" w:hAnsi="Times New Roman" w:cs="Times New Roman"/>
          <w:sz w:val="28"/>
          <w:szCs w:val="28"/>
          <w:lang w:val="uk-UA"/>
        </w:rPr>
        <w:t>законність, дотримання балансу інтересів особи, суспільства і держави;</w:t>
      </w:r>
    </w:p>
    <w:p w:rsidR="00DD2673" w:rsidRDefault="00DD2673" w:rsidP="00DD2673">
      <w:pPr>
        <w:ind w:firstLine="708"/>
        <w:contextualSpacing/>
        <w:jc w:val="both"/>
        <w:rPr>
          <w:rFonts w:ascii="Times New Roman" w:hAnsi="Times New Roman" w:cs="Times New Roman"/>
          <w:sz w:val="28"/>
          <w:szCs w:val="28"/>
          <w:lang w:val="uk-UA"/>
        </w:rPr>
      </w:pPr>
      <w:r w:rsidRPr="007643C4">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7643C4">
        <w:rPr>
          <w:rFonts w:ascii="Times New Roman" w:hAnsi="Times New Roman" w:cs="Times New Roman"/>
          <w:sz w:val="28"/>
          <w:szCs w:val="28"/>
          <w:lang w:val="uk-UA"/>
        </w:rPr>
        <w:t>взаємна відповідальність суб’єктів забезпечення інформаційної безпеки;</w:t>
      </w:r>
    </w:p>
    <w:p w:rsidR="00DD2673" w:rsidRDefault="00DD2673" w:rsidP="00DD2673">
      <w:pPr>
        <w:ind w:firstLine="708"/>
        <w:contextualSpacing/>
        <w:jc w:val="both"/>
        <w:rPr>
          <w:rFonts w:ascii="Times New Roman" w:hAnsi="Times New Roman" w:cs="Times New Roman"/>
          <w:sz w:val="28"/>
          <w:szCs w:val="28"/>
          <w:lang w:val="uk-UA"/>
        </w:rPr>
      </w:pPr>
      <w:r w:rsidRPr="007643C4">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7643C4">
        <w:rPr>
          <w:rFonts w:ascii="Times New Roman" w:hAnsi="Times New Roman" w:cs="Times New Roman"/>
          <w:sz w:val="28"/>
          <w:szCs w:val="28"/>
          <w:lang w:val="uk-UA"/>
        </w:rPr>
        <w:t>інтеграція систем національної і міжнародної безпеки.</w:t>
      </w:r>
      <w:r>
        <w:rPr>
          <w:rFonts w:ascii="Times New Roman" w:hAnsi="Times New Roman" w:cs="Times New Roman"/>
          <w:sz w:val="28"/>
          <w:szCs w:val="28"/>
          <w:lang w:val="uk-UA"/>
        </w:rPr>
        <w:t xml:space="preserve"> </w:t>
      </w:r>
    </w:p>
    <w:p w:rsidR="00DD2673" w:rsidRDefault="00DD2673" w:rsidP="00DD2673">
      <w:pPr>
        <w:ind w:firstLine="708"/>
        <w:contextualSpacing/>
        <w:jc w:val="both"/>
        <w:rPr>
          <w:rFonts w:ascii="Times New Roman" w:hAnsi="Times New Roman" w:cs="Times New Roman"/>
          <w:sz w:val="28"/>
          <w:szCs w:val="28"/>
          <w:lang w:val="uk-UA"/>
        </w:rPr>
      </w:pPr>
      <w:r w:rsidRPr="007643C4">
        <w:rPr>
          <w:rFonts w:ascii="Times New Roman" w:hAnsi="Times New Roman" w:cs="Times New Roman"/>
          <w:sz w:val="28"/>
          <w:szCs w:val="28"/>
          <w:lang w:val="uk-UA"/>
        </w:rPr>
        <w:t>Специфічними принципами забезп</w:t>
      </w:r>
      <w:r>
        <w:rPr>
          <w:rFonts w:ascii="Times New Roman" w:hAnsi="Times New Roman" w:cs="Times New Roman"/>
          <w:sz w:val="28"/>
          <w:szCs w:val="28"/>
          <w:lang w:val="uk-UA"/>
        </w:rPr>
        <w:t>ечення інформаційної безпеки є:</w:t>
      </w:r>
    </w:p>
    <w:p w:rsidR="00DD2673" w:rsidRDefault="00DD2673" w:rsidP="00DD2673">
      <w:pPr>
        <w:ind w:firstLine="708"/>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1) </w:t>
      </w:r>
      <w:r w:rsidRPr="007643C4">
        <w:rPr>
          <w:rFonts w:ascii="Times New Roman" w:hAnsi="Times New Roman" w:cs="Times New Roman"/>
          <w:i/>
          <w:sz w:val="28"/>
          <w:szCs w:val="28"/>
          <w:lang w:val="uk-UA"/>
        </w:rPr>
        <w:t>превентивний характер проведення її заходів щодо заходів інших видів безпеки.</w:t>
      </w:r>
      <w:r>
        <w:rPr>
          <w:rFonts w:ascii="Times New Roman" w:hAnsi="Times New Roman" w:cs="Times New Roman"/>
          <w:sz w:val="28"/>
          <w:szCs w:val="28"/>
          <w:lang w:val="uk-UA"/>
        </w:rPr>
        <w:t xml:space="preserve"> </w:t>
      </w:r>
      <w:r w:rsidRPr="007643C4">
        <w:rPr>
          <w:rFonts w:ascii="Times New Roman" w:hAnsi="Times New Roman" w:cs="Times New Roman"/>
          <w:sz w:val="28"/>
          <w:szCs w:val="28"/>
          <w:lang w:val="uk-UA"/>
        </w:rPr>
        <w:t xml:space="preserve">Превентивність (лат. </w:t>
      </w:r>
      <w:proofErr w:type="spellStart"/>
      <w:r w:rsidRPr="007643C4">
        <w:rPr>
          <w:rFonts w:ascii="Times New Roman" w:hAnsi="Times New Roman" w:cs="Times New Roman"/>
          <w:sz w:val="28"/>
          <w:szCs w:val="28"/>
          <w:lang w:val="uk-UA"/>
        </w:rPr>
        <w:t>praeventio</w:t>
      </w:r>
      <w:proofErr w:type="spellEnd"/>
      <w:r w:rsidRPr="007643C4">
        <w:rPr>
          <w:rFonts w:ascii="Times New Roman" w:hAnsi="Times New Roman" w:cs="Times New Roman"/>
          <w:sz w:val="28"/>
          <w:szCs w:val="28"/>
          <w:lang w:val="uk-UA"/>
        </w:rPr>
        <w:t xml:space="preserve"> від </w:t>
      </w:r>
      <w:proofErr w:type="spellStart"/>
      <w:r w:rsidRPr="007643C4">
        <w:rPr>
          <w:rFonts w:ascii="Times New Roman" w:hAnsi="Times New Roman" w:cs="Times New Roman"/>
          <w:sz w:val="28"/>
          <w:szCs w:val="28"/>
          <w:lang w:val="uk-UA"/>
        </w:rPr>
        <w:t>praevenio</w:t>
      </w:r>
      <w:proofErr w:type="spellEnd"/>
      <w:r w:rsidRPr="007643C4">
        <w:rPr>
          <w:rFonts w:ascii="Times New Roman" w:hAnsi="Times New Roman" w:cs="Times New Roman"/>
          <w:sz w:val="28"/>
          <w:szCs w:val="28"/>
          <w:lang w:val="uk-UA"/>
        </w:rPr>
        <w:t xml:space="preserve"> – «попереджую») зумовлена властивою людині послідовністю виконання операцій, що складає будь-яку елементарну дію. Усе починається з приймання (добування) інформації, а закінчується активною дією: реакцією на одержану інформацію. Оскільки це справедливо щодо будь-якого виду діяльності, то можна стверджувати, що цей принцип є загальним, і його дія поширюється на всі сфери безпеки особи, суспільства та держави. </w:t>
      </w:r>
    </w:p>
    <w:p w:rsidR="00DD2673" w:rsidRDefault="00DD2673" w:rsidP="00DD2673">
      <w:pPr>
        <w:ind w:firstLine="708"/>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2)</w:t>
      </w:r>
      <w:r w:rsidRPr="007643C4">
        <w:rPr>
          <w:rFonts w:ascii="Times New Roman" w:hAnsi="Times New Roman" w:cs="Times New Roman"/>
          <w:i/>
          <w:sz w:val="28"/>
          <w:szCs w:val="28"/>
          <w:lang w:val="uk-UA"/>
        </w:rPr>
        <w:t xml:space="preserve"> адекватна інформованість об’єктів безпеки, у тому числі й міжнародних</w:t>
      </w:r>
      <w:r w:rsidRPr="007643C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643C4">
        <w:rPr>
          <w:rFonts w:ascii="Times New Roman" w:hAnsi="Times New Roman" w:cs="Times New Roman"/>
          <w:sz w:val="28"/>
          <w:szCs w:val="28"/>
          <w:lang w:val="uk-UA"/>
        </w:rPr>
        <w:t xml:space="preserve"> Адекватна інформованість об’єктів безпеки означає, що всі вони мають право володіти інформацією про явища і процеси, що їх цікавлять, яке обмежене тільки законодавчо з метою охорони особистої, сімейної, професійної, комерційної та державної таємниці, а також моралі. </w:t>
      </w:r>
      <w:r w:rsidRPr="007643C4">
        <w:rPr>
          <w:rFonts w:ascii="Times New Roman" w:hAnsi="Times New Roman" w:cs="Times New Roman"/>
          <w:sz w:val="28"/>
          <w:szCs w:val="28"/>
          <w:lang w:val="uk-UA"/>
        </w:rPr>
        <w:lastRenderedPageBreak/>
        <w:t xml:space="preserve">Права та свободи суспільства в питаннях пошуку, володіння та поширення інформації повинні регулюватися законодавчими актами, які видаються щодо специфіки діяльності суспільних об’єднань та організацій або змісту інформації. Наприклад, адекватна інформованість суспільства про його матеріальні цінності досягається у сфері </w:t>
      </w:r>
      <w:proofErr w:type="spellStart"/>
      <w:r w:rsidRPr="007643C4">
        <w:rPr>
          <w:rFonts w:ascii="Times New Roman" w:hAnsi="Times New Roman" w:cs="Times New Roman"/>
          <w:sz w:val="28"/>
          <w:szCs w:val="28"/>
          <w:lang w:val="uk-UA"/>
        </w:rPr>
        <w:t>нормотворчості</w:t>
      </w:r>
      <w:proofErr w:type="spellEnd"/>
      <w:r w:rsidRPr="007643C4">
        <w:rPr>
          <w:rFonts w:ascii="Times New Roman" w:hAnsi="Times New Roman" w:cs="Times New Roman"/>
          <w:sz w:val="28"/>
          <w:szCs w:val="28"/>
          <w:lang w:val="uk-UA"/>
        </w:rPr>
        <w:t xml:space="preserve"> та правозастосування законодавства про захист комерційної таємниці. Права та свободи суспільства в духовній сфері повинні захищати законодавчі акти, які визначають порядок освіти та функціонування освітніх, просвітницьких, культурних, релігійних організацій, а також засобів масової інформації. В основі прав і свобод держави у сфері її інформованості з питань світової політики, економіки, науки, ресурсів, екології, оборони тощо лежать діючі норми та принципи</w:t>
      </w:r>
      <w:r>
        <w:rPr>
          <w:rFonts w:ascii="Times New Roman" w:hAnsi="Times New Roman" w:cs="Times New Roman"/>
          <w:sz w:val="28"/>
          <w:szCs w:val="28"/>
          <w:lang w:val="uk-UA"/>
        </w:rPr>
        <w:t xml:space="preserve"> </w:t>
      </w:r>
      <w:r w:rsidRPr="0003426F">
        <w:rPr>
          <w:rFonts w:ascii="Times New Roman" w:hAnsi="Times New Roman" w:cs="Times New Roman"/>
          <w:sz w:val="28"/>
          <w:szCs w:val="28"/>
          <w:lang w:val="uk-UA"/>
        </w:rPr>
        <w:t xml:space="preserve">міждержавного права. </w:t>
      </w:r>
    </w:p>
    <w:p w:rsidR="00DD2673" w:rsidRPr="009C4002" w:rsidRDefault="00DD2673" w:rsidP="00DD2673">
      <w:pPr>
        <w:ind w:firstLine="708"/>
        <w:contextualSpacing/>
        <w:jc w:val="both"/>
        <w:rPr>
          <w:rFonts w:ascii="Times New Roman" w:hAnsi="Times New Roman" w:cs="Times New Roman"/>
          <w:sz w:val="28"/>
          <w:szCs w:val="28"/>
          <w:lang w:val="uk-UA"/>
        </w:rPr>
      </w:pPr>
      <w:r w:rsidRPr="0003426F">
        <w:rPr>
          <w:rFonts w:ascii="Times New Roman" w:hAnsi="Times New Roman" w:cs="Times New Roman"/>
          <w:sz w:val="28"/>
          <w:szCs w:val="28"/>
          <w:lang w:val="uk-UA"/>
        </w:rPr>
        <w:t xml:space="preserve">Головним слід вважати принцип рівної безпеки. Стосовно до інформаційної сфери можна говорити про його трансформацію в принцип адекватної інформованості держав світового співтовариства, який передбачає право кожної держави на інформаційну безпеку, забезпечення інформаційної безпеки всіх членів співтовариства рівною мірою, врахування інтересів усіх сторін без будь-якої дискримінації, виключення односторонніх переваг, відмова від дій, що наносять шкоду іншій державі. Законодавча база, яка визначає перелік відомостей, що віднесені до державної таємниці, механізм та порядок її захисту повинні розроблятися, виходячи із наведеного принципу, а також багатосторонніх угод держав, які входять до міжнародної системи інформаційної безпеки. Формування останньої буде, очевидно, справою далекої перспективи, яка ознаменує собою вищий рівень прояву довіри та зацікавленості держав світового співтовариства в забезпеченні виконання на практиці принципу адекватної інформованості. </w:t>
      </w:r>
      <w:r w:rsidRPr="009C4002">
        <w:rPr>
          <w:rFonts w:ascii="Times New Roman" w:hAnsi="Times New Roman" w:cs="Times New Roman"/>
          <w:sz w:val="28"/>
          <w:szCs w:val="28"/>
          <w:lang w:val="uk-UA"/>
        </w:rPr>
        <w:t>Така система повинна стати підсистемою в системі колективної безпеки.</w:t>
      </w:r>
    </w:p>
    <w:p w:rsidR="00DD2673" w:rsidRDefault="00DD2673" w:rsidP="00DD2673">
      <w:pPr>
        <w:ind w:firstLine="708"/>
        <w:contextualSpacing/>
        <w:jc w:val="both"/>
        <w:rPr>
          <w:rFonts w:ascii="Times New Roman" w:hAnsi="Times New Roman" w:cs="Times New Roman"/>
          <w:sz w:val="28"/>
          <w:szCs w:val="28"/>
          <w:lang w:val="uk-UA"/>
        </w:rPr>
      </w:pPr>
    </w:p>
    <w:p w:rsidR="00DD2673" w:rsidRDefault="00DD2673" w:rsidP="00DD2673">
      <w:pPr>
        <w:ind w:firstLine="708"/>
        <w:contextualSpacing/>
        <w:jc w:val="both"/>
        <w:rPr>
          <w:rFonts w:ascii="Times New Roman" w:hAnsi="Times New Roman" w:cs="Times New Roman"/>
          <w:sz w:val="28"/>
          <w:szCs w:val="28"/>
          <w:lang w:val="uk-UA"/>
        </w:rPr>
      </w:pPr>
      <w:r w:rsidRPr="0029618C">
        <w:rPr>
          <w:rFonts w:ascii="Times New Roman" w:hAnsi="Times New Roman" w:cs="Times New Roman"/>
          <w:b/>
          <w:sz w:val="28"/>
          <w:szCs w:val="28"/>
          <w:lang w:val="uk-UA"/>
        </w:rPr>
        <w:t>2. Основні форми забезпечення інформаційної безпеки держави</w:t>
      </w:r>
    </w:p>
    <w:p w:rsidR="00DD2673" w:rsidRDefault="00DD2673" w:rsidP="00DD2673">
      <w:pPr>
        <w:ind w:firstLine="708"/>
        <w:contextualSpacing/>
        <w:jc w:val="both"/>
        <w:rPr>
          <w:rFonts w:ascii="Times New Roman" w:hAnsi="Times New Roman" w:cs="Times New Roman"/>
          <w:sz w:val="28"/>
          <w:szCs w:val="28"/>
          <w:lang w:val="uk-UA"/>
        </w:rPr>
      </w:pPr>
      <w:r w:rsidRPr="0029618C">
        <w:rPr>
          <w:rFonts w:ascii="Times New Roman" w:hAnsi="Times New Roman" w:cs="Times New Roman"/>
          <w:sz w:val="28"/>
          <w:szCs w:val="28"/>
          <w:lang w:val="uk-UA"/>
        </w:rPr>
        <w:t xml:space="preserve">Форми та способи забезпечення інформаційної безпеки утворюють власне інструмент, з допомогою якого сили інформаційної безпеки вирішують увесь комплекс завдань із захисту життєво важливих інтересів особи, суспільства та держави. Тому необхідне чітке юридичне оформлення при розробці нормативних актів, які регулюють діяльність органів інформаційної безпеки. Найважливіша вимога до обґрунтування способів, форм і механізмів їхньої реалізації полягає в абсолютному верховенстві права у будь-якій діяльності, у тому числі й політичній. У свою чергу, кожний суб’єкт інформаційного процесу повинен мати відповідну правову свідомість, бути законослухняним, добре уявляти наслідки своїх дій для </w:t>
      </w:r>
      <w:r w:rsidRPr="0029618C">
        <w:rPr>
          <w:rFonts w:ascii="Times New Roman" w:hAnsi="Times New Roman" w:cs="Times New Roman"/>
          <w:sz w:val="28"/>
          <w:szCs w:val="28"/>
          <w:lang w:val="uk-UA"/>
        </w:rPr>
        <w:lastRenderedPageBreak/>
        <w:t>інших суб’єктів та міру відповідальності на випадок порушення їхніх життєво важливих інтересів. Це є принциповим, оскільки застосування тих чи інших форм і способів залежить від того, чи є інформаційні загрози наслідком ненавмисних або навмисних дій суб’єктів інформаційного процесу. У першому випадку забезпечення інформаційної безпеки здійснюється відповідно у формах інформаційного патронату та інформаційної кооперації, у другому – у формі інформаційног</w:t>
      </w:r>
      <w:r>
        <w:rPr>
          <w:rFonts w:ascii="Times New Roman" w:hAnsi="Times New Roman" w:cs="Times New Roman"/>
          <w:sz w:val="28"/>
          <w:szCs w:val="28"/>
          <w:lang w:val="uk-UA"/>
        </w:rPr>
        <w:t>о протиборства</w:t>
      </w:r>
    </w:p>
    <w:p w:rsidR="00DD2673" w:rsidRPr="00FF6DB8" w:rsidRDefault="00DD2673" w:rsidP="00DD2673">
      <w:pPr>
        <w:ind w:firstLine="708"/>
        <w:contextualSpacing/>
        <w:jc w:val="both"/>
        <w:rPr>
          <w:rFonts w:ascii="Times New Roman" w:hAnsi="Times New Roman" w:cs="Times New Roman"/>
          <w:sz w:val="28"/>
          <w:szCs w:val="28"/>
          <w:lang w:val="uk-UA"/>
        </w:rPr>
      </w:pPr>
      <w:r w:rsidRPr="00FF6DB8">
        <w:rPr>
          <w:rFonts w:ascii="Times New Roman" w:hAnsi="Times New Roman" w:cs="Times New Roman"/>
          <w:b/>
          <w:sz w:val="28"/>
          <w:szCs w:val="28"/>
          <w:lang w:val="uk-UA"/>
        </w:rPr>
        <w:t>Інформаційний патронат</w:t>
      </w:r>
      <w:r w:rsidRPr="0029618C">
        <w:rPr>
          <w:rFonts w:ascii="Times New Roman" w:hAnsi="Times New Roman" w:cs="Times New Roman"/>
          <w:sz w:val="28"/>
          <w:szCs w:val="28"/>
          <w:lang w:val="uk-UA"/>
        </w:rPr>
        <w:t xml:space="preserve"> (лат. </w:t>
      </w:r>
      <w:proofErr w:type="spellStart"/>
      <w:proofErr w:type="gramStart"/>
      <w:r w:rsidRPr="0029618C">
        <w:rPr>
          <w:rFonts w:ascii="Times New Roman" w:hAnsi="Times New Roman" w:cs="Times New Roman"/>
          <w:sz w:val="28"/>
          <w:szCs w:val="28"/>
        </w:rPr>
        <w:t>patronatys</w:t>
      </w:r>
      <w:proofErr w:type="spellEnd"/>
      <w:r w:rsidRPr="0029618C">
        <w:rPr>
          <w:rFonts w:ascii="Times New Roman" w:hAnsi="Times New Roman" w:cs="Times New Roman"/>
          <w:sz w:val="28"/>
          <w:szCs w:val="28"/>
          <w:lang w:val="uk-UA"/>
        </w:rPr>
        <w:t xml:space="preserve"> від </w:t>
      </w:r>
      <w:proofErr w:type="spellStart"/>
      <w:r w:rsidRPr="0029618C">
        <w:rPr>
          <w:rFonts w:ascii="Times New Roman" w:hAnsi="Times New Roman" w:cs="Times New Roman"/>
          <w:sz w:val="28"/>
          <w:szCs w:val="28"/>
        </w:rPr>
        <w:t>patronys</w:t>
      </w:r>
      <w:proofErr w:type="spellEnd"/>
      <w:r w:rsidRPr="0029618C">
        <w:rPr>
          <w:rFonts w:ascii="Times New Roman" w:hAnsi="Times New Roman" w:cs="Times New Roman"/>
          <w:sz w:val="28"/>
          <w:szCs w:val="28"/>
          <w:lang w:val="uk-UA"/>
        </w:rPr>
        <w:t xml:space="preserve"> – «захисник») – форма забезпечення інформаційної безпеки фізичних і юридичних осіб з боку держави.</w:t>
      </w:r>
      <w:proofErr w:type="gramEnd"/>
      <w:r w:rsidRPr="0029618C">
        <w:rPr>
          <w:rFonts w:ascii="Times New Roman" w:hAnsi="Times New Roman" w:cs="Times New Roman"/>
          <w:sz w:val="28"/>
          <w:szCs w:val="28"/>
          <w:lang w:val="uk-UA"/>
        </w:rPr>
        <w:t xml:space="preserve"> Він припускає забезпечення органів управління системи інформаційної безпеки держави відомостями про дестабілізуючі фактори і загрози стану інформованості фізичних і юридичних осіб (інформаційне забезпечення інформаційної безпеки) і власне захист життєво важливих інтересів цих осіб від інформаційних загроз або, як ще кажуть, інформаційний захист. При цьому інформаційне забезпечення інформаційної безпеки включає збирання (добування) відомостей про дестабілізуючі фактори та інформаційні загрози, їхню обробку, обмін інформацією між органами керування й силами та засобами системи інформаційної безпеки. </w:t>
      </w:r>
      <w:r w:rsidRPr="00FF6DB8">
        <w:rPr>
          <w:rFonts w:ascii="Times New Roman" w:hAnsi="Times New Roman" w:cs="Times New Roman"/>
          <w:sz w:val="28"/>
          <w:szCs w:val="28"/>
          <w:lang w:val="uk-UA"/>
        </w:rPr>
        <w:t>Його основу становить збирання (добування) необхідних відомостей, здійснюване в процесі розвідувальної, оперативно-розшукової й оперативно-інформаційної діяльності.</w:t>
      </w:r>
    </w:p>
    <w:p w:rsidR="00DD2673" w:rsidRDefault="00DD2673" w:rsidP="00DD2673">
      <w:pPr>
        <w:ind w:firstLine="708"/>
        <w:contextualSpacing/>
        <w:jc w:val="both"/>
        <w:rPr>
          <w:rFonts w:ascii="Times New Roman" w:hAnsi="Times New Roman" w:cs="Times New Roman"/>
          <w:sz w:val="28"/>
          <w:szCs w:val="28"/>
          <w:lang w:val="uk-UA"/>
        </w:rPr>
      </w:pPr>
      <w:r w:rsidRPr="00FF6DB8">
        <w:rPr>
          <w:rFonts w:ascii="Times New Roman" w:hAnsi="Times New Roman" w:cs="Times New Roman"/>
          <w:b/>
          <w:sz w:val="28"/>
          <w:szCs w:val="28"/>
          <w:lang w:val="uk-UA"/>
        </w:rPr>
        <w:t>Інформаційний захист</w:t>
      </w:r>
      <w:r w:rsidRPr="00FF6DB8">
        <w:rPr>
          <w:rFonts w:ascii="Times New Roman" w:hAnsi="Times New Roman" w:cs="Times New Roman"/>
          <w:sz w:val="28"/>
          <w:szCs w:val="28"/>
          <w:lang w:val="uk-UA"/>
        </w:rPr>
        <w:t xml:space="preserve"> досягається шляхом внесення в порядку законодавчої ініціативи законопроектів, здійснення судового захисту, проведення оперативних заходів силами і </w:t>
      </w:r>
      <w:r>
        <w:rPr>
          <w:rFonts w:ascii="Times New Roman" w:hAnsi="Times New Roman" w:cs="Times New Roman"/>
          <w:sz w:val="28"/>
          <w:szCs w:val="28"/>
          <w:lang w:val="uk-UA"/>
        </w:rPr>
        <w:t>засобами інформаційної безпеки.</w:t>
      </w:r>
    </w:p>
    <w:p w:rsidR="00DD2673" w:rsidRDefault="00DD2673" w:rsidP="00DD2673">
      <w:pPr>
        <w:ind w:firstLine="708"/>
        <w:contextualSpacing/>
        <w:jc w:val="both"/>
        <w:rPr>
          <w:rFonts w:ascii="Times New Roman" w:hAnsi="Times New Roman" w:cs="Times New Roman"/>
          <w:sz w:val="28"/>
          <w:szCs w:val="28"/>
          <w:lang w:val="uk-UA"/>
        </w:rPr>
      </w:pPr>
      <w:r w:rsidRPr="00FF6DB8">
        <w:rPr>
          <w:rFonts w:ascii="Times New Roman" w:hAnsi="Times New Roman" w:cs="Times New Roman"/>
          <w:b/>
          <w:sz w:val="28"/>
          <w:szCs w:val="28"/>
          <w:lang w:val="uk-UA"/>
        </w:rPr>
        <w:t>Інформаційна кооперація</w:t>
      </w:r>
      <w:r w:rsidRPr="00FF6DB8">
        <w:rPr>
          <w:rFonts w:ascii="Times New Roman" w:hAnsi="Times New Roman" w:cs="Times New Roman"/>
          <w:sz w:val="28"/>
          <w:szCs w:val="28"/>
          <w:lang w:val="uk-UA"/>
        </w:rPr>
        <w:t xml:space="preserve"> – форма забезпечення інформаційної безпеки між рівноправними суб’єктами інформаційного процесу (фізичними, юридичними, міжнародними), який включає сукупність їхніх взаємоузгоджених дій, спрямованих на одержання відомостей про дестабілізуючі фактори, дестабілізуючі й інформаційні загрози та захист від них доступними законними способами і засобами. </w:t>
      </w:r>
    </w:p>
    <w:p w:rsidR="00DD2673" w:rsidRDefault="00DD2673" w:rsidP="00DD2673">
      <w:pPr>
        <w:ind w:firstLine="708"/>
        <w:contextualSpacing/>
        <w:jc w:val="both"/>
        <w:rPr>
          <w:rFonts w:ascii="Times New Roman" w:hAnsi="Times New Roman" w:cs="Times New Roman"/>
          <w:sz w:val="28"/>
          <w:szCs w:val="28"/>
          <w:lang w:val="uk-UA"/>
        </w:rPr>
      </w:pPr>
      <w:r w:rsidRPr="00FF6DB8">
        <w:rPr>
          <w:rFonts w:ascii="Times New Roman" w:hAnsi="Times New Roman" w:cs="Times New Roman"/>
          <w:b/>
          <w:sz w:val="28"/>
          <w:szCs w:val="28"/>
          <w:lang w:val="uk-UA"/>
        </w:rPr>
        <w:t>Інформаційне протиборство</w:t>
      </w:r>
      <w:r w:rsidRPr="00FF6DB8">
        <w:rPr>
          <w:rFonts w:ascii="Times New Roman" w:hAnsi="Times New Roman" w:cs="Times New Roman"/>
          <w:sz w:val="28"/>
          <w:szCs w:val="28"/>
          <w:lang w:val="uk-UA"/>
        </w:rPr>
        <w:t xml:space="preserve"> – форма забезпечення інформаційної безпеки при здійсненні навмисних деструктивних дій суб’єктів інформаційного процесу. Інформаційне протиборство – суперництво соціальних систем (країн, блоків країн) в інформаційній сфері щодо впливу на ті або інші сфери соціальних відносин і встановлення контролю над джерелами стратегічних ресурсів, у результаті якого одна група учасників суперництва отримує переваги, необхідні їм для подальшого розвитку. </w:t>
      </w:r>
    </w:p>
    <w:p w:rsidR="00DD2673" w:rsidRDefault="00DD2673" w:rsidP="00DD2673">
      <w:pPr>
        <w:ind w:firstLine="708"/>
        <w:contextualSpacing/>
        <w:jc w:val="both"/>
        <w:rPr>
          <w:rFonts w:ascii="Times New Roman" w:hAnsi="Times New Roman" w:cs="Times New Roman"/>
          <w:sz w:val="28"/>
          <w:szCs w:val="28"/>
          <w:lang w:val="uk-UA"/>
        </w:rPr>
      </w:pPr>
      <w:r w:rsidRPr="00FF6DB8">
        <w:rPr>
          <w:rFonts w:ascii="Times New Roman" w:hAnsi="Times New Roman" w:cs="Times New Roman"/>
          <w:sz w:val="28"/>
          <w:szCs w:val="28"/>
          <w:lang w:val="uk-UA"/>
        </w:rPr>
        <w:t>Для конкретної особи такими способами і засобами можуть бути:</w:t>
      </w:r>
    </w:p>
    <w:p w:rsidR="00DD2673" w:rsidRDefault="00DD2673" w:rsidP="00DD2673">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F6DB8">
        <w:rPr>
          <w:rFonts w:ascii="Times New Roman" w:hAnsi="Times New Roman" w:cs="Times New Roman"/>
          <w:sz w:val="28"/>
          <w:szCs w:val="28"/>
          <w:lang w:val="uk-UA"/>
        </w:rPr>
        <w:t>судовий захист прав і свобод у використанні інформації;</w:t>
      </w:r>
    </w:p>
    <w:p w:rsidR="00DD2673" w:rsidRDefault="00DD2673" w:rsidP="00DD2673">
      <w:pPr>
        <w:ind w:firstLine="708"/>
        <w:contextualSpacing/>
        <w:jc w:val="both"/>
        <w:rPr>
          <w:rFonts w:ascii="Times New Roman" w:hAnsi="Times New Roman" w:cs="Times New Roman"/>
          <w:sz w:val="28"/>
          <w:szCs w:val="28"/>
          <w:lang w:val="uk-UA"/>
        </w:rPr>
      </w:pPr>
      <w:r w:rsidRPr="00FF6DB8">
        <w:rPr>
          <w:rFonts w:ascii="Times New Roman" w:hAnsi="Times New Roman" w:cs="Times New Roman"/>
          <w:sz w:val="28"/>
          <w:szCs w:val="28"/>
          <w:lang w:val="uk-UA"/>
        </w:rPr>
        <w:lastRenderedPageBreak/>
        <w:sym w:font="Symbol" w:char="F02D"/>
      </w:r>
      <w:r w:rsidRPr="00FF6DB8">
        <w:rPr>
          <w:rFonts w:ascii="Times New Roman" w:hAnsi="Times New Roman" w:cs="Times New Roman"/>
          <w:sz w:val="28"/>
          <w:szCs w:val="28"/>
          <w:lang w:val="uk-UA"/>
        </w:rPr>
        <w:t xml:space="preserve">  адміністративний захист її життєво важливих інтересів у інформованості з</w:t>
      </w:r>
      <w:r>
        <w:rPr>
          <w:rFonts w:ascii="Times New Roman" w:hAnsi="Times New Roman" w:cs="Times New Roman"/>
          <w:sz w:val="28"/>
          <w:szCs w:val="28"/>
          <w:lang w:val="uk-UA"/>
        </w:rPr>
        <w:t xml:space="preserve"> </w:t>
      </w:r>
      <w:r w:rsidRPr="00FF6DB8">
        <w:rPr>
          <w:rFonts w:ascii="Times New Roman" w:hAnsi="Times New Roman" w:cs="Times New Roman"/>
          <w:sz w:val="28"/>
          <w:szCs w:val="28"/>
          <w:lang w:val="uk-UA"/>
        </w:rPr>
        <w:t xml:space="preserve"> боку територіальних або відомчих органів інформаційної безпеки;  </w:t>
      </w:r>
    </w:p>
    <w:p w:rsidR="00DD2673" w:rsidRPr="00F134A8" w:rsidRDefault="00DD2673" w:rsidP="00DD2673">
      <w:pPr>
        <w:ind w:firstLine="708"/>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F134A8">
        <w:rPr>
          <w:rFonts w:ascii="Times New Roman" w:hAnsi="Times New Roman" w:cs="Times New Roman"/>
          <w:sz w:val="28"/>
          <w:szCs w:val="28"/>
          <w:lang w:val="uk-UA"/>
        </w:rPr>
        <w:t>автономний</w:t>
      </w:r>
      <w:proofErr w:type="spellEnd"/>
      <w:r w:rsidRPr="00F134A8">
        <w:rPr>
          <w:rFonts w:ascii="Times New Roman" w:hAnsi="Times New Roman" w:cs="Times New Roman"/>
          <w:sz w:val="28"/>
          <w:szCs w:val="28"/>
          <w:lang w:val="uk-UA"/>
        </w:rPr>
        <w:t xml:space="preserve"> захист своїх прав і свобод переважно із застосуванням технічних  засобів захисту, особистої, сімейної і професійної таємниці. </w:t>
      </w:r>
    </w:p>
    <w:p w:rsidR="00DD2673" w:rsidRDefault="00DD2673" w:rsidP="00DD2673">
      <w:pPr>
        <w:ind w:firstLine="708"/>
        <w:contextualSpacing/>
        <w:jc w:val="both"/>
        <w:rPr>
          <w:rFonts w:ascii="Times New Roman" w:hAnsi="Times New Roman" w:cs="Times New Roman"/>
          <w:sz w:val="28"/>
          <w:szCs w:val="28"/>
          <w:lang w:val="uk-UA"/>
        </w:rPr>
      </w:pPr>
      <w:r w:rsidRPr="00FF6DB8">
        <w:rPr>
          <w:rFonts w:ascii="Times New Roman" w:hAnsi="Times New Roman" w:cs="Times New Roman"/>
          <w:sz w:val="28"/>
          <w:szCs w:val="28"/>
          <w:lang w:val="uk-UA"/>
        </w:rPr>
        <w:t>Це ж характерно і для суспільних об’єднань, організацій (підприємств). Разом із тим за наявності у них власних органів інформаційної безпеки, їхні можливості у сфері автономного захисту суттєво розширюються.</w:t>
      </w:r>
    </w:p>
    <w:p w:rsidR="00DD2673" w:rsidRDefault="00DD2673" w:rsidP="00DD2673">
      <w:pPr>
        <w:ind w:firstLine="708"/>
        <w:contextualSpacing/>
        <w:jc w:val="both"/>
        <w:rPr>
          <w:rFonts w:ascii="Times New Roman" w:hAnsi="Times New Roman" w:cs="Times New Roman"/>
          <w:sz w:val="28"/>
          <w:szCs w:val="28"/>
          <w:lang w:val="uk-UA"/>
        </w:rPr>
      </w:pPr>
    </w:p>
    <w:p w:rsidR="00DD2673" w:rsidRPr="0033489D" w:rsidRDefault="00DD2673" w:rsidP="000846C2">
      <w:pPr>
        <w:pStyle w:val="a3"/>
        <w:numPr>
          <w:ilvl w:val="0"/>
          <w:numId w:val="1"/>
        </w:numPr>
        <w:jc w:val="both"/>
        <w:rPr>
          <w:rFonts w:ascii="Times New Roman" w:hAnsi="Times New Roman" w:cs="Times New Roman"/>
          <w:b/>
          <w:sz w:val="28"/>
          <w:szCs w:val="28"/>
          <w:lang w:val="uk-UA"/>
        </w:rPr>
      </w:pPr>
      <w:r w:rsidRPr="0033489D">
        <w:rPr>
          <w:rFonts w:ascii="Times New Roman" w:hAnsi="Times New Roman" w:cs="Times New Roman"/>
          <w:b/>
          <w:sz w:val="28"/>
          <w:szCs w:val="28"/>
          <w:lang w:val="uk-UA"/>
        </w:rPr>
        <w:t xml:space="preserve">Методи забезпечення інформаційної безпеки </w:t>
      </w:r>
    </w:p>
    <w:p w:rsidR="00DD2673" w:rsidRDefault="00DD2673" w:rsidP="00DD2673">
      <w:pPr>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3489D">
        <w:rPr>
          <w:rFonts w:ascii="Times New Roman" w:hAnsi="Times New Roman" w:cs="Times New Roman"/>
          <w:sz w:val="28"/>
          <w:szCs w:val="28"/>
          <w:lang w:val="uk-UA"/>
        </w:rPr>
        <w:t xml:space="preserve">Завдання забезпечення інформаційної безпеки повинно вирішуватися системно, це означає, що різні засоби повинні застосовуватися одночасно і під централізованим управлінням. При цьому всі складові системи повинні «знати» про існування один одного, взаємодіяти й забезпечувати захист як від зовнішніх, так і від внутрішніх загроз.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Діяльність із забезпечення інформаційної безпеки здійснюється за допомогою різних способів, засобів і прийомів, які у своїй органічній сукупності складають методи. </w:t>
      </w:r>
      <w:r w:rsidRPr="0033489D">
        <w:rPr>
          <w:rFonts w:ascii="Times New Roman" w:hAnsi="Times New Roman" w:cs="Times New Roman"/>
          <w:b/>
          <w:i/>
          <w:sz w:val="28"/>
          <w:szCs w:val="28"/>
          <w:lang w:val="uk-UA"/>
        </w:rPr>
        <w:t>Метод передбачає певну послідовність дій на підставі конкретного плану.</w:t>
      </w:r>
      <w:r w:rsidRPr="0033489D">
        <w:rPr>
          <w:rFonts w:ascii="Times New Roman" w:hAnsi="Times New Roman" w:cs="Times New Roman"/>
          <w:sz w:val="28"/>
          <w:szCs w:val="28"/>
          <w:lang w:val="uk-UA"/>
        </w:rPr>
        <w:t xml:space="preserve"> Методи можуть значно змінюватися й варіюватися залежно від типу діяльності, в якій вони використовуються, а також сфери застосування.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Важливими методами аналізу стану забезпечення інформаційної безпеки є </w:t>
      </w:r>
      <w:r w:rsidRPr="0033489D">
        <w:rPr>
          <w:rFonts w:ascii="Times New Roman" w:hAnsi="Times New Roman" w:cs="Times New Roman"/>
          <w:b/>
          <w:sz w:val="28"/>
          <w:szCs w:val="28"/>
          <w:lang w:val="uk-UA"/>
        </w:rPr>
        <w:t>методи опису та класифікації</w:t>
      </w:r>
      <w:r w:rsidRPr="0033489D">
        <w:rPr>
          <w:rFonts w:ascii="Times New Roman" w:hAnsi="Times New Roman" w:cs="Times New Roman"/>
          <w:sz w:val="28"/>
          <w:szCs w:val="28"/>
          <w:lang w:val="uk-UA"/>
        </w:rPr>
        <w:t xml:space="preserve">. Для здійснення ефективного захисту системи державного управління необхідно, по-перше, описати, а лише потім класифікувати різні види загроз та небезпек, ризиків та викликів і відповідно сформулювати систему заходів зі здійснення управління ними.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Поширеними </w:t>
      </w:r>
      <w:r w:rsidRPr="00C3509C">
        <w:rPr>
          <w:rFonts w:ascii="Times New Roman" w:hAnsi="Times New Roman" w:cs="Times New Roman"/>
          <w:b/>
          <w:sz w:val="28"/>
          <w:szCs w:val="28"/>
          <w:lang w:val="uk-UA"/>
        </w:rPr>
        <w:t>методами аналізу стану забезпечення інформаційної безпеки</w:t>
      </w:r>
      <w:r w:rsidRPr="0033489D">
        <w:rPr>
          <w:rFonts w:ascii="Times New Roman" w:hAnsi="Times New Roman" w:cs="Times New Roman"/>
          <w:sz w:val="28"/>
          <w:szCs w:val="28"/>
          <w:lang w:val="uk-UA"/>
        </w:rPr>
        <w:t xml:space="preserve"> є </w:t>
      </w:r>
      <w:r w:rsidRPr="00F134A8">
        <w:rPr>
          <w:rFonts w:ascii="Times New Roman" w:hAnsi="Times New Roman" w:cs="Times New Roman"/>
          <w:b/>
          <w:sz w:val="28"/>
          <w:szCs w:val="28"/>
          <w:lang w:val="uk-UA"/>
        </w:rPr>
        <w:t>методи дослідження причинних зв’язків</w:t>
      </w:r>
      <w:r w:rsidRPr="0033489D">
        <w:rPr>
          <w:rFonts w:ascii="Times New Roman" w:hAnsi="Times New Roman" w:cs="Times New Roman"/>
          <w:sz w:val="28"/>
          <w:szCs w:val="28"/>
          <w:lang w:val="uk-UA"/>
        </w:rPr>
        <w:t>. За допомогою цих методів виявляються причинні зв’язки між загрозами, ризиками, викликами та небезпеками; здійснюється пошук причин, які стали джерелом і спричинили актуалізацію тих чи інших чинників небезпеки, а також розробляються заходи з їх нейтралізації. У числі таких</w:t>
      </w:r>
      <w:r>
        <w:rPr>
          <w:rFonts w:ascii="Times New Roman" w:hAnsi="Times New Roman" w:cs="Times New Roman"/>
          <w:sz w:val="28"/>
          <w:szCs w:val="28"/>
          <w:lang w:val="uk-UA"/>
        </w:rPr>
        <w:t xml:space="preserve"> </w:t>
      </w:r>
      <w:r w:rsidRPr="0033489D">
        <w:rPr>
          <w:rFonts w:ascii="Times New Roman" w:hAnsi="Times New Roman" w:cs="Times New Roman"/>
          <w:sz w:val="28"/>
          <w:szCs w:val="28"/>
          <w:lang w:val="uk-UA"/>
        </w:rPr>
        <w:t xml:space="preserve">методів причинних зв’язків можна назвати такі: </w:t>
      </w:r>
      <w:r w:rsidRPr="0033489D">
        <w:rPr>
          <w:rFonts w:ascii="Times New Roman" w:hAnsi="Times New Roman" w:cs="Times New Roman"/>
          <w:b/>
          <w:sz w:val="28"/>
          <w:szCs w:val="28"/>
          <w:lang w:val="uk-UA"/>
        </w:rPr>
        <w:t>метод схожості, метод відмінності, метод сполучення схожості і відмінності, метод змін, що супроводжують, метод залишків.</w:t>
      </w:r>
      <w:r w:rsidRPr="0033489D">
        <w:rPr>
          <w:rFonts w:ascii="Times New Roman" w:hAnsi="Times New Roman" w:cs="Times New Roman"/>
          <w:sz w:val="28"/>
          <w:szCs w:val="28"/>
          <w:lang w:val="uk-UA"/>
        </w:rPr>
        <w:t xml:space="preserve">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Вибір методів аналізу стану забезпечення інформаційної безпеки залежить від конкретного рівня і сфери організації захисту. Залежно від загрози </w:t>
      </w:r>
      <w:r w:rsidRPr="0033489D">
        <w:rPr>
          <w:rFonts w:ascii="Times New Roman" w:hAnsi="Times New Roman" w:cs="Times New Roman"/>
          <w:sz w:val="28"/>
          <w:szCs w:val="28"/>
          <w:lang w:val="uk-UA"/>
        </w:rPr>
        <w:lastRenderedPageBreak/>
        <w:t xml:space="preserve">уможливлюється завдання щодо диференціації як різних рівнів загроз, так і різних рівнів захисту.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Що стосується сфери інформаційної безпеки, то в ній, зазвичай, виділяють: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фізичний, На фізичному рівні здійснюється організація і фізичний захист інформаційних ресурсів, інформаційних технологій, що використовуються, і управлінських технологій.</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програмно-технічний, На програмно-технічному рівні здійснюється ідентифікації та перевірка дійсності користувачів, управління доступом, протоколювання й аудит, криптографія, екранування, забезпечення високої доступності.</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управлінський, На рівні управління здійснюється управління, координація і контроль організаційних, технологічних і технічних заходів на всіх рівнях управління з боку єдиної системи забезпечення інформаційної безпеки органів державного управління.</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технологічний, . </w:t>
      </w:r>
      <w:r>
        <w:rPr>
          <w:rFonts w:ascii="Times New Roman" w:hAnsi="Times New Roman" w:cs="Times New Roman"/>
          <w:sz w:val="28"/>
          <w:szCs w:val="28"/>
          <w:lang w:val="uk-UA"/>
        </w:rPr>
        <w:t xml:space="preserve"> </w:t>
      </w:r>
      <w:r w:rsidRPr="0033489D">
        <w:rPr>
          <w:rFonts w:ascii="Times New Roman" w:hAnsi="Times New Roman" w:cs="Times New Roman"/>
          <w:sz w:val="28"/>
          <w:szCs w:val="28"/>
          <w:lang w:val="uk-UA"/>
        </w:rPr>
        <w:t xml:space="preserve"> На технологічному рівні здійснюється реалізації політики інформаційної безпеки за рахунок застосування комплексу сучасних автоматизованих інформаційних технологій.</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рівень користувача, На рівні користувача реалізація політики інформаційної безпеки спрямована на зменшення рефлексивного впливу на суб’єктів державного управління, унеможливлення інформаційного впливу з боку соціального середовища.</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мережевий, На рівні мережі ця політика реалізується у форматі координації дій органів державного управління, які пов’язані між собою однією метою.</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Процедурний</w:t>
      </w:r>
      <w:r>
        <w:rPr>
          <w:rFonts w:ascii="Times New Roman" w:hAnsi="Times New Roman" w:cs="Times New Roman"/>
          <w:sz w:val="28"/>
          <w:szCs w:val="28"/>
          <w:lang w:val="uk-UA"/>
        </w:rPr>
        <w:t xml:space="preserve">. </w:t>
      </w:r>
      <w:r w:rsidRPr="0033489D">
        <w:rPr>
          <w:rFonts w:ascii="Times New Roman" w:hAnsi="Times New Roman" w:cs="Times New Roman"/>
          <w:sz w:val="28"/>
          <w:szCs w:val="28"/>
          <w:lang w:val="uk-UA"/>
        </w:rPr>
        <w:t>На процедурному рівні вживаються заходи, що реалізуються людьми. Серед них можна виділити такі групи процедурних заходів: управління персоналом, фізичний захист, підтримання працездатності, реагування на порушення режиму безпеки, планування реанімаційних робіт.</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Можна виокремити декілька типів методів забезпечення інформаційної безпеки: </w:t>
      </w:r>
    </w:p>
    <w:p w:rsidR="00DD2673" w:rsidRDefault="00DD2673" w:rsidP="00DD2673">
      <w:pPr>
        <w:ind w:firstLine="360"/>
        <w:contextualSpacing/>
        <w:jc w:val="both"/>
        <w:rPr>
          <w:rFonts w:ascii="Times New Roman" w:hAnsi="Times New Roman" w:cs="Times New Roman"/>
          <w:sz w:val="28"/>
          <w:szCs w:val="28"/>
          <w:lang w:val="uk-UA"/>
        </w:rPr>
      </w:pPr>
      <w:proofErr w:type="spellStart"/>
      <w:r w:rsidRPr="0033489D">
        <w:rPr>
          <w:rFonts w:ascii="Times New Roman" w:hAnsi="Times New Roman" w:cs="Times New Roman"/>
          <w:sz w:val="28"/>
          <w:szCs w:val="28"/>
          <w:lang w:val="uk-UA"/>
        </w:rPr>
        <w:t>однорівневі</w:t>
      </w:r>
      <w:proofErr w:type="spellEnd"/>
      <w:r w:rsidRPr="0033489D">
        <w:rPr>
          <w:rFonts w:ascii="Times New Roman" w:hAnsi="Times New Roman" w:cs="Times New Roman"/>
          <w:sz w:val="28"/>
          <w:szCs w:val="28"/>
          <w:lang w:val="uk-UA"/>
        </w:rPr>
        <w:t xml:space="preserve"> методи будуються на підставі одного принципу управління інформаційною безпекою;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багаторівневі методи будуються на основі декількох принципів управління інформаційною безпекою, кожний з яких слугує вирішенню власного завдання. При цьому приватні технології не пов’язані між собою і спрямовані лише на конкретні чинники інформаційних загроз;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lastRenderedPageBreak/>
        <w:t xml:space="preserve">комплексні методи – багаторівневі технології, які об’єднані в єдину систему координуючими функціями на організаційному рівні з метою забезпечення інформаційної безпеки з огляду на аналіз сукупності чинників небезпеки, які мають семантичний зв’язок або генеруються з єдиного інформаційного центру інформаційного впливу;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інтегровані високоінтелектуальні методи - багаторівневі, багатокомпонентні технології, які побудовані на підставі могутніх автоматизованих інтелектуальних засобів</w:t>
      </w:r>
      <w:r>
        <w:rPr>
          <w:rFonts w:ascii="Times New Roman" w:hAnsi="Times New Roman" w:cs="Times New Roman"/>
          <w:sz w:val="28"/>
          <w:szCs w:val="28"/>
          <w:lang w:val="uk-UA"/>
        </w:rPr>
        <w:t xml:space="preserve"> із організаційним управлінням.</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Загальні методи забезпечення інформаційної безпеки активно використовуються на будь-якій стадії управління загрозами. До таких стадій належать: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прийняття рішення з визначення області та контексту інформаційної загрози і складу учасників процесу протидії;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 xml:space="preserve">ухвалення загальної стратегії та схеми дій у політичній, економічній і соціальній сферах життєдіяльності; </w:t>
      </w:r>
    </w:p>
    <w:p w:rsidR="00DD2673" w:rsidRDefault="00DD2673" w:rsidP="00DD2673">
      <w:pPr>
        <w:ind w:firstLine="360"/>
        <w:contextualSpacing/>
        <w:jc w:val="both"/>
        <w:rPr>
          <w:rFonts w:ascii="Times New Roman" w:hAnsi="Times New Roman" w:cs="Times New Roman"/>
          <w:sz w:val="28"/>
          <w:szCs w:val="28"/>
          <w:lang w:val="uk-UA"/>
        </w:rPr>
      </w:pPr>
      <w:r w:rsidRPr="0033489D">
        <w:rPr>
          <w:rFonts w:ascii="Times New Roman" w:hAnsi="Times New Roman" w:cs="Times New Roman"/>
          <w:sz w:val="28"/>
          <w:szCs w:val="28"/>
          <w:lang w:val="uk-UA"/>
        </w:rPr>
        <w:t>забезпечення адекватного сприйняття загрози та небезпеки в більш низьких організаційних</w:t>
      </w:r>
      <w:r>
        <w:rPr>
          <w:rFonts w:ascii="Times New Roman" w:hAnsi="Times New Roman" w:cs="Times New Roman"/>
          <w:sz w:val="28"/>
          <w:szCs w:val="28"/>
          <w:lang w:val="uk-UA"/>
        </w:rPr>
        <w:t xml:space="preserve"> </w:t>
      </w:r>
      <w:r w:rsidRPr="00E355EA">
        <w:rPr>
          <w:rFonts w:ascii="Times New Roman" w:hAnsi="Times New Roman" w:cs="Times New Roman"/>
          <w:sz w:val="28"/>
          <w:szCs w:val="28"/>
          <w:lang w:val="uk-UA"/>
        </w:rPr>
        <w:t xml:space="preserve">ланках системи державного управління;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виділення необхідних політичних, економічних, соціальних, адміністративних і організаційних ресурсів, достатніх для реалізації програми відбиття інформаційної загрози та збереження сталого розвитку інформаційних ресурсів системи державного управління: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трансформації результатів оцінки ризиків у відповідну політику безпеки, включаючи національну.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Специфіка методів, що використовуються, значно залежить від суб’єкта діяльності, об’єкта впливу, а також цілей, що переслідуються. Так, методи діяльності індивіда у зв’язку з його обмеженою можливістю забезпечення інформаційної безпеки здебільшого зводяться до джерела загрози, апелювання до суспільної думки, а також до держави, яка має вживати рішучих заходів із нейтралізації інформаційних загроз. Саме суспільство почасти використовує у своїй діяльності методи соціального регулювання, надання допомоги окремим індивідам і суспільним організаціям, яким спричинена шкода внаслідок виявлення загрози.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Причому, на жаль, слід констатувати, що в нашій країні не на достатньому рівні усвідомлюють небезпеку саме в інформаційній сфері, немає штатних одиниць в органах державного управління із забезпечення інформаційної безпеки, не проводиться підготовка відповідних фахівців для органів державного управління.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Дуже важливим є застосування аналітичних методів пізнання і дослідження стану суспільної свідомості у сфері інформаційної безпеки. </w:t>
      </w:r>
      <w:r w:rsidRPr="00E355EA">
        <w:rPr>
          <w:rFonts w:ascii="Times New Roman" w:hAnsi="Times New Roman" w:cs="Times New Roman"/>
          <w:sz w:val="28"/>
          <w:szCs w:val="28"/>
          <w:lang w:val="uk-UA"/>
        </w:rPr>
        <w:lastRenderedPageBreak/>
        <w:t>Наприклад, усвідомлення важливості забезпечення інформаційної безпеки на рівні індивіда, суспільства й організації заважає поширений міф про те, що захист інформації і криптографія те ж саме. Водночас таке розуміння є наслідком використання застарілих підходів до інформаційної безпеки, коли інформаційна безпек</w:t>
      </w:r>
      <w:r>
        <w:rPr>
          <w:rFonts w:ascii="Times New Roman" w:hAnsi="Times New Roman" w:cs="Times New Roman"/>
          <w:sz w:val="28"/>
          <w:szCs w:val="28"/>
          <w:lang w:val="uk-UA"/>
        </w:rPr>
        <w:t>а</w:t>
      </w:r>
      <w:r w:rsidRPr="00E355EA">
        <w:rPr>
          <w:rFonts w:ascii="Times New Roman" w:hAnsi="Times New Roman" w:cs="Times New Roman"/>
          <w:sz w:val="28"/>
          <w:szCs w:val="28"/>
          <w:lang w:val="uk-UA"/>
        </w:rPr>
        <w:t xml:space="preserve"> лише ототожнюються із захистом інформації шляхом її шифрування. Нині важливою умовою забезпечення інформаційної безпеки є не стільки секретність, конфіденційність інформації, скільки її доступність, цілісність, захист від загроз.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Отже, система має відповідно реагувати та гарантувати ефективну діяльність у цьому напрямі.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Іншим завданням захисту є забезпечення незмінності інформації під час її зберігання або передачі, тобто забезпечення її цілісності.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Таким чином, конфіденційність інформації, яка забезпечується за допомогою криптографічних методів, не є головною вимогою при проектуванні систем захисту інформації органів державного управління. Виконання процедур </w:t>
      </w:r>
      <w:proofErr w:type="spellStart"/>
      <w:r w:rsidRPr="00E355EA">
        <w:rPr>
          <w:rFonts w:ascii="Times New Roman" w:hAnsi="Times New Roman" w:cs="Times New Roman"/>
          <w:sz w:val="28"/>
          <w:szCs w:val="28"/>
          <w:lang w:val="uk-UA"/>
        </w:rPr>
        <w:t>криптокодування</w:t>
      </w:r>
      <w:proofErr w:type="spellEnd"/>
      <w:r w:rsidRPr="00E355EA">
        <w:rPr>
          <w:rFonts w:ascii="Times New Roman" w:hAnsi="Times New Roman" w:cs="Times New Roman"/>
          <w:sz w:val="28"/>
          <w:szCs w:val="28"/>
          <w:lang w:val="uk-UA"/>
        </w:rPr>
        <w:t xml:space="preserve"> і декодування може уповільнити передачу даних та зменшити доступ до них через те, що працівник органу державного управління буде позбавлений можливості своєчасного та швидкого доступу до цих даних та інформації, через функціонування механізму захисту. Саме тому забезпечення конфіденційності інформації має відповідати можливості доступу до неї.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Отже, управління у сфері інформаційної безпеки має здійснюватися на підставі принципу доступності та безпеки. Система забезпечення інформаційної безпеки насамперед має гарантувати доступність і цілісність інформації, а її конфіденційність – у випадку необхідності. Також зазначимо, що вплив </w:t>
      </w:r>
      <w:proofErr w:type="spellStart"/>
      <w:r w:rsidRPr="00E355EA">
        <w:rPr>
          <w:rFonts w:ascii="Times New Roman" w:hAnsi="Times New Roman" w:cs="Times New Roman"/>
          <w:sz w:val="28"/>
          <w:szCs w:val="28"/>
          <w:lang w:val="uk-UA"/>
        </w:rPr>
        <w:t>хакерів</w:t>
      </w:r>
      <w:proofErr w:type="spellEnd"/>
      <w:r w:rsidRPr="00E355EA">
        <w:rPr>
          <w:rFonts w:ascii="Times New Roman" w:hAnsi="Times New Roman" w:cs="Times New Roman"/>
          <w:sz w:val="28"/>
          <w:szCs w:val="28"/>
          <w:lang w:val="uk-UA"/>
        </w:rPr>
        <w:t xml:space="preserve"> та їхня можливість суттєво вплинути на інформаційні системи дещо перебільшена. Здебільшого були зламані ті системи, які мали поганий захист. Так, наприклад, багато компаній в Україні, які мають солідний грошовий обіг і достатні фінансові джерела, не мають не те щоб цілісної системи безпеки взагалі, а й навіть окремо функціонуючої підсистеми забезпечення інформаційної безпеки. Переважно забезпечення інформаційної безпеки зводиться </w:t>
      </w:r>
      <w:r>
        <w:rPr>
          <w:rFonts w:ascii="Times New Roman" w:hAnsi="Times New Roman" w:cs="Times New Roman"/>
          <w:sz w:val="28"/>
          <w:szCs w:val="28"/>
          <w:lang w:val="uk-UA"/>
        </w:rPr>
        <w:t xml:space="preserve"> </w:t>
      </w:r>
      <w:r w:rsidRPr="00E355EA">
        <w:rPr>
          <w:rFonts w:ascii="Times New Roman" w:hAnsi="Times New Roman" w:cs="Times New Roman"/>
          <w:sz w:val="28"/>
          <w:szCs w:val="28"/>
          <w:lang w:val="uk-UA"/>
        </w:rPr>
        <w:t xml:space="preserve"> до того, що в системних блоках блокується доступ до </w:t>
      </w:r>
      <w:proofErr w:type="spellStart"/>
      <w:r w:rsidRPr="00E355EA">
        <w:rPr>
          <w:rFonts w:ascii="Times New Roman" w:hAnsi="Times New Roman" w:cs="Times New Roman"/>
          <w:sz w:val="28"/>
          <w:szCs w:val="28"/>
          <w:lang w:val="uk-UA"/>
        </w:rPr>
        <w:t>флоппі-дисків</w:t>
      </w:r>
      <w:proofErr w:type="spellEnd"/>
      <w:r w:rsidRPr="00E355EA">
        <w:rPr>
          <w:rFonts w:ascii="Times New Roman" w:hAnsi="Times New Roman" w:cs="Times New Roman"/>
          <w:sz w:val="28"/>
          <w:szCs w:val="28"/>
          <w:lang w:val="uk-UA"/>
        </w:rPr>
        <w:t xml:space="preserve"> і тим самим унеможливлюється несанкціонований запис інформації. Крім цього, системний адміністратор встановлює спеціальні програми-фільтри, що відсіюють можливість доступу до внутрішньої мережі ззовні. Можна перераховувати й інші методи захисту інформації, водночас, нині ототожнення забезпечення інформаційної безпеки із забезпеченням безпеки комп’ютерних систем є просто концептуальною помилкою. Тому не є дивиною, що на сьогодні більша частина українських </w:t>
      </w:r>
      <w:r w:rsidRPr="00E355EA">
        <w:rPr>
          <w:rFonts w:ascii="Times New Roman" w:hAnsi="Times New Roman" w:cs="Times New Roman"/>
          <w:sz w:val="28"/>
          <w:szCs w:val="28"/>
          <w:lang w:val="uk-UA"/>
        </w:rPr>
        <w:lastRenderedPageBreak/>
        <w:t xml:space="preserve">банків втратила внаслідок власної недбалості чимало коштів. І характерною рисою українського суспільства є те, що жоден із банків жодного разу не визнав факту вчиненого </w:t>
      </w:r>
      <w:proofErr w:type="spellStart"/>
      <w:r w:rsidRPr="00E355EA">
        <w:rPr>
          <w:rFonts w:ascii="Times New Roman" w:hAnsi="Times New Roman" w:cs="Times New Roman"/>
          <w:sz w:val="28"/>
          <w:szCs w:val="28"/>
          <w:lang w:val="uk-UA"/>
        </w:rPr>
        <w:t>кіберзлочину</w:t>
      </w:r>
      <w:proofErr w:type="spellEnd"/>
      <w:r w:rsidRPr="00E355EA">
        <w:rPr>
          <w:rFonts w:ascii="Times New Roman" w:hAnsi="Times New Roman" w:cs="Times New Roman"/>
          <w:sz w:val="28"/>
          <w:szCs w:val="28"/>
          <w:lang w:val="uk-UA"/>
        </w:rPr>
        <w:t xml:space="preserve"> проти себе.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У цьому аспекті можна зауважити на ще одну проблему: зневага до вимог інформаційної безпеки та брак необхідних знань. Здебільшого під час робочого дня працівники, виконуючи свої службові обов’язки, відкривають паралельні вікна в Інтернеті, та самі, не усвідомлюючи того, відкривають доступ не лише до інформації, що в цей час обробляється, а загалом до комп’ютерної мережі всієї системи органів державного управління, починаючи від Кабінету Міністрів України, закінчуючи місцевими органами виконавчої влади. Таким чином, один із найкращих засобів захисту інформації від нападу – не допускати його. Втім не треба плекати надію на створення абсолютної системи інформаційної безпеки, оскільки, як зазначалося вище, ми стоїмо на тій позиції, що загроза та небезпека є атрибутивними компонентами системи інформаційної безпеки, отже, їх існування та реалізація, а також негативні наслідки є природним компонентом системи інформаційної безпеки. Саме вони дають змогу побачити недоліки в системі управління інформаційною безпекою, і водночас слугують імпульсом до вдосконалення, тобто до розвитку.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Треба зауважити, що важливим методом забезпечення інформаційної безпеки є метод розвитку. Захист інформації не обмежується технічними методами, на що зазначає велике коло дослідників. Для ефективного забезпечення інформаційної безпеки важливим є різноманітні моделі та методи оцінки загроз та небезпек. їх варіативність занадто лабільна та залежить як від рівня розвитку тієї чи іншої цивілізації, так і від контексту оцінки, що проводиться, наявності всебічних даних по факторам загроз, алгоритму вирахування коефіцієнта ймовірності настання та розміру негативних наслідків. Наявність конкретних даних із цього питання дозволяє досить точно визначити ступінь впливу інформаційної зброї, рівень загроз та небезпек.</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 Основним методом аналізу інформаційних ризиків є кількісний та якісний аналіз, факторний аналіз та інші. Мета якісної оцінки ризиків – </w:t>
      </w:r>
      <w:proofErr w:type="spellStart"/>
      <w:r w:rsidRPr="00E355EA">
        <w:rPr>
          <w:rFonts w:ascii="Times New Roman" w:hAnsi="Times New Roman" w:cs="Times New Roman"/>
          <w:sz w:val="28"/>
          <w:szCs w:val="28"/>
          <w:lang w:val="uk-UA"/>
        </w:rPr>
        <w:t>ранжувати</w:t>
      </w:r>
      <w:proofErr w:type="spellEnd"/>
      <w:r w:rsidRPr="00E355EA">
        <w:rPr>
          <w:rFonts w:ascii="Times New Roman" w:hAnsi="Times New Roman" w:cs="Times New Roman"/>
          <w:sz w:val="28"/>
          <w:szCs w:val="28"/>
          <w:lang w:val="uk-UA"/>
        </w:rPr>
        <w:t xml:space="preserve"> інформаційні загрози та небезпеки за різними критеріями, система яких дозволить сформувати ефективну систему впливу на них.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 xml:space="preserve">Важливим методом забезпечення інформаційної безпеки є також метод критичних сценаріїв. У зазначених сценаріях аналізуються ситуації, коли уявний супротивник паралізує систему державного управління і, відповідно, знижує здатність підтримувати державне управління в межах оптимальних параметрів. Причому аналіз подій у світі дає всі підстави стверджувати, що </w:t>
      </w:r>
      <w:r w:rsidRPr="00E355EA">
        <w:rPr>
          <w:rFonts w:ascii="Times New Roman" w:hAnsi="Times New Roman" w:cs="Times New Roman"/>
          <w:sz w:val="28"/>
          <w:szCs w:val="28"/>
          <w:lang w:val="uk-UA"/>
        </w:rPr>
        <w:lastRenderedPageBreak/>
        <w:t xml:space="preserve">інформаційні війни стають органічною частиною політики національної безпеки багатьох розвинених країн. </w:t>
      </w:r>
    </w:p>
    <w:p w:rsidR="00DD2673" w:rsidRDefault="00DD2673" w:rsidP="00DD2673">
      <w:pPr>
        <w:ind w:firstLine="360"/>
        <w:contextualSpacing/>
        <w:jc w:val="both"/>
        <w:rPr>
          <w:rFonts w:ascii="Times New Roman" w:hAnsi="Times New Roman" w:cs="Times New Roman"/>
          <w:sz w:val="28"/>
          <w:szCs w:val="28"/>
          <w:lang w:val="uk-UA"/>
        </w:rPr>
      </w:pPr>
      <w:r w:rsidRPr="00E355EA">
        <w:rPr>
          <w:rFonts w:ascii="Times New Roman" w:hAnsi="Times New Roman" w:cs="Times New Roman"/>
          <w:sz w:val="28"/>
          <w:szCs w:val="28"/>
          <w:lang w:val="uk-UA"/>
        </w:rPr>
        <w:t>Також можна зазначити на метод моделювання, за допомогою якого можна проводити навчання з інформаційної безпеки. Позитивний досвід цього є у США, де на базі однієї з відомих корпорацій</w:t>
      </w:r>
      <w:r>
        <w:rPr>
          <w:rFonts w:ascii="Times New Roman" w:hAnsi="Times New Roman" w:cs="Times New Roman"/>
          <w:sz w:val="28"/>
          <w:szCs w:val="28"/>
          <w:lang w:val="uk-UA"/>
        </w:rPr>
        <w:t xml:space="preserve"> </w:t>
      </w:r>
      <w:r w:rsidRPr="0018582F">
        <w:rPr>
          <w:rFonts w:ascii="Times New Roman" w:hAnsi="Times New Roman" w:cs="Times New Roman"/>
          <w:sz w:val="28"/>
          <w:szCs w:val="28"/>
          <w:lang w:val="uk-UA"/>
        </w:rPr>
        <w:t xml:space="preserve">постійно провадяться оперативно-дослідницькі навчання, щоб моделювати різні форми інформаційних атак у ході інформаційної війни. </w:t>
      </w:r>
    </w:p>
    <w:p w:rsidR="00DD2673" w:rsidRDefault="00DD2673" w:rsidP="00DD2673">
      <w:pPr>
        <w:ind w:firstLine="360"/>
        <w:contextualSpacing/>
        <w:jc w:val="both"/>
        <w:rPr>
          <w:rFonts w:ascii="Times New Roman" w:hAnsi="Times New Roman" w:cs="Times New Roman"/>
          <w:sz w:val="28"/>
          <w:szCs w:val="28"/>
          <w:lang w:val="uk-UA"/>
        </w:rPr>
      </w:pPr>
      <w:r w:rsidRPr="0018582F">
        <w:rPr>
          <w:rFonts w:ascii="Times New Roman" w:hAnsi="Times New Roman" w:cs="Times New Roman"/>
          <w:sz w:val="28"/>
          <w:szCs w:val="28"/>
          <w:lang w:val="uk-UA"/>
        </w:rPr>
        <w:t>Серед методів забезпечення інформаційної безпеки важливе значення має метод дихотомії. Для протидії загрозам інформаційній безпеці вживаються необхідні заходи як у напрямку надання певного впливу на джерело загрози, так і в напрямку укріплення об’єкта безпеки. Відповідно виділяють дві предметні області протидії. Одна з них утворюється сукупністю джерел загроз, а інша – сукупністю заходів із забезпечення інформаційної безпеки органу державного управління. Вплив на джерело загрози інформаційної безпеки спрямований на зміну чинників та умов, здатних нанести шкоду об’єкту безпеки. Метою захисту є переконання супротивника в недоцільності здійснення загроз. Що стосується органів державного управління, то джерело загроз може бути спрямовано на зміну міждержавних відносин, укріплення довіри між державами, створення умов, за яких здійснення небезпечних дій щодо об’єкта безпеки стає невигідним унаслідок виникнення небажаних наслідків або неможливим. Основним предметом за такого випадку є інформація, яка є у супротивника у вигляді відомостей, знань, оцінок. У свою чергу, інформація, що надходить від супротивника і становить собою загрозу, може бути піддана впливу для зміни її здатності завдавати шкоду, нейтралізації, трансформації або ліквідації її небезпечних властивостей. Вплив на інформаційну інфраструктуру важливий у тому випадку, коли загрозу може становити середовище по</w:t>
      </w:r>
      <w:r>
        <w:rPr>
          <w:rFonts w:ascii="Times New Roman" w:hAnsi="Times New Roman" w:cs="Times New Roman"/>
          <w:sz w:val="28"/>
          <w:szCs w:val="28"/>
          <w:lang w:val="uk-UA"/>
        </w:rPr>
        <w:t>ширення небезпечної інформації.</w:t>
      </w:r>
    </w:p>
    <w:p w:rsidR="00DD2673" w:rsidRDefault="00DD2673" w:rsidP="00DD2673">
      <w:pPr>
        <w:ind w:firstLine="360"/>
        <w:contextualSpacing/>
        <w:jc w:val="both"/>
        <w:rPr>
          <w:rFonts w:ascii="Times New Roman" w:hAnsi="Times New Roman" w:cs="Times New Roman"/>
          <w:sz w:val="28"/>
          <w:szCs w:val="28"/>
          <w:lang w:val="uk-UA"/>
        </w:rPr>
      </w:pPr>
      <w:r w:rsidRPr="0018582F">
        <w:rPr>
          <w:rFonts w:ascii="Times New Roman" w:hAnsi="Times New Roman" w:cs="Times New Roman"/>
          <w:sz w:val="28"/>
          <w:szCs w:val="28"/>
          <w:lang w:val="uk-UA"/>
        </w:rPr>
        <w:t xml:space="preserve">Методи впливу на інформацію у формі повідомлень можна поділити також на електронні та неелектронні. </w:t>
      </w:r>
    </w:p>
    <w:p w:rsidR="00DD2673" w:rsidRDefault="00DD2673" w:rsidP="00DD2673">
      <w:pPr>
        <w:ind w:firstLine="360"/>
        <w:contextualSpacing/>
        <w:jc w:val="both"/>
        <w:rPr>
          <w:rFonts w:ascii="Times New Roman" w:hAnsi="Times New Roman" w:cs="Times New Roman"/>
          <w:sz w:val="28"/>
          <w:szCs w:val="28"/>
          <w:lang w:val="uk-UA"/>
        </w:rPr>
      </w:pPr>
      <w:r w:rsidRPr="0018582F">
        <w:rPr>
          <w:rFonts w:ascii="Times New Roman" w:hAnsi="Times New Roman" w:cs="Times New Roman"/>
          <w:sz w:val="28"/>
          <w:szCs w:val="28"/>
          <w:lang w:val="uk-UA"/>
        </w:rPr>
        <w:t xml:space="preserve">Електронні методи впливу застосовуються в тих випадках, коли повідомлення закріплюються на електромагнітних носіях, що призначені для оброблення за допомогою засобів обчислювальної техніки. Вони полягають у знищенні, викривленні, копіюванні повідомлень, які зберігаються на цих пристроях. Такі дії можуть бути вчинені лише за допомогою технічного та програмного забезпечення. </w:t>
      </w:r>
    </w:p>
    <w:p w:rsidR="00DD2673" w:rsidRDefault="00DD2673" w:rsidP="00DD2673">
      <w:pPr>
        <w:ind w:firstLine="360"/>
        <w:contextualSpacing/>
        <w:jc w:val="both"/>
        <w:rPr>
          <w:rFonts w:ascii="Times New Roman" w:hAnsi="Times New Roman" w:cs="Times New Roman"/>
          <w:sz w:val="28"/>
          <w:szCs w:val="28"/>
          <w:lang w:val="uk-UA"/>
        </w:rPr>
      </w:pPr>
      <w:r w:rsidRPr="0018582F">
        <w:rPr>
          <w:rFonts w:ascii="Times New Roman" w:hAnsi="Times New Roman" w:cs="Times New Roman"/>
          <w:sz w:val="28"/>
          <w:szCs w:val="28"/>
          <w:lang w:val="uk-UA"/>
        </w:rPr>
        <w:t xml:space="preserve">Неелектронні методи за своєю суттю мають той самий зміст, але реалізуються без використання засобів обчислювальної техніки для впливу на повідомлення, закріплення на інших, передусім паперових, носіях інформації. </w:t>
      </w:r>
    </w:p>
    <w:p w:rsidR="008726B5" w:rsidRDefault="008726B5" w:rsidP="0092557A">
      <w:pPr>
        <w:ind w:left="57"/>
        <w:contextualSpacing/>
        <w:jc w:val="both"/>
        <w:rPr>
          <w:rFonts w:ascii="Times New Roman" w:eastAsia="Times New Roman" w:hAnsi="Times New Roman" w:cs="Times New Roman"/>
          <w:b/>
          <w:sz w:val="28"/>
          <w:szCs w:val="28"/>
          <w:lang w:val="uk-UA"/>
        </w:rPr>
      </w:pPr>
      <w:r w:rsidRPr="008726B5">
        <w:rPr>
          <w:rFonts w:ascii="Times New Roman" w:eastAsia="Times New Roman" w:hAnsi="Times New Roman" w:cs="Times New Roman"/>
          <w:b/>
          <w:sz w:val="28"/>
          <w:szCs w:val="28"/>
          <w:lang w:val="uk-UA"/>
        </w:rPr>
        <w:lastRenderedPageBreak/>
        <w:t>Тема 5. Інформаційне протиборство між країнами. Інформаційна війна.</w:t>
      </w:r>
    </w:p>
    <w:p w:rsidR="007A7E99" w:rsidRDefault="007A7E99" w:rsidP="0092557A">
      <w:pPr>
        <w:contextualSpacing/>
        <w:jc w:val="both"/>
        <w:rPr>
          <w:rFonts w:ascii="Times New Roman" w:eastAsia="Times New Roman" w:hAnsi="Times New Roman" w:cs="Times New Roman"/>
          <w:b/>
          <w:bCs/>
          <w:i/>
          <w:sz w:val="28"/>
          <w:szCs w:val="28"/>
          <w:lang w:val="uk-UA"/>
        </w:rPr>
      </w:pPr>
    </w:p>
    <w:p w:rsidR="00446A7E" w:rsidRPr="007A7E99" w:rsidRDefault="00446A7E" w:rsidP="0092557A">
      <w:pPr>
        <w:contextualSpacing/>
        <w:jc w:val="both"/>
        <w:rPr>
          <w:rFonts w:ascii="Times New Roman" w:eastAsia="Times New Roman" w:hAnsi="Times New Roman" w:cs="Times New Roman"/>
          <w:b/>
          <w:bCs/>
          <w:i/>
          <w:sz w:val="28"/>
          <w:szCs w:val="28"/>
          <w:lang w:val="uk-UA"/>
        </w:rPr>
      </w:pPr>
      <w:r w:rsidRPr="007A7E99">
        <w:rPr>
          <w:rFonts w:ascii="Times New Roman" w:eastAsia="Times New Roman" w:hAnsi="Times New Roman" w:cs="Times New Roman"/>
          <w:b/>
          <w:bCs/>
          <w:i/>
          <w:sz w:val="28"/>
          <w:szCs w:val="28"/>
          <w:lang w:val="uk-UA"/>
        </w:rPr>
        <w:t>1.Основні форми інформаційного протиборства.</w:t>
      </w:r>
    </w:p>
    <w:p w:rsidR="00446A7E" w:rsidRPr="007A7E99" w:rsidRDefault="00446A7E" w:rsidP="0092557A">
      <w:pPr>
        <w:contextualSpacing/>
        <w:jc w:val="both"/>
        <w:rPr>
          <w:rFonts w:ascii="Times New Roman" w:eastAsia="Times New Roman" w:hAnsi="Times New Roman" w:cs="Times New Roman"/>
          <w:b/>
          <w:i/>
          <w:sz w:val="28"/>
          <w:szCs w:val="28"/>
          <w:lang w:val="uk-UA"/>
        </w:rPr>
      </w:pPr>
      <w:r w:rsidRPr="007A7E99">
        <w:rPr>
          <w:rFonts w:ascii="Times New Roman" w:eastAsia="Times New Roman" w:hAnsi="Times New Roman" w:cs="Times New Roman"/>
          <w:b/>
          <w:bCs/>
          <w:i/>
          <w:sz w:val="28"/>
          <w:szCs w:val="28"/>
          <w:lang w:val="uk-UA"/>
        </w:rPr>
        <w:t>2. Інформаційна війна та її завдання</w:t>
      </w:r>
      <w:r w:rsidRPr="007A7E99">
        <w:rPr>
          <w:rFonts w:ascii="Times New Roman" w:eastAsia="Times New Roman" w:hAnsi="Times New Roman" w:cs="Times New Roman"/>
          <w:b/>
          <w:i/>
          <w:sz w:val="28"/>
          <w:szCs w:val="28"/>
          <w:lang w:val="uk-UA"/>
        </w:rPr>
        <w:t xml:space="preserve">. </w:t>
      </w:r>
    </w:p>
    <w:p w:rsidR="00446A7E" w:rsidRPr="007A7E99" w:rsidRDefault="00446A7E" w:rsidP="0092557A">
      <w:pPr>
        <w:contextualSpacing/>
        <w:jc w:val="both"/>
        <w:rPr>
          <w:rFonts w:ascii="Times New Roman" w:eastAsia="Times New Roman" w:hAnsi="Times New Roman" w:cs="Times New Roman"/>
          <w:b/>
          <w:i/>
          <w:sz w:val="28"/>
          <w:szCs w:val="28"/>
          <w:lang w:val="uk-UA"/>
        </w:rPr>
      </w:pPr>
      <w:r w:rsidRPr="007A7E99">
        <w:rPr>
          <w:rFonts w:ascii="Times New Roman" w:eastAsia="Times New Roman" w:hAnsi="Times New Roman" w:cs="Times New Roman"/>
          <w:b/>
          <w:i/>
          <w:sz w:val="28"/>
          <w:szCs w:val="28"/>
          <w:lang w:val="uk-UA"/>
        </w:rPr>
        <w:t xml:space="preserve">3. </w:t>
      </w:r>
      <w:r w:rsidRPr="007A7E99">
        <w:rPr>
          <w:rFonts w:ascii="Times New Roman" w:eastAsia="Times New Roman" w:hAnsi="Times New Roman" w:cs="Times New Roman"/>
          <w:b/>
          <w:bCs/>
          <w:i/>
          <w:sz w:val="28"/>
          <w:szCs w:val="28"/>
          <w:lang w:val="uk-UA"/>
        </w:rPr>
        <w:t>Концепція інформаційної війни.</w:t>
      </w:r>
      <w:r w:rsidRPr="007A7E99">
        <w:rPr>
          <w:rFonts w:ascii="Times New Roman" w:eastAsia="Times New Roman" w:hAnsi="Times New Roman" w:cs="Times New Roman"/>
          <w:b/>
          <w:i/>
          <w:sz w:val="28"/>
          <w:szCs w:val="28"/>
          <w:lang w:val="uk-UA"/>
        </w:rPr>
        <w:t xml:space="preserve"> </w:t>
      </w:r>
    </w:p>
    <w:p w:rsidR="007A7E99" w:rsidRPr="007A7E99" w:rsidRDefault="007A7E99" w:rsidP="0092557A">
      <w:pPr>
        <w:contextualSpacing/>
        <w:jc w:val="both"/>
        <w:rPr>
          <w:rFonts w:ascii="Times New Roman" w:eastAsia="Times New Roman" w:hAnsi="Times New Roman" w:cs="Times New Roman"/>
          <w:b/>
          <w:i/>
          <w:sz w:val="28"/>
          <w:szCs w:val="28"/>
          <w:lang w:val="uk-UA"/>
        </w:rPr>
      </w:pPr>
      <w:r w:rsidRPr="007A7E99">
        <w:rPr>
          <w:rFonts w:ascii="Times New Roman" w:eastAsia="Times New Roman" w:hAnsi="Times New Roman" w:cs="Times New Roman"/>
          <w:b/>
          <w:bCs/>
          <w:i/>
          <w:sz w:val="28"/>
          <w:szCs w:val="28"/>
          <w:lang w:val="uk-UA"/>
        </w:rPr>
        <w:t xml:space="preserve">4. </w:t>
      </w:r>
      <w:r w:rsidR="00446A7E" w:rsidRPr="007A7E99">
        <w:rPr>
          <w:rFonts w:ascii="Times New Roman" w:eastAsia="Times New Roman" w:hAnsi="Times New Roman" w:cs="Times New Roman"/>
          <w:b/>
          <w:bCs/>
          <w:i/>
          <w:sz w:val="28"/>
          <w:szCs w:val="28"/>
          <w:lang w:val="uk-UA"/>
        </w:rPr>
        <w:t>Органи інформаційної війни.</w:t>
      </w:r>
      <w:r w:rsidR="00446A7E" w:rsidRPr="007A7E99">
        <w:rPr>
          <w:rFonts w:ascii="Times New Roman" w:eastAsia="Times New Roman" w:hAnsi="Times New Roman" w:cs="Times New Roman"/>
          <w:b/>
          <w:i/>
          <w:sz w:val="28"/>
          <w:szCs w:val="28"/>
          <w:lang w:val="uk-UA"/>
        </w:rPr>
        <w:t xml:space="preserve"> </w:t>
      </w:r>
    </w:p>
    <w:p w:rsidR="007A7E99" w:rsidRPr="007A7E99" w:rsidRDefault="007A7E99" w:rsidP="0092557A">
      <w:pPr>
        <w:contextualSpacing/>
        <w:jc w:val="both"/>
        <w:rPr>
          <w:rFonts w:ascii="Times New Roman" w:eastAsia="Times New Roman" w:hAnsi="Times New Roman" w:cs="Times New Roman"/>
          <w:b/>
          <w:i/>
          <w:sz w:val="28"/>
          <w:szCs w:val="28"/>
          <w:lang w:val="uk-UA"/>
        </w:rPr>
      </w:pPr>
      <w:r w:rsidRPr="007A7E99">
        <w:rPr>
          <w:rFonts w:ascii="Times New Roman" w:eastAsia="Times New Roman" w:hAnsi="Times New Roman" w:cs="Times New Roman"/>
          <w:b/>
          <w:i/>
          <w:sz w:val="28"/>
          <w:szCs w:val="28"/>
          <w:lang w:val="uk-UA"/>
        </w:rPr>
        <w:t xml:space="preserve">5. </w:t>
      </w:r>
      <w:r w:rsidR="00446A7E" w:rsidRPr="007A7E99">
        <w:rPr>
          <w:rFonts w:ascii="Times New Roman" w:eastAsia="Times New Roman" w:hAnsi="Times New Roman" w:cs="Times New Roman"/>
          <w:b/>
          <w:bCs/>
          <w:i/>
          <w:sz w:val="28"/>
          <w:szCs w:val="28"/>
          <w:lang w:val="uk-UA"/>
        </w:rPr>
        <w:t>Основні форми інформаційної війни.</w:t>
      </w:r>
      <w:r w:rsidR="00446A7E" w:rsidRPr="007A7E99">
        <w:rPr>
          <w:rFonts w:ascii="Times New Roman" w:eastAsia="Times New Roman" w:hAnsi="Times New Roman" w:cs="Times New Roman"/>
          <w:b/>
          <w:i/>
          <w:sz w:val="28"/>
          <w:szCs w:val="28"/>
          <w:lang w:val="uk-UA"/>
        </w:rPr>
        <w:t xml:space="preserve"> </w:t>
      </w:r>
    </w:p>
    <w:p w:rsidR="00446A7E" w:rsidRPr="007A7E99" w:rsidRDefault="007A7E99" w:rsidP="0092557A">
      <w:pPr>
        <w:contextualSpacing/>
        <w:jc w:val="both"/>
        <w:rPr>
          <w:rFonts w:ascii="Times New Roman" w:eastAsia="Times New Roman" w:hAnsi="Times New Roman" w:cs="Times New Roman"/>
          <w:b/>
          <w:i/>
          <w:sz w:val="28"/>
          <w:szCs w:val="28"/>
          <w:lang w:val="uk-UA"/>
        </w:rPr>
      </w:pPr>
      <w:r w:rsidRPr="007A7E99">
        <w:rPr>
          <w:rFonts w:ascii="Times New Roman" w:eastAsia="Times New Roman" w:hAnsi="Times New Roman" w:cs="Times New Roman"/>
          <w:b/>
          <w:i/>
          <w:sz w:val="28"/>
          <w:szCs w:val="28"/>
          <w:lang w:val="uk-UA"/>
        </w:rPr>
        <w:t xml:space="preserve">6. </w:t>
      </w:r>
      <w:r w:rsidR="00446A7E" w:rsidRPr="007A7E99">
        <w:rPr>
          <w:rFonts w:ascii="Times New Roman" w:eastAsia="Times New Roman" w:hAnsi="Times New Roman" w:cs="Times New Roman"/>
          <w:b/>
          <w:bCs/>
          <w:i/>
          <w:sz w:val="28"/>
          <w:szCs w:val="28"/>
          <w:lang w:val="uk-UA"/>
        </w:rPr>
        <w:t>Інформаційна зброя.</w:t>
      </w:r>
    </w:p>
    <w:p w:rsidR="00446A7E" w:rsidRPr="007A7E99" w:rsidRDefault="00446A7E" w:rsidP="0092557A">
      <w:pPr>
        <w:ind w:left="57"/>
        <w:contextualSpacing/>
        <w:jc w:val="both"/>
        <w:rPr>
          <w:rFonts w:ascii="Times New Roman" w:eastAsia="Times New Roman" w:hAnsi="Times New Roman" w:cs="Times New Roman"/>
          <w:b/>
          <w:i/>
          <w:sz w:val="28"/>
          <w:szCs w:val="28"/>
          <w:lang w:val="uk-UA"/>
        </w:rPr>
      </w:pPr>
    </w:p>
    <w:p w:rsidR="007A7E99" w:rsidRPr="00516272" w:rsidRDefault="007A7E99" w:rsidP="0092557A">
      <w:pPr>
        <w:contextualSpacing/>
        <w:jc w:val="both"/>
        <w:rPr>
          <w:rFonts w:ascii="Times New Roman" w:hAnsi="Times New Roman" w:cs="Times New Roman"/>
          <w:b/>
          <w:sz w:val="28"/>
          <w:szCs w:val="28"/>
          <w:lang w:val="uk-UA"/>
        </w:rPr>
      </w:pPr>
      <w:r w:rsidRPr="00516272">
        <w:rPr>
          <w:rFonts w:ascii="Times New Roman" w:hAnsi="Times New Roman" w:cs="Times New Roman"/>
          <w:b/>
          <w:sz w:val="28"/>
          <w:szCs w:val="28"/>
          <w:lang w:val="uk-UA"/>
        </w:rPr>
        <w:t xml:space="preserve">Основні форми інформаційного протиборства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b/>
          <w:i/>
          <w:sz w:val="28"/>
          <w:szCs w:val="28"/>
          <w:lang w:val="uk-UA"/>
        </w:rPr>
        <w:t>Інформаційне протиборство</w:t>
      </w:r>
      <w:r w:rsidRPr="00516272">
        <w:rPr>
          <w:rFonts w:ascii="Times New Roman" w:hAnsi="Times New Roman" w:cs="Times New Roman"/>
          <w:sz w:val="28"/>
          <w:szCs w:val="28"/>
          <w:lang w:val="uk-UA"/>
        </w:rPr>
        <w:t xml:space="preserve"> – суперництво соціальних систем (країн, блоків країн) в інформаційній сфері щодо впливу на ті або інші сфери соціальних відносин і встановлення контролю над джерелами стратегічних ресурсів, у результаті якого одна група учасників суперництва отримує переваги, необхідні їм для подальшого розвитку.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Інформаційне протиборство в наукових колах також розрізняють у широкому й вузькому розумінні.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Інформаційне протиборство (у широкому розумінні) – це форма боротьби, що становить сукупність спеціальних (політичних, економічних, дипломатичних, технологічних, військових та інших) методів, способів і засобів вигідного впливу на інформаційну сферу об’єкта зацікавленості та захисту власної інформаційної сфери в інтересах досягнення поставлених цілей.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Інформаційне протиборство (у вузькому розумінні – у військовій, оборонній сферах) – це комплекс заходів інформаційного характеру, здійснюваних з метою захоплення й утримання стратегічної ініціативи, досягнення інформаційної переваги над противником і створення сприятливого пропагандистського підґрунтя при підготовці й веденні бойової й іншої діяльності збройних сил.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b/>
          <w:i/>
          <w:sz w:val="28"/>
          <w:szCs w:val="28"/>
          <w:lang w:val="uk-UA"/>
        </w:rPr>
        <w:t>Види інформаційного протиборства</w:t>
      </w:r>
      <w:r w:rsidRPr="00516272">
        <w:rPr>
          <w:rFonts w:ascii="Times New Roman" w:hAnsi="Times New Roman" w:cs="Times New Roman"/>
          <w:sz w:val="28"/>
          <w:szCs w:val="28"/>
          <w:lang w:val="uk-UA"/>
        </w:rPr>
        <w:t>: інформаційно-технічне й інформаційно</w:t>
      </w:r>
      <w:r w:rsidR="00516272">
        <w:rPr>
          <w:rFonts w:ascii="Times New Roman" w:hAnsi="Times New Roman" w:cs="Times New Roman"/>
          <w:sz w:val="28"/>
          <w:szCs w:val="28"/>
          <w:lang w:val="uk-UA"/>
        </w:rPr>
        <w:t>-</w:t>
      </w:r>
      <w:r w:rsidRPr="00516272">
        <w:rPr>
          <w:rFonts w:ascii="Times New Roman" w:hAnsi="Times New Roman" w:cs="Times New Roman"/>
          <w:sz w:val="28"/>
          <w:szCs w:val="28"/>
          <w:lang w:val="uk-UA"/>
        </w:rPr>
        <w:t xml:space="preserve">психологічне. Головними об’єктами впливу інформаційно-технічного протиборства є системи телекомунікації і зв’язку, радіоелектронні засоби тощо. Об’єктом інформаційно-психологічного протиборства залишаються свідомість і психіка населення й особового складу збройних сил, спецслужб противника та системи формування суспільної думки і прийняття стратегічних рішень.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Концепція інформаційного протиборства передбачає його ведення на воєнному та державному рівнях. На державному рівні метою інформаційного протиборства є послаблення позицій конкуруючих держав, підрив їхніх </w:t>
      </w:r>
      <w:r w:rsidRPr="00516272">
        <w:rPr>
          <w:rFonts w:ascii="Times New Roman" w:hAnsi="Times New Roman" w:cs="Times New Roman"/>
          <w:sz w:val="28"/>
          <w:szCs w:val="28"/>
          <w:lang w:val="uk-UA"/>
        </w:rPr>
        <w:lastRenderedPageBreak/>
        <w:t xml:space="preserve">національно-державних основ, порушення системи національного управління за рахунок інформаційного впливу на політичну, дипломатичну, економічну та соціальну сфери життєдіяльності країни, проведення психологічних операцій, підривних та інших деморалізуючих пропагандистських акцій. Воно спрямовано на забезпечення національних інтересів держави, упередження міжнародних конфліктів, терористичних акцій, забезпечення інформаційної безпеки країни та розглядається як вид стратегічного протиборства країн.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За інтенсивністю, масштабами та засобами, які використовуються, виділяють такі ступені інформаційного протиборства: інформаційна експансія, інформаційна агресія та інформаційна війна.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i/>
          <w:sz w:val="28"/>
          <w:szCs w:val="28"/>
          <w:lang w:val="uk-UA"/>
        </w:rPr>
        <w:t>Інформаційна експансія</w:t>
      </w:r>
      <w:r w:rsidRPr="00516272">
        <w:rPr>
          <w:rFonts w:ascii="Times New Roman" w:hAnsi="Times New Roman" w:cs="Times New Roman"/>
          <w:sz w:val="28"/>
          <w:szCs w:val="28"/>
          <w:lang w:val="uk-UA"/>
        </w:rPr>
        <w:t xml:space="preserve"> – діяльність із досягнення національних інтересів методом безконфліктного проникнення в інформаційну сферу з метою: поступової, плавної, непомітної для суспільства зміни системи соціальних відносин за зразком системи джерела експансії; витіснення положень національної ідеології і національної системи цінностей і заміщення їхніми власними цінностями й ідеологічними установками; збільшення ступеня свого впливу та присутності, встановлення контролю над стратегічними інформаційними ресурсами, інформаційно-телекомунікаційною структурою і національними ЗМІ; нарощування присутності власних ЗМІ в інформаційній сфе</w:t>
      </w:r>
      <w:r w:rsidR="00516272">
        <w:rPr>
          <w:rFonts w:ascii="Times New Roman" w:hAnsi="Times New Roman" w:cs="Times New Roman"/>
          <w:sz w:val="28"/>
          <w:szCs w:val="28"/>
          <w:lang w:val="uk-UA"/>
        </w:rPr>
        <w:t>рі об’єкта проникнення і т. ін.</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i/>
          <w:sz w:val="28"/>
          <w:szCs w:val="28"/>
          <w:lang w:val="uk-UA"/>
        </w:rPr>
        <w:t>Інформаційна агресія</w:t>
      </w:r>
      <w:r w:rsidRPr="00516272">
        <w:rPr>
          <w:rFonts w:ascii="Times New Roman" w:hAnsi="Times New Roman" w:cs="Times New Roman"/>
          <w:sz w:val="28"/>
          <w:szCs w:val="28"/>
          <w:lang w:val="uk-UA"/>
        </w:rPr>
        <w:t xml:space="preserve"> – незаконні дії однієї зі сторін в інформаційній сфері, спрямовані на нанесення супротивнику конкретної, відчутної шкоди в окремих областях його діяльності шляхом обмеженого та локального по своїх масштабах застосування сили.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Ознаки інформаційної агресії: виключення із засобів інформаційної дії самих небезпечних видів, що не дозволяють надійно контролювати розміри, завданого збитку; обмеження розмірів простору, об’єктів інформаційної інфраструктури та соціальних груп, що піддаються ураженню інформаційною дією (агресія зачіпає інформаційний простір держави не цілком, а тільки його частину); обмеження за метою (переслідує локальну, приватну мету) і часу (зазвичай агресія припиняється після повного досягнення агресором усієї поставленої конкретної мети й рідко набуває затяжного характеру), а також по силах і засобах, що залучаються.</w:t>
      </w:r>
    </w:p>
    <w:p w:rsidR="0092557A" w:rsidRPr="0092557A" w:rsidRDefault="0092557A" w:rsidP="0092557A">
      <w:pPr>
        <w:ind w:firstLine="708"/>
        <w:contextualSpacing/>
        <w:jc w:val="both"/>
        <w:rPr>
          <w:rFonts w:ascii="Times New Roman" w:hAnsi="Times New Roman" w:cs="Times New Roman"/>
          <w:b/>
          <w:sz w:val="28"/>
          <w:szCs w:val="28"/>
          <w:lang w:val="uk-UA"/>
        </w:rPr>
      </w:pPr>
      <w:r w:rsidRPr="0092557A">
        <w:rPr>
          <w:rFonts w:ascii="Times New Roman" w:hAnsi="Times New Roman" w:cs="Times New Roman"/>
          <w:b/>
          <w:sz w:val="28"/>
          <w:szCs w:val="28"/>
          <w:lang w:val="uk-UA"/>
        </w:rPr>
        <w:t>Інформаційна війна та її завдання.</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i/>
          <w:sz w:val="28"/>
          <w:szCs w:val="28"/>
          <w:lang w:val="uk-UA"/>
        </w:rPr>
        <w:t>Інформаційна війна</w:t>
      </w:r>
      <w:r w:rsidRPr="00516272">
        <w:rPr>
          <w:rFonts w:ascii="Times New Roman" w:hAnsi="Times New Roman" w:cs="Times New Roman"/>
          <w:sz w:val="28"/>
          <w:szCs w:val="28"/>
          <w:lang w:val="uk-UA"/>
        </w:rPr>
        <w:t xml:space="preserve"> – найвищий ступінь інформаційного протиборства, спрямований на розв’язання суспільно-політичних, ідеологічних, а також національних, територіальних та інших конфліктів між державами, націями, класами й соціальними групами шляхом широкомасштабної реалізації </w:t>
      </w:r>
      <w:r w:rsidRPr="00516272">
        <w:rPr>
          <w:rFonts w:ascii="Times New Roman" w:hAnsi="Times New Roman" w:cs="Times New Roman"/>
          <w:sz w:val="28"/>
          <w:szCs w:val="28"/>
          <w:lang w:val="uk-UA"/>
        </w:rPr>
        <w:lastRenderedPageBreak/>
        <w:t xml:space="preserve">народами, засобів і методів інформаційного насильства (інформаційної зброї). Можна вважати, що в інформаційній сфері агресія переростає у війну в тому випадку, якщо одна зі сторін конфлікту починає широко застосовувати проти своїх супротивників інформаційну зброю. Цей критерій дозволяє виділити з усього різноманіття процесів і явищ, що відбуваються в інформаційному суспільстві, такі, які становлять для його нормального (мирного) розвитку найбільшу небезпеку. Нині відсутні міжнародні та національні правові норми, які дозволяють у мирний час (за відсутності офіційного оголошення війни з боку агресора) юридично кваліфікувати ворожі дії іноземної держави в інформаційній сфері, що супроводжуються нанесенням збитку інформаційній або іншій безпеці країни, як акції інформаційної агресії або інформаційної війни. Крім того, відсутні чіткі, однозначні, закріплені юридично критерії оцінки отриманого в результаті інформаційної агресії або інформаційної війни матеріального, морального, іншого збитку. Це дозволяє в мирний час активно використовувати самий небезпечний і агресивний арсенал сил і засобів інформаційної війни – як основний засіб досягнення політичної мети.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Інформаційна війна ведеться не тільки у фізичному просторі, де перебувають фізичні інформаційні системи і засоби, але й у деякій віртуальній зоні (віртуальному або кібернетичному просторі). Інформаційна війна розширює простір ведення війн, глибинами у світовому океані.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До особливостей інформаційної війни відноситься те, що вона ведеться як під час фактичних бойових дій, так і у мирний час і у кризових ситуаціях без офіційного оголошення. Початок інформаційної війни неможливо визначити однозначно. В інформаційній війні відсутня лінія фронту; проведення противником операцій інформаційної війни практично неможливо виявити, а якщо факти проведення таких операцій виявляються, то вони залишаються анонімними.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Будь-які міжнародні юридичні й моральні норми ведення інформаційної війни відсутні. Та чи інша країна може стати об’єктом інформаційної дії, не знаючи про це. Невисока вартість технічних засобів, які можуть бути використані в інформаційній війні, суттєво розширюють коло можливих її учасників. Ними можуть бути окремі країни та їхні органи розвідки, злочинні, терористичні й наркобізнесові угруповання, комерційні фірми і навіть особи, які діють без злочинних намірів. </w:t>
      </w:r>
    </w:p>
    <w:p w:rsidR="00516272"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b/>
          <w:sz w:val="28"/>
          <w:szCs w:val="28"/>
          <w:lang w:val="uk-UA"/>
        </w:rPr>
        <w:t>Завданнями інформаційної війни є:</w:t>
      </w:r>
      <w:r w:rsidRPr="00516272">
        <w:rPr>
          <w:rFonts w:ascii="Times New Roman" w:hAnsi="Times New Roman" w:cs="Times New Roman"/>
          <w:sz w:val="28"/>
          <w:szCs w:val="28"/>
          <w:lang w:val="uk-UA"/>
        </w:rPr>
        <w:t xml:space="preserve">  </w:t>
      </w:r>
    </w:p>
    <w:p w:rsidR="00516272" w:rsidRDefault="0092557A"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sym w:font="Symbol" w:char="F02D"/>
      </w:r>
      <w:r w:rsidR="00516272">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створення атмосфери бездуховності, негативного ставлення до культури та історичної спадщини в су</w:t>
      </w:r>
      <w:r w:rsidR="00516272">
        <w:rPr>
          <w:rFonts w:ascii="Times New Roman" w:hAnsi="Times New Roman" w:cs="Times New Roman"/>
          <w:sz w:val="28"/>
          <w:szCs w:val="28"/>
          <w:lang w:val="uk-UA"/>
        </w:rPr>
        <w:t>спільстві конкурента чи ворога;</w:t>
      </w:r>
    </w:p>
    <w:p w:rsidR="00516272" w:rsidRDefault="0092557A"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lastRenderedPageBreak/>
        <w:sym w:font="Symbol" w:char="F02D"/>
      </w:r>
      <w:r w:rsidR="00516272">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маніпулювання громадською думкою й політичною орієнтацією населення</w:t>
      </w:r>
      <w:r w:rsidR="00516272">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держави з метою створення політичного напруження та стану, близького до хаосу;  </w:t>
      </w:r>
    </w:p>
    <w:p w:rsidR="00516272" w:rsidRDefault="0092557A"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sym w:font="Symbol" w:char="F02D"/>
      </w:r>
      <w:r w:rsidR="00516272">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дестабілізація політичних відносин між партіями, об’єднаннями й рухами для</w:t>
      </w:r>
      <w:r w:rsidR="00516272">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розпалення конфліктів, стимулювання недовіри, підозри, загострення ворожнечі, боротьби за владу;  </w:t>
      </w:r>
    </w:p>
    <w:p w:rsidR="00516272" w:rsidRDefault="00516272" w:rsidP="0092557A">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провокування та застосування репресій із боку влади щодо опозиції;</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sym w:font="Symbol" w:char="F02D"/>
      </w:r>
      <w:r w:rsidRPr="00516272">
        <w:rPr>
          <w:rFonts w:ascii="Times New Roman" w:hAnsi="Times New Roman" w:cs="Times New Roman"/>
          <w:sz w:val="28"/>
          <w:szCs w:val="28"/>
          <w:lang w:val="uk-UA"/>
        </w:rPr>
        <w:t xml:space="preserve">  зниження рівня інформаційного забезпечення органів влади й управління,</w:t>
      </w:r>
      <w:r w:rsidR="0092557A">
        <w:rPr>
          <w:rFonts w:ascii="Times New Roman" w:hAnsi="Times New Roman" w:cs="Times New Roman"/>
          <w:sz w:val="28"/>
          <w:szCs w:val="28"/>
          <w:lang w:val="uk-UA"/>
        </w:rPr>
        <w:t xml:space="preserve"> </w:t>
      </w:r>
      <w:r w:rsidRPr="00516272">
        <w:rPr>
          <w:rFonts w:ascii="Times New Roman" w:hAnsi="Times New Roman" w:cs="Times New Roman"/>
          <w:sz w:val="28"/>
          <w:szCs w:val="28"/>
          <w:lang w:val="uk-UA"/>
        </w:rPr>
        <w:t xml:space="preserve"> інспірація помилкових управлінських рішень;  </w:t>
      </w:r>
    </w:p>
    <w:p w:rsidR="0092557A" w:rsidRDefault="0092557A"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уведення населення в оману щодо роботи державних органів влади, підрив їхнього авто</w:t>
      </w:r>
      <w:r>
        <w:rPr>
          <w:rFonts w:ascii="Times New Roman" w:hAnsi="Times New Roman" w:cs="Times New Roman"/>
          <w:sz w:val="28"/>
          <w:szCs w:val="28"/>
          <w:lang w:val="uk-UA"/>
        </w:rPr>
        <w:t>ритету, дискредитація їхніх дій.</w:t>
      </w:r>
    </w:p>
    <w:p w:rsidR="0092557A" w:rsidRPr="0092557A" w:rsidRDefault="0092557A" w:rsidP="0092557A">
      <w:pPr>
        <w:ind w:firstLine="708"/>
        <w:contextualSpacing/>
        <w:jc w:val="both"/>
        <w:rPr>
          <w:rFonts w:ascii="Times New Roman" w:hAnsi="Times New Roman" w:cs="Times New Roman"/>
          <w:b/>
          <w:sz w:val="28"/>
          <w:szCs w:val="28"/>
          <w:lang w:val="uk-UA"/>
        </w:rPr>
      </w:pPr>
      <w:r w:rsidRPr="0092557A">
        <w:rPr>
          <w:rFonts w:ascii="Times New Roman" w:hAnsi="Times New Roman" w:cs="Times New Roman"/>
          <w:b/>
          <w:sz w:val="28"/>
          <w:szCs w:val="28"/>
          <w:lang w:val="uk-UA"/>
        </w:rPr>
        <w:t>Концепція інформаційної війни.</w:t>
      </w:r>
      <w:r w:rsidR="007A7E99" w:rsidRPr="0092557A">
        <w:rPr>
          <w:rFonts w:ascii="Times New Roman" w:hAnsi="Times New Roman" w:cs="Times New Roman"/>
          <w:b/>
          <w:sz w:val="28"/>
          <w:szCs w:val="28"/>
          <w:lang w:val="uk-UA"/>
        </w:rPr>
        <w:t xml:space="preserve"> </w:t>
      </w:r>
    </w:p>
    <w:p w:rsidR="0092557A" w:rsidRDefault="007A7E99" w:rsidP="0092557A">
      <w:pPr>
        <w:ind w:firstLine="708"/>
        <w:contextualSpacing/>
        <w:jc w:val="both"/>
        <w:rPr>
          <w:rFonts w:ascii="Times New Roman" w:hAnsi="Times New Roman" w:cs="Times New Roman"/>
          <w:sz w:val="28"/>
          <w:szCs w:val="28"/>
          <w:lang w:val="uk-UA"/>
        </w:rPr>
      </w:pPr>
      <w:r w:rsidRPr="0092557A">
        <w:rPr>
          <w:rFonts w:ascii="Times New Roman" w:hAnsi="Times New Roman" w:cs="Times New Roman"/>
          <w:b/>
          <w:i/>
          <w:sz w:val="28"/>
          <w:szCs w:val="28"/>
          <w:lang w:val="uk-UA"/>
        </w:rPr>
        <w:t>Концепція інформаційної війни</w:t>
      </w:r>
      <w:r w:rsidRPr="00516272">
        <w:rPr>
          <w:rFonts w:ascii="Times New Roman" w:hAnsi="Times New Roman" w:cs="Times New Roman"/>
          <w:sz w:val="28"/>
          <w:szCs w:val="28"/>
          <w:lang w:val="uk-UA"/>
        </w:rPr>
        <w:t xml:space="preserve"> – це система поглядів на інформаційну війну та шляхи її ведення. </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За останніми оцінками, концепція інформаційної війни повинна передбачати:  </w:t>
      </w:r>
    </w:p>
    <w:p w:rsidR="0092557A" w:rsidRDefault="0092557A" w:rsidP="0092557A">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заглушення (у воєнний час) елементів інфраструктури державного і воєнного</w:t>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управління (ураження цент</w:t>
      </w:r>
      <w:r>
        <w:rPr>
          <w:rFonts w:ascii="Times New Roman" w:hAnsi="Times New Roman" w:cs="Times New Roman"/>
          <w:sz w:val="28"/>
          <w:szCs w:val="28"/>
          <w:lang w:val="uk-UA"/>
        </w:rPr>
        <w:t>рів командування й управління);</w:t>
      </w:r>
    </w:p>
    <w:p w:rsidR="0092557A" w:rsidRDefault="0092557A" w:rsidP="0092557A">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електромагнітний вплив на елементи інформаційних і телекомунікаційних</w:t>
      </w:r>
      <w:r w:rsidR="007A7E99" w:rsidRPr="00516272">
        <w:rPr>
          <w:rFonts w:ascii="Times New Roman" w:hAnsi="Times New Roman" w:cs="Times New Roman"/>
          <w:sz w:val="28"/>
          <w:szCs w:val="28"/>
          <w:lang w:val="uk-UA"/>
        </w:rPr>
        <w:sym w:font="Symbol" w:char="F02D"/>
      </w:r>
      <w:r w:rsidR="007A7E99" w:rsidRPr="00516272">
        <w:rPr>
          <w:rFonts w:ascii="Times New Roman" w:hAnsi="Times New Roman" w:cs="Times New Roman"/>
          <w:sz w:val="28"/>
          <w:szCs w:val="28"/>
          <w:lang w:val="uk-UA"/>
        </w:rPr>
        <w:t xml:space="preserve"> систем (радіоелектронна боротьба);  </w:t>
      </w:r>
    </w:p>
    <w:p w:rsidR="0092557A" w:rsidRDefault="0092557A" w:rsidP="0092557A">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одержання розвідувальної інформації шляхом перехоплення і декодування</w:t>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(дешифрування) інформаційних потоків, що передаються каналами зв’язку, а також побічним випромінюванням і за рахунок спеціально впроваджених у приміщення технічних засобів і електронних пристроїв перехоплення інформації (радіоелектронна розвідка);  </w:t>
      </w:r>
    </w:p>
    <w:p w:rsidR="0092557A" w:rsidRDefault="0092557A" w:rsidP="0092557A">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здійснення несанкціонованого доступу до інформаційних ресурсів (шляхом</w:t>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використання програмно-апаратних засобів зламу систем захисту інформаційних і телекомунікаційних мереж противника) із наступним їхнім спотворенням, знищенням або викраденням чи порушенням нормального функціонування цих систем (так звана «</w:t>
      </w:r>
      <w:proofErr w:type="spellStart"/>
      <w:r w:rsidR="007A7E99" w:rsidRPr="00516272">
        <w:rPr>
          <w:rFonts w:ascii="Times New Roman" w:hAnsi="Times New Roman" w:cs="Times New Roman"/>
          <w:sz w:val="28"/>
          <w:szCs w:val="28"/>
          <w:lang w:val="uk-UA"/>
        </w:rPr>
        <w:t>хакерна</w:t>
      </w:r>
      <w:proofErr w:type="spellEnd"/>
      <w:r w:rsidR="007A7E99" w:rsidRPr="00516272">
        <w:rPr>
          <w:rFonts w:ascii="Times New Roman" w:hAnsi="Times New Roman" w:cs="Times New Roman"/>
          <w:sz w:val="28"/>
          <w:szCs w:val="28"/>
          <w:lang w:val="uk-UA"/>
        </w:rPr>
        <w:t xml:space="preserve"> війна»);  </w:t>
      </w:r>
    </w:p>
    <w:p w:rsidR="0092557A" w:rsidRDefault="0092557A" w:rsidP="0092557A">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формування й масове поширення інформаційними каналами противника або</w:t>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глобальними мережами інформаційної взаємодії дезінформації або тенденційної інформації для впливу на оцінки, наміри й орієнтацію населення та осіб, що приймають рішення (психологічна війна); </w:t>
      </w:r>
    </w:p>
    <w:p w:rsidR="0092557A" w:rsidRDefault="0092557A" w:rsidP="0092557A">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одержання необхідної інформації шляхом перехоплення й обробки відкритої</w:t>
      </w:r>
      <w:r w:rsidR="007A7E99" w:rsidRPr="00516272">
        <w:rPr>
          <w:rFonts w:ascii="Times New Roman" w:hAnsi="Times New Roman" w:cs="Times New Roman"/>
          <w:sz w:val="28"/>
          <w:szCs w:val="28"/>
          <w:lang w:val="uk-UA"/>
        </w:rPr>
        <w:sym w:font="Symbol" w:char="F02D"/>
      </w:r>
      <w:r w:rsidR="007A7E99" w:rsidRPr="00516272">
        <w:rPr>
          <w:rFonts w:ascii="Times New Roman" w:hAnsi="Times New Roman" w:cs="Times New Roman"/>
          <w:sz w:val="28"/>
          <w:szCs w:val="28"/>
          <w:lang w:val="uk-UA"/>
        </w:rPr>
        <w:t xml:space="preserve"> інформації, що передається незахищеними каналами зв’язку або циркулює в інформаційних системах, а також опублікованої в засобах масової інформації.</w:t>
      </w:r>
    </w:p>
    <w:p w:rsidR="0092557A" w:rsidRPr="0092557A" w:rsidRDefault="0092557A" w:rsidP="0092557A">
      <w:pPr>
        <w:ind w:firstLine="708"/>
        <w:contextualSpacing/>
        <w:jc w:val="both"/>
        <w:rPr>
          <w:rFonts w:ascii="Times New Roman" w:hAnsi="Times New Roman" w:cs="Times New Roman"/>
          <w:b/>
          <w:sz w:val="28"/>
          <w:szCs w:val="28"/>
          <w:lang w:val="uk-UA"/>
        </w:rPr>
      </w:pPr>
      <w:r w:rsidRPr="0092557A">
        <w:rPr>
          <w:rFonts w:ascii="Times New Roman" w:hAnsi="Times New Roman" w:cs="Times New Roman"/>
          <w:b/>
          <w:sz w:val="28"/>
          <w:szCs w:val="28"/>
          <w:lang w:val="uk-UA"/>
        </w:rPr>
        <w:t>Органи інформаційної війни.</w:t>
      </w:r>
      <w:r w:rsidR="007A7E99" w:rsidRPr="0092557A">
        <w:rPr>
          <w:rFonts w:ascii="Times New Roman" w:hAnsi="Times New Roman" w:cs="Times New Roman"/>
          <w:b/>
          <w:sz w:val="28"/>
          <w:szCs w:val="28"/>
          <w:lang w:val="uk-UA"/>
        </w:rPr>
        <w:t xml:space="preserve"> </w:t>
      </w:r>
    </w:p>
    <w:p w:rsidR="0092557A" w:rsidRDefault="007A7E99" w:rsidP="0092557A">
      <w:pPr>
        <w:ind w:firstLine="708"/>
        <w:contextualSpacing/>
        <w:jc w:val="both"/>
        <w:rPr>
          <w:rFonts w:ascii="Times New Roman" w:hAnsi="Times New Roman" w:cs="Times New Roman"/>
          <w:sz w:val="28"/>
          <w:szCs w:val="28"/>
          <w:lang w:val="uk-UA"/>
        </w:rPr>
      </w:pPr>
      <w:r w:rsidRPr="0092557A">
        <w:rPr>
          <w:rFonts w:ascii="Times New Roman" w:hAnsi="Times New Roman" w:cs="Times New Roman"/>
          <w:b/>
          <w:i/>
          <w:sz w:val="28"/>
          <w:szCs w:val="28"/>
          <w:lang w:val="uk-UA"/>
        </w:rPr>
        <w:lastRenderedPageBreak/>
        <w:t>Органи інформаційної війни</w:t>
      </w:r>
      <w:r w:rsidRPr="00516272">
        <w:rPr>
          <w:rFonts w:ascii="Times New Roman" w:hAnsi="Times New Roman" w:cs="Times New Roman"/>
          <w:sz w:val="28"/>
          <w:szCs w:val="28"/>
          <w:lang w:val="uk-UA"/>
        </w:rPr>
        <w:t xml:space="preserve"> – це органи керування інформаційною війною та люди (фахівці, офіцери, підрозділи) для її ведення.</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До органів інформаційної війни можуть належати:  органи планування й координації з питань інформаційної війни, які розробляють системи планування діяльності з усіх питань, що пов’язані з інформаційною війною;  органи стратегічного рівня з </w:t>
      </w:r>
      <w:proofErr w:type="spellStart"/>
      <w:r w:rsidRPr="00516272">
        <w:rPr>
          <w:rFonts w:ascii="Times New Roman" w:hAnsi="Times New Roman" w:cs="Times New Roman"/>
          <w:sz w:val="28"/>
          <w:szCs w:val="28"/>
          <w:lang w:val="uk-UA"/>
        </w:rPr>
        <w:t>відслідковування</w:t>
      </w:r>
      <w:proofErr w:type="spellEnd"/>
      <w:r w:rsidRPr="00516272">
        <w:rPr>
          <w:rFonts w:ascii="Times New Roman" w:hAnsi="Times New Roman" w:cs="Times New Roman"/>
          <w:sz w:val="28"/>
          <w:szCs w:val="28"/>
          <w:lang w:val="uk-UA"/>
        </w:rPr>
        <w:t xml:space="preserve"> ознак початку інформаційної</w:t>
      </w:r>
      <w:r w:rsidR="0092557A">
        <w:rPr>
          <w:rFonts w:ascii="Times New Roman" w:hAnsi="Times New Roman" w:cs="Times New Roman"/>
          <w:sz w:val="28"/>
          <w:szCs w:val="28"/>
          <w:lang w:val="uk-UA"/>
        </w:rPr>
        <w:t xml:space="preserve"> </w:t>
      </w:r>
      <w:r w:rsidRPr="00516272">
        <w:rPr>
          <w:rFonts w:ascii="Times New Roman" w:hAnsi="Times New Roman" w:cs="Times New Roman"/>
          <w:sz w:val="28"/>
          <w:szCs w:val="28"/>
          <w:lang w:val="uk-UA"/>
        </w:rPr>
        <w:t>війни, які збирають і аналізують розвідувальну інформацію, визнають ознаки початку інформаційних атак (акцій);  органи проведення операцій із захисту від інформаційної зброї, які</w:t>
      </w:r>
      <w:r w:rsidR="0092557A">
        <w:rPr>
          <w:rFonts w:ascii="Times New Roman" w:hAnsi="Times New Roman" w:cs="Times New Roman"/>
          <w:sz w:val="28"/>
          <w:szCs w:val="28"/>
          <w:lang w:val="uk-UA"/>
        </w:rPr>
        <w:t xml:space="preserve"> </w:t>
      </w:r>
      <w:r w:rsidRPr="00516272">
        <w:rPr>
          <w:rFonts w:ascii="Times New Roman" w:hAnsi="Times New Roman" w:cs="Times New Roman"/>
          <w:sz w:val="28"/>
          <w:szCs w:val="28"/>
          <w:lang w:val="uk-UA"/>
        </w:rPr>
        <w:t xml:space="preserve"> здійснюють попередження про інформаційні атаки тактичного рівня і займаються ліквідацією наслідків інформаційного нападу;  підрозділи розробки конструкцій та архітектури автоматизованих систем</w:t>
      </w:r>
      <w:r w:rsidR="0092557A">
        <w:rPr>
          <w:rFonts w:ascii="Times New Roman" w:hAnsi="Times New Roman" w:cs="Times New Roman"/>
          <w:sz w:val="28"/>
          <w:szCs w:val="28"/>
          <w:lang w:val="uk-UA"/>
        </w:rPr>
        <w:t xml:space="preserve"> </w:t>
      </w:r>
      <w:r w:rsidRPr="00516272">
        <w:rPr>
          <w:rFonts w:ascii="Times New Roman" w:hAnsi="Times New Roman" w:cs="Times New Roman"/>
          <w:sz w:val="28"/>
          <w:szCs w:val="28"/>
          <w:lang w:val="uk-UA"/>
        </w:rPr>
        <w:t xml:space="preserve"> управління, що здійснюють розробку єдиної архітектури й технічних стандартів у галузі засобів і систем захисту від інформаційної зброї;  групи незалежних експертів, що здійснюють аналіз уразливості АСУ, у тому</w:t>
      </w:r>
      <w:r w:rsidR="0092557A">
        <w:rPr>
          <w:rFonts w:ascii="Times New Roman" w:hAnsi="Times New Roman" w:cs="Times New Roman"/>
          <w:sz w:val="28"/>
          <w:szCs w:val="28"/>
          <w:lang w:val="uk-UA"/>
        </w:rPr>
        <w:t xml:space="preserve"> </w:t>
      </w:r>
      <w:r w:rsidRPr="00516272">
        <w:rPr>
          <w:rFonts w:ascii="Times New Roman" w:hAnsi="Times New Roman" w:cs="Times New Roman"/>
          <w:sz w:val="28"/>
          <w:szCs w:val="28"/>
          <w:lang w:val="uk-UA"/>
        </w:rPr>
        <w:t xml:space="preserve"> числі через здійснення експериментальних атак на АСУ </w:t>
      </w:r>
      <w:r w:rsidR="0092557A">
        <w:rPr>
          <w:rFonts w:ascii="Times New Roman" w:hAnsi="Times New Roman" w:cs="Times New Roman"/>
          <w:sz w:val="28"/>
          <w:szCs w:val="28"/>
          <w:lang w:val="uk-UA"/>
        </w:rPr>
        <w:t xml:space="preserve">та їхні окремі елементи. </w:t>
      </w:r>
    </w:p>
    <w:p w:rsidR="0092557A" w:rsidRDefault="007A7E99" w:rsidP="0092557A">
      <w:pPr>
        <w:ind w:firstLine="708"/>
        <w:contextualSpacing/>
        <w:jc w:val="both"/>
        <w:rPr>
          <w:rFonts w:ascii="Times New Roman" w:hAnsi="Times New Roman" w:cs="Times New Roman"/>
          <w:sz w:val="28"/>
          <w:szCs w:val="28"/>
          <w:lang w:val="uk-UA"/>
        </w:rPr>
      </w:pPr>
      <w:r w:rsidRPr="0092557A">
        <w:rPr>
          <w:rFonts w:ascii="Times New Roman" w:hAnsi="Times New Roman" w:cs="Times New Roman"/>
          <w:b/>
          <w:sz w:val="28"/>
          <w:szCs w:val="28"/>
          <w:lang w:val="uk-UA"/>
        </w:rPr>
        <w:t>Основні форми інформаційної війни</w:t>
      </w:r>
      <w:r w:rsidRPr="00516272">
        <w:rPr>
          <w:rFonts w:ascii="Times New Roman" w:hAnsi="Times New Roman" w:cs="Times New Roman"/>
          <w:sz w:val="28"/>
          <w:szCs w:val="28"/>
          <w:lang w:val="uk-UA"/>
        </w:rPr>
        <w:t xml:space="preserve"> </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Усі форми інформаційної війни зводяться до впливу на інформаційну інфраструктуру противника, його інформаційні системи та інформаційні ресурси із проведенням будь-яких дій, що мають за мету спотворення інформації, що він одержує, позбавлення його можливостей одержання нової інформації або фізичне знищення його інформаційних засобів, а також до захисту інформації власних збройних сил від аналогічних дій противника. Спеціалісти пропонують ведення інформаційної війни на державному та воєнному рівнях. Якщо в мирний час метою інформаційної війни на державному рівні є схилення воєнно-політичного керівництва противника до прийняття вигідних для протилежної сторони рішень, то у воєнний час – повний параліч інформаційної інфраструктури противника при забезпеченні стійкого функціонування своєї. У цьому випадку на державному рівні основне завдання інформаційної війни полягає в забезпеченні гарантованої безпеки та стійкості національної інформаційної інфраструктури держави, намаганні завоювання інформаційної переваги над противником. </w:t>
      </w:r>
    </w:p>
    <w:p w:rsidR="0092557A" w:rsidRDefault="007A7E99" w:rsidP="0092557A">
      <w:pPr>
        <w:ind w:firstLine="708"/>
        <w:contextualSpacing/>
        <w:jc w:val="both"/>
        <w:rPr>
          <w:rFonts w:ascii="Times New Roman" w:hAnsi="Times New Roman" w:cs="Times New Roman"/>
          <w:sz w:val="28"/>
          <w:szCs w:val="28"/>
          <w:lang w:val="uk-UA"/>
        </w:rPr>
      </w:pPr>
      <w:r w:rsidRPr="0092557A">
        <w:rPr>
          <w:rFonts w:ascii="Times New Roman" w:hAnsi="Times New Roman" w:cs="Times New Roman"/>
          <w:i/>
          <w:sz w:val="28"/>
          <w:szCs w:val="28"/>
          <w:lang w:val="uk-UA"/>
        </w:rPr>
        <w:t>На державному рівні інформаційна війна</w:t>
      </w:r>
      <w:r w:rsidRPr="00516272">
        <w:rPr>
          <w:rFonts w:ascii="Times New Roman" w:hAnsi="Times New Roman" w:cs="Times New Roman"/>
          <w:sz w:val="28"/>
          <w:szCs w:val="28"/>
          <w:lang w:val="uk-UA"/>
        </w:rPr>
        <w:t xml:space="preserve"> ведеться з використанням політичних, дипломатичних, економічних, інформаційно-психологічних, інформаційно</w:t>
      </w:r>
      <w:r w:rsidR="0092557A">
        <w:rPr>
          <w:rFonts w:ascii="Times New Roman" w:hAnsi="Times New Roman" w:cs="Times New Roman"/>
          <w:sz w:val="28"/>
          <w:szCs w:val="28"/>
          <w:lang w:val="uk-UA"/>
        </w:rPr>
        <w:t>-</w:t>
      </w:r>
      <w:r w:rsidRPr="00516272">
        <w:rPr>
          <w:rFonts w:ascii="Times New Roman" w:hAnsi="Times New Roman" w:cs="Times New Roman"/>
          <w:sz w:val="28"/>
          <w:szCs w:val="28"/>
          <w:lang w:val="uk-UA"/>
        </w:rPr>
        <w:t xml:space="preserve">технічних і воєнних способів. </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Основною формою інформаційної війни на державному рівні є спеціальна інформаційна операція, яка може носити одночасно і наступальний, і оборонний характер, відповідає передбаченій мірі ризику та очікуваному потенційному ефекту, спрямована на забезпечення національних інтересів і національної безпеки держави. Операції цього типу </w:t>
      </w:r>
      <w:r w:rsidRPr="00516272">
        <w:rPr>
          <w:rFonts w:ascii="Times New Roman" w:hAnsi="Times New Roman" w:cs="Times New Roman"/>
          <w:sz w:val="28"/>
          <w:szCs w:val="28"/>
          <w:lang w:val="uk-UA"/>
        </w:rPr>
        <w:lastRenderedPageBreak/>
        <w:t xml:space="preserve">можуть проводитися проти будь-яких держав, у тому числі й тих, що не є потенційними противниками. Визначення мети операції, завдань, часу та місця проведення потребує безпосереднього затвердження воєнно-політичним керівництвом держави. </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Для погодження запланованих дій і заходів у галузі інформаційного протиборства при керівництві державою створюють спеціальний міжвідомчий орган із забезпечення інформаційної безпеки та об’єднаний центр інформаційних операцій. </w:t>
      </w:r>
    </w:p>
    <w:p w:rsidR="0092557A" w:rsidRDefault="0092557A" w:rsidP="0092557A">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Їхніми завданнями є:  </w:t>
      </w:r>
    </w:p>
    <w:p w:rsidR="0092557A" w:rsidRDefault="0092557A" w:rsidP="0092557A">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організація цілеспрямованого інформаційно-психологічного впливу на</w:t>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воєнно-політичне керівництво союзних держав та держав, що є потенційними противниками;  </w:t>
      </w:r>
    </w:p>
    <w:p w:rsidR="0092557A" w:rsidRDefault="0092557A" w:rsidP="0092557A">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розробка єдиної національної стратегії ведення інформаційної війни;</w:t>
      </w:r>
    </w:p>
    <w:p w:rsidR="0092557A" w:rsidRDefault="0092557A" w:rsidP="0092557A">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координація дій усіх органів, сил та засобів, що беруть участь у</w:t>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інформаційній війні;  </w:t>
      </w:r>
    </w:p>
    <w:p w:rsidR="0092557A" w:rsidRDefault="0092557A" w:rsidP="0092557A">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організація та проведення спеціальної інформаційної операції.</w:t>
      </w:r>
      <w:r>
        <w:rPr>
          <w:rFonts w:ascii="Times New Roman" w:hAnsi="Times New Roman" w:cs="Times New Roman"/>
          <w:sz w:val="28"/>
          <w:szCs w:val="28"/>
          <w:lang w:val="uk-UA"/>
        </w:rPr>
        <w:t xml:space="preserve"> </w:t>
      </w:r>
      <w:r w:rsidR="007A7E99" w:rsidRPr="00516272">
        <w:rPr>
          <w:rFonts w:ascii="Times New Roman" w:hAnsi="Times New Roman" w:cs="Times New Roman"/>
          <w:sz w:val="28"/>
          <w:szCs w:val="28"/>
          <w:lang w:val="uk-UA"/>
        </w:rPr>
        <w:t xml:space="preserve"> </w:t>
      </w:r>
    </w:p>
    <w:p w:rsidR="0092557A" w:rsidRDefault="007A7E99" w:rsidP="0092557A">
      <w:pPr>
        <w:ind w:firstLine="708"/>
        <w:contextualSpacing/>
        <w:jc w:val="both"/>
        <w:rPr>
          <w:rFonts w:ascii="Times New Roman" w:hAnsi="Times New Roman" w:cs="Times New Roman"/>
          <w:sz w:val="28"/>
          <w:szCs w:val="28"/>
          <w:lang w:val="uk-UA"/>
        </w:rPr>
      </w:pPr>
      <w:r w:rsidRPr="0092557A">
        <w:rPr>
          <w:rFonts w:ascii="Times New Roman" w:hAnsi="Times New Roman" w:cs="Times New Roman"/>
          <w:i/>
          <w:sz w:val="28"/>
          <w:szCs w:val="28"/>
          <w:lang w:val="uk-UA"/>
        </w:rPr>
        <w:t>На воєнному рівні інформаційна війна</w:t>
      </w:r>
      <w:r w:rsidRPr="00516272">
        <w:rPr>
          <w:rFonts w:ascii="Times New Roman" w:hAnsi="Times New Roman" w:cs="Times New Roman"/>
          <w:sz w:val="28"/>
          <w:szCs w:val="28"/>
          <w:lang w:val="uk-UA"/>
        </w:rPr>
        <w:t xml:space="preserve"> планується вестись всебічно забезпеченими силами та засобами, що виділяються для боротьби із силами бойового управління противника. Метою даної боротьби є «обезголовлення» противника, позбавлення його надійної системи управління, захоплення ініціативи та примус противника реагувати на ситуацію, що склалася, бажаним для командування чином при забезпеченні високої стійкості, безперервності та оперативності функціонування своїх систем управління військами (силами). </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Інформаційна війна на воєнному рівні ведеться на основі використання інформаційно-насичених засобів розвідки, зв’язку, автоматизації, радіоелектронної та психологічної війни, високоточної зброї та звичайних засобів ураження, а також із застосуванням спеціально створеної інформаційної зброї, проведення комп’ютерних атак та захисту своїх комп’ютерних мереж. </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Для ведення інформаційної війни у збройних силах створюються спеціальні бойові формування та органи управління ними. Цим формуванням приписується виконання таких функцій:  підготовка й забезпечення планування інформаційних дій, координація зусиль у ході інформаційної операції;  здійснення доступу до інформації противника та досягнення контролю над нею;  використання у випадку необхідності інформаційної зброї, участь в операціях із введення воєнно-політичного керівництва в оману;  придушення або дезорганізація частини інформаційної </w:t>
      </w:r>
      <w:r w:rsidRPr="00516272">
        <w:rPr>
          <w:rFonts w:ascii="Times New Roman" w:hAnsi="Times New Roman" w:cs="Times New Roman"/>
          <w:sz w:val="28"/>
          <w:szCs w:val="28"/>
          <w:lang w:val="uk-UA"/>
        </w:rPr>
        <w:lastRenderedPageBreak/>
        <w:t>інфраструктури</w:t>
      </w:r>
      <w:r w:rsidRPr="00516272">
        <w:rPr>
          <w:rFonts w:ascii="Times New Roman" w:hAnsi="Times New Roman" w:cs="Times New Roman"/>
          <w:sz w:val="28"/>
          <w:szCs w:val="28"/>
          <w:lang w:val="uk-UA"/>
        </w:rPr>
        <w:sym w:font="Symbol" w:char="F02D"/>
      </w:r>
      <w:r w:rsidRPr="00516272">
        <w:rPr>
          <w:rFonts w:ascii="Times New Roman" w:hAnsi="Times New Roman" w:cs="Times New Roman"/>
          <w:sz w:val="28"/>
          <w:szCs w:val="28"/>
          <w:lang w:val="uk-UA"/>
        </w:rPr>
        <w:t xml:space="preserve"> противника з одночасним надійним захистом аналогічної структури своїх збройних сил та держави. </w:t>
      </w:r>
    </w:p>
    <w:p w:rsidR="0092557A" w:rsidRDefault="007A7E99" w:rsidP="0092557A">
      <w:pPr>
        <w:ind w:firstLine="708"/>
        <w:contextualSpacing/>
        <w:jc w:val="both"/>
        <w:rPr>
          <w:rFonts w:ascii="Times New Roman" w:hAnsi="Times New Roman" w:cs="Times New Roman"/>
          <w:sz w:val="28"/>
          <w:szCs w:val="28"/>
          <w:lang w:val="uk-UA"/>
        </w:rPr>
      </w:pPr>
      <w:r w:rsidRPr="00516272">
        <w:rPr>
          <w:rFonts w:ascii="Times New Roman" w:hAnsi="Times New Roman" w:cs="Times New Roman"/>
          <w:sz w:val="28"/>
          <w:szCs w:val="28"/>
          <w:lang w:val="uk-UA"/>
        </w:rPr>
        <w:t xml:space="preserve">Основними формами інформаційної війни на воєнному рівні (ведення боротьби із системами бойового управління противника) є </w:t>
      </w:r>
      <w:r w:rsidRPr="0092557A">
        <w:rPr>
          <w:rFonts w:ascii="Times New Roman" w:hAnsi="Times New Roman" w:cs="Times New Roman"/>
          <w:i/>
          <w:sz w:val="28"/>
          <w:szCs w:val="28"/>
          <w:lang w:val="uk-UA"/>
        </w:rPr>
        <w:t>наступальні та оборонні інформаційні операції.</w:t>
      </w:r>
      <w:r w:rsidRPr="00516272">
        <w:rPr>
          <w:rFonts w:ascii="Times New Roman" w:hAnsi="Times New Roman" w:cs="Times New Roman"/>
          <w:sz w:val="28"/>
          <w:szCs w:val="28"/>
          <w:lang w:val="uk-UA"/>
        </w:rPr>
        <w:t xml:space="preserve"> </w:t>
      </w:r>
    </w:p>
    <w:p w:rsidR="0092557A" w:rsidRDefault="007A7E99" w:rsidP="0092557A">
      <w:pPr>
        <w:ind w:firstLine="708"/>
        <w:contextualSpacing/>
        <w:jc w:val="both"/>
        <w:rPr>
          <w:rFonts w:ascii="Times New Roman" w:hAnsi="Times New Roman" w:cs="Times New Roman"/>
          <w:sz w:val="28"/>
          <w:szCs w:val="28"/>
          <w:lang w:val="uk-UA"/>
        </w:rPr>
      </w:pPr>
      <w:r w:rsidRPr="0092557A">
        <w:rPr>
          <w:rFonts w:ascii="Times New Roman" w:hAnsi="Times New Roman" w:cs="Times New Roman"/>
          <w:i/>
          <w:sz w:val="28"/>
          <w:szCs w:val="28"/>
          <w:lang w:val="uk-UA"/>
        </w:rPr>
        <w:t>Наступальна інформаційна операція</w:t>
      </w:r>
      <w:r w:rsidRPr="00516272">
        <w:rPr>
          <w:rFonts w:ascii="Times New Roman" w:hAnsi="Times New Roman" w:cs="Times New Roman"/>
          <w:sz w:val="28"/>
          <w:szCs w:val="28"/>
          <w:lang w:val="uk-UA"/>
        </w:rPr>
        <w:t xml:space="preserve"> має за мету завоювання інформаційної переваги над противником. У цій операції головні зусилля спрямовуються на дезорганізацію його систем управління військами і зброєю, а частина сил та засобів забезпечують стійкість власного управління. При цьому всі заходи, які проводяться в межах інформаційної боротьби, повинні забезпечувати сприятливі умови для бойових дій своїх</w:t>
      </w:r>
      <w:r w:rsidR="0092557A">
        <w:rPr>
          <w:rFonts w:ascii="Times New Roman" w:hAnsi="Times New Roman" w:cs="Times New Roman"/>
          <w:sz w:val="28"/>
          <w:szCs w:val="28"/>
          <w:lang w:val="uk-UA"/>
        </w:rPr>
        <w:t xml:space="preserve"> військ (сил).</w:t>
      </w:r>
    </w:p>
    <w:p w:rsidR="0080125B" w:rsidRDefault="007A7E99" w:rsidP="0080125B">
      <w:pPr>
        <w:ind w:firstLine="709"/>
        <w:contextualSpacing/>
        <w:jc w:val="both"/>
        <w:rPr>
          <w:rFonts w:ascii="Times New Roman" w:hAnsi="Times New Roman" w:cs="Times New Roman"/>
          <w:sz w:val="28"/>
          <w:szCs w:val="28"/>
          <w:lang w:val="uk-UA"/>
        </w:rPr>
      </w:pPr>
      <w:r w:rsidRPr="0092557A">
        <w:rPr>
          <w:rFonts w:ascii="Times New Roman" w:hAnsi="Times New Roman" w:cs="Times New Roman"/>
          <w:i/>
          <w:sz w:val="28"/>
          <w:szCs w:val="28"/>
          <w:lang w:val="uk-UA"/>
        </w:rPr>
        <w:t>Оборонна інформаційна операція</w:t>
      </w:r>
      <w:r w:rsidRPr="00516272">
        <w:rPr>
          <w:rFonts w:ascii="Times New Roman" w:hAnsi="Times New Roman" w:cs="Times New Roman"/>
          <w:sz w:val="28"/>
          <w:szCs w:val="28"/>
          <w:lang w:val="uk-UA"/>
        </w:rPr>
        <w:t xml:space="preserve"> проводиться в умовах великої інформаційної переваги противника і має за мету зниження цієї переваги. У такій операції головні зусилля сил і засобів спрямовуються на забезпечення</w:t>
      </w:r>
      <w:r w:rsidR="0080125B">
        <w:rPr>
          <w:rFonts w:ascii="Times New Roman" w:hAnsi="Times New Roman" w:cs="Times New Roman"/>
          <w:sz w:val="28"/>
          <w:szCs w:val="28"/>
          <w:lang w:val="uk-UA"/>
        </w:rPr>
        <w:t xml:space="preserve"> </w:t>
      </w:r>
      <w:r w:rsidR="0080125B" w:rsidRPr="0080125B">
        <w:rPr>
          <w:rFonts w:ascii="Times New Roman" w:hAnsi="Times New Roman" w:cs="Times New Roman"/>
          <w:sz w:val="28"/>
          <w:szCs w:val="28"/>
          <w:lang w:val="uk-UA"/>
        </w:rPr>
        <w:t xml:space="preserve">інформаційної безпеки органів управління об’єднань і з’єднань, на захист інформації в системах керування. Частина сил і засобів спрямовуються на дезорганізацію управління військами і зброєю противника. Інформаційні операції повинні проводитися в умовах комплексного, погодженого в часі використання сил та засобів, які залучаються для боротьби із системами бойового управління противника: оперативної безпеки, радіоелектронної війни, воєнної дезінформації, психологічної війни, комп’ютерної атаки та захисту мереж та фізичного знищення. </w:t>
      </w:r>
    </w:p>
    <w:p w:rsidR="0080125B" w:rsidRDefault="0080125B" w:rsidP="0080125B">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Наступальні та оборонні операції можуть вестися одночасно або послідовно як у мирний, так і у воєнний час. </w:t>
      </w:r>
    </w:p>
    <w:p w:rsidR="0080125B" w:rsidRDefault="0080125B" w:rsidP="0080125B">
      <w:pPr>
        <w:ind w:firstLine="709"/>
        <w:contextualSpacing/>
        <w:jc w:val="both"/>
        <w:rPr>
          <w:rFonts w:ascii="Times New Roman" w:hAnsi="Times New Roman" w:cs="Times New Roman"/>
          <w:sz w:val="28"/>
          <w:szCs w:val="28"/>
          <w:lang w:val="uk-UA"/>
        </w:rPr>
      </w:pPr>
      <w:r w:rsidRPr="0080125B">
        <w:rPr>
          <w:rFonts w:ascii="Times New Roman" w:hAnsi="Times New Roman" w:cs="Times New Roman"/>
          <w:i/>
          <w:sz w:val="28"/>
          <w:szCs w:val="28"/>
          <w:lang w:val="uk-UA"/>
        </w:rPr>
        <w:t>За контекстом оперативна безпека</w:t>
      </w:r>
      <w:r w:rsidRPr="0080125B">
        <w:rPr>
          <w:rFonts w:ascii="Times New Roman" w:hAnsi="Times New Roman" w:cs="Times New Roman"/>
          <w:sz w:val="28"/>
          <w:szCs w:val="28"/>
          <w:lang w:val="uk-UA"/>
        </w:rPr>
        <w:t xml:space="preserve"> являє собою не бажаний стан, а комплекс заходів із виявлення критичної інформації, проведення аналізу дій своїх збройних сил із метою:  </w:t>
      </w:r>
    </w:p>
    <w:p w:rsidR="0080125B" w:rsidRDefault="0080125B" w:rsidP="0080125B">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виявлення демаскуючих ознак своїх військ (сил) і критичних елементів</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інформації, яка могла стати відомою противникові;  </w:t>
      </w:r>
    </w:p>
    <w:p w:rsidR="0080125B" w:rsidRDefault="0080125B" w:rsidP="0080125B">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вибору заходів, які зменшують уразливість своїх збройних сил та збройних сил союзників;  протидії всім видам розвідки противника. </w:t>
      </w:r>
    </w:p>
    <w:p w:rsidR="0080125B" w:rsidRDefault="0080125B" w:rsidP="0080125B">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Крім цього оперативна безпека включає в себе:  інформаційну безпеку;  безпеку систем управління, зв’язку та автоматизації;  безпеку об’єктів і бойової техніки;  фізичну безпеку особового складу. </w:t>
      </w:r>
    </w:p>
    <w:p w:rsidR="0080125B" w:rsidRDefault="0080125B" w:rsidP="0080125B">
      <w:pPr>
        <w:ind w:firstLine="709"/>
        <w:contextualSpacing/>
        <w:jc w:val="both"/>
        <w:rPr>
          <w:rFonts w:ascii="Times New Roman" w:hAnsi="Times New Roman" w:cs="Times New Roman"/>
          <w:sz w:val="28"/>
          <w:szCs w:val="28"/>
          <w:lang w:val="uk-UA"/>
        </w:rPr>
      </w:pPr>
      <w:r w:rsidRPr="0080125B">
        <w:rPr>
          <w:rFonts w:ascii="Times New Roman" w:hAnsi="Times New Roman" w:cs="Times New Roman"/>
          <w:b/>
          <w:i/>
          <w:sz w:val="28"/>
          <w:szCs w:val="28"/>
          <w:lang w:val="uk-UA"/>
        </w:rPr>
        <w:t>Радіоелектронна війна</w:t>
      </w:r>
      <w:r w:rsidRPr="0080125B">
        <w:rPr>
          <w:rFonts w:ascii="Times New Roman" w:hAnsi="Times New Roman" w:cs="Times New Roman"/>
          <w:sz w:val="28"/>
          <w:szCs w:val="28"/>
          <w:lang w:val="uk-UA"/>
        </w:rPr>
        <w:t xml:space="preserve"> включає комплекс заходів із застосуванням засобів електромагнітного випромінювання, спрямованих на зменшення ефективності або запобігання застосування противником електромагнітного спектра, а також на забезпечення ефективного використання електромагнітного спектра своїми військами. </w:t>
      </w:r>
      <w:r>
        <w:rPr>
          <w:rFonts w:ascii="Times New Roman" w:hAnsi="Times New Roman" w:cs="Times New Roman"/>
          <w:sz w:val="28"/>
          <w:szCs w:val="28"/>
          <w:lang w:val="uk-UA"/>
        </w:rPr>
        <w:t xml:space="preserve"> </w:t>
      </w:r>
    </w:p>
    <w:p w:rsidR="0080125B" w:rsidRDefault="0080125B" w:rsidP="0080125B">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lastRenderedPageBreak/>
        <w:t xml:space="preserve">Радіоелектронна війна є основоположним елементом впливу як на системи управління противника в оперативній і тактичній ланках, так і загалом на інформаційну інфраструктуру противника. Вона включає три основних елементи:  </w:t>
      </w:r>
    </w:p>
    <w:p w:rsidR="0080125B" w:rsidRDefault="0080125B" w:rsidP="008012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радіоелектронне забезпечення;  </w:t>
      </w:r>
    </w:p>
    <w:p w:rsidR="0080125B" w:rsidRDefault="0080125B" w:rsidP="008012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радіоелектронна атака;</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w:t>
      </w:r>
    </w:p>
    <w:p w:rsidR="0080125B" w:rsidRDefault="0080125B" w:rsidP="0080125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боротьба з електронною протидією або радіоелектронна </w:t>
      </w:r>
      <w:proofErr w:type="spellStart"/>
      <w:r w:rsidRPr="0080125B">
        <w:rPr>
          <w:rFonts w:ascii="Times New Roman" w:hAnsi="Times New Roman" w:cs="Times New Roman"/>
          <w:sz w:val="28"/>
          <w:szCs w:val="28"/>
          <w:lang w:val="uk-UA"/>
        </w:rPr>
        <w:t>контрпротидія</w:t>
      </w:r>
      <w:proofErr w:type="spellEnd"/>
      <w:r w:rsidRPr="0080125B">
        <w:rPr>
          <w:rFonts w:ascii="Times New Roman" w:hAnsi="Times New Roman" w:cs="Times New Roman"/>
          <w:sz w:val="28"/>
          <w:szCs w:val="28"/>
          <w:lang w:val="uk-UA"/>
        </w:rPr>
        <w:t>.</w:t>
      </w:r>
    </w:p>
    <w:p w:rsidR="003245B5" w:rsidRDefault="0080125B" w:rsidP="0080125B">
      <w:pPr>
        <w:ind w:firstLine="708"/>
        <w:contextualSpacing/>
        <w:jc w:val="both"/>
        <w:rPr>
          <w:rFonts w:ascii="Times New Roman" w:hAnsi="Times New Roman" w:cs="Times New Roman"/>
          <w:sz w:val="28"/>
          <w:szCs w:val="28"/>
          <w:lang w:val="uk-UA"/>
        </w:rPr>
      </w:pPr>
      <w:r w:rsidRPr="0080125B">
        <w:rPr>
          <w:rFonts w:ascii="Times New Roman" w:hAnsi="Times New Roman" w:cs="Times New Roman"/>
          <w:b/>
          <w:i/>
          <w:sz w:val="28"/>
          <w:szCs w:val="28"/>
          <w:lang w:val="uk-UA"/>
        </w:rPr>
        <w:t>Радіоелектронне забезпечення</w:t>
      </w:r>
      <w:r w:rsidRPr="0080125B">
        <w:rPr>
          <w:rFonts w:ascii="Times New Roman" w:hAnsi="Times New Roman" w:cs="Times New Roman"/>
          <w:sz w:val="28"/>
          <w:szCs w:val="28"/>
          <w:lang w:val="uk-UA"/>
        </w:rPr>
        <w:t xml:space="preserve"> передбачає проведення заходів пошуку, перехоплення випромінювання в електромагнітному спектрі та визначення місцеположення джерел випромінювання для оцінки ступеню можливої загрози і прийняття рішення командирами всіх рангів, а також виконання додаткових функцій, таких як ухилення від загрози з боку противника і високоточна цілевказівка системам озброєння. </w:t>
      </w:r>
    </w:p>
    <w:p w:rsidR="003245B5" w:rsidRDefault="0080125B" w:rsidP="0080125B">
      <w:pPr>
        <w:ind w:firstLine="708"/>
        <w:contextualSpacing/>
        <w:jc w:val="both"/>
        <w:rPr>
          <w:rFonts w:ascii="Times New Roman" w:hAnsi="Times New Roman" w:cs="Times New Roman"/>
          <w:sz w:val="28"/>
          <w:szCs w:val="28"/>
          <w:lang w:val="uk-UA"/>
        </w:rPr>
      </w:pPr>
      <w:r w:rsidRPr="003245B5">
        <w:rPr>
          <w:rFonts w:ascii="Times New Roman" w:hAnsi="Times New Roman" w:cs="Times New Roman"/>
          <w:b/>
          <w:i/>
          <w:sz w:val="28"/>
          <w:szCs w:val="28"/>
          <w:lang w:val="uk-UA"/>
        </w:rPr>
        <w:t>Радіоелектронна атака</w:t>
      </w:r>
      <w:r w:rsidRPr="0080125B">
        <w:rPr>
          <w:rFonts w:ascii="Times New Roman" w:hAnsi="Times New Roman" w:cs="Times New Roman"/>
          <w:sz w:val="28"/>
          <w:szCs w:val="28"/>
          <w:lang w:val="uk-UA"/>
        </w:rPr>
        <w:t xml:space="preserve"> передбачає активний вплив на радіоелектронні засоби противника. За видом впливу атаки поділяється на два компоненти: неруйнівні впливи, які включають електронне придушення й електронну</w:t>
      </w:r>
      <w:r w:rsidRPr="0080125B">
        <w:rPr>
          <w:rFonts w:ascii="Times New Roman" w:hAnsi="Times New Roman" w:cs="Times New Roman"/>
          <w:sz w:val="28"/>
          <w:szCs w:val="28"/>
          <w:lang w:val="uk-UA"/>
        </w:rPr>
        <w:sym w:font="Symbol" w:char="F02D"/>
      </w:r>
      <w:r w:rsidRPr="0080125B">
        <w:rPr>
          <w:rFonts w:ascii="Times New Roman" w:hAnsi="Times New Roman" w:cs="Times New Roman"/>
          <w:sz w:val="28"/>
          <w:szCs w:val="28"/>
          <w:lang w:val="uk-UA"/>
        </w:rPr>
        <w:t xml:space="preserve"> дезінформацію;  руйнівні впливи на основі застосування протирадіолокаційних ракет, зброї</w:t>
      </w:r>
      <w:r w:rsidR="003245B5">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спрямованої енергії (лазерної, надвисокочастотної) і т. ін. </w:t>
      </w:r>
    </w:p>
    <w:p w:rsidR="003245B5" w:rsidRDefault="0080125B" w:rsidP="0080125B">
      <w:pPr>
        <w:ind w:firstLine="708"/>
        <w:contextualSpacing/>
        <w:jc w:val="both"/>
        <w:rPr>
          <w:rFonts w:ascii="Times New Roman" w:hAnsi="Times New Roman" w:cs="Times New Roman"/>
          <w:sz w:val="28"/>
          <w:szCs w:val="28"/>
          <w:lang w:val="uk-UA"/>
        </w:rPr>
      </w:pPr>
      <w:r w:rsidRPr="003245B5">
        <w:rPr>
          <w:rFonts w:ascii="Times New Roman" w:hAnsi="Times New Roman" w:cs="Times New Roman"/>
          <w:b/>
          <w:i/>
          <w:sz w:val="28"/>
          <w:szCs w:val="28"/>
          <w:lang w:val="uk-UA"/>
        </w:rPr>
        <w:t xml:space="preserve">Радіоелектронна </w:t>
      </w:r>
      <w:proofErr w:type="spellStart"/>
      <w:r w:rsidRPr="003245B5">
        <w:rPr>
          <w:rFonts w:ascii="Times New Roman" w:hAnsi="Times New Roman" w:cs="Times New Roman"/>
          <w:b/>
          <w:i/>
          <w:sz w:val="28"/>
          <w:szCs w:val="28"/>
          <w:lang w:val="uk-UA"/>
        </w:rPr>
        <w:t>контрпротидія</w:t>
      </w:r>
      <w:proofErr w:type="spellEnd"/>
      <w:r w:rsidRPr="0080125B">
        <w:rPr>
          <w:rFonts w:ascii="Times New Roman" w:hAnsi="Times New Roman" w:cs="Times New Roman"/>
          <w:sz w:val="28"/>
          <w:szCs w:val="28"/>
          <w:lang w:val="uk-UA"/>
        </w:rPr>
        <w:t xml:space="preserve"> являє собою сукупність заходів, спрямованих на підвищення живучості та зменшення втрат своїх сил і засобів від впливу керованої зброї і засобів радіоелектронної протидії противника. Необхідні умови для досягнення інформаційної переваги Інформаційна перевага є одним із центральних понять у сфері інформаційного протиборства. Воно являє собою здатність складної саморегулюючої системи управління та інформаційного забезпечення держави або воєнного відомства забезпечити стійкий безперервний процес своєчасного одержання достовірної інформації та доведення її до відповідних споживачів при одночасному отриманні можливості використання у своїх інтересах такої ж системи ймовірного противника або пониження ефективності роботи (виведення з ладу) останньої. При цьому під саморегулюючою системою розуміють особовий склад та компоненти збирання, обробки, аналізу, кореляції, зберігання в пам’яті ЕОМ, відображення на дисплеях, запису на магнітних та інших носіях інформації, систематичного своєчасного оновлення та уточнення, розподілу за мірою пріоритетності, передавання інформації споживачам та здійснення іншого впливу на інформацію. </w:t>
      </w:r>
    </w:p>
    <w:p w:rsidR="00F5111D" w:rsidRDefault="00F5111D" w:rsidP="008B4964">
      <w:pPr>
        <w:contextualSpacing/>
        <w:jc w:val="both"/>
        <w:rPr>
          <w:rFonts w:ascii="Times New Roman" w:hAnsi="Times New Roman" w:cs="Times New Roman"/>
          <w:sz w:val="28"/>
          <w:szCs w:val="28"/>
          <w:lang w:val="uk-UA"/>
        </w:rPr>
      </w:pPr>
    </w:p>
    <w:p w:rsidR="005A6E77" w:rsidRDefault="005A6E77" w:rsidP="00F5111D">
      <w:pPr>
        <w:spacing w:line="240" w:lineRule="auto"/>
        <w:contextualSpacing/>
        <w:jc w:val="both"/>
        <w:rPr>
          <w:rFonts w:ascii="Times New Roman" w:eastAsia="Times New Roman" w:hAnsi="Times New Roman" w:cs="Times New Roman"/>
          <w:b/>
          <w:sz w:val="28"/>
          <w:szCs w:val="28"/>
          <w:lang w:val="uk-UA"/>
        </w:rPr>
      </w:pPr>
    </w:p>
    <w:p w:rsidR="005A6E77" w:rsidRDefault="005A6E77" w:rsidP="00F5111D">
      <w:pPr>
        <w:spacing w:line="240" w:lineRule="auto"/>
        <w:contextualSpacing/>
        <w:jc w:val="both"/>
        <w:rPr>
          <w:rFonts w:ascii="Times New Roman" w:eastAsia="Times New Roman" w:hAnsi="Times New Roman" w:cs="Times New Roman"/>
          <w:b/>
          <w:sz w:val="28"/>
          <w:szCs w:val="28"/>
          <w:lang w:val="uk-UA"/>
        </w:rPr>
      </w:pPr>
    </w:p>
    <w:p w:rsidR="00F5111D" w:rsidRPr="00F5111D" w:rsidRDefault="00F5111D" w:rsidP="00F5111D">
      <w:pPr>
        <w:spacing w:line="240" w:lineRule="auto"/>
        <w:contextualSpacing/>
        <w:jc w:val="both"/>
        <w:rPr>
          <w:rFonts w:ascii="Times New Roman" w:eastAsia="Times New Roman" w:hAnsi="Times New Roman" w:cs="Times New Roman"/>
          <w:b/>
          <w:sz w:val="28"/>
          <w:szCs w:val="28"/>
          <w:lang w:val="uk-UA"/>
        </w:rPr>
      </w:pPr>
      <w:r w:rsidRPr="00F5111D">
        <w:rPr>
          <w:rFonts w:ascii="Times New Roman" w:eastAsia="Times New Roman" w:hAnsi="Times New Roman" w:cs="Times New Roman"/>
          <w:b/>
          <w:sz w:val="28"/>
          <w:szCs w:val="28"/>
          <w:lang w:val="uk-UA"/>
        </w:rPr>
        <w:lastRenderedPageBreak/>
        <w:t>Тема 6. Інформаційна зброя в інформаційні війні.</w:t>
      </w:r>
    </w:p>
    <w:p w:rsidR="00F5111D" w:rsidRPr="007E19E0" w:rsidRDefault="00F5111D" w:rsidP="00F5111D">
      <w:pPr>
        <w:spacing w:line="240" w:lineRule="auto"/>
        <w:ind w:left="57"/>
        <w:contextualSpacing/>
        <w:jc w:val="both"/>
        <w:rPr>
          <w:rFonts w:ascii="Times New Roman" w:eastAsia="Times New Roman" w:hAnsi="Times New Roman" w:cs="Times New Roman"/>
          <w:b/>
          <w:i/>
          <w:sz w:val="28"/>
          <w:szCs w:val="28"/>
          <w:lang w:val="uk-UA"/>
        </w:rPr>
      </w:pPr>
      <w:r w:rsidRPr="007E19E0">
        <w:rPr>
          <w:rFonts w:ascii="Times New Roman" w:eastAsia="Times New Roman" w:hAnsi="Times New Roman" w:cs="Times New Roman"/>
          <w:b/>
          <w:i/>
          <w:sz w:val="28"/>
          <w:szCs w:val="28"/>
          <w:lang w:val="uk-UA"/>
        </w:rPr>
        <w:t xml:space="preserve">1.Інформаційна зброя та сфера її застосування. </w:t>
      </w:r>
    </w:p>
    <w:p w:rsidR="007E19E0" w:rsidRPr="007E19E0" w:rsidRDefault="00F5111D" w:rsidP="00F5111D">
      <w:pPr>
        <w:spacing w:line="240" w:lineRule="auto"/>
        <w:ind w:left="57"/>
        <w:contextualSpacing/>
        <w:jc w:val="both"/>
        <w:rPr>
          <w:rFonts w:ascii="Times New Roman" w:eastAsia="Times New Roman" w:hAnsi="Times New Roman" w:cs="Times New Roman"/>
          <w:b/>
          <w:i/>
          <w:sz w:val="28"/>
          <w:szCs w:val="28"/>
          <w:lang w:val="uk-UA"/>
        </w:rPr>
      </w:pPr>
      <w:r w:rsidRPr="007E19E0">
        <w:rPr>
          <w:rFonts w:ascii="Times New Roman" w:eastAsia="Times New Roman" w:hAnsi="Times New Roman" w:cs="Times New Roman"/>
          <w:b/>
          <w:i/>
          <w:sz w:val="28"/>
          <w:szCs w:val="28"/>
          <w:lang w:val="uk-UA"/>
        </w:rPr>
        <w:t xml:space="preserve">2. Основні об’єкти застосування інформаційної зброї. </w:t>
      </w:r>
    </w:p>
    <w:p w:rsidR="007E19E0" w:rsidRPr="007E19E0" w:rsidRDefault="007E19E0" w:rsidP="00F5111D">
      <w:pPr>
        <w:spacing w:line="240" w:lineRule="auto"/>
        <w:ind w:left="57"/>
        <w:contextualSpacing/>
        <w:jc w:val="both"/>
        <w:rPr>
          <w:rFonts w:ascii="Times New Roman" w:eastAsia="Times New Roman" w:hAnsi="Times New Roman" w:cs="Times New Roman"/>
          <w:b/>
          <w:i/>
          <w:sz w:val="28"/>
          <w:szCs w:val="28"/>
          <w:lang w:val="uk-UA"/>
        </w:rPr>
      </w:pPr>
      <w:r w:rsidRPr="007E19E0">
        <w:rPr>
          <w:rFonts w:ascii="Times New Roman" w:eastAsia="Times New Roman" w:hAnsi="Times New Roman" w:cs="Times New Roman"/>
          <w:b/>
          <w:i/>
          <w:sz w:val="28"/>
          <w:szCs w:val="28"/>
          <w:lang w:val="uk-UA"/>
        </w:rPr>
        <w:t xml:space="preserve">3. </w:t>
      </w:r>
      <w:r w:rsidR="00F5111D" w:rsidRPr="007E19E0">
        <w:rPr>
          <w:rFonts w:ascii="Times New Roman" w:eastAsia="Times New Roman" w:hAnsi="Times New Roman" w:cs="Times New Roman"/>
          <w:b/>
          <w:i/>
          <w:sz w:val="28"/>
          <w:szCs w:val="28"/>
          <w:lang w:val="uk-UA"/>
        </w:rPr>
        <w:t xml:space="preserve">Види інформаційної зброї. </w:t>
      </w:r>
    </w:p>
    <w:p w:rsidR="00F5111D" w:rsidRDefault="007E19E0" w:rsidP="00F5111D">
      <w:pPr>
        <w:spacing w:line="240" w:lineRule="auto"/>
        <w:ind w:left="57"/>
        <w:contextualSpacing/>
        <w:jc w:val="both"/>
        <w:rPr>
          <w:rFonts w:ascii="Times New Roman" w:eastAsia="Times New Roman" w:hAnsi="Times New Roman" w:cs="Times New Roman"/>
          <w:b/>
          <w:i/>
          <w:sz w:val="28"/>
          <w:szCs w:val="28"/>
          <w:lang w:val="uk-UA"/>
        </w:rPr>
      </w:pPr>
      <w:r w:rsidRPr="007E19E0">
        <w:rPr>
          <w:rFonts w:ascii="Times New Roman" w:eastAsia="Times New Roman" w:hAnsi="Times New Roman" w:cs="Times New Roman"/>
          <w:b/>
          <w:i/>
          <w:sz w:val="28"/>
          <w:szCs w:val="28"/>
          <w:lang w:val="uk-UA"/>
        </w:rPr>
        <w:t xml:space="preserve">4. </w:t>
      </w:r>
      <w:r w:rsidR="00F5111D" w:rsidRPr="007E19E0">
        <w:rPr>
          <w:rFonts w:ascii="Times New Roman" w:eastAsia="Times New Roman" w:hAnsi="Times New Roman" w:cs="Times New Roman"/>
          <w:b/>
          <w:i/>
          <w:sz w:val="28"/>
          <w:szCs w:val="28"/>
          <w:lang w:val="uk-UA"/>
        </w:rPr>
        <w:t>Особливості застосування інформаційної зброї.</w:t>
      </w:r>
    </w:p>
    <w:p w:rsidR="005A6E77" w:rsidRDefault="005A6E77" w:rsidP="00F5111D">
      <w:pPr>
        <w:spacing w:line="240" w:lineRule="auto"/>
        <w:ind w:left="57"/>
        <w:contextualSpacing/>
        <w:jc w:val="both"/>
        <w:rPr>
          <w:rFonts w:ascii="Times New Roman" w:eastAsia="Times New Roman" w:hAnsi="Times New Roman" w:cs="Times New Roman"/>
          <w:b/>
          <w:i/>
          <w:sz w:val="28"/>
          <w:szCs w:val="28"/>
          <w:lang w:val="uk-UA"/>
        </w:rPr>
      </w:pPr>
    </w:p>
    <w:p w:rsidR="005A6E77" w:rsidRDefault="005A6E77" w:rsidP="005A6E77">
      <w:pPr>
        <w:ind w:firstLine="708"/>
        <w:contextualSpacing/>
        <w:jc w:val="both"/>
        <w:rPr>
          <w:rFonts w:ascii="Times New Roman" w:hAnsi="Times New Roman" w:cs="Times New Roman"/>
          <w:sz w:val="28"/>
          <w:szCs w:val="28"/>
          <w:lang w:val="uk-UA"/>
        </w:rPr>
      </w:pPr>
      <w:r w:rsidRPr="003245B5">
        <w:rPr>
          <w:rFonts w:ascii="Times New Roman" w:hAnsi="Times New Roman" w:cs="Times New Roman"/>
          <w:b/>
          <w:sz w:val="28"/>
          <w:szCs w:val="28"/>
          <w:lang w:val="uk-UA"/>
        </w:rPr>
        <w:t>Інформаційна зброя в інформаційній війні</w:t>
      </w:r>
      <w:r w:rsidRPr="0080125B">
        <w:rPr>
          <w:rFonts w:ascii="Times New Roman" w:hAnsi="Times New Roman" w:cs="Times New Roman"/>
          <w:sz w:val="28"/>
          <w:szCs w:val="28"/>
          <w:lang w:val="uk-UA"/>
        </w:rPr>
        <w:t xml:space="preserve"> </w:t>
      </w:r>
    </w:p>
    <w:p w:rsidR="005A6E77" w:rsidRDefault="005A6E77" w:rsidP="005A6E77">
      <w:pPr>
        <w:ind w:firstLine="708"/>
        <w:contextualSpacing/>
        <w:jc w:val="both"/>
        <w:rPr>
          <w:rFonts w:ascii="Times New Roman" w:hAnsi="Times New Roman" w:cs="Times New Roman"/>
          <w:sz w:val="28"/>
          <w:szCs w:val="28"/>
          <w:lang w:val="uk-UA"/>
        </w:rPr>
      </w:pPr>
      <w:r w:rsidRPr="003245B5">
        <w:rPr>
          <w:rFonts w:ascii="Times New Roman" w:hAnsi="Times New Roman" w:cs="Times New Roman"/>
          <w:b/>
          <w:i/>
          <w:sz w:val="28"/>
          <w:szCs w:val="28"/>
          <w:lang w:val="uk-UA"/>
        </w:rPr>
        <w:t>До інформаційної зброї відноситься</w:t>
      </w:r>
      <w:r w:rsidRPr="0080125B">
        <w:rPr>
          <w:rFonts w:ascii="Times New Roman" w:hAnsi="Times New Roman" w:cs="Times New Roman"/>
          <w:sz w:val="28"/>
          <w:szCs w:val="28"/>
          <w:lang w:val="uk-UA"/>
        </w:rPr>
        <w:t xml:space="preserve"> широкий клас засобів і способів інформаційного впливу на противника: від дезінформації і пропаганди до засобів радіоелектронної боротьби. </w:t>
      </w:r>
    </w:p>
    <w:p w:rsidR="005A6E77" w:rsidRDefault="005A6E77" w:rsidP="005A6E77">
      <w:pPr>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Інформаційну зброю від звичайних засобів ураження відрізняє:  </w:t>
      </w:r>
      <w:r>
        <w:rPr>
          <w:rFonts w:ascii="Times New Roman" w:hAnsi="Times New Roman" w:cs="Times New Roman"/>
          <w:sz w:val="28"/>
          <w:szCs w:val="28"/>
          <w:lang w:val="uk-UA"/>
        </w:rPr>
        <w:t xml:space="preserve">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0125B">
        <w:rPr>
          <w:rFonts w:ascii="Times New Roman" w:hAnsi="Times New Roman" w:cs="Times New Roman"/>
          <w:sz w:val="28"/>
          <w:szCs w:val="28"/>
          <w:lang w:val="uk-UA"/>
        </w:rPr>
        <w:t>скритність – можливість досягнення мети без видимої підготовки та</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оголошення війни;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80125B">
        <w:rPr>
          <w:rFonts w:ascii="Times New Roman" w:hAnsi="Times New Roman" w:cs="Times New Roman"/>
          <w:sz w:val="28"/>
          <w:szCs w:val="28"/>
          <w:lang w:val="uk-UA"/>
        </w:rPr>
        <w:t>масштабність – можливість наносити непоправні збитки не визначаючи</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державних кордонів і суверенітетів, без звичного обмеження простору в усіх середовищах життєдіяльності людини;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у</w:t>
      </w:r>
      <w:r w:rsidRPr="0080125B">
        <w:rPr>
          <w:rFonts w:ascii="Times New Roman" w:hAnsi="Times New Roman" w:cs="Times New Roman"/>
          <w:sz w:val="28"/>
          <w:szCs w:val="28"/>
          <w:lang w:val="uk-UA"/>
        </w:rPr>
        <w:t>ніверсальність – можливість багатоваріантного використання як воєнними,</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так і цивільними структурами країни, що нападає, як проти воєнних, так і цивільних об’єктів країни ураження. </w:t>
      </w:r>
    </w:p>
    <w:p w:rsidR="005A6E77" w:rsidRDefault="005A6E77" w:rsidP="005A6E77">
      <w:pPr>
        <w:ind w:firstLine="708"/>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Сфера застосування інформаційної зброї включає як воєнну галузь, так і економічну, банківську, соціальну та інші галузі потенційного використання з метою:  дезорганізації діяльності управлінських структур, транспортних потоків та</w:t>
      </w:r>
      <w:r w:rsidRPr="0080125B">
        <w:rPr>
          <w:rFonts w:ascii="Times New Roman" w:hAnsi="Times New Roman" w:cs="Times New Roman"/>
          <w:sz w:val="28"/>
          <w:szCs w:val="28"/>
          <w:lang w:val="uk-UA"/>
        </w:rPr>
        <w:sym w:font="Symbol" w:char="F02D"/>
      </w:r>
      <w:r w:rsidRPr="0080125B">
        <w:rPr>
          <w:rFonts w:ascii="Times New Roman" w:hAnsi="Times New Roman" w:cs="Times New Roman"/>
          <w:sz w:val="28"/>
          <w:szCs w:val="28"/>
          <w:lang w:val="uk-UA"/>
        </w:rPr>
        <w:t xml:space="preserve"> засобів комунікації;  блокування діяльності окремих підприємств та банків, а також цільових</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галузей промисловості шляхом порушення багатоланкових технологічних зв’язків та системи взаєморозрахунків, проведення валютно-фінансових махінацій і т. ін.;  ініціювання великих техногенних катастроф на території противника в</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результаті порушення штатного управління технологічними процесами та об’єктами, які мають справу із значними кількостями небезпечних речовин та високими концентраціями енергії;  масового розповсюдження та впровадження у свідомість людей певних</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уявлень, звичок та поведінкових стереотипів;  виклику невдоволення або паніки серед населення, а також провокування</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деструктивних дій різноманітних соціальних груп. </w:t>
      </w:r>
    </w:p>
    <w:p w:rsidR="005A6E77" w:rsidRDefault="005A6E77" w:rsidP="005A6E77">
      <w:pPr>
        <w:ind w:firstLine="708"/>
        <w:contextualSpacing/>
        <w:jc w:val="both"/>
        <w:rPr>
          <w:rFonts w:ascii="Times New Roman" w:hAnsi="Times New Roman" w:cs="Times New Roman"/>
          <w:sz w:val="28"/>
          <w:szCs w:val="28"/>
          <w:lang w:val="uk-UA"/>
        </w:rPr>
      </w:pPr>
      <w:r w:rsidRPr="003245B5">
        <w:rPr>
          <w:rFonts w:ascii="Times New Roman" w:hAnsi="Times New Roman" w:cs="Times New Roman"/>
          <w:i/>
          <w:sz w:val="28"/>
          <w:szCs w:val="28"/>
          <w:lang w:val="uk-UA"/>
        </w:rPr>
        <w:t>Основними об’єктами застосування інформаційної зброї</w:t>
      </w:r>
      <w:r w:rsidRPr="0080125B">
        <w:rPr>
          <w:rFonts w:ascii="Times New Roman" w:hAnsi="Times New Roman" w:cs="Times New Roman"/>
          <w:sz w:val="28"/>
          <w:szCs w:val="28"/>
          <w:lang w:val="uk-UA"/>
        </w:rPr>
        <w:t xml:space="preserve"> як к у мирний, так і у воєнний періоди можуть виступати:  </w:t>
      </w:r>
    </w:p>
    <w:p w:rsidR="005A6E77" w:rsidRDefault="005A6E77" w:rsidP="005A6E77">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комп’ютерні та телекомунікаційні системи, які використовуються</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державними організаціями при виконан</w:t>
      </w:r>
      <w:r>
        <w:rPr>
          <w:rFonts w:ascii="Times New Roman" w:hAnsi="Times New Roman" w:cs="Times New Roman"/>
          <w:sz w:val="28"/>
          <w:szCs w:val="28"/>
          <w:lang w:val="uk-UA"/>
        </w:rPr>
        <w:t>ні своїх управлінських функцій;</w:t>
      </w:r>
    </w:p>
    <w:p w:rsidR="005A6E77" w:rsidRDefault="005A6E77" w:rsidP="005A6E77">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воєнна інформаційна інфраструктура, яка виконує завдання управління</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військами та бойовими засобами збирання та обробки інформації в інтересах збройних сил;  </w:t>
      </w:r>
    </w:p>
    <w:p w:rsidR="005A6E77" w:rsidRDefault="005A6E77" w:rsidP="005A6E77">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80125B">
        <w:rPr>
          <w:rFonts w:ascii="Times New Roman" w:hAnsi="Times New Roman" w:cs="Times New Roman"/>
          <w:sz w:val="28"/>
          <w:szCs w:val="28"/>
          <w:lang w:val="uk-UA"/>
        </w:rPr>
        <w:t>інформаційні та управлінські структури банків, транспортних та</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промислових підприємств;  </w:t>
      </w:r>
    </w:p>
    <w:p w:rsidR="005A6E77" w:rsidRDefault="005A6E77" w:rsidP="005A6E77">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засоби масової інформації, і передусім електронні (радіо, телебачення і т. ін.).</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w:t>
      </w:r>
    </w:p>
    <w:p w:rsidR="005A6E77" w:rsidRPr="0080125B" w:rsidRDefault="005A6E77" w:rsidP="005A6E77">
      <w:pPr>
        <w:ind w:firstLine="708"/>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За галузями застосування інформаційну зброю можна розділити на </w:t>
      </w:r>
      <w:r w:rsidRPr="003245B5">
        <w:rPr>
          <w:rFonts w:ascii="Times New Roman" w:hAnsi="Times New Roman" w:cs="Times New Roman"/>
          <w:i/>
          <w:sz w:val="28"/>
          <w:szCs w:val="28"/>
          <w:lang w:val="uk-UA"/>
        </w:rPr>
        <w:t>інформаційну зброю воєнного та невоєнного (загального) застосування</w:t>
      </w:r>
      <w:r w:rsidRPr="0080125B">
        <w:rPr>
          <w:rFonts w:ascii="Times New Roman" w:hAnsi="Times New Roman" w:cs="Times New Roman"/>
          <w:sz w:val="28"/>
          <w:szCs w:val="28"/>
          <w:lang w:val="uk-UA"/>
        </w:rPr>
        <w:t>. Інформаційна зброя, застосування якої можливе у воєнних умовах (радіоелектронна боротьба), включає в себе засоби з такими функціями:</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ураження звичайними боєприпасами за цілевказівками засобів </w:t>
      </w:r>
      <w:proofErr w:type="spellStart"/>
      <w:r w:rsidRPr="0080125B">
        <w:rPr>
          <w:rFonts w:ascii="Times New Roman" w:hAnsi="Times New Roman" w:cs="Times New Roman"/>
          <w:sz w:val="28"/>
          <w:szCs w:val="28"/>
          <w:lang w:val="uk-UA"/>
        </w:rPr>
        <w:t>радіо-</w:t>
      </w:r>
      <w:proofErr w:type="spellEnd"/>
      <w:r w:rsidRPr="0080125B">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радіотехнічної розвідки з частковим само</w:t>
      </w:r>
      <w:r>
        <w:rPr>
          <w:rFonts w:ascii="Times New Roman" w:hAnsi="Times New Roman" w:cs="Times New Roman"/>
          <w:sz w:val="28"/>
          <w:szCs w:val="28"/>
          <w:lang w:val="uk-UA"/>
        </w:rPr>
        <w:t>наведенням на кінцевій ділянці;</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ураження високоточними боєприпасами нового покоління –</w:t>
      </w:r>
      <w:r w:rsidRPr="0080125B">
        <w:rPr>
          <w:rFonts w:ascii="Times New Roman" w:hAnsi="Times New Roman" w:cs="Times New Roman"/>
          <w:sz w:val="28"/>
          <w:szCs w:val="28"/>
          <w:lang w:val="uk-UA"/>
        </w:rPr>
        <w:sym w:font="Symbol" w:char="F02D"/>
      </w:r>
      <w:r w:rsidRPr="0080125B">
        <w:rPr>
          <w:rFonts w:ascii="Times New Roman" w:hAnsi="Times New Roman" w:cs="Times New Roman"/>
          <w:sz w:val="28"/>
          <w:szCs w:val="28"/>
          <w:lang w:val="uk-UA"/>
        </w:rPr>
        <w:t xml:space="preserve"> інтелектуальними боєприпасами із самостійним пошуком цілі та самонаведенням на її вразливі елементи;  </w:t>
      </w:r>
      <w:proofErr w:type="spellStart"/>
      <w:r w:rsidRPr="0080125B">
        <w:rPr>
          <w:rFonts w:ascii="Times New Roman" w:hAnsi="Times New Roman" w:cs="Times New Roman"/>
          <w:sz w:val="28"/>
          <w:szCs w:val="28"/>
          <w:lang w:val="uk-UA"/>
        </w:rPr>
        <w:t>радіопридушення</w:t>
      </w:r>
      <w:proofErr w:type="spellEnd"/>
      <w:r w:rsidRPr="0080125B">
        <w:rPr>
          <w:rFonts w:ascii="Times New Roman" w:hAnsi="Times New Roman" w:cs="Times New Roman"/>
          <w:sz w:val="28"/>
          <w:szCs w:val="28"/>
          <w:lang w:val="uk-UA"/>
        </w:rPr>
        <w:t xml:space="preserve"> засобів зв’язку маскувальними завадами;</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створення завад імітації, які ускладнюють входження у зв’язок,</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синхронізацію в каналах передавання даних, що ініціюють функції </w:t>
      </w:r>
      <w:proofErr w:type="spellStart"/>
      <w:r w:rsidRPr="0080125B">
        <w:rPr>
          <w:rFonts w:ascii="Times New Roman" w:hAnsi="Times New Roman" w:cs="Times New Roman"/>
          <w:sz w:val="28"/>
          <w:szCs w:val="28"/>
          <w:lang w:val="uk-UA"/>
        </w:rPr>
        <w:t>перезапиту</w:t>
      </w:r>
      <w:proofErr w:type="spellEnd"/>
      <w:r w:rsidRPr="0080125B">
        <w:rPr>
          <w:rFonts w:ascii="Times New Roman" w:hAnsi="Times New Roman" w:cs="Times New Roman"/>
          <w:sz w:val="28"/>
          <w:szCs w:val="28"/>
          <w:lang w:val="uk-UA"/>
        </w:rPr>
        <w:t xml:space="preserve"> та дублювання повідомлень;  </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придушення за допомогою засобів силової радіоелектронної боротьби (за</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допомогою потужного електромагнітного випромінювання, яке створює завади за рахунок паразитних каналів прийому); </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силовий вплив імпульсом високої напруги через мережі живлення;</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порушення властивостей середовища розповсюдження радіохвиль;</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за допомогою спеціальних методів впливу на системи зв’язку;</w:t>
      </w:r>
      <w:r>
        <w:rPr>
          <w:rFonts w:ascii="Times New Roman" w:hAnsi="Times New Roman" w:cs="Times New Roman"/>
          <w:sz w:val="28"/>
          <w:szCs w:val="28"/>
          <w:lang w:val="uk-UA"/>
        </w:rPr>
        <w:t xml:space="preserve"> </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0125B">
        <w:rPr>
          <w:rFonts w:ascii="Times New Roman" w:hAnsi="Times New Roman" w:cs="Times New Roman"/>
          <w:sz w:val="28"/>
          <w:szCs w:val="28"/>
          <w:lang w:val="uk-UA"/>
        </w:rPr>
        <w:t xml:space="preserve">  засоби генерації природної мови конкретної людини.</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A6E77" w:rsidRDefault="005A6E77" w:rsidP="005A6E77">
      <w:pPr>
        <w:ind w:firstLine="709"/>
        <w:contextualSpacing/>
        <w:jc w:val="both"/>
        <w:rPr>
          <w:rFonts w:ascii="Times New Roman" w:hAnsi="Times New Roman" w:cs="Times New Roman"/>
          <w:sz w:val="28"/>
          <w:szCs w:val="28"/>
          <w:lang w:val="uk-UA"/>
        </w:rPr>
      </w:pPr>
      <w:r w:rsidRPr="003245B5">
        <w:rPr>
          <w:rFonts w:ascii="Times New Roman" w:hAnsi="Times New Roman" w:cs="Times New Roman"/>
          <w:i/>
          <w:sz w:val="28"/>
          <w:szCs w:val="28"/>
          <w:lang w:val="uk-UA"/>
        </w:rPr>
        <w:t>Особливу небезпеку інформаційна зброя представляє сьогодні для інформаційних комп’ютерних систем</w:t>
      </w:r>
      <w:r w:rsidRPr="0080125B">
        <w:rPr>
          <w:rFonts w:ascii="Times New Roman" w:hAnsi="Times New Roman" w:cs="Times New Roman"/>
          <w:sz w:val="28"/>
          <w:szCs w:val="28"/>
          <w:lang w:val="uk-UA"/>
        </w:rPr>
        <w:t xml:space="preserve"> органів державної влади, управління військами та зброєю, фінансами та банками, економікою держави, а також для людей при інформаційно-психологічному впливі на них з метою зміни та управління їхньою індивідуальною та колективною поведінкою. При цьому за своєю результативністю інформаційна зброя прирівнюється до зброї масового ураження. </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До інформаційної зброї, застосування якої можливе як у воєнний, так і у мирний час, можуть бути віднесені засоби ураження інформаційних комп’ютерних систем та засоби ураження людей (їхньої психіки). </w:t>
      </w:r>
    </w:p>
    <w:p w:rsidR="005A6E77" w:rsidRDefault="005A6E77" w:rsidP="005A6E77">
      <w:pPr>
        <w:ind w:firstLine="709"/>
        <w:contextualSpacing/>
        <w:jc w:val="both"/>
        <w:rPr>
          <w:rFonts w:ascii="Times New Roman" w:hAnsi="Times New Roman" w:cs="Times New Roman"/>
          <w:sz w:val="28"/>
          <w:szCs w:val="28"/>
          <w:lang w:val="uk-UA"/>
        </w:rPr>
      </w:pPr>
      <w:r w:rsidRPr="003245B5">
        <w:rPr>
          <w:rFonts w:ascii="Times New Roman" w:hAnsi="Times New Roman" w:cs="Times New Roman"/>
          <w:i/>
          <w:sz w:val="28"/>
          <w:szCs w:val="28"/>
          <w:lang w:val="uk-UA"/>
        </w:rPr>
        <w:t>Засоби ураження інформаційних комп’ютерних систем</w:t>
      </w:r>
      <w:r w:rsidRPr="0080125B">
        <w:rPr>
          <w:rFonts w:ascii="Times New Roman" w:hAnsi="Times New Roman" w:cs="Times New Roman"/>
          <w:sz w:val="28"/>
          <w:szCs w:val="28"/>
          <w:lang w:val="uk-UA"/>
        </w:rPr>
        <w:t xml:space="preserve"> являють собою сукупність спеціально організованої інформації та інформаційних технологій, яка дозволяє цілеспрямовано змінювати (знищувати, спотворювати), копіювати, блокувати інформацію, долати системи захисту, обмежувати допуск законних користувачів, здійснювати дезінформацію, </w:t>
      </w:r>
      <w:r w:rsidRPr="0080125B">
        <w:rPr>
          <w:rFonts w:ascii="Times New Roman" w:hAnsi="Times New Roman" w:cs="Times New Roman"/>
          <w:sz w:val="28"/>
          <w:szCs w:val="28"/>
          <w:lang w:val="uk-UA"/>
        </w:rPr>
        <w:lastRenderedPageBreak/>
        <w:t>порушувати функціонування носіїв інформації, дезорганізовувати роботу технічних засобів комп’ютерних систем та інформаційно-обчислювальних мереж, що застосовується в ході інформаційної війни (боротьби) для досягнення поставлених цілей.</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 За метою використання така інформаційна зброя поділяється на </w:t>
      </w:r>
      <w:r w:rsidRPr="003245B5">
        <w:rPr>
          <w:rFonts w:ascii="Times New Roman" w:hAnsi="Times New Roman" w:cs="Times New Roman"/>
          <w:i/>
          <w:sz w:val="28"/>
          <w:szCs w:val="28"/>
          <w:lang w:val="uk-UA"/>
        </w:rPr>
        <w:t>інформаційну зброю атаки та інформаційну зброю забезпечення</w:t>
      </w:r>
      <w:r w:rsidRPr="0080125B">
        <w:rPr>
          <w:rFonts w:ascii="Times New Roman" w:hAnsi="Times New Roman" w:cs="Times New Roman"/>
          <w:sz w:val="28"/>
          <w:szCs w:val="28"/>
          <w:lang w:val="uk-UA"/>
        </w:rPr>
        <w:t>.</w:t>
      </w:r>
    </w:p>
    <w:p w:rsidR="005A6E77" w:rsidRDefault="005A6E77" w:rsidP="005A6E77">
      <w:pPr>
        <w:ind w:firstLine="709"/>
        <w:contextualSpacing/>
        <w:jc w:val="both"/>
        <w:rPr>
          <w:rFonts w:ascii="Times New Roman" w:hAnsi="Times New Roman" w:cs="Times New Roman"/>
          <w:sz w:val="28"/>
          <w:szCs w:val="28"/>
          <w:lang w:val="uk-UA"/>
        </w:rPr>
      </w:pPr>
      <w:r w:rsidRPr="003245B5">
        <w:rPr>
          <w:rFonts w:ascii="Times New Roman" w:hAnsi="Times New Roman" w:cs="Times New Roman"/>
          <w:b/>
          <w:i/>
          <w:sz w:val="28"/>
          <w:szCs w:val="28"/>
          <w:lang w:val="uk-UA"/>
        </w:rPr>
        <w:t>Інформаційна зброя атаки</w:t>
      </w:r>
      <w:r w:rsidRPr="0080125B">
        <w:rPr>
          <w:rFonts w:ascii="Times New Roman" w:hAnsi="Times New Roman" w:cs="Times New Roman"/>
          <w:sz w:val="28"/>
          <w:szCs w:val="28"/>
          <w:lang w:val="uk-UA"/>
        </w:rPr>
        <w:t xml:space="preserve"> – це інформаційна зброя, за допомогою якої здійснюється вплив на інформацію, що зберігається, обробляється й передається в інформаційно-обчислювальних мережах (</w:t>
      </w:r>
      <w:proofErr w:type="spellStart"/>
      <w:r w:rsidRPr="0080125B">
        <w:rPr>
          <w:rFonts w:ascii="Times New Roman" w:hAnsi="Times New Roman" w:cs="Times New Roman"/>
          <w:sz w:val="28"/>
          <w:szCs w:val="28"/>
          <w:lang w:val="uk-UA"/>
        </w:rPr>
        <w:t>ІОМ</w:t>
      </w:r>
      <w:proofErr w:type="spellEnd"/>
      <w:r w:rsidRPr="0080125B">
        <w:rPr>
          <w:rFonts w:ascii="Times New Roman" w:hAnsi="Times New Roman" w:cs="Times New Roman"/>
          <w:sz w:val="28"/>
          <w:szCs w:val="28"/>
          <w:lang w:val="uk-UA"/>
        </w:rPr>
        <w:t xml:space="preserve">) і (або) порушуються інформаційні технології, що застосовуються в </w:t>
      </w:r>
      <w:proofErr w:type="spellStart"/>
      <w:r w:rsidRPr="0080125B">
        <w:rPr>
          <w:rFonts w:ascii="Times New Roman" w:hAnsi="Times New Roman" w:cs="Times New Roman"/>
          <w:sz w:val="28"/>
          <w:szCs w:val="28"/>
          <w:lang w:val="uk-UA"/>
        </w:rPr>
        <w:t>ІОМ</w:t>
      </w:r>
      <w:proofErr w:type="spellEnd"/>
      <w:r w:rsidRPr="0080125B">
        <w:rPr>
          <w:rFonts w:ascii="Times New Roman" w:hAnsi="Times New Roman" w:cs="Times New Roman"/>
          <w:sz w:val="28"/>
          <w:szCs w:val="28"/>
          <w:lang w:val="uk-UA"/>
        </w:rPr>
        <w:t xml:space="preserve">. У складі інформаційної зброї атаки виділяють чотири основних види засобів інформаційних впливів:  </w:t>
      </w:r>
    </w:p>
    <w:p w:rsidR="005A6E77" w:rsidRPr="0080125B"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засоби порушення конфіденційності інформації;</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засоби порушення цілісності інформації;  </w:t>
      </w:r>
      <w:r>
        <w:rPr>
          <w:rFonts w:ascii="Times New Roman" w:hAnsi="Times New Roman" w:cs="Times New Roman"/>
          <w:sz w:val="28"/>
          <w:szCs w:val="28"/>
          <w:lang w:val="uk-UA"/>
        </w:rPr>
        <w:t xml:space="preserve"> </w:t>
      </w:r>
    </w:p>
    <w:p w:rsidR="005A6E77" w:rsidRDefault="005A6E77" w:rsidP="005A6E77">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80125B">
        <w:rPr>
          <w:rFonts w:ascii="Times New Roman" w:hAnsi="Times New Roman" w:cs="Times New Roman"/>
          <w:sz w:val="28"/>
          <w:szCs w:val="28"/>
          <w:lang w:val="uk-UA"/>
        </w:rPr>
        <w:t>асоби порушення доступності інформації;</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засоби психологічного впливу на абонентів </w:t>
      </w:r>
      <w:proofErr w:type="spellStart"/>
      <w:r w:rsidRPr="0080125B">
        <w:rPr>
          <w:rFonts w:ascii="Times New Roman" w:hAnsi="Times New Roman" w:cs="Times New Roman"/>
          <w:sz w:val="28"/>
          <w:szCs w:val="28"/>
          <w:lang w:val="uk-UA"/>
        </w:rPr>
        <w:t>ІОМ</w:t>
      </w:r>
      <w:proofErr w:type="spellEnd"/>
      <w:r w:rsidRPr="0080125B">
        <w:rPr>
          <w:rFonts w:ascii="Times New Roman" w:hAnsi="Times New Roman" w:cs="Times New Roman"/>
          <w:sz w:val="28"/>
          <w:szCs w:val="28"/>
          <w:lang w:val="uk-UA"/>
        </w:rPr>
        <w:t>.</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Застосування інформаційної зброї атаки спрямоване на зрив виконання </w:t>
      </w:r>
      <w:proofErr w:type="spellStart"/>
      <w:r w:rsidRPr="0080125B">
        <w:rPr>
          <w:rFonts w:ascii="Times New Roman" w:hAnsi="Times New Roman" w:cs="Times New Roman"/>
          <w:sz w:val="28"/>
          <w:szCs w:val="28"/>
          <w:lang w:val="uk-UA"/>
        </w:rPr>
        <w:t>ІОМ</w:t>
      </w:r>
      <w:proofErr w:type="spellEnd"/>
      <w:r w:rsidRPr="0080125B">
        <w:rPr>
          <w:rFonts w:ascii="Times New Roman" w:hAnsi="Times New Roman" w:cs="Times New Roman"/>
          <w:sz w:val="28"/>
          <w:szCs w:val="28"/>
          <w:lang w:val="uk-UA"/>
        </w:rPr>
        <w:t xml:space="preserve"> цільових завдань. </w:t>
      </w:r>
    </w:p>
    <w:p w:rsidR="005A6E77" w:rsidRDefault="005A6E77" w:rsidP="005A6E77">
      <w:pPr>
        <w:ind w:firstLine="709"/>
        <w:contextualSpacing/>
        <w:jc w:val="both"/>
        <w:rPr>
          <w:rFonts w:ascii="Times New Roman" w:hAnsi="Times New Roman" w:cs="Times New Roman"/>
          <w:sz w:val="28"/>
          <w:szCs w:val="28"/>
          <w:lang w:val="uk-UA"/>
        </w:rPr>
      </w:pPr>
      <w:r w:rsidRPr="00626FBA">
        <w:rPr>
          <w:rFonts w:ascii="Times New Roman" w:hAnsi="Times New Roman" w:cs="Times New Roman"/>
          <w:b/>
          <w:i/>
          <w:sz w:val="28"/>
          <w:szCs w:val="28"/>
          <w:lang w:val="uk-UA"/>
        </w:rPr>
        <w:t>Інформаційна зброя забезпечення</w:t>
      </w:r>
      <w:r w:rsidRPr="0080125B">
        <w:rPr>
          <w:rFonts w:ascii="Times New Roman" w:hAnsi="Times New Roman" w:cs="Times New Roman"/>
          <w:sz w:val="28"/>
          <w:szCs w:val="28"/>
          <w:lang w:val="uk-UA"/>
        </w:rPr>
        <w:t xml:space="preserve"> – це інформаційна зброя, за допомогою якої здійснюється вплив на засоби захисту інформації об’єкта атаки, наприклад, інформаційно-обчислювальну систему. </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До складу інформаційної зброї забезпечення входять засоби комп’ютерної розвідки та засоби подолання системи захисту інформаційно-обчислювальної системи. Успішне застосування інформаційної зброї забезпечення дозволяє здійснювати деструктивні впливи на інформацію, що зберігається, обробляється й передається в мережах обміну інформацією, з використанням інформаційної зброї атаки. </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 xml:space="preserve">За способом реалізації інформаційну зброю поділяють на три великих класи: </w:t>
      </w:r>
      <w:r>
        <w:rPr>
          <w:rFonts w:ascii="Times New Roman" w:hAnsi="Times New Roman" w:cs="Times New Roman"/>
          <w:sz w:val="28"/>
          <w:szCs w:val="28"/>
          <w:lang w:val="uk-UA"/>
        </w:rPr>
        <w:t xml:space="preserve">1) </w:t>
      </w:r>
      <w:r w:rsidRPr="0080125B">
        <w:rPr>
          <w:rFonts w:ascii="Times New Roman" w:hAnsi="Times New Roman" w:cs="Times New Roman"/>
          <w:sz w:val="28"/>
          <w:szCs w:val="28"/>
          <w:lang w:val="uk-UA"/>
        </w:rPr>
        <w:t>інформаційна алгоритмічна (математична) зброя;</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80125B">
        <w:rPr>
          <w:rFonts w:ascii="Times New Roman" w:hAnsi="Times New Roman" w:cs="Times New Roman"/>
          <w:sz w:val="28"/>
          <w:szCs w:val="28"/>
          <w:lang w:val="uk-UA"/>
        </w:rPr>
        <w:t xml:space="preserve"> інформаційна програмна зброя;</w:t>
      </w:r>
      <w:r>
        <w:rPr>
          <w:rFonts w:ascii="Times New Roman" w:hAnsi="Times New Roman" w:cs="Times New Roman"/>
          <w:sz w:val="28"/>
          <w:szCs w:val="28"/>
          <w:lang w:val="uk-UA"/>
        </w:rPr>
        <w:t xml:space="preserve"> 3) </w:t>
      </w:r>
      <w:r w:rsidRPr="0080125B">
        <w:rPr>
          <w:rFonts w:ascii="Times New Roman" w:hAnsi="Times New Roman" w:cs="Times New Roman"/>
          <w:sz w:val="28"/>
          <w:szCs w:val="28"/>
          <w:lang w:val="uk-UA"/>
        </w:rPr>
        <w:t xml:space="preserve">інформаційна апаратна зброя. </w:t>
      </w:r>
    </w:p>
    <w:p w:rsidR="005A6E77" w:rsidRDefault="005A6E77" w:rsidP="005A6E77">
      <w:pPr>
        <w:ind w:firstLine="709"/>
        <w:contextualSpacing/>
        <w:jc w:val="both"/>
        <w:rPr>
          <w:rFonts w:ascii="Times New Roman" w:hAnsi="Times New Roman" w:cs="Times New Roman"/>
          <w:sz w:val="28"/>
          <w:szCs w:val="28"/>
          <w:lang w:val="uk-UA"/>
        </w:rPr>
      </w:pPr>
      <w:r w:rsidRPr="00626FBA">
        <w:rPr>
          <w:rFonts w:ascii="Times New Roman" w:hAnsi="Times New Roman" w:cs="Times New Roman"/>
          <w:i/>
          <w:sz w:val="28"/>
          <w:szCs w:val="28"/>
          <w:lang w:val="uk-UA"/>
        </w:rPr>
        <w:t>Інформаційна алгоритмічна (математична) зброя</w:t>
      </w:r>
      <w:r w:rsidRPr="0080125B">
        <w:rPr>
          <w:rFonts w:ascii="Times New Roman" w:hAnsi="Times New Roman" w:cs="Times New Roman"/>
          <w:sz w:val="28"/>
          <w:szCs w:val="28"/>
          <w:lang w:val="uk-UA"/>
        </w:rPr>
        <w:t xml:space="preserve"> – це вид інформаційної зброї до якої, зазвичай, відносять:  алгоритми, що використовують сполучення санкціонованих дій для здійснення несанкціонованого доступу до інформаційних ресурсів;  алгоритми застосування санкціонованого (легального) програмного забезпечення і програмні засоби несанкціонованого доступу для здійснення незаконного доступу до інформаційних ресурсів. </w:t>
      </w:r>
    </w:p>
    <w:p w:rsidR="005A6E77" w:rsidRDefault="005A6E77" w:rsidP="005A6E77">
      <w:pPr>
        <w:ind w:firstLine="709"/>
        <w:contextualSpacing/>
        <w:jc w:val="both"/>
        <w:rPr>
          <w:rFonts w:ascii="Times New Roman" w:hAnsi="Times New Roman" w:cs="Times New Roman"/>
          <w:sz w:val="28"/>
          <w:szCs w:val="28"/>
          <w:lang w:val="uk-UA"/>
        </w:rPr>
      </w:pPr>
      <w:r w:rsidRPr="00626FBA">
        <w:rPr>
          <w:rFonts w:ascii="Times New Roman" w:hAnsi="Times New Roman" w:cs="Times New Roman"/>
          <w:i/>
          <w:sz w:val="28"/>
          <w:szCs w:val="28"/>
          <w:lang w:val="uk-UA"/>
        </w:rPr>
        <w:lastRenderedPageBreak/>
        <w:t>До інформаційної програмної зброї</w:t>
      </w:r>
      <w:r w:rsidRPr="0080125B">
        <w:rPr>
          <w:rFonts w:ascii="Times New Roman" w:hAnsi="Times New Roman" w:cs="Times New Roman"/>
          <w:sz w:val="28"/>
          <w:szCs w:val="28"/>
          <w:lang w:val="uk-UA"/>
        </w:rPr>
        <w:t xml:space="preserve"> відносять програми з потенційно небезпечними наслідками своєї роботи для інформаційних ресурсів мережі обміну інформацією. </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Програми з потенційно небезпечними наслідками – це окремі програми (набори інструкцій) які мають спроможність виконувати будь-яку непусту множину таких функцій:  приховування ознак своєї присутності в програмно-апаратному середовищі</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sym w:font="Symbol" w:char="F02D"/>
      </w:r>
      <w:r w:rsidRPr="0080125B">
        <w:rPr>
          <w:rFonts w:ascii="Times New Roman" w:hAnsi="Times New Roman" w:cs="Times New Roman"/>
          <w:sz w:val="28"/>
          <w:szCs w:val="28"/>
          <w:lang w:val="uk-UA"/>
        </w:rPr>
        <w:t xml:space="preserve"> мережі обміну інформацією;  здатність до </w:t>
      </w:r>
      <w:proofErr w:type="spellStart"/>
      <w:r w:rsidRPr="0080125B">
        <w:rPr>
          <w:rFonts w:ascii="Times New Roman" w:hAnsi="Times New Roman" w:cs="Times New Roman"/>
          <w:sz w:val="28"/>
          <w:szCs w:val="28"/>
          <w:lang w:val="uk-UA"/>
        </w:rPr>
        <w:t>самодублювання</w:t>
      </w:r>
      <w:proofErr w:type="spellEnd"/>
      <w:r w:rsidRPr="0080125B">
        <w:rPr>
          <w:rFonts w:ascii="Times New Roman" w:hAnsi="Times New Roman" w:cs="Times New Roman"/>
          <w:sz w:val="28"/>
          <w:szCs w:val="28"/>
          <w:lang w:val="uk-UA"/>
        </w:rPr>
        <w:t>, асоціювання себе з іншими програмами і (або) перенесення своїх фрагментів в інші ділянки оперативної або зовнішньої пам’яті;  руйнування (спотворення довільним чином) кодів програм в оперативній пам’яті;  збереження фрагментів інформації з оперативної пам’яті в деякій ділянці</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sym w:font="Symbol" w:char="F02D"/>
      </w:r>
      <w:r w:rsidRPr="0080125B">
        <w:rPr>
          <w:rFonts w:ascii="Times New Roman" w:hAnsi="Times New Roman" w:cs="Times New Roman"/>
          <w:sz w:val="28"/>
          <w:szCs w:val="28"/>
          <w:lang w:val="uk-UA"/>
        </w:rPr>
        <w:t xml:space="preserve"> зовнішньої пам’яті прямого доступу (локальної або віддаленої);  спотворення довільним чином, блокування і (або) підміна масивів</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інформації, що виводиться у зовнішню пам’ять або в канал зв’язку, утворених у результаті роботи прикладних програм, або масивів даних, що уже містяться у зовнішній пам’яті;  придушення інформаційного обміну в телекомунікаційних мережах, фальсифікування інформації в каналах державного й воєнного управління; нейтралізація роботи тестових програм і систем захисту інформаційних ресурсів. </w:t>
      </w:r>
    </w:p>
    <w:p w:rsidR="005A6E77" w:rsidRDefault="005A6E77" w:rsidP="005A6E77">
      <w:pPr>
        <w:ind w:firstLine="709"/>
        <w:contextualSpacing/>
        <w:jc w:val="both"/>
        <w:rPr>
          <w:rFonts w:ascii="Times New Roman" w:hAnsi="Times New Roman" w:cs="Times New Roman"/>
          <w:sz w:val="28"/>
          <w:szCs w:val="28"/>
          <w:lang w:val="uk-UA"/>
        </w:rPr>
      </w:pPr>
      <w:r w:rsidRPr="0080125B">
        <w:rPr>
          <w:rFonts w:ascii="Times New Roman" w:hAnsi="Times New Roman" w:cs="Times New Roman"/>
          <w:sz w:val="28"/>
          <w:szCs w:val="28"/>
          <w:lang w:val="uk-UA"/>
        </w:rPr>
        <w:t>Програми з потенційно небезпечними наслідками умовно поділяють на такі класи:  (бойові) комп’ютерні віруси;</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засоби несанкціонованого доступу;</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програмні закладки.</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b/>
          <w:i/>
          <w:sz w:val="28"/>
          <w:szCs w:val="28"/>
          <w:lang w:val="uk-UA"/>
        </w:rPr>
        <w:t>Комп’ютерні віруси</w:t>
      </w:r>
      <w:r w:rsidRPr="005A6E77">
        <w:rPr>
          <w:rFonts w:ascii="Times New Roman" w:hAnsi="Times New Roman" w:cs="Times New Roman"/>
          <w:sz w:val="28"/>
          <w:szCs w:val="28"/>
          <w:lang w:val="uk-UA"/>
        </w:rPr>
        <w:t xml:space="preserve"> (від лат. </w:t>
      </w:r>
      <w:proofErr w:type="spellStart"/>
      <w:proofErr w:type="gramStart"/>
      <w:r w:rsidRPr="005A6E77">
        <w:rPr>
          <w:rFonts w:ascii="Times New Roman" w:hAnsi="Times New Roman" w:cs="Times New Roman"/>
          <w:sz w:val="28"/>
          <w:szCs w:val="28"/>
        </w:rPr>
        <w:t>virus</w:t>
      </w:r>
      <w:proofErr w:type="spellEnd"/>
      <w:r w:rsidRPr="005A6E77">
        <w:rPr>
          <w:rFonts w:ascii="Times New Roman" w:hAnsi="Times New Roman" w:cs="Times New Roman"/>
          <w:sz w:val="28"/>
          <w:szCs w:val="28"/>
          <w:lang w:val="uk-UA"/>
        </w:rPr>
        <w:t xml:space="preserve"> – «отрута»)] – це спеціальні програми, які здатні самочинно розмножуватися, створюючи свої копії, і поширюватися, модифікуючи (заражаючи) інші програми шляхом приєднання до них для наступного одержання управління та відтворення нових копій. </w:t>
      </w:r>
      <w:proofErr w:type="gramEnd"/>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sz w:val="28"/>
          <w:szCs w:val="28"/>
          <w:lang w:val="uk-UA"/>
        </w:rPr>
        <w:t xml:space="preserve">Після запуску заражених програм вірус може виконувати різні небажані дії, що порушують цілісність інформації та (або) режим роботи засобів обчислювальної техніки:  псування файлів та каталогів;  модифікування програмного забезпечення;  спотворення результатів обчислень;  засмічування або стирання пам’яті;  створення завад при роботі комп’ютера, наприклад, різних </w:t>
      </w:r>
      <w:proofErr w:type="spellStart"/>
      <w:r w:rsidRPr="005A6E77">
        <w:rPr>
          <w:rFonts w:ascii="Times New Roman" w:hAnsi="Times New Roman" w:cs="Times New Roman"/>
          <w:sz w:val="28"/>
          <w:szCs w:val="28"/>
          <w:lang w:val="uk-UA"/>
        </w:rPr>
        <w:t>аудіо-</w:t>
      </w:r>
      <w:proofErr w:type="spellEnd"/>
      <w:r w:rsidRPr="005A6E77">
        <w:rPr>
          <w:rFonts w:ascii="Times New Roman" w:hAnsi="Times New Roman" w:cs="Times New Roman"/>
          <w:sz w:val="28"/>
          <w:szCs w:val="28"/>
          <w:lang w:val="uk-UA"/>
        </w:rPr>
        <w:t xml:space="preserve"> та </w:t>
      </w:r>
      <w:proofErr w:type="spellStart"/>
      <w:r w:rsidRPr="005A6E77">
        <w:rPr>
          <w:rFonts w:ascii="Times New Roman" w:hAnsi="Times New Roman" w:cs="Times New Roman"/>
          <w:sz w:val="28"/>
          <w:szCs w:val="28"/>
          <w:lang w:val="uk-UA"/>
        </w:rPr>
        <w:t>відеоефектів</w:t>
      </w:r>
      <w:proofErr w:type="spellEnd"/>
      <w:r w:rsidRPr="005A6E77">
        <w:rPr>
          <w:rFonts w:ascii="Times New Roman" w:hAnsi="Times New Roman" w:cs="Times New Roman"/>
          <w:sz w:val="28"/>
          <w:szCs w:val="28"/>
          <w:lang w:val="uk-UA"/>
        </w:rPr>
        <w:t>.</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sz w:val="28"/>
          <w:szCs w:val="28"/>
          <w:lang w:val="uk-UA"/>
        </w:rPr>
        <w:t xml:space="preserve">Комп’ютерні віруси можуть розмножуватися, впроваджуватися в програми, передаватися лініями зв’язку, мережами обміну інформацією, виводити з ладу системи керування і т. ін. </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b/>
          <w:i/>
          <w:sz w:val="28"/>
          <w:szCs w:val="28"/>
          <w:lang w:val="uk-UA"/>
        </w:rPr>
        <w:t>Засоби несанкціонованого доступу</w:t>
      </w:r>
      <w:r w:rsidRPr="005A6E77">
        <w:rPr>
          <w:rFonts w:ascii="Times New Roman" w:hAnsi="Times New Roman" w:cs="Times New Roman"/>
          <w:sz w:val="28"/>
          <w:szCs w:val="28"/>
          <w:lang w:val="uk-UA"/>
        </w:rPr>
        <w:t xml:space="preserve"> відносяться до класу програм із потенційно небезпечними наслідками, для яких обов’язковим є виконання таких функцій:  руйнування або зміна кодів програм в оперативній пам’яті;</w:t>
      </w:r>
      <w:r w:rsidRPr="005A6E77">
        <w:rPr>
          <w:rFonts w:ascii="Times New Roman" w:hAnsi="Times New Roman" w:cs="Times New Roman"/>
          <w:sz w:val="28"/>
          <w:szCs w:val="28"/>
          <w:lang w:val="uk-UA"/>
        </w:rPr>
        <w:sym w:font="Symbol" w:char="F02D"/>
      </w:r>
      <w:r w:rsidRPr="005A6E77">
        <w:rPr>
          <w:rFonts w:ascii="Times New Roman" w:hAnsi="Times New Roman" w:cs="Times New Roman"/>
          <w:sz w:val="28"/>
          <w:szCs w:val="28"/>
          <w:lang w:val="uk-UA"/>
        </w:rPr>
        <w:t xml:space="preserve">  </w:t>
      </w:r>
      <w:r w:rsidRPr="005A6E77">
        <w:rPr>
          <w:rFonts w:ascii="Times New Roman" w:hAnsi="Times New Roman" w:cs="Times New Roman"/>
          <w:sz w:val="28"/>
          <w:szCs w:val="28"/>
          <w:lang w:val="uk-UA"/>
        </w:rPr>
        <w:lastRenderedPageBreak/>
        <w:t>нейтралізація роботи тестових програм і систем захисту інформаційних</w:t>
      </w:r>
      <w:r w:rsidRPr="005A6E77">
        <w:rPr>
          <w:rFonts w:ascii="Times New Roman" w:hAnsi="Times New Roman" w:cs="Times New Roman"/>
          <w:sz w:val="28"/>
          <w:szCs w:val="28"/>
          <w:lang w:val="uk-UA"/>
        </w:rPr>
        <w:sym w:font="Symbol" w:char="F02D"/>
      </w:r>
      <w:r w:rsidRPr="005A6E77">
        <w:rPr>
          <w:rFonts w:ascii="Times New Roman" w:hAnsi="Times New Roman" w:cs="Times New Roman"/>
          <w:sz w:val="28"/>
          <w:szCs w:val="28"/>
          <w:lang w:val="uk-UA"/>
        </w:rPr>
        <w:t xml:space="preserve"> ресурсів. До засобів несанкціонованого доступу відноситься будь-яке позаштатне програмне забезпечення, яке противник може використати для порушення цілісності операційної системи або обчислювального середовища. Часто цей тип програмного забезпечення використовується для аналізу систем захисту з метою їхнього подолання й реалізації несанкціонованого доступу до інформаційних ресурсів мереж обміну інформацією. Відмінною ознакою (відносно програмних закладок) засобів несанкціонованого доступу є наявність функцій подолання захисту.</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b/>
          <w:i/>
          <w:sz w:val="28"/>
          <w:szCs w:val="28"/>
          <w:lang w:val="uk-UA"/>
        </w:rPr>
        <w:t>Програмні закладки</w:t>
      </w:r>
      <w:r>
        <w:rPr>
          <w:rFonts w:ascii="Times New Roman" w:hAnsi="Times New Roman" w:cs="Times New Roman"/>
          <w:b/>
          <w:i/>
          <w:sz w:val="28"/>
          <w:szCs w:val="28"/>
          <w:lang w:val="uk-UA"/>
        </w:rPr>
        <w:t>.</w:t>
      </w:r>
      <w:r w:rsidRPr="005A6E77">
        <w:rPr>
          <w:rFonts w:ascii="Times New Roman" w:hAnsi="Times New Roman" w:cs="Times New Roman"/>
          <w:sz w:val="28"/>
          <w:szCs w:val="28"/>
          <w:lang w:val="uk-UA"/>
        </w:rPr>
        <w:t xml:space="preserve"> </w:t>
      </w:r>
      <w:r>
        <w:rPr>
          <w:rFonts w:ascii="Times New Roman" w:hAnsi="Times New Roman" w:cs="Times New Roman"/>
          <w:sz w:val="28"/>
          <w:szCs w:val="28"/>
          <w:lang w:val="uk-UA"/>
        </w:rPr>
        <w:t>Відмінною ознакою</w:t>
      </w:r>
      <w:r w:rsidRPr="005A6E77">
        <w:rPr>
          <w:rFonts w:ascii="Times New Roman" w:hAnsi="Times New Roman" w:cs="Times New Roman"/>
          <w:sz w:val="28"/>
          <w:szCs w:val="28"/>
          <w:lang w:val="uk-UA"/>
        </w:rPr>
        <w:t xml:space="preserve"> є відсутність функцій подолання захисту. Виділяють декілька видів програмних закладок:  </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A6E77">
        <w:rPr>
          <w:rFonts w:ascii="Times New Roman" w:hAnsi="Times New Roman" w:cs="Times New Roman"/>
          <w:sz w:val="28"/>
          <w:szCs w:val="28"/>
          <w:lang w:val="uk-UA"/>
        </w:rPr>
        <w:t>троянські програми;</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sz w:val="28"/>
          <w:szCs w:val="28"/>
          <w:lang w:val="uk-UA"/>
        </w:rPr>
        <w:sym w:font="Symbol" w:char="F02D"/>
      </w:r>
      <w:r w:rsidRPr="005A6E77">
        <w:rPr>
          <w:rFonts w:ascii="Times New Roman" w:hAnsi="Times New Roman" w:cs="Times New Roman"/>
          <w:sz w:val="28"/>
          <w:szCs w:val="28"/>
          <w:lang w:val="uk-UA"/>
        </w:rPr>
        <w:t xml:space="preserve">  логічні бомби;</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sz w:val="28"/>
          <w:szCs w:val="28"/>
          <w:lang w:val="uk-UA"/>
        </w:rPr>
        <w:sym w:font="Symbol" w:char="F02D"/>
      </w:r>
      <w:r w:rsidRPr="005A6E77">
        <w:rPr>
          <w:rFonts w:ascii="Times New Roman" w:hAnsi="Times New Roman" w:cs="Times New Roman"/>
          <w:sz w:val="28"/>
          <w:szCs w:val="28"/>
          <w:lang w:val="uk-UA"/>
        </w:rPr>
        <w:t xml:space="preserve">  логічні люки;</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sz w:val="28"/>
          <w:szCs w:val="28"/>
          <w:lang w:val="uk-UA"/>
        </w:rPr>
        <w:sym w:font="Symbol" w:char="F02D"/>
      </w:r>
      <w:r w:rsidRPr="005A6E77">
        <w:rPr>
          <w:rFonts w:ascii="Times New Roman" w:hAnsi="Times New Roman" w:cs="Times New Roman"/>
          <w:sz w:val="28"/>
          <w:szCs w:val="28"/>
          <w:lang w:val="uk-UA"/>
        </w:rPr>
        <w:t xml:space="preserve">  програмні пастки;</w:t>
      </w:r>
    </w:p>
    <w:p w:rsidR="005A6E77" w:rsidRDefault="005A6E77" w:rsidP="005A6E77">
      <w:pPr>
        <w:ind w:firstLine="709"/>
        <w:contextualSpacing/>
        <w:jc w:val="both"/>
        <w:rPr>
          <w:rFonts w:ascii="Times New Roman" w:hAnsi="Times New Roman" w:cs="Times New Roman"/>
          <w:sz w:val="28"/>
          <w:szCs w:val="28"/>
          <w:lang w:val="uk-UA"/>
        </w:rPr>
      </w:pPr>
      <w:r w:rsidRPr="005A6E77">
        <w:rPr>
          <w:rFonts w:ascii="Times New Roman" w:hAnsi="Times New Roman" w:cs="Times New Roman"/>
          <w:sz w:val="28"/>
          <w:szCs w:val="28"/>
          <w:lang w:val="uk-UA"/>
        </w:rPr>
        <w:sym w:font="Symbol" w:char="F02D"/>
      </w:r>
      <w:r w:rsidRPr="005A6E77">
        <w:rPr>
          <w:rFonts w:ascii="Times New Roman" w:hAnsi="Times New Roman" w:cs="Times New Roman"/>
          <w:sz w:val="28"/>
          <w:szCs w:val="28"/>
          <w:lang w:val="uk-UA"/>
        </w:rPr>
        <w:t xml:space="preserve">  програмні черв’яки.</w:t>
      </w:r>
    </w:p>
    <w:p w:rsidR="00FA1292" w:rsidRDefault="00D075A4" w:rsidP="005A6E77">
      <w:pPr>
        <w:ind w:firstLine="709"/>
        <w:contextualSpacing/>
        <w:jc w:val="both"/>
        <w:rPr>
          <w:rFonts w:ascii="Times New Roman" w:hAnsi="Times New Roman" w:cs="Times New Roman"/>
          <w:sz w:val="28"/>
          <w:szCs w:val="28"/>
          <w:lang w:val="uk-UA"/>
        </w:rPr>
      </w:pPr>
      <w:r w:rsidRPr="00D075A4">
        <w:rPr>
          <w:rFonts w:ascii="Times New Roman" w:hAnsi="Times New Roman" w:cs="Times New Roman"/>
          <w:b/>
          <w:i/>
          <w:sz w:val="28"/>
          <w:szCs w:val="28"/>
          <w:lang w:val="uk-UA"/>
        </w:rPr>
        <w:t>Інформаційна апаратна зброя</w:t>
      </w:r>
      <w:r w:rsidRPr="00D075A4">
        <w:rPr>
          <w:rFonts w:ascii="Times New Roman" w:hAnsi="Times New Roman" w:cs="Times New Roman"/>
          <w:sz w:val="28"/>
          <w:szCs w:val="28"/>
          <w:lang w:val="uk-UA"/>
        </w:rPr>
        <w:t xml:space="preserve"> включає апаратні засоби, призначені для виконання функцій інформаційної зброї. Прикладом інформаційної апаратної зброї можуть бути апаратні закладки, які впроваджуються в ПК, що готуються на експорт, та їхнє периферійне обладнання. Апаратні закладки маскуються під звичайні пристрої мікроелектроніки й застосовуються для збирання, обробки та передавання конфіденційної інформації. Інформаційна зброя, що відноситься до різних класів, може застосовуватися спільно, а також деякі види інформаційної зброї можуть мати риси декількох класів. </w:t>
      </w:r>
    </w:p>
    <w:p w:rsidR="00FA1292" w:rsidRDefault="00FA1292" w:rsidP="005A6E77">
      <w:pPr>
        <w:ind w:firstLine="709"/>
        <w:contextualSpacing/>
        <w:jc w:val="both"/>
        <w:rPr>
          <w:rFonts w:ascii="Times New Roman" w:hAnsi="Times New Roman" w:cs="Times New Roman"/>
          <w:sz w:val="28"/>
          <w:szCs w:val="28"/>
          <w:lang w:val="uk-UA"/>
        </w:rPr>
      </w:pPr>
      <w:r w:rsidRPr="00FA1292">
        <w:rPr>
          <w:rFonts w:ascii="Times New Roman" w:hAnsi="Times New Roman" w:cs="Times New Roman"/>
          <w:b/>
          <w:i/>
          <w:sz w:val="28"/>
          <w:szCs w:val="28"/>
          <w:lang w:val="uk-UA"/>
        </w:rPr>
        <w:t xml:space="preserve"> </w:t>
      </w:r>
      <w:r w:rsidR="00D075A4" w:rsidRPr="00FA1292">
        <w:rPr>
          <w:rFonts w:ascii="Times New Roman" w:hAnsi="Times New Roman" w:cs="Times New Roman"/>
          <w:b/>
          <w:i/>
          <w:sz w:val="28"/>
          <w:szCs w:val="28"/>
          <w:lang w:val="uk-UA"/>
        </w:rPr>
        <w:t xml:space="preserve"> Засоби ураження (впливу) на людей та їхню психіку</w:t>
      </w:r>
      <w:r w:rsidR="00D075A4" w:rsidRPr="00D075A4">
        <w:rPr>
          <w:rFonts w:ascii="Times New Roman" w:hAnsi="Times New Roman" w:cs="Times New Roman"/>
          <w:sz w:val="28"/>
          <w:szCs w:val="28"/>
          <w:lang w:val="uk-UA"/>
        </w:rPr>
        <w:t xml:space="preserve"> розрізняють залежно від мети їхнього застосування в психологічній війні. До таких цілей зазвичай відносять:  створення інформації, яку одержує політичне керівництво, командування та особовий склад збройних сил противника, та нав’язування їм фальшивої або беззмістовної інформації;  психологічна обробка військ та населення;  ідеологічні диверсії та </w:t>
      </w:r>
      <w:proofErr w:type="spellStart"/>
      <w:r w:rsidR="00D075A4" w:rsidRPr="00D075A4">
        <w:rPr>
          <w:rFonts w:ascii="Times New Roman" w:hAnsi="Times New Roman" w:cs="Times New Roman"/>
          <w:sz w:val="28"/>
          <w:szCs w:val="28"/>
          <w:lang w:val="uk-UA"/>
        </w:rPr>
        <w:t>дезінформування</w:t>
      </w:r>
      <w:proofErr w:type="spellEnd"/>
      <w:r w:rsidR="00D075A4" w:rsidRPr="00D075A4">
        <w:rPr>
          <w:rFonts w:ascii="Times New Roman" w:hAnsi="Times New Roman" w:cs="Times New Roman"/>
          <w:sz w:val="28"/>
          <w:szCs w:val="28"/>
          <w:lang w:val="uk-UA"/>
        </w:rPr>
        <w:t xml:space="preserve">; організація масових демонстрацій під фальшивими лозунгами;  пропаганда та розповсюдження фальшивих чуток;  змінювання та керування індивідуальною та колективною поведінкою. </w:t>
      </w:r>
    </w:p>
    <w:p w:rsidR="00D075A4" w:rsidRDefault="00D075A4" w:rsidP="005A6E77">
      <w:pPr>
        <w:ind w:firstLine="709"/>
        <w:contextualSpacing/>
        <w:jc w:val="both"/>
        <w:rPr>
          <w:rFonts w:ascii="Times New Roman" w:hAnsi="Times New Roman" w:cs="Times New Roman"/>
          <w:sz w:val="28"/>
          <w:szCs w:val="28"/>
          <w:lang w:val="uk-UA"/>
        </w:rPr>
      </w:pPr>
      <w:r w:rsidRPr="00D075A4">
        <w:rPr>
          <w:rFonts w:ascii="Times New Roman" w:hAnsi="Times New Roman" w:cs="Times New Roman"/>
          <w:sz w:val="28"/>
          <w:szCs w:val="28"/>
          <w:lang w:val="uk-UA"/>
        </w:rPr>
        <w:t>Поряд із використанням традиційних засобів (друковані та електронні засоби масової інформації) йде активна розробка та апробація спеціальних засобів впливу на людину як через ЗМІ, так і через комп’ютерні мережі: засоби інформаційно</w:t>
      </w:r>
      <w:r w:rsidR="00FA1292">
        <w:rPr>
          <w:rFonts w:ascii="Times New Roman" w:hAnsi="Times New Roman" w:cs="Times New Roman"/>
          <w:sz w:val="28"/>
          <w:szCs w:val="28"/>
          <w:lang w:val="uk-UA"/>
        </w:rPr>
        <w:t>-</w:t>
      </w:r>
      <w:r w:rsidRPr="00D075A4">
        <w:rPr>
          <w:rFonts w:ascii="Times New Roman" w:hAnsi="Times New Roman" w:cs="Times New Roman"/>
          <w:sz w:val="28"/>
          <w:szCs w:val="28"/>
          <w:lang w:val="uk-UA"/>
        </w:rPr>
        <w:t xml:space="preserve">психологічного впливу, психогенного впливу, </w:t>
      </w:r>
      <w:r w:rsidRPr="00D075A4">
        <w:rPr>
          <w:rFonts w:ascii="Times New Roman" w:hAnsi="Times New Roman" w:cs="Times New Roman"/>
          <w:sz w:val="28"/>
          <w:szCs w:val="28"/>
          <w:lang w:val="uk-UA"/>
        </w:rPr>
        <w:lastRenderedPageBreak/>
        <w:t xml:space="preserve">психоаналітичного впливу, нейролінгвістичного впливу, </w:t>
      </w:r>
      <w:proofErr w:type="spellStart"/>
      <w:r w:rsidRPr="00D075A4">
        <w:rPr>
          <w:rFonts w:ascii="Times New Roman" w:hAnsi="Times New Roman" w:cs="Times New Roman"/>
          <w:sz w:val="28"/>
          <w:szCs w:val="28"/>
          <w:lang w:val="uk-UA"/>
        </w:rPr>
        <w:t>психотронного</w:t>
      </w:r>
      <w:proofErr w:type="spellEnd"/>
      <w:r w:rsidRPr="00D075A4">
        <w:rPr>
          <w:rFonts w:ascii="Times New Roman" w:hAnsi="Times New Roman" w:cs="Times New Roman"/>
          <w:sz w:val="28"/>
          <w:szCs w:val="28"/>
          <w:lang w:val="uk-UA"/>
        </w:rPr>
        <w:t xml:space="preserve"> впливу та психотропного впливу.</w:t>
      </w:r>
    </w:p>
    <w:p w:rsidR="00FA1292" w:rsidRPr="00FA1292" w:rsidRDefault="00FA1292" w:rsidP="005A6E77">
      <w:pPr>
        <w:ind w:firstLine="709"/>
        <w:contextualSpacing/>
        <w:jc w:val="both"/>
        <w:rPr>
          <w:rFonts w:ascii="Times New Roman" w:hAnsi="Times New Roman" w:cs="Times New Roman"/>
          <w:b/>
          <w:sz w:val="28"/>
          <w:szCs w:val="28"/>
          <w:lang w:val="uk-UA"/>
        </w:rPr>
      </w:pPr>
      <w:r w:rsidRPr="00FA1292">
        <w:rPr>
          <w:rFonts w:ascii="Times New Roman" w:hAnsi="Times New Roman" w:cs="Times New Roman"/>
          <w:b/>
          <w:sz w:val="28"/>
          <w:szCs w:val="28"/>
          <w:lang w:val="uk-UA"/>
        </w:rPr>
        <w:t>Особливості застосування інформаційної зброї.</w:t>
      </w:r>
    </w:p>
    <w:p w:rsidR="005A6E77" w:rsidRDefault="00FA1292" w:rsidP="005A6E77">
      <w:pPr>
        <w:ind w:firstLine="709"/>
        <w:contextualSpacing/>
        <w:jc w:val="both"/>
        <w:rPr>
          <w:rFonts w:ascii="Times New Roman" w:hAnsi="Times New Roman" w:cs="Times New Roman"/>
          <w:sz w:val="28"/>
          <w:szCs w:val="28"/>
          <w:lang w:val="uk-UA"/>
        </w:rPr>
      </w:pPr>
      <w:r>
        <w:rPr>
          <w:rFonts w:ascii="Times New Roman" w:hAnsi="Times New Roman" w:cs="Times New Roman"/>
          <w:i/>
          <w:sz w:val="28"/>
          <w:szCs w:val="28"/>
          <w:lang w:val="uk-UA"/>
        </w:rPr>
        <w:t>До особливостей</w:t>
      </w:r>
      <w:r w:rsidR="005A6E77" w:rsidRPr="008B4964">
        <w:rPr>
          <w:rFonts w:ascii="Times New Roman" w:hAnsi="Times New Roman" w:cs="Times New Roman"/>
          <w:i/>
          <w:sz w:val="28"/>
          <w:szCs w:val="28"/>
          <w:lang w:val="uk-UA"/>
        </w:rPr>
        <w:t xml:space="preserve"> застосування інформаційної зброї</w:t>
      </w:r>
      <w:r>
        <w:rPr>
          <w:rFonts w:ascii="Times New Roman" w:hAnsi="Times New Roman" w:cs="Times New Roman"/>
          <w:i/>
          <w:sz w:val="28"/>
          <w:szCs w:val="28"/>
          <w:lang w:val="uk-UA"/>
        </w:rPr>
        <w:t xml:space="preserve"> відносяться</w:t>
      </w:r>
      <w:r w:rsidR="005A6E77">
        <w:rPr>
          <w:rFonts w:ascii="Times New Roman" w:hAnsi="Times New Roman" w:cs="Times New Roman"/>
          <w:i/>
          <w:sz w:val="28"/>
          <w:szCs w:val="28"/>
          <w:lang w:val="uk-UA"/>
        </w:rPr>
        <w:t>:</w:t>
      </w:r>
      <w:r w:rsidR="005A6E77" w:rsidRPr="0080125B">
        <w:rPr>
          <w:rFonts w:ascii="Times New Roman" w:hAnsi="Times New Roman" w:cs="Times New Roman"/>
          <w:sz w:val="28"/>
          <w:szCs w:val="28"/>
          <w:lang w:val="uk-UA"/>
        </w:rPr>
        <w:t xml:space="preserve">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низька вартість – на відміну від традиційних воєнних технологій, розробка</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 інформаційної зброї не потребує значних фінансових ресурсів – достатньо мати досвід роботи в інформаційних системах і доступ у глобальні та відомчі мережі;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відсутність традиційних кордонів – відмінності між суспільним і особистим, воєнною і кримінальною поведінкою, а також географічні кордони, які історично складалися між націями, розмиваються зростаючою взаємопов’язаністю інформаційних інфраструктур;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нові можливості для керування суспільною думкою – сучасні інформаційні технології надають широкі можливості для маніпулювання свідомістю людей і ускладнюють державі роботу з політичної підтримки ініціатив у галузі забезпечення безпеки;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нові завдання перед органами розвідки – неправильне розуміння ролі, можливостей і цілей інформаційної зброї знижує ефективність традиційної розвідувальної діяльності;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необхідні нові форми розвідки, що концентруються на інформаційній стратегічній зброї;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складність оцінки загроз і формування системи попередження – нині ще немає систем попередження, які дозволили б їй відрізнити стратегічну атаку з використанням інформаційної зброї від інших форм діяльності в інформаційному просторі, включаючи ш</w:t>
      </w:r>
      <w:r>
        <w:rPr>
          <w:rFonts w:ascii="Times New Roman" w:hAnsi="Times New Roman" w:cs="Times New Roman"/>
          <w:sz w:val="28"/>
          <w:szCs w:val="28"/>
          <w:lang w:val="uk-UA"/>
        </w:rPr>
        <w:t>пигунство й випадкові помилки;</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труднощі при створенні й підтримці коаліцій – коаліції тільки збільшують</w:t>
      </w: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 xml:space="preserve">уразливість їхніх учасників від інформаційної поразки;  </w:t>
      </w:r>
    </w:p>
    <w:p w:rsidR="005A6E77" w:rsidRDefault="005A6E77" w:rsidP="005A6E77">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125B">
        <w:rPr>
          <w:rFonts w:ascii="Times New Roman" w:hAnsi="Times New Roman" w:cs="Times New Roman"/>
          <w:sz w:val="28"/>
          <w:szCs w:val="28"/>
          <w:lang w:val="uk-UA"/>
        </w:rPr>
        <w:t>вразливість власних територій – оскільки інформаційні технології не обмежені в географічному плані, то інформаційною зброєю можуть уражатися цілі як на віддаленому театрі воєнних дій, так і всередині країни</w:t>
      </w:r>
      <w:r>
        <w:rPr>
          <w:rFonts w:ascii="Times New Roman" w:hAnsi="Times New Roman" w:cs="Times New Roman"/>
          <w:sz w:val="28"/>
          <w:szCs w:val="28"/>
          <w:lang w:val="uk-UA"/>
        </w:rPr>
        <w:t>.</w:t>
      </w:r>
    </w:p>
    <w:p w:rsidR="008801AC" w:rsidRDefault="008801AC" w:rsidP="005A6E77">
      <w:pPr>
        <w:contextualSpacing/>
        <w:jc w:val="both"/>
        <w:rPr>
          <w:rFonts w:ascii="Times New Roman" w:hAnsi="Times New Roman" w:cs="Times New Roman"/>
          <w:sz w:val="28"/>
          <w:szCs w:val="28"/>
          <w:lang w:val="uk-UA"/>
        </w:rPr>
      </w:pPr>
    </w:p>
    <w:p w:rsidR="008801AC" w:rsidRDefault="008801AC" w:rsidP="005A6E77">
      <w:pPr>
        <w:contextualSpacing/>
        <w:jc w:val="both"/>
        <w:rPr>
          <w:rFonts w:ascii="Times New Roman" w:hAnsi="Times New Roman" w:cs="Times New Roman"/>
          <w:sz w:val="28"/>
          <w:szCs w:val="28"/>
          <w:lang w:val="uk-UA"/>
        </w:rPr>
      </w:pPr>
    </w:p>
    <w:p w:rsidR="008801AC" w:rsidRDefault="008801AC" w:rsidP="005A6E77">
      <w:pPr>
        <w:contextualSpacing/>
        <w:jc w:val="both"/>
        <w:rPr>
          <w:rFonts w:ascii="Times New Roman" w:hAnsi="Times New Roman" w:cs="Times New Roman"/>
          <w:sz w:val="28"/>
          <w:szCs w:val="28"/>
          <w:lang w:val="uk-UA"/>
        </w:rPr>
      </w:pPr>
    </w:p>
    <w:p w:rsidR="008801AC" w:rsidRDefault="008801AC" w:rsidP="008801AC">
      <w:pPr>
        <w:spacing w:line="240" w:lineRule="auto"/>
        <w:ind w:left="57"/>
        <w:contextualSpacing/>
        <w:jc w:val="both"/>
        <w:rPr>
          <w:rFonts w:ascii="Times New Roman" w:eastAsia="Times New Roman" w:hAnsi="Times New Roman" w:cs="Times New Roman"/>
          <w:b/>
          <w:sz w:val="28"/>
          <w:szCs w:val="28"/>
          <w:lang w:val="uk-UA"/>
        </w:rPr>
      </w:pPr>
    </w:p>
    <w:p w:rsidR="008801AC" w:rsidRDefault="008801AC" w:rsidP="008801AC">
      <w:pPr>
        <w:spacing w:line="240" w:lineRule="auto"/>
        <w:ind w:left="57"/>
        <w:contextualSpacing/>
        <w:jc w:val="both"/>
        <w:rPr>
          <w:rFonts w:ascii="Times New Roman" w:eastAsia="Times New Roman" w:hAnsi="Times New Roman" w:cs="Times New Roman"/>
          <w:b/>
          <w:sz w:val="28"/>
          <w:szCs w:val="28"/>
          <w:lang w:val="uk-UA"/>
        </w:rPr>
      </w:pPr>
    </w:p>
    <w:p w:rsidR="008801AC" w:rsidRDefault="008801AC" w:rsidP="008801AC">
      <w:pPr>
        <w:spacing w:line="240" w:lineRule="auto"/>
        <w:ind w:left="57"/>
        <w:contextualSpacing/>
        <w:jc w:val="both"/>
        <w:rPr>
          <w:rFonts w:ascii="Times New Roman" w:eastAsia="Times New Roman" w:hAnsi="Times New Roman" w:cs="Times New Roman"/>
          <w:b/>
          <w:sz w:val="28"/>
          <w:szCs w:val="28"/>
          <w:lang w:val="uk-UA"/>
        </w:rPr>
      </w:pPr>
    </w:p>
    <w:p w:rsidR="008801AC" w:rsidRDefault="008801AC" w:rsidP="008801AC">
      <w:pPr>
        <w:spacing w:line="240" w:lineRule="auto"/>
        <w:ind w:left="57"/>
        <w:contextualSpacing/>
        <w:jc w:val="both"/>
        <w:rPr>
          <w:rFonts w:ascii="Times New Roman" w:eastAsia="Times New Roman" w:hAnsi="Times New Roman" w:cs="Times New Roman"/>
          <w:b/>
          <w:sz w:val="28"/>
          <w:szCs w:val="28"/>
          <w:lang w:val="uk-UA"/>
        </w:rPr>
      </w:pPr>
    </w:p>
    <w:p w:rsidR="008801AC" w:rsidRDefault="008801AC" w:rsidP="008801AC">
      <w:pPr>
        <w:spacing w:line="240" w:lineRule="auto"/>
        <w:ind w:left="57"/>
        <w:contextualSpacing/>
        <w:jc w:val="both"/>
        <w:rPr>
          <w:rFonts w:ascii="Times New Roman" w:eastAsia="Times New Roman" w:hAnsi="Times New Roman" w:cs="Times New Roman"/>
          <w:b/>
          <w:sz w:val="28"/>
          <w:szCs w:val="28"/>
          <w:lang w:val="uk-UA"/>
        </w:rPr>
      </w:pPr>
    </w:p>
    <w:p w:rsidR="008801AC" w:rsidRDefault="008801AC" w:rsidP="008801AC">
      <w:pPr>
        <w:spacing w:line="240" w:lineRule="auto"/>
        <w:ind w:left="57"/>
        <w:contextualSpacing/>
        <w:jc w:val="both"/>
        <w:rPr>
          <w:rFonts w:ascii="Times New Roman" w:eastAsia="Times New Roman" w:hAnsi="Times New Roman" w:cs="Times New Roman"/>
          <w:b/>
          <w:sz w:val="28"/>
          <w:szCs w:val="28"/>
          <w:lang w:val="uk-UA"/>
        </w:rPr>
      </w:pPr>
    </w:p>
    <w:p w:rsidR="008801AC" w:rsidRDefault="008801AC" w:rsidP="008801AC">
      <w:pPr>
        <w:spacing w:line="240" w:lineRule="auto"/>
        <w:ind w:left="57"/>
        <w:contextualSpacing/>
        <w:jc w:val="both"/>
        <w:rPr>
          <w:rFonts w:ascii="Times New Roman" w:eastAsia="Times New Roman" w:hAnsi="Times New Roman" w:cs="Times New Roman"/>
          <w:b/>
          <w:sz w:val="28"/>
          <w:szCs w:val="28"/>
          <w:lang w:val="uk-UA"/>
        </w:rPr>
      </w:pPr>
    </w:p>
    <w:p w:rsidR="008801AC" w:rsidRPr="008801AC" w:rsidRDefault="008801AC" w:rsidP="008801AC">
      <w:pPr>
        <w:spacing w:line="240" w:lineRule="auto"/>
        <w:ind w:left="57"/>
        <w:contextualSpacing/>
        <w:jc w:val="both"/>
        <w:rPr>
          <w:rFonts w:ascii="Times New Roman" w:eastAsia="Times New Roman" w:hAnsi="Times New Roman" w:cs="Times New Roman"/>
          <w:sz w:val="28"/>
          <w:szCs w:val="28"/>
          <w:lang w:val="uk-UA"/>
        </w:rPr>
      </w:pPr>
      <w:r w:rsidRPr="008801AC">
        <w:rPr>
          <w:rFonts w:ascii="Times New Roman" w:eastAsia="Times New Roman" w:hAnsi="Times New Roman" w:cs="Times New Roman"/>
          <w:b/>
          <w:sz w:val="28"/>
          <w:szCs w:val="28"/>
          <w:lang w:val="uk-UA"/>
        </w:rPr>
        <w:lastRenderedPageBreak/>
        <w:t>Тема 7. Основи теорії інформаційної боротьби</w:t>
      </w:r>
    </w:p>
    <w:p w:rsidR="008801AC" w:rsidRPr="008801AC" w:rsidRDefault="008801AC" w:rsidP="008801AC">
      <w:pPr>
        <w:spacing w:line="240" w:lineRule="auto"/>
        <w:contextualSpacing/>
        <w:jc w:val="both"/>
        <w:rPr>
          <w:rFonts w:ascii="Times New Roman" w:eastAsia="Times New Roman" w:hAnsi="Times New Roman" w:cs="Times New Roman"/>
          <w:b/>
          <w:i/>
          <w:sz w:val="28"/>
          <w:szCs w:val="28"/>
          <w:lang w:val="uk-UA"/>
        </w:rPr>
      </w:pPr>
      <w:r w:rsidRPr="008801AC">
        <w:rPr>
          <w:rFonts w:ascii="Times New Roman" w:eastAsia="Times New Roman" w:hAnsi="Times New Roman" w:cs="Times New Roman"/>
          <w:b/>
          <w:bCs/>
          <w:i/>
          <w:sz w:val="28"/>
          <w:szCs w:val="28"/>
          <w:lang w:val="uk-UA"/>
        </w:rPr>
        <w:t>1. Зміст теорії інформаційної боротьби.</w:t>
      </w:r>
      <w:r w:rsidRPr="008801AC">
        <w:rPr>
          <w:rFonts w:ascii="Times New Roman" w:eastAsia="Times New Roman" w:hAnsi="Times New Roman" w:cs="Times New Roman"/>
          <w:b/>
          <w:i/>
          <w:sz w:val="28"/>
          <w:szCs w:val="28"/>
          <w:lang w:val="uk-UA"/>
        </w:rPr>
        <w:t xml:space="preserve"> </w:t>
      </w:r>
    </w:p>
    <w:p w:rsidR="008801AC" w:rsidRPr="008801AC" w:rsidRDefault="008801AC" w:rsidP="008801AC">
      <w:pPr>
        <w:spacing w:line="240" w:lineRule="auto"/>
        <w:contextualSpacing/>
        <w:jc w:val="both"/>
        <w:rPr>
          <w:rFonts w:ascii="Times New Roman" w:eastAsia="Times New Roman" w:hAnsi="Times New Roman" w:cs="Times New Roman"/>
          <w:b/>
          <w:i/>
          <w:sz w:val="28"/>
          <w:szCs w:val="28"/>
          <w:lang w:val="uk-UA"/>
        </w:rPr>
      </w:pPr>
      <w:r w:rsidRPr="008801AC">
        <w:rPr>
          <w:rFonts w:ascii="Times New Roman" w:eastAsia="Times New Roman" w:hAnsi="Times New Roman" w:cs="Times New Roman"/>
          <w:b/>
          <w:i/>
          <w:sz w:val="28"/>
          <w:szCs w:val="28"/>
          <w:lang w:val="uk-UA"/>
        </w:rPr>
        <w:t xml:space="preserve">2. </w:t>
      </w:r>
      <w:r w:rsidRPr="008801AC">
        <w:rPr>
          <w:rFonts w:ascii="Times New Roman" w:eastAsia="Times New Roman" w:hAnsi="Times New Roman" w:cs="Times New Roman"/>
          <w:b/>
          <w:bCs/>
          <w:i/>
          <w:sz w:val="28"/>
          <w:szCs w:val="28"/>
          <w:lang w:val="uk-UA"/>
        </w:rPr>
        <w:t>Закони та закономірності інформаційної боротьби.</w:t>
      </w:r>
      <w:r w:rsidRPr="008801AC">
        <w:rPr>
          <w:rFonts w:ascii="Times New Roman" w:eastAsia="Times New Roman" w:hAnsi="Times New Roman" w:cs="Times New Roman"/>
          <w:b/>
          <w:i/>
          <w:sz w:val="28"/>
          <w:szCs w:val="28"/>
          <w:lang w:val="uk-UA"/>
        </w:rPr>
        <w:t xml:space="preserve"> </w:t>
      </w:r>
    </w:p>
    <w:p w:rsidR="008801AC" w:rsidRPr="008801AC" w:rsidRDefault="008801AC" w:rsidP="008801AC">
      <w:pPr>
        <w:spacing w:line="240" w:lineRule="auto"/>
        <w:contextualSpacing/>
        <w:jc w:val="both"/>
        <w:rPr>
          <w:rFonts w:ascii="Times New Roman" w:eastAsia="Times New Roman" w:hAnsi="Times New Roman" w:cs="Times New Roman"/>
          <w:b/>
          <w:i/>
          <w:sz w:val="28"/>
          <w:szCs w:val="28"/>
          <w:lang w:val="uk-UA"/>
        </w:rPr>
      </w:pPr>
      <w:r w:rsidRPr="008801AC">
        <w:rPr>
          <w:rFonts w:ascii="Times New Roman" w:eastAsia="Times New Roman" w:hAnsi="Times New Roman" w:cs="Times New Roman"/>
          <w:b/>
          <w:i/>
          <w:sz w:val="28"/>
          <w:szCs w:val="28"/>
          <w:lang w:val="uk-UA"/>
        </w:rPr>
        <w:t xml:space="preserve">3. </w:t>
      </w:r>
      <w:r w:rsidRPr="008801AC">
        <w:rPr>
          <w:rFonts w:ascii="Times New Roman" w:eastAsia="Times New Roman" w:hAnsi="Times New Roman" w:cs="Times New Roman"/>
          <w:b/>
          <w:bCs/>
          <w:i/>
          <w:sz w:val="28"/>
          <w:szCs w:val="28"/>
          <w:lang w:val="uk-UA"/>
        </w:rPr>
        <w:t>Принципи інформаційної боротьби.</w:t>
      </w:r>
      <w:r w:rsidRPr="008801AC">
        <w:rPr>
          <w:rFonts w:ascii="Times New Roman" w:eastAsia="Times New Roman" w:hAnsi="Times New Roman" w:cs="Times New Roman"/>
          <w:b/>
          <w:i/>
          <w:sz w:val="28"/>
          <w:szCs w:val="28"/>
          <w:lang w:val="uk-UA"/>
        </w:rPr>
        <w:t xml:space="preserve"> </w:t>
      </w:r>
    </w:p>
    <w:p w:rsidR="008801AC" w:rsidRPr="008801AC" w:rsidRDefault="008801AC" w:rsidP="008801AC">
      <w:pPr>
        <w:spacing w:line="240" w:lineRule="auto"/>
        <w:contextualSpacing/>
        <w:jc w:val="both"/>
        <w:rPr>
          <w:rFonts w:ascii="Times New Roman" w:eastAsia="Times New Roman" w:hAnsi="Times New Roman" w:cs="Times New Roman"/>
          <w:b/>
          <w:i/>
          <w:sz w:val="28"/>
          <w:szCs w:val="28"/>
          <w:lang w:val="uk-UA"/>
        </w:rPr>
      </w:pPr>
      <w:r w:rsidRPr="008801AC">
        <w:rPr>
          <w:rFonts w:ascii="Times New Roman" w:eastAsia="Times New Roman" w:hAnsi="Times New Roman" w:cs="Times New Roman"/>
          <w:b/>
          <w:i/>
          <w:sz w:val="28"/>
          <w:szCs w:val="28"/>
          <w:lang w:val="uk-UA"/>
        </w:rPr>
        <w:t xml:space="preserve">4. </w:t>
      </w:r>
      <w:r w:rsidRPr="008801AC">
        <w:rPr>
          <w:rFonts w:ascii="Times New Roman" w:eastAsia="Times New Roman" w:hAnsi="Times New Roman" w:cs="Times New Roman"/>
          <w:b/>
          <w:bCs/>
          <w:i/>
          <w:sz w:val="28"/>
          <w:szCs w:val="28"/>
          <w:lang w:val="uk-UA"/>
        </w:rPr>
        <w:t>Заходи інформаційної боротьби.</w:t>
      </w:r>
      <w:r w:rsidRPr="008801AC">
        <w:rPr>
          <w:rFonts w:ascii="Times New Roman" w:eastAsia="Times New Roman" w:hAnsi="Times New Roman" w:cs="Times New Roman"/>
          <w:b/>
          <w:i/>
          <w:sz w:val="28"/>
          <w:szCs w:val="28"/>
          <w:lang w:val="uk-UA"/>
        </w:rPr>
        <w:t xml:space="preserve"> </w:t>
      </w:r>
    </w:p>
    <w:p w:rsidR="008801AC" w:rsidRDefault="008801AC" w:rsidP="008801AC">
      <w:pPr>
        <w:spacing w:line="240" w:lineRule="auto"/>
        <w:contextualSpacing/>
        <w:jc w:val="both"/>
        <w:rPr>
          <w:rFonts w:ascii="Times New Roman" w:eastAsia="Times New Roman" w:hAnsi="Times New Roman" w:cs="Times New Roman"/>
          <w:b/>
          <w:bCs/>
          <w:i/>
          <w:sz w:val="28"/>
          <w:szCs w:val="28"/>
          <w:lang w:val="uk-UA"/>
        </w:rPr>
      </w:pPr>
      <w:r w:rsidRPr="008801AC">
        <w:rPr>
          <w:rFonts w:ascii="Times New Roman" w:eastAsia="Times New Roman" w:hAnsi="Times New Roman" w:cs="Times New Roman"/>
          <w:b/>
          <w:i/>
          <w:sz w:val="28"/>
          <w:szCs w:val="28"/>
          <w:lang w:val="uk-UA"/>
        </w:rPr>
        <w:t xml:space="preserve">5. </w:t>
      </w:r>
      <w:r w:rsidRPr="008801AC">
        <w:rPr>
          <w:rFonts w:ascii="Times New Roman" w:eastAsia="Times New Roman" w:hAnsi="Times New Roman" w:cs="Times New Roman"/>
          <w:b/>
          <w:bCs/>
          <w:i/>
          <w:sz w:val="28"/>
          <w:szCs w:val="28"/>
          <w:lang w:val="uk-UA"/>
        </w:rPr>
        <w:t xml:space="preserve">Способи та форми інформаційної боротьби. </w:t>
      </w:r>
    </w:p>
    <w:p w:rsidR="00E46AAA" w:rsidRDefault="00E46AAA" w:rsidP="008801AC">
      <w:pPr>
        <w:spacing w:line="240" w:lineRule="auto"/>
        <w:contextualSpacing/>
        <w:jc w:val="both"/>
        <w:rPr>
          <w:rFonts w:ascii="Times New Roman" w:eastAsia="Times New Roman" w:hAnsi="Times New Roman" w:cs="Times New Roman"/>
          <w:b/>
          <w:bCs/>
          <w:i/>
          <w:sz w:val="28"/>
          <w:szCs w:val="28"/>
          <w:lang w:val="uk-UA"/>
        </w:rPr>
      </w:pPr>
    </w:p>
    <w:p w:rsidR="00E46AAA" w:rsidRPr="00E46AAA" w:rsidRDefault="00E46AAA" w:rsidP="00E46AAA">
      <w:pPr>
        <w:spacing w:line="240" w:lineRule="auto"/>
        <w:ind w:firstLine="708"/>
        <w:contextualSpacing/>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Зміст теорії інформаційної боротьби.</w:t>
      </w:r>
    </w:p>
    <w:p w:rsidR="009C2076" w:rsidRPr="003917B4" w:rsidRDefault="009C2076" w:rsidP="00E46AAA">
      <w:pPr>
        <w:ind w:firstLine="708"/>
        <w:contextualSpacing/>
        <w:jc w:val="both"/>
        <w:rPr>
          <w:rFonts w:ascii="Times New Roman" w:eastAsia="Times New Roman" w:hAnsi="Times New Roman" w:cs="Times New Roman"/>
          <w:sz w:val="28"/>
          <w:szCs w:val="28"/>
          <w:lang w:val="uk-UA"/>
        </w:rPr>
      </w:pPr>
      <w:r w:rsidRPr="001D56A3">
        <w:rPr>
          <w:rFonts w:ascii="Times New Roman" w:eastAsia="Times New Roman" w:hAnsi="Times New Roman" w:cs="Times New Roman"/>
          <w:sz w:val="28"/>
          <w:szCs w:val="28"/>
          <w:lang w:val="uk-UA"/>
        </w:rPr>
        <w:t xml:space="preserve">Інформаційна боротьба – це боротьба з використанням спеціальних способів і засобів для впливу на інформаційну сферу (середовище) конфронтуючої сторони, а також для захисту власної інформаційної сфери в інтересах досягнення поставленої мети. </w:t>
      </w:r>
    </w:p>
    <w:p w:rsidR="009C2076" w:rsidRDefault="009C2076" w:rsidP="00E46AAA">
      <w:pPr>
        <w:ind w:firstLine="708"/>
        <w:contextualSpacing/>
        <w:jc w:val="both"/>
        <w:rPr>
          <w:rFonts w:ascii="Times New Roman" w:eastAsia="Times New Roman" w:hAnsi="Times New Roman" w:cs="Times New Roman"/>
          <w:sz w:val="28"/>
          <w:szCs w:val="28"/>
          <w:lang w:val="uk-UA"/>
        </w:rPr>
      </w:pPr>
      <w:r w:rsidRPr="001D56A3">
        <w:rPr>
          <w:rFonts w:ascii="Times New Roman" w:eastAsia="Times New Roman" w:hAnsi="Times New Roman" w:cs="Times New Roman"/>
          <w:sz w:val="28"/>
          <w:szCs w:val="28"/>
          <w:lang w:val="uk-UA"/>
        </w:rPr>
        <w:t xml:space="preserve">Інформаційна боротьба може бути як самостійним видом, так і складовою частиною будь-якого іншого різновиду боротьби (збройної, ідеологічної, економічної і т. ін.). Вона ведеться постійно як у мирний, так і у воєнний час. Масштаби інформаційної боротьби настільки великі, що її підготовка й ведення повинні носити плановий, систематичний характер, заснований на глибоких знаннях законів і закономірностей інформаційної боротьби. </w:t>
      </w:r>
    </w:p>
    <w:p w:rsidR="009C2076" w:rsidRDefault="009C2076" w:rsidP="00E46AAA">
      <w:pPr>
        <w:ind w:firstLine="708"/>
        <w:contextualSpacing/>
        <w:jc w:val="both"/>
        <w:rPr>
          <w:rFonts w:ascii="Times New Roman" w:eastAsia="Times New Roman" w:hAnsi="Times New Roman" w:cs="Times New Roman"/>
          <w:sz w:val="28"/>
          <w:szCs w:val="28"/>
          <w:lang w:val="uk-UA"/>
        </w:rPr>
      </w:pPr>
      <w:r w:rsidRPr="00E46AAA">
        <w:rPr>
          <w:rFonts w:ascii="Times New Roman" w:eastAsia="Times New Roman" w:hAnsi="Times New Roman" w:cs="Times New Roman"/>
          <w:sz w:val="28"/>
          <w:szCs w:val="28"/>
          <w:lang w:val="uk-UA"/>
        </w:rPr>
        <w:t>Мет</w:t>
      </w:r>
      <w:r w:rsidR="00E46AAA">
        <w:rPr>
          <w:rFonts w:ascii="Times New Roman" w:eastAsia="Times New Roman" w:hAnsi="Times New Roman" w:cs="Times New Roman"/>
          <w:sz w:val="28"/>
          <w:szCs w:val="28"/>
          <w:lang w:val="uk-UA"/>
        </w:rPr>
        <w:t>ою</w:t>
      </w:r>
      <w:r w:rsidRPr="00E46AAA">
        <w:rPr>
          <w:rFonts w:ascii="Times New Roman" w:eastAsia="Times New Roman" w:hAnsi="Times New Roman" w:cs="Times New Roman"/>
          <w:sz w:val="28"/>
          <w:szCs w:val="28"/>
          <w:lang w:val="uk-UA"/>
        </w:rPr>
        <w:t xml:space="preserve"> інформаційної боротьби – </w:t>
      </w:r>
      <w:r w:rsidR="00E46AAA">
        <w:rPr>
          <w:rFonts w:ascii="Times New Roman" w:eastAsia="Times New Roman" w:hAnsi="Times New Roman" w:cs="Times New Roman"/>
          <w:sz w:val="28"/>
          <w:szCs w:val="28"/>
          <w:lang w:val="uk-UA"/>
        </w:rPr>
        <w:t xml:space="preserve">є </w:t>
      </w:r>
      <w:r w:rsidRPr="00E46AAA">
        <w:rPr>
          <w:rFonts w:ascii="Times New Roman" w:eastAsia="Times New Roman" w:hAnsi="Times New Roman" w:cs="Times New Roman"/>
          <w:sz w:val="28"/>
          <w:szCs w:val="28"/>
          <w:lang w:val="uk-UA"/>
        </w:rPr>
        <w:t xml:space="preserve">забезпечення необхідного ступеня власної інформаційної безпеки й максимальне зменшення рівня інформаційної безпеки конфронтуючої сторони. Досягнення мети інформаційної боротьби здійснюється шляхом вирішення багатьох завдань, основними з яких є ураження об’єктів інформаційної сфери конфронтуючої сторони і захист власної інформації. Мета й завдання інформаційної боротьби визначають її зміст, а також і структуру теорії інформаційної боротьби. </w:t>
      </w:r>
    </w:p>
    <w:p w:rsidR="009C2076" w:rsidRPr="003374AB" w:rsidRDefault="009C2076" w:rsidP="003478A1">
      <w:pPr>
        <w:ind w:firstLine="360"/>
        <w:contextualSpacing/>
        <w:jc w:val="both"/>
        <w:rPr>
          <w:rFonts w:ascii="Times New Roman" w:eastAsia="Times New Roman" w:hAnsi="Times New Roman" w:cs="Times New Roman"/>
          <w:i/>
          <w:sz w:val="28"/>
          <w:szCs w:val="28"/>
        </w:rPr>
      </w:pPr>
      <w:r w:rsidRPr="003478A1">
        <w:rPr>
          <w:rFonts w:ascii="Times New Roman" w:eastAsia="Times New Roman" w:hAnsi="Times New Roman" w:cs="Times New Roman"/>
          <w:sz w:val="28"/>
          <w:szCs w:val="28"/>
          <w:lang w:val="uk-UA"/>
        </w:rPr>
        <w:t xml:space="preserve">На зміст інформаційної боротьби великий вплив справляє багато факторів, серед яких виділяють політичний, </w:t>
      </w:r>
      <w:r w:rsidRPr="003374AB">
        <w:rPr>
          <w:rFonts w:ascii="Times New Roman" w:eastAsia="Times New Roman" w:hAnsi="Times New Roman" w:cs="Times New Roman"/>
          <w:i/>
          <w:sz w:val="28"/>
          <w:szCs w:val="28"/>
          <w:lang w:val="uk-UA"/>
        </w:rPr>
        <w:t>економічний, духовний, власне воєнний та інформаційний.</w:t>
      </w:r>
    </w:p>
    <w:p w:rsidR="009C2076" w:rsidRPr="003478A1" w:rsidRDefault="009C2076" w:rsidP="003478A1">
      <w:pPr>
        <w:ind w:firstLine="360"/>
        <w:contextualSpacing/>
        <w:jc w:val="both"/>
        <w:rPr>
          <w:rFonts w:ascii="Times New Roman" w:eastAsia="Times New Roman" w:hAnsi="Times New Roman" w:cs="Times New Roman"/>
          <w:sz w:val="28"/>
          <w:szCs w:val="28"/>
        </w:rPr>
      </w:pPr>
      <w:r w:rsidRPr="003478A1">
        <w:rPr>
          <w:rFonts w:ascii="Times New Roman" w:eastAsia="Times New Roman" w:hAnsi="Times New Roman" w:cs="Times New Roman"/>
          <w:b/>
          <w:bCs/>
          <w:sz w:val="28"/>
          <w:szCs w:val="28"/>
          <w:lang w:val="uk-UA"/>
        </w:rPr>
        <w:t xml:space="preserve">Політичний фактор </w:t>
      </w:r>
      <w:r w:rsidRPr="003478A1">
        <w:rPr>
          <w:rFonts w:ascii="Times New Roman" w:eastAsia="Times New Roman" w:hAnsi="Times New Roman" w:cs="Times New Roman"/>
          <w:sz w:val="28"/>
          <w:szCs w:val="28"/>
          <w:lang w:val="uk-UA"/>
        </w:rPr>
        <w:t xml:space="preserve">відіграє найважливішу роль у формуванні змісту інформаційної боротьби. Він визначає:   </w:t>
      </w:r>
    </w:p>
    <w:p w:rsidR="009C2076" w:rsidRPr="003478A1" w:rsidRDefault="003478A1" w:rsidP="003478A1">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478A1">
        <w:rPr>
          <w:rFonts w:ascii="Times New Roman" w:eastAsia="Times New Roman" w:hAnsi="Times New Roman" w:cs="Times New Roman"/>
          <w:sz w:val="28"/>
          <w:szCs w:val="28"/>
          <w:lang w:val="uk-UA"/>
        </w:rPr>
        <w:t xml:space="preserve">її мету та завдання;   </w:t>
      </w:r>
    </w:p>
    <w:p w:rsidR="009C2076" w:rsidRPr="003478A1" w:rsidRDefault="003478A1" w:rsidP="003478A1">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478A1">
        <w:rPr>
          <w:rFonts w:ascii="Times New Roman" w:eastAsia="Times New Roman" w:hAnsi="Times New Roman" w:cs="Times New Roman"/>
          <w:sz w:val="28"/>
          <w:szCs w:val="28"/>
          <w:lang w:val="uk-UA"/>
        </w:rPr>
        <w:t xml:space="preserve">причини виникнення та шляхи запобігання; </w:t>
      </w:r>
    </w:p>
    <w:p w:rsidR="009C2076" w:rsidRPr="003478A1" w:rsidRDefault="003478A1" w:rsidP="003478A1">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478A1">
        <w:rPr>
          <w:rFonts w:ascii="Times New Roman" w:eastAsia="Times New Roman" w:hAnsi="Times New Roman" w:cs="Times New Roman"/>
          <w:sz w:val="28"/>
          <w:szCs w:val="28"/>
          <w:lang w:val="uk-UA"/>
        </w:rPr>
        <w:t xml:space="preserve">способи й особливості ведення;   </w:t>
      </w:r>
    </w:p>
    <w:p w:rsidR="009C2076" w:rsidRPr="003478A1" w:rsidRDefault="003478A1" w:rsidP="003478A1">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478A1">
        <w:rPr>
          <w:rFonts w:ascii="Times New Roman" w:eastAsia="Times New Roman" w:hAnsi="Times New Roman" w:cs="Times New Roman"/>
          <w:sz w:val="28"/>
          <w:szCs w:val="28"/>
          <w:lang w:val="uk-UA"/>
        </w:rPr>
        <w:t xml:space="preserve">розмах та тривалість; </w:t>
      </w:r>
    </w:p>
    <w:p w:rsidR="009C2076" w:rsidRDefault="003478A1" w:rsidP="003478A1">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3478A1">
        <w:rPr>
          <w:rFonts w:ascii="Times New Roman" w:eastAsia="Times New Roman" w:hAnsi="Times New Roman" w:cs="Times New Roman"/>
          <w:sz w:val="28"/>
          <w:szCs w:val="28"/>
          <w:lang w:val="uk-UA"/>
        </w:rPr>
        <w:t xml:space="preserve">забезпечення матеріальними та фінансовими ресурсами. </w:t>
      </w:r>
    </w:p>
    <w:p w:rsidR="003374AB" w:rsidRDefault="009C2076" w:rsidP="003374AB">
      <w:pPr>
        <w:ind w:firstLine="357"/>
        <w:contextualSpacing/>
        <w:jc w:val="both"/>
        <w:rPr>
          <w:rFonts w:ascii="Times New Roman" w:eastAsia="Times New Roman" w:hAnsi="Times New Roman" w:cs="Times New Roman"/>
          <w:sz w:val="28"/>
          <w:szCs w:val="28"/>
          <w:lang w:val="uk-UA"/>
        </w:rPr>
      </w:pPr>
      <w:r w:rsidRPr="003374AB">
        <w:rPr>
          <w:rFonts w:ascii="Times New Roman" w:eastAsia="Times New Roman" w:hAnsi="Times New Roman" w:cs="Times New Roman"/>
          <w:b/>
          <w:bCs/>
          <w:sz w:val="28"/>
          <w:szCs w:val="28"/>
          <w:lang w:val="uk-UA"/>
        </w:rPr>
        <w:t xml:space="preserve">Економічний фактор </w:t>
      </w:r>
      <w:r w:rsidRPr="003374AB">
        <w:rPr>
          <w:rFonts w:ascii="Times New Roman" w:eastAsia="Times New Roman" w:hAnsi="Times New Roman" w:cs="Times New Roman"/>
          <w:sz w:val="28"/>
          <w:szCs w:val="28"/>
          <w:lang w:val="uk-UA"/>
        </w:rPr>
        <w:t xml:space="preserve">здійснює великий вплив на зміст і розвиток інформаційної боротьби. Від економіки залежить рівень інформатизації суспільства та держави, а значить, і ефективність ведення інформаційної </w:t>
      </w:r>
      <w:r w:rsidRPr="003374AB">
        <w:rPr>
          <w:rFonts w:ascii="Times New Roman" w:eastAsia="Times New Roman" w:hAnsi="Times New Roman" w:cs="Times New Roman"/>
          <w:sz w:val="28"/>
          <w:szCs w:val="28"/>
          <w:lang w:val="uk-UA"/>
        </w:rPr>
        <w:lastRenderedPageBreak/>
        <w:t xml:space="preserve">боротьби як у мирний, так і у воєнний час.  Економічний розвиток на базі науково-технічного прогресу створює необхідні передумови для розробки ефективних способів виконання завдань інформаційної боротьби. </w:t>
      </w:r>
    </w:p>
    <w:p w:rsidR="003374AB" w:rsidRDefault="009C2076" w:rsidP="003374AB">
      <w:pPr>
        <w:ind w:firstLine="357"/>
        <w:contextualSpacing/>
        <w:jc w:val="both"/>
        <w:rPr>
          <w:rFonts w:ascii="Times New Roman" w:eastAsia="Times New Roman" w:hAnsi="Times New Roman" w:cs="Times New Roman"/>
          <w:sz w:val="28"/>
          <w:szCs w:val="28"/>
          <w:lang w:val="uk-UA"/>
        </w:rPr>
      </w:pPr>
      <w:r w:rsidRPr="003374AB">
        <w:rPr>
          <w:rFonts w:ascii="Times New Roman" w:eastAsia="Times New Roman" w:hAnsi="Times New Roman" w:cs="Times New Roman"/>
          <w:b/>
          <w:bCs/>
          <w:sz w:val="28"/>
          <w:szCs w:val="28"/>
          <w:lang w:val="uk-UA"/>
        </w:rPr>
        <w:t xml:space="preserve">Воєнний фактор </w:t>
      </w:r>
      <w:r w:rsidRPr="003374AB">
        <w:rPr>
          <w:rFonts w:ascii="Times New Roman" w:eastAsia="Times New Roman" w:hAnsi="Times New Roman" w:cs="Times New Roman"/>
          <w:sz w:val="28"/>
          <w:szCs w:val="28"/>
          <w:lang w:val="uk-UA"/>
        </w:rPr>
        <w:t>лежить в основі розвитку інформаційної боротьби. Положення воєнної доктрини держави, воєнні концепції протилежної сторони, стан та перспективи розвитку засобів інформаційної боротьби, історичний досвід та нагромаджені знання в цій галузі – саме ця база є головною при розробці фундаментальних положень теорії інформаційної боротьби та визначенні напрямків її розвитку.</w:t>
      </w:r>
    </w:p>
    <w:p w:rsidR="009C2076" w:rsidRDefault="009C2076" w:rsidP="003374AB">
      <w:pPr>
        <w:ind w:firstLine="357"/>
        <w:contextualSpacing/>
        <w:jc w:val="both"/>
        <w:rPr>
          <w:rFonts w:ascii="Times New Roman" w:eastAsia="Times New Roman" w:hAnsi="Times New Roman" w:cs="Times New Roman"/>
          <w:sz w:val="28"/>
          <w:szCs w:val="28"/>
          <w:lang w:val="uk-UA"/>
        </w:rPr>
      </w:pPr>
      <w:r w:rsidRPr="003374AB">
        <w:rPr>
          <w:rFonts w:ascii="Times New Roman" w:eastAsia="Times New Roman" w:hAnsi="Times New Roman" w:cs="Times New Roman"/>
          <w:b/>
          <w:bCs/>
          <w:sz w:val="28"/>
          <w:szCs w:val="28"/>
          <w:lang w:val="uk-UA"/>
        </w:rPr>
        <w:t xml:space="preserve">Інформаційний фактор </w:t>
      </w:r>
      <w:r w:rsidRPr="003374AB">
        <w:rPr>
          <w:rFonts w:ascii="Times New Roman" w:eastAsia="Times New Roman" w:hAnsi="Times New Roman" w:cs="Times New Roman"/>
          <w:sz w:val="28"/>
          <w:szCs w:val="28"/>
          <w:lang w:val="uk-UA"/>
        </w:rPr>
        <w:t xml:space="preserve">нерозривно пов’язаний з інформаційною боротьбою, оскільки остання ведеться в інформаційному середовищі та залежить від рівня інформатизації сторін. Цей фактор визначає розмах боротьби, порядок і способи її ведення, вибір напрямку ударів, структуру сил та засобів, можливості їхнього маневру при проведенні впливу на інформаційне середовище противника.  </w:t>
      </w:r>
    </w:p>
    <w:p w:rsidR="009C2076" w:rsidRPr="003374AB" w:rsidRDefault="009C2076" w:rsidP="003374AB">
      <w:pPr>
        <w:ind w:firstLine="357"/>
        <w:contextualSpacing/>
        <w:jc w:val="both"/>
        <w:rPr>
          <w:rFonts w:ascii="Times New Roman" w:eastAsia="Times New Roman" w:hAnsi="Times New Roman" w:cs="Times New Roman"/>
          <w:sz w:val="28"/>
          <w:szCs w:val="28"/>
          <w:lang w:val="uk-UA"/>
        </w:rPr>
      </w:pPr>
      <w:r w:rsidRPr="003374AB">
        <w:rPr>
          <w:rFonts w:ascii="Times New Roman" w:eastAsia="Times New Roman" w:hAnsi="Times New Roman" w:cs="Times New Roman"/>
          <w:sz w:val="28"/>
          <w:szCs w:val="28"/>
          <w:lang w:val="uk-UA"/>
        </w:rPr>
        <w:t xml:space="preserve">Загальні основи теорії інформаційної боротьби – найважливіші спільні вихідні положення теорії інформаційної боротьби. У загальних основах визначаються: </w:t>
      </w:r>
    </w:p>
    <w:p w:rsidR="009C2076" w:rsidRPr="003374AB" w:rsidRDefault="003374AB" w:rsidP="003374AB">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374AB">
        <w:rPr>
          <w:rFonts w:ascii="Times New Roman" w:eastAsia="Times New Roman" w:hAnsi="Times New Roman" w:cs="Times New Roman"/>
          <w:sz w:val="28"/>
          <w:szCs w:val="28"/>
          <w:lang w:val="uk-UA"/>
        </w:rPr>
        <w:t>апарат понять інформаційної боротьби;</w:t>
      </w:r>
    </w:p>
    <w:p w:rsidR="009C2076" w:rsidRPr="003374AB" w:rsidRDefault="003374AB" w:rsidP="003374AB">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374AB">
        <w:rPr>
          <w:rFonts w:ascii="Times New Roman" w:eastAsia="Times New Roman" w:hAnsi="Times New Roman" w:cs="Times New Roman"/>
          <w:sz w:val="28"/>
          <w:szCs w:val="28"/>
          <w:lang w:val="uk-UA"/>
        </w:rPr>
        <w:t xml:space="preserve">напрямки й методи досліджень інформаційної боротьби;   </w:t>
      </w:r>
    </w:p>
    <w:p w:rsidR="009C2076" w:rsidRPr="003374AB" w:rsidRDefault="003374AB" w:rsidP="003374AB">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374AB">
        <w:rPr>
          <w:rFonts w:ascii="Times New Roman" w:eastAsia="Times New Roman" w:hAnsi="Times New Roman" w:cs="Times New Roman"/>
          <w:sz w:val="28"/>
          <w:szCs w:val="28"/>
          <w:lang w:val="uk-UA"/>
        </w:rPr>
        <w:t xml:space="preserve">тенденції розвитку інформатизації і її роль у різноманітних галузях життя суспільства;   </w:t>
      </w:r>
    </w:p>
    <w:p w:rsidR="009C2076" w:rsidRPr="003374AB" w:rsidRDefault="003374AB" w:rsidP="003374AB">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374AB">
        <w:rPr>
          <w:rFonts w:ascii="Times New Roman" w:eastAsia="Times New Roman" w:hAnsi="Times New Roman" w:cs="Times New Roman"/>
          <w:sz w:val="28"/>
          <w:szCs w:val="28"/>
          <w:lang w:val="uk-UA"/>
        </w:rPr>
        <w:t xml:space="preserve">роль і місце інформаційної боротьби в мирний і воєнний час;   </w:t>
      </w:r>
    </w:p>
    <w:p w:rsidR="009C2076" w:rsidRPr="003374AB" w:rsidRDefault="003374AB" w:rsidP="003374AB">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3374AB">
        <w:rPr>
          <w:rFonts w:ascii="Times New Roman" w:eastAsia="Times New Roman" w:hAnsi="Times New Roman" w:cs="Times New Roman"/>
          <w:sz w:val="28"/>
          <w:szCs w:val="28"/>
          <w:lang w:val="uk-UA"/>
        </w:rPr>
        <w:t xml:space="preserve">об’єкт, предмет, цілі, завдання і структура теорії інформаційної боротьби;   </w:t>
      </w:r>
    </w:p>
    <w:p w:rsidR="009C2076" w:rsidRDefault="003374AB" w:rsidP="003374AB">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3374AB">
        <w:rPr>
          <w:rFonts w:ascii="Times New Roman" w:eastAsia="Times New Roman" w:hAnsi="Times New Roman" w:cs="Times New Roman"/>
          <w:sz w:val="28"/>
          <w:szCs w:val="28"/>
          <w:lang w:val="uk-UA"/>
        </w:rPr>
        <w:t xml:space="preserve">категорії, закони, закономірності та принципи інформаційної боротьби. </w:t>
      </w:r>
    </w:p>
    <w:p w:rsidR="009C2076" w:rsidRPr="00000055" w:rsidRDefault="009C2076" w:rsidP="00000055">
      <w:pPr>
        <w:ind w:firstLine="360"/>
        <w:contextualSpacing/>
        <w:jc w:val="both"/>
        <w:rPr>
          <w:rFonts w:ascii="Times New Roman" w:eastAsia="Times New Roman" w:hAnsi="Times New Roman" w:cs="Times New Roman"/>
          <w:sz w:val="28"/>
          <w:szCs w:val="28"/>
          <w:lang w:val="uk-UA"/>
        </w:rPr>
      </w:pPr>
      <w:r w:rsidRPr="00000055">
        <w:rPr>
          <w:rFonts w:ascii="Times New Roman" w:eastAsia="Times New Roman" w:hAnsi="Times New Roman" w:cs="Times New Roman"/>
          <w:sz w:val="28"/>
          <w:szCs w:val="28"/>
          <w:lang w:val="uk-UA"/>
        </w:rPr>
        <w:t>Оскільки основними завданнями інформаційної боротьби є ураження об’єктів інформаційного середовища противника та захист власної інформації, то структура теорії інформаційної боротьби повинна включати:</w:t>
      </w:r>
    </w:p>
    <w:p w:rsidR="009C2076" w:rsidRPr="00000055" w:rsidRDefault="00000055" w:rsidP="00000055">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000055">
        <w:rPr>
          <w:rFonts w:ascii="Times New Roman" w:eastAsia="Times New Roman" w:hAnsi="Times New Roman" w:cs="Times New Roman"/>
          <w:sz w:val="28"/>
          <w:szCs w:val="28"/>
          <w:lang w:val="uk-UA"/>
        </w:rPr>
        <w:t xml:space="preserve">теорію ураження інформації,  </w:t>
      </w:r>
    </w:p>
    <w:p w:rsidR="009C2076" w:rsidRPr="00000055" w:rsidRDefault="00000055" w:rsidP="00000055">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000055">
        <w:rPr>
          <w:rFonts w:ascii="Times New Roman" w:eastAsia="Times New Roman" w:hAnsi="Times New Roman" w:cs="Times New Roman"/>
          <w:sz w:val="28"/>
          <w:szCs w:val="28"/>
          <w:lang w:val="uk-UA"/>
        </w:rPr>
        <w:t>теорію захисту інформації,</w:t>
      </w:r>
    </w:p>
    <w:p w:rsidR="009C2076" w:rsidRPr="00000055" w:rsidRDefault="00000055" w:rsidP="0000005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000055">
        <w:rPr>
          <w:rFonts w:ascii="Times New Roman" w:eastAsia="Times New Roman" w:hAnsi="Times New Roman" w:cs="Times New Roman"/>
          <w:sz w:val="28"/>
          <w:szCs w:val="28"/>
          <w:lang w:val="uk-UA"/>
        </w:rPr>
        <w:t>теорія сил і засобів ураження інформації.</w:t>
      </w:r>
    </w:p>
    <w:p w:rsidR="009C2076" w:rsidRDefault="009C2076" w:rsidP="00000055">
      <w:pPr>
        <w:ind w:firstLine="708"/>
        <w:contextualSpacing/>
        <w:jc w:val="both"/>
        <w:rPr>
          <w:rFonts w:ascii="Times New Roman" w:eastAsia="Times New Roman" w:hAnsi="Times New Roman" w:cs="Times New Roman"/>
          <w:sz w:val="28"/>
          <w:szCs w:val="28"/>
          <w:lang w:val="uk-UA"/>
        </w:rPr>
      </w:pPr>
      <w:r w:rsidRPr="00000055">
        <w:rPr>
          <w:rFonts w:ascii="Times New Roman" w:eastAsia="Times New Roman" w:hAnsi="Times New Roman" w:cs="Times New Roman"/>
          <w:b/>
          <w:bCs/>
          <w:i/>
          <w:iCs/>
          <w:sz w:val="28"/>
          <w:szCs w:val="28"/>
          <w:lang w:val="uk-UA"/>
        </w:rPr>
        <w:t xml:space="preserve">Теорія ураження інформації </w:t>
      </w:r>
      <w:r w:rsidRPr="00000055">
        <w:rPr>
          <w:rFonts w:ascii="Times New Roman" w:eastAsia="Times New Roman" w:hAnsi="Times New Roman" w:cs="Times New Roman"/>
          <w:sz w:val="28"/>
          <w:szCs w:val="28"/>
          <w:lang w:val="uk-UA"/>
        </w:rPr>
        <w:t xml:space="preserve">як складова частина теорії інформаційної боротьби включає загальні положення й теорію сил і засобів ураження інформації. Загальні положення визначають предмет, завдання і зміст теорії ураження інформації, форми та способи ураження інформації, основні фактори, що впливають на зміст і ефективність ураження інформації.  </w:t>
      </w:r>
    </w:p>
    <w:p w:rsidR="009C2076" w:rsidRPr="001B0AA9" w:rsidRDefault="009C2076" w:rsidP="001B0AA9">
      <w:pPr>
        <w:ind w:firstLine="360"/>
        <w:contextualSpacing/>
        <w:jc w:val="both"/>
        <w:rPr>
          <w:rFonts w:ascii="Times New Roman" w:eastAsia="Times New Roman" w:hAnsi="Times New Roman" w:cs="Times New Roman"/>
          <w:sz w:val="28"/>
          <w:szCs w:val="28"/>
          <w:lang w:val="uk-UA"/>
        </w:rPr>
      </w:pPr>
      <w:r w:rsidRPr="001B0AA9">
        <w:rPr>
          <w:rFonts w:ascii="Times New Roman" w:eastAsia="Times New Roman" w:hAnsi="Times New Roman" w:cs="Times New Roman"/>
          <w:b/>
          <w:bCs/>
          <w:i/>
          <w:iCs/>
          <w:sz w:val="28"/>
          <w:szCs w:val="28"/>
          <w:lang w:val="uk-UA"/>
        </w:rPr>
        <w:t>Теорія сил і засобів ураження інформації</w:t>
      </w:r>
      <w:r w:rsidRPr="001B0AA9">
        <w:rPr>
          <w:rFonts w:ascii="Times New Roman" w:eastAsia="Times New Roman" w:hAnsi="Times New Roman" w:cs="Times New Roman"/>
          <w:sz w:val="28"/>
          <w:szCs w:val="28"/>
          <w:lang w:val="uk-UA"/>
        </w:rPr>
        <w:t xml:space="preserve"> визначає та вивчає показники оцінки ефективності ураження інформації, математичну модель ураження інформації, стан підготовки і вирішення завдань ураження інформації. </w:t>
      </w:r>
    </w:p>
    <w:p w:rsidR="009C2076" w:rsidRDefault="009C2076" w:rsidP="001B0AA9">
      <w:pPr>
        <w:ind w:firstLine="360"/>
        <w:contextualSpacing/>
        <w:jc w:val="both"/>
        <w:rPr>
          <w:rFonts w:ascii="Times New Roman" w:eastAsia="Times New Roman" w:hAnsi="Times New Roman" w:cs="Times New Roman"/>
          <w:sz w:val="28"/>
          <w:szCs w:val="28"/>
          <w:lang w:val="uk-UA"/>
        </w:rPr>
      </w:pPr>
      <w:r w:rsidRPr="001B0AA9">
        <w:rPr>
          <w:rFonts w:ascii="Times New Roman" w:eastAsia="Times New Roman" w:hAnsi="Times New Roman" w:cs="Times New Roman"/>
          <w:b/>
          <w:bCs/>
          <w:i/>
          <w:iCs/>
          <w:sz w:val="28"/>
          <w:szCs w:val="28"/>
          <w:lang w:val="uk-UA"/>
        </w:rPr>
        <w:lastRenderedPageBreak/>
        <w:t xml:space="preserve">Теорія захисту інформації </w:t>
      </w:r>
      <w:r w:rsidRPr="001B0AA9">
        <w:rPr>
          <w:rFonts w:ascii="Times New Roman" w:eastAsia="Times New Roman" w:hAnsi="Times New Roman" w:cs="Times New Roman"/>
          <w:sz w:val="28"/>
          <w:szCs w:val="28"/>
          <w:lang w:val="uk-UA"/>
        </w:rPr>
        <w:t xml:space="preserve">включає загальні положення, що визначають: предмет, завдання і зміст теорії; об’єкти і елементи захисту інформації; основні фактори, що впливають на зміст і ефективність захисту інформації, а також визначає та вивчає загрози інформації й методологічні основи її захисту, систему показників оцінки ефективності захисту інформації, загальну математичну модель захисту інформації, організаційно-технічні і правові основи захисту інформації. </w:t>
      </w:r>
    </w:p>
    <w:p w:rsidR="005F2A13" w:rsidRDefault="005F2A13" w:rsidP="001B0AA9">
      <w:pPr>
        <w:ind w:firstLine="360"/>
        <w:contextualSpacing/>
        <w:jc w:val="both"/>
        <w:rPr>
          <w:rFonts w:ascii="Times New Roman" w:eastAsia="Times New Roman" w:hAnsi="Times New Roman" w:cs="Times New Roman"/>
          <w:b/>
          <w:sz w:val="28"/>
          <w:szCs w:val="28"/>
          <w:lang w:val="uk-UA"/>
        </w:rPr>
      </w:pPr>
      <w:r w:rsidRPr="005F2A13">
        <w:rPr>
          <w:rFonts w:ascii="Times New Roman" w:eastAsia="Times New Roman" w:hAnsi="Times New Roman" w:cs="Times New Roman"/>
          <w:b/>
          <w:sz w:val="28"/>
          <w:szCs w:val="28"/>
          <w:lang w:val="uk-UA"/>
        </w:rPr>
        <w:t>Закони та закономірності інформаційної боротьби.</w:t>
      </w:r>
    </w:p>
    <w:p w:rsidR="009C2076" w:rsidRPr="005F2A13" w:rsidRDefault="009C2076" w:rsidP="005F2A13">
      <w:pPr>
        <w:ind w:firstLine="360"/>
        <w:contextualSpacing/>
        <w:jc w:val="both"/>
        <w:rPr>
          <w:rFonts w:ascii="Times New Roman" w:eastAsia="Times New Roman" w:hAnsi="Times New Roman" w:cs="Times New Roman"/>
          <w:sz w:val="28"/>
          <w:szCs w:val="28"/>
          <w:lang w:val="uk-UA"/>
        </w:rPr>
      </w:pPr>
      <w:r w:rsidRPr="005F2A13">
        <w:rPr>
          <w:rFonts w:ascii="Times New Roman" w:eastAsia="Times New Roman" w:hAnsi="Times New Roman" w:cs="Times New Roman"/>
          <w:sz w:val="28"/>
          <w:szCs w:val="28"/>
          <w:lang w:val="uk-UA"/>
        </w:rPr>
        <w:t xml:space="preserve">Закони інформаційної боротьби визначаються як суттєві, необхідні відношення, що характеризують впорядкованість будови і функціонування, тенденції зміни й розвитку тих чи інших явищ інформаційної боротьби. </w:t>
      </w:r>
    </w:p>
    <w:p w:rsidR="009C2076" w:rsidRDefault="009C2076" w:rsidP="005F2A13">
      <w:pPr>
        <w:ind w:firstLine="360"/>
        <w:contextualSpacing/>
        <w:jc w:val="both"/>
        <w:rPr>
          <w:rFonts w:ascii="Times New Roman" w:eastAsia="Times New Roman" w:hAnsi="Times New Roman" w:cs="Times New Roman"/>
          <w:sz w:val="28"/>
          <w:szCs w:val="28"/>
          <w:lang w:val="uk-UA"/>
        </w:rPr>
      </w:pPr>
      <w:r w:rsidRPr="005F2A13">
        <w:rPr>
          <w:rFonts w:ascii="Times New Roman" w:eastAsia="Times New Roman" w:hAnsi="Times New Roman" w:cs="Times New Roman"/>
          <w:sz w:val="28"/>
          <w:szCs w:val="28"/>
          <w:lang w:val="uk-UA"/>
        </w:rPr>
        <w:t>Закони інформаційної боротьби являють собою більш менш точне відображення у свідомості людей тих об’єктивних зв’язків і відносин, які існують і діють в інформаційному просторі. Якщо вони пізнані, відображені, описані, то стають основою для практичної діяльності з підготовки і</w:t>
      </w:r>
      <w:r w:rsidR="005F2A13">
        <w:rPr>
          <w:rFonts w:ascii="Times New Roman" w:eastAsia="Times New Roman" w:hAnsi="Times New Roman" w:cs="Times New Roman"/>
          <w:sz w:val="28"/>
          <w:szCs w:val="28"/>
          <w:lang w:val="uk-UA"/>
        </w:rPr>
        <w:t xml:space="preserve"> ведення інформаційної боротьби.</w:t>
      </w:r>
    </w:p>
    <w:p w:rsidR="009C2076" w:rsidRPr="00A95B63" w:rsidRDefault="009C2076" w:rsidP="00417230">
      <w:pPr>
        <w:ind w:firstLine="360"/>
        <w:contextualSpacing/>
        <w:jc w:val="both"/>
        <w:rPr>
          <w:rFonts w:ascii="Times New Roman" w:eastAsia="Times New Roman" w:hAnsi="Times New Roman" w:cs="Times New Roman"/>
          <w:sz w:val="28"/>
          <w:szCs w:val="28"/>
        </w:rPr>
      </w:pPr>
      <w:r w:rsidRPr="00A95B63">
        <w:rPr>
          <w:rFonts w:ascii="Times New Roman" w:eastAsia="Times New Roman" w:hAnsi="Times New Roman" w:cs="Times New Roman"/>
          <w:sz w:val="28"/>
          <w:szCs w:val="28"/>
          <w:lang w:val="uk-UA"/>
        </w:rPr>
        <w:t>Особливостями законів (закономірностей) війни, а також інформаційної боротьби є наступне:</w:t>
      </w:r>
    </w:p>
    <w:p w:rsidR="00A95B63" w:rsidRPr="00A95B63" w:rsidRDefault="00A95B63" w:rsidP="00A95B63">
      <w:pPr>
        <w:ind w:firstLine="360"/>
        <w:contextualSpacing/>
        <w:jc w:val="both"/>
        <w:rPr>
          <w:rFonts w:ascii="Times New Roman" w:eastAsia="Times New Roman" w:hAnsi="Times New Roman" w:cs="Times New Roman"/>
          <w:sz w:val="28"/>
          <w:szCs w:val="28"/>
        </w:rPr>
      </w:pPr>
      <w:r w:rsidRPr="00A95B63">
        <w:rPr>
          <w:rFonts w:ascii="Times New Roman" w:eastAsia="Times New Roman" w:hAnsi="Times New Roman" w:cs="Times New Roman"/>
          <w:sz w:val="28"/>
          <w:szCs w:val="28"/>
          <w:lang w:val="uk-UA"/>
        </w:rPr>
        <w:t>1) вони проявляються тільки через діяльність людей;</w:t>
      </w:r>
    </w:p>
    <w:p w:rsidR="00417230" w:rsidRDefault="00A95B63" w:rsidP="00A95B63">
      <w:pPr>
        <w:ind w:firstLine="360"/>
        <w:contextualSpacing/>
        <w:jc w:val="both"/>
        <w:rPr>
          <w:rFonts w:ascii="Times New Roman" w:eastAsia="Times New Roman" w:hAnsi="Times New Roman" w:cs="Times New Roman"/>
          <w:sz w:val="28"/>
          <w:szCs w:val="28"/>
          <w:lang w:val="uk-UA"/>
        </w:rPr>
      </w:pPr>
      <w:r w:rsidRPr="00A95B63">
        <w:rPr>
          <w:rFonts w:ascii="Times New Roman" w:eastAsia="Times New Roman" w:hAnsi="Times New Roman" w:cs="Times New Roman"/>
          <w:sz w:val="28"/>
          <w:szCs w:val="28"/>
          <w:lang w:val="uk-UA"/>
        </w:rPr>
        <w:t>2) мають універсальний характер кількість і якість засобів інформаційної боротьби, а також особового складу зумовлюють форми та способи інформаційної боротьби та її ефективність. Винайдення нових засобів інформаційної боротьби та їхнє впровадження в практику неминуче призводить до виникнення нових форм і способів інформаційної боротьби</w:t>
      </w:r>
      <w:r w:rsidR="00417230">
        <w:rPr>
          <w:rFonts w:ascii="Times New Roman" w:eastAsia="Times New Roman" w:hAnsi="Times New Roman" w:cs="Times New Roman"/>
          <w:sz w:val="28"/>
          <w:szCs w:val="28"/>
          <w:lang w:val="uk-UA"/>
        </w:rPr>
        <w:t>.</w:t>
      </w:r>
    </w:p>
    <w:p w:rsidR="009C2076" w:rsidRDefault="009C2076" w:rsidP="00417230">
      <w:pPr>
        <w:ind w:firstLine="360"/>
        <w:contextualSpacing/>
        <w:jc w:val="both"/>
        <w:rPr>
          <w:rFonts w:ascii="Times New Roman" w:eastAsia="Times New Roman" w:hAnsi="Times New Roman" w:cs="Times New Roman"/>
          <w:sz w:val="28"/>
          <w:szCs w:val="28"/>
          <w:lang w:val="uk-UA"/>
        </w:rPr>
      </w:pPr>
      <w:r w:rsidRPr="00417230">
        <w:rPr>
          <w:rFonts w:ascii="Times New Roman" w:eastAsia="Times New Roman" w:hAnsi="Times New Roman" w:cs="Times New Roman"/>
          <w:i/>
          <w:sz w:val="28"/>
          <w:szCs w:val="28"/>
          <w:lang w:val="uk-UA"/>
        </w:rPr>
        <w:t xml:space="preserve">У </w:t>
      </w:r>
      <w:r w:rsidR="00417230">
        <w:rPr>
          <w:rFonts w:ascii="Times New Roman" w:eastAsia="Times New Roman" w:hAnsi="Times New Roman" w:cs="Times New Roman"/>
          <w:i/>
          <w:sz w:val="28"/>
          <w:szCs w:val="28"/>
          <w:lang w:val="uk-UA"/>
        </w:rPr>
        <w:t>сфері</w:t>
      </w:r>
      <w:r w:rsidRPr="00417230">
        <w:rPr>
          <w:rFonts w:ascii="Times New Roman" w:eastAsia="Times New Roman" w:hAnsi="Times New Roman" w:cs="Times New Roman"/>
          <w:i/>
          <w:sz w:val="28"/>
          <w:szCs w:val="28"/>
          <w:lang w:val="uk-UA"/>
        </w:rPr>
        <w:t xml:space="preserve"> інформаційної боротьби можна визначити такі закономірності</w:t>
      </w:r>
      <w:r w:rsidRPr="00417230">
        <w:rPr>
          <w:rFonts w:ascii="Times New Roman" w:eastAsia="Times New Roman" w:hAnsi="Times New Roman" w:cs="Times New Roman"/>
          <w:sz w:val="28"/>
          <w:szCs w:val="28"/>
          <w:lang w:val="uk-UA"/>
        </w:rPr>
        <w:t xml:space="preserve">:   обумовленість масштабів та спрямованості характером створення воєнно-політичної та економічної ситуації, а також цілями воєнної політики держави, суспільних та економічних структур, які беруть участь в інформаційній боротьбі; відповідність змісту та масштабів створення до характеру та особливостей суспільного та державного устрою;   залежність масштабу та якості створення від матеріальних та духовних можливостей держави (інших суспільних та економічних структур).  </w:t>
      </w:r>
    </w:p>
    <w:p w:rsidR="001C0340" w:rsidRDefault="001C0340" w:rsidP="00417230">
      <w:pPr>
        <w:ind w:firstLine="360"/>
        <w:contextualSpacing/>
        <w:jc w:val="both"/>
        <w:rPr>
          <w:rFonts w:ascii="Times New Roman" w:eastAsia="Times New Roman" w:hAnsi="Times New Roman" w:cs="Times New Roman"/>
          <w:b/>
          <w:sz w:val="28"/>
          <w:szCs w:val="28"/>
          <w:lang w:val="uk-UA"/>
        </w:rPr>
      </w:pPr>
      <w:r w:rsidRPr="001C0340">
        <w:rPr>
          <w:rFonts w:ascii="Times New Roman" w:eastAsia="Times New Roman" w:hAnsi="Times New Roman" w:cs="Times New Roman"/>
          <w:b/>
          <w:sz w:val="28"/>
          <w:szCs w:val="28"/>
          <w:lang w:val="uk-UA"/>
        </w:rPr>
        <w:t>Принципи інформаційної боротьби.</w:t>
      </w:r>
    </w:p>
    <w:p w:rsidR="009C2076" w:rsidRDefault="009C2076" w:rsidP="001C0340">
      <w:pPr>
        <w:ind w:firstLine="360"/>
        <w:contextualSpacing/>
        <w:jc w:val="both"/>
        <w:rPr>
          <w:rFonts w:ascii="Times New Roman" w:eastAsia="Times New Roman" w:hAnsi="Times New Roman" w:cs="Times New Roman"/>
          <w:sz w:val="28"/>
          <w:szCs w:val="28"/>
          <w:lang w:val="uk-UA"/>
        </w:rPr>
      </w:pPr>
      <w:r w:rsidRPr="001C0340">
        <w:rPr>
          <w:rFonts w:ascii="Times New Roman" w:eastAsia="Times New Roman" w:hAnsi="Times New Roman" w:cs="Times New Roman"/>
          <w:sz w:val="28"/>
          <w:szCs w:val="28"/>
          <w:lang w:val="uk-UA"/>
        </w:rPr>
        <w:t xml:space="preserve">Принципи інформаційної боротьби – це науково обґрунтовані положення, правила, рекомендації з підготовки і ведення інформаційної боротьби, керівництва її силами й засобами. Вони створюються на основі законів і закономірностей, а також досвіду, набутого в результаті практичної діяльності в галузі інформаційної боротьби. </w:t>
      </w:r>
      <w:r w:rsidR="001C0340">
        <w:rPr>
          <w:rFonts w:ascii="Times New Roman" w:eastAsia="Times New Roman" w:hAnsi="Times New Roman" w:cs="Times New Roman"/>
          <w:sz w:val="28"/>
          <w:szCs w:val="28"/>
          <w:lang w:val="uk-UA"/>
        </w:rPr>
        <w:t xml:space="preserve">Вони </w:t>
      </w:r>
      <w:r w:rsidRPr="001C0340">
        <w:rPr>
          <w:rFonts w:ascii="Times New Roman" w:eastAsia="Times New Roman" w:hAnsi="Times New Roman" w:cs="Times New Roman"/>
          <w:sz w:val="28"/>
          <w:szCs w:val="28"/>
          <w:lang w:val="uk-UA"/>
        </w:rPr>
        <w:t xml:space="preserve">не тільки відображають об’єктивну сутність, але і приписують, як слід діяти в конкретних умовах. </w:t>
      </w:r>
      <w:r w:rsidRPr="001C0340">
        <w:rPr>
          <w:rFonts w:ascii="Times New Roman" w:eastAsia="Times New Roman" w:hAnsi="Times New Roman" w:cs="Times New Roman"/>
          <w:sz w:val="28"/>
          <w:szCs w:val="28"/>
          <w:lang w:val="uk-UA"/>
        </w:rPr>
        <w:lastRenderedPageBreak/>
        <w:t xml:space="preserve">Зміст і масштаби завдань інформаційної боротьби передбачають наявність цілої множини принципів інформаційної боротьби. </w:t>
      </w:r>
    </w:p>
    <w:p w:rsidR="00691BF4" w:rsidRPr="002842E8" w:rsidRDefault="00691BF4" w:rsidP="001C0340">
      <w:pPr>
        <w:ind w:firstLine="360"/>
        <w:contextualSpacing/>
        <w:jc w:val="both"/>
        <w:rPr>
          <w:rFonts w:ascii="Times New Roman" w:eastAsia="Times New Roman" w:hAnsi="Times New Roman" w:cs="Times New Roman"/>
          <w:b/>
          <w:i/>
          <w:sz w:val="28"/>
          <w:szCs w:val="28"/>
          <w:lang w:val="uk-UA"/>
        </w:rPr>
      </w:pPr>
      <w:r w:rsidRPr="002842E8">
        <w:rPr>
          <w:rFonts w:ascii="Times New Roman" w:eastAsia="Times New Roman" w:hAnsi="Times New Roman" w:cs="Times New Roman"/>
          <w:b/>
          <w:i/>
          <w:sz w:val="28"/>
          <w:szCs w:val="28"/>
          <w:lang w:val="uk-UA"/>
        </w:rPr>
        <w:t>До принципів інформаційної боротьби відносяться:</w:t>
      </w:r>
    </w:p>
    <w:p w:rsidR="009C2076" w:rsidRPr="00691BF4" w:rsidRDefault="00691BF4" w:rsidP="00691BF4">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691BF4">
        <w:rPr>
          <w:rFonts w:ascii="Times New Roman" w:eastAsia="Times New Roman" w:hAnsi="Times New Roman" w:cs="Times New Roman"/>
          <w:sz w:val="28"/>
          <w:szCs w:val="28"/>
          <w:lang w:val="uk-UA"/>
        </w:rPr>
        <w:t>принцип відповідності (підпорядкованості) цілей і завдань інформаційної боротьби політичним цілям;</w:t>
      </w:r>
    </w:p>
    <w:p w:rsidR="009C2076" w:rsidRPr="00691BF4" w:rsidRDefault="00691BF4" w:rsidP="00691BF4">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691BF4">
        <w:rPr>
          <w:rFonts w:ascii="Times New Roman" w:eastAsia="Times New Roman" w:hAnsi="Times New Roman" w:cs="Times New Roman"/>
          <w:sz w:val="28"/>
          <w:szCs w:val="28"/>
          <w:lang w:val="uk-UA"/>
        </w:rPr>
        <w:t xml:space="preserve">принцип необхідності зосередження сил та засобів інформаційної боротьби у вирішальному місці у вирішальний момент;   </w:t>
      </w:r>
    </w:p>
    <w:p w:rsidR="009C2076" w:rsidRPr="00691BF4" w:rsidRDefault="00691BF4" w:rsidP="00691BF4">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691BF4">
        <w:rPr>
          <w:rFonts w:ascii="Times New Roman" w:eastAsia="Times New Roman" w:hAnsi="Times New Roman" w:cs="Times New Roman"/>
          <w:sz w:val="28"/>
          <w:szCs w:val="28"/>
          <w:lang w:val="uk-UA"/>
        </w:rPr>
        <w:t xml:space="preserve">принцип завчасної підготовки сил і засобів інформаційної боротьби;   </w:t>
      </w:r>
    </w:p>
    <w:p w:rsidR="009C2076" w:rsidRPr="00691BF4" w:rsidRDefault="00691BF4" w:rsidP="00691BF4">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691BF4">
        <w:rPr>
          <w:rFonts w:ascii="Times New Roman" w:eastAsia="Times New Roman" w:hAnsi="Times New Roman" w:cs="Times New Roman"/>
          <w:sz w:val="28"/>
          <w:szCs w:val="28"/>
          <w:lang w:val="uk-UA"/>
        </w:rPr>
        <w:t xml:space="preserve">принцип постійної готовності сил і засобів інформаційної боротьби до захисту власної інформації й до руйнівного впливу на інформаційне середовище противника; </w:t>
      </w:r>
    </w:p>
    <w:p w:rsidR="009C2076" w:rsidRPr="00691BF4" w:rsidRDefault="00691BF4" w:rsidP="00691BF4">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691BF4">
        <w:rPr>
          <w:rFonts w:ascii="Times New Roman" w:eastAsia="Times New Roman" w:hAnsi="Times New Roman" w:cs="Times New Roman"/>
          <w:sz w:val="28"/>
          <w:szCs w:val="28"/>
          <w:lang w:val="uk-UA"/>
        </w:rPr>
        <w:t xml:space="preserve">принцип високої активності й рішучості дій;   </w:t>
      </w:r>
    </w:p>
    <w:p w:rsidR="009C2076" w:rsidRPr="00691BF4" w:rsidRDefault="00691BF4" w:rsidP="00691BF4">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691BF4">
        <w:rPr>
          <w:rFonts w:ascii="Times New Roman" w:eastAsia="Times New Roman" w:hAnsi="Times New Roman" w:cs="Times New Roman"/>
          <w:sz w:val="28"/>
          <w:szCs w:val="28"/>
          <w:lang w:val="uk-UA"/>
        </w:rPr>
        <w:t xml:space="preserve">принцип узгодженого спільного застосування всіх сил і засобів інформаційної боротьби; </w:t>
      </w:r>
    </w:p>
    <w:p w:rsidR="009C2076" w:rsidRDefault="00691BF4" w:rsidP="00691BF4">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691BF4">
        <w:rPr>
          <w:rFonts w:ascii="Times New Roman" w:eastAsia="Times New Roman" w:hAnsi="Times New Roman" w:cs="Times New Roman"/>
          <w:sz w:val="28"/>
          <w:szCs w:val="28"/>
          <w:lang w:val="uk-UA"/>
        </w:rPr>
        <w:t xml:space="preserve">принцип безперервності інформаційної боротьби; </w:t>
      </w:r>
    </w:p>
    <w:p w:rsidR="009C2076" w:rsidRPr="002842E8" w:rsidRDefault="002842E8" w:rsidP="002842E8">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принцип відповідності (підпорядкованості) цілей і завдань інформаційної боротьби політичним цілям;</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необхідності зосередження сил та засобів інформаційної боротьби у вирішальному місці у вирішальний момент;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завчасної підготовки сил і засобів інформаційної боротьби;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постійної готовності сил і засобів інформаційної боротьби до захисту власної інформації й до руйнівного впливу на інформаційне середовище противника;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високої активності й рішучості дій;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узгодженого спільного застосування всіх сил і засобів інформаційної боротьби;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безперервності інформаційної боротьби;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ведення інформаційної боротьби з напруженням, необхідним для вирішення поставлених завдань;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принцип своєчасного маневру силами й засобами інформаційної боротьби;</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rPr>
        <w:t xml:space="preserve">принцип </w:t>
      </w:r>
      <w:r w:rsidR="009C2076" w:rsidRPr="002842E8">
        <w:rPr>
          <w:rFonts w:ascii="Times New Roman" w:eastAsia="Times New Roman" w:hAnsi="Times New Roman" w:cs="Times New Roman"/>
          <w:sz w:val="28"/>
          <w:szCs w:val="28"/>
          <w:lang w:val="uk-UA"/>
        </w:rPr>
        <w:t xml:space="preserve">раптовості, застосування несподіваних для противника способів виконання завдань;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врахування духовного фактора в інтересах виконання поставлених завдань;   </w:t>
      </w:r>
    </w:p>
    <w:p w:rsidR="009C2076" w:rsidRPr="002842E8" w:rsidRDefault="002842E8" w:rsidP="002842E8">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всебічного забезпечення, підтримки боєздатності та своєчасності відновлення сил і засобів інформаційної війни;   </w:t>
      </w:r>
    </w:p>
    <w:p w:rsidR="009C2076" w:rsidRDefault="002842E8" w:rsidP="002842E8">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2842E8">
        <w:rPr>
          <w:rFonts w:ascii="Times New Roman" w:eastAsia="Times New Roman" w:hAnsi="Times New Roman" w:cs="Times New Roman"/>
          <w:sz w:val="28"/>
          <w:szCs w:val="28"/>
          <w:lang w:val="uk-UA"/>
        </w:rPr>
        <w:t xml:space="preserve">принцип твердості й безперервності управління силами і засобами інформаційної боротьби, непохитності в досягненні поставленої мети, виконанні прийнятих рішень і поставлених завдань. </w:t>
      </w:r>
    </w:p>
    <w:p w:rsidR="004167FC" w:rsidRDefault="004167FC" w:rsidP="002842E8">
      <w:pPr>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lastRenderedPageBreak/>
        <w:tab/>
      </w:r>
      <w:r w:rsidRPr="004167FC">
        <w:rPr>
          <w:rFonts w:ascii="Times New Roman" w:eastAsia="Times New Roman" w:hAnsi="Times New Roman" w:cs="Times New Roman"/>
          <w:b/>
          <w:sz w:val="28"/>
          <w:szCs w:val="28"/>
          <w:lang w:val="uk-UA"/>
        </w:rPr>
        <w:t>Заходи інформаційної боротьби.</w:t>
      </w:r>
    </w:p>
    <w:p w:rsidR="009C2076" w:rsidRPr="0062684C" w:rsidRDefault="009C2076" w:rsidP="0062684C">
      <w:pPr>
        <w:ind w:firstLine="708"/>
        <w:contextualSpacing/>
        <w:jc w:val="both"/>
        <w:rPr>
          <w:rFonts w:ascii="Times New Roman" w:eastAsia="Times New Roman" w:hAnsi="Times New Roman" w:cs="Times New Roman"/>
          <w:sz w:val="28"/>
          <w:szCs w:val="28"/>
          <w:lang w:val="uk-UA"/>
        </w:rPr>
      </w:pPr>
      <w:r w:rsidRPr="0062684C">
        <w:rPr>
          <w:rFonts w:ascii="Times New Roman" w:eastAsia="Times New Roman" w:hAnsi="Times New Roman" w:cs="Times New Roman"/>
          <w:sz w:val="28"/>
          <w:szCs w:val="28"/>
          <w:lang w:val="uk-UA"/>
        </w:rPr>
        <w:t>Інформаційна боротьба включає комплекс заходів інформаційного забезпечення, інформаційного захисту й інформаційної протидії.</w:t>
      </w:r>
    </w:p>
    <w:p w:rsidR="009C2076" w:rsidRDefault="009C2076" w:rsidP="0062684C">
      <w:pPr>
        <w:ind w:firstLine="708"/>
        <w:contextualSpacing/>
        <w:jc w:val="both"/>
        <w:rPr>
          <w:rFonts w:ascii="Times New Roman" w:eastAsia="Times New Roman" w:hAnsi="Times New Roman" w:cs="Times New Roman"/>
          <w:sz w:val="28"/>
          <w:szCs w:val="28"/>
          <w:lang w:val="uk-UA"/>
        </w:rPr>
      </w:pPr>
      <w:r w:rsidRPr="00807FE2">
        <w:rPr>
          <w:rFonts w:ascii="Times New Roman" w:eastAsia="Times New Roman" w:hAnsi="Times New Roman" w:cs="Times New Roman"/>
          <w:b/>
          <w:bCs/>
          <w:i/>
          <w:iCs/>
          <w:sz w:val="28"/>
          <w:szCs w:val="28"/>
          <w:lang w:val="uk-UA"/>
        </w:rPr>
        <w:t>Інформаційне забезпечення</w:t>
      </w:r>
      <w:r w:rsidRPr="0062684C">
        <w:rPr>
          <w:rFonts w:ascii="Times New Roman" w:eastAsia="Times New Roman" w:hAnsi="Times New Roman" w:cs="Times New Roman"/>
          <w:bCs/>
          <w:i/>
          <w:iCs/>
          <w:sz w:val="28"/>
          <w:szCs w:val="28"/>
          <w:lang w:val="uk-UA"/>
        </w:rPr>
        <w:t xml:space="preserve"> </w:t>
      </w:r>
      <w:r w:rsidRPr="0062684C">
        <w:rPr>
          <w:rFonts w:ascii="Times New Roman" w:eastAsia="Times New Roman" w:hAnsi="Times New Roman" w:cs="Times New Roman"/>
          <w:sz w:val="28"/>
          <w:szCs w:val="28"/>
          <w:lang w:val="uk-UA"/>
        </w:rPr>
        <w:t xml:space="preserve">в умовах інформаційної боротьби - це комплекс заходів добування інформації про противника в умовах протиборства, збирання інформації про свої сили і засоби, обробка інформації й обмін нею між органами керування з метою організації і ведення бойових дій. Результативність інформаційного забезпечення залежить від багатьох факторів і умов, які, зрештою, здійснюють вплив на два основних елементи: інформування органу керування і сприйняття одержаної ним інформації. </w:t>
      </w:r>
    </w:p>
    <w:p w:rsidR="009C2076" w:rsidRPr="00807FE2" w:rsidRDefault="009C2076" w:rsidP="00807FE2">
      <w:pPr>
        <w:ind w:firstLine="708"/>
        <w:contextualSpacing/>
        <w:jc w:val="both"/>
        <w:rPr>
          <w:rFonts w:ascii="Times New Roman" w:eastAsia="Times New Roman" w:hAnsi="Times New Roman" w:cs="Times New Roman"/>
          <w:sz w:val="28"/>
          <w:szCs w:val="28"/>
          <w:lang w:val="uk-UA"/>
        </w:rPr>
      </w:pPr>
      <w:r w:rsidRPr="00807FE2">
        <w:rPr>
          <w:rFonts w:ascii="Times New Roman" w:eastAsia="Times New Roman" w:hAnsi="Times New Roman" w:cs="Times New Roman"/>
          <w:b/>
          <w:bCs/>
          <w:i/>
          <w:iCs/>
          <w:sz w:val="28"/>
          <w:szCs w:val="28"/>
          <w:lang w:val="uk-UA"/>
        </w:rPr>
        <w:t>Інформування</w:t>
      </w:r>
      <w:r w:rsidRPr="00807FE2">
        <w:rPr>
          <w:rFonts w:ascii="Times New Roman" w:eastAsia="Times New Roman" w:hAnsi="Times New Roman" w:cs="Times New Roman"/>
          <w:sz w:val="28"/>
          <w:szCs w:val="28"/>
          <w:lang w:val="uk-UA"/>
        </w:rPr>
        <w:t xml:space="preserve"> – акт передавання органу керування певної поточної інформації. Залежно від змісту інформації, інформування можна класифікувати таким чином:  </w:t>
      </w:r>
    </w:p>
    <w:p w:rsidR="00807FE2" w:rsidRPr="00807FE2" w:rsidRDefault="00807FE2" w:rsidP="00807FE2">
      <w:pPr>
        <w:ind w:firstLine="708"/>
        <w:contextualSpacing/>
        <w:jc w:val="both"/>
        <w:rPr>
          <w:rFonts w:ascii="Times New Roman" w:eastAsia="Times New Roman" w:hAnsi="Times New Roman" w:cs="Times New Roman"/>
          <w:sz w:val="28"/>
          <w:szCs w:val="28"/>
          <w:lang w:val="uk-UA"/>
        </w:rPr>
      </w:pPr>
      <w:r w:rsidRPr="00807FE2">
        <w:rPr>
          <w:rFonts w:ascii="Times New Roman" w:eastAsia="Times New Roman" w:hAnsi="Times New Roman" w:cs="Times New Roman"/>
          <w:sz w:val="28"/>
          <w:szCs w:val="28"/>
          <w:lang w:val="uk-UA"/>
        </w:rPr>
        <w:t xml:space="preserve">1) правильне інформування;   </w:t>
      </w:r>
    </w:p>
    <w:p w:rsidR="00807FE2" w:rsidRPr="00807FE2" w:rsidRDefault="00807FE2" w:rsidP="00807FE2">
      <w:pPr>
        <w:ind w:firstLine="708"/>
        <w:contextualSpacing/>
        <w:jc w:val="both"/>
        <w:rPr>
          <w:rFonts w:ascii="Times New Roman" w:eastAsia="Times New Roman" w:hAnsi="Times New Roman" w:cs="Times New Roman"/>
          <w:sz w:val="28"/>
          <w:szCs w:val="28"/>
          <w:lang w:val="uk-UA"/>
        </w:rPr>
      </w:pPr>
      <w:r w:rsidRPr="00807FE2">
        <w:rPr>
          <w:rFonts w:ascii="Times New Roman" w:eastAsia="Times New Roman" w:hAnsi="Times New Roman" w:cs="Times New Roman"/>
          <w:sz w:val="28"/>
          <w:szCs w:val="28"/>
          <w:lang w:val="uk-UA"/>
        </w:rPr>
        <w:t xml:space="preserve">2) правильне </w:t>
      </w:r>
      <w:proofErr w:type="spellStart"/>
      <w:r w:rsidRPr="00807FE2">
        <w:rPr>
          <w:rFonts w:ascii="Times New Roman" w:eastAsia="Times New Roman" w:hAnsi="Times New Roman" w:cs="Times New Roman"/>
          <w:sz w:val="28"/>
          <w:szCs w:val="28"/>
          <w:lang w:val="uk-UA"/>
        </w:rPr>
        <w:t>дезінформування</w:t>
      </w:r>
      <w:proofErr w:type="spellEnd"/>
      <w:r w:rsidRPr="00807FE2">
        <w:rPr>
          <w:rFonts w:ascii="Times New Roman" w:eastAsia="Times New Roman" w:hAnsi="Times New Roman" w:cs="Times New Roman"/>
          <w:sz w:val="28"/>
          <w:szCs w:val="28"/>
          <w:lang w:val="uk-UA"/>
        </w:rPr>
        <w:t>;</w:t>
      </w:r>
    </w:p>
    <w:p w:rsidR="00807FE2" w:rsidRPr="00807FE2" w:rsidRDefault="00807FE2" w:rsidP="00807FE2">
      <w:pPr>
        <w:ind w:firstLine="708"/>
        <w:contextualSpacing/>
        <w:jc w:val="both"/>
        <w:rPr>
          <w:rFonts w:ascii="Times New Roman" w:eastAsia="Times New Roman" w:hAnsi="Times New Roman" w:cs="Times New Roman"/>
          <w:sz w:val="28"/>
          <w:szCs w:val="28"/>
          <w:lang w:val="uk-UA"/>
        </w:rPr>
      </w:pPr>
      <w:r w:rsidRPr="00807FE2">
        <w:rPr>
          <w:rFonts w:ascii="Times New Roman" w:eastAsia="Times New Roman" w:hAnsi="Times New Roman" w:cs="Times New Roman"/>
          <w:sz w:val="28"/>
          <w:szCs w:val="28"/>
          <w:lang w:val="uk-UA"/>
        </w:rPr>
        <w:t xml:space="preserve">3) </w:t>
      </w:r>
      <w:proofErr w:type="spellStart"/>
      <w:r w:rsidRPr="00807FE2">
        <w:rPr>
          <w:rFonts w:ascii="Times New Roman" w:eastAsia="Times New Roman" w:hAnsi="Times New Roman" w:cs="Times New Roman"/>
          <w:sz w:val="28"/>
          <w:szCs w:val="28"/>
          <w:lang w:val="uk-UA"/>
        </w:rPr>
        <w:t>трансінформування</w:t>
      </w:r>
      <w:proofErr w:type="spellEnd"/>
      <w:r w:rsidRPr="00807FE2">
        <w:rPr>
          <w:rFonts w:ascii="Times New Roman" w:eastAsia="Times New Roman" w:hAnsi="Times New Roman" w:cs="Times New Roman"/>
          <w:sz w:val="28"/>
          <w:szCs w:val="28"/>
          <w:lang w:val="uk-UA"/>
        </w:rPr>
        <w:t xml:space="preserve">;   </w:t>
      </w:r>
    </w:p>
    <w:p w:rsidR="00807FE2" w:rsidRDefault="00807FE2" w:rsidP="00807FE2">
      <w:pPr>
        <w:ind w:firstLine="708"/>
        <w:contextualSpacing/>
        <w:jc w:val="both"/>
        <w:rPr>
          <w:rFonts w:ascii="Times New Roman" w:eastAsia="Times New Roman" w:hAnsi="Times New Roman" w:cs="Times New Roman"/>
          <w:sz w:val="28"/>
          <w:szCs w:val="28"/>
          <w:lang w:val="uk-UA"/>
        </w:rPr>
      </w:pPr>
      <w:r w:rsidRPr="00807FE2">
        <w:rPr>
          <w:rFonts w:ascii="Times New Roman" w:eastAsia="Times New Roman" w:hAnsi="Times New Roman" w:cs="Times New Roman"/>
          <w:sz w:val="28"/>
          <w:szCs w:val="28"/>
          <w:lang w:val="uk-UA"/>
        </w:rPr>
        <w:t xml:space="preserve">4) </w:t>
      </w:r>
      <w:proofErr w:type="spellStart"/>
      <w:r w:rsidRPr="00807FE2">
        <w:rPr>
          <w:rFonts w:ascii="Times New Roman" w:eastAsia="Times New Roman" w:hAnsi="Times New Roman" w:cs="Times New Roman"/>
          <w:sz w:val="28"/>
          <w:szCs w:val="28"/>
          <w:lang w:val="uk-UA"/>
        </w:rPr>
        <w:t>трансдезінформування</w:t>
      </w:r>
      <w:proofErr w:type="spellEnd"/>
      <w:r w:rsidRPr="00807FE2">
        <w:rPr>
          <w:rFonts w:ascii="Times New Roman" w:eastAsia="Times New Roman" w:hAnsi="Times New Roman" w:cs="Times New Roman"/>
          <w:sz w:val="28"/>
          <w:szCs w:val="28"/>
          <w:lang w:val="uk-UA"/>
        </w:rPr>
        <w:t xml:space="preserve">. </w:t>
      </w:r>
    </w:p>
    <w:p w:rsidR="00AB35B4" w:rsidRDefault="00AB35B4" w:rsidP="00AB35B4">
      <w:pPr>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Види інформування мають певні особливості.</w:t>
      </w:r>
    </w:p>
    <w:p w:rsidR="009C2076" w:rsidRDefault="009C2076" w:rsidP="00807FE2">
      <w:pPr>
        <w:contextualSpacing/>
        <w:jc w:val="both"/>
        <w:rPr>
          <w:rFonts w:ascii="Times New Roman" w:eastAsia="Times New Roman" w:hAnsi="Times New Roman" w:cs="Times New Roman"/>
          <w:sz w:val="28"/>
          <w:szCs w:val="28"/>
          <w:lang w:val="uk-UA"/>
        </w:rPr>
      </w:pPr>
      <w:r w:rsidRPr="00AB35B4">
        <w:rPr>
          <w:rFonts w:ascii="Times New Roman" w:eastAsia="Times New Roman" w:hAnsi="Times New Roman" w:cs="Times New Roman"/>
          <w:b/>
          <w:bCs/>
          <w:i/>
          <w:iCs/>
          <w:sz w:val="28"/>
          <w:szCs w:val="28"/>
          <w:lang w:val="uk-UA"/>
        </w:rPr>
        <w:t>Правильне інформування</w:t>
      </w:r>
      <w:r w:rsidRPr="00807FE2">
        <w:rPr>
          <w:rFonts w:ascii="Times New Roman" w:eastAsia="Times New Roman" w:hAnsi="Times New Roman" w:cs="Times New Roman"/>
          <w:sz w:val="28"/>
          <w:szCs w:val="28"/>
          <w:lang w:val="uk-UA"/>
        </w:rPr>
        <w:t xml:space="preserve"> – це передавання органу керування неспотвореної інформації про істинну ситуацію. </w:t>
      </w:r>
    </w:p>
    <w:p w:rsidR="009C2076" w:rsidRPr="00807FE2" w:rsidRDefault="009C2076" w:rsidP="00807FE2">
      <w:pPr>
        <w:contextualSpacing/>
        <w:jc w:val="both"/>
        <w:rPr>
          <w:rFonts w:ascii="Times New Roman" w:eastAsia="Times New Roman" w:hAnsi="Times New Roman" w:cs="Times New Roman"/>
          <w:sz w:val="28"/>
          <w:szCs w:val="28"/>
        </w:rPr>
      </w:pPr>
      <w:r w:rsidRPr="00807FE2">
        <w:rPr>
          <w:rFonts w:ascii="Times New Roman" w:eastAsia="Times New Roman" w:hAnsi="Times New Roman" w:cs="Times New Roman"/>
          <w:b/>
          <w:bCs/>
          <w:i/>
          <w:iCs/>
          <w:sz w:val="28"/>
          <w:szCs w:val="28"/>
          <w:lang w:val="uk-UA"/>
        </w:rPr>
        <w:t xml:space="preserve">Правильне </w:t>
      </w:r>
      <w:proofErr w:type="spellStart"/>
      <w:r w:rsidRPr="00807FE2">
        <w:rPr>
          <w:rFonts w:ascii="Times New Roman" w:eastAsia="Times New Roman" w:hAnsi="Times New Roman" w:cs="Times New Roman"/>
          <w:b/>
          <w:bCs/>
          <w:i/>
          <w:iCs/>
          <w:sz w:val="28"/>
          <w:szCs w:val="28"/>
          <w:lang w:val="uk-UA"/>
        </w:rPr>
        <w:t>дезінформування</w:t>
      </w:r>
      <w:proofErr w:type="spellEnd"/>
      <w:r w:rsidRPr="00807FE2">
        <w:rPr>
          <w:rFonts w:ascii="Times New Roman" w:eastAsia="Times New Roman" w:hAnsi="Times New Roman" w:cs="Times New Roman"/>
          <w:b/>
          <w:bCs/>
          <w:i/>
          <w:iCs/>
          <w:sz w:val="28"/>
          <w:szCs w:val="28"/>
          <w:lang w:val="uk-UA"/>
        </w:rPr>
        <w:t xml:space="preserve"> </w:t>
      </w:r>
      <w:r w:rsidRPr="00807FE2">
        <w:rPr>
          <w:rFonts w:ascii="Times New Roman" w:eastAsia="Times New Roman" w:hAnsi="Times New Roman" w:cs="Times New Roman"/>
          <w:sz w:val="28"/>
          <w:szCs w:val="28"/>
          <w:lang w:val="uk-UA"/>
        </w:rPr>
        <w:t>– це передавання органу керування неспотвореної інформації про неправдиву ситуацію.</w:t>
      </w:r>
    </w:p>
    <w:p w:rsidR="009C2076" w:rsidRPr="00807FE2" w:rsidRDefault="009C2076" w:rsidP="00807FE2">
      <w:pPr>
        <w:contextualSpacing/>
        <w:jc w:val="both"/>
        <w:rPr>
          <w:rFonts w:ascii="Times New Roman" w:eastAsia="Times New Roman" w:hAnsi="Times New Roman" w:cs="Times New Roman"/>
          <w:sz w:val="28"/>
          <w:szCs w:val="28"/>
        </w:rPr>
      </w:pPr>
      <w:proofErr w:type="spellStart"/>
      <w:r w:rsidRPr="00807FE2">
        <w:rPr>
          <w:rFonts w:ascii="Times New Roman" w:eastAsia="Times New Roman" w:hAnsi="Times New Roman" w:cs="Times New Roman"/>
          <w:b/>
          <w:bCs/>
          <w:i/>
          <w:iCs/>
          <w:sz w:val="28"/>
          <w:szCs w:val="28"/>
          <w:lang w:val="uk-UA"/>
        </w:rPr>
        <w:t>Трансінформування</w:t>
      </w:r>
      <w:proofErr w:type="spellEnd"/>
      <w:r w:rsidRPr="00807FE2">
        <w:rPr>
          <w:rFonts w:ascii="Times New Roman" w:eastAsia="Times New Roman" w:hAnsi="Times New Roman" w:cs="Times New Roman"/>
          <w:sz w:val="28"/>
          <w:szCs w:val="28"/>
          <w:lang w:val="uk-UA"/>
        </w:rPr>
        <w:t xml:space="preserve"> – це передавання органу керування </w:t>
      </w:r>
      <w:proofErr w:type="spellStart"/>
      <w:r w:rsidRPr="00807FE2">
        <w:rPr>
          <w:rFonts w:ascii="Times New Roman" w:eastAsia="Times New Roman" w:hAnsi="Times New Roman" w:cs="Times New Roman"/>
          <w:sz w:val="28"/>
          <w:szCs w:val="28"/>
          <w:lang w:val="uk-UA"/>
        </w:rPr>
        <w:t>трансінформації</w:t>
      </w:r>
      <w:proofErr w:type="spellEnd"/>
      <w:r w:rsidRPr="00807FE2">
        <w:rPr>
          <w:rFonts w:ascii="Times New Roman" w:eastAsia="Times New Roman" w:hAnsi="Times New Roman" w:cs="Times New Roman"/>
          <w:sz w:val="28"/>
          <w:szCs w:val="28"/>
          <w:lang w:val="uk-UA"/>
        </w:rPr>
        <w:t xml:space="preserve"> (інформація про істинну ситуацію, трансформована в інформацію про неправдиву ситуацію).</w:t>
      </w:r>
    </w:p>
    <w:p w:rsidR="009C2076" w:rsidRDefault="009C2076" w:rsidP="00807FE2">
      <w:pPr>
        <w:contextualSpacing/>
        <w:jc w:val="both"/>
        <w:rPr>
          <w:rFonts w:ascii="Times New Roman" w:eastAsia="Times New Roman" w:hAnsi="Times New Roman" w:cs="Times New Roman"/>
          <w:sz w:val="28"/>
          <w:szCs w:val="28"/>
          <w:lang w:val="uk-UA"/>
        </w:rPr>
      </w:pPr>
      <w:proofErr w:type="spellStart"/>
      <w:r w:rsidRPr="00807FE2">
        <w:rPr>
          <w:rFonts w:ascii="Times New Roman" w:eastAsia="Times New Roman" w:hAnsi="Times New Roman" w:cs="Times New Roman"/>
          <w:b/>
          <w:bCs/>
          <w:i/>
          <w:iCs/>
          <w:sz w:val="28"/>
          <w:szCs w:val="28"/>
          <w:lang w:val="uk-UA"/>
        </w:rPr>
        <w:t>Трансдезінформування</w:t>
      </w:r>
      <w:proofErr w:type="spellEnd"/>
      <w:r w:rsidRPr="00807FE2">
        <w:rPr>
          <w:rFonts w:ascii="Times New Roman" w:eastAsia="Times New Roman" w:hAnsi="Times New Roman" w:cs="Times New Roman"/>
          <w:sz w:val="28"/>
          <w:szCs w:val="28"/>
          <w:lang w:val="uk-UA"/>
        </w:rPr>
        <w:t xml:space="preserve"> – це передавання органу керування </w:t>
      </w:r>
      <w:proofErr w:type="spellStart"/>
      <w:r w:rsidRPr="00807FE2">
        <w:rPr>
          <w:rFonts w:ascii="Times New Roman" w:eastAsia="Times New Roman" w:hAnsi="Times New Roman" w:cs="Times New Roman"/>
          <w:sz w:val="28"/>
          <w:szCs w:val="28"/>
          <w:lang w:val="uk-UA"/>
        </w:rPr>
        <w:t>трансдезінформації</w:t>
      </w:r>
      <w:proofErr w:type="spellEnd"/>
      <w:r w:rsidRPr="00807FE2">
        <w:rPr>
          <w:rFonts w:ascii="Times New Roman" w:eastAsia="Times New Roman" w:hAnsi="Times New Roman" w:cs="Times New Roman"/>
          <w:sz w:val="28"/>
          <w:szCs w:val="28"/>
          <w:lang w:val="uk-UA"/>
        </w:rPr>
        <w:t xml:space="preserve"> (інформація про неправдиву ситуацію, перетворена в інформацію про правдиву ситуацію). </w:t>
      </w:r>
    </w:p>
    <w:p w:rsidR="00AB35B4" w:rsidRDefault="009C2076" w:rsidP="00AB35B4">
      <w:pPr>
        <w:ind w:firstLine="360"/>
        <w:contextualSpacing/>
        <w:jc w:val="both"/>
        <w:rPr>
          <w:rFonts w:ascii="Times New Roman" w:eastAsia="Times New Roman" w:hAnsi="Times New Roman" w:cs="Times New Roman"/>
          <w:sz w:val="28"/>
          <w:szCs w:val="28"/>
          <w:lang w:val="uk-UA"/>
        </w:rPr>
      </w:pPr>
      <w:r w:rsidRPr="00AB286E">
        <w:rPr>
          <w:rFonts w:ascii="Times New Roman" w:eastAsia="Times New Roman" w:hAnsi="Times New Roman" w:cs="Times New Roman"/>
          <w:bCs/>
          <w:i/>
          <w:iCs/>
          <w:sz w:val="28"/>
          <w:szCs w:val="28"/>
          <w:lang w:val="uk-UA"/>
        </w:rPr>
        <w:t>Сприйняття інформації</w:t>
      </w:r>
      <w:r w:rsidRPr="00AB35B4">
        <w:rPr>
          <w:rFonts w:ascii="Times New Roman" w:eastAsia="Times New Roman" w:hAnsi="Times New Roman" w:cs="Times New Roman"/>
          <w:b/>
          <w:bCs/>
          <w:i/>
          <w:iCs/>
          <w:sz w:val="28"/>
          <w:szCs w:val="28"/>
          <w:lang w:val="uk-UA"/>
        </w:rPr>
        <w:t xml:space="preserve"> </w:t>
      </w:r>
      <w:r w:rsidRPr="00AB35B4">
        <w:rPr>
          <w:rFonts w:ascii="Times New Roman" w:eastAsia="Times New Roman" w:hAnsi="Times New Roman" w:cs="Times New Roman"/>
          <w:sz w:val="28"/>
          <w:szCs w:val="28"/>
          <w:lang w:val="uk-UA"/>
        </w:rPr>
        <w:t xml:space="preserve">– процес формування в органі керування уявлення про ситуацію, включаючи її кількісні та якісні параметри. Найбільш суттєві характеристики при цьому – розпізнавальні ознаки істинних і неправдивих елементів ситуації. </w:t>
      </w:r>
      <w:r w:rsidR="00AB35B4" w:rsidRPr="00AB35B4">
        <w:rPr>
          <w:rFonts w:ascii="Times New Roman" w:eastAsia="Times New Roman" w:hAnsi="Times New Roman" w:cs="Times New Roman"/>
          <w:sz w:val="28"/>
          <w:szCs w:val="28"/>
          <w:lang w:val="uk-UA"/>
        </w:rPr>
        <w:t>Ступінь відповідності уявлень органу керування про ці характеристики їхнім вихідним величинам створює передумови для виникнення різноманітних ситуацій інформаційної боротьби. Ці передумови реалізуються залежно від того, наскільки інформація, що поступає, співвідноситься з образами істинних і неправдивих елементів ситуації, які зберігаються в інформаційному кадастрі.</w:t>
      </w:r>
    </w:p>
    <w:p w:rsidR="009C2076" w:rsidRPr="002A14C7" w:rsidRDefault="009C2076" w:rsidP="002A14C7">
      <w:pPr>
        <w:ind w:firstLine="360"/>
        <w:contextualSpacing/>
        <w:jc w:val="both"/>
        <w:rPr>
          <w:rFonts w:ascii="Times New Roman" w:eastAsia="Times New Roman" w:hAnsi="Times New Roman" w:cs="Times New Roman"/>
          <w:sz w:val="28"/>
          <w:szCs w:val="28"/>
          <w:lang w:val="uk-UA"/>
        </w:rPr>
      </w:pPr>
      <w:r w:rsidRPr="00AB286E">
        <w:rPr>
          <w:rFonts w:ascii="Times New Roman" w:eastAsia="Times New Roman" w:hAnsi="Times New Roman" w:cs="Times New Roman"/>
          <w:i/>
          <w:sz w:val="28"/>
          <w:szCs w:val="28"/>
          <w:lang w:val="uk-UA"/>
        </w:rPr>
        <w:lastRenderedPageBreak/>
        <w:t>Інформаційне рішення</w:t>
      </w:r>
      <w:r w:rsidRPr="002A14C7">
        <w:rPr>
          <w:rFonts w:ascii="Times New Roman" w:eastAsia="Times New Roman" w:hAnsi="Times New Roman" w:cs="Times New Roman"/>
          <w:sz w:val="28"/>
          <w:szCs w:val="28"/>
          <w:lang w:val="uk-UA"/>
        </w:rPr>
        <w:t xml:space="preserve"> – це одиничний акт сприйняття органом керування поточної інформації про ситуацію та її віднесення до будь-якої відомості інформаційного кадастру. </w:t>
      </w:r>
    </w:p>
    <w:p w:rsidR="002A14C7" w:rsidRDefault="009C2076" w:rsidP="002A14C7">
      <w:pPr>
        <w:ind w:firstLine="360"/>
        <w:contextualSpacing/>
        <w:jc w:val="both"/>
        <w:rPr>
          <w:rFonts w:ascii="Times New Roman" w:eastAsia="Times New Roman" w:hAnsi="Times New Roman" w:cs="Times New Roman"/>
          <w:sz w:val="28"/>
          <w:szCs w:val="28"/>
          <w:lang w:val="uk-UA"/>
        </w:rPr>
      </w:pPr>
      <w:r w:rsidRPr="00AB286E">
        <w:rPr>
          <w:rFonts w:ascii="Times New Roman" w:eastAsia="Times New Roman" w:hAnsi="Times New Roman" w:cs="Times New Roman"/>
          <w:i/>
          <w:sz w:val="28"/>
          <w:szCs w:val="28"/>
          <w:lang w:val="uk-UA"/>
        </w:rPr>
        <w:t>Інформаційний кадастр</w:t>
      </w:r>
      <w:r w:rsidRPr="002A14C7">
        <w:rPr>
          <w:rFonts w:ascii="Times New Roman" w:eastAsia="Times New Roman" w:hAnsi="Times New Roman" w:cs="Times New Roman"/>
          <w:sz w:val="28"/>
          <w:szCs w:val="28"/>
          <w:lang w:val="uk-UA"/>
        </w:rPr>
        <w:t xml:space="preserve"> – сукупність відомостей, необхідних для прийняття рішення органом керування. </w:t>
      </w:r>
      <w:r w:rsidR="002A14C7">
        <w:rPr>
          <w:rFonts w:ascii="Times New Roman" w:eastAsia="Times New Roman" w:hAnsi="Times New Roman" w:cs="Times New Roman"/>
          <w:sz w:val="28"/>
          <w:szCs w:val="28"/>
          <w:lang w:val="uk-UA"/>
        </w:rPr>
        <w:t>І</w:t>
      </w:r>
      <w:r w:rsidRPr="002A14C7">
        <w:rPr>
          <w:rFonts w:ascii="Times New Roman" w:eastAsia="Times New Roman" w:hAnsi="Times New Roman" w:cs="Times New Roman"/>
          <w:sz w:val="28"/>
          <w:szCs w:val="28"/>
          <w:lang w:val="uk-UA"/>
        </w:rPr>
        <w:t>нформаційний кадастр може мати вигляд двомірної матриці, стовпці якої відповідають тематичним розділам кадастру, а рядки – їхнім характеристикам. Процес прийняття інформаційного рішення передує всім іншим етапам процесу мислення людини або етапам обробки інформації в сучасних інформаційних системах.</w:t>
      </w:r>
    </w:p>
    <w:p w:rsidR="009C2076" w:rsidRDefault="009C2076" w:rsidP="00AB286E">
      <w:pPr>
        <w:ind w:firstLine="360"/>
        <w:contextualSpacing/>
        <w:jc w:val="both"/>
        <w:rPr>
          <w:rFonts w:ascii="Times New Roman" w:eastAsia="Times New Roman" w:hAnsi="Times New Roman" w:cs="Times New Roman"/>
          <w:sz w:val="28"/>
          <w:szCs w:val="28"/>
          <w:lang w:val="uk-UA"/>
        </w:rPr>
      </w:pPr>
      <w:r w:rsidRPr="002A14C7">
        <w:rPr>
          <w:rFonts w:ascii="Times New Roman" w:eastAsia="Times New Roman" w:hAnsi="Times New Roman" w:cs="Times New Roman"/>
          <w:b/>
          <w:bCs/>
          <w:i/>
          <w:iCs/>
          <w:sz w:val="28"/>
          <w:szCs w:val="28"/>
          <w:lang w:val="uk-UA"/>
        </w:rPr>
        <w:t xml:space="preserve">Інформаційна протидія </w:t>
      </w:r>
      <w:r w:rsidRPr="002A14C7">
        <w:rPr>
          <w:rFonts w:ascii="Times New Roman" w:eastAsia="Times New Roman" w:hAnsi="Times New Roman" w:cs="Times New Roman"/>
          <w:sz w:val="28"/>
          <w:szCs w:val="28"/>
          <w:lang w:val="uk-UA"/>
        </w:rPr>
        <w:t xml:space="preserve">– сукупність заходів інформаційної боротьби, спрямованих на протидію інформаційному забезпеченню протиборчої сторони. </w:t>
      </w:r>
      <w:r w:rsidR="002A14C7">
        <w:rPr>
          <w:rFonts w:ascii="Times New Roman" w:eastAsia="Times New Roman" w:hAnsi="Times New Roman" w:cs="Times New Roman"/>
          <w:sz w:val="28"/>
          <w:szCs w:val="28"/>
          <w:lang w:val="uk-UA"/>
        </w:rPr>
        <w:t xml:space="preserve"> Вона</w:t>
      </w:r>
      <w:r w:rsidR="00AB286E">
        <w:rPr>
          <w:rFonts w:ascii="Times New Roman" w:eastAsia="Times New Roman" w:hAnsi="Times New Roman" w:cs="Times New Roman"/>
          <w:sz w:val="28"/>
          <w:szCs w:val="28"/>
          <w:lang w:val="uk-UA"/>
        </w:rPr>
        <w:t xml:space="preserve"> </w:t>
      </w:r>
      <w:r w:rsidRPr="002A14C7">
        <w:rPr>
          <w:rFonts w:ascii="Times New Roman" w:eastAsia="Times New Roman" w:hAnsi="Times New Roman" w:cs="Times New Roman"/>
          <w:sz w:val="28"/>
          <w:szCs w:val="28"/>
          <w:lang w:val="uk-UA"/>
        </w:rPr>
        <w:t xml:space="preserve">включає блокування добування, обробки й обміну інформацією та впровадження дезінформації на всіх етапах інформаційного забезпечення. Завдання інформаційної протидії вирішуються шляхом маскування, контррозвідки, радіоелектронного придушення й руйнування інформаційних систем противника. </w:t>
      </w:r>
    </w:p>
    <w:p w:rsidR="009C2076" w:rsidRDefault="009C2076" w:rsidP="00AB286E">
      <w:pPr>
        <w:ind w:firstLine="360"/>
        <w:contextualSpacing/>
        <w:jc w:val="both"/>
        <w:rPr>
          <w:rFonts w:ascii="Times New Roman" w:eastAsia="Times New Roman" w:hAnsi="Times New Roman" w:cs="Times New Roman"/>
          <w:sz w:val="28"/>
          <w:szCs w:val="28"/>
          <w:lang w:val="uk-UA"/>
        </w:rPr>
      </w:pPr>
      <w:r w:rsidRPr="00AB286E">
        <w:rPr>
          <w:rFonts w:ascii="Times New Roman" w:eastAsia="Times New Roman" w:hAnsi="Times New Roman" w:cs="Times New Roman"/>
          <w:b/>
          <w:bCs/>
          <w:i/>
          <w:iCs/>
          <w:sz w:val="28"/>
          <w:szCs w:val="28"/>
          <w:lang w:val="uk-UA"/>
        </w:rPr>
        <w:t xml:space="preserve">Інформаційний захист </w:t>
      </w:r>
      <w:r w:rsidRPr="00AB286E">
        <w:rPr>
          <w:rFonts w:ascii="Times New Roman" w:eastAsia="Times New Roman" w:hAnsi="Times New Roman" w:cs="Times New Roman"/>
          <w:sz w:val="28"/>
          <w:szCs w:val="28"/>
          <w:lang w:val="uk-UA"/>
        </w:rPr>
        <w:t>– це сукупність заходів захисту від інформаційної протидії противника, які включають дії з деблокування інформації, необхідної для вирішення завдань управління, і блокування дезінформації, що поширюється й упроваджується в систему управління.</w:t>
      </w:r>
      <w:r w:rsidR="00AB286E">
        <w:rPr>
          <w:rFonts w:ascii="Times New Roman" w:eastAsia="Times New Roman" w:hAnsi="Times New Roman" w:cs="Times New Roman"/>
          <w:sz w:val="28"/>
          <w:szCs w:val="28"/>
          <w:lang w:val="uk-UA"/>
        </w:rPr>
        <w:t xml:space="preserve"> Він</w:t>
      </w:r>
      <w:r w:rsidRPr="00AB286E">
        <w:rPr>
          <w:rFonts w:ascii="Times New Roman" w:eastAsia="Times New Roman" w:hAnsi="Times New Roman" w:cs="Times New Roman"/>
          <w:sz w:val="28"/>
          <w:szCs w:val="28"/>
          <w:lang w:val="uk-UA"/>
        </w:rPr>
        <w:t xml:space="preserve"> досягається проведенням контрольної розвідки, перевіркою інформації, захистом від вогневого ураження (захоплення) елементів інформаційних систем, а також радіоелектронним захистом. </w:t>
      </w:r>
      <w:r w:rsidR="00AB286E">
        <w:rPr>
          <w:rFonts w:ascii="Times New Roman" w:eastAsia="Times New Roman" w:hAnsi="Times New Roman" w:cs="Times New Roman"/>
          <w:sz w:val="28"/>
          <w:szCs w:val="28"/>
          <w:lang w:val="uk-UA"/>
        </w:rPr>
        <w:t>І</w:t>
      </w:r>
      <w:r w:rsidRPr="00AB286E">
        <w:rPr>
          <w:rFonts w:ascii="Times New Roman" w:eastAsia="Times New Roman" w:hAnsi="Times New Roman" w:cs="Times New Roman"/>
          <w:sz w:val="28"/>
          <w:szCs w:val="28"/>
          <w:lang w:val="uk-UA"/>
        </w:rPr>
        <w:t xml:space="preserve">нформаційний захист підвищує ефективність інформаційного забезпечення в умовах інформаційної протидії противника. </w:t>
      </w:r>
    </w:p>
    <w:p w:rsidR="009C2076" w:rsidRDefault="009C2076" w:rsidP="005510FE">
      <w:pPr>
        <w:ind w:firstLine="360"/>
        <w:contextualSpacing/>
        <w:jc w:val="both"/>
        <w:rPr>
          <w:rFonts w:ascii="Times New Roman" w:eastAsia="Times New Roman" w:hAnsi="Times New Roman" w:cs="Times New Roman"/>
          <w:sz w:val="28"/>
          <w:szCs w:val="28"/>
          <w:lang w:val="uk-UA"/>
        </w:rPr>
      </w:pPr>
      <w:r w:rsidRPr="005510FE">
        <w:rPr>
          <w:rFonts w:ascii="Times New Roman" w:eastAsia="Times New Roman" w:hAnsi="Times New Roman" w:cs="Times New Roman"/>
          <w:b/>
          <w:bCs/>
          <w:sz w:val="28"/>
          <w:szCs w:val="28"/>
          <w:lang w:val="uk-UA"/>
        </w:rPr>
        <w:t xml:space="preserve">Радіоелектронний захист </w:t>
      </w:r>
      <w:r w:rsidRPr="005510FE">
        <w:rPr>
          <w:rFonts w:ascii="Times New Roman" w:eastAsia="Times New Roman" w:hAnsi="Times New Roman" w:cs="Times New Roman"/>
          <w:sz w:val="28"/>
          <w:szCs w:val="28"/>
          <w:lang w:val="uk-UA"/>
        </w:rPr>
        <w:t xml:space="preserve">– це сукупність заходів забезпечення стійкої роботи засобів управління й розвідки в умовах ведення противником радіоелектронної боротьби, застосування розвідувально-ударних комплексів, самонавідної зброї та усунення взаємного впливу радіоелектронних засобів. </w:t>
      </w:r>
    </w:p>
    <w:p w:rsidR="00F27CD9" w:rsidRDefault="00F27CD9" w:rsidP="005510FE">
      <w:pPr>
        <w:ind w:firstLine="360"/>
        <w:contextualSpacing/>
        <w:jc w:val="both"/>
        <w:rPr>
          <w:rFonts w:ascii="Times New Roman" w:eastAsia="Times New Roman" w:hAnsi="Times New Roman" w:cs="Times New Roman"/>
          <w:b/>
          <w:sz w:val="28"/>
          <w:szCs w:val="28"/>
          <w:lang w:val="uk-UA"/>
        </w:rPr>
      </w:pPr>
      <w:r w:rsidRPr="00F27CD9">
        <w:rPr>
          <w:rFonts w:ascii="Times New Roman" w:eastAsia="Times New Roman" w:hAnsi="Times New Roman" w:cs="Times New Roman"/>
          <w:b/>
          <w:sz w:val="28"/>
          <w:szCs w:val="28"/>
          <w:lang w:val="uk-UA"/>
        </w:rPr>
        <w:t>Способи та форми інформаційної боротьби.</w:t>
      </w:r>
    </w:p>
    <w:p w:rsidR="009C2076" w:rsidRPr="00F27CD9" w:rsidRDefault="009C2076" w:rsidP="00F27CD9">
      <w:pPr>
        <w:ind w:firstLine="360"/>
        <w:contextualSpacing/>
        <w:jc w:val="both"/>
        <w:rPr>
          <w:rFonts w:ascii="Times New Roman" w:eastAsia="Times New Roman" w:hAnsi="Times New Roman" w:cs="Times New Roman"/>
          <w:sz w:val="28"/>
          <w:szCs w:val="28"/>
          <w:lang w:val="uk-UA"/>
        </w:rPr>
      </w:pPr>
      <w:r w:rsidRPr="00F27CD9">
        <w:rPr>
          <w:rFonts w:ascii="Times New Roman" w:eastAsia="Times New Roman" w:hAnsi="Times New Roman" w:cs="Times New Roman"/>
          <w:sz w:val="28"/>
          <w:szCs w:val="28"/>
          <w:lang w:val="uk-UA"/>
        </w:rPr>
        <w:t xml:space="preserve">Способи інформаційної боротьби визначають порядок і прийоми застосування сил і засобів інформаційної боротьби для захоплення й утримання інформаційної переваги над противником при підготовці і проведенні бойових дій. </w:t>
      </w:r>
    </w:p>
    <w:p w:rsidR="009C2076" w:rsidRPr="00F27CD9" w:rsidRDefault="009C2076"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Способи інформаційної боротьби включають: </w:t>
      </w:r>
    </w:p>
    <w:p w:rsidR="00F27CD9" w:rsidRPr="00F27CD9" w:rsidRDefault="00F27CD9"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1)  вид і послідовність інформаційних впливів на противника;  </w:t>
      </w:r>
    </w:p>
    <w:p w:rsidR="00F27CD9" w:rsidRPr="00F27CD9" w:rsidRDefault="00F27CD9"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2) об’єкти впливу;  </w:t>
      </w:r>
    </w:p>
    <w:p w:rsidR="00F27CD9" w:rsidRPr="00F27CD9" w:rsidRDefault="00F27CD9"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3) склад сил і засобів, що виділяються для ведення інформаційної боротьби, їхнє оперативне шикування (бойовий порядок). </w:t>
      </w:r>
    </w:p>
    <w:p w:rsidR="009C2076" w:rsidRPr="00F27CD9" w:rsidRDefault="009C2076"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lastRenderedPageBreak/>
        <w:t xml:space="preserve">Усі способи інформаційної боротьби можна поділити на три основні категорії: </w:t>
      </w:r>
    </w:p>
    <w:p w:rsidR="00F27CD9" w:rsidRPr="00F27CD9" w:rsidRDefault="00F27CD9"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1) силові, </w:t>
      </w:r>
    </w:p>
    <w:p w:rsidR="00F27CD9" w:rsidRPr="00F27CD9" w:rsidRDefault="00F27CD9"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2) інтелектуальні, </w:t>
      </w:r>
    </w:p>
    <w:p w:rsidR="00F27CD9" w:rsidRPr="00F27CD9" w:rsidRDefault="00F27CD9"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3) комбіновані.  </w:t>
      </w:r>
    </w:p>
    <w:p w:rsidR="00F27CD9" w:rsidRPr="00F27CD9" w:rsidRDefault="00F27CD9" w:rsidP="00F27CD9">
      <w:pPr>
        <w:ind w:firstLine="360"/>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За аналогією зі збройною боротьбою виділяють дві основні групи способів: </w:t>
      </w:r>
    </w:p>
    <w:p w:rsidR="009C2076" w:rsidRPr="00F27CD9" w:rsidRDefault="009C2076" w:rsidP="000846C2">
      <w:pPr>
        <w:numPr>
          <w:ilvl w:val="0"/>
          <w:numId w:val="2"/>
        </w:numPr>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наступальні </w:t>
      </w:r>
    </w:p>
    <w:p w:rsidR="009C2076" w:rsidRPr="00803529" w:rsidRDefault="009C2076" w:rsidP="000846C2">
      <w:pPr>
        <w:numPr>
          <w:ilvl w:val="0"/>
          <w:numId w:val="2"/>
        </w:numPr>
        <w:contextualSpacing/>
        <w:jc w:val="both"/>
        <w:rPr>
          <w:rFonts w:ascii="Times New Roman" w:eastAsia="Times New Roman" w:hAnsi="Times New Roman" w:cs="Times New Roman"/>
          <w:sz w:val="28"/>
          <w:szCs w:val="28"/>
        </w:rPr>
      </w:pPr>
      <w:r w:rsidRPr="00F27CD9">
        <w:rPr>
          <w:rFonts w:ascii="Times New Roman" w:eastAsia="Times New Roman" w:hAnsi="Times New Roman" w:cs="Times New Roman"/>
          <w:sz w:val="28"/>
          <w:szCs w:val="28"/>
          <w:lang w:val="uk-UA"/>
        </w:rPr>
        <w:t xml:space="preserve">оборонні. </w:t>
      </w:r>
    </w:p>
    <w:p w:rsidR="009C2076" w:rsidRPr="00803529" w:rsidRDefault="009C2076" w:rsidP="00803529">
      <w:pPr>
        <w:ind w:firstLine="360"/>
        <w:contextualSpacing/>
        <w:jc w:val="both"/>
        <w:rPr>
          <w:rFonts w:ascii="Times New Roman" w:eastAsia="Times New Roman" w:hAnsi="Times New Roman" w:cs="Times New Roman"/>
          <w:sz w:val="28"/>
          <w:szCs w:val="28"/>
          <w:lang w:val="uk-UA"/>
        </w:rPr>
      </w:pPr>
      <w:r w:rsidRPr="00803529">
        <w:rPr>
          <w:rFonts w:ascii="Times New Roman" w:eastAsia="Times New Roman" w:hAnsi="Times New Roman" w:cs="Times New Roman"/>
          <w:b/>
          <w:bCs/>
          <w:i/>
          <w:iCs/>
          <w:sz w:val="28"/>
          <w:szCs w:val="28"/>
          <w:lang w:val="uk-UA"/>
        </w:rPr>
        <w:t xml:space="preserve">Силові способи інформаційної боротьби </w:t>
      </w:r>
      <w:r w:rsidRPr="00803529">
        <w:rPr>
          <w:rFonts w:ascii="Times New Roman" w:eastAsia="Times New Roman" w:hAnsi="Times New Roman" w:cs="Times New Roman"/>
          <w:sz w:val="28"/>
          <w:szCs w:val="28"/>
          <w:lang w:val="uk-UA"/>
        </w:rPr>
        <w:t>засновані на ураженні об’єктів інформаційної боротьби різноманітними видами зброї (звичайної, радіоелектронної, інформаційної). Застосування силових способів дозволяє досягти інформаційної переваги в кількості інформації, необхідної для вирішення завдань управління військами (силами).</w:t>
      </w:r>
    </w:p>
    <w:p w:rsidR="00803529" w:rsidRDefault="009C2076" w:rsidP="00803529">
      <w:pPr>
        <w:ind w:firstLine="360"/>
        <w:contextualSpacing/>
        <w:jc w:val="both"/>
        <w:rPr>
          <w:rFonts w:ascii="Times New Roman" w:eastAsia="Times New Roman" w:hAnsi="Times New Roman" w:cs="Times New Roman"/>
          <w:sz w:val="28"/>
          <w:szCs w:val="28"/>
          <w:lang w:val="uk-UA"/>
        </w:rPr>
      </w:pPr>
      <w:r w:rsidRPr="00803529">
        <w:rPr>
          <w:rFonts w:ascii="Times New Roman" w:eastAsia="Times New Roman" w:hAnsi="Times New Roman" w:cs="Times New Roman"/>
          <w:b/>
          <w:bCs/>
          <w:i/>
          <w:iCs/>
          <w:sz w:val="28"/>
          <w:szCs w:val="28"/>
          <w:lang w:val="uk-UA"/>
        </w:rPr>
        <w:t xml:space="preserve">Інтелектуальні способи інформаційної боротьби </w:t>
      </w:r>
      <w:r w:rsidRPr="00803529">
        <w:rPr>
          <w:rFonts w:ascii="Times New Roman" w:eastAsia="Times New Roman" w:hAnsi="Times New Roman" w:cs="Times New Roman"/>
          <w:sz w:val="28"/>
          <w:szCs w:val="28"/>
          <w:lang w:val="uk-UA"/>
        </w:rPr>
        <w:t>реалізують рефлексне управління противником. Застосування таких способів дозволяє досягти інформаційної переваги в якості інформації, яка використовується для управління військами (силами).</w:t>
      </w:r>
    </w:p>
    <w:p w:rsidR="009C2076" w:rsidRPr="00803529" w:rsidRDefault="009C2076" w:rsidP="00803529">
      <w:pPr>
        <w:ind w:firstLine="360"/>
        <w:contextualSpacing/>
        <w:jc w:val="both"/>
        <w:rPr>
          <w:rFonts w:ascii="Times New Roman" w:eastAsia="Times New Roman" w:hAnsi="Times New Roman" w:cs="Times New Roman"/>
          <w:sz w:val="28"/>
          <w:szCs w:val="28"/>
          <w:lang w:val="uk-UA"/>
        </w:rPr>
      </w:pPr>
      <w:r w:rsidRPr="00803529">
        <w:rPr>
          <w:rFonts w:ascii="Times New Roman" w:eastAsia="Times New Roman" w:hAnsi="Times New Roman" w:cs="Times New Roman"/>
          <w:b/>
          <w:bCs/>
          <w:i/>
          <w:iCs/>
          <w:sz w:val="28"/>
          <w:szCs w:val="28"/>
          <w:lang w:val="uk-UA"/>
        </w:rPr>
        <w:t xml:space="preserve">Комбіновані способи </w:t>
      </w:r>
      <w:r w:rsidRPr="00803529">
        <w:rPr>
          <w:rFonts w:ascii="Times New Roman" w:eastAsia="Times New Roman" w:hAnsi="Times New Roman" w:cs="Times New Roman"/>
          <w:sz w:val="28"/>
          <w:szCs w:val="28"/>
          <w:lang w:val="uk-UA"/>
        </w:rPr>
        <w:t xml:space="preserve">інформаційної боротьби забезпечують досягнення інформаційної переваги як за кількістю, так і за якістю інформації. </w:t>
      </w:r>
    </w:p>
    <w:p w:rsidR="00803529" w:rsidRPr="00803529" w:rsidRDefault="00803529" w:rsidP="00803529">
      <w:pPr>
        <w:ind w:firstLine="360"/>
        <w:contextualSpacing/>
        <w:jc w:val="both"/>
        <w:rPr>
          <w:rFonts w:ascii="Times New Roman" w:eastAsia="Times New Roman" w:hAnsi="Times New Roman" w:cs="Times New Roman"/>
          <w:b/>
          <w:i/>
          <w:sz w:val="28"/>
          <w:szCs w:val="28"/>
        </w:rPr>
      </w:pPr>
      <w:r w:rsidRPr="00803529">
        <w:rPr>
          <w:rFonts w:ascii="Times New Roman" w:eastAsia="Times New Roman" w:hAnsi="Times New Roman" w:cs="Times New Roman"/>
          <w:b/>
          <w:i/>
          <w:sz w:val="28"/>
          <w:szCs w:val="28"/>
          <w:lang w:val="uk-UA"/>
        </w:rPr>
        <w:t>Наступальні способи інформаційної боротьби реалізують:</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блокування інформації,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відвернення уваги,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сковування сил противника,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вимотування противника,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інсценування,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дезінтеграцію,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замирення,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залякування противника,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провокування противника, </w:t>
      </w:r>
    </w:p>
    <w:p w:rsidR="009C2076" w:rsidRPr="00803529" w:rsidRDefault="00803529" w:rsidP="00803529">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 xml:space="preserve">перевантаження противника, </w:t>
      </w:r>
    </w:p>
    <w:p w:rsidR="00803529" w:rsidRDefault="00803529" w:rsidP="00803529">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803529">
        <w:rPr>
          <w:rFonts w:ascii="Times New Roman" w:eastAsia="Times New Roman" w:hAnsi="Times New Roman" w:cs="Times New Roman"/>
          <w:sz w:val="28"/>
          <w:szCs w:val="28"/>
          <w:lang w:val="uk-UA"/>
        </w:rPr>
        <w:t>навіювання на противника і тиск на противника</w:t>
      </w:r>
      <w:r>
        <w:rPr>
          <w:rFonts w:ascii="Times New Roman" w:eastAsia="Times New Roman" w:hAnsi="Times New Roman" w:cs="Times New Roman"/>
          <w:sz w:val="28"/>
          <w:szCs w:val="28"/>
          <w:lang w:val="uk-UA"/>
        </w:rPr>
        <w:t>.</w:t>
      </w:r>
    </w:p>
    <w:p w:rsidR="002D1CE0" w:rsidRDefault="009C2076" w:rsidP="002D1CE0">
      <w:pPr>
        <w:ind w:firstLine="360"/>
        <w:contextualSpacing/>
        <w:jc w:val="both"/>
        <w:rPr>
          <w:rFonts w:ascii="Times New Roman" w:eastAsia="Times New Roman" w:hAnsi="Times New Roman" w:cs="Times New Roman"/>
          <w:sz w:val="28"/>
          <w:szCs w:val="28"/>
          <w:lang w:val="uk-UA"/>
        </w:rPr>
      </w:pPr>
      <w:r w:rsidRPr="002D1CE0">
        <w:rPr>
          <w:rFonts w:ascii="Times New Roman" w:eastAsia="Times New Roman" w:hAnsi="Times New Roman" w:cs="Times New Roman"/>
          <w:b/>
          <w:bCs/>
          <w:i/>
          <w:iCs/>
          <w:sz w:val="28"/>
          <w:szCs w:val="28"/>
          <w:lang w:val="uk-UA"/>
        </w:rPr>
        <w:t xml:space="preserve">Спосіб блокування інформації </w:t>
      </w:r>
      <w:r w:rsidRPr="002D1CE0">
        <w:rPr>
          <w:rFonts w:ascii="Times New Roman" w:eastAsia="Times New Roman" w:hAnsi="Times New Roman" w:cs="Times New Roman"/>
          <w:sz w:val="28"/>
          <w:szCs w:val="28"/>
          <w:lang w:val="uk-UA"/>
        </w:rPr>
        <w:t>полягає в тому, що на етапі підготовки й у ході бойових дій шляхом виконання комплексу заходів інформаційної протидії повністю або частково припиняється добування (збирання) інформації про ситуацію й обмін інформацією в системах управління військами і зброєю противника. Для реалізації цього способу застосовується вогневе, радіоелектронне й інформаційне ураження (придушення) елементів систем управління військами (силами) і зброєю противника</w:t>
      </w:r>
      <w:r w:rsidR="002D1CE0">
        <w:rPr>
          <w:rFonts w:ascii="Times New Roman" w:eastAsia="Times New Roman" w:hAnsi="Times New Roman" w:cs="Times New Roman"/>
          <w:sz w:val="28"/>
          <w:szCs w:val="28"/>
          <w:lang w:val="uk-UA"/>
        </w:rPr>
        <w:t>.</w:t>
      </w:r>
    </w:p>
    <w:p w:rsidR="009C2076" w:rsidRDefault="009C2076" w:rsidP="002D1CE0">
      <w:pPr>
        <w:ind w:firstLine="360"/>
        <w:contextualSpacing/>
        <w:jc w:val="both"/>
        <w:rPr>
          <w:rFonts w:ascii="Times New Roman" w:eastAsia="Times New Roman" w:hAnsi="Times New Roman" w:cs="Times New Roman"/>
          <w:sz w:val="28"/>
          <w:szCs w:val="28"/>
          <w:lang w:val="uk-UA"/>
        </w:rPr>
      </w:pPr>
      <w:r w:rsidRPr="002D1CE0">
        <w:rPr>
          <w:rFonts w:ascii="Times New Roman" w:eastAsia="Times New Roman" w:hAnsi="Times New Roman" w:cs="Times New Roman"/>
          <w:b/>
          <w:bCs/>
          <w:i/>
          <w:iCs/>
          <w:sz w:val="28"/>
          <w:szCs w:val="28"/>
          <w:lang w:val="uk-UA"/>
        </w:rPr>
        <w:lastRenderedPageBreak/>
        <w:t xml:space="preserve">Спосіб відвернення уваги </w:t>
      </w:r>
      <w:r w:rsidRPr="002D1CE0">
        <w:rPr>
          <w:rFonts w:ascii="Times New Roman" w:eastAsia="Times New Roman" w:hAnsi="Times New Roman" w:cs="Times New Roman"/>
          <w:sz w:val="28"/>
          <w:szCs w:val="28"/>
          <w:lang w:val="uk-UA"/>
        </w:rPr>
        <w:t xml:space="preserve">полягає в тому, що на етапі підготовки бойових дій шляхом проведення комплексу заходів інформаційної протидії намагаються створити реальну або удавану загрозу для одного з найбільш уразливих місць противника і тим самим переконати його у своїх намірах діяти на одному з можливих напрямів з метою відволікти головні сили противника на вирішення другорядних завдань. </w:t>
      </w:r>
    </w:p>
    <w:p w:rsidR="009C2076" w:rsidRPr="002D1CE0" w:rsidRDefault="009C2076" w:rsidP="002D1CE0">
      <w:pPr>
        <w:ind w:firstLine="360"/>
        <w:contextualSpacing/>
        <w:jc w:val="both"/>
        <w:rPr>
          <w:rFonts w:ascii="Times New Roman" w:eastAsia="Times New Roman" w:hAnsi="Times New Roman" w:cs="Times New Roman"/>
          <w:sz w:val="28"/>
          <w:szCs w:val="28"/>
        </w:rPr>
      </w:pPr>
      <w:r w:rsidRPr="002D1CE0">
        <w:rPr>
          <w:rFonts w:ascii="Times New Roman" w:eastAsia="Times New Roman" w:hAnsi="Times New Roman" w:cs="Times New Roman"/>
          <w:b/>
          <w:i/>
          <w:sz w:val="28"/>
          <w:szCs w:val="28"/>
          <w:lang w:val="uk-UA"/>
        </w:rPr>
        <w:t>Спосіб сковування сил противника</w:t>
      </w:r>
      <w:r w:rsidRPr="002D1CE0">
        <w:rPr>
          <w:rFonts w:ascii="Times New Roman" w:eastAsia="Times New Roman" w:hAnsi="Times New Roman" w:cs="Times New Roman"/>
          <w:sz w:val="28"/>
          <w:szCs w:val="28"/>
          <w:lang w:val="uk-UA"/>
        </w:rPr>
        <w:t xml:space="preserve"> є різновидом способу відвернення уваги. При його застосуванні у противника створюється переконання в наявності загрози для одного з уразливих місць, запобігання якій потребує виділення частини сил. </w:t>
      </w:r>
    </w:p>
    <w:p w:rsidR="009C2076" w:rsidRDefault="009C2076" w:rsidP="002D1CE0">
      <w:pPr>
        <w:ind w:firstLine="360"/>
        <w:contextualSpacing/>
        <w:jc w:val="both"/>
        <w:rPr>
          <w:rFonts w:ascii="Times New Roman" w:eastAsia="Times New Roman" w:hAnsi="Times New Roman" w:cs="Times New Roman"/>
          <w:sz w:val="28"/>
          <w:szCs w:val="28"/>
          <w:lang w:val="uk-UA"/>
        </w:rPr>
      </w:pPr>
      <w:r w:rsidRPr="002D1CE0">
        <w:rPr>
          <w:rFonts w:ascii="Times New Roman" w:eastAsia="Times New Roman" w:hAnsi="Times New Roman" w:cs="Times New Roman"/>
          <w:b/>
          <w:i/>
          <w:sz w:val="28"/>
          <w:szCs w:val="28"/>
          <w:lang w:val="uk-UA"/>
        </w:rPr>
        <w:t>Спосіб вимотування противника</w:t>
      </w:r>
      <w:r w:rsidRPr="002D1CE0">
        <w:rPr>
          <w:rFonts w:ascii="Times New Roman" w:eastAsia="Times New Roman" w:hAnsi="Times New Roman" w:cs="Times New Roman"/>
          <w:sz w:val="28"/>
          <w:szCs w:val="28"/>
          <w:lang w:val="uk-UA"/>
        </w:rPr>
        <w:t xml:space="preserve"> полягає в проведенні комплексу заходів інформаційної протидії з метою примусити противника здійснювати невигідні й марні дії і, як наслідок, вступити в бій із розтраченими ресурсами та зниженою боєздатністю. При цьому можуть проводитися обмежені бойові або відволікаючі дії. </w:t>
      </w:r>
    </w:p>
    <w:p w:rsidR="009C2076" w:rsidRPr="000C4EAA" w:rsidRDefault="000C4EAA" w:rsidP="000C4EAA">
      <w:pPr>
        <w:ind w:firstLine="360"/>
        <w:contextualSpacing/>
        <w:jc w:val="both"/>
        <w:rPr>
          <w:rFonts w:ascii="Times New Roman" w:eastAsia="Times New Roman" w:hAnsi="Times New Roman" w:cs="Times New Roman"/>
          <w:sz w:val="28"/>
          <w:szCs w:val="28"/>
          <w:lang w:val="uk-UA"/>
        </w:rPr>
      </w:pPr>
      <w:r w:rsidRPr="000C4EAA">
        <w:rPr>
          <w:rFonts w:ascii="Times New Roman" w:eastAsia="Times New Roman" w:hAnsi="Times New Roman" w:cs="Times New Roman"/>
          <w:b/>
          <w:i/>
          <w:sz w:val="28"/>
          <w:szCs w:val="28"/>
          <w:lang w:val="uk-UA"/>
        </w:rPr>
        <w:t>С</w:t>
      </w:r>
      <w:r w:rsidR="009C2076" w:rsidRPr="000C4EAA">
        <w:rPr>
          <w:rFonts w:ascii="Times New Roman" w:eastAsia="Times New Roman" w:hAnsi="Times New Roman" w:cs="Times New Roman"/>
          <w:b/>
          <w:i/>
          <w:sz w:val="28"/>
          <w:szCs w:val="28"/>
          <w:lang w:val="uk-UA"/>
        </w:rPr>
        <w:t>посіб інсценування</w:t>
      </w:r>
      <w:r w:rsidR="009C2076" w:rsidRPr="000C4EAA">
        <w:rPr>
          <w:rFonts w:ascii="Times New Roman" w:eastAsia="Times New Roman" w:hAnsi="Times New Roman" w:cs="Times New Roman"/>
          <w:sz w:val="28"/>
          <w:szCs w:val="28"/>
          <w:lang w:val="uk-UA"/>
        </w:rPr>
        <w:t xml:space="preserve"> полягає в тому, що на етапі підготовки до бойових дій противникові нав’язується уява про наявність удаваної загрози для одного з його уразливих місць, запобігання якій не потребує виділення сил та засобів. Це робиться з метою, щоб противник помітив обман і його пильність була б приспана. Якщо виникає справжня загроза, він також сприйме її як фальшиву і зможе діяти відповідно до реальної ситуації. </w:t>
      </w:r>
    </w:p>
    <w:p w:rsidR="000C4EAA" w:rsidRDefault="009C2076" w:rsidP="000C4EAA">
      <w:pPr>
        <w:ind w:firstLine="360"/>
        <w:contextualSpacing/>
        <w:jc w:val="both"/>
        <w:rPr>
          <w:rFonts w:ascii="Times New Roman" w:eastAsia="Times New Roman" w:hAnsi="Times New Roman" w:cs="Times New Roman"/>
          <w:sz w:val="28"/>
          <w:szCs w:val="28"/>
          <w:lang w:val="uk-UA"/>
        </w:rPr>
      </w:pPr>
      <w:r w:rsidRPr="000C4EAA">
        <w:rPr>
          <w:rFonts w:ascii="Times New Roman" w:eastAsia="Times New Roman" w:hAnsi="Times New Roman" w:cs="Times New Roman"/>
          <w:b/>
          <w:i/>
          <w:sz w:val="28"/>
          <w:szCs w:val="28"/>
          <w:lang w:val="uk-UA"/>
        </w:rPr>
        <w:t>Спосіб дезінтеграції</w:t>
      </w:r>
      <w:r w:rsidRPr="000C4EAA">
        <w:rPr>
          <w:rFonts w:ascii="Times New Roman" w:eastAsia="Times New Roman" w:hAnsi="Times New Roman" w:cs="Times New Roman"/>
          <w:sz w:val="28"/>
          <w:szCs w:val="28"/>
          <w:lang w:val="uk-UA"/>
        </w:rPr>
        <w:t xml:space="preserve"> використовується для вирішення політичних завдань у міждержавних конфліктах. Реалізація способу полягає в проведенні комплексу заходів інформаційної протидії, що дозволяє нав’язати противникові уяву про необхідність діяти всупереч коаліційним інтересам. З цією метою може використовуватися </w:t>
      </w:r>
      <w:proofErr w:type="spellStart"/>
      <w:r w:rsidRPr="000C4EAA">
        <w:rPr>
          <w:rFonts w:ascii="Times New Roman" w:eastAsia="Times New Roman" w:hAnsi="Times New Roman" w:cs="Times New Roman"/>
          <w:sz w:val="28"/>
          <w:szCs w:val="28"/>
          <w:lang w:val="uk-UA"/>
        </w:rPr>
        <w:t>дезінформування</w:t>
      </w:r>
      <w:proofErr w:type="spellEnd"/>
      <w:r w:rsidRPr="000C4EAA">
        <w:rPr>
          <w:rFonts w:ascii="Times New Roman" w:eastAsia="Times New Roman" w:hAnsi="Times New Roman" w:cs="Times New Roman"/>
          <w:sz w:val="28"/>
          <w:szCs w:val="28"/>
          <w:lang w:val="uk-UA"/>
        </w:rPr>
        <w:t xml:space="preserve"> громадської думки, а також формування фальшивих уявлень про воєнно-політичну ситуацію у голів держав, що беруть участь у конфлікті. Крім того, можуть проводитися заходи, які сприяють загостренню реально наявних або штучно створюваних суперечностей у стані ворога з метою зменшити його воєнну й економічну могутність</w:t>
      </w:r>
      <w:r w:rsidR="000C4EAA">
        <w:rPr>
          <w:rFonts w:ascii="Times New Roman" w:eastAsia="Times New Roman" w:hAnsi="Times New Roman" w:cs="Times New Roman"/>
          <w:sz w:val="28"/>
          <w:szCs w:val="28"/>
          <w:lang w:val="uk-UA"/>
        </w:rPr>
        <w:t>.</w:t>
      </w:r>
    </w:p>
    <w:p w:rsidR="000C4EAA" w:rsidRDefault="000C4EAA" w:rsidP="000C4EAA">
      <w:pPr>
        <w:ind w:firstLine="36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 xml:space="preserve">До форм ведення інформаційної боротьби відносяться: </w:t>
      </w:r>
      <w:r w:rsidRPr="000C4EAA">
        <w:rPr>
          <w:rFonts w:ascii="Times New Roman" w:eastAsia="Times New Roman" w:hAnsi="Times New Roman" w:cs="Times New Roman"/>
          <w:i/>
          <w:sz w:val="28"/>
          <w:szCs w:val="28"/>
          <w:lang w:val="uk-UA"/>
        </w:rPr>
        <w:t>інформаційна операція, інформаційна битва, інформаційна дія (акція), інформаційний удар.</w:t>
      </w:r>
    </w:p>
    <w:p w:rsidR="000C4EAA" w:rsidRDefault="009C2076" w:rsidP="000C4EAA">
      <w:pPr>
        <w:ind w:firstLine="360"/>
        <w:contextualSpacing/>
        <w:jc w:val="both"/>
        <w:rPr>
          <w:rFonts w:ascii="Times New Roman" w:eastAsia="Times New Roman" w:hAnsi="Times New Roman" w:cs="Times New Roman"/>
          <w:sz w:val="28"/>
          <w:szCs w:val="28"/>
          <w:lang w:val="uk-UA"/>
        </w:rPr>
      </w:pPr>
      <w:r w:rsidRPr="000C4EAA">
        <w:rPr>
          <w:rFonts w:ascii="Times New Roman" w:eastAsia="Times New Roman" w:hAnsi="Times New Roman" w:cs="Times New Roman"/>
          <w:b/>
          <w:bCs/>
          <w:i/>
          <w:iCs/>
          <w:sz w:val="28"/>
          <w:szCs w:val="28"/>
          <w:lang w:val="uk-UA"/>
        </w:rPr>
        <w:t xml:space="preserve">Інформаційна операція </w:t>
      </w:r>
      <w:r w:rsidRPr="000C4EAA">
        <w:rPr>
          <w:rFonts w:ascii="Times New Roman" w:eastAsia="Times New Roman" w:hAnsi="Times New Roman" w:cs="Times New Roman"/>
          <w:sz w:val="28"/>
          <w:szCs w:val="28"/>
          <w:lang w:val="uk-UA"/>
        </w:rPr>
        <w:t xml:space="preserve">(від лат. </w:t>
      </w:r>
      <w:proofErr w:type="spellStart"/>
      <w:r w:rsidRPr="000C4EAA">
        <w:rPr>
          <w:rFonts w:ascii="Times New Roman" w:eastAsia="Times New Roman" w:hAnsi="Times New Roman" w:cs="Times New Roman"/>
          <w:sz w:val="28"/>
          <w:szCs w:val="28"/>
          <w:lang w:val="uk-UA"/>
        </w:rPr>
        <w:t>operatio</w:t>
      </w:r>
      <w:proofErr w:type="spellEnd"/>
      <w:r w:rsidRPr="000C4EAA">
        <w:rPr>
          <w:rFonts w:ascii="Times New Roman" w:eastAsia="Times New Roman" w:hAnsi="Times New Roman" w:cs="Times New Roman"/>
          <w:sz w:val="28"/>
          <w:szCs w:val="28"/>
          <w:lang w:val="uk-UA"/>
        </w:rPr>
        <w:t xml:space="preserve"> – «дія») – це сукупність узгоджених за метою, завданнями, місцем і часом дій (акцій), ударів і битв, що проводяться за єдиним задумом і планом для вирішення завдань інформаційної боротьби (завоювання й утримання інформаційної переваги над противником або зниження його інформаційної переваги) на театрі воєнних дій, стратегічному або оперативному напрямах. </w:t>
      </w:r>
    </w:p>
    <w:p w:rsidR="009C2076" w:rsidRPr="000C4EAA" w:rsidRDefault="009C2076" w:rsidP="00CC1458">
      <w:pPr>
        <w:ind w:firstLine="360"/>
        <w:contextualSpacing/>
        <w:jc w:val="both"/>
        <w:rPr>
          <w:rFonts w:ascii="Times New Roman" w:eastAsia="Times New Roman" w:hAnsi="Times New Roman" w:cs="Times New Roman"/>
          <w:sz w:val="28"/>
          <w:szCs w:val="28"/>
          <w:lang w:val="uk-UA"/>
        </w:rPr>
      </w:pPr>
      <w:r w:rsidRPr="000C4EAA">
        <w:rPr>
          <w:rFonts w:ascii="Times New Roman" w:eastAsia="Times New Roman" w:hAnsi="Times New Roman" w:cs="Times New Roman"/>
          <w:sz w:val="28"/>
          <w:szCs w:val="28"/>
          <w:lang w:val="uk-UA"/>
        </w:rPr>
        <w:lastRenderedPageBreak/>
        <w:t>Мета інформаційної</w:t>
      </w:r>
      <w:r w:rsidRPr="000C4EAA">
        <w:rPr>
          <w:rFonts w:ascii="Times New Roman" w:eastAsia="Times New Roman" w:hAnsi="Times New Roman" w:cs="Times New Roman"/>
          <w:sz w:val="28"/>
          <w:szCs w:val="28"/>
        </w:rPr>
        <w:t xml:space="preserve"> </w:t>
      </w:r>
      <w:r w:rsidRPr="000C4EAA">
        <w:rPr>
          <w:rFonts w:ascii="Times New Roman" w:eastAsia="Times New Roman" w:hAnsi="Times New Roman" w:cs="Times New Roman"/>
          <w:sz w:val="28"/>
          <w:szCs w:val="28"/>
          <w:lang w:val="uk-UA"/>
        </w:rPr>
        <w:t xml:space="preserve">операції досягається вирішенням таких завдань: </w:t>
      </w:r>
    </w:p>
    <w:p w:rsidR="009C2076" w:rsidRPr="000C4EAA" w:rsidRDefault="009C2076" w:rsidP="000846C2">
      <w:pPr>
        <w:numPr>
          <w:ilvl w:val="0"/>
          <w:numId w:val="3"/>
        </w:numPr>
        <w:contextualSpacing/>
        <w:jc w:val="both"/>
        <w:rPr>
          <w:rFonts w:ascii="Times New Roman" w:eastAsia="Times New Roman" w:hAnsi="Times New Roman" w:cs="Times New Roman"/>
          <w:sz w:val="28"/>
          <w:szCs w:val="28"/>
        </w:rPr>
      </w:pPr>
      <w:r w:rsidRPr="000C4EAA">
        <w:rPr>
          <w:rFonts w:ascii="Times New Roman" w:eastAsia="Times New Roman" w:hAnsi="Times New Roman" w:cs="Times New Roman"/>
          <w:sz w:val="28"/>
          <w:szCs w:val="28"/>
          <w:lang w:val="uk-UA"/>
        </w:rPr>
        <w:t>інформаційним впливом на противника,</w:t>
      </w:r>
    </w:p>
    <w:p w:rsidR="009C2076" w:rsidRPr="000C4EAA" w:rsidRDefault="009C2076" w:rsidP="000846C2">
      <w:pPr>
        <w:numPr>
          <w:ilvl w:val="0"/>
          <w:numId w:val="3"/>
        </w:numPr>
        <w:contextualSpacing/>
        <w:jc w:val="both"/>
        <w:rPr>
          <w:rFonts w:ascii="Times New Roman" w:eastAsia="Times New Roman" w:hAnsi="Times New Roman" w:cs="Times New Roman"/>
          <w:sz w:val="28"/>
          <w:szCs w:val="28"/>
        </w:rPr>
      </w:pPr>
      <w:r w:rsidRPr="000C4EAA">
        <w:rPr>
          <w:rFonts w:ascii="Times New Roman" w:eastAsia="Times New Roman" w:hAnsi="Times New Roman" w:cs="Times New Roman"/>
          <w:sz w:val="28"/>
          <w:szCs w:val="28"/>
          <w:lang w:val="uk-UA"/>
        </w:rPr>
        <w:t>інформаційним захистом,</w:t>
      </w:r>
    </w:p>
    <w:p w:rsidR="00697528" w:rsidRPr="00697528" w:rsidRDefault="009C2076" w:rsidP="000846C2">
      <w:pPr>
        <w:numPr>
          <w:ilvl w:val="0"/>
          <w:numId w:val="3"/>
        </w:numPr>
        <w:contextualSpacing/>
        <w:jc w:val="both"/>
        <w:rPr>
          <w:rFonts w:ascii="Times New Roman" w:eastAsia="Times New Roman" w:hAnsi="Times New Roman" w:cs="Times New Roman"/>
          <w:sz w:val="28"/>
          <w:szCs w:val="28"/>
        </w:rPr>
      </w:pPr>
      <w:r w:rsidRPr="000C4EAA">
        <w:rPr>
          <w:rFonts w:ascii="Times New Roman" w:eastAsia="Times New Roman" w:hAnsi="Times New Roman" w:cs="Times New Roman"/>
          <w:sz w:val="28"/>
          <w:szCs w:val="28"/>
          <w:lang w:val="uk-UA"/>
        </w:rPr>
        <w:t xml:space="preserve">ефективним використанням інформаційних ресурсів власного угруповання військ (сил).  </w:t>
      </w:r>
    </w:p>
    <w:p w:rsidR="009C2076" w:rsidRDefault="00697528" w:rsidP="00CC1458">
      <w:pPr>
        <w:ind w:firstLine="360"/>
        <w:contextualSpacing/>
        <w:jc w:val="both"/>
        <w:rPr>
          <w:rFonts w:ascii="Times New Roman" w:eastAsia="Times New Roman" w:hAnsi="Times New Roman" w:cs="Times New Roman"/>
          <w:bCs/>
          <w:iCs/>
          <w:sz w:val="28"/>
          <w:szCs w:val="28"/>
          <w:lang w:val="uk-UA"/>
        </w:rPr>
      </w:pPr>
      <w:r w:rsidRPr="00697528">
        <w:rPr>
          <w:rFonts w:ascii="Times New Roman" w:eastAsia="Times New Roman" w:hAnsi="Times New Roman" w:cs="Times New Roman"/>
          <w:bCs/>
          <w:iCs/>
          <w:sz w:val="28"/>
          <w:szCs w:val="28"/>
          <w:lang w:val="uk-UA"/>
        </w:rPr>
        <w:t>Інформаційна операція поділяється на наступні види:</w:t>
      </w:r>
    </w:p>
    <w:p w:rsidR="00697528" w:rsidRDefault="00697528" w:rsidP="00CC1458">
      <w:pPr>
        <w:contextualSpacing/>
        <w:jc w:val="both"/>
        <w:rPr>
          <w:rFonts w:ascii="Times New Roman" w:eastAsia="Times New Roman" w:hAnsi="Times New Roman" w:cs="Times New Roman"/>
          <w:sz w:val="28"/>
          <w:szCs w:val="28"/>
          <w:lang w:val="uk-UA"/>
        </w:rPr>
      </w:pPr>
      <w:r w:rsidRPr="00697528">
        <w:rPr>
          <w:rFonts w:ascii="Times New Roman" w:eastAsia="Times New Roman" w:hAnsi="Times New Roman" w:cs="Times New Roman"/>
          <w:bCs/>
          <w:sz w:val="28"/>
          <w:szCs w:val="28"/>
          <w:lang w:val="uk-UA"/>
        </w:rPr>
        <w:t>1)</w:t>
      </w:r>
      <w:r>
        <w:rPr>
          <w:rFonts w:ascii="Times New Roman" w:eastAsia="Times New Roman" w:hAnsi="Times New Roman" w:cs="Times New Roman"/>
          <w:b/>
          <w:bCs/>
          <w:sz w:val="28"/>
          <w:szCs w:val="28"/>
          <w:lang w:val="uk-UA"/>
        </w:rPr>
        <w:t xml:space="preserve"> </w:t>
      </w:r>
      <w:r w:rsidR="009C2076" w:rsidRPr="00697528">
        <w:rPr>
          <w:rFonts w:ascii="Times New Roman" w:eastAsia="Times New Roman" w:hAnsi="Times New Roman" w:cs="Times New Roman"/>
          <w:bCs/>
          <w:sz w:val="28"/>
          <w:szCs w:val="28"/>
          <w:lang w:val="uk-UA"/>
        </w:rPr>
        <w:t>Наступальна інформаційна операція</w:t>
      </w:r>
      <w:r>
        <w:rPr>
          <w:rFonts w:ascii="Times New Roman" w:eastAsia="Times New Roman" w:hAnsi="Times New Roman" w:cs="Times New Roman"/>
          <w:bCs/>
          <w:sz w:val="28"/>
          <w:szCs w:val="28"/>
          <w:lang w:val="uk-UA"/>
        </w:rPr>
        <w:t>, метою якої є</w:t>
      </w:r>
      <w:r>
        <w:rPr>
          <w:rFonts w:ascii="Times New Roman" w:eastAsia="Times New Roman" w:hAnsi="Times New Roman" w:cs="Times New Roman"/>
          <w:sz w:val="28"/>
          <w:szCs w:val="28"/>
          <w:lang w:val="uk-UA"/>
        </w:rPr>
        <w:t xml:space="preserve"> </w:t>
      </w:r>
      <w:r w:rsidR="009C2076" w:rsidRPr="00697528">
        <w:rPr>
          <w:rFonts w:ascii="Times New Roman" w:eastAsia="Times New Roman" w:hAnsi="Times New Roman" w:cs="Times New Roman"/>
          <w:sz w:val="28"/>
          <w:szCs w:val="28"/>
          <w:lang w:val="uk-UA"/>
        </w:rPr>
        <w:t>завоювання інформаційної переваги над противником</w:t>
      </w:r>
      <w:r>
        <w:rPr>
          <w:rFonts w:ascii="Times New Roman" w:eastAsia="Times New Roman" w:hAnsi="Times New Roman" w:cs="Times New Roman"/>
          <w:sz w:val="28"/>
          <w:szCs w:val="28"/>
          <w:lang w:val="uk-UA"/>
        </w:rPr>
        <w:t>.</w:t>
      </w:r>
    </w:p>
    <w:p w:rsidR="00CC1458" w:rsidRDefault="00697528" w:rsidP="00CC1458">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9C2076" w:rsidRPr="00697528">
        <w:rPr>
          <w:rFonts w:ascii="Times New Roman" w:eastAsia="Times New Roman" w:hAnsi="Times New Roman" w:cs="Times New Roman"/>
          <w:bCs/>
          <w:sz w:val="28"/>
          <w:szCs w:val="28"/>
          <w:lang w:val="uk-UA"/>
        </w:rPr>
        <w:t>Оборонна інформаційна операція</w:t>
      </w:r>
      <w:r>
        <w:rPr>
          <w:rFonts w:ascii="Times New Roman" w:eastAsia="Times New Roman" w:hAnsi="Times New Roman" w:cs="Times New Roman"/>
          <w:bCs/>
          <w:sz w:val="28"/>
          <w:szCs w:val="28"/>
          <w:lang w:val="uk-UA"/>
        </w:rPr>
        <w:t>, її мета знизити переваги противника.</w:t>
      </w:r>
    </w:p>
    <w:p w:rsidR="00CC1458" w:rsidRDefault="009C2076" w:rsidP="00CC1458">
      <w:pPr>
        <w:ind w:firstLine="360"/>
        <w:contextualSpacing/>
        <w:jc w:val="both"/>
        <w:rPr>
          <w:rFonts w:ascii="Times New Roman" w:eastAsia="Times New Roman" w:hAnsi="Times New Roman" w:cs="Times New Roman"/>
          <w:sz w:val="28"/>
          <w:szCs w:val="28"/>
          <w:lang w:val="uk-UA"/>
        </w:rPr>
      </w:pPr>
      <w:r w:rsidRPr="00CC1458">
        <w:rPr>
          <w:rFonts w:ascii="Times New Roman" w:eastAsia="Times New Roman" w:hAnsi="Times New Roman" w:cs="Times New Roman"/>
          <w:b/>
          <w:bCs/>
          <w:i/>
          <w:iCs/>
          <w:sz w:val="28"/>
          <w:szCs w:val="28"/>
          <w:lang w:val="uk-UA"/>
        </w:rPr>
        <w:t xml:space="preserve">Інформаційна  битва </w:t>
      </w:r>
      <w:r w:rsidRPr="00CC1458">
        <w:rPr>
          <w:rFonts w:ascii="Times New Roman" w:eastAsia="Times New Roman" w:hAnsi="Times New Roman" w:cs="Times New Roman"/>
          <w:sz w:val="28"/>
          <w:szCs w:val="28"/>
          <w:lang w:val="uk-UA"/>
        </w:rPr>
        <w:t>являє собою сукупність узгоджених і взаємопов’язаних за метою, завданнями, місцем і часом інформаційних дій та ударів, об’єднаних загальним задумом, які здійснюються спеціально виділеними силами і засобами та спрямовані для вирішення одного оперативного завдання інформаційної боротьби.</w:t>
      </w:r>
      <w:r w:rsidR="00CC1458">
        <w:rPr>
          <w:rFonts w:ascii="Times New Roman" w:eastAsia="Times New Roman" w:hAnsi="Times New Roman" w:cs="Times New Roman"/>
          <w:sz w:val="28"/>
          <w:szCs w:val="28"/>
          <w:lang w:val="uk-UA"/>
        </w:rPr>
        <w:t xml:space="preserve"> </w:t>
      </w:r>
      <w:r w:rsidRPr="00CC1458">
        <w:rPr>
          <w:rFonts w:ascii="Times New Roman" w:eastAsia="Times New Roman" w:hAnsi="Times New Roman" w:cs="Times New Roman"/>
          <w:sz w:val="28"/>
          <w:szCs w:val="28"/>
          <w:lang w:val="uk-UA"/>
        </w:rPr>
        <w:t>Залежно від масштабу й виду інформаційної операції в ній може бути одна або декілька інформаційних битв, що здійснюються одночасно або послідовно</w:t>
      </w:r>
      <w:r w:rsidR="00CC1458">
        <w:rPr>
          <w:rFonts w:ascii="Times New Roman" w:eastAsia="Times New Roman" w:hAnsi="Times New Roman" w:cs="Times New Roman"/>
          <w:sz w:val="28"/>
          <w:szCs w:val="28"/>
          <w:lang w:val="uk-UA"/>
        </w:rPr>
        <w:t>.</w:t>
      </w:r>
    </w:p>
    <w:p w:rsidR="009C2076" w:rsidRDefault="009C2076" w:rsidP="00CC1458">
      <w:pPr>
        <w:ind w:firstLine="360"/>
        <w:contextualSpacing/>
        <w:jc w:val="both"/>
        <w:rPr>
          <w:rFonts w:ascii="Times New Roman" w:eastAsia="Times New Roman" w:hAnsi="Times New Roman" w:cs="Times New Roman"/>
          <w:sz w:val="28"/>
          <w:szCs w:val="28"/>
          <w:lang w:val="uk-UA"/>
        </w:rPr>
      </w:pPr>
      <w:r w:rsidRPr="00CC1458">
        <w:rPr>
          <w:rFonts w:ascii="Times New Roman" w:eastAsia="Times New Roman" w:hAnsi="Times New Roman" w:cs="Times New Roman"/>
          <w:b/>
          <w:bCs/>
          <w:sz w:val="28"/>
          <w:szCs w:val="28"/>
          <w:lang w:val="uk-UA"/>
        </w:rPr>
        <w:t xml:space="preserve">Інформаційні дії (акції) </w:t>
      </w:r>
      <w:r w:rsidRPr="00CC1458">
        <w:rPr>
          <w:rFonts w:ascii="Times New Roman" w:eastAsia="Times New Roman" w:hAnsi="Times New Roman" w:cs="Times New Roman"/>
          <w:sz w:val="28"/>
          <w:szCs w:val="28"/>
          <w:lang w:val="uk-UA"/>
        </w:rPr>
        <w:t>– це сукупність узгоджених за метою, завданнями, місцем і часом заходів, що проводяться силами і засобами, залученими для ведення інформаційної боротьби, протягом певного часу в певному районі (напрямку). Під час інформаційних дій можуть здійснюватися інформаційні удари.</w:t>
      </w:r>
      <w:r w:rsidR="00CC1458">
        <w:rPr>
          <w:rFonts w:ascii="Times New Roman" w:eastAsia="Times New Roman" w:hAnsi="Times New Roman" w:cs="Times New Roman"/>
          <w:sz w:val="28"/>
          <w:szCs w:val="28"/>
          <w:lang w:val="uk-UA"/>
        </w:rPr>
        <w:t xml:space="preserve"> </w:t>
      </w:r>
      <w:r w:rsidRPr="00CC1458">
        <w:rPr>
          <w:rFonts w:ascii="Times New Roman" w:eastAsia="Times New Roman" w:hAnsi="Times New Roman" w:cs="Times New Roman"/>
          <w:sz w:val="28"/>
          <w:szCs w:val="28"/>
          <w:lang w:val="uk-UA"/>
        </w:rPr>
        <w:t xml:space="preserve">Для ефективного проведення заходів інформаційної боротьби інформаційні впливи на противника необхідно починати ще у мирний час, нерідко заздалегідь до початку воєнних (бойових) дій. Такі інформаційні впливи зазвичай називають інформаційними акціями, оскільки вони виходять за межі власне інформаційної боротьби у сфері інформаційного протиборства геополітичних суб’єктів. </w:t>
      </w:r>
    </w:p>
    <w:p w:rsidR="009C2076" w:rsidRPr="00F60649" w:rsidRDefault="009C2076" w:rsidP="00F60649">
      <w:pPr>
        <w:ind w:firstLine="360"/>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Інформаційні дії (акції) можна класифікувати</w:t>
      </w:r>
      <w:r w:rsidR="00F60649">
        <w:rPr>
          <w:rFonts w:ascii="Times New Roman" w:eastAsia="Times New Roman" w:hAnsi="Times New Roman" w:cs="Times New Roman"/>
          <w:sz w:val="28"/>
          <w:szCs w:val="28"/>
          <w:lang w:val="uk-UA"/>
        </w:rPr>
        <w:t xml:space="preserve"> за різними критеріями</w:t>
      </w:r>
      <w:r w:rsidRPr="00F60649">
        <w:rPr>
          <w:rFonts w:ascii="Times New Roman" w:eastAsia="Times New Roman" w:hAnsi="Times New Roman" w:cs="Times New Roman"/>
          <w:sz w:val="28"/>
          <w:szCs w:val="28"/>
          <w:lang w:val="uk-UA"/>
        </w:rPr>
        <w:t>:</w:t>
      </w:r>
    </w:p>
    <w:p w:rsidR="00F60649" w:rsidRPr="00F60649" w:rsidRDefault="00F60649" w:rsidP="00F60649">
      <w:pPr>
        <w:ind w:firstLine="360"/>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 І. За видами: </w:t>
      </w:r>
    </w:p>
    <w:p w:rsidR="009C2076" w:rsidRPr="00F60649" w:rsidRDefault="009C2076" w:rsidP="000846C2">
      <w:pPr>
        <w:numPr>
          <w:ilvl w:val="0"/>
          <w:numId w:val="4"/>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наступальні   </w:t>
      </w:r>
    </w:p>
    <w:p w:rsidR="009C2076" w:rsidRPr="00F60649" w:rsidRDefault="009C2076" w:rsidP="000846C2">
      <w:pPr>
        <w:numPr>
          <w:ilvl w:val="0"/>
          <w:numId w:val="4"/>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оборонні </w:t>
      </w:r>
    </w:p>
    <w:p w:rsidR="00F60649" w:rsidRPr="00F60649" w:rsidRDefault="00F60649" w:rsidP="00F60649">
      <w:pPr>
        <w:ind w:firstLine="360"/>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ІІ. За масштабом:</w:t>
      </w:r>
    </w:p>
    <w:p w:rsidR="009C2076" w:rsidRPr="00F60649" w:rsidRDefault="009C2076" w:rsidP="000846C2">
      <w:pPr>
        <w:numPr>
          <w:ilvl w:val="0"/>
          <w:numId w:val="5"/>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стратегічні </w:t>
      </w:r>
    </w:p>
    <w:p w:rsidR="009C2076" w:rsidRPr="00F60649" w:rsidRDefault="009C2076" w:rsidP="000846C2">
      <w:pPr>
        <w:numPr>
          <w:ilvl w:val="0"/>
          <w:numId w:val="5"/>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оперативно-стратегічні </w:t>
      </w:r>
    </w:p>
    <w:p w:rsidR="009C2076" w:rsidRPr="00F60649" w:rsidRDefault="009C2076" w:rsidP="000846C2">
      <w:pPr>
        <w:numPr>
          <w:ilvl w:val="0"/>
          <w:numId w:val="5"/>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оперативні </w:t>
      </w:r>
    </w:p>
    <w:p w:rsidR="009C2076" w:rsidRPr="00F60649" w:rsidRDefault="009C2076" w:rsidP="000846C2">
      <w:pPr>
        <w:numPr>
          <w:ilvl w:val="0"/>
          <w:numId w:val="5"/>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оперативно-тактичні </w:t>
      </w:r>
    </w:p>
    <w:p w:rsidR="009C2076" w:rsidRPr="00F60649" w:rsidRDefault="009C2076" w:rsidP="000846C2">
      <w:pPr>
        <w:numPr>
          <w:ilvl w:val="0"/>
          <w:numId w:val="5"/>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тактичні </w:t>
      </w:r>
    </w:p>
    <w:p w:rsidR="00F60649" w:rsidRPr="00F60649" w:rsidRDefault="00F60649" w:rsidP="00F60649">
      <w:pPr>
        <w:ind w:firstLine="360"/>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ІІІ. За об’єктами впливу:</w:t>
      </w:r>
    </w:p>
    <w:p w:rsidR="009C2076" w:rsidRPr="00F60649" w:rsidRDefault="009C2076" w:rsidP="000846C2">
      <w:pPr>
        <w:numPr>
          <w:ilvl w:val="0"/>
          <w:numId w:val="6"/>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інформаційні системи </w:t>
      </w:r>
    </w:p>
    <w:p w:rsidR="009C2076" w:rsidRPr="00F60649" w:rsidRDefault="009C2076" w:rsidP="000846C2">
      <w:pPr>
        <w:numPr>
          <w:ilvl w:val="0"/>
          <w:numId w:val="6"/>
        </w:numPr>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t xml:space="preserve">морально-психологічний стан особового складу та їхня комбінація. </w:t>
      </w:r>
    </w:p>
    <w:p w:rsidR="00F60649" w:rsidRPr="00F60649" w:rsidRDefault="00F60649" w:rsidP="00F60649">
      <w:pPr>
        <w:ind w:firstLine="360"/>
        <w:contextualSpacing/>
        <w:jc w:val="both"/>
        <w:rPr>
          <w:rFonts w:ascii="Times New Roman" w:eastAsia="Times New Roman" w:hAnsi="Times New Roman" w:cs="Times New Roman"/>
          <w:sz w:val="28"/>
          <w:szCs w:val="28"/>
        </w:rPr>
      </w:pPr>
      <w:r w:rsidRPr="00F60649">
        <w:rPr>
          <w:rFonts w:ascii="Times New Roman" w:eastAsia="Times New Roman" w:hAnsi="Times New Roman" w:cs="Times New Roman"/>
          <w:sz w:val="28"/>
          <w:szCs w:val="28"/>
          <w:lang w:val="uk-UA"/>
        </w:rPr>
        <w:lastRenderedPageBreak/>
        <w:t xml:space="preserve">До </w:t>
      </w:r>
      <w:r w:rsidRPr="00F60649">
        <w:rPr>
          <w:rFonts w:ascii="Times New Roman" w:eastAsia="Times New Roman" w:hAnsi="Times New Roman" w:cs="Times New Roman"/>
          <w:b/>
          <w:bCs/>
          <w:sz w:val="28"/>
          <w:szCs w:val="28"/>
          <w:lang w:val="uk-UA"/>
        </w:rPr>
        <w:t xml:space="preserve">наступальних інформаційних дій </w:t>
      </w:r>
      <w:r w:rsidRPr="00F60649">
        <w:rPr>
          <w:rFonts w:ascii="Times New Roman" w:eastAsia="Times New Roman" w:hAnsi="Times New Roman" w:cs="Times New Roman"/>
          <w:i/>
          <w:iCs/>
          <w:sz w:val="28"/>
          <w:szCs w:val="28"/>
          <w:lang w:val="uk-UA"/>
        </w:rPr>
        <w:t>належать інформаційний вплив (інформаційна акція) та інформаційна блокада.</w:t>
      </w:r>
      <w:r w:rsidRPr="00F60649">
        <w:rPr>
          <w:rFonts w:ascii="Times New Roman" w:eastAsia="Times New Roman" w:hAnsi="Times New Roman" w:cs="Times New Roman"/>
          <w:sz w:val="28"/>
          <w:szCs w:val="28"/>
          <w:lang w:val="uk-UA"/>
        </w:rPr>
        <w:t xml:space="preserve"> </w:t>
      </w:r>
    </w:p>
    <w:p w:rsidR="00F60649" w:rsidRDefault="00F60649" w:rsidP="00F60649">
      <w:pPr>
        <w:ind w:firstLine="360"/>
        <w:contextualSpacing/>
        <w:jc w:val="both"/>
        <w:rPr>
          <w:rFonts w:ascii="Times New Roman" w:eastAsia="Times New Roman" w:hAnsi="Times New Roman" w:cs="Times New Roman"/>
          <w:i/>
          <w:iCs/>
          <w:sz w:val="28"/>
          <w:szCs w:val="28"/>
          <w:lang w:val="uk-UA"/>
        </w:rPr>
      </w:pPr>
      <w:r w:rsidRPr="00F60649">
        <w:rPr>
          <w:rFonts w:ascii="Times New Roman" w:eastAsia="Times New Roman" w:hAnsi="Times New Roman" w:cs="Times New Roman"/>
          <w:sz w:val="28"/>
          <w:szCs w:val="28"/>
          <w:lang w:val="uk-UA"/>
        </w:rPr>
        <w:t xml:space="preserve">До </w:t>
      </w:r>
      <w:r w:rsidRPr="00F60649">
        <w:rPr>
          <w:rFonts w:ascii="Times New Roman" w:eastAsia="Times New Roman" w:hAnsi="Times New Roman" w:cs="Times New Roman"/>
          <w:b/>
          <w:bCs/>
          <w:sz w:val="28"/>
          <w:szCs w:val="28"/>
          <w:lang w:val="uk-UA"/>
        </w:rPr>
        <w:t>оборонних</w:t>
      </w:r>
      <w:r w:rsidRPr="00F60649">
        <w:rPr>
          <w:rFonts w:ascii="Times New Roman" w:eastAsia="Times New Roman" w:hAnsi="Times New Roman" w:cs="Times New Roman"/>
          <w:sz w:val="28"/>
          <w:szCs w:val="28"/>
          <w:lang w:val="uk-UA"/>
        </w:rPr>
        <w:t xml:space="preserve"> – </w:t>
      </w:r>
      <w:r w:rsidRPr="00F60649">
        <w:rPr>
          <w:rFonts w:ascii="Times New Roman" w:eastAsia="Times New Roman" w:hAnsi="Times New Roman" w:cs="Times New Roman"/>
          <w:i/>
          <w:iCs/>
          <w:sz w:val="28"/>
          <w:szCs w:val="28"/>
          <w:lang w:val="uk-UA"/>
        </w:rPr>
        <w:t>дії (акції) з інформаційного захисту.</w:t>
      </w:r>
      <w:r w:rsidRPr="00F60649">
        <w:rPr>
          <w:rFonts w:ascii="Times New Roman" w:eastAsia="Times New Roman" w:hAnsi="Times New Roman" w:cs="Times New Roman"/>
          <w:i/>
          <w:iCs/>
          <w:sz w:val="28"/>
          <w:szCs w:val="28"/>
        </w:rPr>
        <w:t xml:space="preserve"> </w:t>
      </w:r>
    </w:p>
    <w:p w:rsidR="009C2076" w:rsidRPr="00040C37" w:rsidRDefault="009C2076" w:rsidP="00040C37">
      <w:pPr>
        <w:ind w:firstLine="360"/>
        <w:contextualSpacing/>
        <w:jc w:val="both"/>
        <w:rPr>
          <w:rFonts w:ascii="Times New Roman" w:eastAsia="Times New Roman" w:hAnsi="Times New Roman" w:cs="Times New Roman"/>
          <w:sz w:val="28"/>
          <w:szCs w:val="28"/>
          <w:lang w:val="uk-UA"/>
        </w:rPr>
      </w:pPr>
      <w:r w:rsidRPr="00040C37">
        <w:rPr>
          <w:rFonts w:ascii="Times New Roman" w:eastAsia="Times New Roman" w:hAnsi="Times New Roman" w:cs="Times New Roman"/>
          <w:b/>
          <w:bCs/>
          <w:i/>
          <w:iCs/>
          <w:sz w:val="28"/>
          <w:szCs w:val="28"/>
          <w:lang w:val="uk-UA"/>
        </w:rPr>
        <w:t xml:space="preserve">Під інформаційним ударом </w:t>
      </w:r>
      <w:r w:rsidRPr="00040C37">
        <w:rPr>
          <w:rFonts w:ascii="Times New Roman" w:eastAsia="Times New Roman" w:hAnsi="Times New Roman" w:cs="Times New Roman"/>
          <w:sz w:val="28"/>
          <w:szCs w:val="28"/>
          <w:lang w:val="uk-UA"/>
        </w:rPr>
        <w:t xml:space="preserve">розуміють короткочасний потужний узгоджений інформаційний вплив сил і засобів на найбільш важливий елемент (елементи) системи управління (керування) противника для досягнення рішучих цілей із завоювання інформаційної переваги (зниження інформаційної переваги противника). Інформаційні удари можна класифікувати за </w:t>
      </w:r>
      <w:r w:rsidRPr="00040C37">
        <w:rPr>
          <w:rFonts w:ascii="Times New Roman" w:eastAsia="Times New Roman" w:hAnsi="Times New Roman" w:cs="Times New Roman"/>
          <w:b/>
          <w:bCs/>
          <w:sz w:val="28"/>
          <w:szCs w:val="28"/>
          <w:lang w:val="uk-UA"/>
        </w:rPr>
        <w:t>масштабом</w:t>
      </w:r>
      <w:r w:rsidRPr="00040C37">
        <w:rPr>
          <w:rFonts w:ascii="Times New Roman" w:eastAsia="Times New Roman" w:hAnsi="Times New Roman" w:cs="Times New Roman"/>
          <w:sz w:val="28"/>
          <w:szCs w:val="28"/>
          <w:lang w:val="uk-UA"/>
        </w:rPr>
        <w:t xml:space="preserve"> (</w:t>
      </w:r>
      <w:r w:rsidRPr="00040C37">
        <w:rPr>
          <w:rFonts w:ascii="Times New Roman" w:eastAsia="Times New Roman" w:hAnsi="Times New Roman" w:cs="Times New Roman"/>
          <w:i/>
          <w:iCs/>
          <w:sz w:val="28"/>
          <w:szCs w:val="28"/>
          <w:lang w:val="uk-UA"/>
        </w:rPr>
        <w:t>стратегічні, оперативно-стратегічні, оперативні, оперативно-тактичні, тактичні</w:t>
      </w:r>
      <w:r w:rsidRPr="00040C37">
        <w:rPr>
          <w:rFonts w:ascii="Times New Roman" w:eastAsia="Times New Roman" w:hAnsi="Times New Roman" w:cs="Times New Roman"/>
          <w:sz w:val="28"/>
          <w:szCs w:val="28"/>
          <w:lang w:val="uk-UA"/>
        </w:rPr>
        <w:t xml:space="preserve">), </w:t>
      </w:r>
      <w:r w:rsidRPr="00040C37">
        <w:rPr>
          <w:rFonts w:ascii="Times New Roman" w:eastAsia="Times New Roman" w:hAnsi="Times New Roman" w:cs="Times New Roman"/>
          <w:b/>
          <w:bCs/>
          <w:sz w:val="28"/>
          <w:szCs w:val="28"/>
          <w:lang w:val="uk-UA"/>
        </w:rPr>
        <w:t>типами</w:t>
      </w:r>
      <w:r w:rsidRPr="00040C37">
        <w:rPr>
          <w:rFonts w:ascii="Times New Roman" w:eastAsia="Times New Roman" w:hAnsi="Times New Roman" w:cs="Times New Roman"/>
          <w:sz w:val="28"/>
          <w:szCs w:val="28"/>
          <w:lang w:val="uk-UA"/>
        </w:rPr>
        <w:t xml:space="preserve"> (</w:t>
      </w:r>
      <w:r w:rsidRPr="00040C37">
        <w:rPr>
          <w:rFonts w:ascii="Times New Roman" w:eastAsia="Times New Roman" w:hAnsi="Times New Roman" w:cs="Times New Roman"/>
          <w:i/>
          <w:iCs/>
          <w:sz w:val="28"/>
          <w:szCs w:val="28"/>
          <w:lang w:val="uk-UA"/>
        </w:rPr>
        <w:t>радіоелектронні, радіоелектронно-вогневі, комп’ютерні, спеціальні й комбіновані</w:t>
      </w:r>
      <w:r w:rsidRPr="00040C37">
        <w:rPr>
          <w:rFonts w:ascii="Times New Roman" w:eastAsia="Times New Roman" w:hAnsi="Times New Roman" w:cs="Times New Roman"/>
          <w:sz w:val="28"/>
          <w:szCs w:val="28"/>
          <w:lang w:val="uk-UA"/>
        </w:rPr>
        <w:t xml:space="preserve">) і </w:t>
      </w:r>
      <w:r w:rsidRPr="00040C37">
        <w:rPr>
          <w:rFonts w:ascii="Times New Roman" w:eastAsia="Times New Roman" w:hAnsi="Times New Roman" w:cs="Times New Roman"/>
          <w:b/>
          <w:bCs/>
          <w:sz w:val="28"/>
          <w:szCs w:val="28"/>
          <w:lang w:val="uk-UA"/>
        </w:rPr>
        <w:t>ступенем зосередження сил і засобів</w:t>
      </w:r>
      <w:r w:rsidRPr="00040C37">
        <w:rPr>
          <w:rFonts w:ascii="Times New Roman" w:eastAsia="Times New Roman" w:hAnsi="Times New Roman" w:cs="Times New Roman"/>
          <w:sz w:val="28"/>
          <w:szCs w:val="28"/>
          <w:lang w:val="uk-UA"/>
        </w:rPr>
        <w:t xml:space="preserve"> (</w:t>
      </w:r>
      <w:r w:rsidRPr="00040C37">
        <w:rPr>
          <w:rFonts w:ascii="Times New Roman" w:eastAsia="Times New Roman" w:hAnsi="Times New Roman" w:cs="Times New Roman"/>
          <w:i/>
          <w:iCs/>
          <w:sz w:val="28"/>
          <w:szCs w:val="28"/>
          <w:lang w:val="uk-UA"/>
        </w:rPr>
        <w:t>вибіркові, зосереджено масовані й масовані</w:t>
      </w:r>
      <w:r w:rsidRPr="00040C37">
        <w:rPr>
          <w:rFonts w:ascii="Times New Roman" w:eastAsia="Times New Roman" w:hAnsi="Times New Roman" w:cs="Times New Roman"/>
          <w:sz w:val="28"/>
          <w:szCs w:val="28"/>
          <w:lang w:val="uk-UA"/>
        </w:rPr>
        <w:t xml:space="preserve">). </w:t>
      </w:r>
    </w:p>
    <w:p w:rsidR="00040C37" w:rsidRPr="00040C37" w:rsidRDefault="00040C37" w:rsidP="00F60649">
      <w:pPr>
        <w:ind w:firstLine="360"/>
        <w:contextualSpacing/>
        <w:jc w:val="both"/>
        <w:rPr>
          <w:rFonts w:ascii="Times New Roman" w:eastAsia="Times New Roman" w:hAnsi="Times New Roman" w:cs="Times New Roman"/>
          <w:sz w:val="28"/>
          <w:szCs w:val="28"/>
          <w:lang w:val="uk-UA"/>
        </w:rPr>
      </w:pPr>
    </w:p>
    <w:p w:rsidR="00F60649" w:rsidRPr="00040C37" w:rsidRDefault="00F60649" w:rsidP="00CC1458">
      <w:pPr>
        <w:ind w:firstLine="360"/>
        <w:contextualSpacing/>
        <w:jc w:val="both"/>
        <w:rPr>
          <w:rFonts w:ascii="Times New Roman" w:eastAsia="Times New Roman" w:hAnsi="Times New Roman" w:cs="Times New Roman"/>
          <w:sz w:val="28"/>
          <w:szCs w:val="28"/>
          <w:lang w:val="uk-UA"/>
        </w:rPr>
      </w:pPr>
    </w:p>
    <w:p w:rsidR="009C2076" w:rsidRPr="00CC1458" w:rsidRDefault="009C2076" w:rsidP="00CC1458">
      <w:pPr>
        <w:ind w:firstLine="360"/>
        <w:contextualSpacing/>
        <w:jc w:val="both"/>
        <w:rPr>
          <w:rFonts w:ascii="Times New Roman" w:eastAsia="Times New Roman" w:hAnsi="Times New Roman" w:cs="Times New Roman"/>
          <w:sz w:val="28"/>
          <w:szCs w:val="28"/>
          <w:lang w:val="uk-UA"/>
        </w:rPr>
      </w:pPr>
      <w:r w:rsidRPr="00CC1458">
        <w:rPr>
          <w:rFonts w:ascii="Times New Roman" w:eastAsia="Times New Roman" w:hAnsi="Times New Roman" w:cs="Times New Roman"/>
          <w:sz w:val="28"/>
          <w:szCs w:val="28"/>
          <w:lang w:val="uk-UA"/>
        </w:rPr>
        <w:t xml:space="preserve"> </w:t>
      </w:r>
    </w:p>
    <w:p w:rsidR="00443D77" w:rsidRPr="00443D77" w:rsidRDefault="00443D77" w:rsidP="00443D77">
      <w:pPr>
        <w:spacing w:line="240" w:lineRule="auto"/>
        <w:ind w:left="57"/>
        <w:contextualSpacing/>
        <w:jc w:val="both"/>
        <w:rPr>
          <w:rFonts w:ascii="Times New Roman" w:eastAsia="Times New Roman" w:hAnsi="Times New Roman" w:cs="Times New Roman"/>
          <w:b/>
          <w:sz w:val="28"/>
          <w:szCs w:val="28"/>
          <w:lang w:val="uk-UA"/>
        </w:rPr>
      </w:pPr>
      <w:r w:rsidRPr="00443D77">
        <w:rPr>
          <w:rFonts w:ascii="Times New Roman" w:eastAsia="Times New Roman" w:hAnsi="Times New Roman" w:cs="Times New Roman"/>
          <w:b/>
          <w:sz w:val="28"/>
          <w:szCs w:val="28"/>
          <w:lang w:val="uk-UA"/>
        </w:rPr>
        <w:t>Тема 8. Основи безпеки інформаційних ресурсів</w:t>
      </w:r>
    </w:p>
    <w:p w:rsidR="00443D77" w:rsidRDefault="00443D77" w:rsidP="00443D77">
      <w:pPr>
        <w:spacing w:line="240" w:lineRule="auto"/>
        <w:ind w:left="57"/>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1. </w:t>
      </w:r>
      <w:r w:rsidRPr="00443D77">
        <w:rPr>
          <w:rFonts w:ascii="Times New Roman" w:eastAsia="Times New Roman" w:hAnsi="Times New Roman" w:cs="Times New Roman"/>
          <w:b/>
          <w:i/>
          <w:sz w:val="28"/>
          <w:szCs w:val="28"/>
          <w:lang w:val="uk-UA"/>
        </w:rPr>
        <w:t xml:space="preserve">Поняття та загальні властивості інформації. </w:t>
      </w:r>
      <w:r w:rsidR="00413564" w:rsidRPr="00443D77">
        <w:rPr>
          <w:rFonts w:ascii="Times New Roman" w:eastAsia="Times New Roman" w:hAnsi="Times New Roman" w:cs="Times New Roman"/>
          <w:b/>
          <w:i/>
          <w:sz w:val="28"/>
          <w:szCs w:val="28"/>
          <w:lang w:val="uk-UA"/>
        </w:rPr>
        <w:t>Поняття загроз.</w:t>
      </w:r>
    </w:p>
    <w:p w:rsidR="00443D77" w:rsidRDefault="00443D77" w:rsidP="00443D77">
      <w:pPr>
        <w:spacing w:line="240" w:lineRule="auto"/>
        <w:ind w:left="57"/>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2. </w:t>
      </w:r>
      <w:r w:rsidRPr="00443D77">
        <w:rPr>
          <w:rFonts w:ascii="Times New Roman" w:eastAsia="Times New Roman" w:hAnsi="Times New Roman" w:cs="Times New Roman"/>
          <w:b/>
          <w:i/>
          <w:sz w:val="28"/>
          <w:szCs w:val="28"/>
          <w:lang w:val="uk-UA"/>
        </w:rPr>
        <w:t xml:space="preserve">Загрози безпеки інформації та інформаційних ресурсів. </w:t>
      </w:r>
    </w:p>
    <w:p w:rsidR="00443D77" w:rsidRDefault="00443D77" w:rsidP="00443D77">
      <w:pPr>
        <w:spacing w:line="240" w:lineRule="auto"/>
        <w:ind w:left="57"/>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3. </w:t>
      </w:r>
      <w:r w:rsidRPr="00443D77">
        <w:rPr>
          <w:rFonts w:ascii="Times New Roman" w:eastAsia="Times New Roman" w:hAnsi="Times New Roman" w:cs="Times New Roman"/>
          <w:b/>
          <w:i/>
          <w:sz w:val="28"/>
          <w:szCs w:val="28"/>
          <w:lang w:val="uk-UA"/>
        </w:rPr>
        <w:t xml:space="preserve">Джерела загроз безпеці інформації. </w:t>
      </w:r>
    </w:p>
    <w:p w:rsidR="00443D77" w:rsidRDefault="00443D77" w:rsidP="00443D77">
      <w:pPr>
        <w:spacing w:line="240" w:lineRule="auto"/>
        <w:ind w:left="57"/>
        <w:contextualSpacing/>
        <w:jc w:val="both"/>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 xml:space="preserve">4. </w:t>
      </w:r>
      <w:r w:rsidRPr="00443D77">
        <w:rPr>
          <w:rFonts w:ascii="Times New Roman" w:eastAsia="Times New Roman" w:hAnsi="Times New Roman" w:cs="Times New Roman"/>
          <w:b/>
          <w:i/>
          <w:sz w:val="28"/>
          <w:szCs w:val="28"/>
          <w:lang w:val="uk-UA"/>
        </w:rPr>
        <w:t xml:space="preserve">Класифікація </w:t>
      </w:r>
      <w:proofErr w:type="spellStart"/>
      <w:r w:rsidRPr="00443D77">
        <w:rPr>
          <w:rFonts w:ascii="Times New Roman" w:eastAsia="Times New Roman" w:hAnsi="Times New Roman" w:cs="Times New Roman"/>
          <w:b/>
          <w:i/>
          <w:sz w:val="28"/>
          <w:szCs w:val="28"/>
          <w:lang w:val="uk-UA"/>
        </w:rPr>
        <w:t>вразливостей</w:t>
      </w:r>
      <w:proofErr w:type="spellEnd"/>
      <w:r w:rsidRPr="00443D77">
        <w:rPr>
          <w:rFonts w:ascii="Times New Roman" w:eastAsia="Times New Roman" w:hAnsi="Times New Roman" w:cs="Times New Roman"/>
          <w:b/>
          <w:i/>
          <w:sz w:val="28"/>
          <w:szCs w:val="28"/>
          <w:lang w:val="uk-UA"/>
        </w:rPr>
        <w:t xml:space="preserve"> безпеки. </w:t>
      </w:r>
    </w:p>
    <w:p w:rsidR="00443D77" w:rsidRPr="00443D77" w:rsidRDefault="00443D77" w:rsidP="00443D77">
      <w:pPr>
        <w:spacing w:line="240" w:lineRule="auto"/>
        <w:ind w:left="57"/>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uk-UA"/>
        </w:rPr>
        <w:t xml:space="preserve">5. </w:t>
      </w:r>
      <w:r w:rsidRPr="00443D77">
        <w:rPr>
          <w:rFonts w:ascii="Times New Roman" w:eastAsia="Times New Roman" w:hAnsi="Times New Roman" w:cs="Times New Roman"/>
          <w:b/>
          <w:i/>
          <w:sz w:val="28"/>
          <w:szCs w:val="28"/>
          <w:lang w:val="uk-UA"/>
        </w:rPr>
        <w:t>Моделі порушень інформаційних ресурсів</w:t>
      </w:r>
      <w:r>
        <w:rPr>
          <w:rFonts w:ascii="Times New Roman" w:eastAsia="Times New Roman" w:hAnsi="Times New Roman" w:cs="Times New Roman"/>
          <w:b/>
          <w:i/>
          <w:sz w:val="28"/>
          <w:szCs w:val="28"/>
          <w:lang w:val="uk-UA"/>
        </w:rPr>
        <w:t>.</w:t>
      </w:r>
      <w:r w:rsidRPr="00443D77">
        <w:rPr>
          <w:rFonts w:ascii="Times New Roman" w:eastAsia="Times New Roman" w:hAnsi="Times New Roman" w:cs="Times New Roman"/>
          <w:b/>
          <w:i/>
          <w:sz w:val="28"/>
          <w:szCs w:val="28"/>
          <w:lang w:val="uk-UA"/>
        </w:rPr>
        <w:t xml:space="preserve"> </w:t>
      </w:r>
    </w:p>
    <w:p w:rsidR="00697528" w:rsidRDefault="00697528" w:rsidP="00413564">
      <w:pPr>
        <w:contextualSpacing/>
        <w:jc w:val="both"/>
        <w:rPr>
          <w:rFonts w:ascii="Times New Roman" w:eastAsia="Times New Roman" w:hAnsi="Times New Roman" w:cs="Times New Roman"/>
          <w:b/>
          <w:i/>
          <w:sz w:val="28"/>
          <w:szCs w:val="28"/>
          <w:lang w:val="uk-UA"/>
        </w:rPr>
      </w:pPr>
    </w:p>
    <w:p w:rsidR="00413564" w:rsidRDefault="00413564" w:rsidP="00413564">
      <w:pPr>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Поняття та загальні властивості інформації. Поняття загроз.</w:t>
      </w:r>
    </w:p>
    <w:p w:rsidR="009C2076" w:rsidRDefault="009C2076" w:rsidP="00413564">
      <w:pPr>
        <w:ind w:firstLine="708"/>
        <w:contextualSpacing/>
        <w:jc w:val="both"/>
        <w:rPr>
          <w:rFonts w:ascii="Times New Roman" w:eastAsia="Times New Roman" w:hAnsi="Times New Roman" w:cs="Times New Roman"/>
          <w:sz w:val="28"/>
          <w:szCs w:val="28"/>
          <w:lang w:val="uk-UA"/>
        </w:rPr>
      </w:pPr>
      <w:r w:rsidRPr="00413564">
        <w:rPr>
          <w:rFonts w:ascii="Times New Roman" w:eastAsia="Times New Roman" w:hAnsi="Times New Roman" w:cs="Times New Roman"/>
          <w:b/>
          <w:i/>
          <w:sz w:val="28"/>
          <w:szCs w:val="28"/>
          <w:lang w:val="uk-UA"/>
        </w:rPr>
        <w:t>Інформація</w:t>
      </w:r>
      <w:r w:rsidRPr="00413564">
        <w:rPr>
          <w:rFonts w:ascii="Times New Roman" w:eastAsia="Times New Roman" w:hAnsi="Times New Roman" w:cs="Times New Roman"/>
          <w:sz w:val="28"/>
          <w:szCs w:val="28"/>
          <w:lang w:val="uk-UA"/>
        </w:rPr>
        <w:t xml:space="preserve"> – це зафіксоване на носії уявлення про предмети, процеси, події, явища та ін. Під фіксацією розуміють закріплення чого-небудь у певному положенні або вигляді. Найпростішим прикладом є письмове закріплення відомостей, думок. Інформація для свого функціонування завжди вимагає наявності носія. При цьому носієм інформації може виступати поле або речовина, іноді людина. </w:t>
      </w:r>
    </w:p>
    <w:p w:rsidR="009C2076" w:rsidRPr="003A336C" w:rsidRDefault="009C2076" w:rsidP="003A336C">
      <w:pPr>
        <w:ind w:firstLine="360"/>
        <w:contextualSpacing/>
        <w:jc w:val="both"/>
        <w:rPr>
          <w:rFonts w:ascii="Times New Roman" w:eastAsia="Times New Roman" w:hAnsi="Times New Roman" w:cs="Times New Roman"/>
          <w:sz w:val="28"/>
          <w:szCs w:val="28"/>
        </w:rPr>
      </w:pPr>
      <w:r w:rsidRPr="003A336C">
        <w:rPr>
          <w:rFonts w:ascii="Times New Roman" w:eastAsia="Times New Roman" w:hAnsi="Times New Roman" w:cs="Times New Roman"/>
          <w:sz w:val="28"/>
          <w:szCs w:val="28"/>
          <w:lang w:val="uk-UA"/>
        </w:rPr>
        <w:t xml:space="preserve">У процесі інформаційних відносин носії можуть бути або носіями-джерелами, або носіями-одержувачами залежно від напряму переміщення інформації. </w:t>
      </w:r>
    </w:p>
    <w:p w:rsidR="009C2076" w:rsidRPr="003A336C" w:rsidRDefault="009C2076" w:rsidP="003A336C">
      <w:pPr>
        <w:ind w:firstLine="360"/>
        <w:contextualSpacing/>
        <w:jc w:val="both"/>
        <w:rPr>
          <w:rFonts w:ascii="Times New Roman" w:eastAsia="Times New Roman" w:hAnsi="Times New Roman" w:cs="Times New Roman"/>
          <w:sz w:val="28"/>
          <w:szCs w:val="28"/>
        </w:rPr>
      </w:pPr>
      <w:r w:rsidRPr="003A336C">
        <w:rPr>
          <w:rFonts w:ascii="Times New Roman" w:eastAsia="Times New Roman" w:hAnsi="Times New Roman" w:cs="Times New Roman"/>
          <w:sz w:val="28"/>
          <w:szCs w:val="28"/>
          <w:lang w:val="uk-UA"/>
        </w:rPr>
        <w:t xml:space="preserve">Одержувачі  сприймають інформацію через той чи інший сенсор (датчик, вимірювальний перетворювач). Процес сприйняття є досить складним. Сприйняття може включати: </w:t>
      </w:r>
    </w:p>
    <w:p w:rsidR="003A336C" w:rsidRPr="003A336C" w:rsidRDefault="003A336C" w:rsidP="003A336C">
      <w:pPr>
        <w:ind w:firstLine="708"/>
        <w:contextualSpacing/>
        <w:jc w:val="both"/>
        <w:rPr>
          <w:rFonts w:ascii="Times New Roman" w:eastAsia="Times New Roman" w:hAnsi="Times New Roman" w:cs="Times New Roman"/>
          <w:sz w:val="28"/>
          <w:szCs w:val="28"/>
        </w:rPr>
      </w:pPr>
      <w:r w:rsidRPr="003A336C">
        <w:rPr>
          <w:rFonts w:ascii="Times New Roman" w:eastAsia="Times New Roman" w:hAnsi="Times New Roman" w:cs="Times New Roman"/>
          <w:sz w:val="28"/>
          <w:szCs w:val="28"/>
          <w:lang w:val="uk-UA"/>
        </w:rPr>
        <w:t xml:space="preserve">- виявлення об’єкта в полі сприйняття; </w:t>
      </w:r>
    </w:p>
    <w:p w:rsidR="003A336C" w:rsidRPr="003A336C" w:rsidRDefault="003A336C" w:rsidP="003A336C">
      <w:pPr>
        <w:ind w:firstLine="708"/>
        <w:contextualSpacing/>
        <w:jc w:val="both"/>
        <w:rPr>
          <w:rFonts w:ascii="Times New Roman" w:eastAsia="Times New Roman" w:hAnsi="Times New Roman" w:cs="Times New Roman"/>
          <w:sz w:val="28"/>
          <w:szCs w:val="28"/>
        </w:rPr>
      </w:pPr>
      <w:r w:rsidRPr="003A336C">
        <w:rPr>
          <w:rFonts w:ascii="Times New Roman" w:eastAsia="Times New Roman" w:hAnsi="Times New Roman" w:cs="Times New Roman"/>
          <w:sz w:val="28"/>
          <w:szCs w:val="28"/>
          <w:lang w:val="uk-UA"/>
        </w:rPr>
        <w:t xml:space="preserve">- розрізнення окремих ознак усередині об’єкта; </w:t>
      </w:r>
    </w:p>
    <w:p w:rsidR="003A336C" w:rsidRPr="003A336C" w:rsidRDefault="003A336C" w:rsidP="003A336C">
      <w:pPr>
        <w:ind w:firstLine="708"/>
        <w:contextualSpacing/>
        <w:jc w:val="both"/>
        <w:rPr>
          <w:rFonts w:ascii="Times New Roman" w:eastAsia="Times New Roman" w:hAnsi="Times New Roman" w:cs="Times New Roman"/>
          <w:sz w:val="28"/>
          <w:szCs w:val="28"/>
        </w:rPr>
      </w:pPr>
      <w:r w:rsidRPr="003A336C">
        <w:rPr>
          <w:rFonts w:ascii="Times New Roman" w:eastAsia="Times New Roman" w:hAnsi="Times New Roman" w:cs="Times New Roman"/>
          <w:sz w:val="28"/>
          <w:szCs w:val="28"/>
          <w:lang w:val="uk-UA"/>
        </w:rPr>
        <w:t xml:space="preserve">- виділення в ньому інформативного змісту, адекватного меті дії; </w:t>
      </w:r>
    </w:p>
    <w:p w:rsidR="003A336C" w:rsidRPr="003A336C" w:rsidRDefault="003A336C" w:rsidP="003A336C">
      <w:pPr>
        <w:ind w:firstLine="708"/>
        <w:contextualSpacing/>
        <w:jc w:val="both"/>
        <w:rPr>
          <w:rFonts w:ascii="Times New Roman" w:eastAsia="Times New Roman" w:hAnsi="Times New Roman" w:cs="Times New Roman"/>
          <w:sz w:val="28"/>
          <w:szCs w:val="28"/>
        </w:rPr>
      </w:pPr>
      <w:r w:rsidRPr="003A336C">
        <w:rPr>
          <w:rFonts w:ascii="Times New Roman" w:eastAsia="Times New Roman" w:hAnsi="Times New Roman" w:cs="Times New Roman"/>
          <w:sz w:val="28"/>
          <w:szCs w:val="28"/>
          <w:lang w:val="uk-UA"/>
        </w:rPr>
        <w:t xml:space="preserve">- формування образу сприйняття.  </w:t>
      </w:r>
    </w:p>
    <w:p w:rsidR="009C2076" w:rsidRPr="003A336C" w:rsidRDefault="009C2076" w:rsidP="003A336C">
      <w:pPr>
        <w:ind w:firstLine="708"/>
        <w:contextualSpacing/>
        <w:jc w:val="both"/>
        <w:rPr>
          <w:rFonts w:ascii="Times New Roman" w:eastAsia="Times New Roman" w:hAnsi="Times New Roman" w:cs="Times New Roman"/>
          <w:sz w:val="28"/>
          <w:szCs w:val="28"/>
          <w:lang w:val="uk-UA"/>
        </w:rPr>
      </w:pPr>
      <w:r w:rsidRPr="003A336C">
        <w:rPr>
          <w:rFonts w:ascii="Times New Roman" w:eastAsia="Times New Roman" w:hAnsi="Times New Roman" w:cs="Times New Roman"/>
          <w:sz w:val="28"/>
          <w:szCs w:val="28"/>
          <w:lang w:val="uk-UA"/>
        </w:rPr>
        <w:lastRenderedPageBreak/>
        <w:t>У Законі України «Про інформацію» під джерелами інформації розуміються передбачені, або встановлені Законом носії інформації: документи або інші носії інформації, які є матеріальними об’єктами, що зберігають інформацію.</w:t>
      </w:r>
    </w:p>
    <w:p w:rsidR="009C2076" w:rsidRPr="003A336C" w:rsidRDefault="009C2076" w:rsidP="003A336C">
      <w:pPr>
        <w:ind w:firstLine="360"/>
        <w:contextualSpacing/>
        <w:jc w:val="both"/>
        <w:rPr>
          <w:rFonts w:ascii="Times New Roman" w:eastAsia="Times New Roman" w:hAnsi="Times New Roman" w:cs="Times New Roman"/>
          <w:sz w:val="28"/>
          <w:szCs w:val="28"/>
          <w:lang w:val="uk-UA"/>
        </w:rPr>
      </w:pPr>
      <w:r w:rsidRPr="003A336C">
        <w:rPr>
          <w:rFonts w:ascii="Times New Roman" w:eastAsia="Times New Roman" w:hAnsi="Times New Roman" w:cs="Times New Roman"/>
          <w:sz w:val="28"/>
          <w:szCs w:val="28"/>
          <w:lang w:val="uk-UA"/>
        </w:rPr>
        <w:t xml:space="preserve">Уявлення  - це образ та/або суть предмета, процесу, події, природного явища тощо, сприйняті датчиками приладів або безпосередньо органами чуття, а також створені відтворювальною і/або творчою уявою людини чи елементами штучного інтелекту різних пристроїв. При цьому уява – це психічна діяльність, що полягає у створенні уявлень і уявних ситуацій, яка загалом не сприймалася людиною в реальній дійсності (творча уява) або відтворюють колишні враження і спогади, що спираються на життєвий досвід (відтворювальна уява).   </w:t>
      </w:r>
    </w:p>
    <w:p w:rsidR="003A336C" w:rsidRDefault="003A336C" w:rsidP="003A336C">
      <w:pPr>
        <w:ind w:firstLine="360"/>
        <w:contextualSpacing/>
        <w:jc w:val="both"/>
        <w:rPr>
          <w:rFonts w:ascii="Times New Roman" w:eastAsia="Times New Roman" w:hAnsi="Times New Roman" w:cs="Times New Roman"/>
          <w:sz w:val="28"/>
          <w:szCs w:val="28"/>
          <w:lang w:val="uk-UA"/>
        </w:rPr>
      </w:pPr>
      <w:r w:rsidRPr="003A336C">
        <w:rPr>
          <w:rFonts w:ascii="Times New Roman" w:eastAsia="Times New Roman" w:hAnsi="Times New Roman" w:cs="Times New Roman"/>
          <w:sz w:val="28"/>
          <w:szCs w:val="28"/>
          <w:lang w:val="uk-UA"/>
        </w:rPr>
        <w:t xml:space="preserve">Розрізняють </w:t>
      </w:r>
      <w:r w:rsidRPr="003A336C">
        <w:rPr>
          <w:rFonts w:ascii="Times New Roman" w:eastAsia="Times New Roman" w:hAnsi="Times New Roman" w:cs="Times New Roman"/>
          <w:b/>
          <w:bCs/>
          <w:i/>
          <w:iCs/>
          <w:sz w:val="28"/>
          <w:szCs w:val="28"/>
          <w:lang w:val="uk-UA"/>
        </w:rPr>
        <w:t xml:space="preserve">відтворювальну й творчу </w:t>
      </w:r>
      <w:r w:rsidRPr="003A336C">
        <w:rPr>
          <w:rFonts w:ascii="Times New Roman" w:eastAsia="Times New Roman" w:hAnsi="Times New Roman" w:cs="Times New Roman"/>
          <w:sz w:val="28"/>
          <w:szCs w:val="28"/>
          <w:lang w:val="uk-UA"/>
        </w:rPr>
        <w:t>уяву, але насправді ці обидва компоненти тісно взаємодіють між собою в процесі створення уявлень.</w:t>
      </w:r>
    </w:p>
    <w:p w:rsidR="009C2076" w:rsidRPr="00FA3B67" w:rsidRDefault="009C2076" w:rsidP="00FA3B67">
      <w:pPr>
        <w:ind w:firstLine="360"/>
        <w:contextualSpacing/>
        <w:jc w:val="both"/>
        <w:rPr>
          <w:rFonts w:ascii="Times New Roman" w:eastAsia="Times New Roman" w:hAnsi="Times New Roman" w:cs="Times New Roman"/>
          <w:sz w:val="28"/>
          <w:szCs w:val="28"/>
        </w:rPr>
      </w:pPr>
      <w:r w:rsidRPr="00FA3B67">
        <w:rPr>
          <w:rFonts w:ascii="Times New Roman" w:eastAsia="Times New Roman" w:hAnsi="Times New Roman" w:cs="Times New Roman"/>
          <w:sz w:val="28"/>
          <w:szCs w:val="28"/>
          <w:lang w:val="uk-UA"/>
        </w:rPr>
        <w:t xml:space="preserve">Інформація має деякі істотні з погляду її захисту властивості. Ці властивості для користувача або власника інформації можна розглядати як деякі бажані стани інформації (носіїв інформації). Такими властивостями є: </w:t>
      </w:r>
    </w:p>
    <w:p w:rsidR="00FA3B67" w:rsidRPr="00FA3B67" w:rsidRDefault="00FA3B67" w:rsidP="00FA3B67">
      <w:pPr>
        <w:ind w:firstLine="360"/>
        <w:contextualSpacing/>
        <w:jc w:val="both"/>
        <w:rPr>
          <w:rFonts w:ascii="Times New Roman" w:eastAsia="Times New Roman" w:hAnsi="Times New Roman" w:cs="Times New Roman"/>
          <w:sz w:val="28"/>
          <w:szCs w:val="28"/>
        </w:rPr>
      </w:pPr>
      <w:r w:rsidRPr="00FA3B67">
        <w:rPr>
          <w:rFonts w:ascii="Times New Roman" w:eastAsia="Times New Roman" w:hAnsi="Times New Roman" w:cs="Times New Roman"/>
          <w:sz w:val="28"/>
          <w:szCs w:val="28"/>
          <w:lang w:val="uk-UA"/>
        </w:rPr>
        <w:t xml:space="preserve">- конфіденційність – властивість інформації бути захищеною від несанкціонованого ознайомлення; </w:t>
      </w:r>
    </w:p>
    <w:p w:rsidR="00FA3B67" w:rsidRPr="00FA3B67" w:rsidRDefault="00FA3B67" w:rsidP="00FA3B67">
      <w:pPr>
        <w:ind w:firstLine="360"/>
        <w:contextualSpacing/>
        <w:jc w:val="both"/>
        <w:rPr>
          <w:rFonts w:ascii="Times New Roman" w:eastAsia="Times New Roman" w:hAnsi="Times New Roman" w:cs="Times New Roman"/>
          <w:sz w:val="28"/>
          <w:szCs w:val="28"/>
        </w:rPr>
      </w:pPr>
      <w:r w:rsidRPr="00FA3B67">
        <w:rPr>
          <w:rFonts w:ascii="Times New Roman" w:eastAsia="Times New Roman" w:hAnsi="Times New Roman" w:cs="Times New Roman"/>
          <w:sz w:val="28"/>
          <w:szCs w:val="28"/>
          <w:lang w:val="uk-UA"/>
        </w:rPr>
        <w:t xml:space="preserve">- цілісність – властивість інформації бути захищеною від несанкціонованого спотворення, руйнування або знищення; </w:t>
      </w:r>
    </w:p>
    <w:p w:rsidR="003A336C" w:rsidRDefault="00FA3B67" w:rsidP="00FA3B67">
      <w:pPr>
        <w:ind w:firstLine="360"/>
        <w:contextualSpacing/>
        <w:jc w:val="both"/>
        <w:rPr>
          <w:rFonts w:ascii="Times New Roman" w:eastAsia="Times New Roman" w:hAnsi="Times New Roman" w:cs="Times New Roman"/>
          <w:sz w:val="28"/>
          <w:szCs w:val="28"/>
          <w:lang w:val="uk-UA"/>
        </w:rPr>
      </w:pPr>
      <w:r w:rsidRPr="00FA3B67">
        <w:rPr>
          <w:rFonts w:ascii="Times New Roman" w:eastAsia="Times New Roman" w:hAnsi="Times New Roman" w:cs="Times New Roman"/>
          <w:sz w:val="28"/>
          <w:szCs w:val="28"/>
          <w:lang w:val="uk-UA"/>
        </w:rPr>
        <w:t>- доступність – властивість інформації бути захищеною від несанкціонованого блокування.</w:t>
      </w:r>
    </w:p>
    <w:p w:rsidR="00E17168" w:rsidRPr="00E17168" w:rsidRDefault="00E17168" w:rsidP="00FA3B67">
      <w:pPr>
        <w:ind w:firstLine="360"/>
        <w:contextualSpacing/>
        <w:jc w:val="both"/>
        <w:rPr>
          <w:rFonts w:ascii="Times New Roman" w:eastAsia="Times New Roman" w:hAnsi="Times New Roman" w:cs="Times New Roman"/>
          <w:b/>
          <w:sz w:val="28"/>
          <w:szCs w:val="28"/>
          <w:lang w:val="uk-UA"/>
        </w:rPr>
      </w:pPr>
      <w:r w:rsidRPr="00E17168">
        <w:rPr>
          <w:rFonts w:ascii="Times New Roman" w:eastAsia="Times New Roman" w:hAnsi="Times New Roman" w:cs="Times New Roman"/>
          <w:b/>
          <w:sz w:val="28"/>
          <w:szCs w:val="28"/>
          <w:lang w:val="uk-UA"/>
        </w:rPr>
        <w:t>Загрози безпеки інформації та інформаційних ресурсів.</w:t>
      </w:r>
    </w:p>
    <w:p w:rsidR="009C2076" w:rsidRPr="00E17168" w:rsidRDefault="009C2076" w:rsidP="00E17168">
      <w:pPr>
        <w:ind w:firstLine="360"/>
        <w:contextualSpacing/>
        <w:jc w:val="both"/>
        <w:rPr>
          <w:rFonts w:ascii="Times New Roman" w:eastAsia="Times New Roman" w:hAnsi="Times New Roman" w:cs="Times New Roman"/>
          <w:sz w:val="28"/>
          <w:szCs w:val="28"/>
          <w:lang w:val="uk-UA"/>
        </w:rPr>
      </w:pPr>
      <w:r w:rsidRPr="00E17168">
        <w:rPr>
          <w:rFonts w:ascii="Times New Roman" w:eastAsia="Times New Roman" w:hAnsi="Times New Roman" w:cs="Times New Roman"/>
          <w:sz w:val="28"/>
          <w:szCs w:val="28"/>
          <w:lang w:val="uk-UA"/>
        </w:rPr>
        <w:t xml:space="preserve">Події, які потенційно можуть порушити одну з названих властивостей інформації, відповідно, називають загрозами порушення конфіденційності, цілісності та доступності інформації. </w:t>
      </w:r>
    </w:p>
    <w:p w:rsidR="009C2076" w:rsidRPr="00E17168" w:rsidRDefault="009C2076" w:rsidP="00E17168">
      <w:pPr>
        <w:ind w:firstLine="360"/>
        <w:contextualSpacing/>
        <w:jc w:val="both"/>
        <w:rPr>
          <w:rFonts w:ascii="Times New Roman" w:eastAsia="Times New Roman" w:hAnsi="Times New Roman" w:cs="Times New Roman"/>
          <w:sz w:val="28"/>
          <w:szCs w:val="28"/>
        </w:rPr>
      </w:pPr>
      <w:r w:rsidRPr="00E17168">
        <w:rPr>
          <w:rFonts w:ascii="Times New Roman" w:eastAsia="Times New Roman" w:hAnsi="Times New Roman" w:cs="Times New Roman"/>
          <w:i/>
          <w:iCs/>
          <w:sz w:val="28"/>
          <w:szCs w:val="28"/>
          <w:lang w:val="uk-UA"/>
        </w:rPr>
        <w:t xml:space="preserve">Загрози порушення конфіденційності </w:t>
      </w:r>
      <w:r w:rsidRPr="00E17168">
        <w:rPr>
          <w:rFonts w:ascii="Times New Roman" w:eastAsia="Times New Roman" w:hAnsi="Times New Roman" w:cs="Times New Roman"/>
          <w:sz w:val="28"/>
          <w:szCs w:val="28"/>
          <w:lang w:val="uk-UA"/>
        </w:rPr>
        <w:t xml:space="preserve">спрямовані на розголошення інформації з обмеженим доступом. </w:t>
      </w:r>
    </w:p>
    <w:p w:rsidR="009C2076" w:rsidRPr="00E17168" w:rsidRDefault="009C2076" w:rsidP="00E17168">
      <w:pPr>
        <w:ind w:firstLine="360"/>
        <w:contextualSpacing/>
        <w:jc w:val="both"/>
        <w:rPr>
          <w:rFonts w:ascii="Times New Roman" w:eastAsia="Times New Roman" w:hAnsi="Times New Roman" w:cs="Times New Roman"/>
          <w:sz w:val="28"/>
          <w:szCs w:val="28"/>
        </w:rPr>
      </w:pPr>
      <w:r w:rsidRPr="00E17168">
        <w:rPr>
          <w:rFonts w:ascii="Times New Roman" w:eastAsia="Times New Roman" w:hAnsi="Times New Roman" w:cs="Times New Roman"/>
          <w:i/>
          <w:iCs/>
          <w:sz w:val="28"/>
          <w:szCs w:val="28"/>
          <w:lang w:val="uk-UA"/>
        </w:rPr>
        <w:t>Загрози порушення працездатності (доступності)</w:t>
      </w:r>
      <w:r w:rsidRPr="00E17168">
        <w:rPr>
          <w:rFonts w:ascii="Times New Roman" w:eastAsia="Times New Roman" w:hAnsi="Times New Roman" w:cs="Times New Roman"/>
          <w:sz w:val="28"/>
          <w:szCs w:val="28"/>
          <w:lang w:val="uk-UA"/>
        </w:rPr>
        <w:t xml:space="preserve"> спрямовані на створення ситуацій, коли в результаті навмисних дій знижується працездатність обчислювальної системи, або її ресурси стають недоступними. </w:t>
      </w:r>
    </w:p>
    <w:p w:rsidR="009C2076" w:rsidRDefault="009C2076" w:rsidP="00E17168">
      <w:pPr>
        <w:ind w:firstLine="360"/>
        <w:contextualSpacing/>
        <w:jc w:val="both"/>
        <w:rPr>
          <w:rFonts w:ascii="Times New Roman" w:eastAsia="Times New Roman" w:hAnsi="Times New Roman" w:cs="Times New Roman"/>
          <w:sz w:val="28"/>
          <w:szCs w:val="28"/>
          <w:lang w:val="uk-UA"/>
        </w:rPr>
      </w:pPr>
      <w:r w:rsidRPr="00E17168">
        <w:rPr>
          <w:rFonts w:ascii="Times New Roman" w:eastAsia="Times New Roman" w:hAnsi="Times New Roman" w:cs="Times New Roman"/>
          <w:i/>
          <w:iCs/>
          <w:sz w:val="28"/>
          <w:szCs w:val="28"/>
          <w:lang w:val="uk-UA"/>
        </w:rPr>
        <w:t xml:space="preserve">Загрози порушення цілісності </w:t>
      </w:r>
      <w:r w:rsidRPr="00E17168">
        <w:rPr>
          <w:rFonts w:ascii="Times New Roman" w:eastAsia="Times New Roman" w:hAnsi="Times New Roman" w:cs="Times New Roman"/>
          <w:sz w:val="28"/>
          <w:szCs w:val="28"/>
          <w:lang w:val="uk-UA"/>
        </w:rPr>
        <w:t xml:space="preserve">полягають у спотворенні або зміні неавторизованим користувачем інформації, що зберігається або передається. Цілісність інформації може бути порушена як зловмисником, так і в результаті об’єктивних впливів зі сторони середовища експлуатації системи. </w:t>
      </w:r>
    </w:p>
    <w:p w:rsidR="004D4A0E" w:rsidRDefault="009C2076" w:rsidP="004D4A0E">
      <w:pPr>
        <w:ind w:firstLine="360"/>
        <w:contextualSpacing/>
        <w:jc w:val="both"/>
        <w:rPr>
          <w:rFonts w:ascii="Times New Roman" w:eastAsia="Times New Roman" w:hAnsi="Times New Roman" w:cs="Times New Roman"/>
          <w:sz w:val="28"/>
          <w:szCs w:val="28"/>
          <w:lang w:val="uk-UA"/>
        </w:rPr>
      </w:pPr>
      <w:r w:rsidRPr="004D4A0E">
        <w:rPr>
          <w:rFonts w:ascii="Times New Roman" w:eastAsia="Times New Roman" w:hAnsi="Times New Roman" w:cs="Times New Roman"/>
          <w:sz w:val="28"/>
          <w:szCs w:val="28"/>
          <w:lang w:val="uk-UA"/>
        </w:rPr>
        <w:t xml:space="preserve">Порушення інформаційної безпеки можливе лише у випадках переміщення інформації. Наприклад, під час несанкціонованого </w:t>
      </w:r>
      <w:r w:rsidRPr="004D4A0E">
        <w:rPr>
          <w:rFonts w:ascii="Times New Roman" w:eastAsia="Times New Roman" w:hAnsi="Times New Roman" w:cs="Times New Roman"/>
          <w:sz w:val="28"/>
          <w:szCs w:val="28"/>
          <w:lang w:val="uk-UA"/>
        </w:rPr>
        <w:lastRenderedPageBreak/>
        <w:t xml:space="preserve">ознайомлення (читання) документа з паперового носія відбувається переміщення (копіювання) інформації в мозок людини, яка стає носієм-одержувачем цієї інформації. </w:t>
      </w:r>
    </w:p>
    <w:p w:rsidR="001A647B" w:rsidRDefault="009C2076" w:rsidP="004D4A0E">
      <w:pPr>
        <w:ind w:firstLine="360"/>
        <w:contextualSpacing/>
        <w:jc w:val="both"/>
        <w:rPr>
          <w:rFonts w:ascii="Times New Roman" w:eastAsia="Times New Roman" w:hAnsi="Times New Roman" w:cs="Times New Roman"/>
          <w:sz w:val="28"/>
          <w:szCs w:val="28"/>
          <w:lang w:val="uk-UA"/>
        </w:rPr>
      </w:pPr>
      <w:r w:rsidRPr="004D4A0E">
        <w:rPr>
          <w:rFonts w:ascii="Times New Roman" w:eastAsia="Times New Roman" w:hAnsi="Times New Roman" w:cs="Times New Roman"/>
          <w:sz w:val="28"/>
          <w:szCs w:val="28"/>
          <w:lang w:val="uk-UA"/>
        </w:rPr>
        <w:t>У процесі переміщення інформації може відбуватися зміна її носія. Наприклад, носіями інформації під час ї</w:t>
      </w:r>
      <w:r w:rsidR="004D4A0E">
        <w:rPr>
          <w:rFonts w:ascii="Times New Roman" w:eastAsia="Times New Roman" w:hAnsi="Times New Roman" w:cs="Times New Roman"/>
          <w:sz w:val="28"/>
          <w:szCs w:val="28"/>
          <w:lang w:val="uk-UA"/>
        </w:rPr>
        <w:t>ї переміщення можуть виступати:</w:t>
      </w:r>
      <w:r w:rsidR="004D4A0E" w:rsidRPr="004D4A0E">
        <w:rPr>
          <w:rFonts w:ascii="Times New Roman" w:eastAsia="Times New Roman" w:hAnsi="Times New Roman" w:cs="Times New Roman"/>
          <w:sz w:val="28"/>
          <w:szCs w:val="28"/>
          <w:lang w:val="uk-UA"/>
        </w:rPr>
        <w:t xml:space="preserve"> матеріальні середовища (повітря, вода, метал та ін.); сенсори або датчики; перетворювачі та інші об’єкти живої й неживої природи, що виконують функцію проміжних носіїв інформації.</w:t>
      </w:r>
    </w:p>
    <w:p w:rsidR="009C2076" w:rsidRPr="001A647B" w:rsidRDefault="009C2076" w:rsidP="001A647B">
      <w:pPr>
        <w:ind w:firstLine="360"/>
        <w:contextualSpacing/>
        <w:jc w:val="both"/>
        <w:rPr>
          <w:rFonts w:ascii="Times New Roman" w:eastAsia="Times New Roman" w:hAnsi="Times New Roman" w:cs="Times New Roman"/>
          <w:sz w:val="28"/>
          <w:szCs w:val="28"/>
          <w:lang w:val="uk-UA"/>
        </w:rPr>
      </w:pPr>
      <w:r w:rsidRPr="001A647B">
        <w:rPr>
          <w:rFonts w:ascii="Times New Roman" w:eastAsia="Times New Roman" w:hAnsi="Times New Roman" w:cs="Times New Roman"/>
          <w:sz w:val="28"/>
          <w:szCs w:val="28"/>
          <w:lang w:val="uk-UA"/>
        </w:rPr>
        <w:t>Загрози конфіденційності спрямовані на заборонене режимом доступу переміщення інформації від носія-джерела до носія-одержувача. Інформація зберігає конфіденційність, якщо додержується насамперед режимна адекватність носіїв інформації. Поняття «режимна адекватність» складається з термінів:</w:t>
      </w:r>
    </w:p>
    <w:p w:rsidR="001A647B" w:rsidRPr="001A647B" w:rsidRDefault="001A647B" w:rsidP="001A647B">
      <w:pPr>
        <w:ind w:firstLine="360"/>
        <w:contextualSpacing/>
        <w:jc w:val="both"/>
        <w:rPr>
          <w:rFonts w:ascii="Times New Roman" w:eastAsia="Times New Roman" w:hAnsi="Times New Roman" w:cs="Times New Roman"/>
          <w:sz w:val="28"/>
          <w:szCs w:val="28"/>
        </w:rPr>
      </w:pPr>
      <w:r w:rsidRPr="001A647B">
        <w:rPr>
          <w:rFonts w:ascii="Times New Roman" w:eastAsia="Times New Roman" w:hAnsi="Times New Roman" w:cs="Times New Roman"/>
          <w:sz w:val="28"/>
          <w:szCs w:val="28"/>
          <w:lang w:val="uk-UA"/>
        </w:rPr>
        <w:t>- режим – це сукупність норм для досягнення якої-небудь мети. Наприклад, для захисту інформації. Тут обов’язково враховується режим доступу до інформації як передбачений правовими нормами порядок отримання, використання, поширення і зберігання інформації;</w:t>
      </w:r>
    </w:p>
    <w:p w:rsidR="009C2076" w:rsidRPr="001A647B" w:rsidRDefault="009C2076" w:rsidP="000846C2">
      <w:pPr>
        <w:numPr>
          <w:ilvl w:val="0"/>
          <w:numId w:val="7"/>
        </w:numPr>
        <w:contextualSpacing/>
        <w:jc w:val="both"/>
        <w:rPr>
          <w:rFonts w:ascii="Times New Roman" w:eastAsia="Times New Roman" w:hAnsi="Times New Roman" w:cs="Times New Roman"/>
          <w:sz w:val="28"/>
          <w:szCs w:val="28"/>
        </w:rPr>
      </w:pPr>
      <w:r w:rsidRPr="001A647B">
        <w:rPr>
          <w:rFonts w:ascii="Times New Roman" w:eastAsia="Times New Roman" w:hAnsi="Times New Roman" w:cs="Times New Roman"/>
          <w:sz w:val="28"/>
          <w:szCs w:val="28"/>
          <w:lang w:val="uk-UA"/>
        </w:rPr>
        <w:t xml:space="preserve">адекватність (від лат. </w:t>
      </w:r>
      <w:proofErr w:type="spellStart"/>
      <w:r w:rsidRPr="001A647B">
        <w:rPr>
          <w:rFonts w:ascii="Times New Roman" w:eastAsia="Times New Roman" w:hAnsi="Times New Roman" w:cs="Times New Roman"/>
          <w:sz w:val="28"/>
          <w:szCs w:val="28"/>
          <w:lang w:val="uk-UA"/>
        </w:rPr>
        <w:t>adaequatus</w:t>
      </w:r>
      <w:proofErr w:type="spellEnd"/>
      <w:r w:rsidRPr="001A647B">
        <w:rPr>
          <w:rFonts w:ascii="Times New Roman" w:eastAsia="Times New Roman" w:hAnsi="Times New Roman" w:cs="Times New Roman"/>
          <w:sz w:val="28"/>
          <w:szCs w:val="28"/>
          <w:lang w:val="uk-UA"/>
        </w:rPr>
        <w:t xml:space="preserve"> – прирівняний, рівний) – це відповідність, правильність, точність. </w:t>
      </w:r>
    </w:p>
    <w:p w:rsidR="001A647B" w:rsidRDefault="001A647B" w:rsidP="001A647B">
      <w:pPr>
        <w:ind w:firstLine="360"/>
        <w:contextualSpacing/>
        <w:jc w:val="both"/>
        <w:rPr>
          <w:rFonts w:ascii="Times New Roman" w:eastAsia="Times New Roman" w:hAnsi="Times New Roman" w:cs="Times New Roman"/>
          <w:sz w:val="28"/>
          <w:szCs w:val="28"/>
          <w:lang w:val="uk-UA"/>
        </w:rPr>
      </w:pPr>
      <w:r w:rsidRPr="001A647B">
        <w:rPr>
          <w:rFonts w:ascii="Times New Roman" w:eastAsia="Times New Roman" w:hAnsi="Times New Roman" w:cs="Times New Roman"/>
          <w:sz w:val="28"/>
          <w:szCs w:val="28"/>
          <w:lang w:val="uk-UA"/>
        </w:rPr>
        <w:t xml:space="preserve">Смислове значення складових поняття «режимна адекватність носіїв інформації» є таким: це відповідність режимів доступу носіїв інформації (джерела та одержувача) під час їх взаємодії. </w:t>
      </w:r>
    </w:p>
    <w:p w:rsidR="009C2076" w:rsidRPr="001A647B" w:rsidRDefault="009C2076" w:rsidP="001A647B">
      <w:pPr>
        <w:ind w:firstLine="360"/>
        <w:contextualSpacing/>
        <w:jc w:val="both"/>
        <w:rPr>
          <w:rFonts w:ascii="Times New Roman" w:eastAsia="Times New Roman" w:hAnsi="Times New Roman" w:cs="Times New Roman"/>
          <w:sz w:val="28"/>
          <w:szCs w:val="28"/>
          <w:lang w:val="uk-UA"/>
        </w:rPr>
      </w:pPr>
      <w:r w:rsidRPr="001A647B">
        <w:rPr>
          <w:rFonts w:ascii="Times New Roman" w:eastAsia="Times New Roman" w:hAnsi="Times New Roman" w:cs="Times New Roman"/>
          <w:sz w:val="28"/>
          <w:szCs w:val="28"/>
          <w:lang w:val="uk-UA"/>
        </w:rPr>
        <w:t>Загрози цілісності інформації спрямовані на заборонену режимом доступу (порядком отримання, використання, поширення та зберігання інформації) її зміну або спотворення, що призводить до порушення її якості або повного знищення. Цілісність інформації може бути порушена сумісно, а також унаслідок об’єктивного впливу з боку середовища, що оточує носій інформації.</w:t>
      </w:r>
    </w:p>
    <w:p w:rsidR="001A647B" w:rsidRDefault="009C2076" w:rsidP="001A647B">
      <w:pPr>
        <w:ind w:firstLine="360"/>
        <w:contextualSpacing/>
        <w:jc w:val="both"/>
        <w:rPr>
          <w:rFonts w:ascii="Times New Roman" w:eastAsia="Times New Roman" w:hAnsi="Times New Roman" w:cs="Times New Roman"/>
          <w:sz w:val="28"/>
          <w:szCs w:val="28"/>
          <w:lang w:val="uk-UA"/>
        </w:rPr>
      </w:pPr>
      <w:r w:rsidRPr="001A647B">
        <w:rPr>
          <w:rFonts w:ascii="Times New Roman" w:eastAsia="Times New Roman" w:hAnsi="Times New Roman" w:cs="Times New Roman"/>
          <w:sz w:val="28"/>
          <w:szCs w:val="28"/>
          <w:lang w:val="uk-UA"/>
        </w:rPr>
        <w:t xml:space="preserve">Термін «комунікабельність» (від </w:t>
      </w:r>
      <w:proofErr w:type="spellStart"/>
      <w:r w:rsidRPr="001A647B">
        <w:rPr>
          <w:rFonts w:ascii="Times New Roman" w:eastAsia="Times New Roman" w:hAnsi="Times New Roman" w:cs="Times New Roman"/>
          <w:sz w:val="28"/>
          <w:szCs w:val="28"/>
          <w:lang w:val="uk-UA"/>
        </w:rPr>
        <w:t>пізньолатинського</w:t>
      </w:r>
      <w:proofErr w:type="spellEnd"/>
      <w:r w:rsidRPr="001A647B">
        <w:rPr>
          <w:rFonts w:ascii="Times New Roman" w:eastAsia="Times New Roman" w:hAnsi="Times New Roman" w:cs="Times New Roman"/>
          <w:sz w:val="28"/>
          <w:szCs w:val="28"/>
          <w:lang w:val="uk-UA"/>
        </w:rPr>
        <w:t xml:space="preserve"> – </w:t>
      </w:r>
      <w:proofErr w:type="spellStart"/>
      <w:r w:rsidRPr="001A647B">
        <w:rPr>
          <w:rFonts w:ascii="Times New Roman" w:eastAsia="Times New Roman" w:hAnsi="Times New Roman" w:cs="Times New Roman"/>
          <w:sz w:val="28"/>
          <w:szCs w:val="28"/>
          <w:lang w:val="uk-UA"/>
        </w:rPr>
        <w:t>communicabilis</w:t>
      </w:r>
      <w:proofErr w:type="spellEnd"/>
      <w:r w:rsidRPr="001A647B">
        <w:rPr>
          <w:rFonts w:ascii="Times New Roman" w:eastAsia="Times New Roman" w:hAnsi="Times New Roman" w:cs="Times New Roman"/>
          <w:sz w:val="28"/>
          <w:szCs w:val="28"/>
          <w:lang w:val="uk-UA"/>
        </w:rPr>
        <w:t xml:space="preserve"> – той, що з’єднується) означає сумісність (здатність до спільної роботи) різнотипних систем передачі інформації (наприклад,  у телебаченні – з різним числом рядків розкладання телевізійного кадру тощо). Тому </w:t>
      </w:r>
      <w:r w:rsidRPr="001A647B">
        <w:rPr>
          <w:rFonts w:ascii="Times New Roman" w:eastAsia="Times New Roman" w:hAnsi="Times New Roman" w:cs="Times New Roman"/>
          <w:i/>
          <w:iCs/>
          <w:sz w:val="28"/>
          <w:szCs w:val="28"/>
          <w:lang w:val="uk-UA"/>
        </w:rPr>
        <w:t>комунікабельні носії інформації – це носії інформації, здатні до взаємодії</w:t>
      </w:r>
      <w:r w:rsidR="001A647B">
        <w:rPr>
          <w:rFonts w:ascii="Times New Roman" w:eastAsia="Times New Roman" w:hAnsi="Times New Roman" w:cs="Times New Roman"/>
          <w:sz w:val="28"/>
          <w:szCs w:val="28"/>
          <w:lang w:val="uk-UA"/>
        </w:rPr>
        <w:t>.</w:t>
      </w:r>
    </w:p>
    <w:p w:rsidR="009C2076" w:rsidRPr="001A647B" w:rsidRDefault="009C2076" w:rsidP="001A647B">
      <w:pPr>
        <w:ind w:firstLine="360"/>
        <w:contextualSpacing/>
        <w:jc w:val="both"/>
        <w:rPr>
          <w:rFonts w:ascii="Times New Roman" w:eastAsia="Times New Roman" w:hAnsi="Times New Roman" w:cs="Times New Roman"/>
          <w:sz w:val="28"/>
          <w:szCs w:val="28"/>
          <w:lang w:val="uk-UA"/>
        </w:rPr>
      </w:pPr>
      <w:r w:rsidRPr="001A647B">
        <w:rPr>
          <w:rFonts w:ascii="Times New Roman" w:eastAsia="Times New Roman" w:hAnsi="Times New Roman" w:cs="Times New Roman"/>
          <w:sz w:val="28"/>
          <w:szCs w:val="28"/>
          <w:lang w:val="uk-UA"/>
        </w:rPr>
        <w:t xml:space="preserve">Приклад некомунікабельності носіїв: через такий сенсор, як органи зору (очі) людина не здатна сприйняти голосову (акустичну) інформацію. Приклад комунікабельності носіїв: через сенсор – органи зору (очі) людина здатна сприйняти інформацію, зафіксовану на паперовому носії зрозумілою для неї мовою. </w:t>
      </w:r>
    </w:p>
    <w:p w:rsidR="009C2076" w:rsidRDefault="009C2076" w:rsidP="002E77CA">
      <w:pPr>
        <w:ind w:firstLine="360"/>
        <w:contextualSpacing/>
        <w:jc w:val="both"/>
        <w:rPr>
          <w:rFonts w:ascii="Times New Roman" w:eastAsia="Times New Roman" w:hAnsi="Times New Roman" w:cs="Times New Roman"/>
          <w:sz w:val="28"/>
          <w:szCs w:val="28"/>
          <w:lang w:val="uk-UA"/>
        </w:rPr>
      </w:pPr>
      <w:r w:rsidRPr="002E77CA">
        <w:rPr>
          <w:rFonts w:ascii="Times New Roman" w:eastAsia="Times New Roman" w:hAnsi="Times New Roman" w:cs="Times New Roman"/>
          <w:sz w:val="28"/>
          <w:szCs w:val="28"/>
          <w:lang w:val="uk-UA"/>
        </w:rPr>
        <w:lastRenderedPageBreak/>
        <w:t xml:space="preserve">Загрози доступності (відмова в обслуговуванні) спрямовані на навмисне або ненавмисне порушення комунікабельності носіїв інформації в процесі їх взаємодії. Порушення комунікабельності перериває дозволені режимом доступу процеси переміщення інформації. Інформація зберігає доступність, якщо зберігається комунікабельність носіїв інформації під час їх взаємодії. </w:t>
      </w:r>
    </w:p>
    <w:p w:rsidR="001C1D36" w:rsidRDefault="001C1D36" w:rsidP="002E77CA">
      <w:pPr>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секретною інформацією пов’язані такі поняття, як:</w:t>
      </w:r>
    </w:p>
    <w:p w:rsidR="009C2076" w:rsidRPr="001C1D36" w:rsidRDefault="009C2076" w:rsidP="001C1D36">
      <w:pPr>
        <w:ind w:firstLine="360"/>
        <w:contextualSpacing/>
        <w:jc w:val="both"/>
        <w:rPr>
          <w:rFonts w:ascii="Times New Roman" w:eastAsia="Times New Roman" w:hAnsi="Times New Roman" w:cs="Times New Roman"/>
          <w:sz w:val="28"/>
          <w:szCs w:val="28"/>
          <w:lang w:val="uk-UA"/>
        </w:rPr>
      </w:pPr>
      <w:r w:rsidRPr="001C1D36">
        <w:rPr>
          <w:rFonts w:ascii="Times New Roman" w:eastAsia="Times New Roman" w:hAnsi="Times New Roman" w:cs="Times New Roman"/>
          <w:b/>
          <w:bCs/>
          <w:i/>
          <w:iCs/>
          <w:sz w:val="28"/>
          <w:szCs w:val="28"/>
          <w:lang w:val="uk-UA"/>
        </w:rPr>
        <w:t xml:space="preserve">Державна таємниця </w:t>
      </w:r>
      <w:r w:rsidRPr="001C1D36">
        <w:rPr>
          <w:rFonts w:ascii="Times New Roman" w:eastAsia="Times New Roman" w:hAnsi="Times New Roman" w:cs="Times New Roman"/>
          <w:sz w:val="28"/>
          <w:szCs w:val="28"/>
          <w:lang w:val="uk-UA"/>
        </w:rPr>
        <w:t>– вид таємної інформації, що охоплює відомості у сфері оборони, економіки, науки й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в порядку, встановленому Законом України «Про державну таємницю», і підлягають охороні державою.</w:t>
      </w:r>
    </w:p>
    <w:p w:rsidR="009C2076" w:rsidRPr="001C1D36" w:rsidRDefault="009C2076" w:rsidP="001C1D36">
      <w:pPr>
        <w:ind w:firstLine="360"/>
        <w:contextualSpacing/>
        <w:jc w:val="both"/>
        <w:rPr>
          <w:rFonts w:ascii="Times New Roman" w:eastAsia="Times New Roman" w:hAnsi="Times New Roman" w:cs="Times New Roman"/>
          <w:sz w:val="28"/>
          <w:szCs w:val="28"/>
          <w:lang w:val="uk-UA"/>
        </w:rPr>
      </w:pPr>
      <w:r w:rsidRPr="001C1D36">
        <w:rPr>
          <w:rFonts w:ascii="Times New Roman" w:eastAsia="Times New Roman" w:hAnsi="Times New Roman" w:cs="Times New Roman"/>
          <w:b/>
          <w:bCs/>
          <w:i/>
          <w:iCs/>
          <w:sz w:val="28"/>
          <w:szCs w:val="28"/>
          <w:lang w:val="uk-UA"/>
        </w:rPr>
        <w:t xml:space="preserve">Матеріальні носії секретної інформації </w:t>
      </w:r>
      <w:r w:rsidRPr="001C1D36">
        <w:rPr>
          <w:rFonts w:ascii="Times New Roman" w:eastAsia="Times New Roman" w:hAnsi="Times New Roman" w:cs="Times New Roman"/>
          <w:sz w:val="28"/>
          <w:szCs w:val="28"/>
          <w:lang w:val="uk-UA"/>
        </w:rPr>
        <w:t xml:space="preserve">– матеріальні об’єкти, у тому числі фізичні поля, в яких відомості, що становлять державну таємницю, відображені у вигляді текстів, знаків, символів, образів, сигналів, технічних рішень, процесів тощо. </w:t>
      </w:r>
    </w:p>
    <w:p w:rsidR="00A2021A" w:rsidRDefault="009C2076" w:rsidP="00A2021A">
      <w:pPr>
        <w:ind w:firstLine="360"/>
        <w:contextualSpacing/>
        <w:jc w:val="both"/>
        <w:rPr>
          <w:rFonts w:ascii="Times New Roman" w:eastAsia="Times New Roman" w:hAnsi="Times New Roman" w:cs="Times New Roman"/>
          <w:sz w:val="28"/>
          <w:szCs w:val="28"/>
          <w:lang w:val="uk-UA"/>
        </w:rPr>
      </w:pPr>
      <w:r w:rsidRPr="001C1D36">
        <w:rPr>
          <w:rFonts w:ascii="Times New Roman" w:eastAsia="Times New Roman" w:hAnsi="Times New Roman" w:cs="Times New Roman"/>
          <w:b/>
          <w:bCs/>
          <w:i/>
          <w:iCs/>
          <w:sz w:val="28"/>
          <w:szCs w:val="28"/>
          <w:lang w:val="uk-UA"/>
        </w:rPr>
        <w:t xml:space="preserve">Система захисту державної таємниці </w:t>
      </w:r>
      <w:r w:rsidRPr="001C1D36">
        <w:rPr>
          <w:rFonts w:ascii="Times New Roman" w:eastAsia="Times New Roman" w:hAnsi="Times New Roman" w:cs="Times New Roman"/>
          <w:sz w:val="28"/>
          <w:szCs w:val="28"/>
          <w:lang w:val="uk-UA"/>
        </w:rPr>
        <w:t xml:space="preserve">– сукупність органів захисту державної таємниці, використовуваних ними засобів і методів захисту відомостей, що становлять державну таємницю та їх носіїв, а також заходів, що проводяться з цією метою. </w:t>
      </w:r>
    </w:p>
    <w:p w:rsidR="00A2021A" w:rsidRDefault="009C2076" w:rsidP="00A2021A">
      <w:pPr>
        <w:ind w:firstLine="360"/>
        <w:contextualSpacing/>
        <w:jc w:val="both"/>
        <w:rPr>
          <w:rFonts w:ascii="Times New Roman" w:eastAsia="Times New Roman" w:hAnsi="Times New Roman" w:cs="Times New Roman"/>
          <w:sz w:val="28"/>
          <w:szCs w:val="28"/>
          <w:lang w:val="uk-UA"/>
        </w:rPr>
      </w:pPr>
      <w:r w:rsidRPr="00A2021A">
        <w:rPr>
          <w:rFonts w:ascii="Times New Roman" w:eastAsia="Times New Roman" w:hAnsi="Times New Roman" w:cs="Times New Roman"/>
          <w:b/>
          <w:bCs/>
          <w:i/>
          <w:iCs/>
          <w:sz w:val="28"/>
          <w:szCs w:val="28"/>
          <w:lang w:val="uk-UA"/>
        </w:rPr>
        <w:t xml:space="preserve">Допуск до державної таємниці </w:t>
      </w:r>
      <w:r w:rsidRPr="00A2021A">
        <w:rPr>
          <w:rFonts w:ascii="Times New Roman" w:eastAsia="Times New Roman" w:hAnsi="Times New Roman" w:cs="Times New Roman"/>
          <w:sz w:val="28"/>
          <w:szCs w:val="28"/>
          <w:lang w:val="uk-UA"/>
        </w:rPr>
        <w:t xml:space="preserve">– процедура оформлення права громадян на доступ до відомостей, що становлять державну таємницю, а підприємств, установ і організацій – на проведення робіт з використанням таких відомостей. </w:t>
      </w:r>
    </w:p>
    <w:p w:rsidR="00A2021A" w:rsidRDefault="009C2076" w:rsidP="00A2021A">
      <w:pPr>
        <w:ind w:firstLine="360"/>
        <w:contextualSpacing/>
        <w:jc w:val="both"/>
        <w:rPr>
          <w:rFonts w:ascii="Times New Roman" w:eastAsia="Times New Roman" w:hAnsi="Times New Roman" w:cs="Times New Roman"/>
          <w:sz w:val="28"/>
          <w:szCs w:val="28"/>
          <w:lang w:val="uk-UA"/>
        </w:rPr>
      </w:pPr>
      <w:r w:rsidRPr="00A2021A">
        <w:rPr>
          <w:rFonts w:ascii="Times New Roman" w:eastAsia="Times New Roman" w:hAnsi="Times New Roman" w:cs="Times New Roman"/>
          <w:b/>
          <w:bCs/>
          <w:i/>
          <w:iCs/>
          <w:sz w:val="28"/>
          <w:szCs w:val="28"/>
          <w:lang w:val="uk-UA"/>
        </w:rPr>
        <w:t xml:space="preserve">Доступ до відомостей, що становлять державну таємницю </w:t>
      </w:r>
      <w:r w:rsidRPr="00A2021A">
        <w:rPr>
          <w:rFonts w:ascii="Times New Roman" w:eastAsia="Times New Roman" w:hAnsi="Times New Roman" w:cs="Times New Roman"/>
          <w:sz w:val="28"/>
          <w:szCs w:val="28"/>
          <w:lang w:val="uk-UA"/>
        </w:rPr>
        <w:t xml:space="preserve">– надання уповноваженою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відповідно до її службових повноважень. </w:t>
      </w:r>
    </w:p>
    <w:p w:rsidR="00EE7FAC" w:rsidRDefault="009C2076" w:rsidP="00EE7FAC">
      <w:pPr>
        <w:ind w:firstLine="360"/>
        <w:contextualSpacing/>
        <w:jc w:val="both"/>
        <w:rPr>
          <w:rFonts w:ascii="Times New Roman" w:eastAsia="Times New Roman" w:hAnsi="Times New Roman" w:cs="Times New Roman"/>
          <w:sz w:val="28"/>
          <w:szCs w:val="28"/>
          <w:lang w:val="uk-UA"/>
        </w:rPr>
      </w:pPr>
      <w:r w:rsidRPr="00A2021A">
        <w:rPr>
          <w:rFonts w:ascii="Times New Roman" w:eastAsia="Times New Roman" w:hAnsi="Times New Roman" w:cs="Times New Roman"/>
          <w:b/>
          <w:bCs/>
          <w:i/>
          <w:iCs/>
          <w:sz w:val="28"/>
          <w:szCs w:val="28"/>
          <w:lang w:val="uk-UA"/>
        </w:rPr>
        <w:t xml:space="preserve">Гриф секретності </w:t>
      </w:r>
      <w:r w:rsidRPr="00A2021A">
        <w:rPr>
          <w:rFonts w:ascii="Times New Roman" w:eastAsia="Times New Roman" w:hAnsi="Times New Roman" w:cs="Times New Roman"/>
          <w:sz w:val="28"/>
          <w:szCs w:val="28"/>
          <w:lang w:val="uk-UA"/>
        </w:rPr>
        <w:t xml:space="preserve">– реквізит матеріального носія секретної інформації, що засвідчує ступінь секретності даної інформації. Засекречування відомостей та їх носіїв – введення в передбаченому порядку для відомостей, що становлять державну таємницю, обмежень на їх поширення. </w:t>
      </w:r>
    </w:p>
    <w:p w:rsidR="00EE7FAC" w:rsidRDefault="009C2076" w:rsidP="00EE7FAC">
      <w:pPr>
        <w:ind w:firstLine="360"/>
        <w:contextualSpacing/>
        <w:jc w:val="both"/>
        <w:rPr>
          <w:rFonts w:ascii="Times New Roman" w:eastAsia="Times New Roman" w:hAnsi="Times New Roman" w:cs="Times New Roman"/>
          <w:sz w:val="28"/>
          <w:szCs w:val="28"/>
          <w:lang w:val="uk-UA"/>
        </w:rPr>
      </w:pPr>
      <w:r w:rsidRPr="00EE7FAC">
        <w:rPr>
          <w:rFonts w:ascii="Times New Roman" w:eastAsia="Times New Roman" w:hAnsi="Times New Roman" w:cs="Times New Roman"/>
          <w:b/>
          <w:bCs/>
          <w:i/>
          <w:iCs/>
          <w:sz w:val="28"/>
          <w:szCs w:val="28"/>
          <w:lang w:val="uk-UA"/>
        </w:rPr>
        <w:t xml:space="preserve">Засекречування відомостей та їх носіїв </w:t>
      </w:r>
      <w:r w:rsidRPr="00EE7FAC">
        <w:rPr>
          <w:rFonts w:ascii="Times New Roman" w:eastAsia="Times New Roman" w:hAnsi="Times New Roman" w:cs="Times New Roman"/>
          <w:sz w:val="28"/>
          <w:szCs w:val="28"/>
          <w:lang w:val="uk-UA"/>
        </w:rPr>
        <w:t xml:space="preserve">– введення в передбаченому порядку для відомостей, що становлять державну таємницю, обмежень на їх поширення. </w:t>
      </w:r>
    </w:p>
    <w:p w:rsidR="00EE7FAC" w:rsidRDefault="009C2076" w:rsidP="00EE7FAC">
      <w:pPr>
        <w:ind w:firstLine="360"/>
        <w:contextualSpacing/>
        <w:jc w:val="both"/>
        <w:rPr>
          <w:rFonts w:ascii="Times New Roman" w:eastAsia="Times New Roman" w:hAnsi="Times New Roman" w:cs="Times New Roman"/>
          <w:sz w:val="28"/>
          <w:szCs w:val="28"/>
          <w:lang w:val="uk-UA"/>
        </w:rPr>
      </w:pPr>
      <w:r w:rsidRPr="00EE7FAC">
        <w:rPr>
          <w:rFonts w:ascii="Times New Roman" w:eastAsia="Times New Roman" w:hAnsi="Times New Roman" w:cs="Times New Roman"/>
          <w:b/>
          <w:bCs/>
          <w:i/>
          <w:iCs/>
          <w:sz w:val="28"/>
          <w:szCs w:val="28"/>
          <w:lang w:val="uk-UA"/>
        </w:rPr>
        <w:t xml:space="preserve">Комерційна таємниця </w:t>
      </w:r>
      <w:r w:rsidRPr="00EE7FAC">
        <w:rPr>
          <w:rFonts w:ascii="Times New Roman" w:eastAsia="Times New Roman" w:hAnsi="Times New Roman" w:cs="Times New Roman"/>
          <w:sz w:val="28"/>
          <w:szCs w:val="28"/>
          <w:lang w:val="uk-UA"/>
        </w:rPr>
        <w:t xml:space="preserve">– відомості, що не є державними секретами, пов’язані з виробництвом, технологіями, фінансами, процесами управління </w:t>
      </w:r>
      <w:r w:rsidRPr="00EE7FAC">
        <w:rPr>
          <w:rFonts w:ascii="Times New Roman" w:eastAsia="Times New Roman" w:hAnsi="Times New Roman" w:cs="Times New Roman"/>
          <w:sz w:val="28"/>
          <w:szCs w:val="28"/>
          <w:lang w:val="uk-UA"/>
        </w:rPr>
        <w:lastRenderedPageBreak/>
        <w:t xml:space="preserve">та іншою діяльністю організацій або фірм, розголошування яких може завдати шкоди їхнім інтересам. </w:t>
      </w:r>
    </w:p>
    <w:p w:rsidR="007B4B25" w:rsidRDefault="009C2076" w:rsidP="00EE7FAC">
      <w:pPr>
        <w:ind w:firstLine="360"/>
        <w:contextualSpacing/>
        <w:jc w:val="both"/>
        <w:rPr>
          <w:rFonts w:ascii="Times New Roman" w:eastAsia="Times New Roman" w:hAnsi="Times New Roman" w:cs="Times New Roman"/>
          <w:sz w:val="28"/>
          <w:szCs w:val="28"/>
          <w:lang w:val="uk-UA"/>
        </w:rPr>
      </w:pPr>
      <w:r w:rsidRPr="00EE7FAC">
        <w:rPr>
          <w:rFonts w:ascii="Times New Roman" w:eastAsia="Times New Roman" w:hAnsi="Times New Roman" w:cs="Times New Roman"/>
          <w:b/>
          <w:bCs/>
          <w:i/>
          <w:iCs/>
          <w:sz w:val="28"/>
          <w:szCs w:val="28"/>
          <w:lang w:val="uk-UA"/>
        </w:rPr>
        <w:t xml:space="preserve">Ступінь секретності </w:t>
      </w:r>
      <w:r w:rsidRPr="00EE7FAC">
        <w:rPr>
          <w:rFonts w:ascii="Times New Roman" w:eastAsia="Times New Roman" w:hAnsi="Times New Roman" w:cs="Times New Roman"/>
          <w:sz w:val="28"/>
          <w:szCs w:val="28"/>
          <w:lang w:val="uk-UA"/>
        </w:rPr>
        <w:t>– категорія, що характеризує важливість такої інформації, можливі збитки внаслідок її розголошування, ступінь обмеження доступу до неї та рівень її охорони державою. Критерій визначення ступеня секретності інформації встановлює відповідний державний орган.</w:t>
      </w:r>
    </w:p>
    <w:p w:rsidR="007B4B25" w:rsidRPr="007B4B25" w:rsidRDefault="007B4B25" w:rsidP="00EE7FAC">
      <w:pPr>
        <w:ind w:firstLine="360"/>
        <w:contextualSpacing/>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 xml:space="preserve">До загроз безпеки  інформації та інформаційних ресурсів відносяться: </w:t>
      </w:r>
      <w:r w:rsidRPr="007B4B25">
        <w:rPr>
          <w:rFonts w:ascii="Times New Roman" w:eastAsia="Times New Roman" w:hAnsi="Times New Roman" w:cs="Times New Roman"/>
          <w:i/>
          <w:sz w:val="28"/>
          <w:szCs w:val="28"/>
          <w:lang w:val="uk-UA"/>
        </w:rPr>
        <w:t>джерело загроз;  фактор (вразливість); загроза ( дія); наслідки (атака).</w:t>
      </w:r>
    </w:p>
    <w:p w:rsidR="007B4B25" w:rsidRDefault="009C2076" w:rsidP="007B4B25">
      <w:pPr>
        <w:ind w:firstLine="360"/>
        <w:contextualSpacing/>
        <w:jc w:val="both"/>
        <w:rPr>
          <w:rFonts w:ascii="Times New Roman" w:eastAsia="Times New Roman" w:hAnsi="Times New Roman" w:cs="Times New Roman"/>
          <w:sz w:val="28"/>
          <w:szCs w:val="28"/>
          <w:lang w:val="uk-UA"/>
        </w:rPr>
      </w:pPr>
      <w:r w:rsidRPr="007B4B25">
        <w:rPr>
          <w:rFonts w:ascii="Times New Roman" w:eastAsia="Times New Roman" w:hAnsi="Times New Roman" w:cs="Times New Roman"/>
          <w:b/>
          <w:bCs/>
          <w:sz w:val="28"/>
          <w:szCs w:val="28"/>
          <w:lang w:val="uk-UA"/>
        </w:rPr>
        <w:t xml:space="preserve">Джерело загрози </w:t>
      </w:r>
      <w:r w:rsidRPr="007B4B25">
        <w:rPr>
          <w:rFonts w:ascii="Times New Roman" w:eastAsia="Times New Roman" w:hAnsi="Times New Roman" w:cs="Times New Roman"/>
          <w:sz w:val="28"/>
          <w:szCs w:val="28"/>
          <w:lang w:val="uk-UA"/>
        </w:rPr>
        <w:t xml:space="preserve">– це потенційні антропогенні, техногенні або стихійні носії загрози безпеці. </w:t>
      </w:r>
    </w:p>
    <w:p w:rsidR="007B4B25" w:rsidRDefault="007B4B25" w:rsidP="007B4B25">
      <w:pPr>
        <w:ind w:firstLine="360"/>
        <w:contextualSpacing/>
        <w:jc w:val="both"/>
        <w:rPr>
          <w:rFonts w:ascii="Times New Roman" w:eastAsia="Times New Roman" w:hAnsi="Times New Roman" w:cs="Times New Roman"/>
          <w:sz w:val="28"/>
          <w:szCs w:val="28"/>
          <w:lang w:val="uk-UA"/>
        </w:rPr>
      </w:pPr>
      <w:r w:rsidRPr="007B4B25">
        <w:rPr>
          <w:rFonts w:ascii="Times New Roman" w:eastAsia="Times New Roman" w:hAnsi="Times New Roman" w:cs="Times New Roman"/>
          <w:b/>
          <w:bCs/>
          <w:sz w:val="28"/>
          <w:szCs w:val="28"/>
          <w:lang w:val="uk-UA"/>
        </w:rPr>
        <w:t>Фактор (вразливість)</w:t>
      </w:r>
      <w:r w:rsidRPr="007B4B25">
        <w:rPr>
          <w:rFonts w:ascii="Times New Roman" w:eastAsia="Times New Roman" w:hAnsi="Times New Roman" w:cs="Times New Roman"/>
          <w:sz w:val="28"/>
          <w:szCs w:val="28"/>
          <w:lang w:val="uk-UA"/>
        </w:rPr>
        <w:t xml:space="preserve"> – це властиві об’єкту інформатизації причини, які призводять до порушення безпеки інформації на конкретному об’єкті та зумовлені вадами процесу функціонування об’єкта інформатизації, властивостями архітектури інформаційно-телекомунікаційної системи, протоколами обміну та інтерфейсами, що застосовуються, програмним забезпеченням і апаратними засобами.  </w:t>
      </w:r>
    </w:p>
    <w:p w:rsidR="007B4B25" w:rsidRDefault="009C2076" w:rsidP="007B4B25">
      <w:pPr>
        <w:ind w:firstLine="360"/>
        <w:contextualSpacing/>
        <w:jc w:val="both"/>
        <w:rPr>
          <w:rFonts w:ascii="Times New Roman" w:eastAsia="Times New Roman" w:hAnsi="Times New Roman" w:cs="Times New Roman"/>
          <w:sz w:val="28"/>
          <w:szCs w:val="28"/>
          <w:lang w:val="uk-UA"/>
        </w:rPr>
      </w:pPr>
      <w:r w:rsidRPr="007B4B25">
        <w:rPr>
          <w:rFonts w:ascii="Times New Roman" w:eastAsia="Times New Roman" w:hAnsi="Times New Roman" w:cs="Times New Roman"/>
          <w:b/>
          <w:bCs/>
          <w:sz w:val="28"/>
          <w:szCs w:val="28"/>
          <w:lang w:val="uk-UA"/>
        </w:rPr>
        <w:t xml:space="preserve">Загроза (дія) </w:t>
      </w:r>
      <w:r w:rsidRPr="007B4B25">
        <w:rPr>
          <w:rFonts w:ascii="Times New Roman" w:eastAsia="Times New Roman" w:hAnsi="Times New Roman" w:cs="Times New Roman"/>
          <w:sz w:val="28"/>
          <w:szCs w:val="28"/>
          <w:lang w:val="uk-UA"/>
        </w:rPr>
        <w:t xml:space="preserve">– це можлива небезпека (потенційна або така, що існує реально) вчинення будь-якого діяння (дії або бездіяльності), спрямованого проти об’єкта захисту (інформаційних ресурсів), яке наносить збиток власнику або користувачу, що проявляється як небезпека спотворення або втрати інформації. </w:t>
      </w:r>
    </w:p>
    <w:p w:rsidR="004B3C42" w:rsidRDefault="009C2076" w:rsidP="007B4B25">
      <w:pPr>
        <w:ind w:firstLine="360"/>
        <w:contextualSpacing/>
        <w:jc w:val="both"/>
        <w:rPr>
          <w:rFonts w:ascii="Times New Roman" w:eastAsia="Times New Roman" w:hAnsi="Times New Roman" w:cs="Times New Roman"/>
          <w:sz w:val="28"/>
          <w:szCs w:val="28"/>
          <w:lang w:val="uk-UA"/>
        </w:rPr>
      </w:pPr>
      <w:r w:rsidRPr="007B4B25">
        <w:rPr>
          <w:rFonts w:ascii="Times New Roman" w:eastAsia="Times New Roman" w:hAnsi="Times New Roman" w:cs="Times New Roman"/>
          <w:b/>
          <w:bCs/>
          <w:sz w:val="28"/>
          <w:szCs w:val="28"/>
          <w:lang w:val="uk-UA"/>
        </w:rPr>
        <w:t xml:space="preserve">Наслідки (атака) </w:t>
      </w:r>
      <w:r w:rsidRPr="007B4B25">
        <w:rPr>
          <w:rFonts w:ascii="Times New Roman" w:eastAsia="Times New Roman" w:hAnsi="Times New Roman" w:cs="Times New Roman"/>
          <w:sz w:val="28"/>
          <w:szCs w:val="28"/>
          <w:lang w:val="uk-UA"/>
        </w:rPr>
        <w:t>– це можливі наслідки реалізації загрози (можливі дії) під час взаємодії джерела загрози через наявні фактори (вразливості).</w:t>
      </w:r>
    </w:p>
    <w:p w:rsidR="009C2076" w:rsidRPr="004B3C42" w:rsidRDefault="004B3C42" w:rsidP="004B3C42">
      <w:pPr>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Порушення інформації можуть привести</w:t>
      </w:r>
      <w:r w:rsidR="009C2076" w:rsidRPr="007B4B2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суттєвих збитків. </w:t>
      </w:r>
      <w:r w:rsidR="009C2076" w:rsidRPr="004B3C42">
        <w:rPr>
          <w:rFonts w:ascii="Times New Roman" w:eastAsia="Times New Roman" w:hAnsi="Times New Roman" w:cs="Times New Roman"/>
          <w:sz w:val="28"/>
          <w:szCs w:val="28"/>
          <w:lang w:val="uk-UA"/>
        </w:rPr>
        <w:t>Збитки - це невигідні для власника майнові наслідки, що виникли внаслідок правопорушення.</w:t>
      </w:r>
      <w:r>
        <w:rPr>
          <w:rFonts w:ascii="Times New Roman" w:eastAsia="Times New Roman" w:hAnsi="Times New Roman" w:cs="Times New Roman"/>
          <w:sz w:val="28"/>
          <w:szCs w:val="28"/>
          <w:lang w:val="uk-UA"/>
        </w:rPr>
        <w:t xml:space="preserve"> </w:t>
      </w:r>
      <w:r w:rsidR="009C2076" w:rsidRPr="004B3C42">
        <w:rPr>
          <w:rFonts w:ascii="Times New Roman" w:eastAsia="Times New Roman" w:hAnsi="Times New Roman" w:cs="Times New Roman"/>
          <w:sz w:val="28"/>
          <w:szCs w:val="28"/>
          <w:lang w:val="uk-UA"/>
        </w:rPr>
        <w:t xml:space="preserve">Прояви збитків можуть бути різноманітні: </w:t>
      </w:r>
    </w:p>
    <w:p w:rsidR="004B3C42" w:rsidRPr="003917B4" w:rsidRDefault="004B3C42" w:rsidP="004B3C42">
      <w:pPr>
        <w:ind w:firstLine="360"/>
        <w:contextualSpacing/>
        <w:jc w:val="both"/>
        <w:rPr>
          <w:rFonts w:ascii="Times New Roman" w:eastAsia="Times New Roman" w:hAnsi="Times New Roman" w:cs="Times New Roman"/>
          <w:sz w:val="28"/>
          <w:szCs w:val="28"/>
          <w:lang w:val="uk-UA"/>
        </w:rPr>
      </w:pPr>
      <w:r w:rsidRPr="004B3C42">
        <w:rPr>
          <w:rFonts w:ascii="Times New Roman" w:eastAsia="Times New Roman" w:hAnsi="Times New Roman" w:cs="Times New Roman"/>
          <w:sz w:val="28"/>
          <w:szCs w:val="28"/>
          <w:lang w:val="uk-UA"/>
        </w:rPr>
        <w:t xml:space="preserve">- моральні й матеріальні збитки ділової репутації організації; </w:t>
      </w:r>
    </w:p>
    <w:p w:rsidR="004B3C42" w:rsidRPr="004B3C42" w:rsidRDefault="004B3C42" w:rsidP="004B3C42">
      <w:pPr>
        <w:ind w:firstLine="360"/>
        <w:contextualSpacing/>
        <w:jc w:val="both"/>
        <w:rPr>
          <w:rFonts w:ascii="Times New Roman" w:eastAsia="Times New Roman" w:hAnsi="Times New Roman" w:cs="Times New Roman"/>
          <w:sz w:val="28"/>
          <w:szCs w:val="28"/>
        </w:rPr>
      </w:pPr>
      <w:r w:rsidRPr="004B3C42">
        <w:rPr>
          <w:rFonts w:ascii="Times New Roman" w:eastAsia="Times New Roman" w:hAnsi="Times New Roman" w:cs="Times New Roman"/>
          <w:sz w:val="28"/>
          <w:szCs w:val="28"/>
          <w:lang w:val="uk-UA"/>
        </w:rPr>
        <w:t xml:space="preserve">- моральні, фізичні або матеріальні збитки, пов’язані з розголошенням персональних даних окремих осіб; </w:t>
      </w:r>
    </w:p>
    <w:p w:rsidR="004B3C42" w:rsidRPr="004B3C42" w:rsidRDefault="004B3C42" w:rsidP="004B3C42">
      <w:pPr>
        <w:ind w:firstLine="360"/>
        <w:contextualSpacing/>
        <w:jc w:val="both"/>
        <w:rPr>
          <w:rFonts w:ascii="Times New Roman" w:eastAsia="Times New Roman" w:hAnsi="Times New Roman" w:cs="Times New Roman"/>
          <w:sz w:val="28"/>
          <w:szCs w:val="28"/>
        </w:rPr>
      </w:pPr>
      <w:r w:rsidRPr="004B3C42">
        <w:rPr>
          <w:rFonts w:ascii="Times New Roman" w:eastAsia="Times New Roman" w:hAnsi="Times New Roman" w:cs="Times New Roman"/>
          <w:sz w:val="28"/>
          <w:szCs w:val="28"/>
          <w:lang w:val="uk-UA"/>
        </w:rPr>
        <w:t xml:space="preserve">- матеріальні (фінансові) збитки від розголошення конфіденційної інформації; </w:t>
      </w:r>
    </w:p>
    <w:p w:rsidR="004B3C42" w:rsidRPr="004B3C42" w:rsidRDefault="004B3C42" w:rsidP="004B3C42">
      <w:pPr>
        <w:ind w:firstLine="360"/>
        <w:contextualSpacing/>
        <w:jc w:val="both"/>
        <w:rPr>
          <w:rFonts w:ascii="Times New Roman" w:eastAsia="Times New Roman" w:hAnsi="Times New Roman" w:cs="Times New Roman"/>
          <w:sz w:val="28"/>
          <w:szCs w:val="28"/>
        </w:rPr>
      </w:pPr>
      <w:r w:rsidRPr="004B3C42">
        <w:rPr>
          <w:rFonts w:ascii="Times New Roman" w:eastAsia="Times New Roman" w:hAnsi="Times New Roman" w:cs="Times New Roman"/>
          <w:sz w:val="28"/>
          <w:szCs w:val="28"/>
          <w:lang w:val="uk-UA"/>
        </w:rPr>
        <w:t xml:space="preserve">- матеріальні (фінансові) збитки від необхідності відновлення порушених інформаційних ресурсів; </w:t>
      </w:r>
    </w:p>
    <w:p w:rsidR="004B3C42" w:rsidRPr="004B3C42" w:rsidRDefault="004B3C42" w:rsidP="004B3C42">
      <w:pPr>
        <w:ind w:firstLine="360"/>
        <w:contextualSpacing/>
        <w:jc w:val="both"/>
        <w:rPr>
          <w:rFonts w:ascii="Times New Roman" w:eastAsia="Times New Roman" w:hAnsi="Times New Roman" w:cs="Times New Roman"/>
          <w:sz w:val="28"/>
          <w:szCs w:val="28"/>
        </w:rPr>
      </w:pPr>
      <w:r w:rsidRPr="004B3C42">
        <w:rPr>
          <w:rFonts w:ascii="Times New Roman" w:eastAsia="Times New Roman" w:hAnsi="Times New Roman" w:cs="Times New Roman"/>
          <w:sz w:val="28"/>
          <w:szCs w:val="28"/>
          <w:lang w:val="uk-UA"/>
        </w:rPr>
        <w:t xml:space="preserve">- матеріальні збитки (втрати) від неможливості виконання взятих на себе зобов’язань перед третьою стороною; </w:t>
      </w:r>
    </w:p>
    <w:p w:rsidR="004B3C42" w:rsidRPr="004B3C42" w:rsidRDefault="004B3C42" w:rsidP="004B3C42">
      <w:pPr>
        <w:ind w:firstLine="360"/>
        <w:contextualSpacing/>
        <w:jc w:val="both"/>
        <w:rPr>
          <w:rFonts w:ascii="Times New Roman" w:eastAsia="Times New Roman" w:hAnsi="Times New Roman" w:cs="Times New Roman"/>
          <w:sz w:val="28"/>
          <w:szCs w:val="28"/>
        </w:rPr>
      </w:pPr>
      <w:r w:rsidRPr="004B3C42">
        <w:rPr>
          <w:rFonts w:ascii="Times New Roman" w:eastAsia="Times New Roman" w:hAnsi="Times New Roman" w:cs="Times New Roman"/>
          <w:sz w:val="28"/>
          <w:szCs w:val="28"/>
          <w:lang w:val="uk-UA"/>
        </w:rPr>
        <w:t xml:space="preserve">- моральні та матеріальні збитки від дезорганізації діяльності організації; </w:t>
      </w:r>
    </w:p>
    <w:p w:rsidR="004B3C42" w:rsidRDefault="004B3C42" w:rsidP="004B3C42">
      <w:pPr>
        <w:ind w:firstLine="360"/>
        <w:contextualSpacing/>
        <w:jc w:val="both"/>
        <w:rPr>
          <w:rFonts w:ascii="Times New Roman" w:eastAsia="Times New Roman" w:hAnsi="Times New Roman" w:cs="Times New Roman"/>
          <w:sz w:val="28"/>
          <w:szCs w:val="28"/>
          <w:lang w:val="uk-UA"/>
        </w:rPr>
      </w:pPr>
      <w:r w:rsidRPr="004B3C42">
        <w:rPr>
          <w:rFonts w:ascii="Times New Roman" w:eastAsia="Times New Roman" w:hAnsi="Times New Roman" w:cs="Times New Roman"/>
          <w:sz w:val="28"/>
          <w:szCs w:val="28"/>
          <w:lang w:val="uk-UA"/>
        </w:rPr>
        <w:t xml:space="preserve">- матеріальні та моральні збитки від порушення міжнародних відносин. </w:t>
      </w:r>
    </w:p>
    <w:p w:rsidR="003E3915" w:rsidRDefault="003E3915" w:rsidP="003E3915">
      <w:pPr>
        <w:ind w:firstLine="360"/>
        <w:contextualSpacing/>
        <w:jc w:val="both"/>
        <w:rPr>
          <w:rFonts w:ascii="Times New Roman" w:eastAsia="Times New Roman" w:hAnsi="Times New Roman" w:cs="Times New Roman"/>
          <w:sz w:val="28"/>
          <w:szCs w:val="28"/>
          <w:lang w:val="uk-UA"/>
        </w:rPr>
      </w:pPr>
      <w:r w:rsidRPr="003E3915">
        <w:rPr>
          <w:rFonts w:ascii="Times New Roman" w:eastAsia="Times New Roman" w:hAnsi="Times New Roman" w:cs="Times New Roman"/>
          <w:sz w:val="28"/>
          <w:szCs w:val="28"/>
          <w:lang w:val="uk-UA"/>
        </w:rPr>
        <w:t>Збитки можуть бути спричинені:</w:t>
      </w:r>
    </w:p>
    <w:p w:rsidR="003E3915" w:rsidRDefault="003E3915" w:rsidP="003E3915">
      <w:pPr>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9C2076" w:rsidRPr="003E3915">
        <w:rPr>
          <w:rFonts w:ascii="Times New Roman" w:eastAsia="Times New Roman" w:hAnsi="Times New Roman" w:cs="Times New Roman"/>
          <w:i/>
          <w:iCs/>
          <w:sz w:val="28"/>
          <w:szCs w:val="28"/>
          <w:lang w:val="uk-UA"/>
        </w:rPr>
        <w:t xml:space="preserve">будь-яким суб’єктом </w:t>
      </w:r>
      <w:r w:rsidR="009C2076" w:rsidRPr="003E3915">
        <w:rPr>
          <w:rFonts w:ascii="Times New Roman" w:eastAsia="Times New Roman" w:hAnsi="Times New Roman" w:cs="Times New Roman"/>
          <w:sz w:val="28"/>
          <w:szCs w:val="28"/>
          <w:lang w:val="uk-UA"/>
        </w:rPr>
        <w:t>(у цьому випадку відбувається правопорушення). В даному випадку наявна вина суб’єкта, яка визначає спричинену шкоду як склад злочину, що здійснюється зі злими намірами (навмисно) або з необережності, і спричинені збитки необхідно класифікувати як склад злочину, ві</w:t>
      </w:r>
      <w:r>
        <w:rPr>
          <w:rFonts w:ascii="Times New Roman" w:eastAsia="Times New Roman" w:hAnsi="Times New Roman" w:cs="Times New Roman"/>
          <w:sz w:val="28"/>
          <w:szCs w:val="28"/>
          <w:lang w:val="uk-UA"/>
        </w:rPr>
        <w:t>дповідно до кримінального права;</w:t>
      </w:r>
    </w:p>
    <w:p w:rsidR="003E3915" w:rsidRDefault="003E3915" w:rsidP="003E3915">
      <w:pPr>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i/>
          <w:iCs/>
          <w:sz w:val="28"/>
          <w:szCs w:val="28"/>
          <w:lang w:val="uk-UA"/>
        </w:rPr>
        <w:t xml:space="preserve">- </w:t>
      </w:r>
      <w:r w:rsidR="009C2076" w:rsidRPr="003E3915">
        <w:rPr>
          <w:rFonts w:ascii="Times New Roman" w:eastAsia="Times New Roman" w:hAnsi="Times New Roman" w:cs="Times New Roman"/>
          <w:i/>
          <w:iCs/>
          <w:sz w:val="28"/>
          <w:szCs w:val="28"/>
          <w:lang w:val="uk-UA"/>
        </w:rPr>
        <w:t xml:space="preserve">незалежно  від суб’єкта прояву </w:t>
      </w:r>
      <w:r w:rsidR="009C2076" w:rsidRPr="003E3915">
        <w:rPr>
          <w:rFonts w:ascii="Times New Roman" w:eastAsia="Times New Roman" w:hAnsi="Times New Roman" w:cs="Times New Roman"/>
          <w:sz w:val="28"/>
          <w:szCs w:val="28"/>
          <w:lang w:val="uk-UA"/>
        </w:rPr>
        <w:t xml:space="preserve">(наприклад, стихійних випадків, або інших впливів, таких як прояви техногенних властивостей цивілізації).  У даному випадку збитки носять імовірнісний характер і повинні бути зіставлені як мінімум із тим ризиком, який обговорюється цивільним, адміністративним або арбітражним правом, як предмет розгляду. </w:t>
      </w:r>
    </w:p>
    <w:p w:rsidR="009C2076" w:rsidRPr="003E3915" w:rsidRDefault="009C2076" w:rsidP="003E3915">
      <w:pPr>
        <w:ind w:firstLine="360"/>
        <w:contextualSpacing/>
        <w:jc w:val="both"/>
        <w:rPr>
          <w:rFonts w:ascii="Times New Roman" w:eastAsia="Times New Roman" w:hAnsi="Times New Roman" w:cs="Times New Roman"/>
          <w:sz w:val="28"/>
          <w:szCs w:val="28"/>
        </w:rPr>
      </w:pPr>
      <w:r w:rsidRPr="003E3915">
        <w:rPr>
          <w:rFonts w:ascii="Times New Roman" w:eastAsia="Times New Roman" w:hAnsi="Times New Roman" w:cs="Times New Roman"/>
          <w:sz w:val="28"/>
          <w:szCs w:val="28"/>
          <w:lang w:val="uk-UA"/>
        </w:rPr>
        <w:t xml:space="preserve">Визначення того, хто саме є причиною збитків, є другим за важливістю (після спроби цього не допустити) питанням для потерпілого. </w:t>
      </w:r>
    </w:p>
    <w:p w:rsidR="003E3915" w:rsidRDefault="00AE16AD" w:rsidP="004B3C42">
      <w:pPr>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Порушення інформації та інформаційних ресурсів  можуть бути різними, до них, як правило, відносять наступні:</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Крадіжка</w:t>
      </w:r>
      <w:r w:rsidRPr="00AE16AD">
        <w:rPr>
          <w:rFonts w:ascii="Times New Roman" w:eastAsia="Times New Roman" w:hAnsi="Times New Roman" w:cs="Times New Roman"/>
          <w:sz w:val="28"/>
          <w:szCs w:val="28"/>
          <w:lang w:val="uk-UA"/>
        </w:rPr>
        <w:t xml:space="preserve"> – здійснення з корисливою метою протиправного безоплатного вилучення і (або) обіг чужого майна на користь винного або інших осіб, що спричинили збитки власникові майна. </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 xml:space="preserve">Копіювання комп’ютерної інформації </w:t>
      </w:r>
      <w:r w:rsidRPr="00AE16AD">
        <w:rPr>
          <w:rFonts w:ascii="Times New Roman" w:eastAsia="Times New Roman" w:hAnsi="Times New Roman" w:cs="Times New Roman"/>
          <w:sz w:val="28"/>
          <w:szCs w:val="28"/>
          <w:lang w:val="uk-UA"/>
        </w:rPr>
        <w:t>– це повторювання та стійке збереження інформації на машинному або іншому носієві.</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Знищення</w:t>
      </w:r>
      <w:r w:rsidRPr="00AE16AD">
        <w:rPr>
          <w:rFonts w:ascii="Times New Roman" w:eastAsia="Times New Roman" w:hAnsi="Times New Roman" w:cs="Times New Roman"/>
          <w:sz w:val="28"/>
          <w:szCs w:val="28"/>
          <w:lang w:val="uk-UA"/>
        </w:rPr>
        <w:t xml:space="preserve"> – це зовнішній вплив на майно, у результаті якого воно припиняє своє існування або стає повністю непридатним для використання за цільовим призначенням. Знищене майно не може бути відновлене шляхом ремонту або реставрації та повністю виводиться з господарського обігу.</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 xml:space="preserve">Знищення комп’ютерної інформації </w:t>
      </w:r>
      <w:r w:rsidRPr="00AE16AD">
        <w:rPr>
          <w:rFonts w:ascii="Times New Roman" w:eastAsia="Times New Roman" w:hAnsi="Times New Roman" w:cs="Times New Roman"/>
          <w:sz w:val="28"/>
          <w:szCs w:val="28"/>
          <w:lang w:val="uk-UA"/>
        </w:rPr>
        <w:t xml:space="preserve">– стирання її у пам’яті комп’ютера. </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Пошкодження</w:t>
      </w:r>
      <w:r w:rsidRPr="00AE16AD">
        <w:rPr>
          <w:rFonts w:ascii="Times New Roman" w:eastAsia="Times New Roman" w:hAnsi="Times New Roman" w:cs="Times New Roman"/>
          <w:sz w:val="28"/>
          <w:szCs w:val="28"/>
          <w:lang w:val="uk-UA"/>
        </w:rPr>
        <w:t xml:space="preserve"> – зміна властивостей майна, унаслідок якого суттєво погіршується його стан, втрачається значна частина його корисних властивостей і воно стає повністю або частково непридатним для цільового використання. </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 xml:space="preserve">Модифікація комп’ютерної інформації </w:t>
      </w:r>
      <w:r w:rsidRPr="00AE16AD">
        <w:rPr>
          <w:rFonts w:ascii="Times New Roman" w:eastAsia="Times New Roman" w:hAnsi="Times New Roman" w:cs="Times New Roman"/>
          <w:sz w:val="28"/>
          <w:szCs w:val="28"/>
          <w:lang w:val="uk-UA"/>
        </w:rPr>
        <w:t xml:space="preserve">– внесення будь-яких змін, крім пов’язаних з адаптацією програми для комп’ютера або баз даних. </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 xml:space="preserve">Блокування комп’ютерної інформації </w:t>
      </w:r>
      <w:r w:rsidRPr="00AE16AD">
        <w:rPr>
          <w:rFonts w:ascii="Times New Roman" w:eastAsia="Times New Roman" w:hAnsi="Times New Roman" w:cs="Times New Roman"/>
          <w:sz w:val="28"/>
          <w:szCs w:val="28"/>
          <w:lang w:val="uk-UA"/>
        </w:rPr>
        <w:t xml:space="preserve">– штучне ускладнення доступу користувачів до інформації, не пов’язане з її знищенням. </w:t>
      </w:r>
    </w:p>
    <w:p w:rsid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 xml:space="preserve">Несанкціоноване знищення, блокування, модифікація, копіювання інформації </w:t>
      </w:r>
      <w:r w:rsidRPr="00AE16AD">
        <w:rPr>
          <w:rFonts w:ascii="Times New Roman" w:eastAsia="Times New Roman" w:hAnsi="Times New Roman" w:cs="Times New Roman"/>
          <w:sz w:val="28"/>
          <w:szCs w:val="28"/>
          <w:lang w:val="uk-UA"/>
        </w:rPr>
        <w:t>– будь-які дії з інформацією, що не дозволені законом, власником або компетентним користувачем.</w:t>
      </w:r>
    </w:p>
    <w:p w:rsidR="009C2076" w:rsidRPr="00AE16AD" w:rsidRDefault="009C2076" w:rsidP="00AE16AD">
      <w:pPr>
        <w:ind w:firstLine="360"/>
        <w:contextualSpacing/>
        <w:jc w:val="both"/>
        <w:rPr>
          <w:rFonts w:ascii="Times New Roman" w:eastAsia="Times New Roman" w:hAnsi="Times New Roman" w:cs="Times New Roman"/>
          <w:sz w:val="28"/>
          <w:szCs w:val="28"/>
          <w:lang w:val="uk-UA"/>
        </w:rPr>
      </w:pPr>
      <w:r w:rsidRPr="00AE16AD">
        <w:rPr>
          <w:rFonts w:ascii="Times New Roman" w:eastAsia="Times New Roman" w:hAnsi="Times New Roman" w:cs="Times New Roman"/>
          <w:b/>
          <w:bCs/>
          <w:sz w:val="28"/>
          <w:szCs w:val="28"/>
          <w:lang w:val="uk-UA"/>
        </w:rPr>
        <w:t xml:space="preserve">Обман (заперечення автентичності, нав’язування хибної інформації) </w:t>
      </w:r>
      <w:r w:rsidRPr="00AE16AD">
        <w:rPr>
          <w:rFonts w:ascii="Times New Roman" w:eastAsia="Times New Roman" w:hAnsi="Times New Roman" w:cs="Times New Roman"/>
          <w:sz w:val="28"/>
          <w:szCs w:val="28"/>
          <w:lang w:val="uk-UA"/>
        </w:rPr>
        <w:t xml:space="preserve">– навмисне спотворення або приховування істини з метою введення в оману особи, у веденні якої перебуває майно, і таким чином домогтися від неї </w:t>
      </w:r>
      <w:r w:rsidRPr="00AE16AD">
        <w:rPr>
          <w:rFonts w:ascii="Times New Roman" w:eastAsia="Times New Roman" w:hAnsi="Times New Roman" w:cs="Times New Roman"/>
          <w:sz w:val="28"/>
          <w:szCs w:val="28"/>
          <w:lang w:val="uk-UA"/>
        </w:rPr>
        <w:lastRenderedPageBreak/>
        <w:t xml:space="preserve">добровільної передачі майна, а також повідомлення з цією метою свідомо неправдивих відомостей. </w:t>
      </w:r>
    </w:p>
    <w:p w:rsidR="007B4B25" w:rsidRPr="00AE16AD" w:rsidRDefault="007B4B25" w:rsidP="00AE16AD">
      <w:pPr>
        <w:ind w:firstLine="360"/>
        <w:contextualSpacing/>
        <w:jc w:val="both"/>
        <w:rPr>
          <w:rFonts w:ascii="Times New Roman" w:eastAsia="Times New Roman" w:hAnsi="Times New Roman" w:cs="Times New Roman"/>
          <w:sz w:val="28"/>
          <w:szCs w:val="28"/>
          <w:lang w:val="uk-UA"/>
        </w:rPr>
      </w:pPr>
      <w:r w:rsidRPr="007B4B25">
        <w:rPr>
          <w:rFonts w:ascii="Times New Roman" w:eastAsia="Times New Roman" w:hAnsi="Times New Roman" w:cs="Times New Roman"/>
          <w:b/>
          <w:sz w:val="28"/>
          <w:szCs w:val="28"/>
          <w:lang w:val="uk-UA"/>
        </w:rPr>
        <w:t xml:space="preserve">Джерела загроз </w:t>
      </w:r>
      <w:r w:rsidR="00794E55">
        <w:rPr>
          <w:rFonts w:ascii="Times New Roman" w:eastAsia="Times New Roman" w:hAnsi="Times New Roman" w:cs="Times New Roman"/>
          <w:b/>
          <w:sz w:val="28"/>
          <w:szCs w:val="28"/>
          <w:lang w:val="uk-UA"/>
        </w:rPr>
        <w:t xml:space="preserve"> </w:t>
      </w:r>
      <w:r w:rsidRPr="007B4B25">
        <w:rPr>
          <w:rFonts w:ascii="Times New Roman" w:eastAsia="Times New Roman" w:hAnsi="Times New Roman" w:cs="Times New Roman"/>
          <w:b/>
          <w:sz w:val="28"/>
          <w:szCs w:val="28"/>
          <w:lang w:val="uk-UA"/>
        </w:rPr>
        <w:t>безпеці інформації.</w:t>
      </w:r>
    </w:p>
    <w:p w:rsidR="009C2076" w:rsidRPr="00794E55" w:rsidRDefault="009C2076" w:rsidP="00794E55">
      <w:pPr>
        <w:ind w:firstLine="360"/>
        <w:contextualSpacing/>
        <w:jc w:val="both"/>
        <w:rPr>
          <w:rFonts w:ascii="Times New Roman" w:eastAsia="Times New Roman" w:hAnsi="Times New Roman" w:cs="Times New Roman"/>
          <w:sz w:val="28"/>
          <w:szCs w:val="28"/>
        </w:rPr>
      </w:pPr>
      <w:r w:rsidRPr="00794E55">
        <w:rPr>
          <w:rFonts w:ascii="Times New Roman" w:eastAsia="Times New Roman" w:hAnsi="Times New Roman" w:cs="Times New Roman"/>
          <w:sz w:val="28"/>
          <w:szCs w:val="28"/>
          <w:lang w:val="uk-UA"/>
        </w:rPr>
        <w:t xml:space="preserve">Носіями загроз безпеці інформації є </w:t>
      </w:r>
      <w:r w:rsidRPr="00794E55">
        <w:rPr>
          <w:rFonts w:ascii="Times New Roman" w:eastAsia="Times New Roman" w:hAnsi="Times New Roman" w:cs="Times New Roman"/>
          <w:b/>
          <w:bCs/>
          <w:sz w:val="28"/>
          <w:szCs w:val="28"/>
          <w:lang w:val="uk-UA"/>
        </w:rPr>
        <w:t>джерела загроз</w:t>
      </w:r>
      <w:r w:rsidRPr="00794E55">
        <w:rPr>
          <w:rFonts w:ascii="Times New Roman" w:eastAsia="Times New Roman" w:hAnsi="Times New Roman" w:cs="Times New Roman"/>
          <w:sz w:val="28"/>
          <w:szCs w:val="28"/>
          <w:lang w:val="uk-UA"/>
        </w:rPr>
        <w:t>. Джерелами загроз можуть бути:</w:t>
      </w:r>
    </w:p>
    <w:p w:rsidR="009C2076" w:rsidRPr="00794E55" w:rsidRDefault="00794E55" w:rsidP="00794E5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794E55">
        <w:rPr>
          <w:rFonts w:ascii="Times New Roman" w:eastAsia="Times New Roman" w:hAnsi="Times New Roman" w:cs="Times New Roman"/>
          <w:sz w:val="28"/>
          <w:szCs w:val="28"/>
          <w:lang w:val="uk-UA"/>
        </w:rPr>
        <w:t xml:space="preserve">суб’єкти (особистість) – суб'єктивні; </w:t>
      </w:r>
    </w:p>
    <w:p w:rsidR="009C2076" w:rsidRPr="00794E55" w:rsidRDefault="00794E55" w:rsidP="00794E5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794E55">
        <w:rPr>
          <w:rFonts w:ascii="Times New Roman" w:eastAsia="Times New Roman" w:hAnsi="Times New Roman" w:cs="Times New Roman"/>
          <w:sz w:val="28"/>
          <w:szCs w:val="28"/>
          <w:lang w:val="uk-UA"/>
        </w:rPr>
        <w:t xml:space="preserve">об’єктивні прояви; </w:t>
      </w:r>
    </w:p>
    <w:p w:rsidR="009C2076" w:rsidRPr="00794E55" w:rsidRDefault="00794E55" w:rsidP="00794E5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794E55">
        <w:rPr>
          <w:rFonts w:ascii="Times New Roman" w:eastAsia="Times New Roman" w:hAnsi="Times New Roman" w:cs="Times New Roman"/>
          <w:sz w:val="28"/>
          <w:szCs w:val="28"/>
          <w:lang w:val="uk-UA"/>
        </w:rPr>
        <w:t>внутрішні джерела - усередині організації</w:t>
      </w:r>
      <w:r>
        <w:rPr>
          <w:rFonts w:ascii="Times New Roman" w:eastAsia="Times New Roman" w:hAnsi="Times New Roman" w:cs="Times New Roman"/>
          <w:sz w:val="28"/>
          <w:szCs w:val="28"/>
          <w:lang w:val="uk-UA"/>
        </w:rPr>
        <w:t>;</w:t>
      </w:r>
    </w:p>
    <w:p w:rsidR="009C2076" w:rsidRPr="00794E55" w:rsidRDefault="00794E55" w:rsidP="00794E5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9C2076" w:rsidRPr="00794E55">
        <w:rPr>
          <w:rFonts w:ascii="Times New Roman" w:eastAsia="Times New Roman" w:hAnsi="Times New Roman" w:cs="Times New Roman"/>
          <w:sz w:val="28"/>
          <w:szCs w:val="28"/>
          <w:lang w:val="uk-UA"/>
        </w:rPr>
        <w:t xml:space="preserve">зовнішні джерела.  </w:t>
      </w:r>
    </w:p>
    <w:p w:rsidR="009C2076" w:rsidRPr="00794E55" w:rsidRDefault="009C2076" w:rsidP="00794E55">
      <w:pPr>
        <w:ind w:firstLine="360"/>
        <w:contextualSpacing/>
        <w:jc w:val="both"/>
        <w:rPr>
          <w:rFonts w:ascii="Times New Roman" w:eastAsia="Times New Roman" w:hAnsi="Times New Roman" w:cs="Times New Roman"/>
          <w:sz w:val="28"/>
          <w:szCs w:val="28"/>
        </w:rPr>
      </w:pPr>
      <w:r w:rsidRPr="00794E55">
        <w:rPr>
          <w:rFonts w:ascii="Times New Roman" w:eastAsia="Times New Roman" w:hAnsi="Times New Roman" w:cs="Times New Roman"/>
          <w:sz w:val="28"/>
          <w:szCs w:val="28"/>
          <w:lang w:val="uk-UA"/>
        </w:rPr>
        <w:t xml:space="preserve">Усі джерела загроз безпеці інформації можна поділити на три групи: </w:t>
      </w:r>
    </w:p>
    <w:p w:rsidR="00794E55" w:rsidRPr="00794E55" w:rsidRDefault="00794E55" w:rsidP="00794E55">
      <w:pPr>
        <w:ind w:firstLine="360"/>
        <w:contextualSpacing/>
        <w:jc w:val="both"/>
        <w:rPr>
          <w:rFonts w:ascii="Times New Roman" w:eastAsia="Times New Roman" w:hAnsi="Times New Roman" w:cs="Times New Roman"/>
          <w:sz w:val="28"/>
          <w:szCs w:val="28"/>
        </w:rPr>
      </w:pPr>
      <w:r w:rsidRPr="00794E55">
        <w:rPr>
          <w:rFonts w:ascii="Times New Roman" w:eastAsia="Times New Roman" w:hAnsi="Times New Roman" w:cs="Times New Roman"/>
          <w:sz w:val="28"/>
          <w:szCs w:val="28"/>
          <w:lang w:val="uk-UA"/>
        </w:rPr>
        <w:t xml:space="preserve">- зумовлені діями суб’єкта (антропогенні джерела загроз); </w:t>
      </w:r>
    </w:p>
    <w:p w:rsidR="00794E55" w:rsidRPr="00794E55" w:rsidRDefault="00794E55" w:rsidP="00794E55">
      <w:pPr>
        <w:ind w:firstLine="360"/>
        <w:contextualSpacing/>
        <w:jc w:val="both"/>
        <w:rPr>
          <w:rFonts w:ascii="Times New Roman" w:eastAsia="Times New Roman" w:hAnsi="Times New Roman" w:cs="Times New Roman"/>
          <w:sz w:val="28"/>
          <w:szCs w:val="28"/>
        </w:rPr>
      </w:pPr>
      <w:r w:rsidRPr="00794E55">
        <w:rPr>
          <w:rFonts w:ascii="Times New Roman" w:eastAsia="Times New Roman" w:hAnsi="Times New Roman" w:cs="Times New Roman"/>
          <w:sz w:val="28"/>
          <w:szCs w:val="28"/>
          <w:lang w:val="uk-UA"/>
        </w:rPr>
        <w:t xml:space="preserve">- зумовлені технічними засобами (техногенні джерела загроз); </w:t>
      </w:r>
    </w:p>
    <w:p w:rsidR="00794E55" w:rsidRPr="00794E55" w:rsidRDefault="00794E55" w:rsidP="00794E55">
      <w:pPr>
        <w:ind w:firstLine="360"/>
        <w:contextualSpacing/>
        <w:jc w:val="both"/>
        <w:rPr>
          <w:rFonts w:ascii="Times New Roman" w:eastAsia="Times New Roman" w:hAnsi="Times New Roman" w:cs="Times New Roman"/>
          <w:sz w:val="28"/>
          <w:szCs w:val="28"/>
        </w:rPr>
      </w:pPr>
      <w:r w:rsidRPr="00794E55">
        <w:rPr>
          <w:rFonts w:ascii="Times New Roman" w:eastAsia="Times New Roman" w:hAnsi="Times New Roman" w:cs="Times New Roman"/>
          <w:sz w:val="28"/>
          <w:szCs w:val="28"/>
          <w:lang w:val="uk-UA"/>
        </w:rPr>
        <w:t xml:space="preserve">- зумовлені стихійними джерелами. </w:t>
      </w:r>
    </w:p>
    <w:p w:rsidR="009C2076" w:rsidRDefault="009C2076" w:rsidP="005C4398">
      <w:pPr>
        <w:ind w:firstLine="360"/>
        <w:contextualSpacing/>
        <w:jc w:val="both"/>
        <w:rPr>
          <w:rFonts w:ascii="Times New Roman" w:eastAsia="Times New Roman" w:hAnsi="Times New Roman" w:cs="Times New Roman"/>
          <w:sz w:val="28"/>
          <w:szCs w:val="28"/>
          <w:lang w:val="uk-UA"/>
        </w:rPr>
      </w:pPr>
      <w:r w:rsidRPr="005C4398">
        <w:rPr>
          <w:rFonts w:ascii="Times New Roman" w:eastAsia="Times New Roman" w:hAnsi="Times New Roman" w:cs="Times New Roman"/>
          <w:b/>
          <w:i/>
          <w:sz w:val="28"/>
          <w:szCs w:val="28"/>
          <w:lang w:val="uk-UA"/>
        </w:rPr>
        <w:t>Антропогенними джерелами загроз</w:t>
      </w:r>
      <w:r w:rsidRPr="00794E55">
        <w:rPr>
          <w:rFonts w:ascii="Times New Roman" w:eastAsia="Times New Roman" w:hAnsi="Times New Roman" w:cs="Times New Roman"/>
          <w:sz w:val="28"/>
          <w:szCs w:val="28"/>
          <w:lang w:val="uk-UA"/>
        </w:rPr>
        <w:t xml:space="preserve"> виступають суб’єкти, дії яких можуть бути кваліфіковані як </w:t>
      </w:r>
      <w:r w:rsidRPr="00794E55">
        <w:rPr>
          <w:rFonts w:ascii="Times New Roman" w:eastAsia="Times New Roman" w:hAnsi="Times New Roman" w:cs="Times New Roman"/>
          <w:i/>
          <w:iCs/>
          <w:sz w:val="28"/>
          <w:szCs w:val="28"/>
          <w:lang w:val="uk-UA"/>
        </w:rPr>
        <w:t>навмисні або випадкові злочини</w:t>
      </w:r>
      <w:r w:rsidRPr="00794E55">
        <w:rPr>
          <w:rFonts w:ascii="Times New Roman" w:eastAsia="Times New Roman" w:hAnsi="Times New Roman" w:cs="Times New Roman"/>
          <w:sz w:val="28"/>
          <w:szCs w:val="28"/>
          <w:lang w:val="uk-UA"/>
        </w:rPr>
        <w:t xml:space="preserve">. Тільки в цьому випадку можна говорити про заподіяння збитку. Ця група джерел загроз найбільш численна та становить найбільший інтерес з погляду організації захисту, оскільки дії суб’єкта завжди можна оцінити, спрогнозувати та прийняти адекватні заходи. Методи протидії у цьому випадку керовані й залежать від волі організаторів захисту інформації. </w:t>
      </w:r>
    </w:p>
    <w:p w:rsidR="009C2076" w:rsidRPr="005C4398" w:rsidRDefault="009C2076" w:rsidP="005C4398">
      <w:pPr>
        <w:ind w:firstLine="360"/>
        <w:contextualSpacing/>
        <w:jc w:val="both"/>
        <w:rPr>
          <w:rFonts w:ascii="Times New Roman" w:eastAsia="Times New Roman" w:hAnsi="Times New Roman" w:cs="Times New Roman"/>
          <w:sz w:val="28"/>
          <w:szCs w:val="28"/>
        </w:rPr>
      </w:pPr>
      <w:r w:rsidRPr="005C4398">
        <w:rPr>
          <w:rFonts w:ascii="Times New Roman" w:eastAsia="Times New Roman" w:hAnsi="Times New Roman" w:cs="Times New Roman"/>
          <w:sz w:val="28"/>
          <w:szCs w:val="28"/>
          <w:lang w:val="uk-UA"/>
        </w:rPr>
        <w:t xml:space="preserve">Антропогенним джерелом загроз можна вважати суб’єкта, що має доступ (санкціонований або несанкціонований) до роботи зі штатними засобами об’єкта, що потребує захисту. </w:t>
      </w:r>
    </w:p>
    <w:p w:rsidR="009C2076" w:rsidRPr="005C4398" w:rsidRDefault="009C2076" w:rsidP="005C4398">
      <w:pPr>
        <w:ind w:firstLine="360"/>
        <w:contextualSpacing/>
        <w:jc w:val="both"/>
        <w:rPr>
          <w:rFonts w:ascii="Times New Roman" w:eastAsia="Times New Roman" w:hAnsi="Times New Roman" w:cs="Times New Roman"/>
          <w:sz w:val="28"/>
          <w:szCs w:val="28"/>
        </w:rPr>
      </w:pPr>
      <w:r w:rsidRPr="005C4398">
        <w:rPr>
          <w:rFonts w:ascii="Times New Roman" w:eastAsia="Times New Roman" w:hAnsi="Times New Roman" w:cs="Times New Roman"/>
          <w:i/>
          <w:iCs/>
          <w:sz w:val="28"/>
          <w:szCs w:val="28"/>
          <w:lang w:val="uk-UA"/>
        </w:rPr>
        <w:t>Суб’єкти (джерела</w:t>
      </w:r>
      <w:r w:rsidRPr="005C4398">
        <w:rPr>
          <w:rFonts w:ascii="Times New Roman" w:eastAsia="Times New Roman" w:hAnsi="Times New Roman" w:cs="Times New Roman"/>
          <w:sz w:val="28"/>
          <w:szCs w:val="28"/>
          <w:lang w:val="uk-UA"/>
        </w:rPr>
        <w:t xml:space="preserve">), дії яких можуть призвести до порушення безпеки інформації, можуть бути як </w:t>
      </w:r>
      <w:r w:rsidRPr="005C4398">
        <w:rPr>
          <w:rFonts w:ascii="Times New Roman" w:eastAsia="Times New Roman" w:hAnsi="Times New Roman" w:cs="Times New Roman"/>
          <w:i/>
          <w:iCs/>
          <w:sz w:val="28"/>
          <w:szCs w:val="28"/>
          <w:lang w:val="uk-UA"/>
        </w:rPr>
        <w:t>зовнішніми, так і внутрішніми</w:t>
      </w:r>
      <w:r w:rsidRPr="005C4398">
        <w:rPr>
          <w:rFonts w:ascii="Times New Roman" w:eastAsia="Times New Roman" w:hAnsi="Times New Roman" w:cs="Times New Roman"/>
          <w:sz w:val="28"/>
          <w:szCs w:val="28"/>
          <w:lang w:val="uk-UA"/>
        </w:rPr>
        <w:t xml:space="preserve">. </w:t>
      </w:r>
    </w:p>
    <w:p w:rsidR="009C2076" w:rsidRPr="005C4398" w:rsidRDefault="009C2076" w:rsidP="005C4398">
      <w:pPr>
        <w:ind w:firstLine="360"/>
        <w:contextualSpacing/>
        <w:jc w:val="both"/>
        <w:rPr>
          <w:rFonts w:ascii="Times New Roman" w:eastAsia="Times New Roman" w:hAnsi="Times New Roman" w:cs="Times New Roman"/>
          <w:sz w:val="28"/>
          <w:szCs w:val="28"/>
        </w:rPr>
      </w:pPr>
      <w:r w:rsidRPr="005C4398">
        <w:rPr>
          <w:rFonts w:ascii="Times New Roman" w:eastAsia="Times New Roman" w:hAnsi="Times New Roman" w:cs="Times New Roman"/>
          <w:sz w:val="28"/>
          <w:szCs w:val="28"/>
          <w:lang w:val="uk-UA"/>
        </w:rPr>
        <w:t xml:space="preserve">Зовнішні джерела можуть бути випадковими або навмисними та мати різний рівень кваліфікації. </w:t>
      </w:r>
    </w:p>
    <w:p w:rsidR="009C2076" w:rsidRPr="005C4398" w:rsidRDefault="009C2076" w:rsidP="005C4398">
      <w:pPr>
        <w:ind w:firstLine="360"/>
        <w:contextualSpacing/>
        <w:jc w:val="both"/>
        <w:rPr>
          <w:rFonts w:ascii="Times New Roman" w:eastAsia="Times New Roman" w:hAnsi="Times New Roman" w:cs="Times New Roman"/>
          <w:sz w:val="28"/>
          <w:szCs w:val="28"/>
          <w:lang w:val="uk-UA"/>
        </w:rPr>
      </w:pPr>
      <w:r w:rsidRPr="005C4398">
        <w:rPr>
          <w:rFonts w:ascii="Times New Roman" w:eastAsia="Times New Roman" w:hAnsi="Times New Roman" w:cs="Times New Roman"/>
          <w:sz w:val="28"/>
          <w:szCs w:val="28"/>
          <w:lang w:val="uk-UA"/>
        </w:rPr>
        <w:t xml:space="preserve">Внутрішні суб’єкти (джерела) здебільшого являють собою висококваліфікованих спеціалістів у галузі розробки та експлуатації програмного забезпечення та технічних засобів, знайомих зі специфікою завдань, що вирішуються, структурою та основними функціями та принципами роботи програмно-апаратних засобів захисту інформації, які мають можливість використання штатного обладнання та технічних засобів мережі. </w:t>
      </w:r>
    </w:p>
    <w:p w:rsidR="009C2076" w:rsidRDefault="009C2076" w:rsidP="005C4398">
      <w:pPr>
        <w:ind w:firstLine="360"/>
        <w:contextualSpacing/>
        <w:jc w:val="both"/>
        <w:rPr>
          <w:rFonts w:ascii="Times New Roman" w:eastAsia="Times New Roman" w:hAnsi="Times New Roman" w:cs="Times New Roman"/>
          <w:sz w:val="28"/>
          <w:szCs w:val="28"/>
          <w:lang w:val="uk-UA"/>
        </w:rPr>
      </w:pPr>
      <w:r w:rsidRPr="005C4398">
        <w:rPr>
          <w:rFonts w:ascii="Times New Roman" w:eastAsia="Times New Roman" w:hAnsi="Times New Roman" w:cs="Times New Roman"/>
          <w:sz w:val="28"/>
          <w:szCs w:val="28"/>
          <w:lang w:val="uk-UA"/>
        </w:rPr>
        <w:t xml:space="preserve">Необхідно враховувати також, що особливу групу внутрішніх антропогенних джерел складають особи з порушеною психікою та спеціально впроваджені та завербовані агенти, які можуть бути з числа основного, допоміжного та технічного персоналу, а також представників служби захисту інформації. </w:t>
      </w:r>
    </w:p>
    <w:p w:rsidR="009C2076" w:rsidRDefault="009C2076" w:rsidP="008F2FA5">
      <w:pPr>
        <w:ind w:firstLine="360"/>
        <w:contextualSpacing/>
        <w:jc w:val="both"/>
        <w:rPr>
          <w:rFonts w:ascii="Times New Roman" w:eastAsia="Times New Roman" w:hAnsi="Times New Roman" w:cs="Times New Roman"/>
          <w:sz w:val="28"/>
          <w:szCs w:val="28"/>
          <w:lang w:val="uk-UA"/>
        </w:rPr>
      </w:pPr>
      <w:r w:rsidRPr="008F2FA5">
        <w:rPr>
          <w:rFonts w:ascii="Times New Roman" w:eastAsia="Times New Roman" w:hAnsi="Times New Roman" w:cs="Times New Roman"/>
          <w:sz w:val="28"/>
          <w:szCs w:val="28"/>
          <w:lang w:val="uk-UA"/>
        </w:rPr>
        <w:lastRenderedPageBreak/>
        <w:t xml:space="preserve">Друга група містить джерела загроз, що визначаються </w:t>
      </w:r>
      <w:proofErr w:type="spellStart"/>
      <w:r w:rsidRPr="008F2FA5">
        <w:rPr>
          <w:rFonts w:ascii="Times New Roman" w:eastAsia="Times New Roman" w:hAnsi="Times New Roman" w:cs="Times New Roman"/>
          <w:sz w:val="28"/>
          <w:szCs w:val="28"/>
          <w:lang w:val="uk-UA"/>
        </w:rPr>
        <w:t>технократичною</w:t>
      </w:r>
      <w:proofErr w:type="spellEnd"/>
      <w:r w:rsidRPr="008F2FA5">
        <w:rPr>
          <w:rFonts w:ascii="Times New Roman" w:eastAsia="Times New Roman" w:hAnsi="Times New Roman" w:cs="Times New Roman"/>
          <w:sz w:val="28"/>
          <w:szCs w:val="28"/>
          <w:lang w:val="uk-UA"/>
        </w:rPr>
        <w:t xml:space="preserve"> діяльністю людини та розвитком цивілізації. Проте наслідки, викликані такою діяльністю, вийшли з-під контролю людини та діють самі по собі. Людство дійсно стає все більше залежним від техніки, і джерела загроз, які залежать від властивостей техніки, менше прогнозовані й тому потребують особливої уваги. Цей клас джерел загроз безпеці інформації є особливо актуальним у сучасних умовах, оскільки очікується різке зростання кількості техногенних катастроф, викликаних фізичним та моральним старінням наявного обладнання, а також відсут</w:t>
      </w:r>
      <w:r w:rsidR="008F2FA5">
        <w:rPr>
          <w:rFonts w:ascii="Times New Roman" w:eastAsia="Times New Roman" w:hAnsi="Times New Roman" w:cs="Times New Roman"/>
          <w:sz w:val="28"/>
          <w:szCs w:val="28"/>
          <w:lang w:val="uk-UA"/>
        </w:rPr>
        <w:t xml:space="preserve">ністю коштів на його оновлення. </w:t>
      </w:r>
      <w:r w:rsidRPr="008F2FA5">
        <w:rPr>
          <w:rFonts w:ascii="Times New Roman" w:eastAsia="Times New Roman" w:hAnsi="Times New Roman" w:cs="Times New Roman"/>
          <w:sz w:val="28"/>
          <w:szCs w:val="28"/>
          <w:lang w:val="uk-UA"/>
        </w:rPr>
        <w:t xml:space="preserve">Технічні засоби, що є джерелами потенційних загроз безпеці інформації, також можуть бути зовнішніми та внутрішніми. </w:t>
      </w:r>
    </w:p>
    <w:p w:rsidR="009C2076" w:rsidRDefault="009C2076" w:rsidP="00043612">
      <w:pPr>
        <w:ind w:firstLine="360"/>
        <w:contextualSpacing/>
        <w:jc w:val="both"/>
        <w:rPr>
          <w:rFonts w:ascii="Times New Roman" w:eastAsia="Times New Roman" w:hAnsi="Times New Roman" w:cs="Times New Roman"/>
          <w:sz w:val="28"/>
          <w:szCs w:val="28"/>
          <w:lang w:val="uk-UA"/>
        </w:rPr>
      </w:pPr>
      <w:r w:rsidRPr="00043612">
        <w:rPr>
          <w:rFonts w:ascii="Times New Roman" w:eastAsia="Times New Roman" w:hAnsi="Times New Roman" w:cs="Times New Roman"/>
          <w:sz w:val="28"/>
          <w:szCs w:val="28"/>
          <w:lang w:val="uk-UA"/>
        </w:rPr>
        <w:t xml:space="preserve">Третя група джерел загроз об’єднує обставини, що становлять </w:t>
      </w:r>
      <w:r w:rsidRPr="00043612">
        <w:rPr>
          <w:rFonts w:ascii="Times New Roman" w:eastAsia="Times New Roman" w:hAnsi="Times New Roman" w:cs="Times New Roman"/>
          <w:i/>
          <w:iCs/>
          <w:sz w:val="28"/>
          <w:szCs w:val="28"/>
          <w:lang w:val="uk-UA"/>
        </w:rPr>
        <w:t>непереборну силу, тобто такі обставини, які носять об’єктивний і абсолютний характер</w:t>
      </w:r>
      <w:r w:rsidRPr="00043612">
        <w:rPr>
          <w:rFonts w:ascii="Times New Roman" w:eastAsia="Times New Roman" w:hAnsi="Times New Roman" w:cs="Times New Roman"/>
          <w:sz w:val="28"/>
          <w:szCs w:val="28"/>
          <w:lang w:val="uk-UA"/>
        </w:rPr>
        <w:t xml:space="preserve">, що поширюється на всіх. </w:t>
      </w:r>
      <w:r w:rsidR="00043612">
        <w:rPr>
          <w:rFonts w:ascii="Times New Roman" w:eastAsia="Times New Roman" w:hAnsi="Times New Roman" w:cs="Times New Roman"/>
          <w:sz w:val="28"/>
          <w:szCs w:val="28"/>
          <w:lang w:val="uk-UA"/>
        </w:rPr>
        <w:t xml:space="preserve"> </w:t>
      </w:r>
      <w:r w:rsidRPr="00043612">
        <w:rPr>
          <w:rFonts w:ascii="Times New Roman" w:eastAsia="Times New Roman" w:hAnsi="Times New Roman" w:cs="Times New Roman"/>
          <w:sz w:val="28"/>
          <w:szCs w:val="28"/>
          <w:lang w:val="uk-UA"/>
        </w:rPr>
        <w:t xml:space="preserve">До непереборної сили в законодавстві та договірній практиці відносять стихійні лиха або інші обставини, які неможливо передбачити або їм запобігти або можливо передбачити, але не можливо запобігти їм при сучасному рівні знань і можливостей людини. Такі джерела загроз абсолютно не піддаються прогнозуванню, і тому заходи захисту від них повинні застосовуватися завжди. Стихійні джерела потенційних загроз інформаційній безпеці переважно є зовнішніми щодо об’єкта захисту. Під ними розуміють насамперед природні катаклізми. </w:t>
      </w:r>
    </w:p>
    <w:p w:rsidR="00E711CA" w:rsidRPr="00E711CA" w:rsidRDefault="00E711CA" w:rsidP="00043612">
      <w:pPr>
        <w:ind w:firstLine="360"/>
        <w:contextualSpacing/>
        <w:jc w:val="both"/>
        <w:rPr>
          <w:rFonts w:ascii="Times New Roman" w:eastAsia="Times New Roman" w:hAnsi="Times New Roman" w:cs="Times New Roman"/>
          <w:b/>
          <w:sz w:val="28"/>
          <w:szCs w:val="28"/>
          <w:lang w:val="uk-UA"/>
        </w:rPr>
      </w:pPr>
      <w:r w:rsidRPr="00E711CA">
        <w:rPr>
          <w:rFonts w:ascii="Times New Roman" w:eastAsia="Times New Roman" w:hAnsi="Times New Roman" w:cs="Times New Roman"/>
          <w:b/>
          <w:sz w:val="28"/>
          <w:szCs w:val="28"/>
          <w:lang w:val="uk-UA"/>
        </w:rPr>
        <w:t xml:space="preserve">Класифікація </w:t>
      </w:r>
      <w:proofErr w:type="spellStart"/>
      <w:r w:rsidRPr="00E711CA">
        <w:rPr>
          <w:rFonts w:ascii="Times New Roman" w:eastAsia="Times New Roman" w:hAnsi="Times New Roman" w:cs="Times New Roman"/>
          <w:b/>
          <w:sz w:val="28"/>
          <w:szCs w:val="28"/>
          <w:lang w:val="uk-UA"/>
        </w:rPr>
        <w:t>вразливостей</w:t>
      </w:r>
      <w:proofErr w:type="spellEnd"/>
      <w:r w:rsidRPr="00E711CA">
        <w:rPr>
          <w:rFonts w:ascii="Times New Roman" w:eastAsia="Times New Roman" w:hAnsi="Times New Roman" w:cs="Times New Roman"/>
          <w:b/>
          <w:sz w:val="28"/>
          <w:szCs w:val="28"/>
          <w:lang w:val="uk-UA"/>
        </w:rPr>
        <w:t xml:space="preserve"> безпеки.</w:t>
      </w:r>
    </w:p>
    <w:p w:rsidR="009C2076" w:rsidRPr="00E711CA" w:rsidRDefault="009C2076" w:rsidP="00E711CA">
      <w:pPr>
        <w:ind w:firstLine="360"/>
        <w:contextualSpacing/>
        <w:jc w:val="both"/>
        <w:rPr>
          <w:rFonts w:ascii="Times New Roman" w:eastAsia="Times New Roman" w:hAnsi="Times New Roman" w:cs="Times New Roman"/>
          <w:sz w:val="28"/>
          <w:szCs w:val="28"/>
          <w:lang w:val="uk-UA"/>
        </w:rPr>
      </w:pPr>
      <w:r w:rsidRPr="00E711CA">
        <w:rPr>
          <w:rFonts w:ascii="Times New Roman" w:eastAsia="Times New Roman" w:hAnsi="Times New Roman" w:cs="Times New Roman"/>
          <w:sz w:val="28"/>
          <w:szCs w:val="28"/>
          <w:lang w:val="uk-UA"/>
        </w:rPr>
        <w:t>Загрози, як можливі небезпечності здійснення будь-якої дії, спрямованої проти об’єкта захисту, проявляються не самі по собі, а через вразливості (фактори), що призводять до порушення безпеки інформації на конкретному об’єкті інформатизації.</w:t>
      </w:r>
    </w:p>
    <w:p w:rsidR="009C2076" w:rsidRPr="00E711CA" w:rsidRDefault="009C2076" w:rsidP="00E711CA">
      <w:pPr>
        <w:ind w:firstLine="360"/>
        <w:contextualSpacing/>
        <w:jc w:val="both"/>
        <w:rPr>
          <w:rFonts w:ascii="Times New Roman" w:eastAsia="Times New Roman" w:hAnsi="Times New Roman" w:cs="Times New Roman"/>
          <w:sz w:val="28"/>
          <w:szCs w:val="28"/>
        </w:rPr>
      </w:pPr>
      <w:r w:rsidRPr="00E711CA">
        <w:rPr>
          <w:rFonts w:ascii="Times New Roman" w:eastAsia="Times New Roman" w:hAnsi="Times New Roman" w:cs="Times New Roman"/>
          <w:sz w:val="28"/>
          <w:szCs w:val="28"/>
          <w:lang w:val="uk-UA"/>
        </w:rPr>
        <w:t xml:space="preserve">Вразливості безпеці інформації можуть бути:   </w:t>
      </w:r>
    </w:p>
    <w:p w:rsidR="009C2076" w:rsidRPr="00E711CA" w:rsidRDefault="00E711CA" w:rsidP="00E711CA">
      <w:pPr>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uk-UA"/>
        </w:rPr>
        <w:t xml:space="preserve">1. </w:t>
      </w:r>
      <w:r w:rsidR="009C2076" w:rsidRPr="00E711CA">
        <w:rPr>
          <w:rFonts w:ascii="Times New Roman" w:eastAsia="Times New Roman" w:hAnsi="Times New Roman" w:cs="Times New Roman"/>
          <w:i/>
          <w:iCs/>
          <w:sz w:val="28"/>
          <w:szCs w:val="28"/>
          <w:lang w:val="uk-UA"/>
        </w:rPr>
        <w:t>Об’єктивні</w:t>
      </w:r>
      <w:r w:rsidR="009C2076" w:rsidRPr="00E711CA">
        <w:rPr>
          <w:rFonts w:ascii="Times New Roman" w:eastAsia="Times New Roman" w:hAnsi="Times New Roman" w:cs="Times New Roman"/>
          <w:sz w:val="28"/>
          <w:szCs w:val="28"/>
          <w:lang w:val="uk-UA"/>
        </w:rPr>
        <w:t xml:space="preserve"> вразливості залежать від особливостей побудови та технічних характеристик обладнання, що застосовується на об’єкті захисту. Повне усунення цих </w:t>
      </w:r>
      <w:proofErr w:type="spellStart"/>
      <w:r w:rsidR="009C2076" w:rsidRPr="00E711CA">
        <w:rPr>
          <w:rFonts w:ascii="Times New Roman" w:eastAsia="Times New Roman" w:hAnsi="Times New Roman" w:cs="Times New Roman"/>
          <w:sz w:val="28"/>
          <w:szCs w:val="28"/>
          <w:lang w:val="uk-UA"/>
        </w:rPr>
        <w:t>вразливостей</w:t>
      </w:r>
      <w:proofErr w:type="spellEnd"/>
      <w:r w:rsidR="009C2076" w:rsidRPr="00E711CA">
        <w:rPr>
          <w:rFonts w:ascii="Times New Roman" w:eastAsia="Times New Roman" w:hAnsi="Times New Roman" w:cs="Times New Roman"/>
          <w:sz w:val="28"/>
          <w:szCs w:val="28"/>
          <w:lang w:val="uk-UA"/>
        </w:rPr>
        <w:t xml:space="preserve"> неможливе, але вони можуть суттєво послаблятися технічними та інженерно-технічними методами відбиття загроз безпеці інформації. </w:t>
      </w:r>
    </w:p>
    <w:p w:rsidR="009C2076" w:rsidRPr="00E711CA" w:rsidRDefault="00E711CA" w:rsidP="00E711CA">
      <w:pPr>
        <w:contextualSpacing/>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uk-UA"/>
        </w:rPr>
        <w:t xml:space="preserve">2. </w:t>
      </w:r>
      <w:r w:rsidR="009C2076" w:rsidRPr="00E711CA">
        <w:rPr>
          <w:rFonts w:ascii="Times New Roman" w:eastAsia="Times New Roman" w:hAnsi="Times New Roman" w:cs="Times New Roman"/>
          <w:i/>
          <w:iCs/>
          <w:sz w:val="28"/>
          <w:szCs w:val="28"/>
          <w:lang w:val="uk-UA"/>
        </w:rPr>
        <w:t>Суб’єктивні</w:t>
      </w:r>
      <w:r w:rsidR="009C2076" w:rsidRPr="00E711CA">
        <w:rPr>
          <w:rFonts w:ascii="Times New Roman" w:eastAsia="Times New Roman" w:hAnsi="Times New Roman" w:cs="Times New Roman"/>
          <w:sz w:val="28"/>
          <w:szCs w:val="28"/>
          <w:lang w:val="uk-UA"/>
        </w:rPr>
        <w:t xml:space="preserve"> вразливості залежать від дій співробітників і, в основному, вилучаються організаційними та програмно-апаратними методами. </w:t>
      </w:r>
    </w:p>
    <w:p w:rsidR="009C2076" w:rsidRDefault="00E711CA" w:rsidP="00E711CA">
      <w:pPr>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i/>
          <w:iCs/>
          <w:sz w:val="28"/>
          <w:szCs w:val="28"/>
          <w:lang w:val="uk-UA"/>
        </w:rPr>
        <w:t xml:space="preserve">3. </w:t>
      </w:r>
      <w:r w:rsidR="009C2076" w:rsidRPr="00E711CA">
        <w:rPr>
          <w:rFonts w:ascii="Times New Roman" w:eastAsia="Times New Roman" w:hAnsi="Times New Roman" w:cs="Times New Roman"/>
          <w:i/>
          <w:iCs/>
          <w:sz w:val="28"/>
          <w:szCs w:val="28"/>
          <w:lang w:val="uk-UA"/>
        </w:rPr>
        <w:t>Випадкові</w:t>
      </w:r>
      <w:r w:rsidR="009C2076" w:rsidRPr="00E711CA">
        <w:rPr>
          <w:rFonts w:ascii="Times New Roman" w:eastAsia="Times New Roman" w:hAnsi="Times New Roman" w:cs="Times New Roman"/>
          <w:sz w:val="28"/>
          <w:szCs w:val="28"/>
          <w:lang w:val="uk-UA"/>
        </w:rPr>
        <w:t xml:space="preserve"> вразливості залежать від особливостей середовища, яке оточує об’єкт захисту, та непередбачених обставин. Ці фактори зазвичай малопередбачувані і їх усунення можливе тільки при проведенні комплексу </w:t>
      </w:r>
      <w:r w:rsidR="009C2076" w:rsidRPr="00E711CA">
        <w:rPr>
          <w:rFonts w:ascii="Times New Roman" w:eastAsia="Times New Roman" w:hAnsi="Times New Roman" w:cs="Times New Roman"/>
          <w:sz w:val="28"/>
          <w:szCs w:val="28"/>
          <w:lang w:val="uk-UA"/>
        </w:rPr>
        <w:lastRenderedPageBreak/>
        <w:t xml:space="preserve">організаційних та інженерно-технічних заходів із протидії загрозам інформаційній безпеці. </w:t>
      </w:r>
    </w:p>
    <w:p w:rsidR="00E711CA" w:rsidRDefault="00E711CA" w:rsidP="00E711CA">
      <w:pPr>
        <w:spacing w:line="240" w:lineRule="auto"/>
        <w:ind w:firstLine="708"/>
        <w:contextualSpacing/>
        <w:jc w:val="both"/>
        <w:rPr>
          <w:rFonts w:ascii="Times New Roman" w:eastAsia="Times New Roman" w:hAnsi="Times New Roman" w:cs="Times New Roman"/>
          <w:b/>
          <w:sz w:val="28"/>
          <w:szCs w:val="28"/>
          <w:lang w:val="uk-UA"/>
        </w:rPr>
      </w:pPr>
      <w:r w:rsidRPr="00E711CA">
        <w:rPr>
          <w:rFonts w:ascii="Times New Roman" w:eastAsia="Times New Roman" w:hAnsi="Times New Roman" w:cs="Times New Roman"/>
          <w:b/>
          <w:sz w:val="28"/>
          <w:szCs w:val="28"/>
          <w:lang w:val="uk-UA"/>
        </w:rPr>
        <w:t>Моделі порушень інформаційних ресурсів</w:t>
      </w:r>
      <w:r>
        <w:rPr>
          <w:rFonts w:ascii="Times New Roman" w:eastAsia="Times New Roman" w:hAnsi="Times New Roman" w:cs="Times New Roman"/>
          <w:b/>
          <w:sz w:val="28"/>
          <w:szCs w:val="28"/>
          <w:lang w:val="uk-UA"/>
        </w:rPr>
        <w:t>.</w:t>
      </w:r>
    </w:p>
    <w:p w:rsidR="009C2076" w:rsidRPr="00E711CA" w:rsidRDefault="009C2076" w:rsidP="00E711CA">
      <w:pPr>
        <w:spacing w:line="240" w:lineRule="auto"/>
        <w:ind w:firstLine="360"/>
        <w:contextualSpacing/>
        <w:jc w:val="both"/>
        <w:rPr>
          <w:rFonts w:ascii="Times New Roman" w:eastAsia="Times New Roman" w:hAnsi="Times New Roman" w:cs="Times New Roman"/>
          <w:sz w:val="28"/>
          <w:szCs w:val="28"/>
          <w:lang w:val="uk-UA"/>
        </w:rPr>
      </w:pPr>
      <w:r w:rsidRPr="00E711CA">
        <w:rPr>
          <w:rFonts w:ascii="Times New Roman" w:eastAsia="Times New Roman" w:hAnsi="Times New Roman" w:cs="Times New Roman"/>
          <w:sz w:val="28"/>
          <w:szCs w:val="28"/>
          <w:lang w:val="uk-UA"/>
        </w:rPr>
        <w:t>Особа – користувач ресурсами ІС, яка здійснює спробу несанкціонованого (не авторизованого) доступу до інформаційних ресурсів системи (з метою: ознайомлення, модифікації, знищення, зміни режимів використання або загального функціонування системи тощо),  є порушником.</w:t>
      </w:r>
    </w:p>
    <w:p w:rsidR="00E711CA" w:rsidRDefault="009C2076" w:rsidP="00E711CA">
      <w:pPr>
        <w:spacing w:line="240" w:lineRule="auto"/>
        <w:ind w:firstLine="360"/>
        <w:contextualSpacing/>
        <w:jc w:val="both"/>
        <w:rPr>
          <w:rFonts w:ascii="Times New Roman" w:eastAsia="Times New Roman" w:hAnsi="Times New Roman" w:cs="Times New Roman"/>
          <w:sz w:val="28"/>
          <w:szCs w:val="28"/>
          <w:lang w:val="uk-UA"/>
        </w:rPr>
      </w:pPr>
      <w:r w:rsidRPr="00E711CA">
        <w:rPr>
          <w:rFonts w:ascii="Times New Roman" w:eastAsia="Times New Roman" w:hAnsi="Times New Roman" w:cs="Times New Roman"/>
          <w:sz w:val="28"/>
          <w:szCs w:val="28"/>
          <w:lang w:val="uk-UA"/>
        </w:rPr>
        <w:t xml:space="preserve">Порушення з боку цих осіб можуть бути як ненавмисними, так і зловмисними. </w:t>
      </w:r>
    </w:p>
    <w:p w:rsidR="009C2076" w:rsidRPr="00E711CA" w:rsidRDefault="009C2076" w:rsidP="00E711CA">
      <w:pPr>
        <w:spacing w:line="240" w:lineRule="auto"/>
        <w:ind w:firstLine="360"/>
        <w:contextualSpacing/>
        <w:jc w:val="both"/>
        <w:rPr>
          <w:rFonts w:ascii="Times New Roman" w:eastAsia="Times New Roman" w:hAnsi="Times New Roman" w:cs="Times New Roman"/>
          <w:sz w:val="28"/>
          <w:szCs w:val="28"/>
        </w:rPr>
      </w:pPr>
      <w:r w:rsidRPr="00E711CA">
        <w:rPr>
          <w:rFonts w:ascii="Times New Roman" w:eastAsia="Times New Roman" w:hAnsi="Times New Roman" w:cs="Times New Roman"/>
          <w:sz w:val="28"/>
          <w:szCs w:val="28"/>
          <w:lang w:val="uk-UA"/>
        </w:rPr>
        <w:t xml:space="preserve">Особливу небезпеку варто очікувати від зловмисних порушників, які в силу тих або інших причин перебувають під впливом: </w:t>
      </w:r>
    </w:p>
    <w:p w:rsidR="00E711CA" w:rsidRPr="00E711CA" w:rsidRDefault="00E711CA" w:rsidP="00E711CA">
      <w:pPr>
        <w:spacing w:line="240" w:lineRule="auto"/>
        <w:ind w:firstLine="708"/>
        <w:contextualSpacing/>
        <w:jc w:val="both"/>
        <w:rPr>
          <w:rFonts w:ascii="Times New Roman" w:eastAsia="Times New Roman" w:hAnsi="Times New Roman" w:cs="Times New Roman"/>
          <w:sz w:val="28"/>
          <w:szCs w:val="28"/>
        </w:rPr>
      </w:pPr>
      <w:r w:rsidRPr="00E711CA">
        <w:rPr>
          <w:rFonts w:ascii="Times New Roman" w:eastAsia="Times New Roman" w:hAnsi="Times New Roman" w:cs="Times New Roman"/>
          <w:sz w:val="28"/>
          <w:szCs w:val="28"/>
          <w:lang w:val="uk-UA"/>
        </w:rPr>
        <w:t xml:space="preserve">- кримінальних осіб та їх угруповань; </w:t>
      </w:r>
    </w:p>
    <w:p w:rsidR="00E711CA" w:rsidRPr="00E711CA" w:rsidRDefault="00E711CA" w:rsidP="00E711CA">
      <w:pPr>
        <w:spacing w:line="240" w:lineRule="auto"/>
        <w:ind w:firstLine="708"/>
        <w:contextualSpacing/>
        <w:jc w:val="both"/>
        <w:rPr>
          <w:rFonts w:ascii="Times New Roman" w:eastAsia="Times New Roman" w:hAnsi="Times New Roman" w:cs="Times New Roman"/>
          <w:sz w:val="28"/>
          <w:szCs w:val="28"/>
        </w:rPr>
      </w:pPr>
      <w:r w:rsidRPr="00E711CA">
        <w:rPr>
          <w:rFonts w:ascii="Times New Roman" w:eastAsia="Times New Roman" w:hAnsi="Times New Roman" w:cs="Times New Roman"/>
          <w:sz w:val="28"/>
          <w:szCs w:val="28"/>
          <w:lang w:val="uk-UA"/>
        </w:rPr>
        <w:t xml:space="preserve">- бізнесменів, комерсантів та їх об’єднань; </w:t>
      </w:r>
    </w:p>
    <w:p w:rsidR="00E711CA" w:rsidRPr="00E711CA" w:rsidRDefault="00E711CA" w:rsidP="00E711CA">
      <w:pPr>
        <w:spacing w:line="240" w:lineRule="auto"/>
        <w:ind w:firstLine="708"/>
        <w:contextualSpacing/>
        <w:jc w:val="both"/>
        <w:rPr>
          <w:rFonts w:ascii="Times New Roman" w:eastAsia="Times New Roman" w:hAnsi="Times New Roman" w:cs="Times New Roman"/>
          <w:sz w:val="28"/>
          <w:szCs w:val="28"/>
        </w:rPr>
      </w:pPr>
      <w:r w:rsidRPr="00E711CA">
        <w:rPr>
          <w:rFonts w:ascii="Times New Roman" w:eastAsia="Times New Roman" w:hAnsi="Times New Roman" w:cs="Times New Roman"/>
          <w:sz w:val="28"/>
          <w:szCs w:val="28"/>
          <w:lang w:val="uk-UA"/>
        </w:rPr>
        <w:t xml:space="preserve">- політичних діячів і партій; </w:t>
      </w:r>
    </w:p>
    <w:p w:rsidR="00E711CA" w:rsidRDefault="00E711CA" w:rsidP="00E711CA">
      <w:pPr>
        <w:spacing w:line="240" w:lineRule="auto"/>
        <w:ind w:firstLine="708"/>
        <w:contextualSpacing/>
        <w:jc w:val="both"/>
        <w:rPr>
          <w:rFonts w:ascii="Times New Roman" w:eastAsia="Times New Roman" w:hAnsi="Times New Roman" w:cs="Times New Roman"/>
          <w:sz w:val="28"/>
          <w:szCs w:val="28"/>
          <w:lang w:val="uk-UA"/>
        </w:rPr>
      </w:pPr>
      <w:r w:rsidRPr="00E711CA">
        <w:rPr>
          <w:rFonts w:ascii="Times New Roman" w:eastAsia="Times New Roman" w:hAnsi="Times New Roman" w:cs="Times New Roman"/>
          <w:sz w:val="28"/>
          <w:szCs w:val="28"/>
          <w:lang w:val="uk-UA"/>
        </w:rPr>
        <w:t>- агентів спецслужб інших держав, або самі входять до їх складу.</w:t>
      </w:r>
    </w:p>
    <w:p w:rsidR="009C2076" w:rsidRPr="009A7C85" w:rsidRDefault="009C2076" w:rsidP="009A7C85">
      <w:pPr>
        <w:spacing w:line="240" w:lineRule="auto"/>
        <w:ind w:firstLine="360"/>
        <w:contextualSpacing/>
        <w:jc w:val="both"/>
        <w:rPr>
          <w:rFonts w:ascii="Times New Roman" w:eastAsia="Times New Roman" w:hAnsi="Times New Roman" w:cs="Times New Roman"/>
          <w:sz w:val="28"/>
          <w:szCs w:val="28"/>
          <w:lang w:val="uk-UA"/>
        </w:rPr>
      </w:pPr>
      <w:r w:rsidRPr="009A7C85">
        <w:rPr>
          <w:rFonts w:ascii="Times New Roman" w:eastAsia="Times New Roman" w:hAnsi="Times New Roman" w:cs="Times New Roman"/>
          <w:b/>
          <w:bCs/>
          <w:sz w:val="28"/>
          <w:szCs w:val="28"/>
          <w:lang w:val="uk-UA"/>
        </w:rPr>
        <w:t>Порушники</w:t>
      </w:r>
      <w:r w:rsidRPr="009A7C85">
        <w:rPr>
          <w:rFonts w:ascii="Times New Roman" w:eastAsia="Times New Roman" w:hAnsi="Times New Roman" w:cs="Times New Roman"/>
          <w:sz w:val="28"/>
          <w:szCs w:val="28"/>
          <w:lang w:val="uk-UA"/>
        </w:rPr>
        <w:t xml:space="preserve"> можуть бути внутрішніми (із числа співробітників, користувачів ІС) або зовнішніми (сторонні особи чи особи, які перебувають за межами контрольованої зони, або проникли в її межі несанкціонованим шляхом). </w:t>
      </w:r>
    </w:p>
    <w:p w:rsidR="009C2076" w:rsidRPr="009A7C85" w:rsidRDefault="009C2076" w:rsidP="009A7C85">
      <w:pPr>
        <w:spacing w:line="240" w:lineRule="auto"/>
        <w:ind w:firstLine="360"/>
        <w:contextualSpacing/>
        <w:jc w:val="both"/>
        <w:rPr>
          <w:rFonts w:ascii="Times New Roman" w:eastAsia="Times New Roman" w:hAnsi="Times New Roman" w:cs="Times New Roman"/>
          <w:sz w:val="28"/>
          <w:szCs w:val="28"/>
          <w:lang w:val="uk-UA"/>
        </w:rPr>
      </w:pPr>
      <w:r w:rsidRPr="009A7C85">
        <w:rPr>
          <w:rFonts w:ascii="Times New Roman" w:eastAsia="Times New Roman" w:hAnsi="Times New Roman" w:cs="Times New Roman"/>
          <w:b/>
          <w:bCs/>
          <w:sz w:val="28"/>
          <w:szCs w:val="28"/>
          <w:lang w:val="uk-UA"/>
        </w:rPr>
        <w:t xml:space="preserve">Кваліфікація порушника. </w:t>
      </w:r>
      <w:r w:rsidRPr="009A7C85">
        <w:rPr>
          <w:rFonts w:ascii="Times New Roman" w:eastAsia="Times New Roman" w:hAnsi="Times New Roman" w:cs="Times New Roman"/>
          <w:bCs/>
          <w:sz w:val="28"/>
          <w:szCs w:val="28"/>
          <w:lang w:val="uk-UA"/>
        </w:rPr>
        <w:t>П</w:t>
      </w:r>
      <w:r w:rsidRPr="009A7C85">
        <w:rPr>
          <w:rFonts w:ascii="Times New Roman" w:eastAsia="Times New Roman" w:hAnsi="Times New Roman" w:cs="Times New Roman"/>
          <w:sz w:val="28"/>
          <w:szCs w:val="28"/>
          <w:lang w:val="uk-UA"/>
        </w:rPr>
        <w:t xml:space="preserve">орушники мають певний рівень кваліфікації, достатній для успішної реалізації загроз ресурсам ІС, тобто: </w:t>
      </w:r>
    </w:p>
    <w:p w:rsidR="009A7C85" w:rsidRPr="009A7C85" w:rsidRDefault="009A7C85" w:rsidP="009A7C85">
      <w:pPr>
        <w:spacing w:line="240" w:lineRule="auto"/>
        <w:contextualSpacing/>
        <w:jc w:val="both"/>
        <w:rPr>
          <w:rFonts w:ascii="Times New Roman" w:eastAsia="Times New Roman" w:hAnsi="Times New Roman" w:cs="Times New Roman"/>
          <w:sz w:val="28"/>
          <w:szCs w:val="28"/>
        </w:rPr>
      </w:pPr>
      <w:r w:rsidRPr="009A7C85">
        <w:rPr>
          <w:rFonts w:ascii="Times New Roman" w:eastAsia="Times New Roman" w:hAnsi="Times New Roman" w:cs="Times New Roman"/>
          <w:sz w:val="28"/>
          <w:szCs w:val="28"/>
          <w:lang w:val="uk-UA"/>
        </w:rPr>
        <w:t xml:space="preserve">- володіють інформацією щодо функціональних особливостей ІС, уміють користуватися штатними засобами; </w:t>
      </w:r>
    </w:p>
    <w:p w:rsidR="009A7C85" w:rsidRPr="009A7C85" w:rsidRDefault="009A7C85" w:rsidP="009A7C85">
      <w:pPr>
        <w:spacing w:line="240" w:lineRule="auto"/>
        <w:contextualSpacing/>
        <w:jc w:val="both"/>
        <w:rPr>
          <w:rFonts w:ascii="Times New Roman" w:eastAsia="Times New Roman" w:hAnsi="Times New Roman" w:cs="Times New Roman"/>
          <w:sz w:val="28"/>
          <w:szCs w:val="28"/>
        </w:rPr>
      </w:pPr>
      <w:r w:rsidRPr="009A7C85">
        <w:rPr>
          <w:rFonts w:ascii="Times New Roman" w:eastAsia="Times New Roman" w:hAnsi="Times New Roman" w:cs="Times New Roman"/>
          <w:sz w:val="28"/>
          <w:szCs w:val="28"/>
          <w:lang w:val="uk-UA"/>
        </w:rPr>
        <w:t xml:space="preserve">- володіють високим рівнем знань в обслуговуванні ідентичних засобів ІС; </w:t>
      </w:r>
    </w:p>
    <w:p w:rsidR="009A7C85" w:rsidRPr="009A7C85" w:rsidRDefault="009A7C85" w:rsidP="009A7C85">
      <w:pPr>
        <w:spacing w:line="240" w:lineRule="auto"/>
        <w:contextualSpacing/>
        <w:jc w:val="both"/>
        <w:rPr>
          <w:rFonts w:ascii="Times New Roman" w:eastAsia="Times New Roman" w:hAnsi="Times New Roman" w:cs="Times New Roman"/>
          <w:sz w:val="28"/>
          <w:szCs w:val="28"/>
        </w:rPr>
      </w:pPr>
      <w:r w:rsidRPr="009A7C85">
        <w:rPr>
          <w:rFonts w:ascii="Times New Roman" w:eastAsia="Times New Roman" w:hAnsi="Times New Roman" w:cs="Times New Roman"/>
          <w:sz w:val="28"/>
          <w:szCs w:val="28"/>
          <w:lang w:val="uk-UA"/>
        </w:rPr>
        <w:t xml:space="preserve">- володіють високим рівнем знань у галузі обчислювальної техніки й програмування на мовах розробки програмних засобів ІС, проектуванню й експлуатації подібних до ІС систем; </w:t>
      </w:r>
    </w:p>
    <w:p w:rsidR="009A7C85" w:rsidRPr="009A7C85" w:rsidRDefault="009A7C85" w:rsidP="009A7C85">
      <w:pPr>
        <w:spacing w:line="240" w:lineRule="auto"/>
        <w:contextualSpacing/>
        <w:jc w:val="both"/>
        <w:rPr>
          <w:rFonts w:ascii="Times New Roman" w:eastAsia="Times New Roman" w:hAnsi="Times New Roman" w:cs="Times New Roman"/>
          <w:sz w:val="28"/>
          <w:szCs w:val="28"/>
        </w:rPr>
      </w:pPr>
      <w:r w:rsidRPr="009A7C85">
        <w:rPr>
          <w:rFonts w:ascii="Times New Roman" w:eastAsia="Times New Roman" w:hAnsi="Times New Roman" w:cs="Times New Roman"/>
          <w:sz w:val="28"/>
          <w:szCs w:val="28"/>
          <w:lang w:val="uk-UA"/>
        </w:rPr>
        <w:t xml:space="preserve">- володіють інформацією щодо функцій і механізмів захисту, які реалізовані як у системі захисту інформації ІС, так і у функціях і механізмах захисту, що вбудовані в базове та прикладне програмне забезпечення. </w:t>
      </w:r>
    </w:p>
    <w:p w:rsidR="009C2076" w:rsidRPr="00BE4DD3" w:rsidRDefault="009C2076" w:rsidP="00BE4DD3">
      <w:pPr>
        <w:spacing w:line="240" w:lineRule="auto"/>
        <w:ind w:firstLine="708"/>
        <w:contextualSpacing/>
        <w:jc w:val="both"/>
        <w:rPr>
          <w:rFonts w:ascii="Times New Roman" w:eastAsia="Times New Roman" w:hAnsi="Times New Roman" w:cs="Times New Roman"/>
          <w:sz w:val="28"/>
          <w:szCs w:val="28"/>
          <w:lang w:val="uk-UA"/>
        </w:rPr>
      </w:pPr>
      <w:r w:rsidRPr="00BE4DD3">
        <w:rPr>
          <w:rFonts w:ascii="Times New Roman" w:eastAsia="Times New Roman" w:hAnsi="Times New Roman" w:cs="Times New Roman"/>
          <w:sz w:val="28"/>
          <w:szCs w:val="28"/>
          <w:lang w:val="uk-UA"/>
        </w:rPr>
        <w:t xml:space="preserve">За рівнем можливостей, які надаються штатною інфраструктурою інформаційної мережі, виділяють чотири рівні порушників:  </w:t>
      </w:r>
    </w:p>
    <w:p w:rsidR="00BE4DD3" w:rsidRPr="003917B4" w:rsidRDefault="00BE4DD3" w:rsidP="00BE4DD3">
      <w:pPr>
        <w:spacing w:line="240" w:lineRule="auto"/>
        <w:contextualSpacing/>
        <w:jc w:val="both"/>
        <w:rPr>
          <w:rFonts w:ascii="Times New Roman" w:eastAsia="Times New Roman" w:hAnsi="Times New Roman" w:cs="Times New Roman"/>
          <w:sz w:val="28"/>
          <w:szCs w:val="28"/>
          <w:lang w:val="uk-UA"/>
        </w:rPr>
      </w:pPr>
      <w:r w:rsidRPr="00BE4DD3">
        <w:rPr>
          <w:rFonts w:ascii="Times New Roman" w:eastAsia="Times New Roman" w:hAnsi="Times New Roman" w:cs="Times New Roman"/>
          <w:sz w:val="28"/>
          <w:szCs w:val="28"/>
          <w:lang w:val="uk-UA"/>
        </w:rPr>
        <w:t xml:space="preserve">- </w:t>
      </w:r>
      <w:r w:rsidRPr="00BE4DD3">
        <w:rPr>
          <w:rFonts w:ascii="Times New Roman" w:eastAsia="Times New Roman" w:hAnsi="Times New Roman" w:cs="Times New Roman"/>
          <w:i/>
          <w:iCs/>
          <w:sz w:val="28"/>
          <w:szCs w:val="28"/>
          <w:lang w:val="uk-UA"/>
        </w:rPr>
        <w:t xml:space="preserve">перший рівень </w:t>
      </w:r>
      <w:r w:rsidRPr="00BE4DD3">
        <w:rPr>
          <w:rFonts w:ascii="Times New Roman" w:eastAsia="Times New Roman" w:hAnsi="Times New Roman" w:cs="Times New Roman"/>
          <w:sz w:val="28"/>
          <w:szCs w:val="28"/>
          <w:lang w:val="uk-UA"/>
        </w:rPr>
        <w:t xml:space="preserve">відповідає найбільш низькому рівню можливостей порушника у системі – можливістю запуску фіксованого набору програм, які реалізують певні функції з обробки інформації; </w:t>
      </w:r>
    </w:p>
    <w:p w:rsidR="00BE4DD3" w:rsidRPr="00BE4DD3" w:rsidRDefault="00BE4DD3" w:rsidP="00BE4DD3">
      <w:pPr>
        <w:spacing w:line="240" w:lineRule="auto"/>
        <w:contextualSpacing/>
        <w:jc w:val="both"/>
        <w:rPr>
          <w:rFonts w:ascii="Times New Roman" w:eastAsia="Times New Roman" w:hAnsi="Times New Roman" w:cs="Times New Roman"/>
          <w:sz w:val="28"/>
          <w:szCs w:val="28"/>
        </w:rPr>
      </w:pPr>
      <w:r w:rsidRPr="00BE4DD3">
        <w:rPr>
          <w:rFonts w:ascii="Times New Roman" w:eastAsia="Times New Roman" w:hAnsi="Times New Roman" w:cs="Times New Roman"/>
          <w:sz w:val="28"/>
          <w:szCs w:val="28"/>
          <w:lang w:val="uk-UA"/>
        </w:rPr>
        <w:t xml:space="preserve">- </w:t>
      </w:r>
      <w:r w:rsidRPr="00BE4DD3">
        <w:rPr>
          <w:rFonts w:ascii="Times New Roman" w:eastAsia="Times New Roman" w:hAnsi="Times New Roman" w:cs="Times New Roman"/>
          <w:i/>
          <w:iCs/>
          <w:sz w:val="28"/>
          <w:szCs w:val="28"/>
          <w:lang w:val="uk-UA"/>
        </w:rPr>
        <w:t xml:space="preserve">другий рівень </w:t>
      </w:r>
      <w:r w:rsidRPr="00BE4DD3">
        <w:rPr>
          <w:rFonts w:ascii="Times New Roman" w:eastAsia="Times New Roman" w:hAnsi="Times New Roman" w:cs="Times New Roman"/>
          <w:sz w:val="28"/>
          <w:szCs w:val="28"/>
          <w:lang w:val="uk-UA"/>
        </w:rPr>
        <w:t xml:space="preserve">визначається можливістю створення й запуску власних програм із новими функціями обробки й подальшого одержання потрібної порушнику інформації; </w:t>
      </w:r>
    </w:p>
    <w:p w:rsidR="00BE4DD3" w:rsidRPr="00BE4DD3" w:rsidRDefault="00BE4DD3" w:rsidP="00BE4DD3">
      <w:pPr>
        <w:spacing w:line="240" w:lineRule="auto"/>
        <w:contextualSpacing/>
        <w:jc w:val="both"/>
        <w:rPr>
          <w:rFonts w:ascii="Times New Roman" w:eastAsia="Times New Roman" w:hAnsi="Times New Roman" w:cs="Times New Roman"/>
          <w:sz w:val="28"/>
          <w:szCs w:val="28"/>
        </w:rPr>
      </w:pPr>
      <w:r w:rsidRPr="00BE4DD3">
        <w:rPr>
          <w:rFonts w:ascii="Times New Roman" w:eastAsia="Times New Roman" w:hAnsi="Times New Roman" w:cs="Times New Roman"/>
          <w:sz w:val="28"/>
          <w:szCs w:val="28"/>
          <w:lang w:val="uk-UA"/>
        </w:rPr>
        <w:t xml:space="preserve">- </w:t>
      </w:r>
      <w:r w:rsidRPr="00BE4DD3">
        <w:rPr>
          <w:rFonts w:ascii="Times New Roman" w:eastAsia="Times New Roman" w:hAnsi="Times New Roman" w:cs="Times New Roman"/>
          <w:i/>
          <w:iCs/>
          <w:sz w:val="28"/>
          <w:szCs w:val="28"/>
          <w:lang w:val="uk-UA"/>
        </w:rPr>
        <w:t xml:space="preserve">третій рівень </w:t>
      </w:r>
      <w:r w:rsidRPr="00BE4DD3">
        <w:rPr>
          <w:rFonts w:ascii="Times New Roman" w:eastAsia="Times New Roman" w:hAnsi="Times New Roman" w:cs="Times New Roman"/>
          <w:sz w:val="28"/>
          <w:szCs w:val="28"/>
          <w:lang w:val="uk-UA"/>
        </w:rPr>
        <w:t xml:space="preserve">визначається можливістю управління функціонуванням ІС, тобто впливом на базове програмне забезпечення системи, а також на склад і конфігурацію технічного забезпечення інформаційної системи; </w:t>
      </w:r>
    </w:p>
    <w:p w:rsidR="001F169B" w:rsidRDefault="00BE4DD3" w:rsidP="00BE4DD3">
      <w:pPr>
        <w:spacing w:line="240" w:lineRule="auto"/>
        <w:contextualSpacing/>
        <w:jc w:val="both"/>
        <w:rPr>
          <w:rFonts w:ascii="Times New Roman" w:eastAsia="Times New Roman" w:hAnsi="Times New Roman" w:cs="Times New Roman"/>
          <w:sz w:val="28"/>
          <w:szCs w:val="28"/>
          <w:lang w:val="uk-UA"/>
        </w:rPr>
      </w:pPr>
      <w:r w:rsidRPr="00BE4DD3">
        <w:rPr>
          <w:rFonts w:ascii="Times New Roman" w:eastAsia="Times New Roman" w:hAnsi="Times New Roman" w:cs="Times New Roman"/>
          <w:sz w:val="28"/>
          <w:szCs w:val="28"/>
          <w:lang w:val="uk-UA"/>
        </w:rPr>
        <w:t xml:space="preserve">- </w:t>
      </w:r>
      <w:r w:rsidRPr="00BE4DD3">
        <w:rPr>
          <w:rFonts w:ascii="Times New Roman" w:eastAsia="Times New Roman" w:hAnsi="Times New Roman" w:cs="Times New Roman"/>
          <w:i/>
          <w:iCs/>
          <w:sz w:val="28"/>
          <w:szCs w:val="28"/>
          <w:lang w:val="uk-UA"/>
        </w:rPr>
        <w:t xml:space="preserve">четвертий рівень </w:t>
      </w:r>
      <w:r w:rsidRPr="00BE4DD3">
        <w:rPr>
          <w:rFonts w:ascii="Times New Roman" w:eastAsia="Times New Roman" w:hAnsi="Times New Roman" w:cs="Times New Roman"/>
          <w:sz w:val="28"/>
          <w:szCs w:val="28"/>
          <w:lang w:val="uk-UA"/>
        </w:rPr>
        <w:t xml:space="preserve">визначається інтегрованим обсягом можливостей співробітників, які здійснюють розробку, впровадження й експлуатацію технічних засобів інформаційної системи, а також можливістю введення до </w:t>
      </w:r>
      <w:r w:rsidRPr="00BE4DD3">
        <w:rPr>
          <w:rFonts w:ascii="Times New Roman" w:eastAsia="Times New Roman" w:hAnsi="Times New Roman" w:cs="Times New Roman"/>
          <w:sz w:val="28"/>
          <w:szCs w:val="28"/>
          <w:lang w:val="uk-UA"/>
        </w:rPr>
        <w:lastRenderedPageBreak/>
        <w:t>складу інформаційної системи власних технічних засобів із новими функціями, щодо обробки й отримання інформації.</w:t>
      </w:r>
    </w:p>
    <w:p w:rsidR="009C2076" w:rsidRPr="001F169B" w:rsidRDefault="009C2076" w:rsidP="001F169B">
      <w:pPr>
        <w:spacing w:line="240" w:lineRule="auto"/>
        <w:ind w:firstLine="708"/>
        <w:contextualSpacing/>
        <w:jc w:val="both"/>
        <w:rPr>
          <w:rFonts w:ascii="Times New Roman" w:eastAsia="Times New Roman" w:hAnsi="Times New Roman" w:cs="Times New Roman"/>
          <w:sz w:val="28"/>
          <w:szCs w:val="28"/>
          <w:lang w:val="uk-UA"/>
        </w:rPr>
      </w:pPr>
      <w:r w:rsidRPr="001F169B">
        <w:rPr>
          <w:rFonts w:ascii="Times New Roman" w:eastAsia="Times New Roman" w:hAnsi="Times New Roman" w:cs="Times New Roman"/>
          <w:sz w:val="28"/>
          <w:szCs w:val="28"/>
          <w:lang w:val="uk-UA"/>
        </w:rPr>
        <w:t xml:space="preserve">Приблизний перелік персоналу ІС і відповідний ступінь ризику щодо можливої реалізації загроз та нанесення шкоди залежно від зазначених робочих функцій працівників: </w:t>
      </w:r>
    </w:p>
    <w:p w:rsidR="001F169B" w:rsidRPr="001F169B" w:rsidRDefault="001F169B" w:rsidP="001F169B">
      <w:p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b/>
          <w:bCs/>
          <w:sz w:val="28"/>
          <w:szCs w:val="28"/>
          <w:lang w:val="uk-UA"/>
        </w:rPr>
        <w:t>Найбільший ризик</w:t>
      </w:r>
      <w:r w:rsidRPr="001F169B">
        <w:rPr>
          <w:rFonts w:ascii="Times New Roman" w:eastAsia="Times New Roman" w:hAnsi="Times New Roman" w:cs="Times New Roman"/>
          <w:sz w:val="28"/>
          <w:szCs w:val="28"/>
          <w:lang w:val="uk-UA"/>
        </w:rPr>
        <w:t xml:space="preserve">: </w:t>
      </w:r>
    </w:p>
    <w:p w:rsidR="009C2076" w:rsidRPr="001F169B" w:rsidRDefault="009C2076" w:rsidP="000846C2">
      <w:pPr>
        <w:numPr>
          <w:ilvl w:val="0"/>
          <w:numId w:val="8"/>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системний адміністратор; </w:t>
      </w:r>
    </w:p>
    <w:p w:rsidR="009C2076" w:rsidRPr="001F169B" w:rsidRDefault="009C2076" w:rsidP="000846C2">
      <w:pPr>
        <w:numPr>
          <w:ilvl w:val="0"/>
          <w:numId w:val="8"/>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адміністратор бази даних; </w:t>
      </w:r>
    </w:p>
    <w:p w:rsidR="009C2076" w:rsidRPr="001F169B" w:rsidRDefault="009C2076" w:rsidP="000846C2">
      <w:pPr>
        <w:numPr>
          <w:ilvl w:val="0"/>
          <w:numId w:val="8"/>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адміністратор безпеки.   </w:t>
      </w:r>
    </w:p>
    <w:p w:rsidR="001F169B" w:rsidRPr="001F169B" w:rsidRDefault="001F169B" w:rsidP="001F169B">
      <w:p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b/>
          <w:bCs/>
          <w:sz w:val="28"/>
          <w:szCs w:val="28"/>
          <w:lang w:val="uk-UA"/>
        </w:rPr>
        <w:t>Високий ризик</w:t>
      </w:r>
      <w:r w:rsidRPr="001F169B">
        <w:rPr>
          <w:rFonts w:ascii="Times New Roman" w:eastAsia="Times New Roman" w:hAnsi="Times New Roman" w:cs="Times New Roman"/>
          <w:sz w:val="28"/>
          <w:szCs w:val="28"/>
          <w:lang w:val="uk-UA"/>
        </w:rPr>
        <w:t xml:space="preserve">: </w:t>
      </w:r>
    </w:p>
    <w:p w:rsidR="009C2076" w:rsidRPr="001F169B" w:rsidRDefault="009C2076" w:rsidP="000846C2">
      <w:pPr>
        <w:numPr>
          <w:ilvl w:val="0"/>
          <w:numId w:val="9"/>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оператор системи; </w:t>
      </w:r>
    </w:p>
    <w:p w:rsidR="009C2076" w:rsidRPr="001F169B" w:rsidRDefault="009C2076" w:rsidP="000846C2">
      <w:pPr>
        <w:numPr>
          <w:ilvl w:val="0"/>
          <w:numId w:val="9"/>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оператор введення й підготовки даних; </w:t>
      </w:r>
    </w:p>
    <w:p w:rsidR="009C2076" w:rsidRPr="001F169B" w:rsidRDefault="009C2076" w:rsidP="000846C2">
      <w:pPr>
        <w:numPr>
          <w:ilvl w:val="0"/>
          <w:numId w:val="9"/>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менеджер обробки даних; </w:t>
      </w:r>
    </w:p>
    <w:p w:rsidR="009C2076" w:rsidRPr="001F169B" w:rsidRDefault="009C2076" w:rsidP="000846C2">
      <w:pPr>
        <w:numPr>
          <w:ilvl w:val="0"/>
          <w:numId w:val="9"/>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системний програміст;   </w:t>
      </w:r>
    </w:p>
    <w:p w:rsidR="001F169B" w:rsidRPr="001F169B" w:rsidRDefault="001F169B" w:rsidP="001F169B">
      <w:p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b/>
          <w:bCs/>
          <w:sz w:val="28"/>
          <w:szCs w:val="28"/>
          <w:lang w:val="uk-UA"/>
        </w:rPr>
        <w:t>Середній ризик</w:t>
      </w:r>
      <w:r w:rsidRPr="001F169B">
        <w:rPr>
          <w:rFonts w:ascii="Times New Roman" w:eastAsia="Times New Roman" w:hAnsi="Times New Roman" w:cs="Times New Roman"/>
          <w:sz w:val="28"/>
          <w:szCs w:val="28"/>
          <w:lang w:val="uk-UA"/>
        </w:rPr>
        <w:t xml:space="preserve">: </w:t>
      </w:r>
    </w:p>
    <w:p w:rsidR="009C2076" w:rsidRPr="001F169B" w:rsidRDefault="009C2076" w:rsidP="000846C2">
      <w:pPr>
        <w:numPr>
          <w:ilvl w:val="0"/>
          <w:numId w:val="10"/>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інженер системи; </w:t>
      </w:r>
    </w:p>
    <w:p w:rsidR="009C2076" w:rsidRPr="001F169B" w:rsidRDefault="009C2076" w:rsidP="000846C2">
      <w:pPr>
        <w:numPr>
          <w:ilvl w:val="0"/>
          <w:numId w:val="10"/>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менеджер програмного забезпечення;   </w:t>
      </w:r>
    </w:p>
    <w:p w:rsidR="001F169B" w:rsidRPr="001F169B" w:rsidRDefault="001F169B" w:rsidP="001F169B">
      <w:p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b/>
          <w:bCs/>
          <w:sz w:val="28"/>
          <w:szCs w:val="28"/>
          <w:lang w:val="uk-UA"/>
        </w:rPr>
        <w:t xml:space="preserve">Обмежений ризик: </w:t>
      </w:r>
    </w:p>
    <w:p w:rsidR="009C2076" w:rsidRPr="001F169B" w:rsidRDefault="009C2076" w:rsidP="000846C2">
      <w:pPr>
        <w:numPr>
          <w:ilvl w:val="0"/>
          <w:numId w:val="11"/>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прикладний програміст; </w:t>
      </w:r>
    </w:p>
    <w:p w:rsidR="009C2076" w:rsidRPr="001F169B" w:rsidRDefault="009C2076" w:rsidP="000846C2">
      <w:pPr>
        <w:numPr>
          <w:ilvl w:val="0"/>
          <w:numId w:val="11"/>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інженер і оператор зв’язку; </w:t>
      </w:r>
    </w:p>
    <w:p w:rsidR="009C2076" w:rsidRPr="001F169B" w:rsidRDefault="009C2076" w:rsidP="000846C2">
      <w:pPr>
        <w:numPr>
          <w:ilvl w:val="0"/>
          <w:numId w:val="11"/>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інженер з устаткування; </w:t>
      </w:r>
    </w:p>
    <w:p w:rsidR="009C2076" w:rsidRPr="001F169B" w:rsidRDefault="009C2076" w:rsidP="000846C2">
      <w:pPr>
        <w:numPr>
          <w:ilvl w:val="0"/>
          <w:numId w:val="11"/>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оператор периферійного устаткування; </w:t>
      </w:r>
    </w:p>
    <w:p w:rsidR="009C2076" w:rsidRPr="001F169B" w:rsidRDefault="009C2076" w:rsidP="000846C2">
      <w:pPr>
        <w:numPr>
          <w:ilvl w:val="0"/>
          <w:numId w:val="11"/>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бібліотекар системних магнітних носіїв; </w:t>
      </w:r>
    </w:p>
    <w:p w:rsidR="009C2076" w:rsidRPr="001F169B" w:rsidRDefault="009C2076" w:rsidP="000846C2">
      <w:pPr>
        <w:numPr>
          <w:ilvl w:val="0"/>
          <w:numId w:val="11"/>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користувач-програміст; </w:t>
      </w:r>
    </w:p>
    <w:p w:rsidR="009C2076" w:rsidRPr="001F169B" w:rsidRDefault="009C2076" w:rsidP="000846C2">
      <w:pPr>
        <w:numPr>
          <w:ilvl w:val="0"/>
          <w:numId w:val="11"/>
        </w:numPr>
        <w:spacing w:line="240" w:lineRule="auto"/>
        <w:contextualSpacing/>
        <w:jc w:val="both"/>
        <w:rPr>
          <w:rFonts w:ascii="Times New Roman" w:eastAsia="Times New Roman" w:hAnsi="Times New Roman" w:cs="Times New Roman"/>
          <w:sz w:val="28"/>
          <w:szCs w:val="28"/>
        </w:rPr>
      </w:pPr>
      <w:r w:rsidRPr="001F169B">
        <w:rPr>
          <w:rFonts w:ascii="Times New Roman" w:eastAsia="Times New Roman" w:hAnsi="Times New Roman" w:cs="Times New Roman"/>
          <w:sz w:val="28"/>
          <w:szCs w:val="28"/>
          <w:lang w:val="uk-UA"/>
        </w:rPr>
        <w:t xml:space="preserve">користувач-операціоніст;   </w:t>
      </w:r>
    </w:p>
    <w:p w:rsidR="001F169B" w:rsidRDefault="001F169B" w:rsidP="001F169B">
      <w:pPr>
        <w:spacing w:line="240" w:lineRule="auto"/>
        <w:contextualSpacing/>
        <w:jc w:val="both"/>
        <w:rPr>
          <w:rFonts w:ascii="Times New Roman" w:eastAsia="Times New Roman" w:hAnsi="Times New Roman" w:cs="Times New Roman"/>
          <w:sz w:val="28"/>
          <w:szCs w:val="28"/>
          <w:lang w:val="uk-UA"/>
        </w:rPr>
      </w:pPr>
      <w:r w:rsidRPr="001F169B">
        <w:rPr>
          <w:rFonts w:ascii="Times New Roman" w:eastAsia="Times New Roman" w:hAnsi="Times New Roman" w:cs="Times New Roman"/>
          <w:b/>
          <w:bCs/>
          <w:sz w:val="28"/>
          <w:szCs w:val="28"/>
          <w:lang w:val="uk-UA"/>
        </w:rPr>
        <w:t>Низький ризик</w:t>
      </w:r>
      <w:r w:rsidRPr="001F169B">
        <w:rPr>
          <w:rFonts w:ascii="Times New Roman" w:eastAsia="Times New Roman" w:hAnsi="Times New Roman" w:cs="Times New Roman"/>
          <w:sz w:val="28"/>
          <w:szCs w:val="28"/>
          <w:lang w:val="uk-UA"/>
        </w:rPr>
        <w:t xml:space="preserve">: інженер по периферійному устаткуванню; бібліотекар магнітних носіїв користувачів. </w:t>
      </w:r>
    </w:p>
    <w:p w:rsidR="00C0278D" w:rsidRDefault="00C0278D" w:rsidP="001F169B">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Цілі та методи порушника:</w:t>
      </w:r>
    </w:p>
    <w:p w:rsidR="009C2076" w:rsidRPr="00C0278D" w:rsidRDefault="00C0278D" w:rsidP="00C0278D">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C0278D">
        <w:rPr>
          <w:rFonts w:ascii="Times New Roman" w:eastAsia="Times New Roman" w:hAnsi="Times New Roman" w:cs="Times New Roman"/>
          <w:sz w:val="28"/>
          <w:szCs w:val="28"/>
          <w:lang w:val="uk-UA"/>
        </w:rPr>
        <w:t xml:space="preserve">особиста авторизація, тобто одержати особисті легальні атрибути доступу, з бажано найширшими правами щодо доступу до ресурсів ІС, з метою їхнього використання, одержання необхідної інформації в потрібному обсязі, ознайомлення з конфіденційною інформацією, одержання можливості її модифікації або знищення згідно зі своїми намірами;   </w:t>
      </w:r>
    </w:p>
    <w:p w:rsidR="009C2076" w:rsidRPr="00C0278D" w:rsidRDefault="00C0278D" w:rsidP="00C0278D">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C0278D">
        <w:rPr>
          <w:rFonts w:ascii="Times New Roman" w:eastAsia="Times New Roman" w:hAnsi="Times New Roman" w:cs="Times New Roman"/>
          <w:sz w:val="28"/>
          <w:szCs w:val="28"/>
          <w:lang w:val="uk-UA"/>
        </w:rPr>
        <w:t xml:space="preserve">авторизувати інших осіб, які б мали можливість одержати легальні атрибути доступу, з бажано найширшими правами щодо доступу до ресурсів ІС з метою їхнього використання, одержання необхідної інформації в потрібному обсязі, ознайомлення з конфіденційною інформацією, одержання можливості її модифікації або знищення згідно зі своїми намірами;  </w:t>
      </w:r>
    </w:p>
    <w:p w:rsidR="009C2076" w:rsidRDefault="00C0278D" w:rsidP="00C0278D">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C2076" w:rsidRPr="00C0278D">
        <w:rPr>
          <w:rFonts w:ascii="Times New Roman" w:eastAsia="Times New Roman" w:hAnsi="Times New Roman" w:cs="Times New Roman"/>
          <w:sz w:val="28"/>
          <w:szCs w:val="28"/>
          <w:lang w:val="uk-UA"/>
        </w:rPr>
        <w:t xml:space="preserve">знайти прихильників або довірених осіб серед персоналу або користувачів ІС, які мають можливість одержувати легальні атрибути доступу до ресурсів ІС з метою їхнього використання, одержання необхідної інформації в потрібному обсязі, ознайомлення з конфіденційною інформацією, одержання можливості її модифікації або знищення згідно зі своїми намірами. </w:t>
      </w:r>
    </w:p>
    <w:p w:rsidR="00482B44" w:rsidRDefault="00482B44" w:rsidP="00C0278D">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Порушники переслідують певні наміри:</w:t>
      </w:r>
    </w:p>
    <w:p w:rsidR="009C2076" w:rsidRPr="003917B4" w:rsidRDefault="009C2076" w:rsidP="00482B44">
      <w:pPr>
        <w:spacing w:line="240" w:lineRule="auto"/>
        <w:contextualSpacing/>
        <w:jc w:val="both"/>
        <w:rPr>
          <w:rFonts w:ascii="Times New Roman" w:eastAsia="Times New Roman" w:hAnsi="Times New Roman" w:cs="Times New Roman"/>
          <w:sz w:val="28"/>
          <w:szCs w:val="28"/>
          <w:lang w:val="uk-UA"/>
        </w:rPr>
      </w:pPr>
      <w:r w:rsidRPr="00482B44">
        <w:rPr>
          <w:rFonts w:ascii="Times New Roman" w:eastAsia="Times New Roman" w:hAnsi="Times New Roman" w:cs="Times New Roman"/>
          <w:sz w:val="28"/>
          <w:szCs w:val="28"/>
          <w:lang w:val="uk-UA"/>
        </w:rPr>
        <w:lastRenderedPageBreak/>
        <w:t xml:space="preserve">1. Одержання атрибутів доступу користувачів шляхом використання технічних засобів, крадіжок, купівлі, або одержання іншим шляхом. </w:t>
      </w:r>
    </w:p>
    <w:p w:rsidR="009C2076" w:rsidRPr="003917B4" w:rsidRDefault="009C2076" w:rsidP="00482B44">
      <w:pPr>
        <w:spacing w:line="240" w:lineRule="auto"/>
        <w:contextualSpacing/>
        <w:jc w:val="both"/>
        <w:rPr>
          <w:rFonts w:ascii="Times New Roman" w:eastAsia="Times New Roman" w:hAnsi="Times New Roman" w:cs="Times New Roman"/>
          <w:sz w:val="28"/>
          <w:szCs w:val="28"/>
          <w:lang w:val="uk-UA"/>
        </w:rPr>
      </w:pPr>
      <w:r w:rsidRPr="00482B44">
        <w:rPr>
          <w:rFonts w:ascii="Times New Roman" w:eastAsia="Times New Roman" w:hAnsi="Times New Roman" w:cs="Times New Roman"/>
          <w:sz w:val="28"/>
          <w:szCs w:val="28"/>
          <w:lang w:val="uk-UA"/>
        </w:rPr>
        <w:t xml:space="preserve">2. Проникнення на місця розміщення тих або інших компонентів, елементів або ресурсів ІС (обчислювальних ресурсів, інформаційних ресурсів, базового й прикладного програмного забезпечення тощо) шляхом подолання охорони або охоронної сигналізації та ін. </w:t>
      </w:r>
    </w:p>
    <w:p w:rsidR="009C2076" w:rsidRPr="00482B44" w:rsidRDefault="009C2076" w:rsidP="00482B44">
      <w:pPr>
        <w:spacing w:line="240" w:lineRule="auto"/>
        <w:contextualSpacing/>
        <w:jc w:val="both"/>
        <w:rPr>
          <w:rFonts w:ascii="Times New Roman" w:eastAsia="Times New Roman" w:hAnsi="Times New Roman" w:cs="Times New Roman"/>
          <w:sz w:val="28"/>
          <w:szCs w:val="28"/>
        </w:rPr>
      </w:pPr>
      <w:r w:rsidRPr="00482B44">
        <w:rPr>
          <w:rFonts w:ascii="Times New Roman" w:eastAsia="Times New Roman" w:hAnsi="Times New Roman" w:cs="Times New Roman"/>
          <w:sz w:val="28"/>
          <w:szCs w:val="28"/>
          <w:lang w:val="uk-UA"/>
        </w:rPr>
        <w:t xml:space="preserve">3. Зміни режимів функціонування ІС, її ресурсів та послуг системи. </w:t>
      </w:r>
    </w:p>
    <w:p w:rsidR="009C2076" w:rsidRDefault="009C2076" w:rsidP="00482B44">
      <w:pPr>
        <w:spacing w:line="240" w:lineRule="auto"/>
        <w:contextualSpacing/>
        <w:jc w:val="both"/>
        <w:rPr>
          <w:rFonts w:ascii="Times New Roman" w:eastAsia="Times New Roman" w:hAnsi="Times New Roman" w:cs="Times New Roman"/>
          <w:sz w:val="28"/>
          <w:szCs w:val="28"/>
          <w:lang w:val="uk-UA"/>
        </w:rPr>
      </w:pPr>
      <w:r w:rsidRPr="00482B44">
        <w:rPr>
          <w:rFonts w:ascii="Times New Roman" w:eastAsia="Times New Roman" w:hAnsi="Times New Roman" w:cs="Times New Roman"/>
          <w:sz w:val="28"/>
          <w:szCs w:val="28"/>
          <w:lang w:val="uk-UA"/>
        </w:rPr>
        <w:t xml:space="preserve">4. Установки фізичних засобів у місцях розміщення елементів ІС (технічних закладок) чи інших засобів технічної розвідки (у тому числі віддалених, наприклад, в елементах комунікаційної мережі зв’язку) для перехвату інформації. </w:t>
      </w:r>
    </w:p>
    <w:p w:rsidR="009C2076" w:rsidRPr="006627A1" w:rsidRDefault="009C2076" w:rsidP="006627A1">
      <w:pPr>
        <w:spacing w:line="240" w:lineRule="auto"/>
        <w:contextualSpacing/>
        <w:jc w:val="both"/>
        <w:rPr>
          <w:rFonts w:ascii="Times New Roman" w:eastAsia="Times New Roman" w:hAnsi="Times New Roman" w:cs="Times New Roman"/>
          <w:sz w:val="28"/>
          <w:szCs w:val="28"/>
          <w:lang w:val="uk-UA"/>
        </w:rPr>
      </w:pPr>
      <w:r w:rsidRPr="006627A1">
        <w:rPr>
          <w:rFonts w:ascii="Times New Roman" w:eastAsia="Times New Roman" w:hAnsi="Times New Roman" w:cs="Times New Roman"/>
          <w:sz w:val="28"/>
          <w:szCs w:val="28"/>
          <w:lang w:val="uk-UA"/>
        </w:rPr>
        <w:t xml:space="preserve">5. Установки фізичних засобів у місцях розміщення елементів ІС (технічних закладок) або інших засобів (у тому числі віддалених, наприклад, в елементах комунікаційної мережі зв’язку) для генерації хибних сигналів, інформаційних символів або спотворених повідомлень. </w:t>
      </w:r>
    </w:p>
    <w:p w:rsidR="009C2076" w:rsidRPr="006627A1" w:rsidRDefault="009C2076" w:rsidP="006627A1">
      <w:pPr>
        <w:spacing w:line="240" w:lineRule="auto"/>
        <w:contextualSpacing/>
        <w:jc w:val="both"/>
        <w:rPr>
          <w:rFonts w:ascii="Times New Roman" w:eastAsia="Times New Roman" w:hAnsi="Times New Roman" w:cs="Times New Roman"/>
          <w:sz w:val="28"/>
          <w:szCs w:val="28"/>
        </w:rPr>
      </w:pPr>
      <w:r w:rsidRPr="006627A1">
        <w:rPr>
          <w:rFonts w:ascii="Times New Roman" w:eastAsia="Times New Roman" w:hAnsi="Times New Roman" w:cs="Times New Roman"/>
          <w:sz w:val="28"/>
          <w:szCs w:val="28"/>
          <w:lang w:val="uk-UA"/>
        </w:rPr>
        <w:t xml:space="preserve">6. Установки програмних засобів (програмних закладок або вірусів), копіювання інформації з метою її використання. </w:t>
      </w:r>
    </w:p>
    <w:p w:rsidR="009C2076" w:rsidRDefault="009C2076" w:rsidP="006627A1">
      <w:pPr>
        <w:spacing w:line="240" w:lineRule="auto"/>
        <w:contextualSpacing/>
        <w:jc w:val="both"/>
        <w:rPr>
          <w:rFonts w:ascii="Times New Roman" w:eastAsia="Times New Roman" w:hAnsi="Times New Roman" w:cs="Times New Roman"/>
          <w:sz w:val="28"/>
          <w:szCs w:val="28"/>
          <w:lang w:val="uk-UA"/>
        </w:rPr>
      </w:pPr>
      <w:r w:rsidRPr="006627A1">
        <w:rPr>
          <w:rFonts w:ascii="Times New Roman" w:eastAsia="Times New Roman" w:hAnsi="Times New Roman" w:cs="Times New Roman"/>
          <w:sz w:val="28"/>
          <w:szCs w:val="28"/>
          <w:lang w:val="uk-UA"/>
        </w:rPr>
        <w:t xml:space="preserve">7. Установки програмних засобів (програмних закладок або вірусів) для модифікації системного програмного забезпечення, так і інформації ІС, шляхом введення програмних вірусів, спотворених сигналів, інформаційних символів або хибних повідомлень з метою перевантаження систем і порушення, таким чином, доступності компонентів ІС. </w:t>
      </w:r>
    </w:p>
    <w:p w:rsidR="009C2076" w:rsidRPr="006627A1" w:rsidRDefault="009C2076" w:rsidP="006627A1">
      <w:pPr>
        <w:spacing w:line="240" w:lineRule="auto"/>
        <w:contextualSpacing/>
        <w:jc w:val="both"/>
        <w:rPr>
          <w:rFonts w:ascii="Times New Roman" w:eastAsia="Times New Roman" w:hAnsi="Times New Roman" w:cs="Times New Roman"/>
          <w:sz w:val="28"/>
          <w:szCs w:val="28"/>
        </w:rPr>
      </w:pPr>
      <w:r w:rsidRPr="006627A1">
        <w:rPr>
          <w:rFonts w:ascii="Times New Roman" w:eastAsia="Times New Roman" w:hAnsi="Times New Roman" w:cs="Times New Roman"/>
          <w:sz w:val="28"/>
          <w:szCs w:val="28"/>
        </w:rPr>
        <w:t xml:space="preserve">8. </w:t>
      </w:r>
      <w:r w:rsidRPr="006627A1">
        <w:rPr>
          <w:rFonts w:ascii="Times New Roman" w:eastAsia="Times New Roman" w:hAnsi="Times New Roman" w:cs="Times New Roman"/>
          <w:sz w:val="28"/>
          <w:szCs w:val="28"/>
          <w:lang w:val="uk-UA"/>
        </w:rPr>
        <w:t xml:space="preserve">Здійснення спроб несанкціонованого доступу до обчислювальних та інформаційних ресурсів, базового та прикладного програмного забезпечення.  </w:t>
      </w:r>
    </w:p>
    <w:p w:rsidR="00B52196" w:rsidRDefault="009C2076" w:rsidP="006627A1">
      <w:pPr>
        <w:spacing w:line="240" w:lineRule="auto"/>
        <w:contextualSpacing/>
        <w:jc w:val="both"/>
        <w:rPr>
          <w:rFonts w:ascii="Times New Roman" w:eastAsia="Times New Roman" w:hAnsi="Times New Roman" w:cs="Times New Roman"/>
          <w:sz w:val="28"/>
          <w:szCs w:val="28"/>
          <w:lang w:val="uk-UA"/>
        </w:rPr>
      </w:pPr>
      <w:r w:rsidRPr="006627A1">
        <w:rPr>
          <w:rFonts w:ascii="Times New Roman" w:eastAsia="Times New Roman" w:hAnsi="Times New Roman" w:cs="Times New Roman"/>
          <w:sz w:val="28"/>
          <w:szCs w:val="28"/>
          <w:lang w:val="uk-UA"/>
        </w:rPr>
        <w:t>9. Здійснення спроб несанкціонованого доступу до системи захисту інформації як частини ІС, так і до її телекомунікаційної підсистеми, шляхом подолання системи управління доступом</w:t>
      </w:r>
      <w:r w:rsidR="006627A1">
        <w:rPr>
          <w:rFonts w:ascii="Times New Roman" w:eastAsia="Times New Roman" w:hAnsi="Times New Roman" w:cs="Times New Roman"/>
          <w:sz w:val="28"/>
          <w:szCs w:val="28"/>
          <w:lang w:val="uk-UA"/>
        </w:rPr>
        <w:t>.</w:t>
      </w:r>
    </w:p>
    <w:p w:rsidR="009C2076" w:rsidRPr="003917B4" w:rsidRDefault="009C2076" w:rsidP="00B52196">
      <w:pPr>
        <w:spacing w:line="240" w:lineRule="auto"/>
        <w:ind w:firstLine="708"/>
        <w:contextualSpacing/>
        <w:jc w:val="both"/>
        <w:rPr>
          <w:rFonts w:ascii="Times New Roman" w:eastAsia="Times New Roman" w:hAnsi="Times New Roman" w:cs="Times New Roman"/>
          <w:sz w:val="28"/>
          <w:szCs w:val="28"/>
          <w:lang w:val="uk-UA"/>
        </w:rPr>
      </w:pPr>
      <w:r w:rsidRPr="00B52196">
        <w:rPr>
          <w:rFonts w:ascii="Times New Roman" w:eastAsia="Times New Roman" w:hAnsi="Times New Roman" w:cs="Times New Roman"/>
          <w:b/>
          <w:bCs/>
          <w:sz w:val="28"/>
          <w:szCs w:val="28"/>
          <w:lang w:val="uk-UA"/>
        </w:rPr>
        <w:t xml:space="preserve">Порушник може знати: </w:t>
      </w:r>
    </w:p>
    <w:p w:rsidR="00B52196" w:rsidRPr="003917B4" w:rsidRDefault="00B52196" w:rsidP="00B52196">
      <w:pPr>
        <w:spacing w:line="240" w:lineRule="auto"/>
        <w:contextualSpacing/>
        <w:jc w:val="both"/>
        <w:rPr>
          <w:rFonts w:ascii="Times New Roman" w:eastAsia="Times New Roman" w:hAnsi="Times New Roman" w:cs="Times New Roman"/>
          <w:sz w:val="28"/>
          <w:szCs w:val="28"/>
          <w:lang w:val="uk-UA"/>
        </w:rPr>
      </w:pPr>
      <w:r w:rsidRPr="00B52196">
        <w:rPr>
          <w:rFonts w:ascii="Times New Roman" w:eastAsia="Times New Roman" w:hAnsi="Times New Roman" w:cs="Times New Roman"/>
          <w:sz w:val="28"/>
          <w:szCs w:val="28"/>
          <w:lang w:val="uk-UA"/>
        </w:rPr>
        <w:t xml:space="preserve">- склад, розміщення, функціональні особливості, умови й режими функціонування елементів ІС, включаючи траси прокладених або можливих ліній зв’язку, комунікаційних мереж зв’язку й </w:t>
      </w:r>
      <w:proofErr w:type="spellStart"/>
      <w:r w:rsidRPr="00B52196">
        <w:rPr>
          <w:rFonts w:ascii="Times New Roman" w:eastAsia="Times New Roman" w:hAnsi="Times New Roman" w:cs="Times New Roman"/>
          <w:sz w:val="28"/>
          <w:szCs w:val="28"/>
          <w:lang w:val="uk-UA"/>
        </w:rPr>
        <w:t>трафіки</w:t>
      </w:r>
      <w:proofErr w:type="spellEnd"/>
      <w:r w:rsidRPr="00B52196">
        <w:rPr>
          <w:rFonts w:ascii="Times New Roman" w:eastAsia="Times New Roman" w:hAnsi="Times New Roman" w:cs="Times New Roman"/>
          <w:sz w:val="28"/>
          <w:szCs w:val="28"/>
          <w:lang w:val="uk-UA"/>
        </w:rPr>
        <w:t xml:space="preserve"> відповідних каналів передачі даних; </w:t>
      </w:r>
    </w:p>
    <w:p w:rsidR="00B52196" w:rsidRPr="003917B4" w:rsidRDefault="00B52196" w:rsidP="00B52196">
      <w:pPr>
        <w:spacing w:line="240" w:lineRule="auto"/>
        <w:contextualSpacing/>
        <w:jc w:val="both"/>
        <w:rPr>
          <w:rFonts w:ascii="Times New Roman" w:eastAsia="Times New Roman" w:hAnsi="Times New Roman" w:cs="Times New Roman"/>
          <w:sz w:val="28"/>
          <w:szCs w:val="28"/>
          <w:lang w:val="uk-UA"/>
        </w:rPr>
      </w:pPr>
      <w:r w:rsidRPr="00B52196">
        <w:rPr>
          <w:rFonts w:ascii="Times New Roman" w:eastAsia="Times New Roman" w:hAnsi="Times New Roman" w:cs="Times New Roman"/>
          <w:sz w:val="28"/>
          <w:szCs w:val="28"/>
          <w:lang w:val="uk-UA"/>
        </w:rPr>
        <w:t xml:space="preserve">- порядок, засоби й режими здійснення охорони елементів ІС, місця їх розміщення і навколишню територію; </w:t>
      </w:r>
    </w:p>
    <w:p w:rsidR="00B52196" w:rsidRPr="00B52196" w:rsidRDefault="00B52196" w:rsidP="00B52196">
      <w:pPr>
        <w:spacing w:line="240" w:lineRule="auto"/>
        <w:contextualSpacing/>
        <w:jc w:val="both"/>
        <w:rPr>
          <w:rFonts w:ascii="Times New Roman" w:eastAsia="Times New Roman" w:hAnsi="Times New Roman" w:cs="Times New Roman"/>
          <w:sz w:val="28"/>
          <w:szCs w:val="28"/>
        </w:rPr>
      </w:pPr>
      <w:r w:rsidRPr="00B52196">
        <w:rPr>
          <w:rFonts w:ascii="Times New Roman" w:eastAsia="Times New Roman" w:hAnsi="Times New Roman" w:cs="Times New Roman"/>
          <w:sz w:val="28"/>
          <w:szCs w:val="28"/>
          <w:lang w:val="uk-UA"/>
        </w:rPr>
        <w:t xml:space="preserve">- порядок, засоби й режими здійснення організаційно-правових і технічних заходів захисту ресурсів ІС; </w:t>
      </w:r>
    </w:p>
    <w:p w:rsidR="00B52196" w:rsidRPr="00B52196" w:rsidRDefault="00B52196" w:rsidP="00B52196">
      <w:pPr>
        <w:spacing w:line="240" w:lineRule="auto"/>
        <w:contextualSpacing/>
        <w:jc w:val="both"/>
        <w:rPr>
          <w:rFonts w:ascii="Times New Roman" w:eastAsia="Times New Roman" w:hAnsi="Times New Roman" w:cs="Times New Roman"/>
          <w:sz w:val="28"/>
          <w:szCs w:val="28"/>
        </w:rPr>
      </w:pPr>
      <w:r w:rsidRPr="00B52196">
        <w:rPr>
          <w:rFonts w:ascii="Times New Roman" w:eastAsia="Times New Roman" w:hAnsi="Times New Roman" w:cs="Times New Roman"/>
          <w:sz w:val="28"/>
          <w:szCs w:val="28"/>
          <w:lang w:val="uk-UA"/>
        </w:rPr>
        <w:t xml:space="preserve">- основні закономірності формування в ІС баз даних і потоків запитів до них; </w:t>
      </w:r>
    </w:p>
    <w:p w:rsidR="00B52196" w:rsidRPr="00B52196" w:rsidRDefault="00B52196" w:rsidP="00B52196">
      <w:pPr>
        <w:spacing w:line="240" w:lineRule="auto"/>
        <w:ind w:firstLine="360"/>
        <w:contextualSpacing/>
        <w:jc w:val="both"/>
        <w:rPr>
          <w:rFonts w:ascii="Times New Roman" w:eastAsia="Times New Roman" w:hAnsi="Times New Roman" w:cs="Times New Roman"/>
          <w:sz w:val="28"/>
          <w:szCs w:val="28"/>
        </w:rPr>
      </w:pPr>
      <w:r w:rsidRPr="00B52196">
        <w:rPr>
          <w:rFonts w:ascii="Times New Roman" w:eastAsia="Times New Roman" w:hAnsi="Times New Roman" w:cs="Times New Roman"/>
          <w:sz w:val="28"/>
          <w:szCs w:val="28"/>
          <w:lang w:val="uk-UA"/>
        </w:rPr>
        <w:t xml:space="preserve">За характером дій зловмисник може здійснювати: </w:t>
      </w:r>
    </w:p>
    <w:p w:rsidR="009C2076" w:rsidRPr="00B52196" w:rsidRDefault="009C2076" w:rsidP="000846C2">
      <w:pPr>
        <w:numPr>
          <w:ilvl w:val="0"/>
          <w:numId w:val="12"/>
        </w:numPr>
        <w:spacing w:line="240" w:lineRule="auto"/>
        <w:contextualSpacing/>
        <w:jc w:val="both"/>
        <w:rPr>
          <w:rFonts w:ascii="Times New Roman" w:eastAsia="Times New Roman" w:hAnsi="Times New Roman" w:cs="Times New Roman"/>
          <w:sz w:val="28"/>
          <w:szCs w:val="28"/>
        </w:rPr>
      </w:pPr>
      <w:r w:rsidRPr="00B52196">
        <w:rPr>
          <w:rFonts w:ascii="Times New Roman" w:eastAsia="Times New Roman" w:hAnsi="Times New Roman" w:cs="Times New Roman"/>
          <w:i/>
          <w:iCs/>
          <w:sz w:val="28"/>
          <w:szCs w:val="28"/>
          <w:lang w:val="uk-UA"/>
        </w:rPr>
        <w:t xml:space="preserve">активні дії  - </w:t>
      </w:r>
      <w:r w:rsidRPr="00B52196">
        <w:rPr>
          <w:rFonts w:ascii="Times New Roman" w:eastAsia="Times New Roman" w:hAnsi="Times New Roman" w:cs="Times New Roman"/>
          <w:sz w:val="28"/>
          <w:szCs w:val="28"/>
          <w:lang w:val="uk-UA"/>
        </w:rPr>
        <w:t>спроба навмисної несанкціонованої зміни стану функціонування ІС</w:t>
      </w:r>
      <w:r w:rsidRPr="00B52196">
        <w:rPr>
          <w:rFonts w:ascii="Times New Roman" w:eastAsia="Times New Roman" w:hAnsi="Times New Roman" w:cs="Times New Roman"/>
          <w:i/>
          <w:iCs/>
          <w:sz w:val="28"/>
          <w:szCs w:val="28"/>
          <w:lang w:val="uk-UA"/>
        </w:rPr>
        <w:t xml:space="preserve"> </w:t>
      </w:r>
    </w:p>
    <w:p w:rsidR="009C2076" w:rsidRPr="004C214D" w:rsidRDefault="009C2076" w:rsidP="000846C2">
      <w:pPr>
        <w:numPr>
          <w:ilvl w:val="0"/>
          <w:numId w:val="12"/>
        </w:numPr>
        <w:spacing w:line="240" w:lineRule="auto"/>
        <w:contextualSpacing/>
        <w:jc w:val="both"/>
        <w:rPr>
          <w:rFonts w:ascii="Times New Roman" w:eastAsia="Times New Roman" w:hAnsi="Times New Roman" w:cs="Times New Roman"/>
          <w:sz w:val="28"/>
          <w:szCs w:val="28"/>
        </w:rPr>
      </w:pPr>
      <w:r w:rsidRPr="00B52196">
        <w:rPr>
          <w:rFonts w:ascii="Times New Roman" w:eastAsia="Times New Roman" w:hAnsi="Times New Roman" w:cs="Times New Roman"/>
          <w:i/>
          <w:iCs/>
          <w:sz w:val="28"/>
          <w:szCs w:val="28"/>
          <w:lang w:val="uk-UA"/>
        </w:rPr>
        <w:t>пасивні дії</w:t>
      </w:r>
      <w:r w:rsidRPr="00B52196">
        <w:rPr>
          <w:rFonts w:ascii="Times New Roman" w:eastAsia="Times New Roman" w:hAnsi="Times New Roman" w:cs="Times New Roman"/>
          <w:sz w:val="28"/>
          <w:szCs w:val="28"/>
          <w:lang w:val="uk-UA"/>
        </w:rPr>
        <w:t>, – спроба несанкціонованого проникнення в систему без зміни її стану.</w:t>
      </w:r>
    </w:p>
    <w:p w:rsidR="009C2076" w:rsidRPr="004C214D" w:rsidRDefault="009C2076" w:rsidP="004C214D">
      <w:pPr>
        <w:spacing w:line="240" w:lineRule="auto"/>
        <w:ind w:firstLine="360"/>
        <w:contextualSpacing/>
        <w:jc w:val="both"/>
        <w:rPr>
          <w:rFonts w:ascii="Times New Roman" w:eastAsia="Times New Roman" w:hAnsi="Times New Roman" w:cs="Times New Roman"/>
          <w:sz w:val="28"/>
          <w:szCs w:val="28"/>
        </w:rPr>
      </w:pPr>
      <w:r w:rsidRPr="004C214D">
        <w:rPr>
          <w:rFonts w:ascii="Times New Roman" w:eastAsia="Times New Roman" w:hAnsi="Times New Roman" w:cs="Times New Roman"/>
          <w:b/>
          <w:bCs/>
          <w:sz w:val="28"/>
          <w:szCs w:val="28"/>
          <w:lang w:val="uk-UA"/>
        </w:rPr>
        <w:t xml:space="preserve">За характером дій порушників можна класифікувати на: </w:t>
      </w:r>
    </w:p>
    <w:p w:rsidR="004C214D" w:rsidRPr="004C214D" w:rsidRDefault="004C214D" w:rsidP="000846C2">
      <w:pPr>
        <w:numPr>
          <w:ilvl w:val="0"/>
          <w:numId w:val="12"/>
        </w:numPr>
        <w:spacing w:line="240" w:lineRule="auto"/>
        <w:contextualSpacing/>
        <w:jc w:val="both"/>
        <w:rPr>
          <w:rFonts w:ascii="Times New Roman" w:eastAsia="Times New Roman" w:hAnsi="Times New Roman" w:cs="Times New Roman"/>
          <w:sz w:val="28"/>
          <w:szCs w:val="28"/>
          <w:lang w:val="uk-UA"/>
        </w:rPr>
      </w:pPr>
      <w:r w:rsidRPr="004C214D">
        <w:rPr>
          <w:rFonts w:ascii="Times New Roman" w:eastAsia="Times New Roman" w:hAnsi="Times New Roman" w:cs="Times New Roman"/>
          <w:i/>
          <w:iCs/>
          <w:sz w:val="28"/>
          <w:szCs w:val="28"/>
          <w:lang w:val="uk-UA"/>
        </w:rPr>
        <w:t xml:space="preserve">випадкових порушників </w:t>
      </w:r>
      <w:r w:rsidRPr="004C214D">
        <w:rPr>
          <w:rFonts w:ascii="Times New Roman" w:eastAsia="Times New Roman" w:hAnsi="Times New Roman" w:cs="Times New Roman"/>
          <w:sz w:val="28"/>
          <w:szCs w:val="28"/>
          <w:lang w:val="uk-UA"/>
        </w:rPr>
        <w:t xml:space="preserve">– авторизованих користувачів, які порушили політику безпеки тієї або іншої послуги ненавмисно, а помилково, </w:t>
      </w:r>
      <w:r w:rsidRPr="004C214D">
        <w:rPr>
          <w:rFonts w:ascii="Times New Roman" w:eastAsia="Times New Roman" w:hAnsi="Times New Roman" w:cs="Times New Roman"/>
          <w:sz w:val="28"/>
          <w:szCs w:val="28"/>
          <w:lang w:val="uk-UA"/>
        </w:rPr>
        <w:lastRenderedPageBreak/>
        <w:t xml:space="preserve">шляхом виконання непередбачених дій з об’єктом захисту, шляхом випадкового подолання засобів управління доступом тощо; </w:t>
      </w:r>
    </w:p>
    <w:p w:rsidR="004C214D" w:rsidRPr="004C214D" w:rsidRDefault="004C214D" w:rsidP="000846C2">
      <w:pPr>
        <w:numPr>
          <w:ilvl w:val="0"/>
          <w:numId w:val="12"/>
        </w:numPr>
        <w:spacing w:line="240" w:lineRule="auto"/>
        <w:contextualSpacing/>
        <w:jc w:val="both"/>
        <w:rPr>
          <w:rFonts w:ascii="Times New Roman" w:eastAsia="Times New Roman" w:hAnsi="Times New Roman" w:cs="Times New Roman"/>
          <w:sz w:val="28"/>
          <w:szCs w:val="28"/>
          <w:lang w:val="uk-UA"/>
        </w:rPr>
      </w:pPr>
      <w:r w:rsidRPr="004C214D">
        <w:rPr>
          <w:rFonts w:ascii="Times New Roman" w:eastAsia="Times New Roman" w:hAnsi="Times New Roman" w:cs="Times New Roman"/>
          <w:i/>
          <w:iCs/>
          <w:sz w:val="28"/>
          <w:szCs w:val="28"/>
          <w:lang w:val="uk-UA"/>
        </w:rPr>
        <w:t xml:space="preserve">терплячих зловмисників </w:t>
      </w:r>
      <w:r w:rsidRPr="004C214D">
        <w:rPr>
          <w:rFonts w:ascii="Times New Roman" w:eastAsia="Times New Roman" w:hAnsi="Times New Roman" w:cs="Times New Roman"/>
          <w:sz w:val="28"/>
          <w:szCs w:val="28"/>
          <w:lang w:val="uk-UA"/>
        </w:rPr>
        <w:t xml:space="preserve">– авторизованих користувачів, які порушили політику безпеки тієї або іншої послуги навмисно, але без рішучих дій, маскуючись, шляхом підбору атрибутів доступу інших користувачів з метою схованого подолання засобів управління доступом тощо; </w:t>
      </w:r>
    </w:p>
    <w:p w:rsidR="004C214D" w:rsidRPr="004C214D" w:rsidRDefault="004C214D" w:rsidP="000846C2">
      <w:pPr>
        <w:numPr>
          <w:ilvl w:val="0"/>
          <w:numId w:val="12"/>
        </w:numPr>
        <w:spacing w:line="240" w:lineRule="auto"/>
        <w:contextualSpacing/>
        <w:jc w:val="both"/>
        <w:rPr>
          <w:rFonts w:ascii="Times New Roman" w:eastAsia="Times New Roman" w:hAnsi="Times New Roman" w:cs="Times New Roman"/>
          <w:sz w:val="28"/>
          <w:szCs w:val="28"/>
          <w:lang w:val="uk-UA"/>
        </w:rPr>
      </w:pPr>
      <w:r w:rsidRPr="004C214D">
        <w:rPr>
          <w:rFonts w:ascii="Times New Roman" w:eastAsia="Times New Roman" w:hAnsi="Times New Roman" w:cs="Times New Roman"/>
          <w:i/>
          <w:iCs/>
          <w:sz w:val="28"/>
          <w:szCs w:val="28"/>
          <w:lang w:val="uk-UA"/>
        </w:rPr>
        <w:t>рішучих зловмисників</w:t>
      </w:r>
      <w:r w:rsidRPr="004C214D">
        <w:rPr>
          <w:rFonts w:ascii="Times New Roman" w:eastAsia="Times New Roman" w:hAnsi="Times New Roman" w:cs="Times New Roman"/>
          <w:sz w:val="28"/>
          <w:szCs w:val="28"/>
          <w:lang w:val="uk-UA"/>
        </w:rPr>
        <w:t xml:space="preserve">, які мають на меті порушити ту або іншу властивість інформації. Зловмисники прагнуть перебороти: засоби організаційного обмеження доступу, охоронної сигналізації,  тощо й одержати можливість фізичного доступу до засобів обробки, зберігання або передачі інформаційних ресурсів з метою виводу їх з ладу, зміни режимів функціонування, крадіжки носіїв інформації та ін.; </w:t>
      </w:r>
    </w:p>
    <w:p w:rsidR="004B4178" w:rsidRDefault="004C214D" w:rsidP="000846C2">
      <w:pPr>
        <w:numPr>
          <w:ilvl w:val="0"/>
          <w:numId w:val="12"/>
        </w:numPr>
        <w:spacing w:line="240" w:lineRule="auto"/>
        <w:contextualSpacing/>
        <w:jc w:val="both"/>
        <w:rPr>
          <w:rFonts w:ascii="Times New Roman" w:eastAsia="Times New Roman" w:hAnsi="Times New Roman" w:cs="Times New Roman"/>
          <w:sz w:val="28"/>
          <w:szCs w:val="28"/>
          <w:lang w:val="uk-UA"/>
        </w:rPr>
      </w:pPr>
      <w:r w:rsidRPr="004C214D">
        <w:rPr>
          <w:rFonts w:ascii="Times New Roman" w:eastAsia="Times New Roman" w:hAnsi="Times New Roman" w:cs="Times New Roman"/>
          <w:i/>
          <w:iCs/>
          <w:sz w:val="28"/>
          <w:szCs w:val="28"/>
          <w:lang w:val="uk-UA"/>
        </w:rPr>
        <w:t>зловмисників</w:t>
      </w:r>
      <w:r w:rsidRPr="004C214D">
        <w:rPr>
          <w:rFonts w:ascii="Times New Roman" w:eastAsia="Times New Roman" w:hAnsi="Times New Roman" w:cs="Times New Roman"/>
          <w:sz w:val="28"/>
          <w:szCs w:val="28"/>
          <w:lang w:val="uk-UA"/>
        </w:rPr>
        <w:t xml:space="preserve">, які використовують засоби віддаленого доступу до інформаційних об’єктів з умов: витоку інформації технічними каналами, реалізації спеціальних впливів на інформацію з технічних каналів, впливу на мережеве устаткування локальних або розподілених мереж, у тому числі й засоби телекомунікаційних мереж, які використовуються елементами ІС. </w:t>
      </w:r>
    </w:p>
    <w:p w:rsidR="009C2076" w:rsidRPr="004B4178" w:rsidRDefault="009C2076" w:rsidP="004B4178">
      <w:pPr>
        <w:spacing w:line="240" w:lineRule="auto"/>
        <w:ind w:firstLine="360"/>
        <w:contextualSpacing/>
        <w:jc w:val="both"/>
        <w:rPr>
          <w:rFonts w:ascii="Times New Roman" w:eastAsia="Times New Roman" w:hAnsi="Times New Roman" w:cs="Times New Roman"/>
          <w:sz w:val="28"/>
          <w:szCs w:val="28"/>
          <w:lang w:val="uk-UA"/>
        </w:rPr>
      </w:pPr>
      <w:r w:rsidRPr="004B4178">
        <w:rPr>
          <w:rFonts w:ascii="Times New Roman" w:eastAsia="Times New Roman" w:hAnsi="Times New Roman" w:cs="Times New Roman"/>
          <w:sz w:val="28"/>
          <w:szCs w:val="28"/>
          <w:lang w:val="uk-UA"/>
        </w:rPr>
        <w:t xml:space="preserve">Дії порушників можуть бути спрямованими на порушення функціональних властивостей захищеності інформаційних об’єктів, зокрема на порушення: </w:t>
      </w:r>
    </w:p>
    <w:p w:rsidR="004B4178" w:rsidRPr="003917B4" w:rsidRDefault="004B4178" w:rsidP="004B4178">
      <w:pPr>
        <w:spacing w:line="240" w:lineRule="auto"/>
        <w:ind w:left="360"/>
        <w:contextualSpacing/>
        <w:jc w:val="both"/>
        <w:rPr>
          <w:rFonts w:ascii="Times New Roman" w:eastAsia="Times New Roman" w:hAnsi="Times New Roman" w:cs="Times New Roman"/>
          <w:sz w:val="28"/>
          <w:szCs w:val="28"/>
          <w:lang w:val="uk-UA"/>
        </w:rPr>
      </w:pPr>
      <w:r w:rsidRPr="004B4178">
        <w:rPr>
          <w:rFonts w:ascii="Times New Roman" w:eastAsia="Times New Roman" w:hAnsi="Times New Roman" w:cs="Times New Roman"/>
          <w:sz w:val="28"/>
          <w:szCs w:val="28"/>
          <w:lang w:val="uk-UA"/>
        </w:rPr>
        <w:t xml:space="preserve">- конфіденційності, цілісності й доступності інформаційних об’єктів; </w:t>
      </w:r>
    </w:p>
    <w:p w:rsidR="004B4178" w:rsidRPr="003917B4" w:rsidRDefault="004B4178" w:rsidP="004B4178">
      <w:pPr>
        <w:spacing w:line="240" w:lineRule="auto"/>
        <w:ind w:left="360"/>
        <w:contextualSpacing/>
        <w:jc w:val="both"/>
        <w:rPr>
          <w:rFonts w:ascii="Times New Roman" w:eastAsia="Times New Roman" w:hAnsi="Times New Roman" w:cs="Times New Roman"/>
          <w:sz w:val="28"/>
          <w:szCs w:val="28"/>
          <w:lang w:val="uk-UA"/>
        </w:rPr>
      </w:pPr>
      <w:r w:rsidRPr="004B4178">
        <w:rPr>
          <w:rFonts w:ascii="Times New Roman" w:eastAsia="Times New Roman" w:hAnsi="Times New Roman" w:cs="Times New Roman"/>
          <w:sz w:val="28"/>
          <w:szCs w:val="28"/>
          <w:lang w:val="uk-UA"/>
        </w:rPr>
        <w:t xml:space="preserve">- функцій спостереження за діяльністю користувачів і процесів, однозначної ідентифікації користувачів, ресурсів і процесів. </w:t>
      </w:r>
    </w:p>
    <w:p w:rsidR="009C2076" w:rsidRPr="004B4178" w:rsidRDefault="009C2076" w:rsidP="004B4178">
      <w:pPr>
        <w:spacing w:line="240" w:lineRule="auto"/>
        <w:contextualSpacing/>
        <w:jc w:val="both"/>
        <w:rPr>
          <w:rFonts w:ascii="Times New Roman" w:eastAsia="Times New Roman" w:hAnsi="Times New Roman" w:cs="Times New Roman"/>
          <w:i/>
          <w:sz w:val="28"/>
          <w:szCs w:val="28"/>
        </w:rPr>
      </w:pPr>
      <w:r w:rsidRPr="004B4178">
        <w:rPr>
          <w:rFonts w:ascii="Times New Roman" w:eastAsia="Times New Roman" w:hAnsi="Times New Roman" w:cs="Times New Roman"/>
          <w:b/>
          <w:bCs/>
          <w:i/>
          <w:sz w:val="28"/>
          <w:szCs w:val="28"/>
          <w:lang w:val="uk-UA"/>
        </w:rPr>
        <w:t xml:space="preserve">Порушники можуть використовувати такі методи та засоби: </w:t>
      </w:r>
    </w:p>
    <w:p w:rsidR="004B4178" w:rsidRPr="004B4178" w:rsidRDefault="004B4178" w:rsidP="004B4178">
      <w:pPr>
        <w:spacing w:line="240" w:lineRule="auto"/>
        <w:contextualSpacing/>
        <w:jc w:val="both"/>
        <w:rPr>
          <w:rFonts w:ascii="Times New Roman" w:eastAsia="Times New Roman" w:hAnsi="Times New Roman" w:cs="Times New Roman"/>
          <w:sz w:val="28"/>
          <w:szCs w:val="28"/>
        </w:rPr>
      </w:pPr>
      <w:r w:rsidRPr="004B4178">
        <w:rPr>
          <w:rFonts w:ascii="Times New Roman" w:eastAsia="Times New Roman" w:hAnsi="Times New Roman" w:cs="Times New Roman"/>
          <w:sz w:val="28"/>
          <w:szCs w:val="28"/>
          <w:lang w:val="uk-UA"/>
        </w:rPr>
        <w:t xml:space="preserve">- </w:t>
      </w:r>
      <w:r w:rsidRPr="004B4178">
        <w:rPr>
          <w:rFonts w:ascii="Times New Roman" w:eastAsia="Times New Roman" w:hAnsi="Times New Roman" w:cs="Times New Roman"/>
          <w:i/>
          <w:iCs/>
          <w:sz w:val="28"/>
          <w:szCs w:val="28"/>
          <w:lang w:val="uk-UA"/>
        </w:rPr>
        <w:t xml:space="preserve">агентурні методи </w:t>
      </w:r>
      <w:r w:rsidRPr="004B4178">
        <w:rPr>
          <w:rFonts w:ascii="Times New Roman" w:eastAsia="Times New Roman" w:hAnsi="Times New Roman" w:cs="Times New Roman"/>
          <w:sz w:val="28"/>
          <w:szCs w:val="28"/>
          <w:lang w:val="uk-UA"/>
        </w:rPr>
        <w:t xml:space="preserve">одержання відомостей через підкуплених користувачів і персонал, а також через прихильників чи довірених осіб із числа штатних працівників або таких, які мають доступ до ресурсів ІС; </w:t>
      </w:r>
    </w:p>
    <w:p w:rsidR="004B4178" w:rsidRPr="004B4178" w:rsidRDefault="004B4178" w:rsidP="004B4178">
      <w:pPr>
        <w:spacing w:line="240" w:lineRule="auto"/>
        <w:contextualSpacing/>
        <w:jc w:val="both"/>
        <w:rPr>
          <w:rFonts w:ascii="Times New Roman" w:eastAsia="Times New Roman" w:hAnsi="Times New Roman" w:cs="Times New Roman"/>
          <w:sz w:val="28"/>
          <w:szCs w:val="28"/>
        </w:rPr>
      </w:pPr>
      <w:r w:rsidRPr="004B4178">
        <w:rPr>
          <w:rFonts w:ascii="Times New Roman" w:eastAsia="Times New Roman" w:hAnsi="Times New Roman" w:cs="Times New Roman"/>
          <w:sz w:val="28"/>
          <w:szCs w:val="28"/>
          <w:lang w:val="uk-UA"/>
        </w:rPr>
        <w:t xml:space="preserve">- </w:t>
      </w:r>
      <w:r w:rsidRPr="004B4178">
        <w:rPr>
          <w:rFonts w:ascii="Times New Roman" w:eastAsia="Times New Roman" w:hAnsi="Times New Roman" w:cs="Times New Roman"/>
          <w:i/>
          <w:iCs/>
          <w:sz w:val="28"/>
          <w:szCs w:val="28"/>
          <w:lang w:val="uk-UA"/>
        </w:rPr>
        <w:t xml:space="preserve">пасивні технічні засоби </w:t>
      </w:r>
      <w:r w:rsidRPr="004B4178">
        <w:rPr>
          <w:rFonts w:ascii="Times New Roman" w:eastAsia="Times New Roman" w:hAnsi="Times New Roman" w:cs="Times New Roman"/>
          <w:sz w:val="28"/>
          <w:szCs w:val="28"/>
          <w:lang w:val="uk-UA"/>
        </w:rPr>
        <w:t xml:space="preserve">перехоплення інформаційних сигналів; </w:t>
      </w:r>
    </w:p>
    <w:p w:rsidR="004B4178" w:rsidRPr="004B4178" w:rsidRDefault="004B4178" w:rsidP="004B4178">
      <w:pPr>
        <w:spacing w:line="240" w:lineRule="auto"/>
        <w:contextualSpacing/>
        <w:jc w:val="both"/>
        <w:rPr>
          <w:rFonts w:ascii="Times New Roman" w:eastAsia="Times New Roman" w:hAnsi="Times New Roman" w:cs="Times New Roman"/>
          <w:sz w:val="28"/>
          <w:szCs w:val="28"/>
        </w:rPr>
      </w:pPr>
      <w:r w:rsidRPr="004B4178">
        <w:rPr>
          <w:rFonts w:ascii="Times New Roman" w:eastAsia="Times New Roman" w:hAnsi="Times New Roman" w:cs="Times New Roman"/>
          <w:sz w:val="28"/>
          <w:szCs w:val="28"/>
          <w:lang w:val="uk-UA"/>
        </w:rPr>
        <w:t xml:space="preserve">- </w:t>
      </w:r>
      <w:r w:rsidRPr="004B4178">
        <w:rPr>
          <w:rFonts w:ascii="Times New Roman" w:eastAsia="Times New Roman" w:hAnsi="Times New Roman" w:cs="Times New Roman"/>
          <w:i/>
          <w:iCs/>
          <w:sz w:val="28"/>
          <w:szCs w:val="28"/>
          <w:lang w:val="uk-UA"/>
        </w:rPr>
        <w:t xml:space="preserve">штатні засоби ІС </w:t>
      </w:r>
      <w:r w:rsidRPr="004B4178">
        <w:rPr>
          <w:rFonts w:ascii="Times New Roman" w:eastAsia="Times New Roman" w:hAnsi="Times New Roman" w:cs="Times New Roman"/>
          <w:sz w:val="28"/>
          <w:szCs w:val="28"/>
          <w:lang w:val="uk-UA"/>
        </w:rPr>
        <w:t xml:space="preserve">або недоліки проектування системи захисту інформації від несанкціонованого доступу (НСД); </w:t>
      </w:r>
    </w:p>
    <w:p w:rsidR="004B4178" w:rsidRDefault="004B4178" w:rsidP="004B4178">
      <w:pPr>
        <w:spacing w:line="240" w:lineRule="auto"/>
        <w:contextualSpacing/>
        <w:jc w:val="both"/>
        <w:rPr>
          <w:rFonts w:ascii="Times New Roman" w:eastAsia="Times New Roman" w:hAnsi="Times New Roman" w:cs="Times New Roman"/>
          <w:sz w:val="28"/>
          <w:szCs w:val="28"/>
          <w:lang w:val="uk-UA"/>
        </w:rPr>
      </w:pPr>
      <w:r w:rsidRPr="004B4178">
        <w:rPr>
          <w:rFonts w:ascii="Times New Roman" w:eastAsia="Times New Roman" w:hAnsi="Times New Roman" w:cs="Times New Roman"/>
          <w:sz w:val="28"/>
          <w:szCs w:val="28"/>
          <w:lang w:val="uk-UA"/>
        </w:rPr>
        <w:t xml:space="preserve">- </w:t>
      </w:r>
      <w:r w:rsidRPr="004B4178">
        <w:rPr>
          <w:rFonts w:ascii="Times New Roman" w:eastAsia="Times New Roman" w:hAnsi="Times New Roman" w:cs="Times New Roman"/>
          <w:i/>
          <w:iCs/>
          <w:sz w:val="28"/>
          <w:szCs w:val="28"/>
          <w:lang w:val="uk-UA"/>
        </w:rPr>
        <w:t xml:space="preserve">методи й засоби активного впливу </w:t>
      </w:r>
      <w:r w:rsidRPr="004B4178">
        <w:rPr>
          <w:rFonts w:ascii="Times New Roman" w:eastAsia="Times New Roman" w:hAnsi="Times New Roman" w:cs="Times New Roman"/>
          <w:sz w:val="28"/>
          <w:szCs w:val="28"/>
          <w:lang w:val="uk-UA"/>
        </w:rPr>
        <w:t xml:space="preserve">на елементи ІС, які змінюють конфігурацію ІС (підключення додаткових або модифікація штатних технічних засобів, підключення або «врізання» у канали передачі даних, впровадження й використання спеціального ПЗ і т. ін.). </w:t>
      </w:r>
    </w:p>
    <w:p w:rsidR="009C2076" w:rsidRPr="004B4178" w:rsidRDefault="009C2076" w:rsidP="004B4178">
      <w:pPr>
        <w:spacing w:line="240" w:lineRule="auto"/>
        <w:ind w:firstLine="708"/>
        <w:contextualSpacing/>
        <w:jc w:val="both"/>
        <w:rPr>
          <w:rFonts w:ascii="Times New Roman" w:eastAsia="Times New Roman" w:hAnsi="Times New Roman" w:cs="Times New Roman"/>
          <w:sz w:val="28"/>
          <w:szCs w:val="28"/>
        </w:rPr>
      </w:pPr>
      <w:r w:rsidRPr="004B4178">
        <w:rPr>
          <w:rFonts w:ascii="Times New Roman" w:eastAsia="Times New Roman" w:hAnsi="Times New Roman" w:cs="Times New Roman"/>
          <w:sz w:val="28"/>
          <w:szCs w:val="28"/>
          <w:lang w:val="uk-UA"/>
        </w:rPr>
        <w:t xml:space="preserve">За місцем здійснення порушень дії зловмисника можна класифікувати: </w:t>
      </w:r>
    </w:p>
    <w:p w:rsidR="004B4178" w:rsidRPr="004B4178" w:rsidRDefault="004B4178" w:rsidP="004B4178">
      <w:pPr>
        <w:spacing w:line="240" w:lineRule="auto"/>
        <w:contextualSpacing/>
        <w:jc w:val="both"/>
        <w:rPr>
          <w:rFonts w:ascii="Times New Roman" w:eastAsia="Times New Roman" w:hAnsi="Times New Roman" w:cs="Times New Roman"/>
          <w:sz w:val="28"/>
          <w:szCs w:val="28"/>
        </w:rPr>
      </w:pPr>
      <w:r w:rsidRPr="004B4178">
        <w:rPr>
          <w:rFonts w:ascii="Times New Roman" w:eastAsia="Times New Roman" w:hAnsi="Times New Roman" w:cs="Times New Roman"/>
          <w:sz w:val="28"/>
          <w:szCs w:val="28"/>
          <w:lang w:val="uk-UA"/>
        </w:rPr>
        <w:t xml:space="preserve">- без одержання доступу на контрольовану територію із використанням технічних засобів віддаленого доступу через засоби: Internet, електронної пошти, модемного зв’язку чи дистанційної розвідки (наприклад: по оптичних, акустичних каналах і т. ін.), або з використанням засобів одержання інформації з мережі передачі даних (наприклад: шляхом підключення або «врізання» в лінії зв’язку); </w:t>
      </w:r>
    </w:p>
    <w:p w:rsidR="004B4178" w:rsidRPr="004B4178" w:rsidRDefault="004B4178" w:rsidP="004B4178">
      <w:pPr>
        <w:spacing w:line="240" w:lineRule="auto"/>
        <w:contextualSpacing/>
        <w:jc w:val="both"/>
        <w:rPr>
          <w:rFonts w:ascii="Times New Roman" w:eastAsia="Times New Roman" w:hAnsi="Times New Roman" w:cs="Times New Roman"/>
          <w:sz w:val="28"/>
          <w:szCs w:val="28"/>
          <w:lang w:val="uk-UA"/>
        </w:rPr>
      </w:pPr>
      <w:r w:rsidRPr="004B4178">
        <w:rPr>
          <w:rFonts w:ascii="Times New Roman" w:eastAsia="Times New Roman" w:hAnsi="Times New Roman" w:cs="Times New Roman"/>
          <w:sz w:val="28"/>
          <w:szCs w:val="28"/>
          <w:lang w:val="uk-UA"/>
        </w:rPr>
        <w:t xml:space="preserve">- з одержанням доступу на контрольовану територію ІС або до робочих місць кінцевих користувачів, але без доступу до технічних засобів ІС, також із використанням технічних засобів дистанційної розвідки з подальшим </w:t>
      </w:r>
      <w:r w:rsidRPr="004B4178">
        <w:rPr>
          <w:rFonts w:ascii="Times New Roman" w:eastAsia="Times New Roman" w:hAnsi="Times New Roman" w:cs="Times New Roman"/>
          <w:sz w:val="28"/>
          <w:szCs w:val="28"/>
          <w:lang w:val="uk-UA"/>
        </w:rPr>
        <w:lastRenderedPageBreak/>
        <w:t xml:space="preserve">несанкціонованим доступом до будинків, або приміщень, у яких розміщені елементи ІС; </w:t>
      </w:r>
    </w:p>
    <w:p w:rsidR="004B4178" w:rsidRPr="004B4178" w:rsidRDefault="004B4178" w:rsidP="004B4178">
      <w:pPr>
        <w:spacing w:line="240" w:lineRule="auto"/>
        <w:contextualSpacing/>
        <w:jc w:val="both"/>
        <w:rPr>
          <w:rFonts w:ascii="Times New Roman" w:eastAsia="Times New Roman" w:hAnsi="Times New Roman" w:cs="Times New Roman"/>
          <w:sz w:val="28"/>
          <w:szCs w:val="28"/>
          <w:lang w:val="uk-UA"/>
        </w:rPr>
      </w:pPr>
      <w:r w:rsidRPr="004B4178">
        <w:rPr>
          <w:rFonts w:ascii="Times New Roman" w:eastAsia="Times New Roman" w:hAnsi="Times New Roman" w:cs="Times New Roman"/>
          <w:sz w:val="28"/>
          <w:szCs w:val="28"/>
          <w:lang w:val="uk-UA"/>
        </w:rPr>
        <w:t xml:space="preserve">- з одержанням доступу до робочих місць кінцевих користувачів ІС із подальшим несанкціонованим доступом до пристроїв введення/виводу інформації, копіювання, до канального або устаткування, яке утворює канал і до інших елементів ІС; </w:t>
      </w:r>
    </w:p>
    <w:p w:rsidR="004B4178" w:rsidRDefault="004B4178" w:rsidP="004B4178">
      <w:pPr>
        <w:spacing w:line="240" w:lineRule="auto"/>
        <w:contextualSpacing/>
        <w:jc w:val="both"/>
        <w:rPr>
          <w:rFonts w:ascii="Times New Roman" w:eastAsia="Times New Roman" w:hAnsi="Times New Roman" w:cs="Times New Roman"/>
          <w:sz w:val="28"/>
          <w:szCs w:val="28"/>
          <w:lang w:val="uk-UA"/>
        </w:rPr>
      </w:pPr>
      <w:r w:rsidRPr="004B4178">
        <w:rPr>
          <w:rFonts w:ascii="Times New Roman" w:eastAsia="Times New Roman" w:hAnsi="Times New Roman" w:cs="Times New Roman"/>
          <w:sz w:val="28"/>
          <w:szCs w:val="28"/>
          <w:lang w:val="uk-UA"/>
        </w:rPr>
        <w:t>- з одержанням доступу до засобів управління ІС і засобів управління комплексною системою захисту інформації з подальшими розширеними можливостями доступу до ресурсів ІС та послуг системи.</w:t>
      </w:r>
    </w:p>
    <w:p w:rsidR="004B4178" w:rsidRDefault="009C2076" w:rsidP="004B4178">
      <w:pPr>
        <w:spacing w:line="240" w:lineRule="auto"/>
        <w:ind w:firstLine="360"/>
        <w:contextualSpacing/>
        <w:jc w:val="both"/>
        <w:rPr>
          <w:rFonts w:ascii="Times New Roman" w:eastAsia="Times New Roman" w:hAnsi="Times New Roman" w:cs="Times New Roman"/>
          <w:i/>
          <w:sz w:val="28"/>
          <w:szCs w:val="28"/>
          <w:lang w:val="uk-UA"/>
        </w:rPr>
      </w:pPr>
      <w:r w:rsidRPr="004B4178">
        <w:rPr>
          <w:rFonts w:ascii="Times New Roman" w:eastAsia="Times New Roman" w:hAnsi="Times New Roman" w:cs="Times New Roman"/>
          <w:b/>
          <w:bCs/>
          <w:i/>
          <w:sz w:val="28"/>
          <w:szCs w:val="28"/>
          <w:lang w:val="uk-UA"/>
        </w:rPr>
        <w:t>Порушник (</w:t>
      </w:r>
      <w:proofErr w:type="spellStart"/>
      <w:r w:rsidRPr="004B4178">
        <w:rPr>
          <w:rFonts w:ascii="Times New Roman" w:eastAsia="Times New Roman" w:hAnsi="Times New Roman" w:cs="Times New Roman"/>
          <w:b/>
          <w:bCs/>
          <w:i/>
          <w:sz w:val="28"/>
          <w:szCs w:val="28"/>
          <w:lang w:val="uk-UA"/>
        </w:rPr>
        <w:t>user</w:t>
      </w:r>
      <w:proofErr w:type="spellEnd"/>
      <w:r w:rsidRPr="004B4178">
        <w:rPr>
          <w:rFonts w:ascii="Times New Roman" w:eastAsia="Times New Roman" w:hAnsi="Times New Roman" w:cs="Times New Roman"/>
          <w:b/>
          <w:bCs/>
          <w:i/>
          <w:sz w:val="28"/>
          <w:szCs w:val="28"/>
          <w:lang w:val="uk-UA"/>
        </w:rPr>
        <w:t xml:space="preserve"> </w:t>
      </w:r>
      <w:proofErr w:type="spellStart"/>
      <w:r w:rsidRPr="004B4178">
        <w:rPr>
          <w:rFonts w:ascii="Times New Roman" w:eastAsia="Times New Roman" w:hAnsi="Times New Roman" w:cs="Times New Roman"/>
          <w:b/>
          <w:bCs/>
          <w:i/>
          <w:sz w:val="28"/>
          <w:szCs w:val="28"/>
          <w:lang w:val="uk-UA"/>
        </w:rPr>
        <w:t>violator</w:t>
      </w:r>
      <w:proofErr w:type="spellEnd"/>
      <w:r w:rsidRPr="004B4178">
        <w:rPr>
          <w:rFonts w:ascii="Times New Roman" w:eastAsia="Times New Roman" w:hAnsi="Times New Roman" w:cs="Times New Roman"/>
          <w:b/>
          <w:bCs/>
          <w:i/>
          <w:sz w:val="28"/>
          <w:szCs w:val="28"/>
          <w:lang w:val="uk-UA"/>
        </w:rPr>
        <w:t xml:space="preserve">) – </w:t>
      </w:r>
      <w:r w:rsidR="004B4178" w:rsidRPr="004B4178">
        <w:rPr>
          <w:rFonts w:ascii="Times New Roman" w:eastAsia="Times New Roman" w:hAnsi="Times New Roman" w:cs="Times New Roman"/>
          <w:b/>
          <w:bCs/>
          <w:i/>
          <w:sz w:val="28"/>
          <w:szCs w:val="28"/>
          <w:lang w:val="uk-UA"/>
        </w:rPr>
        <w:t xml:space="preserve"> це </w:t>
      </w:r>
      <w:r w:rsidRPr="004B4178">
        <w:rPr>
          <w:rFonts w:ascii="Times New Roman" w:eastAsia="Times New Roman" w:hAnsi="Times New Roman" w:cs="Times New Roman"/>
          <w:b/>
          <w:bCs/>
          <w:i/>
          <w:sz w:val="28"/>
          <w:szCs w:val="28"/>
          <w:lang w:val="uk-UA"/>
        </w:rPr>
        <w:t xml:space="preserve">користувач, який здійснює несанкціонований доступ до інформації. </w:t>
      </w:r>
      <w:r w:rsidR="004B4178">
        <w:rPr>
          <w:rFonts w:ascii="Times New Roman" w:eastAsia="Times New Roman" w:hAnsi="Times New Roman" w:cs="Times New Roman"/>
          <w:b/>
          <w:bCs/>
          <w:i/>
          <w:sz w:val="28"/>
          <w:szCs w:val="28"/>
          <w:lang w:val="uk-UA"/>
        </w:rPr>
        <w:t>До порушників відносяться:</w:t>
      </w:r>
    </w:p>
    <w:p w:rsidR="004B4178" w:rsidRDefault="009C2076" w:rsidP="004B4178">
      <w:pPr>
        <w:spacing w:line="240" w:lineRule="auto"/>
        <w:ind w:firstLine="360"/>
        <w:contextualSpacing/>
        <w:jc w:val="both"/>
        <w:rPr>
          <w:rFonts w:ascii="Times New Roman" w:eastAsia="Times New Roman" w:hAnsi="Times New Roman" w:cs="Times New Roman"/>
          <w:i/>
          <w:sz w:val="28"/>
          <w:szCs w:val="28"/>
          <w:lang w:val="uk-UA"/>
        </w:rPr>
      </w:pPr>
      <w:proofErr w:type="spellStart"/>
      <w:r w:rsidRPr="004B4178">
        <w:rPr>
          <w:rFonts w:ascii="Times New Roman" w:eastAsia="Times New Roman" w:hAnsi="Times New Roman" w:cs="Times New Roman"/>
          <w:sz w:val="28"/>
          <w:szCs w:val="28"/>
          <w:lang w:val="uk-UA"/>
        </w:rPr>
        <w:t>Хакер</w:t>
      </w:r>
      <w:proofErr w:type="spellEnd"/>
      <w:r w:rsidRPr="004B4178">
        <w:rPr>
          <w:rFonts w:ascii="Times New Roman" w:eastAsia="Times New Roman" w:hAnsi="Times New Roman" w:cs="Times New Roman"/>
          <w:sz w:val="28"/>
          <w:szCs w:val="28"/>
          <w:lang w:val="uk-UA"/>
        </w:rPr>
        <w:t xml:space="preserve"> (</w:t>
      </w:r>
      <w:proofErr w:type="spellStart"/>
      <w:r w:rsidRPr="004B4178">
        <w:rPr>
          <w:rFonts w:ascii="Times New Roman" w:eastAsia="Times New Roman" w:hAnsi="Times New Roman" w:cs="Times New Roman"/>
          <w:sz w:val="28"/>
          <w:szCs w:val="28"/>
          <w:lang w:val="uk-UA"/>
        </w:rPr>
        <w:t>hacker</w:t>
      </w:r>
      <w:proofErr w:type="spellEnd"/>
      <w:r w:rsidRPr="004B4178">
        <w:rPr>
          <w:rFonts w:ascii="Times New Roman" w:eastAsia="Times New Roman" w:hAnsi="Times New Roman" w:cs="Times New Roman"/>
          <w:sz w:val="28"/>
          <w:szCs w:val="28"/>
          <w:lang w:val="uk-UA"/>
        </w:rPr>
        <w:t xml:space="preserve">) ставить дослідницькі задачі з оцінки та знаходження слабких місць з метою подальшого підвищення надійності комп’ютерної системи. </w:t>
      </w:r>
    </w:p>
    <w:p w:rsidR="004B4178" w:rsidRDefault="009C2076" w:rsidP="004B4178">
      <w:pPr>
        <w:spacing w:line="240" w:lineRule="auto"/>
        <w:ind w:firstLine="360"/>
        <w:contextualSpacing/>
        <w:jc w:val="both"/>
        <w:rPr>
          <w:rFonts w:ascii="Times New Roman" w:eastAsia="Times New Roman" w:hAnsi="Times New Roman" w:cs="Times New Roman"/>
          <w:sz w:val="28"/>
          <w:szCs w:val="28"/>
          <w:lang w:val="uk-UA"/>
        </w:rPr>
      </w:pPr>
      <w:proofErr w:type="spellStart"/>
      <w:r w:rsidRPr="004B4178">
        <w:rPr>
          <w:rFonts w:ascii="Times New Roman" w:eastAsia="Times New Roman" w:hAnsi="Times New Roman" w:cs="Times New Roman"/>
          <w:sz w:val="28"/>
          <w:szCs w:val="28"/>
          <w:lang w:val="uk-UA"/>
        </w:rPr>
        <w:t>Кракер</w:t>
      </w:r>
      <w:proofErr w:type="spellEnd"/>
      <w:r w:rsidRPr="004B4178">
        <w:rPr>
          <w:rFonts w:ascii="Times New Roman" w:eastAsia="Times New Roman" w:hAnsi="Times New Roman" w:cs="Times New Roman"/>
          <w:sz w:val="28"/>
          <w:szCs w:val="28"/>
          <w:lang w:val="uk-UA"/>
        </w:rPr>
        <w:t xml:space="preserve"> (</w:t>
      </w:r>
      <w:proofErr w:type="spellStart"/>
      <w:r w:rsidRPr="004B4178">
        <w:rPr>
          <w:rFonts w:ascii="Times New Roman" w:eastAsia="Times New Roman" w:hAnsi="Times New Roman" w:cs="Times New Roman"/>
          <w:sz w:val="28"/>
          <w:szCs w:val="28"/>
          <w:lang w:val="uk-UA"/>
        </w:rPr>
        <w:t>cracker</w:t>
      </w:r>
      <w:proofErr w:type="spellEnd"/>
      <w:r w:rsidRPr="004B4178">
        <w:rPr>
          <w:rFonts w:ascii="Times New Roman" w:eastAsia="Times New Roman" w:hAnsi="Times New Roman" w:cs="Times New Roman"/>
          <w:sz w:val="28"/>
          <w:szCs w:val="28"/>
          <w:lang w:val="uk-UA"/>
        </w:rPr>
        <w:t xml:space="preserve">)  виконує вторгнення в систему з метою руйнування, крадіжки, псування, модифікації інформації та роблять правопорушення з корисливими намірами швидкого збагачення. </w:t>
      </w:r>
    </w:p>
    <w:p w:rsidR="009C2076" w:rsidRPr="002A4A31" w:rsidRDefault="009C2076" w:rsidP="002A4A31">
      <w:pPr>
        <w:spacing w:line="240" w:lineRule="auto"/>
        <w:ind w:firstLine="360"/>
        <w:contextualSpacing/>
        <w:jc w:val="both"/>
        <w:rPr>
          <w:rFonts w:ascii="Times New Roman" w:eastAsia="Times New Roman" w:hAnsi="Times New Roman" w:cs="Times New Roman"/>
          <w:sz w:val="28"/>
          <w:szCs w:val="28"/>
        </w:rPr>
      </w:pPr>
      <w:r w:rsidRPr="002A4A31">
        <w:rPr>
          <w:rFonts w:ascii="Times New Roman" w:eastAsia="Times New Roman" w:hAnsi="Times New Roman" w:cs="Times New Roman"/>
          <w:sz w:val="28"/>
          <w:szCs w:val="28"/>
          <w:lang w:val="uk-UA"/>
        </w:rPr>
        <w:t xml:space="preserve">Модель порушника відображає його практичні та потенційні можливості, апріорні знання, час та місце дії тощо. </w:t>
      </w:r>
    </w:p>
    <w:p w:rsidR="009C2076" w:rsidRPr="002A4A31" w:rsidRDefault="009C2076" w:rsidP="002A4A31">
      <w:pPr>
        <w:spacing w:line="240" w:lineRule="auto"/>
        <w:ind w:firstLine="360"/>
        <w:contextualSpacing/>
        <w:jc w:val="both"/>
        <w:rPr>
          <w:rFonts w:ascii="Times New Roman" w:eastAsia="Times New Roman" w:hAnsi="Times New Roman" w:cs="Times New Roman"/>
          <w:sz w:val="28"/>
          <w:szCs w:val="28"/>
        </w:rPr>
      </w:pPr>
      <w:r w:rsidRPr="002A4A31">
        <w:rPr>
          <w:rFonts w:ascii="Times New Roman" w:eastAsia="Times New Roman" w:hAnsi="Times New Roman" w:cs="Times New Roman"/>
          <w:sz w:val="28"/>
          <w:szCs w:val="28"/>
          <w:lang w:val="uk-UA"/>
        </w:rPr>
        <w:t xml:space="preserve">При розробці моделі порушника визначаються: </w:t>
      </w:r>
    </w:p>
    <w:p w:rsidR="002A4A31" w:rsidRPr="002A4A31" w:rsidRDefault="002A4A31" w:rsidP="002A4A31">
      <w:pPr>
        <w:spacing w:line="240" w:lineRule="auto"/>
        <w:ind w:firstLine="360"/>
        <w:contextualSpacing/>
        <w:jc w:val="both"/>
        <w:rPr>
          <w:rFonts w:ascii="Times New Roman" w:eastAsia="Times New Roman" w:hAnsi="Times New Roman" w:cs="Times New Roman"/>
          <w:sz w:val="28"/>
          <w:szCs w:val="28"/>
        </w:rPr>
      </w:pPr>
      <w:r w:rsidRPr="002A4A31">
        <w:rPr>
          <w:rFonts w:ascii="Times New Roman" w:eastAsia="Times New Roman" w:hAnsi="Times New Roman" w:cs="Times New Roman"/>
          <w:sz w:val="28"/>
          <w:szCs w:val="28"/>
          <w:lang w:val="uk-UA"/>
        </w:rPr>
        <w:t xml:space="preserve">- припущення щодо категорії осіб, до яких може належати порушник; </w:t>
      </w:r>
    </w:p>
    <w:p w:rsidR="002A4A31" w:rsidRPr="002A4A31" w:rsidRDefault="002A4A31" w:rsidP="002A4A31">
      <w:pPr>
        <w:spacing w:line="240" w:lineRule="auto"/>
        <w:ind w:firstLine="360"/>
        <w:contextualSpacing/>
        <w:jc w:val="both"/>
        <w:rPr>
          <w:rFonts w:ascii="Times New Roman" w:eastAsia="Times New Roman" w:hAnsi="Times New Roman" w:cs="Times New Roman"/>
          <w:sz w:val="28"/>
          <w:szCs w:val="28"/>
        </w:rPr>
      </w:pPr>
      <w:r w:rsidRPr="002A4A31">
        <w:rPr>
          <w:rFonts w:ascii="Times New Roman" w:eastAsia="Times New Roman" w:hAnsi="Times New Roman" w:cs="Times New Roman"/>
          <w:sz w:val="28"/>
          <w:szCs w:val="28"/>
          <w:lang w:val="uk-UA"/>
        </w:rPr>
        <w:t xml:space="preserve">- припущення щодо мотивів дій порушника (цілей, які він має); </w:t>
      </w:r>
    </w:p>
    <w:p w:rsidR="002A4A31" w:rsidRPr="002A4A31" w:rsidRDefault="002A4A31" w:rsidP="002A4A31">
      <w:pPr>
        <w:spacing w:line="240" w:lineRule="auto"/>
        <w:ind w:firstLine="360"/>
        <w:contextualSpacing/>
        <w:jc w:val="both"/>
        <w:rPr>
          <w:rFonts w:ascii="Times New Roman" w:eastAsia="Times New Roman" w:hAnsi="Times New Roman" w:cs="Times New Roman"/>
          <w:sz w:val="28"/>
          <w:szCs w:val="28"/>
        </w:rPr>
      </w:pPr>
      <w:r w:rsidRPr="002A4A31">
        <w:rPr>
          <w:rFonts w:ascii="Times New Roman" w:eastAsia="Times New Roman" w:hAnsi="Times New Roman" w:cs="Times New Roman"/>
          <w:sz w:val="28"/>
          <w:szCs w:val="28"/>
          <w:lang w:val="uk-UA"/>
        </w:rPr>
        <w:t xml:space="preserve">- припущення щодо рівня кваліфікації та обізнаності порушника і його технічної оснащеності; </w:t>
      </w:r>
    </w:p>
    <w:p w:rsidR="002A4A31" w:rsidRPr="002A4A31" w:rsidRDefault="002A4A31" w:rsidP="002A4A31">
      <w:pPr>
        <w:spacing w:line="240" w:lineRule="auto"/>
        <w:ind w:firstLine="360"/>
        <w:contextualSpacing/>
        <w:jc w:val="both"/>
        <w:rPr>
          <w:rFonts w:ascii="Times New Roman" w:eastAsia="Times New Roman" w:hAnsi="Times New Roman" w:cs="Times New Roman"/>
          <w:sz w:val="28"/>
          <w:szCs w:val="28"/>
        </w:rPr>
      </w:pPr>
      <w:r w:rsidRPr="002A4A31">
        <w:rPr>
          <w:rFonts w:ascii="Times New Roman" w:eastAsia="Times New Roman" w:hAnsi="Times New Roman" w:cs="Times New Roman"/>
          <w:sz w:val="28"/>
          <w:szCs w:val="28"/>
          <w:lang w:val="uk-UA"/>
        </w:rPr>
        <w:t xml:space="preserve">- обмеження та припущення щодо характеру можливих дій порушників (за часом та місцем дії та інші). </w:t>
      </w:r>
    </w:p>
    <w:p w:rsidR="002A4A31" w:rsidRDefault="002A4A31" w:rsidP="002A4A31">
      <w:pPr>
        <w:spacing w:line="240" w:lineRule="auto"/>
        <w:ind w:firstLine="360"/>
        <w:contextualSpacing/>
        <w:jc w:val="both"/>
        <w:rPr>
          <w:rFonts w:ascii="Times New Roman" w:eastAsia="Times New Roman" w:hAnsi="Times New Roman" w:cs="Times New Roman"/>
          <w:sz w:val="28"/>
          <w:szCs w:val="28"/>
          <w:lang w:val="uk-UA"/>
        </w:rPr>
      </w:pPr>
      <w:r w:rsidRPr="002A4A31">
        <w:rPr>
          <w:rFonts w:ascii="Times New Roman" w:eastAsia="Times New Roman" w:hAnsi="Times New Roman" w:cs="Times New Roman"/>
          <w:sz w:val="28"/>
          <w:szCs w:val="28"/>
          <w:lang w:val="uk-UA"/>
        </w:rPr>
        <w:t xml:space="preserve">Припускається, що за своїм рівнем порушник – це фахівець вищої кваліфікації, який має повну інформацію про систему. </w:t>
      </w:r>
    </w:p>
    <w:p w:rsidR="002451DA" w:rsidRDefault="002451DA" w:rsidP="002A4A31">
      <w:pPr>
        <w:spacing w:line="240" w:lineRule="auto"/>
        <w:ind w:firstLine="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Виділяють наступні типи порушників:</w:t>
      </w:r>
    </w:p>
    <w:p w:rsidR="009C2076" w:rsidRPr="002451DA" w:rsidRDefault="009C2076" w:rsidP="002451DA">
      <w:pPr>
        <w:spacing w:line="240" w:lineRule="auto"/>
        <w:ind w:firstLine="360"/>
        <w:contextualSpacing/>
        <w:jc w:val="both"/>
        <w:rPr>
          <w:rFonts w:ascii="Times New Roman" w:eastAsia="Times New Roman" w:hAnsi="Times New Roman" w:cs="Times New Roman"/>
          <w:i/>
          <w:sz w:val="28"/>
          <w:szCs w:val="28"/>
        </w:rPr>
      </w:pPr>
      <w:r w:rsidRPr="002451DA">
        <w:rPr>
          <w:rFonts w:ascii="Times New Roman" w:eastAsia="Times New Roman" w:hAnsi="Times New Roman" w:cs="Times New Roman"/>
          <w:b/>
          <w:bCs/>
          <w:i/>
          <w:sz w:val="28"/>
          <w:szCs w:val="28"/>
          <w:lang w:val="uk-UA"/>
        </w:rPr>
        <w:t>Зовнішні порушники:</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lang w:val="uk-UA"/>
        </w:rPr>
        <w:t xml:space="preserve">- добре озброєна й оснащена силова група, що діє ззовні швидко й напролом; </w:t>
      </w:r>
    </w:p>
    <w:p w:rsidR="002451DA" w:rsidRDefault="002451DA" w:rsidP="002451DA">
      <w:pPr>
        <w:spacing w:line="240" w:lineRule="auto"/>
        <w:ind w:firstLine="360"/>
        <w:contextualSpacing/>
        <w:jc w:val="both"/>
        <w:rPr>
          <w:rFonts w:ascii="Times New Roman" w:eastAsia="Times New Roman" w:hAnsi="Times New Roman" w:cs="Times New Roman"/>
          <w:sz w:val="28"/>
          <w:szCs w:val="28"/>
          <w:lang w:val="uk-UA"/>
        </w:rPr>
      </w:pPr>
      <w:r w:rsidRPr="002451DA">
        <w:rPr>
          <w:rFonts w:ascii="Times New Roman" w:eastAsia="Times New Roman" w:hAnsi="Times New Roman" w:cs="Times New Roman"/>
          <w:sz w:val="28"/>
          <w:szCs w:val="28"/>
          <w:lang w:val="uk-UA"/>
        </w:rPr>
        <w:t xml:space="preserve">- поодинокий порушник, що не має допуску на об’єкт і намагається діяти потайки й обережно, оскільки він усвідомлює, що сили реагування мають переваги. </w:t>
      </w:r>
    </w:p>
    <w:p w:rsidR="009C2076" w:rsidRPr="002451DA" w:rsidRDefault="009C2076" w:rsidP="002451DA">
      <w:pPr>
        <w:spacing w:line="240" w:lineRule="auto"/>
        <w:ind w:firstLine="360"/>
        <w:contextualSpacing/>
        <w:jc w:val="both"/>
        <w:rPr>
          <w:rFonts w:ascii="Times New Roman" w:eastAsia="Times New Roman" w:hAnsi="Times New Roman" w:cs="Times New Roman"/>
          <w:i/>
          <w:sz w:val="28"/>
          <w:szCs w:val="28"/>
        </w:rPr>
      </w:pPr>
      <w:r w:rsidRPr="002451DA">
        <w:rPr>
          <w:rFonts w:ascii="Times New Roman" w:eastAsia="Times New Roman" w:hAnsi="Times New Roman" w:cs="Times New Roman"/>
          <w:b/>
          <w:bCs/>
          <w:i/>
          <w:sz w:val="28"/>
          <w:szCs w:val="28"/>
          <w:lang w:val="uk-UA"/>
        </w:rPr>
        <w:t>Внутрішні порушники:</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rPr>
        <w:t xml:space="preserve">- </w:t>
      </w:r>
      <w:r w:rsidRPr="002451DA">
        <w:rPr>
          <w:rFonts w:ascii="Times New Roman" w:eastAsia="Times New Roman" w:hAnsi="Times New Roman" w:cs="Times New Roman"/>
          <w:sz w:val="28"/>
          <w:szCs w:val="28"/>
          <w:lang w:val="uk-UA"/>
        </w:rPr>
        <w:t>допоміжний персонал об’єкта, що допущений на об’єкт, але не допущений до життєво важливого центру</w:t>
      </w:r>
      <w:proofErr w:type="gramStart"/>
      <w:r w:rsidRPr="002451DA">
        <w:rPr>
          <w:rFonts w:ascii="Times New Roman" w:eastAsia="Times New Roman" w:hAnsi="Times New Roman" w:cs="Times New Roman"/>
          <w:sz w:val="28"/>
          <w:szCs w:val="28"/>
          <w:lang w:val="uk-UA"/>
        </w:rPr>
        <w:t xml:space="preserve"> ІС</w:t>
      </w:r>
      <w:proofErr w:type="gramEnd"/>
      <w:r w:rsidRPr="002451DA">
        <w:rPr>
          <w:rFonts w:ascii="Times New Roman" w:eastAsia="Times New Roman" w:hAnsi="Times New Roman" w:cs="Times New Roman"/>
          <w:sz w:val="28"/>
          <w:szCs w:val="28"/>
          <w:lang w:val="uk-UA"/>
        </w:rPr>
        <w:t>;</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lang w:val="uk-UA"/>
        </w:rPr>
        <w:t>- основний персонал, що допущений до життєво важливого центру (найбільш небезпечний тип порушників);</w:t>
      </w:r>
    </w:p>
    <w:p w:rsidR="002451DA" w:rsidRDefault="002451DA" w:rsidP="002451DA">
      <w:pPr>
        <w:spacing w:line="240" w:lineRule="auto"/>
        <w:ind w:firstLine="360"/>
        <w:contextualSpacing/>
        <w:jc w:val="both"/>
        <w:rPr>
          <w:rFonts w:ascii="Times New Roman" w:eastAsia="Times New Roman" w:hAnsi="Times New Roman" w:cs="Times New Roman"/>
          <w:sz w:val="28"/>
          <w:szCs w:val="28"/>
          <w:lang w:val="uk-UA"/>
        </w:rPr>
      </w:pPr>
      <w:r w:rsidRPr="002451DA">
        <w:rPr>
          <w:rFonts w:ascii="Times New Roman" w:eastAsia="Times New Roman" w:hAnsi="Times New Roman" w:cs="Times New Roman"/>
          <w:sz w:val="28"/>
          <w:szCs w:val="28"/>
          <w:lang w:val="uk-UA"/>
        </w:rPr>
        <w:t xml:space="preserve">- співробітників служби безпеки, які часто формально і не допущені до життєво важливого центру, але реально мають достатньо широкі можливості для збору необхідної інформації і вчинення акції. </w:t>
      </w:r>
    </w:p>
    <w:p w:rsidR="009C2076" w:rsidRPr="002451DA" w:rsidRDefault="009C2076" w:rsidP="002451DA">
      <w:pPr>
        <w:spacing w:line="240" w:lineRule="auto"/>
        <w:ind w:firstLine="360"/>
        <w:contextualSpacing/>
        <w:jc w:val="both"/>
        <w:rPr>
          <w:rFonts w:ascii="Times New Roman" w:eastAsia="Times New Roman" w:hAnsi="Times New Roman" w:cs="Times New Roman"/>
          <w:b/>
          <w:i/>
          <w:sz w:val="28"/>
          <w:szCs w:val="28"/>
        </w:rPr>
      </w:pPr>
      <w:r w:rsidRPr="002451DA">
        <w:rPr>
          <w:rFonts w:ascii="Times New Roman" w:eastAsia="Times New Roman" w:hAnsi="Times New Roman" w:cs="Times New Roman"/>
          <w:b/>
          <w:i/>
          <w:sz w:val="28"/>
          <w:szCs w:val="28"/>
          <w:lang w:val="uk-UA"/>
        </w:rPr>
        <w:t>Сторонні особи, що можуть бути порушниками:</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lang w:val="uk-UA"/>
        </w:rPr>
        <w:t xml:space="preserve">- </w:t>
      </w:r>
      <w:r w:rsidRPr="002451DA">
        <w:rPr>
          <w:rFonts w:ascii="Times New Roman" w:eastAsia="Times New Roman" w:hAnsi="Times New Roman" w:cs="Times New Roman"/>
          <w:i/>
          <w:iCs/>
          <w:sz w:val="28"/>
          <w:szCs w:val="28"/>
          <w:lang w:val="uk-UA"/>
        </w:rPr>
        <w:t>клієнти</w:t>
      </w:r>
      <w:r w:rsidRPr="002451DA">
        <w:rPr>
          <w:rFonts w:ascii="Times New Roman" w:eastAsia="Times New Roman" w:hAnsi="Times New Roman" w:cs="Times New Roman"/>
          <w:sz w:val="28"/>
          <w:szCs w:val="28"/>
          <w:lang w:val="uk-UA"/>
        </w:rPr>
        <w:t xml:space="preserve"> (представники організацій, громадяни); </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lang w:val="uk-UA"/>
        </w:rPr>
        <w:lastRenderedPageBreak/>
        <w:t xml:space="preserve">- </w:t>
      </w:r>
      <w:r w:rsidRPr="002451DA">
        <w:rPr>
          <w:rFonts w:ascii="Times New Roman" w:eastAsia="Times New Roman" w:hAnsi="Times New Roman" w:cs="Times New Roman"/>
          <w:i/>
          <w:iCs/>
          <w:sz w:val="28"/>
          <w:szCs w:val="28"/>
          <w:lang w:val="uk-UA"/>
        </w:rPr>
        <w:t>відвідувачі</w:t>
      </w:r>
      <w:r w:rsidRPr="002451DA">
        <w:rPr>
          <w:rFonts w:ascii="Times New Roman" w:eastAsia="Times New Roman" w:hAnsi="Times New Roman" w:cs="Times New Roman"/>
          <w:sz w:val="28"/>
          <w:szCs w:val="28"/>
          <w:lang w:val="uk-UA"/>
        </w:rPr>
        <w:t xml:space="preserve"> (запрошені з якого-небудь приводу); </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lang w:val="uk-UA"/>
        </w:rPr>
        <w:t xml:space="preserve">- </w:t>
      </w:r>
      <w:r w:rsidRPr="002451DA">
        <w:rPr>
          <w:rFonts w:ascii="Times New Roman" w:eastAsia="Times New Roman" w:hAnsi="Times New Roman" w:cs="Times New Roman"/>
          <w:i/>
          <w:iCs/>
          <w:sz w:val="28"/>
          <w:szCs w:val="28"/>
          <w:lang w:val="uk-UA"/>
        </w:rPr>
        <w:t>представники організацій</w:t>
      </w:r>
      <w:r w:rsidRPr="002451DA">
        <w:rPr>
          <w:rFonts w:ascii="Times New Roman" w:eastAsia="Times New Roman" w:hAnsi="Times New Roman" w:cs="Times New Roman"/>
          <w:sz w:val="28"/>
          <w:szCs w:val="28"/>
          <w:lang w:val="uk-UA"/>
        </w:rPr>
        <w:t>, що займаються забезпеченням життєдіяльності організації (</w:t>
      </w:r>
      <w:proofErr w:type="spellStart"/>
      <w:r w:rsidRPr="002451DA">
        <w:rPr>
          <w:rFonts w:ascii="Times New Roman" w:eastAsia="Times New Roman" w:hAnsi="Times New Roman" w:cs="Times New Roman"/>
          <w:sz w:val="28"/>
          <w:szCs w:val="28"/>
          <w:lang w:val="uk-UA"/>
        </w:rPr>
        <w:t>енерго</w:t>
      </w:r>
      <w:proofErr w:type="spellEnd"/>
      <w:r w:rsidRPr="002451DA">
        <w:rPr>
          <w:rFonts w:ascii="Times New Roman" w:eastAsia="Times New Roman" w:hAnsi="Times New Roman" w:cs="Times New Roman"/>
          <w:sz w:val="28"/>
          <w:szCs w:val="28"/>
          <w:lang w:val="uk-UA"/>
        </w:rPr>
        <w:t xml:space="preserve">, водо, теплопостачання і т. ін.); </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lang w:val="uk-UA"/>
        </w:rPr>
        <w:t xml:space="preserve">- </w:t>
      </w:r>
      <w:r w:rsidRPr="002451DA">
        <w:rPr>
          <w:rFonts w:ascii="Times New Roman" w:eastAsia="Times New Roman" w:hAnsi="Times New Roman" w:cs="Times New Roman"/>
          <w:i/>
          <w:iCs/>
          <w:sz w:val="28"/>
          <w:szCs w:val="28"/>
          <w:lang w:val="uk-UA"/>
        </w:rPr>
        <w:t xml:space="preserve">представники конкуруючих організацій </w:t>
      </w:r>
      <w:r w:rsidRPr="002451DA">
        <w:rPr>
          <w:rFonts w:ascii="Times New Roman" w:eastAsia="Times New Roman" w:hAnsi="Times New Roman" w:cs="Times New Roman"/>
          <w:sz w:val="28"/>
          <w:szCs w:val="28"/>
          <w:lang w:val="uk-UA"/>
        </w:rPr>
        <w:t xml:space="preserve">(іноземних служб) або особи, що діють за їхнім завданням; </w:t>
      </w:r>
    </w:p>
    <w:p w:rsidR="002451DA" w:rsidRPr="002451DA" w:rsidRDefault="002451DA" w:rsidP="002451DA">
      <w:pPr>
        <w:spacing w:line="240" w:lineRule="auto"/>
        <w:ind w:firstLine="360"/>
        <w:contextualSpacing/>
        <w:jc w:val="both"/>
        <w:rPr>
          <w:rFonts w:ascii="Times New Roman" w:eastAsia="Times New Roman" w:hAnsi="Times New Roman" w:cs="Times New Roman"/>
          <w:sz w:val="28"/>
          <w:szCs w:val="28"/>
        </w:rPr>
      </w:pPr>
      <w:r w:rsidRPr="002451DA">
        <w:rPr>
          <w:rFonts w:ascii="Times New Roman" w:eastAsia="Times New Roman" w:hAnsi="Times New Roman" w:cs="Times New Roman"/>
          <w:sz w:val="28"/>
          <w:szCs w:val="28"/>
          <w:lang w:val="uk-UA"/>
        </w:rPr>
        <w:t xml:space="preserve">- </w:t>
      </w:r>
      <w:r w:rsidRPr="002451DA">
        <w:rPr>
          <w:rFonts w:ascii="Times New Roman" w:eastAsia="Times New Roman" w:hAnsi="Times New Roman" w:cs="Times New Roman"/>
          <w:i/>
          <w:iCs/>
          <w:sz w:val="28"/>
          <w:szCs w:val="28"/>
          <w:lang w:val="uk-UA"/>
        </w:rPr>
        <w:t xml:space="preserve">особи, які випадково </w:t>
      </w:r>
      <w:r w:rsidRPr="002451DA">
        <w:rPr>
          <w:rFonts w:ascii="Times New Roman" w:eastAsia="Times New Roman" w:hAnsi="Times New Roman" w:cs="Times New Roman"/>
          <w:sz w:val="28"/>
          <w:szCs w:val="28"/>
          <w:lang w:val="uk-UA"/>
        </w:rPr>
        <w:t xml:space="preserve">або навмисно порушили пропускний режим (не маючи на меті порушити безпеку); </w:t>
      </w:r>
    </w:p>
    <w:p w:rsidR="002451DA" w:rsidRDefault="002451DA" w:rsidP="002451DA">
      <w:pPr>
        <w:spacing w:line="240" w:lineRule="auto"/>
        <w:ind w:firstLine="360"/>
        <w:contextualSpacing/>
        <w:jc w:val="both"/>
        <w:rPr>
          <w:rFonts w:ascii="Times New Roman" w:eastAsia="Times New Roman" w:hAnsi="Times New Roman" w:cs="Times New Roman"/>
          <w:sz w:val="28"/>
          <w:szCs w:val="28"/>
          <w:lang w:val="uk-UA"/>
        </w:rPr>
      </w:pPr>
      <w:r w:rsidRPr="002451DA">
        <w:rPr>
          <w:rFonts w:ascii="Times New Roman" w:eastAsia="Times New Roman" w:hAnsi="Times New Roman" w:cs="Times New Roman"/>
          <w:sz w:val="28"/>
          <w:szCs w:val="28"/>
          <w:lang w:val="uk-UA"/>
        </w:rPr>
        <w:t xml:space="preserve">- будь-які особи за межами контрольованої зони. </w:t>
      </w:r>
    </w:p>
    <w:p w:rsidR="009C2076" w:rsidRDefault="009C2076" w:rsidP="002451DA">
      <w:pPr>
        <w:spacing w:line="240" w:lineRule="auto"/>
        <w:ind w:firstLine="360"/>
        <w:contextualSpacing/>
        <w:jc w:val="both"/>
        <w:rPr>
          <w:rFonts w:ascii="Times New Roman" w:eastAsia="Times New Roman" w:hAnsi="Times New Roman" w:cs="Times New Roman"/>
          <w:sz w:val="28"/>
          <w:szCs w:val="28"/>
          <w:lang w:val="uk-UA"/>
        </w:rPr>
      </w:pPr>
    </w:p>
    <w:p w:rsidR="009C2076" w:rsidRDefault="009C2076" w:rsidP="002451DA">
      <w:pPr>
        <w:spacing w:line="240" w:lineRule="auto"/>
        <w:ind w:firstLine="360"/>
        <w:contextualSpacing/>
        <w:jc w:val="both"/>
        <w:rPr>
          <w:rFonts w:ascii="Times New Roman" w:eastAsia="Times New Roman" w:hAnsi="Times New Roman" w:cs="Times New Roman"/>
          <w:sz w:val="28"/>
          <w:szCs w:val="28"/>
          <w:lang w:val="uk-UA"/>
        </w:rPr>
      </w:pPr>
    </w:p>
    <w:p w:rsidR="009C2076" w:rsidRDefault="009C2076" w:rsidP="002451DA">
      <w:pPr>
        <w:spacing w:line="240" w:lineRule="auto"/>
        <w:ind w:firstLine="360"/>
        <w:contextualSpacing/>
        <w:jc w:val="both"/>
        <w:rPr>
          <w:rFonts w:ascii="Times New Roman" w:eastAsia="Times New Roman" w:hAnsi="Times New Roman" w:cs="Times New Roman"/>
          <w:sz w:val="28"/>
          <w:szCs w:val="28"/>
          <w:lang w:val="uk-UA"/>
        </w:rPr>
      </w:pPr>
    </w:p>
    <w:p w:rsidR="009C2076" w:rsidRPr="009C2076" w:rsidRDefault="009C2076" w:rsidP="009C2076">
      <w:pPr>
        <w:spacing w:line="240" w:lineRule="auto"/>
        <w:ind w:left="57"/>
        <w:contextualSpacing/>
        <w:jc w:val="both"/>
        <w:rPr>
          <w:rFonts w:ascii="Times New Roman" w:hAnsi="Times New Roman" w:cs="Times New Roman"/>
          <w:b/>
          <w:sz w:val="28"/>
          <w:szCs w:val="28"/>
          <w:lang w:val="uk-UA"/>
        </w:rPr>
      </w:pPr>
      <w:r w:rsidRPr="009C2076">
        <w:rPr>
          <w:rFonts w:ascii="Times New Roman" w:hAnsi="Times New Roman" w:cs="Times New Roman"/>
          <w:b/>
          <w:sz w:val="28"/>
          <w:szCs w:val="28"/>
          <w:lang w:val="uk-UA"/>
        </w:rPr>
        <w:t>Тема 9. Забезпечення безпеки інформації та інформаційних ресурсів</w:t>
      </w:r>
    </w:p>
    <w:p w:rsidR="009C2076" w:rsidRPr="009C2076" w:rsidRDefault="009C2076" w:rsidP="009C2076">
      <w:pPr>
        <w:spacing w:line="240" w:lineRule="auto"/>
        <w:ind w:left="57"/>
        <w:contextualSpacing/>
        <w:jc w:val="both"/>
        <w:rPr>
          <w:rFonts w:ascii="Times New Roman" w:hAnsi="Times New Roman" w:cs="Times New Roman"/>
          <w:b/>
          <w:i/>
          <w:sz w:val="28"/>
          <w:szCs w:val="28"/>
          <w:lang w:val="uk-UA"/>
        </w:rPr>
      </w:pPr>
      <w:r w:rsidRPr="009C2076">
        <w:rPr>
          <w:rFonts w:ascii="Times New Roman" w:hAnsi="Times New Roman" w:cs="Times New Roman"/>
          <w:b/>
          <w:i/>
          <w:sz w:val="28"/>
          <w:szCs w:val="28"/>
          <w:lang w:val="uk-UA"/>
        </w:rPr>
        <w:t xml:space="preserve">1. Напрями захисту інформації. </w:t>
      </w:r>
    </w:p>
    <w:p w:rsidR="009C2076" w:rsidRPr="009C2076" w:rsidRDefault="009C2076" w:rsidP="009C2076">
      <w:pPr>
        <w:spacing w:line="240" w:lineRule="auto"/>
        <w:ind w:left="57"/>
        <w:contextualSpacing/>
        <w:jc w:val="both"/>
        <w:rPr>
          <w:rFonts w:ascii="Times New Roman" w:hAnsi="Times New Roman" w:cs="Times New Roman"/>
          <w:b/>
          <w:i/>
          <w:sz w:val="28"/>
          <w:szCs w:val="28"/>
          <w:lang w:val="uk-UA"/>
        </w:rPr>
      </w:pPr>
      <w:r w:rsidRPr="009C2076">
        <w:rPr>
          <w:rFonts w:ascii="Times New Roman" w:hAnsi="Times New Roman" w:cs="Times New Roman"/>
          <w:b/>
          <w:i/>
          <w:sz w:val="28"/>
          <w:szCs w:val="28"/>
          <w:lang w:val="uk-UA"/>
        </w:rPr>
        <w:t xml:space="preserve">2. Правовий захист. </w:t>
      </w:r>
    </w:p>
    <w:p w:rsidR="009C2076" w:rsidRPr="009C2076" w:rsidRDefault="009C2076" w:rsidP="009C2076">
      <w:pPr>
        <w:spacing w:line="240" w:lineRule="auto"/>
        <w:ind w:left="57"/>
        <w:contextualSpacing/>
        <w:jc w:val="both"/>
        <w:rPr>
          <w:rFonts w:ascii="Times New Roman" w:hAnsi="Times New Roman" w:cs="Times New Roman"/>
          <w:b/>
          <w:i/>
          <w:sz w:val="28"/>
          <w:szCs w:val="28"/>
          <w:lang w:val="uk-UA"/>
        </w:rPr>
      </w:pPr>
      <w:r w:rsidRPr="009C2076">
        <w:rPr>
          <w:rFonts w:ascii="Times New Roman" w:hAnsi="Times New Roman" w:cs="Times New Roman"/>
          <w:b/>
          <w:i/>
          <w:sz w:val="28"/>
          <w:szCs w:val="28"/>
          <w:lang w:val="uk-UA"/>
        </w:rPr>
        <w:t xml:space="preserve">3. Організаційний захист. </w:t>
      </w:r>
    </w:p>
    <w:p w:rsidR="009C2076" w:rsidRPr="009C2076" w:rsidRDefault="009C2076" w:rsidP="009C2076">
      <w:pPr>
        <w:spacing w:line="240" w:lineRule="auto"/>
        <w:ind w:left="57"/>
        <w:contextualSpacing/>
        <w:jc w:val="both"/>
        <w:rPr>
          <w:rFonts w:ascii="Times New Roman" w:hAnsi="Times New Roman" w:cs="Times New Roman"/>
          <w:b/>
          <w:i/>
          <w:sz w:val="28"/>
          <w:szCs w:val="28"/>
          <w:lang w:val="uk-UA"/>
        </w:rPr>
      </w:pPr>
      <w:r w:rsidRPr="009C2076">
        <w:rPr>
          <w:rFonts w:ascii="Times New Roman" w:hAnsi="Times New Roman" w:cs="Times New Roman"/>
          <w:b/>
          <w:i/>
          <w:sz w:val="28"/>
          <w:szCs w:val="28"/>
          <w:lang w:val="uk-UA"/>
        </w:rPr>
        <w:t xml:space="preserve">4. Інженерно-технічний захист. </w:t>
      </w:r>
    </w:p>
    <w:p w:rsidR="009C2076" w:rsidRPr="009C2076" w:rsidRDefault="009C2076" w:rsidP="009C2076">
      <w:pPr>
        <w:spacing w:line="240" w:lineRule="auto"/>
        <w:ind w:left="57"/>
        <w:contextualSpacing/>
        <w:jc w:val="both"/>
        <w:rPr>
          <w:rFonts w:ascii="Times New Roman" w:hAnsi="Times New Roman" w:cs="Times New Roman"/>
          <w:b/>
          <w:i/>
          <w:sz w:val="28"/>
          <w:szCs w:val="28"/>
          <w:lang w:val="uk-UA"/>
        </w:rPr>
      </w:pPr>
      <w:r w:rsidRPr="009C2076">
        <w:rPr>
          <w:rFonts w:ascii="Times New Roman" w:hAnsi="Times New Roman" w:cs="Times New Roman"/>
          <w:b/>
          <w:i/>
          <w:sz w:val="28"/>
          <w:szCs w:val="28"/>
          <w:lang w:val="uk-UA"/>
        </w:rPr>
        <w:t>5. Захист інформаційних систем.</w:t>
      </w:r>
    </w:p>
    <w:p w:rsidR="009C2076" w:rsidRPr="009C2076" w:rsidRDefault="009C2076" w:rsidP="002451DA">
      <w:pPr>
        <w:spacing w:line="240" w:lineRule="auto"/>
        <w:ind w:firstLine="360"/>
        <w:contextualSpacing/>
        <w:jc w:val="both"/>
        <w:rPr>
          <w:rFonts w:ascii="Times New Roman" w:eastAsia="Times New Roman" w:hAnsi="Times New Roman" w:cs="Times New Roman"/>
          <w:sz w:val="28"/>
          <w:szCs w:val="28"/>
          <w:lang w:val="uk-UA"/>
        </w:rPr>
      </w:pPr>
    </w:p>
    <w:p w:rsidR="009C2076" w:rsidRPr="009C2076" w:rsidRDefault="009C2076" w:rsidP="002451DA">
      <w:pPr>
        <w:spacing w:line="240" w:lineRule="auto"/>
        <w:ind w:firstLine="360"/>
        <w:contextualSpacing/>
        <w:jc w:val="both"/>
        <w:rPr>
          <w:rFonts w:ascii="Times New Roman" w:hAnsi="Times New Roman" w:cs="Times New Roman"/>
          <w:b/>
          <w:sz w:val="28"/>
          <w:szCs w:val="28"/>
          <w:lang w:val="uk-UA"/>
        </w:rPr>
      </w:pPr>
      <w:r w:rsidRPr="009C2076">
        <w:rPr>
          <w:rFonts w:ascii="Times New Roman" w:hAnsi="Times New Roman" w:cs="Times New Roman"/>
          <w:b/>
          <w:sz w:val="28"/>
          <w:szCs w:val="28"/>
          <w:lang w:val="uk-UA"/>
        </w:rPr>
        <w:t>Напрями захисту інформації.</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b/>
          <w:i/>
          <w:sz w:val="28"/>
          <w:szCs w:val="28"/>
          <w:lang w:val="uk-UA"/>
        </w:rPr>
        <w:t>Напрями забезпечення безпеки інформації</w:t>
      </w:r>
      <w:r w:rsidRPr="009C2076">
        <w:rPr>
          <w:rFonts w:ascii="Times New Roman" w:hAnsi="Times New Roman" w:cs="Times New Roman"/>
          <w:sz w:val="28"/>
          <w:szCs w:val="28"/>
          <w:lang w:val="uk-UA"/>
        </w:rPr>
        <w:t xml:space="preserve"> – це нормативно-правові категорії, орієнтовані на забезпечення комплексного захисту інформації від внутрішніх та зовнішніх загроз на державному рівні, на рівні підприємства або організації, на рівні окремої особи.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З урахуванням практики, що склалася на теперішній час, виділяють такі напрями захисту інформації: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i/>
          <w:sz w:val="28"/>
          <w:szCs w:val="28"/>
          <w:lang w:val="uk-UA"/>
        </w:rPr>
        <w:t>правовий захист</w:t>
      </w:r>
      <w:r w:rsidRPr="009C2076">
        <w:rPr>
          <w:rFonts w:ascii="Times New Roman" w:hAnsi="Times New Roman" w:cs="Times New Roman"/>
          <w:sz w:val="28"/>
          <w:szCs w:val="28"/>
          <w:lang w:val="uk-UA"/>
        </w:rPr>
        <w:t xml:space="preserve"> – це спеціальні закони, інші нормативні акти, правила, процедури та заходи, що забезпечують захист</w:t>
      </w:r>
      <w:r>
        <w:rPr>
          <w:rFonts w:ascii="Times New Roman" w:hAnsi="Times New Roman" w:cs="Times New Roman"/>
          <w:sz w:val="28"/>
          <w:szCs w:val="28"/>
          <w:lang w:val="uk-UA"/>
        </w:rPr>
        <w:t xml:space="preserve"> інформації на правовій основі;</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i/>
          <w:sz w:val="28"/>
          <w:szCs w:val="28"/>
          <w:lang w:val="uk-UA"/>
        </w:rPr>
        <w:t>організаційний захист</w:t>
      </w:r>
      <w:r w:rsidRPr="009C2076">
        <w:rPr>
          <w:rFonts w:ascii="Times New Roman" w:hAnsi="Times New Roman" w:cs="Times New Roman"/>
          <w:sz w:val="28"/>
          <w:szCs w:val="28"/>
          <w:lang w:val="uk-UA"/>
        </w:rPr>
        <w:t xml:space="preserve"> – це регламентація виробничої діяльності та відносин виконавців на нормативно-правовій основі, яка виключає або послаблює нанесення будь-яких збитків виконавцям;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i/>
          <w:sz w:val="28"/>
          <w:szCs w:val="28"/>
          <w:lang w:val="uk-UA"/>
        </w:rPr>
        <w:t>інженерно-технічний захист</w:t>
      </w:r>
      <w:r w:rsidRPr="009C2076">
        <w:rPr>
          <w:rFonts w:ascii="Times New Roman" w:hAnsi="Times New Roman" w:cs="Times New Roman"/>
          <w:sz w:val="28"/>
          <w:szCs w:val="28"/>
          <w:lang w:val="uk-UA"/>
        </w:rPr>
        <w:t xml:space="preserve"> – це використання різноманітних технічних</w:t>
      </w:r>
      <w:r>
        <w:rPr>
          <w:rFonts w:ascii="Times New Roman" w:hAnsi="Times New Roman" w:cs="Times New Roman"/>
          <w:sz w:val="28"/>
          <w:szCs w:val="28"/>
          <w:lang w:val="uk-UA"/>
        </w:rPr>
        <w:t xml:space="preserve"> </w:t>
      </w:r>
      <w:r w:rsidRPr="009C2076">
        <w:rPr>
          <w:rFonts w:ascii="Times New Roman" w:hAnsi="Times New Roman" w:cs="Times New Roman"/>
          <w:sz w:val="28"/>
          <w:szCs w:val="28"/>
          <w:lang w:val="uk-UA"/>
        </w:rPr>
        <w:t xml:space="preserve">засобів, що перешкоджають нанесенню збитків.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Крім того, заходи захисту, орієнтовані на забезпечення безпеки інформації, можуть бути охарактеризовані багатьма параметрами, що відображають, крім напрямів, орієнтацію на об’єкти захисту, характер загроз, способи дій, їх поширення, охоплення та масштабність.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Так, за характером загроз заходи захисту орієнтовані на захист інформації від розголошення, витоку та несанкціонованого доступу.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За способом дії їх можна поділити на попередження, виявлення, припинення та відновлення збитків або інших утрат.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За охопленням заходи захисту можуть поширюватись на територію, будівлю, приміщення, апаратуру</w:t>
      </w:r>
      <w:r>
        <w:rPr>
          <w:rFonts w:ascii="Times New Roman" w:hAnsi="Times New Roman" w:cs="Times New Roman"/>
          <w:sz w:val="28"/>
          <w:szCs w:val="28"/>
          <w:lang w:val="uk-UA"/>
        </w:rPr>
        <w:t xml:space="preserve"> або окремі елементи апаратури.</w:t>
      </w:r>
    </w:p>
    <w:p w:rsidR="002451DA"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Масштабність заходів захисту характеризується як об’єктовий, груповий або індивідуальний захист.</w:t>
      </w:r>
    </w:p>
    <w:p w:rsidR="009C2076" w:rsidRDefault="009C2076" w:rsidP="002451DA">
      <w:pPr>
        <w:spacing w:line="240" w:lineRule="auto"/>
        <w:ind w:firstLine="360"/>
        <w:contextualSpacing/>
        <w:jc w:val="both"/>
        <w:rPr>
          <w:rFonts w:ascii="Times New Roman" w:hAnsi="Times New Roman" w:cs="Times New Roman"/>
          <w:b/>
          <w:sz w:val="28"/>
          <w:szCs w:val="28"/>
          <w:lang w:val="uk-UA"/>
        </w:rPr>
      </w:pPr>
      <w:r w:rsidRPr="009C2076">
        <w:rPr>
          <w:rFonts w:ascii="Times New Roman" w:hAnsi="Times New Roman" w:cs="Times New Roman"/>
          <w:b/>
          <w:sz w:val="28"/>
          <w:szCs w:val="28"/>
          <w:lang w:val="uk-UA"/>
        </w:rPr>
        <w:t>Правовий захист інформації.</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b/>
          <w:i/>
          <w:sz w:val="28"/>
          <w:szCs w:val="28"/>
          <w:lang w:val="uk-UA"/>
        </w:rPr>
        <w:lastRenderedPageBreak/>
        <w:t>Правовий захист інформації</w:t>
      </w:r>
      <w:r w:rsidRPr="009C2076">
        <w:rPr>
          <w:rFonts w:ascii="Times New Roman" w:hAnsi="Times New Roman" w:cs="Times New Roman"/>
          <w:sz w:val="28"/>
          <w:szCs w:val="28"/>
          <w:lang w:val="uk-UA"/>
        </w:rPr>
        <w:t xml:space="preserve"> як ресурсу признаний на міждержавному, державному рівні та визначається міждержавними договорами, конвенціями, деклараціями та реалізується патентами, авторським правом та ліцензіями на їхній захист.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На державному рівні правовий захист регулюється державними та відомчими актами. У нашій державі такими правилами (актами, нормами) є Конституція України, закони України, цивільне, адміністративне, кримінальне право, викладене у відповідних кодексах. Що стосується відомчих нормативних актів, то вони визначаються наказами, керівництвами та інструкціями, які видаються відомствами, організаціями та підприємствами, що діють у межах певних структур.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Сучасні умови вимагають і визначають необхідність комплексного підходу до формування законодавства із захисту інформації, його складу та змісту, співвіднесення його зі всією системою законів та правових актів України. </w:t>
      </w:r>
      <w:r>
        <w:rPr>
          <w:rFonts w:ascii="Times New Roman" w:hAnsi="Times New Roman" w:cs="Times New Roman"/>
          <w:sz w:val="28"/>
          <w:szCs w:val="28"/>
          <w:lang w:val="uk-UA"/>
        </w:rPr>
        <w:t xml:space="preserve">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 Вимоги інформаційної безпеки повинні органічно входити до всіх рівнів законодавства, у тому числі в конституційне законодавство, основні загальні закони, закони з організації державної системи управління, спеціальні закони, відомчі правові акти і т. ін.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 xml:space="preserve">Зазвичай використовується наступна структура правових актів, які орієнтовані на правовий захист інформації. </w:t>
      </w:r>
    </w:p>
    <w:p w:rsidR="009C207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b/>
          <w:i/>
          <w:sz w:val="28"/>
          <w:szCs w:val="28"/>
          <w:lang w:val="uk-UA"/>
        </w:rPr>
        <w:t>Конституційне законодавство</w:t>
      </w:r>
      <w:r w:rsidRPr="009C2076">
        <w:rPr>
          <w:rFonts w:ascii="Times New Roman" w:hAnsi="Times New Roman" w:cs="Times New Roman"/>
          <w:sz w:val="28"/>
          <w:szCs w:val="28"/>
          <w:lang w:val="uk-UA"/>
        </w:rPr>
        <w:t xml:space="preserve"> – норми, що стосуються питань інформатизації та захисту інформації, входять до нього як складові елементи. Загальні закони, кодекси (про власність, про надра, про права громадян, про громадянство, про податки, про антимонопольну діяльність і т. ін.), які включають норми з питань інформатизації та інформаційної безпеки. </w:t>
      </w:r>
    </w:p>
    <w:p w:rsidR="00077AC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b/>
          <w:i/>
          <w:sz w:val="28"/>
          <w:szCs w:val="28"/>
          <w:lang w:val="uk-UA"/>
        </w:rPr>
        <w:t>Закони про організацію управління</w:t>
      </w:r>
      <w:r w:rsidRPr="009C2076">
        <w:rPr>
          <w:rFonts w:ascii="Times New Roman" w:hAnsi="Times New Roman" w:cs="Times New Roman"/>
          <w:sz w:val="28"/>
          <w:szCs w:val="28"/>
          <w:lang w:val="uk-UA"/>
        </w:rPr>
        <w:t xml:space="preserve"> стосовно окремих структур господарства, економіки, системи державних органів та визначення їхнього статусу. Такі закони включають окремі норми з питань захисту інформації. Поряд із загальними питаннями інформаційного забезпечення та захисту інформації конкретного органу ці норми повинні встановлювати його обов’язки з формування, актуалізації та безпеки інформації, що представляє загальнодержавний інтерес. </w:t>
      </w:r>
    </w:p>
    <w:p w:rsidR="00077AC6" w:rsidRDefault="009C207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b/>
          <w:i/>
          <w:sz w:val="28"/>
          <w:szCs w:val="28"/>
          <w:lang w:val="uk-UA"/>
        </w:rPr>
        <w:t>Спеціальні закони</w:t>
      </w:r>
      <w:r w:rsidRPr="009C2076">
        <w:rPr>
          <w:rFonts w:ascii="Times New Roman" w:hAnsi="Times New Roman" w:cs="Times New Roman"/>
          <w:sz w:val="28"/>
          <w:szCs w:val="28"/>
          <w:lang w:val="uk-UA"/>
        </w:rPr>
        <w:t xml:space="preserve">, які відносяться до конкретних сфер відносин, галузей господарства, процесів. До їхнього числа входять Закони України «Про інформацію», «Про захист інформації в автоматизованих системах» і т. ін. Власне склад і зміст цього блоку законів і створює спеціальне законодавство як основу правового забезпечення інформаційної безпеки. </w:t>
      </w:r>
    </w:p>
    <w:p w:rsidR="00077AC6" w:rsidRDefault="009C207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b/>
          <w:i/>
          <w:sz w:val="28"/>
          <w:szCs w:val="28"/>
          <w:lang w:val="uk-UA"/>
        </w:rPr>
        <w:t>Підзаконні нормативні акти із захисту інформації</w:t>
      </w:r>
      <w:r w:rsidRPr="009C2076">
        <w:rPr>
          <w:rFonts w:ascii="Times New Roman" w:hAnsi="Times New Roman" w:cs="Times New Roman"/>
          <w:sz w:val="28"/>
          <w:szCs w:val="28"/>
          <w:lang w:val="uk-UA"/>
        </w:rPr>
        <w:t xml:space="preserve">. Правоохоронне законодавство України, яке містить норми про відповідальність за правопорушення у сфері інформатизації. </w:t>
      </w:r>
    </w:p>
    <w:p w:rsidR="00077AC6" w:rsidRDefault="009C207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b/>
          <w:i/>
          <w:sz w:val="28"/>
          <w:szCs w:val="28"/>
          <w:lang w:val="uk-UA"/>
        </w:rPr>
        <w:t>Спеціальне законодавство в галузі безпеки інформації</w:t>
      </w:r>
      <w:r w:rsidRPr="009C2076">
        <w:rPr>
          <w:rFonts w:ascii="Times New Roman" w:hAnsi="Times New Roman" w:cs="Times New Roman"/>
          <w:sz w:val="28"/>
          <w:szCs w:val="28"/>
          <w:lang w:val="uk-UA"/>
        </w:rPr>
        <w:t xml:space="preserve"> може бути представлене сукупністю законів. В їхньому складі особливе місце посідають Закони України «Про інформацію» та «Про захист інформації в автоматизованих системах», які закладають основи правового визначення </w:t>
      </w:r>
      <w:r w:rsidRPr="009C2076">
        <w:rPr>
          <w:rFonts w:ascii="Times New Roman" w:hAnsi="Times New Roman" w:cs="Times New Roman"/>
          <w:sz w:val="28"/>
          <w:szCs w:val="28"/>
          <w:lang w:val="uk-UA"/>
        </w:rPr>
        <w:lastRenderedPageBreak/>
        <w:t xml:space="preserve">всіх найважливіших компонентів інформаційної діяльності:  інформації та інформаційних систем;  суб’єктів – учасників інформаційних процесів;  правовідносин виробників та споживачів інформаційної продукції; власників (джерел) інформації - обробників та споживачів на основі відносин власності при забезпеченні гарантій інтересів громадян та держави. </w:t>
      </w:r>
    </w:p>
    <w:p w:rsidR="00077AC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Ці закони також визначають основи захисту інформації в системах обробки і при її використанні з урахуванням категорій доступу до відкритої інформації і до інформації з обмеженим доступом. Ці закони містять, крім того, загальні норми з організації та ведення інформаційних систем, включаючи банки даних державного призначення, порядок державної реєстрації, ліцензування, сертифікації, експертизи, а також загальні принципи захисту та гарантій прав учасників інформаційного процесу. Питання правового режиму інформації з обмеженим доступом реалізуються у двох самостійних законах про державну та комерційн</w:t>
      </w:r>
      <w:r w:rsidR="00077AC6">
        <w:rPr>
          <w:rFonts w:ascii="Times New Roman" w:hAnsi="Times New Roman" w:cs="Times New Roman"/>
          <w:sz w:val="28"/>
          <w:szCs w:val="28"/>
          <w:lang w:val="uk-UA"/>
        </w:rPr>
        <w:t>у (проект) таємниці.</w:t>
      </w:r>
    </w:p>
    <w:p w:rsidR="00077AC6" w:rsidRPr="00077AC6" w:rsidRDefault="009C2076" w:rsidP="002451DA">
      <w:pPr>
        <w:spacing w:line="240" w:lineRule="auto"/>
        <w:ind w:firstLine="360"/>
        <w:contextualSpacing/>
        <w:jc w:val="both"/>
        <w:rPr>
          <w:rFonts w:ascii="Times New Roman" w:hAnsi="Times New Roman" w:cs="Times New Roman"/>
          <w:sz w:val="28"/>
          <w:szCs w:val="28"/>
          <w:lang w:val="uk-UA"/>
        </w:rPr>
      </w:pPr>
      <w:r w:rsidRPr="009C2076">
        <w:rPr>
          <w:rFonts w:ascii="Times New Roman" w:hAnsi="Times New Roman" w:cs="Times New Roman"/>
          <w:sz w:val="28"/>
          <w:szCs w:val="28"/>
          <w:lang w:val="uk-UA"/>
        </w:rPr>
        <w:t>Таким чином, правовий захист інформації забезпечується нормативно</w:t>
      </w:r>
      <w:r w:rsidR="00077AC6">
        <w:rPr>
          <w:rFonts w:ascii="Times New Roman" w:hAnsi="Times New Roman" w:cs="Times New Roman"/>
          <w:sz w:val="28"/>
          <w:szCs w:val="28"/>
          <w:lang w:val="uk-UA"/>
        </w:rPr>
        <w:t>-</w:t>
      </w:r>
      <w:r w:rsidRPr="009C2076">
        <w:rPr>
          <w:rFonts w:ascii="Times New Roman" w:hAnsi="Times New Roman" w:cs="Times New Roman"/>
          <w:sz w:val="28"/>
          <w:szCs w:val="28"/>
          <w:lang w:val="uk-UA"/>
        </w:rPr>
        <w:t>законодавчими актами, сукупність яких за рівнем являє собою ієрархічну систему від Конституції України до функціональних обов’язків і контрактів конкретного</w:t>
      </w:r>
      <w:r w:rsidR="00077AC6">
        <w:rPr>
          <w:rFonts w:ascii="Times New Roman" w:hAnsi="Times New Roman" w:cs="Times New Roman"/>
          <w:sz w:val="28"/>
          <w:szCs w:val="28"/>
          <w:lang w:val="uk-UA"/>
        </w:rPr>
        <w:t xml:space="preserve"> </w:t>
      </w:r>
      <w:r w:rsidR="00077AC6" w:rsidRPr="00077AC6">
        <w:rPr>
          <w:rFonts w:ascii="Times New Roman" w:hAnsi="Times New Roman" w:cs="Times New Roman"/>
          <w:sz w:val="28"/>
          <w:szCs w:val="28"/>
          <w:lang w:val="uk-UA"/>
        </w:rPr>
        <w:t xml:space="preserve">виконавця, які визначають перелік відомостей, що підлягають охороні, і заходи відповідальності за їх розголошення.   </w:t>
      </w:r>
    </w:p>
    <w:p w:rsidR="00077AC6" w:rsidRDefault="00077AC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sz w:val="28"/>
          <w:szCs w:val="28"/>
          <w:lang w:val="uk-UA"/>
        </w:rPr>
        <w:t xml:space="preserve"> Одним із нових напрямків правового захисту є </w:t>
      </w:r>
      <w:r w:rsidRPr="00077AC6">
        <w:rPr>
          <w:rFonts w:ascii="Times New Roman" w:hAnsi="Times New Roman" w:cs="Times New Roman"/>
          <w:b/>
          <w:i/>
          <w:sz w:val="28"/>
          <w:szCs w:val="28"/>
          <w:lang w:val="uk-UA"/>
        </w:rPr>
        <w:t>страхове забезпечення</w:t>
      </w:r>
      <w:r w:rsidRPr="00077AC6">
        <w:rPr>
          <w:rFonts w:ascii="Times New Roman" w:hAnsi="Times New Roman" w:cs="Times New Roman"/>
          <w:sz w:val="28"/>
          <w:szCs w:val="28"/>
          <w:lang w:val="uk-UA"/>
        </w:rPr>
        <w:t xml:space="preserve">. Воно призначене для захисту власної інформації та засобів її обробки як від традиційних загроз (крадіжки, стихійні лиха), так і від загроз, що виникають у ході роботи з інформацією. До них належать розголошення, витік та несанкціонований доступ до конфіденційної інформації. </w:t>
      </w:r>
    </w:p>
    <w:p w:rsidR="00077AC6" w:rsidRDefault="00077AC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sz w:val="28"/>
          <w:szCs w:val="28"/>
          <w:lang w:val="uk-UA"/>
        </w:rPr>
        <w:t>Метою страхування є забезпечення страхового захисту фізичних та юридичних осіб від страхових ризиків у вигляді повного або часткового відшкодування збитків і втрат, які спричинені стихійними лихами, надзвичайними подіями в різних галузях діяльності, протиправними діями з боку конкурентів та зловмисників шляхом виплати грошової компенсації або надання сервісних послуг (ремонт, відновлення</w:t>
      </w:r>
      <w:r>
        <w:rPr>
          <w:rFonts w:ascii="Times New Roman" w:hAnsi="Times New Roman" w:cs="Times New Roman"/>
          <w:sz w:val="28"/>
          <w:szCs w:val="28"/>
          <w:lang w:val="uk-UA"/>
        </w:rPr>
        <w:t>) при настанні страхової події.</w:t>
      </w:r>
    </w:p>
    <w:p w:rsidR="00077AC6" w:rsidRDefault="00077AC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sz w:val="28"/>
          <w:szCs w:val="28"/>
          <w:lang w:val="uk-UA"/>
        </w:rPr>
        <w:t>Спираючись на державні правові акти та враховуючи відомчі інтереси на рівні конкретного підприємства (фірми, організації), розробляються власні нормативно</w:t>
      </w:r>
      <w:r>
        <w:rPr>
          <w:rFonts w:ascii="Times New Roman" w:hAnsi="Times New Roman" w:cs="Times New Roman"/>
          <w:sz w:val="28"/>
          <w:szCs w:val="28"/>
          <w:lang w:val="uk-UA"/>
        </w:rPr>
        <w:t>-</w:t>
      </w:r>
      <w:r w:rsidRPr="00077AC6">
        <w:rPr>
          <w:rFonts w:ascii="Times New Roman" w:hAnsi="Times New Roman" w:cs="Times New Roman"/>
          <w:sz w:val="28"/>
          <w:szCs w:val="28"/>
          <w:lang w:val="uk-UA"/>
        </w:rPr>
        <w:t>правові документи, орієнтовані на забезпечення інформаційної безпеки. До таких документів відносяться:  положення про збереження конфіденційної інформації; перелік відомостей, які складають конфіденційну інформацію; інструкція про порядок допуску співробітників до відомостей, які становлять</w:t>
      </w:r>
      <w:r>
        <w:rPr>
          <w:rFonts w:ascii="Times New Roman" w:hAnsi="Times New Roman" w:cs="Times New Roman"/>
          <w:sz w:val="28"/>
          <w:szCs w:val="28"/>
          <w:lang w:val="uk-UA"/>
        </w:rPr>
        <w:t xml:space="preserve"> конфіденційну інформацію; </w:t>
      </w:r>
      <w:r w:rsidRPr="00077AC6">
        <w:rPr>
          <w:rFonts w:ascii="Times New Roman" w:hAnsi="Times New Roman" w:cs="Times New Roman"/>
          <w:sz w:val="28"/>
          <w:szCs w:val="28"/>
          <w:lang w:val="uk-UA"/>
        </w:rPr>
        <w:t>положення про спеціальне діловодство та документообіг;</w:t>
      </w:r>
      <w:r>
        <w:rPr>
          <w:rFonts w:ascii="Times New Roman" w:hAnsi="Times New Roman" w:cs="Times New Roman"/>
          <w:sz w:val="28"/>
          <w:szCs w:val="28"/>
          <w:lang w:val="uk-UA"/>
        </w:rPr>
        <w:t xml:space="preserve"> </w:t>
      </w:r>
      <w:r w:rsidRPr="00077AC6">
        <w:rPr>
          <w:rFonts w:ascii="Times New Roman" w:hAnsi="Times New Roman" w:cs="Times New Roman"/>
          <w:sz w:val="28"/>
          <w:szCs w:val="28"/>
          <w:lang w:val="uk-UA"/>
        </w:rPr>
        <w:t>перелік відомостей, які дозволені до опублікування у відкритому друці; положення про роботу з іноземними фірмами та їхніми представниками; зобов’язання співробітника про збереження конфіденційної інформації; пам’ятка співробітнику про збереження комерційної таємниці.</w:t>
      </w:r>
    </w:p>
    <w:p w:rsidR="002451DA" w:rsidRDefault="00077AC6"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077AC6">
        <w:rPr>
          <w:rFonts w:ascii="Times New Roman" w:hAnsi="Times New Roman" w:cs="Times New Roman"/>
          <w:sz w:val="28"/>
          <w:szCs w:val="28"/>
          <w:lang w:val="uk-UA"/>
        </w:rPr>
        <w:t xml:space="preserve">ормативні акти спрямовані на попередження випадків неправомірного оголошення (розголошення) секретів на правовій основі – у випадку їх порушення повинні вживатися відповідні заходи впливу. Залежно від </w:t>
      </w:r>
      <w:r w:rsidRPr="00077AC6">
        <w:rPr>
          <w:rFonts w:ascii="Times New Roman" w:hAnsi="Times New Roman" w:cs="Times New Roman"/>
          <w:sz w:val="28"/>
          <w:szCs w:val="28"/>
          <w:lang w:val="uk-UA"/>
        </w:rPr>
        <w:lastRenderedPageBreak/>
        <w:t>характеру інформації, її доступності для зацікавлених споживачів, а також економічної доцільності конкретних захисних заходів, можуть бути обрані такі форми захисту інформації:  патентування;  авторське право;</w:t>
      </w:r>
      <w:r>
        <w:rPr>
          <w:rFonts w:ascii="Times New Roman" w:hAnsi="Times New Roman" w:cs="Times New Roman"/>
          <w:sz w:val="28"/>
          <w:szCs w:val="28"/>
          <w:lang w:val="uk-UA"/>
        </w:rPr>
        <w:t xml:space="preserve"> </w:t>
      </w:r>
      <w:r w:rsidRPr="00077AC6">
        <w:rPr>
          <w:rFonts w:ascii="Times New Roman" w:hAnsi="Times New Roman" w:cs="Times New Roman"/>
          <w:sz w:val="28"/>
          <w:szCs w:val="28"/>
          <w:lang w:val="uk-UA"/>
        </w:rPr>
        <w:t>признання відомостей конфіденційними;</w:t>
      </w:r>
      <w:r>
        <w:rPr>
          <w:rFonts w:ascii="Times New Roman" w:hAnsi="Times New Roman" w:cs="Times New Roman"/>
          <w:sz w:val="28"/>
          <w:szCs w:val="28"/>
          <w:lang w:val="uk-UA"/>
        </w:rPr>
        <w:t xml:space="preserve"> </w:t>
      </w:r>
      <w:r w:rsidRPr="00077AC6">
        <w:rPr>
          <w:rFonts w:ascii="Times New Roman" w:hAnsi="Times New Roman" w:cs="Times New Roman"/>
          <w:sz w:val="28"/>
          <w:szCs w:val="28"/>
          <w:lang w:val="uk-UA"/>
        </w:rPr>
        <w:t>застосування норм зобов’язального права.</w:t>
      </w:r>
      <w:r>
        <w:rPr>
          <w:rFonts w:ascii="Times New Roman" w:hAnsi="Times New Roman" w:cs="Times New Roman"/>
          <w:sz w:val="28"/>
          <w:szCs w:val="28"/>
          <w:lang w:val="uk-UA"/>
        </w:rPr>
        <w:t xml:space="preserve">  </w:t>
      </w:r>
    </w:p>
    <w:p w:rsidR="00A734CE" w:rsidRDefault="00077AC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sz w:val="28"/>
          <w:szCs w:val="28"/>
          <w:lang w:val="uk-UA"/>
        </w:rPr>
        <w:t xml:space="preserve">Крім вищевикладених форм правового захисту та права належності інформації, знаходить велике поширення офіційна передача права на користування нею у вигляді ліцензії. </w:t>
      </w:r>
    </w:p>
    <w:p w:rsidR="00A734CE" w:rsidRDefault="00077AC6" w:rsidP="002451DA">
      <w:pPr>
        <w:spacing w:line="240" w:lineRule="auto"/>
        <w:ind w:firstLine="360"/>
        <w:contextualSpacing/>
        <w:jc w:val="both"/>
        <w:rPr>
          <w:rFonts w:ascii="Times New Roman" w:hAnsi="Times New Roman" w:cs="Times New Roman"/>
          <w:sz w:val="28"/>
          <w:szCs w:val="28"/>
          <w:lang w:val="uk-UA"/>
        </w:rPr>
      </w:pPr>
      <w:r w:rsidRPr="00A734CE">
        <w:rPr>
          <w:rFonts w:ascii="Times New Roman" w:hAnsi="Times New Roman" w:cs="Times New Roman"/>
          <w:b/>
          <w:i/>
          <w:sz w:val="28"/>
          <w:szCs w:val="28"/>
          <w:lang w:val="uk-UA"/>
        </w:rPr>
        <w:t>Ліцензія</w:t>
      </w:r>
      <w:r w:rsidRPr="00077AC6">
        <w:rPr>
          <w:rFonts w:ascii="Times New Roman" w:hAnsi="Times New Roman" w:cs="Times New Roman"/>
          <w:sz w:val="28"/>
          <w:szCs w:val="28"/>
          <w:lang w:val="uk-UA"/>
        </w:rPr>
        <w:t xml:space="preserve"> (від лат. </w:t>
      </w:r>
      <w:proofErr w:type="spellStart"/>
      <w:r w:rsidRPr="00077AC6">
        <w:rPr>
          <w:rFonts w:ascii="Times New Roman" w:hAnsi="Times New Roman" w:cs="Times New Roman"/>
          <w:sz w:val="28"/>
          <w:szCs w:val="28"/>
          <w:lang w:val="uk-UA"/>
        </w:rPr>
        <w:t>licentia</w:t>
      </w:r>
      <w:proofErr w:type="spellEnd"/>
      <w:r w:rsidRPr="00077AC6">
        <w:rPr>
          <w:rFonts w:ascii="Times New Roman" w:hAnsi="Times New Roman" w:cs="Times New Roman"/>
          <w:sz w:val="28"/>
          <w:szCs w:val="28"/>
          <w:lang w:val="uk-UA"/>
        </w:rPr>
        <w:t xml:space="preserve"> – «свобода, право») – це дозвіл, виданий державою на проведення деяких видів господарської діяльності, включаючи зовнішньоторговельні операції (ввезення та вивезення) та надання права використовувати захищені патентами винаходи, технології, методики. Ліцензійні дозволи надаються на певн</w:t>
      </w:r>
      <w:r w:rsidR="00A734CE">
        <w:rPr>
          <w:rFonts w:ascii="Times New Roman" w:hAnsi="Times New Roman" w:cs="Times New Roman"/>
          <w:sz w:val="28"/>
          <w:szCs w:val="28"/>
          <w:lang w:val="uk-UA"/>
        </w:rPr>
        <w:t>ий час і на певні види товарів.</w:t>
      </w:r>
    </w:p>
    <w:p w:rsidR="00A734CE" w:rsidRDefault="00077AC6" w:rsidP="002451DA">
      <w:pPr>
        <w:spacing w:line="240" w:lineRule="auto"/>
        <w:ind w:firstLine="360"/>
        <w:contextualSpacing/>
        <w:jc w:val="both"/>
        <w:rPr>
          <w:rFonts w:ascii="Times New Roman" w:hAnsi="Times New Roman" w:cs="Times New Roman"/>
          <w:sz w:val="28"/>
          <w:szCs w:val="28"/>
          <w:lang w:val="uk-UA"/>
        </w:rPr>
      </w:pPr>
      <w:r w:rsidRPr="00A734CE">
        <w:rPr>
          <w:rFonts w:ascii="Times New Roman" w:hAnsi="Times New Roman" w:cs="Times New Roman"/>
          <w:b/>
          <w:i/>
          <w:sz w:val="28"/>
          <w:szCs w:val="28"/>
          <w:lang w:val="uk-UA"/>
        </w:rPr>
        <w:t>Комерційна таємниця</w:t>
      </w:r>
      <w:r w:rsidRPr="00077AC6">
        <w:rPr>
          <w:rFonts w:ascii="Times New Roman" w:hAnsi="Times New Roman" w:cs="Times New Roman"/>
          <w:sz w:val="28"/>
          <w:szCs w:val="28"/>
          <w:lang w:val="uk-UA"/>
        </w:rPr>
        <w:t xml:space="preserve"> – це відомості, які не є державними секретами, пов’язані з виробництвом, технологією, управлінням, фінансами та іншою діяльністю, розголошення, витік та несанкціонований доступ до якої може призвести до збитків їхнім власникам. </w:t>
      </w:r>
    </w:p>
    <w:p w:rsidR="00A734CE" w:rsidRDefault="00077AC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sz w:val="28"/>
          <w:szCs w:val="28"/>
          <w:lang w:val="uk-UA"/>
        </w:rPr>
        <w:t>До комерційної таємниці не відносяться:  відомості, що охороняються державою; відомості, які є загальновідомими на законній підставі;</w:t>
      </w:r>
      <w:r w:rsidR="00A734CE">
        <w:rPr>
          <w:rFonts w:ascii="Times New Roman" w:hAnsi="Times New Roman" w:cs="Times New Roman"/>
          <w:sz w:val="28"/>
          <w:szCs w:val="28"/>
          <w:lang w:val="uk-UA"/>
        </w:rPr>
        <w:t xml:space="preserve"> </w:t>
      </w:r>
      <w:r w:rsidRPr="00077AC6">
        <w:rPr>
          <w:rFonts w:ascii="Times New Roman" w:hAnsi="Times New Roman" w:cs="Times New Roman"/>
          <w:sz w:val="28"/>
          <w:szCs w:val="28"/>
          <w:lang w:val="uk-UA"/>
        </w:rPr>
        <w:t>відомості про негативні сторони діяльності;</w:t>
      </w:r>
      <w:r w:rsidR="00A734CE">
        <w:rPr>
          <w:rFonts w:ascii="Times New Roman" w:hAnsi="Times New Roman" w:cs="Times New Roman"/>
          <w:sz w:val="28"/>
          <w:szCs w:val="28"/>
          <w:lang w:val="uk-UA"/>
        </w:rPr>
        <w:t xml:space="preserve"> </w:t>
      </w:r>
      <w:r w:rsidRPr="00077AC6">
        <w:rPr>
          <w:rFonts w:ascii="Times New Roman" w:hAnsi="Times New Roman" w:cs="Times New Roman"/>
          <w:sz w:val="28"/>
          <w:szCs w:val="28"/>
          <w:lang w:val="uk-UA"/>
        </w:rPr>
        <w:t xml:space="preserve"> установчі документи та відомості про господарську діяльність.</w:t>
      </w:r>
      <w:r w:rsidR="00A734CE">
        <w:rPr>
          <w:rFonts w:ascii="Times New Roman" w:hAnsi="Times New Roman" w:cs="Times New Roman"/>
          <w:sz w:val="28"/>
          <w:szCs w:val="28"/>
          <w:lang w:val="uk-UA"/>
        </w:rPr>
        <w:t xml:space="preserve"> </w:t>
      </w:r>
    </w:p>
    <w:p w:rsidR="00584A00" w:rsidRDefault="00077AC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sz w:val="28"/>
          <w:szCs w:val="28"/>
          <w:lang w:val="uk-UA"/>
        </w:rPr>
        <w:t>Створюючи систему інформаційної безпеки, необхідно чітко розуміти, що без правового забезпечення захисту інформації будь-які наступні претензії до несумлінного співробітника, клієнта, конкурента та посадової особи будуть просто безпідставними. Якщо перелік відомостей конфіденційного характеру не доведений своєчасно до кожного співробітника (природно, якщо він допущений до виконання посадових обов’язків) у письмовому вигляді, то співробітник, який викрав важливу інформацію при порушенні встановленого порядку роботи з нею ск</w:t>
      </w:r>
      <w:r w:rsidR="00584A00">
        <w:rPr>
          <w:rFonts w:ascii="Times New Roman" w:hAnsi="Times New Roman" w:cs="Times New Roman"/>
          <w:sz w:val="28"/>
          <w:szCs w:val="28"/>
          <w:lang w:val="uk-UA"/>
        </w:rPr>
        <w:t>оріше всього не буде покараний.</w:t>
      </w:r>
    </w:p>
    <w:p w:rsidR="00077AC6" w:rsidRDefault="00077AC6" w:rsidP="002451DA">
      <w:pPr>
        <w:spacing w:line="240" w:lineRule="auto"/>
        <w:ind w:firstLine="360"/>
        <w:contextualSpacing/>
        <w:jc w:val="both"/>
        <w:rPr>
          <w:rFonts w:ascii="Times New Roman" w:hAnsi="Times New Roman" w:cs="Times New Roman"/>
          <w:sz w:val="28"/>
          <w:szCs w:val="28"/>
          <w:lang w:val="uk-UA"/>
        </w:rPr>
      </w:pPr>
      <w:r w:rsidRPr="00077AC6">
        <w:rPr>
          <w:rFonts w:ascii="Times New Roman" w:hAnsi="Times New Roman" w:cs="Times New Roman"/>
          <w:sz w:val="28"/>
          <w:szCs w:val="28"/>
          <w:lang w:val="uk-UA"/>
        </w:rPr>
        <w:t>Правові норми забезпечення безпеки та захисту інформації на конкретному підприємстві (фірмі, організації) відображаються в сукупності установчих, організаційних та функціональних документів. Вимоги забезпечення безпеки та захисту інформації відображаються у Статуті (установчому договорі) у вигляді таких положень:  підприємство має право визначати склад, обсяги та порядок захисту конфіденційних відомостей, вимагати від своїх співробітників забезпечення їх збереження та захисту від внутрішніх та зовнішніх загроз;  підприємство зобов’язане забезпечувати збереження конфіденційної інформації. Ці вимоги дають адміністрації підприємства такі права:  створювати організаційні структури із захисту конфіденційної інформації; видавати нормативні та розпорядчі документи, які визначають порядок виділення відомостей конфіденційного характеру та механізми їхнього захисту;  включати вимоги із захисту інформації в угоди з усіх видів діяльності; вимагати захисту інтересів підприємства з боку державних інстанцій; розробляти «Перелік відомостей конфіденційної інформації».</w:t>
      </w:r>
    </w:p>
    <w:p w:rsidR="005C4641" w:rsidRDefault="005C4641" w:rsidP="002451DA">
      <w:pPr>
        <w:spacing w:line="240" w:lineRule="auto"/>
        <w:ind w:firstLine="360"/>
        <w:contextualSpacing/>
        <w:jc w:val="both"/>
        <w:rPr>
          <w:rFonts w:ascii="Times New Roman" w:hAnsi="Times New Roman" w:cs="Times New Roman"/>
          <w:sz w:val="28"/>
          <w:szCs w:val="28"/>
          <w:lang w:val="uk-UA"/>
        </w:rPr>
      </w:pPr>
    </w:p>
    <w:p w:rsidR="005C4641" w:rsidRPr="005C4641" w:rsidRDefault="005C4641" w:rsidP="002451DA">
      <w:pPr>
        <w:spacing w:line="240" w:lineRule="auto"/>
        <w:ind w:firstLine="360"/>
        <w:contextualSpacing/>
        <w:jc w:val="both"/>
        <w:rPr>
          <w:rFonts w:ascii="Times New Roman" w:hAnsi="Times New Roman" w:cs="Times New Roman"/>
          <w:b/>
          <w:sz w:val="28"/>
          <w:szCs w:val="28"/>
          <w:lang w:val="uk-UA"/>
        </w:rPr>
      </w:pPr>
      <w:r w:rsidRPr="005C4641">
        <w:rPr>
          <w:rFonts w:ascii="Times New Roman" w:hAnsi="Times New Roman" w:cs="Times New Roman"/>
          <w:b/>
          <w:sz w:val="28"/>
          <w:szCs w:val="28"/>
          <w:lang w:val="uk-UA"/>
        </w:rPr>
        <w:lastRenderedPageBreak/>
        <w:t xml:space="preserve">Організаційний захист.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b/>
          <w:i/>
          <w:sz w:val="28"/>
          <w:szCs w:val="28"/>
          <w:lang w:val="uk-UA"/>
        </w:rPr>
        <w:t>Організаційний захист</w:t>
      </w:r>
      <w:r w:rsidRPr="005C4641">
        <w:rPr>
          <w:rFonts w:ascii="Times New Roman" w:hAnsi="Times New Roman" w:cs="Times New Roman"/>
          <w:sz w:val="28"/>
          <w:szCs w:val="28"/>
          <w:lang w:val="uk-UA"/>
        </w:rPr>
        <w:t xml:space="preserve"> – це регламентація виробничої діяльності та відносин виконавців на нормативній основі, що виключає або суттєво ускладнює неправомірне оволодіння конфіденційною інформацією та прояву внутрішніх та зовнішніх загроз. </w:t>
      </w:r>
    </w:p>
    <w:p w:rsidR="005C4641" w:rsidRPr="005C4641" w:rsidRDefault="005C4641" w:rsidP="002451DA">
      <w:pPr>
        <w:spacing w:line="240" w:lineRule="auto"/>
        <w:ind w:firstLine="360"/>
        <w:contextualSpacing/>
        <w:jc w:val="both"/>
        <w:rPr>
          <w:rFonts w:ascii="Times New Roman" w:hAnsi="Times New Roman" w:cs="Times New Roman"/>
          <w:i/>
          <w:sz w:val="28"/>
          <w:szCs w:val="28"/>
          <w:lang w:val="uk-UA"/>
        </w:rPr>
      </w:pPr>
      <w:r w:rsidRPr="005C4641">
        <w:rPr>
          <w:rFonts w:ascii="Times New Roman" w:hAnsi="Times New Roman" w:cs="Times New Roman"/>
          <w:i/>
          <w:sz w:val="28"/>
          <w:szCs w:val="28"/>
          <w:lang w:val="uk-UA"/>
        </w:rPr>
        <w:t xml:space="preserve">Організаційний захист забезпечує: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організацію режиму, охорони, роботу з кадрами, з документами;</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sidRPr="005C4641">
        <w:rPr>
          <w:rFonts w:ascii="Times New Roman" w:hAnsi="Times New Roman" w:cs="Times New Roman"/>
          <w:sz w:val="28"/>
          <w:szCs w:val="28"/>
          <w:lang w:val="uk-UA"/>
        </w:rPr>
        <w:t xml:space="preserve">  використання технічних засобів безпеки та інформаційно-аналітичну</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діяльність із виявлення внутрішніх і зовнішніх загроз діяльності підприємства (організації).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t>Організаційні заходи відіграють суттєву роль у створенні надійного механізму захисту інформації, оскільки можливості несанкціонованого використання конфіденційних відомостей значною мірою обумовлюються не технічними аспектами, а зловмисними діями та недбалістю користувачів або персоналу. Впливу цих аспектів практично неможливо запобігти за допомогою технічних заходів. Для цього необхідна сукупність організаційно-правових і організаційно-технічних заходів, які вилучали б (або зводили до мінімуму) можливість виникнення небезпе</w:t>
      </w:r>
      <w:r>
        <w:rPr>
          <w:rFonts w:ascii="Times New Roman" w:hAnsi="Times New Roman" w:cs="Times New Roman"/>
          <w:sz w:val="28"/>
          <w:szCs w:val="28"/>
          <w:lang w:val="uk-UA"/>
        </w:rPr>
        <w:t>ки конфіденційності інформації.</w:t>
      </w:r>
    </w:p>
    <w:p w:rsidR="005C4641" w:rsidRPr="005C4641" w:rsidRDefault="005C4641" w:rsidP="002451DA">
      <w:pPr>
        <w:spacing w:line="240" w:lineRule="auto"/>
        <w:ind w:firstLine="360"/>
        <w:contextualSpacing/>
        <w:jc w:val="both"/>
        <w:rPr>
          <w:rFonts w:ascii="Times New Roman" w:hAnsi="Times New Roman" w:cs="Times New Roman"/>
          <w:i/>
          <w:sz w:val="28"/>
          <w:szCs w:val="28"/>
          <w:lang w:val="uk-UA"/>
        </w:rPr>
      </w:pPr>
      <w:r w:rsidRPr="005C4641">
        <w:rPr>
          <w:rFonts w:ascii="Times New Roman" w:hAnsi="Times New Roman" w:cs="Times New Roman"/>
          <w:i/>
          <w:sz w:val="28"/>
          <w:szCs w:val="28"/>
          <w:lang w:val="uk-UA"/>
        </w:rPr>
        <w:t xml:space="preserve">До основних організаційних заходів зазвичай відносять такі: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організація режиму та охорони – їх мета:</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sidRPr="005C4641">
        <w:rPr>
          <w:rFonts w:ascii="Times New Roman" w:hAnsi="Times New Roman" w:cs="Times New Roman"/>
          <w:sz w:val="28"/>
          <w:szCs w:val="28"/>
          <w:lang w:val="uk-UA"/>
        </w:rPr>
        <w:t xml:space="preserve">  виключення можливості таємного проникнення на територію та в</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приміщення сторонніх осіб;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забезпечення зручності проходу та переміщення співробітників та</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 відвідувачів;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створення окремих виробничих зон за типом конфіденційних робіт із самостійними системами доступу;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контроль та дотримання часового режиму праці та перебування на території персоналу підприємства;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о</w:t>
      </w:r>
      <w:r w:rsidRPr="005C4641">
        <w:rPr>
          <w:rFonts w:ascii="Times New Roman" w:hAnsi="Times New Roman" w:cs="Times New Roman"/>
          <w:sz w:val="28"/>
          <w:szCs w:val="28"/>
          <w:lang w:val="uk-UA"/>
        </w:rPr>
        <w:t xml:space="preserve">рганізація та підтримка надійного пропускного режиму та контролю співробітників і відвідувачів і т. ін.;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організація роботи зі співробітниками, яка передбачає підбір і розстановку персоналу, включаючи ознайомлення зі співробітниками, їх вивчення, навчання правилам роботи з конфіденційною інформацією, ознайомлення з мірою відповідальності за порушення правил захисту інформації;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організація роботи з документами та документованою інформацією, включаючи організацію розробки та використання документів і носіїв конфіденційної інформації, їх облік, використання, повернення, зберігання та знищення;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організація використання технічних засобів збирання, обробки, нагромадження та зберігання конфіденційної інформації;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організація роботи з аналізу внутрішніх та зовнішніх загроз конфіденційній інформації та розробка захо</w:t>
      </w:r>
      <w:r>
        <w:rPr>
          <w:rFonts w:ascii="Times New Roman" w:hAnsi="Times New Roman" w:cs="Times New Roman"/>
          <w:sz w:val="28"/>
          <w:szCs w:val="28"/>
          <w:lang w:val="uk-UA"/>
        </w:rPr>
        <w:t>дів із забезпечення її захисту;</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lastRenderedPageBreak/>
        <w:sym w:font="Symbol" w:char="F02D"/>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організація роботи з проведення систематичного контролю за роботою персоналу з конфіденційною інформацією, порядком обліку, зберігання та знищення документів та технічних носіїв. </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t xml:space="preserve">У кожному конкретному випадку організаційні заходи носять специфічну для цієї організації форму та зміст, які спрямовані на забезпечення безпеки інформації в конкретних умовах. </w:t>
      </w:r>
    </w:p>
    <w:p w:rsidR="005C4641" w:rsidRPr="005C4641" w:rsidRDefault="005C4641" w:rsidP="002451DA">
      <w:pPr>
        <w:spacing w:line="240" w:lineRule="auto"/>
        <w:ind w:firstLine="360"/>
        <w:contextualSpacing/>
        <w:jc w:val="both"/>
        <w:rPr>
          <w:rFonts w:ascii="Times New Roman" w:hAnsi="Times New Roman" w:cs="Times New Roman"/>
          <w:i/>
          <w:sz w:val="28"/>
          <w:szCs w:val="28"/>
          <w:lang w:val="uk-UA"/>
        </w:rPr>
      </w:pPr>
      <w:r w:rsidRPr="005C4641">
        <w:rPr>
          <w:rFonts w:ascii="Times New Roman" w:hAnsi="Times New Roman" w:cs="Times New Roman"/>
          <w:i/>
          <w:sz w:val="28"/>
          <w:szCs w:val="28"/>
          <w:lang w:val="uk-UA"/>
        </w:rPr>
        <w:t xml:space="preserve">Особливості організаційного захисту комп’ютерних інформаційних систем.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t xml:space="preserve">Організація захисту комп’ютерних інформаційних систем та мереж визначає порядок і схему функціонування основних їхніх підсистем, використання пристроїв та ресурсів, відносини користувачів між собою відповідно до нормативно-правових вимог та правил.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t xml:space="preserve">Захист інформації на основі організаційних заходів відіграє значну роль у забезпеченні надійності та ефективності, оскільки несанкціонований доступ та витік інформації найчастіше зумовлені зловмисними діями, недбалістю користувачів або персоналу. Ці фактори практично неможливо виключити або локалізувати за допомогою апаратних і програмних засобів, криптографії та фізичних засобів захисту, тому сукупність організаційних, організаційно-правових та організаційно-технічних заходів, які застосовуються разом із технічними методами, мають за мету виключити, зменшити або повністю усунути збитки при дії різноманітних деструктивних факторів.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t xml:space="preserve">Організаційні засоби захисту комп’ютерних інформаційних систем та мереж найчастіше застосовуються в таких випадках: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при проектуванні, будівництві та обладнанні приміщень, вузлів мереж та</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 інших об’єктів інформаційної системи для запобігання впливу стихійного лиха, можливості недозволеного проникнення в приміщення і т. ін.;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при доборі та підготовці персоналу – у цьому випадку передбачається</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перевірка осіб, які приймаються на роботу, створення умов, за яких персонал був би зацікавлений у збереженні інформації, навчання правилам роботи із закритою інформацією, ознайомлення з мірою відповідальності за порушення правил захисту;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при зберіганні та використанні документів та інших носіїв (маркування,</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реєстрація, визначення правил видачі та повернення, ведення документації тощо);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при дотриманні надійного пропускного режиму до технічних засобів</w:t>
      </w: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 комп’ютерних мереж та систем при роботі змінами (призначення відповідальних за захист інформації у змінах, контроль за роботою персоналу, ведення автоматизованих журналів роботи, знищення встановленим порядком закритих виробничих документів);  </w:t>
      </w:r>
    </w:p>
    <w:p w:rsidR="0026430B" w:rsidRDefault="005C46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при внесенні змін у програмне забезпечення (суворе санкціонування, розгляд</w:t>
      </w:r>
      <w:r w:rsidR="0026430B">
        <w:rPr>
          <w:rFonts w:ascii="Times New Roman" w:hAnsi="Times New Roman" w:cs="Times New Roman"/>
          <w:sz w:val="28"/>
          <w:szCs w:val="28"/>
          <w:lang w:val="uk-UA"/>
        </w:rPr>
        <w:t xml:space="preserve"> </w:t>
      </w:r>
      <w:r w:rsidRPr="005C4641">
        <w:rPr>
          <w:rFonts w:ascii="Times New Roman" w:hAnsi="Times New Roman" w:cs="Times New Roman"/>
          <w:sz w:val="28"/>
          <w:szCs w:val="28"/>
          <w:lang w:val="uk-UA"/>
        </w:rPr>
        <w:t xml:space="preserve"> та затвердження проектів змін, перевірка їх на задоволення вимог захисту, документальне оформлення змін і т. ін.);  </w:t>
      </w:r>
    </w:p>
    <w:p w:rsidR="0026430B" w:rsidRDefault="0026430B"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4641" w:rsidRPr="005C4641">
        <w:rPr>
          <w:rFonts w:ascii="Times New Roman" w:hAnsi="Times New Roman" w:cs="Times New Roman"/>
          <w:sz w:val="28"/>
          <w:szCs w:val="28"/>
          <w:lang w:val="uk-UA"/>
        </w:rPr>
        <w:t>при підготовці та контролі роботи користувачів.</w:t>
      </w:r>
      <w:r>
        <w:rPr>
          <w:rFonts w:ascii="Times New Roman" w:hAnsi="Times New Roman" w:cs="Times New Roman"/>
          <w:sz w:val="28"/>
          <w:szCs w:val="28"/>
          <w:lang w:val="uk-UA"/>
        </w:rPr>
        <w:t xml:space="preserve"> </w:t>
      </w:r>
      <w:r w:rsidR="005C4641" w:rsidRPr="005C464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C4641" w:rsidRPr="005C4641">
        <w:rPr>
          <w:rFonts w:ascii="Times New Roman" w:hAnsi="Times New Roman" w:cs="Times New Roman"/>
          <w:sz w:val="28"/>
          <w:szCs w:val="28"/>
          <w:lang w:val="uk-UA"/>
        </w:rPr>
        <w:t xml:space="preserve"> </w:t>
      </w:r>
    </w:p>
    <w:p w:rsidR="0026430B"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t xml:space="preserve">Одним із найважливіших організаційних заходів є </w:t>
      </w:r>
      <w:r w:rsidRPr="0026430B">
        <w:rPr>
          <w:rFonts w:ascii="Times New Roman" w:hAnsi="Times New Roman" w:cs="Times New Roman"/>
          <w:i/>
          <w:sz w:val="28"/>
          <w:szCs w:val="28"/>
          <w:lang w:val="uk-UA"/>
        </w:rPr>
        <w:t>створення спеціальних штатних служб захисту інформації</w:t>
      </w:r>
      <w:r w:rsidRPr="005C4641">
        <w:rPr>
          <w:rFonts w:ascii="Times New Roman" w:hAnsi="Times New Roman" w:cs="Times New Roman"/>
          <w:sz w:val="28"/>
          <w:szCs w:val="28"/>
          <w:lang w:val="uk-UA"/>
        </w:rPr>
        <w:t xml:space="preserve"> в закритих інформаційних системах у </w:t>
      </w:r>
      <w:r w:rsidRPr="005C4641">
        <w:rPr>
          <w:rFonts w:ascii="Times New Roman" w:hAnsi="Times New Roman" w:cs="Times New Roman"/>
          <w:sz w:val="28"/>
          <w:szCs w:val="28"/>
          <w:lang w:val="uk-UA"/>
        </w:rPr>
        <w:lastRenderedPageBreak/>
        <w:t xml:space="preserve">вигляді адміністратора безпеки мережі та адміністратора безпеки розподілених баз та банків даних, які містять відомості конфіденційного характеру. </w:t>
      </w:r>
    </w:p>
    <w:p w:rsidR="005C4641" w:rsidRDefault="005C4641" w:rsidP="002451DA">
      <w:pPr>
        <w:spacing w:line="240" w:lineRule="auto"/>
        <w:ind w:firstLine="360"/>
        <w:contextualSpacing/>
        <w:jc w:val="both"/>
        <w:rPr>
          <w:rFonts w:ascii="Times New Roman" w:hAnsi="Times New Roman" w:cs="Times New Roman"/>
          <w:sz w:val="28"/>
          <w:szCs w:val="28"/>
          <w:lang w:val="uk-UA"/>
        </w:rPr>
      </w:pPr>
      <w:r w:rsidRPr="005C4641">
        <w:rPr>
          <w:rFonts w:ascii="Times New Roman" w:hAnsi="Times New Roman" w:cs="Times New Roman"/>
          <w:sz w:val="28"/>
          <w:szCs w:val="28"/>
          <w:lang w:val="uk-UA"/>
        </w:rPr>
        <w:t xml:space="preserve">Цілком очевидно, що організаційні заходи повинні чітко плануватися, спрямовуватися та здійснюватися певною організаційною структурою, певним спеціально створеним для цих цілей структурним підрозділом, укомплектованим відповідними фахівцями з безпеки діяльності та захисту інформації. </w:t>
      </w:r>
      <w:r w:rsidR="0026430B">
        <w:rPr>
          <w:rFonts w:ascii="Times New Roman" w:hAnsi="Times New Roman" w:cs="Times New Roman"/>
          <w:sz w:val="28"/>
          <w:szCs w:val="28"/>
          <w:lang w:val="uk-UA"/>
        </w:rPr>
        <w:t xml:space="preserve"> </w:t>
      </w:r>
    </w:p>
    <w:p w:rsidR="00B93A2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t xml:space="preserve">Найчастіше таким структурним підрозділом є </w:t>
      </w:r>
      <w:r w:rsidRPr="00B93A23">
        <w:rPr>
          <w:rFonts w:ascii="Times New Roman" w:hAnsi="Times New Roman" w:cs="Times New Roman"/>
          <w:i/>
          <w:sz w:val="28"/>
          <w:szCs w:val="28"/>
          <w:lang w:val="uk-UA"/>
        </w:rPr>
        <w:t>служба безпеки підприємства</w:t>
      </w:r>
      <w:r w:rsidRPr="00B93A23">
        <w:rPr>
          <w:rFonts w:ascii="Times New Roman" w:hAnsi="Times New Roman" w:cs="Times New Roman"/>
          <w:sz w:val="28"/>
          <w:szCs w:val="28"/>
          <w:lang w:val="uk-UA"/>
        </w:rPr>
        <w:t xml:space="preserve"> (фірми, організації), на яку покладаються такі функції:  організація та забезпечення охорони персоналу, матеріальних та фінансових цінностей та захисту конфіденційної інформації;  забезпечення пропускного та внутрішньо</w:t>
      </w:r>
      <w:r>
        <w:rPr>
          <w:rFonts w:ascii="Times New Roman" w:hAnsi="Times New Roman" w:cs="Times New Roman"/>
          <w:sz w:val="28"/>
          <w:szCs w:val="28"/>
          <w:lang w:val="uk-UA"/>
        </w:rPr>
        <w:t>-</w:t>
      </w:r>
      <w:r w:rsidRPr="00B93A23">
        <w:rPr>
          <w:rFonts w:ascii="Times New Roman" w:hAnsi="Times New Roman" w:cs="Times New Roman"/>
          <w:sz w:val="28"/>
          <w:szCs w:val="28"/>
          <w:lang w:val="uk-UA"/>
        </w:rPr>
        <w:t>об’єктного режиму на території, у будівлях та приміщеннях, контроль дотримання вимог режиму співробітниками, суміжниками, партнерами та відвідувачами;  керівництво роботами з правового та організаційного регулювання відносин із захисту інформації;  участь у розробці основоположних документів з метою закріплення в них вимог забезпечення безпеки та захисту інформації, а також положень про підрозділи, трудові договори, угоди, підряди, посадові інструкції та обов’язки керівництва, спеціалістів, робітників та службовців;  розробка та здійснення разом з іншими підрозділами заходів із забезпечення роботи з документами, що містять конфіденційні відомості; при всіх видах робіт організація та контроль виконання вимог «Інструкції із захисту конфіденційної інформації»;  вивчення всіх сторін виробничої, комерційної, фінансової та іншої діяльності для виявлення та наступної протидії будь-яким спробам нанесення збитків, ведення обліку та аналіз порушень режиму безпеки, накопичення та аналіз даних про зловмисні прагнення конкурентної та інших організацій, про діяльність підприємства та його клієнтів, партнерів, суміжників;  розробка, ведення, оновлення та поповнення «Переліку відомостей, що носять конфіденційний характер» та інших нормативних актів, які регламентують порядок забезпечення та захисту інформації;  забезпечення суворого виконання вимог нормативних актів із забезпечення</w:t>
      </w:r>
      <w:r>
        <w:rPr>
          <w:rFonts w:ascii="Times New Roman" w:hAnsi="Times New Roman" w:cs="Times New Roman"/>
          <w:sz w:val="28"/>
          <w:szCs w:val="28"/>
          <w:lang w:val="uk-UA"/>
        </w:rPr>
        <w:t xml:space="preserve"> </w:t>
      </w:r>
      <w:r w:rsidRPr="00B93A23">
        <w:rPr>
          <w:rFonts w:ascii="Times New Roman" w:hAnsi="Times New Roman" w:cs="Times New Roman"/>
          <w:sz w:val="28"/>
          <w:szCs w:val="28"/>
          <w:lang w:val="uk-UA"/>
        </w:rPr>
        <w:t>виробничих секретів підприємства;  здійснення керівництва службами та підрозділами безпеки підвідомчих підприємств, організацій, закладів та іншими структурами;  організація та регулярне проведення обліку співробітників підприємства та</w:t>
      </w:r>
      <w:r>
        <w:rPr>
          <w:rFonts w:ascii="Times New Roman" w:hAnsi="Times New Roman" w:cs="Times New Roman"/>
          <w:sz w:val="28"/>
          <w:szCs w:val="28"/>
          <w:lang w:val="uk-UA"/>
        </w:rPr>
        <w:t xml:space="preserve"> </w:t>
      </w:r>
      <w:r w:rsidRPr="00B93A23">
        <w:rPr>
          <w:rFonts w:ascii="Times New Roman" w:hAnsi="Times New Roman" w:cs="Times New Roman"/>
          <w:sz w:val="28"/>
          <w:szCs w:val="28"/>
          <w:lang w:val="uk-UA"/>
        </w:rPr>
        <w:t xml:space="preserve"> служби безпеки з усіх напрямів захисту інформації та забезпечення безпеки виробничої діяльності;  ведення обліку та суворого контролю виділених для конфіденційної роботи приміщень, технічних засобів у них, що мають потенційні канали витоку інформації та канали проникнення до джерел інформації, які перебувають під охороною;  забезпечення проведення всіх необхідних заходів із припинення спроб</w:t>
      </w:r>
      <w:r>
        <w:rPr>
          <w:rFonts w:ascii="Times New Roman" w:hAnsi="Times New Roman" w:cs="Times New Roman"/>
          <w:sz w:val="28"/>
          <w:szCs w:val="28"/>
          <w:lang w:val="uk-UA"/>
        </w:rPr>
        <w:t xml:space="preserve"> </w:t>
      </w:r>
      <w:r w:rsidRPr="00B93A23">
        <w:rPr>
          <w:rFonts w:ascii="Times New Roman" w:hAnsi="Times New Roman" w:cs="Times New Roman"/>
          <w:sz w:val="28"/>
          <w:szCs w:val="28"/>
          <w:lang w:val="uk-UA"/>
        </w:rPr>
        <w:t>нанесення моральних та матеріальних збитків з боку внутрішніх та зовнішніх загроз;  підтримка контактів із правоохоронними органами та службами безпеки</w:t>
      </w:r>
      <w:r>
        <w:rPr>
          <w:rFonts w:ascii="Times New Roman" w:hAnsi="Times New Roman" w:cs="Times New Roman"/>
          <w:sz w:val="28"/>
          <w:szCs w:val="28"/>
          <w:lang w:val="uk-UA"/>
        </w:rPr>
        <w:t xml:space="preserve"> </w:t>
      </w:r>
      <w:r w:rsidRPr="00B93A23">
        <w:rPr>
          <w:rFonts w:ascii="Times New Roman" w:hAnsi="Times New Roman" w:cs="Times New Roman"/>
          <w:sz w:val="28"/>
          <w:szCs w:val="28"/>
          <w:lang w:val="uk-UA"/>
        </w:rPr>
        <w:t xml:space="preserve">сусідніх підприємств для вивчення криміногенної ситуації в районі (зоні) та надання взаємної допомоги в кризових ситуаціях. </w:t>
      </w:r>
    </w:p>
    <w:p w:rsidR="00B93A2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lastRenderedPageBreak/>
        <w:t>Служба безпеки є самостійною організаційною одиницею підприємства, що підпорядковується безпосередньо керівникові підприємства. Очолює службу безпеки начальник служби безпеки в посаді заступника керівника підприємства з безпеки.</w:t>
      </w:r>
    </w:p>
    <w:p w:rsidR="004B7D7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t xml:space="preserve">Організаційно служба безпеки може складатися з таких структурних одиниць:  </w:t>
      </w:r>
    </w:p>
    <w:p w:rsidR="004B7D7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t xml:space="preserve">підрозділу режиму та охорони;  </w:t>
      </w:r>
    </w:p>
    <w:p w:rsidR="004B7D7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t>спеціального підрозділу з обробки документів конфіденційного характеру;</w:t>
      </w:r>
    </w:p>
    <w:p w:rsidR="004B7D7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t>інженерно-технічних підрозділів;</w:t>
      </w:r>
      <w:r w:rsidR="004B7D73">
        <w:rPr>
          <w:rFonts w:ascii="Times New Roman" w:hAnsi="Times New Roman" w:cs="Times New Roman"/>
          <w:sz w:val="28"/>
          <w:szCs w:val="28"/>
          <w:lang w:val="uk-UA"/>
        </w:rPr>
        <w:t xml:space="preserve"> </w:t>
      </w:r>
      <w:r w:rsidRPr="00B93A23">
        <w:rPr>
          <w:rFonts w:ascii="Times New Roman" w:hAnsi="Times New Roman" w:cs="Times New Roman"/>
          <w:sz w:val="28"/>
          <w:szCs w:val="28"/>
          <w:lang w:val="uk-UA"/>
        </w:rPr>
        <w:t xml:space="preserve">  </w:t>
      </w:r>
    </w:p>
    <w:p w:rsidR="004B7D7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t>інформаційно-аналітичних підрозділів.</w:t>
      </w:r>
      <w:r w:rsidR="004B7D73">
        <w:rPr>
          <w:rFonts w:ascii="Times New Roman" w:hAnsi="Times New Roman" w:cs="Times New Roman"/>
          <w:sz w:val="28"/>
          <w:szCs w:val="28"/>
          <w:lang w:val="uk-UA"/>
        </w:rPr>
        <w:t xml:space="preserve"> </w:t>
      </w:r>
      <w:r w:rsidRPr="00B93A23">
        <w:rPr>
          <w:rFonts w:ascii="Times New Roman" w:hAnsi="Times New Roman" w:cs="Times New Roman"/>
          <w:sz w:val="28"/>
          <w:szCs w:val="28"/>
          <w:lang w:val="uk-UA"/>
        </w:rPr>
        <w:t xml:space="preserve"> </w:t>
      </w:r>
    </w:p>
    <w:p w:rsidR="00B93A23" w:rsidRDefault="00B93A23" w:rsidP="002451DA">
      <w:pPr>
        <w:spacing w:line="240" w:lineRule="auto"/>
        <w:ind w:firstLine="360"/>
        <w:contextualSpacing/>
        <w:jc w:val="both"/>
        <w:rPr>
          <w:rFonts w:ascii="Times New Roman" w:hAnsi="Times New Roman" w:cs="Times New Roman"/>
          <w:sz w:val="28"/>
          <w:szCs w:val="28"/>
          <w:lang w:val="uk-UA"/>
        </w:rPr>
      </w:pPr>
      <w:r w:rsidRPr="00B93A23">
        <w:rPr>
          <w:rFonts w:ascii="Times New Roman" w:hAnsi="Times New Roman" w:cs="Times New Roman"/>
          <w:sz w:val="28"/>
          <w:szCs w:val="28"/>
          <w:lang w:val="uk-UA"/>
        </w:rPr>
        <w:t>У такому складі служба безпеки здатна забезпечити захист конфіденційної інформації від будь-яких загроз.</w:t>
      </w:r>
    </w:p>
    <w:p w:rsidR="00311E41" w:rsidRP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Організаційні заходи є вирішальною ланкою формування та реалізації комплексного захисту інформації та створення системи безпеки підприємства.</w:t>
      </w:r>
    </w:p>
    <w:p w:rsidR="00311E41" w:rsidRPr="00311E41" w:rsidRDefault="00311E41" w:rsidP="002451DA">
      <w:pPr>
        <w:spacing w:line="240" w:lineRule="auto"/>
        <w:ind w:firstLine="360"/>
        <w:contextualSpacing/>
        <w:jc w:val="both"/>
        <w:rPr>
          <w:rFonts w:ascii="Times New Roman" w:hAnsi="Times New Roman" w:cs="Times New Roman"/>
          <w:b/>
          <w:sz w:val="28"/>
          <w:szCs w:val="28"/>
          <w:lang w:val="uk-UA"/>
        </w:rPr>
      </w:pPr>
      <w:r w:rsidRPr="00311E41">
        <w:rPr>
          <w:rFonts w:ascii="Times New Roman" w:hAnsi="Times New Roman" w:cs="Times New Roman"/>
          <w:b/>
          <w:sz w:val="28"/>
          <w:szCs w:val="28"/>
          <w:lang w:val="uk-UA"/>
        </w:rPr>
        <w:t xml:space="preserve">Інженерно-технічний захист.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b/>
          <w:i/>
          <w:sz w:val="28"/>
          <w:szCs w:val="28"/>
          <w:lang w:val="uk-UA"/>
        </w:rPr>
        <w:t>Інженерно-технічний захист</w:t>
      </w:r>
      <w:r w:rsidRPr="00311E41">
        <w:rPr>
          <w:rFonts w:ascii="Times New Roman" w:hAnsi="Times New Roman" w:cs="Times New Roman"/>
          <w:sz w:val="28"/>
          <w:szCs w:val="28"/>
          <w:lang w:val="uk-UA"/>
        </w:rPr>
        <w:t xml:space="preserve"> – це сукупність спеціальних органів, технічних засобів та заходів для їхнього використання в інтересах захисту конфіденційної інформації.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 xml:space="preserve">Основне завдання інженерно-технічного захисту – це попередження розголошення, витоку, несанкціонованого доступу та інших форм незаконного втручання в інформаційні ресурси.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 xml:space="preserve">Різноманітність цілей, завдань, об’єктів захисту та заходів, що проводяться, передбачають розгляд деякої системи класифікації засобів інженерно-технічного захисту за видом, орієнтацією та іншими характеристиками.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 xml:space="preserve">Наприклад, засоби інженерно-технічного захисту можна класифікувати за об’єктами впливу, характером заходів, способами реалізації, масштабом охоплення, класом засобів зловмисників, яким здійснюється протидія з боку служби безпеки.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 xml:space="preserve">За функціональним призначенням засоби інженерно-технічного захисту поділяються на такі групи: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11E41">
        <w:rPr>
          <w:rFonts w:ascii="Times New Roman" w:hAnsi="Times New Roman" w:cs="Times New Roman"/>
          <w:sz w:val="28"/>
          <w:szCs w:val="28"/>
          <w:lang w:val="uk-UA"/>
        </w:rPr>
        <w:t xml:space="preserve">фізичні засоби захисту,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11E41">
        <w:rPr>
          <w:rFonts w:ascii="Times New Roman" w:hAnsi="Times New Roman" w:cs="Times New Roman"/>
          <w:sz w:val="28"/>
          <w:szCs w:val="28"/>
          <w:lang w:val="uk-UA"/>
        </w:rPr>
        <w:t xml:space="preserve">апаратні засоби захисту,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11E41">
        <w:rPr>
          <w:rFonts w:ascii="Times New Roman" w:hAnsi="Times New Roman" w:cs="Times New Roman"/>
          <w:sz w:val="28"/>
          <w:szCs w:val="28"/>
          <w:lang w:val="uk-UA"/>
        </w:rPr>
        <w:t xml:space="preserve">програмні засоби захисту,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311E41">
        <w:rPr>
          <w:rFonts w:ascii="Times New Roman" w:hAnsi="Times New Roman" w:cs="Times New Roman"/>
          <w:sz w:val="28"/>
          <w:szCs w:val="28"/>
          <w:lang w:val="uk-UA"/>
        </w:rPr>
        <w:t xml:space="preserve">криптографічні засоби захисту.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b/>
          <w:i/>
          <w:sz w:val="28"/>
          <w:szCs w:val="28"/>
          <w:lang w:val="uk-UA"/>
        </w:rPr>
        <w:t>Фізичні засоби</w:t>
      </w:r>
      <w:r w:rsidRPr="00311E41">
        <w:rPr>
          <w:rFonts w:ascii="Times New Roman" w:hAnsi="Times New Roman" w:cs="Times New Roman"/>
          <w:sz w:val="28"/>
          <w:szCs w:val="28"/>
          <w:lang w:val="uk-UA"/>
        </w:rPr>
        <w:t xml:space="preserve"> включають різноманітні пристрої та споруди, які перешкоджають фізичному проникненню (або доступу) зловмисників на об’єкти захисту та матеріальних носіїв конфіденційної інформації та здійснюють захист персоналу, матеріальних носіїв, фінансів та інформації від протиправних дій. </w:t>
      </w:r>
    </w:p>
    <w:p w:rsidR="00F54EED"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b/>
          <w:i/>
          <w:sz w:val="28"/>
          <w:szCs w:val="28"/>
          <w:lang w:val="uk-UA"/>
        </w:rPr>
        <w:t>До апаратних засобів</w:t>
      </w:r>
      <w:r w:rsidRPr="00311E41">
        <w:rPr>
          <w:rFonts w:ascii="Times New Roman" w:hAnsi="Times New Roman" w:cs="Times New Roman"/>
          <w:sz w:val="28"/>
          <w:szCs w:val="28"/>
          <w:lang w:val="uk-UA"/>
        </w:rPr>
        <w:t xml:space="preserve"> відносяться прилади, пристрої, та інші технічні рішення, які використовуються в інтересах захисту інформації. Основне завдання апаратних засобів – забезпечення стійкого захисту від </w:t>
      </w:r>
      <w:r w:rsidRPr="00311E41">
        <w:rPr>
          <w:rFonts w:ascii="Times New Roman" w:hAnsi="Times New Roman" w:cs="Times New Roman"/>
          <w:sz w:val="28"/>
          <w:szCs w:val="28"/>
          <w:lang w:val="uk-UA"/>
        </w:rPr>
        <w:lastRenderedPageBreak/>
        <w:t xml:space="preserve">розголошення, витоку і несанкціонованого доступу через технічні засоби забезпечення діяльності організації (підприємства). </w:t>
      </w:r>
    </w:p>
    <w:p w:rsidR="00F54EED" w:rsidRDefault="00311E41"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b/>
          <w:i/>
          <w:sz w:val="28"/>
          <w:szCs w:val="28"/>
          <w:lang w:val="uk-UA"/>
        </w:rPr>
        <w:t>Програмні засоби</w:t>
      </w:r>
      <w:r w:rsidRPr="00311E41">
        <w:rPr>
          <w:rFonts w:ascii="Times New Roman" w:hAnsi="Times New Roman" w:cs="Times New Roman"/>
          <w:sz w:val="28"/>
          <w:szCs w:val="28"/>
          <w:lang w:val="uk-UA"/>
        </w:rPr>
        <w:t xml:space="preserve"> охоплюють спеціальні програми, програмні комплекси та системи захисту інформації в інформаційних системах різноманітного призначення та засобах обробки (збирання, нагромадження, зберігання, обробки та передачі) даних. </w:t>
      </w:r>
    </w:p>
    <w:p w:rsidR="00F54EED" w:rsidRDefault="00311E41"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b/>
          <w:i/>
          <w:sz w:val="28"/>
          <w:szCs w:val="28"/>
          <w:lang w:val="uk-UA"/>
        </w:rPr>
        <w:t>Криптографічні засоби</w:t>
      </w:r>
      <w:r w:rsidRPr="00311E41">
        <w:rPr>
          <w:rFonts w:ascii="Times New Roman" w:hAnsi="Times New Roman" w:cs="Times New Roman"/>
          <w:sz w:val="28"/>
          <w:szCs w:val="28"/>
          <w:lang w:val="uk-UA"/>
        </w:rPr>
        <w:t xml:space="preserve"> – це спеціальні математичні та алгоритмічні засоби захисту інформації, що передається системами та мережами зв’язку, зберігається та обробляється на ЕОМ із використанням різноманітних методів шифрування.</w:t>
      </w:r>
    </w:p>
    <w:p w:rsidR="00F54EED"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 xml:space="preserve"> Апаратні методи та засоби захисту знайшли достатньо широке розповсюдження. Проте із-за того, що вони не мають достатньої гнучкості, часто втрачають свої захисні властивості при розкритті принципу їхньої дії й у подальшому не можуть бути використані. </w:t>
      </w:r>
    </w:p>
    <w:p w:rsidR="00F54EED"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Програмні методи та засоби більш надійні, період їхнього гарантованого використання значно більший, ні</w:t>
      </w:r>
      <w:r w:rsidR="00F54EED">
        <w:rPr>
          <w:rFonts w:ascii="Times New Roman" w:hAnsi="Times New Roman" w:cs="Times New Roman"/>
          <w:sz w:val="28"/>
          <w:szCs w:val="28"/>
          <w:lang w:val="uk-UA"/>
        </w:rPr>
        <w:t>ж апаратних методів та засобів.</w:t>
      </w:r>
    </w:p>
    <w:p w:rsidR="00F54EED"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 xml:space="preserve">Криптографічні методи та засоби посідають важливе місце і є надійним засобом забезпечення захисту інформації на тривалі періоди. </w:t>
      </w:r>
    </w:p>
    <w:p w:rsidR="00311E41" w:rsidRDefault="00311E41" w:rsidP="002451DA">
      <w:pPr>
        <w:spacing w:line="240" w:lineRule="auto"/>
        <w:ind w:firstLine="360"/>
        <w:contextualSpacing/>
        <w:jc w:val="both"/>
        <w:rPr>
          <w:rFonts w:ascii="Times New Roman" w:hAnsi="Times New Roman" w:cs="Times New Roman"/>
          <w:sz w:val="28"/>
          <w:szCs w:val="28"/>
          <w:lang w:val="uk-UA"/>
        </w:rPr>
      </w:pPr>
      <w:r w:rsidRPr="00311E41">
        <w:rPr>
          <w:rFonts w:ascii="Times New Roman" w:hAnsi="Times New Roman" w:cs="Times New Roman"/>
          <w:sz w:val="28"/>
          <w:szCs w:val="28"/>
          <w:lang w:val="uk-UA"/>
        </w:rPr>
        <w:t>Очевидно, що такий поділ засобів захисту інформації достатньо умовний, оскільки на практиці дуже часто вони взаємодіють і реалізуються у вигляді програмно-апаратних засобів із широким використанням алгоритмів закриття інформації. Фізичні засоби захисту – це різноманітні пристрої, конструкції, апарати, вироби, призначені для створення перепон на шляху руху зловмисникі</w:t>
      </w:r>
      <w:r w:rsidR="00F54EED">
        <w:rPr>
          <w:rFonts w:ascii="Times New Roman" w:hAnsi="Times New Roman" w:cs="Times New Roman"/>
          <w:sz w:val="28"/>
          <w:szCs w:val="28"/>
          <w:lang w:val="uk-UA"/>
        </w:rPr>
        <w:t>в.</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b/>
          <w:i/>
          <w:sz w:val="28"/>
          <w:szCs w:val="28"/>
          <w:lang w:val="uk-UA"/>
        </w:rPr>
        <w:t>Фізичні засоби захисту</w:t>
      </w:r>
      <w:r w:rsidRPr="00F54EED">
        <w:rPr>
          <w:rFonts w:ascii="Times New Roman" w:hAnsi="Times New Roman" w:cs="Times New Roman"/>
          <w:sz w:val="28"/>
          <w:szCs w:val="28"/>
          <w:lang w:val="uk-UA"/>
        </w:rPr>
        <w:t xml:space="preserve"> – це різноманітні пристрої, конструкції, апарати, вироби, призначені для створення перепон на шляху руху зловмисників. </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До фізичних засобів відносяться механічні, електромеханічні, електронні, електронно-оптичні, </w:t>
      </w:r>
      <w:proofErr w:type="spellStart"/>
      <w:r w:rsidRPr="00F54EED">
        <w:rPr>
          <w:rFonts w:ascii="Times New Roman" w:hAnsi="Times New Roman" w:cs="Times New Roman"/>
          <w:sz w:val="28"/>
          <w:szCs w:val="28"/>
          <w:lang w:val="uk-UA"/>
        </w:rPr>
        <w:t>радіо-</w:t>
      </w:r>
      <w:proofErr w:type="spellEnd"/>
      <w:r w:rsidRPr="00F54EED">
        <w:rPr>
          <w:rFonts w:ascii="Times New Roman" w:hAnsi="Times New Roman" w:cs="Times New Roman"/>
          <w:sz w:val="28"/>
          <w:szCs w:val="28"/>
          <w:lang w:val="uk-UA"/>
        </w:rPr>
        <w:t xml:space="preserve"> і радіотехнічні та інші пристрої для заборони несанкціонованого доступу (входу, виходу), пронесення (винесення) засобів і матеріалів та інших можливих видів злочинних дій.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Ці засоби застосовуються для вирішення таких завдань: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охорона території підприємства та спостереження за нею;</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охорона будівель, внутрішніх приміщень та контроль за ними;</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охорона обладнання, продукції, фінансів та інформації;</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здійснення контрольованого доступу до будівель та приміщень.</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Усі фізичні засоби захисту об’єктів можна поділити на три категорії: засоби попередження, засоби виявленн</w:t>
      </w:r>
      <w:r>
        <w:rPr>
          <w:rFonts w:ascii="Times New Roman" w:hAnsi="Times New Roman" w:cs="Times New Roman"/>
          <w:sz w:val="28"/>
          <w:szCs w:val="28"/>
          <w:lang w:val="uk-UA"/>
        </w:rPr>
        <w:t>я та системи ліквідації загроз.</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Охоронна сигналізація та охоронне телебачення, наприклад, відносяться до засобів виявлення загроз; загорожі навколо об’єктів – це засоби попередження несанкціонованого проникнення на територію, а підсилені двері, стіни, стелі, грати на вікнах та інші заходи служать захистом також і від проникнення, і від інших злочинних дій (підслуховування, обстрілу, кидання гранат і т. ін.).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Засоби пожежогасіння належать до систем ліквідації загроз. У загальному випадку за фізичною природою та функціональним призначенням усі засоби </w:t>
      </w:r>
      <w:r w:rsidRPr="00F54EED">
        <w:rPr>
          <w:rFonts w:ascii="Times New Roman" w:hAnsi="Times New Roman" w:cs="Times New Roman"/>
          <w:sz w:val="28"/>
          <w:szCs w:val="28"/>
          <w:lang w:val="uk-UA"/>
        </w:rPr>
        <w:lastRenderedPageBreak/>
        <w:t xml:space="preserve">цієї категорії можна поділити на такі групи:  охоронні та охоронно-пожежні системи; охоронне телебачення;  охоронне освітлення;  засоби фізичного захисту.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До засобів фізичного захисту належать: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природні та штучні перепони (бар’єри);</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особливі конструкції периметрів, проходів, віконних та дверних прорізів, приміщень, сейфів, сховищ і т. ін.;  </w:t>
      </w:r>
    </w:p>
    <w:p w:rsidR="00F54EED" w:rsidRDefault="00F54EED" w:rsidP="002451DA">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зони безпеки. </w:t>
      </w:r>
    </w:p>
    <w:p w:rsidR="002451DA"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Природні та штучні бар’єри призначені для протидії незаконному проникненню на територію об’єкта. Проте основне захисне навантаження лягає все ж таки на штучні бар’єри, такі як паркани та інші види огорож. Практика показує, що огорожі складної конфігурації здатні затримати зловмисника на достатньо тривалий час. На сьогодні нараховується значний арсенал таких засобів: від простих сітчастих до складних комбінованих огорож, які здійснюють певний вплив відлякування на порушника. </w:t>
      </w:r>
      <w:r>
        <w:rPr>
          <w:rFonts w:ascii="Times New Roman" w:hAnsi="Times New Roman" w:cs="Times New Roman"/>
          <w:sz w:val="28"/>
          <w:szCs w:val="28"/>
          <w:lang w:val="uk-UA"/>
        </w:rPr>
        <w:t xml:space="preserve"> </w:t>
      </w:r>
    </w:p>
    <w:p w:rsidR="00F54EED"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b/>
          <w:i/>
          <w:sz w:val="28"/>
          <w:szCs w:val="28"/>
          <w:lang w:val="uk-UA"/>
        </w:rPr>
        <w:t>Зони безпеки</w:t>
      </w:r>
      <w:r w:rsidRPr="00F54EED">
        <w:rPr>
          <w:rFonts w:ascii="Times New Roman" w:hAnsi="Times New Roman" w:cs="Times New Roman"/>
          <w:sz w:val="28"/>
          <w:szCs w:val="28"/>
          <w:lang w:val="uk-UA"/>
        </w:rPr>
        <w:t xml:space="preserve"> повинні розташовуватися на об’єкті послідовно, від огорожі навкруг території об’єкта до сховищ цінностей, створюючи ланцюг перешкод (рубежів), які доведеться долати зловмисникові. Від складності та надійності перепони на його шляху залежить проміжок часу, необхідного на подолання кожної зони, та ймовірність того, що розташовані в кожній зоні засоби виявлення (охоронні пости, охоронна сигналізація та охоронне телебачення) виявлять наявність порушника та подадуть сигнал тривоги. </w:t>
      </w:r>
    </w:p>
    <w:p w:rsidR="00F54EED"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Основу планування та обладнання зон безпеки об’єкта становлять принцип рівноміцності меж зон безпеки. Сумарна міцність зон безпеки буде оцінюватися найменшою з них. </w:t>
      </w:r>
    </w:p>
    <w:p w:rsidR="00F54EED"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Останніми роками велика увага надається створенню систем фізичного захисту, сполучених із системами сигналізації. </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 </w:t>
      </w:r>
    </w:p>
    <w:p w:rsidR="00F54EED"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b/>
          <w:i/>
          <w:sz w:val="28"/>
          <w:szCs w:val="28"/>
          <w:lang w:val="uk-UA"/>
        </w:rPr>
        <w:t>До апаратних засобів захисту інформації</w:t>
      </w:r>
      <w:r w:rsidRPr="00F54EED">
        <w:rPr>
          <w:rFonts w:ascii="Times New Roman" w:hAnsi="Times New Roman" w:cs="Times New Roman"/>
          <w:sz w:val="28"/>
          <w:szCs w:val="28"/>
          <w:lang w:val="uk-UA"/>
        </w:rPr>
        <w:t xml:space="preserve"> відносяться найрізноманітніші за принципом дії, побудовою та можливостями технічні конструкції, які забезпечують припинення розголошення, захист від витоку та протидію несанкціонованому доступові до дж</w:t>
      </w:r>
      <w:r>
        <w:rPr>
          <w:rFonts w:ascii="Times New Roman" w:hAnsi="Times New Roman" w:cs="Times New Roman"/>
          <w:sz w:val="28"/>
          <w:szCs w:val="28"/>
          <w:lang w:val="uk-UA"/>
        </w:rPr>
        <w:t>ерел конфіденційної інформації.</w:t>
      </w:r>
    </w:p>
    <w:p w:rsidR="00F54EED"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b/>
          <w:i/>
          <w:sz w:val="28"/>
          <w:szCs w:val="28"/>
          <w:lang w:val="uk-UA"/>
        </w:rPr>
        <w:t>Апаратні засоби захисту інформації</w:t>
      </w:r>
      <w:r w:rsidRPr="00F54EED">
        <w:rPr>
          <w:rFonts w:ascii="Times New Roman" w:hAnsi="Times New Roman" w:cs="Times New Roman"/>
          <w:sz w:val="28"/>
          <w:szCs w:val="28"/>
          <w:lang w:val="uk-UA"/>
        </w:rPr>
        <w:t xml:space="preserve"> – це різноманітні технічні пристрої, системи та споруди, призначені для захисту інформації від розголошення, витоку і несанкціонованого доступу. Для захисту центральних процесорів (ЦП) застосовується кодове резервування – створення додаткових бітів у форматах машинних команд (розрядів секретності) і резервних регістрів (у пристроях ЦП). Одночасно передбачаються два можливих режими роботи процесора, які відділяють допоміжні операції від операцій безпосереднього вирішення задач користувача. Для цього служить спеціальна програма переривань, яка реалізується апаратними засобами. </w:t>
      </w:r>
    </w:p>
    <w:p w:rsidR="005B0E81"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Одним із заходів апаратного захисту ПК та інформаційних мереж є обмеження доступу до оперативної пам’яті за допомогою встановлення меж або полів. Для цього створюються регістри контролю та регістри захисту даних. Застосовуються також додаткові біти парності – різновид методів кодового резервування. Для позначення ступеню конфіденційності програм і </w:t>
      </w:r>
      <w:r w:rsidRPr="00F54EED">
        <w:rPr>
          <w:rFonts w:ascii="Times New Roman" w:hAnsi="Times New Roman" w:cs="Times New Roman"/>
          <w:sz w:val="28"/>
          <w:szCs w:val="28"/>
          <w:lang w:val="uk-UA"/>
        </w:rPr>
        <w:lastRenderedPageBreak/>
        <w:t>даних, категорій користувачів використовуються біти, які називаються бітами конфіденційності (це</w:t>
      </w:r>
      <w:r>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два-три додаткових розряди, за допомогою яких кодуються категорії секретності користувачів, програм, даних). </w:t>
      </w:r>
    </w:p>
    <w:p w:rsidR="005B0E81"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 xml:space="preserve">Програми та дані, які завантажуються в ОЗП, потребують захисту, що гарантує їх від несанкціонованого доступу. Часто використовуються біти парності, ключі, постійна спеціальна пам’ять. </w:t>
      </w:r>
      <w:r w:rsidR="005B0E81">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 </w:t>
      </w:r>
    </w:p>
    <w:p w:rsidR="005B0E81" w:rsidRDefault="00F54EED" w:rsidP="002A4A31">
      <w:pPr>
        <w:spacing w:line="240" w:lineRule="auto"/>
        <w:ind w:firstLine="360"/>
        <w:contextualSpacing/>
        <w:jc w:val="both"/>
        <w:rPr>
          <w:rFonts w:ascii="Times New Roman" w:hAnsi="Times New Roman" w:cs="Times New Roman"/>
          <w:sz w:val="28"/>
          <w:szCs w:val="28"/>
          <w:lang w:val="uk-UA"/>
        </w:rPr>
      </w:pPr>
      <w:r w:rsidRPr="00F54EED">
        <w:rPr>
          <w:rFonts w:ascii="Times New Roman" w:hAnsi="Times New Roman" w:cs="Times New Roman"/>
          <w:sz w:val="28"/>
          <w:szCs w:val="28"/>
          <w:lang w:val="uk-UA"/>
        </w:rPr>
        <w:t>Апаратні засоби захисту застосовуються й у терміналах користувачів. Для попередження витоку інформації при приєднанні незареєстрованого терміналу необхідно перед видачею запитуваних даних здійснити ідентифікацію (автоматичне визначення коду або номера) терміналу, з якого поступив запит. У багато</w:t>
      </w:r>
      <w:r w:rsidR="005B0E81">
        <w:rPr>
          <w:rFonts w:ascii="Times New Roman" w:hAnsi="Times New Roman" w:cs="Times New Roman"/>
          <w:sz w:val="28"/>
          <w:szCs w:val="28"/>
          <w:lang w:val="uk-UA"/>
        </w:rPr>
        <w:t xml:space="preserve"> </w:t>
      </w:r>
      <w:r w:rsidRPr="00F54EED">
        <w:rPr>
          <w:rFonts w:ascii="Times New Roman" w:hAnsi="Times New Roman" w:cs="Times New Roman"/>
          <w:sz w:val="28"/>
          <w:szCs w:val="28"/>
          <w:lang w:val="uk-UA"/>
        </w:rPr>
        <w:t xml:space="preserve">користувальницькому режимі цього терміналу його ідентифікації недостатньо. Необхідно здійснити </w:t>
      </w:r>
      <w:proofErr w:type="spellStart"/>
      <w:r w:rsidRPr="00F54EED">
        <w:rPr>
          <w:rFonts w:ascii="Times New Roman" w:hAnsi="Times New Roman" w:cs="Times New Roman"/>
          <w:sz w:val="28"/>
          <w:szCs w:val="28"/>
          <w:lang w:val="uk-UA"/>
        </w:rPr>
        <w:t>аутентифікацію</w:t>
      </w:r>
      <w:proofErr w:type="spellEnd"/>
      <w:r w:rsidRPr="00F54EED">
        <w:rPr>
          <w:rFonts w:ascii="Times New Roman" w:hAnsi="Times New Roman" w:cs="Times New Roman"/>
          <w:sz w:val="28"/>
          <w:szCs w:val="28"/>
          <w:lang w:val="uk-UA"/>
        </w:rPr>
        <w:t xml:space="preserve"> користувача, тобто встановити його дійсність та повноваження. Це необхідно й тому, що різні користувачі, зареєстровані в системі, можуть мати доступ тільки до окремих файлів, і суворо обмежені повноваження їхнього використання. Для ідентифікації термінала найчастіше застосовується генератор коду, включений до апаратури терміналу, а для </w:t>
      </w:r>
      <w:proofErr w:type="spellStart"/>
      <w:r w:rsidRPr="00F54EED">
        <w:rPr>
          <w:rFonts w:ascii="Times New Roman" w:hAnsi="Times New Roman" w:cs="Times New Roman"/>
          <w:sz w:val="28"/>
          <w:szCs w:val="28"/>
          <w:lang w:val="uk-UA"/>
        </w:rPr>
        <w:t>аутентифікації</w:t>
      </w:r>
      <w:proofErr w:type="spellEnd"/>
      <w:r w:rsidRPr="00F54EED">
        <w:rPr>
          <w:rFonts w:ascii="Times New Roman" w:hAnsi="Times New Roman" w:cs="Times New Roman"/>
          <w:sz w:val="28"/>
          <w:szCs w:val="28"/>
          <w:lang w:val="uk-UA"/>
        </w:rPr>
        <w:t xml:space="preserve"> користувача - такі апаратні засоби як ключі, персональні кодові картки, персональний ідентифікатор, пристрої розпізнавання голосу користувача або форми його пальців. Проте найбільш поширеними засобами </w:t>
      </w:r>
      <w:proofErr w:type="spellStart"/>
      <w:r w:rsidRPr="00F54EED">
        <w:rPr>
          <w:rFonts w:ascii="Times New Roman" w:hAnsi="Times New Roman" w:cs="Times New Roman"/>
          <w:sz w:val="28"/>
          <w:szCs w:val="28"/>
          <w:lang w:val="uk-UA"/>
        </w:rPr>
        <w:t>аутентифікації</w:t>
      </w:r>
      <w:proofErr w:type="spellEnd"/>
      <w:r w:rsidRPr="00F54EED">
        <w:rPr>
          <w:rFonts w:ascii="Times New Roman" w:hAnsi="Times New Roman" w:cs="Times New Roman"/>
          <w:sz w:val="28"/>
          <w:szCs w:val="28"/>
          <w:lang w:val="uk-UA"/>
        </w:rPr>
        <w:t xml:space="preserve"> є паролі, перевірені не апаратними, а програмними засобами впізнавання. </w:t>
      </w:r>
    </w:p>
    <w:p w:rsidR="005B0E81" w:rsidRDefault="00F54EED" w:rsidP="002A4A31">
      <w:pPr>
        <w:spacing w:line="240" w:lineRule="auto"/>
        <w:ind w:firstLine="360"/>
        <w:contextualSpacing/>
        <w:jc w:val="both"/>
        <w:rPr>
          <w:rFonts w:ascii="Times New Roman" w:hAnsi="Times New Roman" w:cs="Times New Roman"/>
          <w:sz w:val="28"/>
          <w:szCs w:val="28"/>
          <w:lang w:val="uk-UA"/>
        </w:rPr>
      </w:pPr>
      <w:r w:rsidRPr="005B0E81">
        <w:rPr>
          <w:rFonts w:ascii="Times New Roman" w:hAnsi="Times New Roman" w:cs="Times New Roman"/>
          <w:b/>
          <w:i/>
          <w:sz w:val="28"/>
          <w:szCs w:val="28"/>
          <w:lang w:val="uk-UA"/>
        </w:rPr>
        <w:t>Апаратні засоби захисту інформації</w:t>
      </w:r>
      <w:r w:rsidRPr="00F54EED">
        <w:rPr>
          <w:rFonts w:ascii="Times New Roman" w:hAnsi="Times New Roman" w:cs="Times New Roman"/>
          <w:sz w:val="28"/>
          <w:szCs w:val="28"/>
          <w:lang w:val="uk-UA"/>
        </w:rPr>
        <w:t xml:space="preserve"> - це різноманітні технічні пристрої, системи та споруди, призначені для захисту інформації від розголошення, витоку й несанкціонованого доступу. </w:t>
      </w:r>
    </w:p>
    <w:p w:rsidR="00F54EED" w:rsidRDefault="00F54EED" w:rsidP="002A4A31">
      <w:pPr>
        <w:spacing w:line="240" w:lineRule="auto"/>
        <w:ind w:firstLine="360"/>
        <w:contextualSpacing/>
        <w:jc w:val="both"/>
        <w:rPr>
          <w:rFonts w:ascii="Times New Roman" w:hAnsi="Times New Roman" w:cs="Times New Roman"/>
          <w:sz w:val="28"/>
          <w:szCs w:val="28"/>
          <w:lang w:val="uk-UA"/>
        </w:rPr>
      </w:pPr>
      <w:r w:rsidRPr="005B0E81">
        <w:rPr>
          <w:rFonts w:ascii="Times New Roman" w:hAnsi="Times New Roman" w:cs="Times New Roman"/>
          <w:b/>
          <w:i/>
          <w:sz w:val="28"/>
          <w:szCs w:val="28"/>
          <w:lang w:val="uk-UA"/>
        </w:rPr>
        <w:t>Програмний захист інформації</w:t>
      </w:r>
      <w:r w:rsidRPr="00F54EED">
        <w:rPr>
          <w:rFonts w:ascii="Times New Roman" w:hAnsi="Times New Roman" w:cs="Times New Roman"/>
          <w:sz w:val="28"/>
          <w:szCs w:val="28"/>
          <w:lang w:val="uk-UA"/>
        </w:rPr>
        <w:t xml:space="preserve"> - це система спеціальних програм, які входять до складу програмного забезпечення та реалізують функції захисту інформації. Виділяють такі напрями використання програм для забезпечення безпеки конфіденційної інформації:  захист інформації від несанкціонованого доступу;  захист інформації від копіювання;  захист програм від вірусів;</w:t>
      </w:r>
      <w:r w:rsidRPr="00F54EED">
        <w:rPr>
          <w:rFonts w:ascii="Times New Roman" w:hAnsi="Times New Roman" w:cs="Times New Roman"/>
          <w:sz w:val="28"/>
          <w:szCs w:val="28"/>
          <w:lang w:val="uk-UA"/>
        </w:rPr>
        <w:sym w:font="Symbol" w:char="F02D"/>
      </w:r>
      <w:r w:rsidRPr="00F54EED">
        <w:rPr>
          <w:rFonts w:ascii="Times New Roman" w:hAnsi="Times New Roman" w:cs="Times New Roman"/>
          <w:sz w:val="28"/>
          <w:szCs w:val="28"/>
          <w:lang w:val="uk-UA"/>
        </w:rPr>
        <w:t xml:space="preserve"> захист інформації від вірусів;  програмний захист канал</w:t>
      </w:r>
      <w:r w:rsidR="005B0E81">
        <w:rPr>
          <w:rFonts w:ascii="Times New Roman" w:hAnsi="Times New Roman" w:cs="Times New Roman"/>
          <w:sz w:val="28"/>
          <w:szCs w:val="28"/>
          <w:lang w:val="uk-UA"/>
        </w:rPr>
        <w:t>ів зв’язку.</w:t>
      </w:r>
    </w:p>
    <w:p w:rsidR="005B0E81" w:rsidRDefault="005B0E81" w:rsidP="002A4A31">
      <w:pPr>
        <w:spacing w:line="240" w:lineRule="auto"/>
        <w:ind w:firstLine="360"/>
        <w:contextualSpacing/>
        <w:jc w:val="both"/>
        <w:rPr>
          <w:rFonts w:ascii="Times New Roman" w:hAnsi="Times New Roman" w:cs="Times New Roman"/>
          <w:sz w:val="28"/>
          <w:szCs w:val="28"/>
          <w:lang w:val="uk-UA"/>
        </w:rPr>
      </w:pPr>
      <w:r w:rsidRPr="005B0E81">
        <w:rPr>
          <w:rFonts w:ascii="Times New Roman" w:hAnsi="Times New Roman" w:cs="Times New Roman"/>
          <w:sz w:val="28"/>
          <w:szCs w:val="28"/>
          <w:lang w:val="uk-UA"/>
        </w:rPr>
        <w:t xml:space="preserve">Програмні засоби захисту мають такі різновиди спеціальних програм:  ідентифікації технічних засобів, файлів та </w:t>
      </w:r>
      <w:proofErr w:type="spellStart"/>
      <w:r w:rsidRPr="005B0E81">
        <w:rPr>
          <w:rFonts w:ascii="Times New Roman" w:hAnsi="Times New Roman" w:cs="Times New Roman"/>
          <w:sz w:val="28"/>
          <w:szCs w:val="28"/>
          <w:lang w:val="uk-UA"/>
        </w:rPr>
        <w:t>аутентифікації</w:t>
      </w:r>
      <w:proofErr w:type="spellEnd"/>
      <w:r w:rsidRPr="005B0E81">
        <w:rPr>
          <w:rFonts w:ascii="Times New Roman" w:hAnsi="Times New Roman" w:cs="Times New Roman"/>
          <w:sz w:val="28"/>
          <w:szCs w:val="28"/>
          <w:lang w:val="uk-UA"/>
        </w:rPr>
        <w:t xml:space="preserve"> користувачів;  реєстрації та контролю роботи технічних засобів та користувачів;  обслуговування режимів обробки інформації з обмеженим доступом; захисту операційних систем ПК та прикладних програм користувачів;  знищення інформації у запам’ятовуючих пристроях після використання; допоміжні програми захисту різноманітного призначення.</w:t>
      </w:r>
    </w:p>
    <w:p w:rsidR="004D3ABB" w:rsidRDefault="004D3ABB" w:rsidP="002A4A31">
      <w:pPr>
        <w:spacing w:line="240" w:lineRule="auto"/>
        <w:ind w:firstLine="360"/>
        <w:contextualSpacing/>
        <w:jc w:val="both"/>
        <w:rPr>
          <w:rFonts w:ascii="Times New Roman" w:hAnsi="Times New Roman" w:cs="Times New Roman"/>
          <w:sz w:val="28"/>
          <w:szCs w:val="28"/>
          <w:lang w:val="uk-UA"/>
        </w:rPr>
      </w:pPr>
      <w:r w:rsidRPr="004D3ABB">
        <w:rPr>
          <w:rFonts w:ascii="Times New Roman" w:hAnsi="Times New Roman" w:cs="Times New Roman"/>
          <w:b/>
          <w:i/>
          <w:sz w:val="28"/>
          <w:szCs w:val="28"/>
          <w:lang w:val="uk-UA"/>
        </w:rPr>
        <w:t>Криптографічні засоби захисту</w:t>
      </w:r>
      <w:r>
        <w:rPr>
          <w:rFonts w:ascii="Times New Roman" w:hAnsi="Times New Roman" w:cs="Times New Roman"/>
          <w:sz w:val="28"/>
          <w:szCs w:val="28"/>
          <w:lang w:val="uk-UA"/>
        </w:rPr>
        <w:t>.</w:t>
      </w:r>
    </w:p>
    <w:p w:rsidR="004D3ABB" w:rsidRDefault="004D3ABB" w:rsidP="002A4A31">
      <w:pPr>
        <w:spacing w:line="240" w:lineRule="auto"/>
        <w:ind w:firstLine="360"/>
        <w:contextualSpacing/>
        <w:jc w:val="both"/>
        <w:rPr>
          <w:rFonts w:ascii="Times New Roman" w:hAnsi="Times New Roman" w:cs="Times New Roman"/>
          <w:sz w:val="28"/>
          <w:szCs w:val="28"/>
          <w:lang w:val="uk-UA"/>
        </w:rPr>
      </w:pPr>
      <w:r w:rsidRPr="004D3ABB">
        <w:rPr>
          <w:rFonts w:ascii="Times New Roman" w:hAnsi="Times New Roman" w:cs="Times New Roman"/>
          <w:b/>
          <w:i/>
          <w:sz w:val="28"/>
          <w:szCs w:val="28"/>
          <w:lang w:val="uk-UA"/>
        </w:rPr>
        <w:t>Криптографія</w:t>
      </w:r>
      <w:r w:rsidRPr="004D3ABB">
        <w:rPr>
          <w:rFonts w:ascii="Times New Roman" w:hAnsi="Times New Roman" w:cs="Times New Roman"/>
          <w:sz w:val="28"/>
          <w:szCs w:val="28"/>
          <w:lang w:val="uk-UA"/>
        </w:rPr>
        <w:t xml:space="preserve"> (від </w:t>
      </w:r>
      <w:proofErr w:type="spellStart"/>
      <w:r w:rsidRPr="004D3ABB">
        <w:rPr>
          <w:rFonts w:ascii="Times New Roman" w:hAnsi="Times New Roman" w:cs="Times New Roman"/>
          <w:sz w:val="28"/>
          <w:szCs w:val="28"/>
          <w:lang w:val="uk-UA"/>
        </w:rPr>
        <w:t>грец</w:t>
      </w:r>
      <w:proofErr w:type="spellEnd"/>
      <w:r w:rsidRPr="004D3ABB">
        <w:rPr>
          <w:rFonts w:ascii="Times New Roman" w:hAnsi="Times New Roman" w:cs="Times New Roman"/>
          <w:sz w:val="28"/>
          <w:szCs w:val="28"/>
          <w:lang w:val="uk-UA"/>
        </w:rPr>
        <w:t xml:space="preserve">. – «секретний, прихований» і – «пишу, креслю, малюю») – спосіб тайнопису, заснований на використанні шифру, де під шифром зазвичай розуміють сукупність обернених перетворень тексту повідомлень, які виконуються з метою схову від зловмисника (противника) інформації, яка міститься в повідомленні. </w:t>
      </w:r>
    </w:p>
    <w:p w:rsidR="004D3ABB" w:rsidRDefault="004D3ABB" w:rsidP="002A4A31">
      <w:pPr>
        <w:spacing w:line="240" w:lineRule="auto"/>
        <w:ind w:firstLine="360"/>
        <w:contextualSpacing/>
        <w:jc w:val="both"/>
        <w:rPr>
          <w:rFonts w:ascii="Times New Roman" w:hAnsi="Times New Roman" w:cs="Times New Roman"/>
          <w:sz w:val="28"/>
          <w:szCs w:val="28"/>
          <w:lang w:val="uk-UA"/>
        </w:rPr>
      </w:pPr>
      <w:r w:rsidRPr="004D3ABB">
        <w:rPr>
          <w:rFonts w:ascii="Times New Roman" w:hAnsi="Times New Roman" w:cs="Times New Roman"/>
          <w:sz w:val="28"/>
          <w:szCs w:val="28"/>
          <w:lang w:val="uk-UA"/>
        </w:rPr>
        <w:t xml:space="preserve">Криптографія включає декілька розділів сучасної математики, а також спеціальні галузі фізики, теорії інформації та зв’язку і деяких інших </w:t>
      </w:r>
      <w:r w:rsidRPr="004D3ABB">
        <w:rPr>
          <w:rFonts w:ascii="Times New Roman" w:hAnsi="Times New Roman" w:cs="Times New Roman"/>
          <w:sz w:val="28"/>
          <w:szCs w:val="28"/>
          <w:lang w:val="uk-UA"/>
        </w:rPr>
        <w:lastRenderedPageBreak/>
        <w:t xml:space="preserve">суміжних дисциплін. Як наука про шифри, криптографія довгий час була засекречена, оскільки застосовувалася переважно для захисту державних і воєнних секретів. Проте на теперішній час методи та засоби криптографії використовуються для забезпечення інформаційної безпеки не тільки держави, але і приватних осіб та організацій. </w:t>
      </w:r>
      <w:r>
        <w:rPr>
          <w:rFonts w:ascii="Times New Roman" w:hAnsi="Times New Roman" w:cs="Times New Roman"/>
          <w:sz w:val="28"/>
          <w:szCs w:val="28"/>
          <w:lang w:val="uk-UA"/>
        </w:rPr>
        <w:t xml:space="preserve"> </w:t>
      </w:r>
      <w:r w:rsidRPr="004D3ABB">
        <w:rPr>
          <w:rFonts w:ascii="Times New Roman" w:hAnsi="Times New Roman" w:cs="Times New Roman"/>
          <w:sz w:val="28"/>
          <w:szCs w:val="28"/>
          <w:lang w:val="uk-UA"/>
        </w:rPr>
        <w:t xml:space="preserve"> </w:t>
      </w:r>
    </w:p>
    <w:p w:rsidR="009C2076" w:rsidRDefault="004D3ABB" w:rsidP="004D3ABB">
      <w:pPr>
        <w:spacing w:line="240" w:lineRule="auto"/>
        <w:ind w:firstLine="360"/>
        <w:contextualSpacing/>
        <w:jc w:val="both"/>
        <w:rPr>
          <w:rFonts w:ascii="Times New Roman" w:hAnsi="Times New Roman" w:cs="Times New Roman"/>
          <w:sz w:val="28"/>
          <w:szCs w:val="28"/>
          <w:lang w:val="uk-UA"/>
        </w:rPr>
      </w:pPr>
      <w:r w:rsidRPr="004D3ABB">
        <w:rPr>
          <w:rFonts w:ascii="Times New Roman" w:hAnsi="Times New Roman" w:cs="Times New Roman"/>
          <w:sz w:val="28"/>
          <w:szCs w:val="28"/>
          <w:lang w:val="uk-UA"/>
        </w:rPr>
        <w:t xml:space="preserve">Для криптографічного перетворення інформації використовуються різноманітні шифрувальні засоби, такі як засоби шифрування документів, засоби шифрування мови, засоби шифрування телеграфних повідомлень та передачі даних. </w:t>
      </w:r>
      <w:r>
        <w:rPr>
          <w:rFonts w:ascii="Times New Roman" w:hAnsi="Times New Roman" w:cs="Times New Roman"/>
          <w:sz w:val="28"/>
          <w:szCs w:val="28"/>
          <w:lang w:val="uk-UA"/>
        </w:rPr>
        <w:t xml:space="preserve"> </w:t>
      </w:r>
    </w:p>
    <w:p w:rsidR="004D3ABB" w:rsidRPr="004D3ABB" w:rsidRDefault="004D3ABB" w:rsidP="004D3ABB">
      <w:pPr>
        <w:spacing w:line="240" w:lineRule="auto"/>
        <w:ind w:firstLine="360"/>
        <w:contextualSpacing/>
        <w:jc w:val="both"/>
        <w:rPr>
          <w:rFonts w:ascii="Times New Roman" w:eastAsia="Times New Roman" w:hAnsi="Times New Roman" w:cs="Times New Roman"/>
          <w:i/>
          <w:sz w:val="28"/>
          <w:szCs w:val="28"/>
          <w:lang w:val="uk-UA"/>
        </w:rPr>
      </w:pPr>
      <w:r w:rsidRPr="004D3ABB">
        <w:rPr>
          <w:rFonts w:ascii="Times New Roman" w:hAnsi="Times New Roman" w:cs="Times New Roman"/>
          <w:sz w:val="28"/>
          <w:szCs w:val="28"/>
          <w:lang w:val="uk-UA"/>
        </w:rPr>
        <w:t>Апаратні, програмні, апаратно-програмні та криптографічні засоби реалізують ті чи інші послуги інформаційної безпеки різноманітними механізмами захисту, які забезпечують дотримання конфіденційності, цілісності, доступності та повноти інформації.</w:t>
      </w:r>
    </w:p>
    <w:p w:rsidR="004B4178" w:rsidRPr="004D3ABB" w:rsidRDefault="004B4178" w:rsidP="004B4178">
      <w:pPr>
        <w:spacing w:line="240" w:lineRule="auto"/>
        <w:contextualSpacing/>
        <w:jc w:val="both"/>
        <w:rPr>
          <w:rFonts w:ascii="Times New Roman" w:eastAsia="Times New Roman" w:hAnsi="Times New Roman" w:cs="Times New Roman"/>
          <w:sz w:val="28"/>
          <w:szCs w:val="28"/>
          <w:lang w:val="uk-UA"/>
        </w:rPr>
      </w:pPr>
      <w:r w:rsidRPr="004D3ABB">
        <w:rPr>
          <w:rFonts w:ascii="Times New Roman" w:eastAsia="Times New Roman" w:hAnsi="Times New Roman" w:cs="Times New Roman"/>
          <w:sz w:val="28"/>
          <w:szCs w:val="28"/>
          <w:lang w:val="uk-UA"/>
        </w:rPr>
        <w:t xml:space="preserve"> </w:t>
      </w:r>
    </w:p>
    <w:p w:rsidR="004B4178" w:rsidRPr="004D3ABB" w:rsidRDefault="004B4178" w:rsidP="004B4178">
      <w:pPr>
        <w:spacing w:line="240" w:lineRule="auto"/>
        <w:contextualSpacing/>
        <w:jc w:val="both"/>
        <w:rPr>
          <w:rFonts w:ascii="Times New Roman" w:eastAsia="Times New Roman" w:hAnsi="Times New Roman" w:cs="Times New Roman"/>
          <w:sz w:val="28"/>
          <w:szCs w:val="28"/>
          <w:lang w:val="uk-UA"/>
        </w:rPr>
      </w:pPr>
    </w:p>
    <w:p w:rsidR="004C214D" w:rsidRPr="004D3ABB" w:rsidRDefault="004C214D" w:rsidP="004B4178">
      <w:pPr>
        <w:spacing w:line="240" w:lineRule="auto"/>
        <w:contextualSpacing/>
        <w:jc w:val="both"/>
        <w:rPr>
          <w:rFonts w:ascii="Times New Roman" w:eastAsia="Times New Roman" w:hAnsi="Times New Roman" w:cs="Times New Roman"/>
          <w:sz w:val="28"/>
          <w:szCs w:val="28"/>
          <w:lang w:val="uk-UA"/>
        </w:rPr>
      </w:pPr>
    </w:p>
    <w:p w:rsidR="009C2076" w:rsidRPr="004D3ABB" w:rsidRDefault="009C2076" w:rsidP="006627A1">
      <w:pPr>
        <w:spacing w:line="240" w:lineRule="auto"/>
        <w:contextualSpacing/>
        <w:jc w:val="both"/>
        <w:rPr>
          <w:rFonts w:ascii="Times New Roman" w:eastAsia="Times New Roman" w:hAnsi="Times New Roman" w:cs="Times New Roman"/>
          <w:sz w:val="28"/>
          <w:szCs w:val="28"/>
          <w:lang w:val="uk-UA"/>
        </w:rPr>
      </w:pPr>
      <w:r w:rsidRPr="004D3ABB">
        <w:rPr>
          <w:rFonts w:ascii="Times New Roman" w:eastAsia="Times New Roman" w:hAnsi="Times New Roman" w:cs="Times New Roman"/>
          <w:sz w:val="28"/>
          <w:szCs w:val="28"/>
          <w:lang w:val="uk-UA"/>
        </w:rPr>
        <w:t xml:space="preserve"> </w:t>
      </w:r>
    </w:p>
    <w:p w:rsidR="00F2675E" w:rsidRPr="00F2675E" w:rsidRDefault="00F2675E" w:rsidP="00F2675E">
      <w:pPr>
        <w:spacing w:line="240" w:lineRule="auto"/>
        <w:ind w:left="57"/>
        <w:contextualSpacing/>
        <w:jc w:val="both"/>
        <w:rPr>
          <w:rFonts w:ascii="Times New Roman" w:hAnsi="Times New Roman" w:cs="Times New Roman"/>
          <w:b/>
          <w:sz w:val="28"/>
          <w:szCs w:val="28"/>
          <w:lang w:val="uk-UA"/>
        </w:rPr>
      </w:pPr>
      <w:r w:rsidRPr="00F2675E">
        <w:rPr>
          <w:rFonts w:ascii="Times New Roman" w:hAnsi="Times New Roman" w:cs="Times New Roman"/>
          <w:b/>
          <w:sz w:val="28"/>
          <w:szCs w:val="28"/>
          <w:lang w:val="uk-UA"/>
        </w:rPr>
        <w:t>Тема 10. Захист інформаційних систем</w:t>
      </w:r>
    </w:p>
    <w:p w:rsidR="00F2675E" w:rsidRDefault="00F2675E" w:rsidP="00F2675E">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1. </w:t>
      </w:r>
      <w:r w:rsidRPr="00F2675E">
        <w:rPr>
          <w:rFonts w:ascii="Times New Roman" w:hAnsi="Times New Roman" w:cs="Times New Roman"/>
          <w:b/>
          <w:i/>
          <w:sz w:val="28"/>
          <w:szCs w:val="28"/>
          <w:lang w:val="uk-UA"/>
        </w:rPr>
        <w:t xml:space="preserve">Джерела конфіденційної інформації. </w:t>
      </w:r>
    </w:p>
    <w:p w:rsidR="00F2675E" w:rsidRDefault="00F2675E" w:rsidP="00F2675E">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2. </w:t>
      </w:r>
      <w:r w:rsidRPr="00F2675E">
        <w:rPr>
          <w:rFonts w:ascii="Times New Roman" w:hAnsi="Times New Roman" w:cs="Times New Roman"/>
          <w:b/>
          <w:i/>
          <w:sz w:val="28"/>
          <w:szCs w:val="28"/>
          <w:lang w:val="uk-UA"/>
        </w:rPr>
        <w:t xml:space="preserve">Інформаційна система як об’єкт захисту. </w:t>
      </w:r>
    </w:p>
    <w:p w:rsidR="00F2675E" w:rsidRDefault="00F2675E" w:rsidP="00F2675E">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3. </w:t>
      </w:r>
      <w:r w:rsidRPr="00F2675E">
        <w:rPr>
          <w:rFonts w:ascii="Times New Roman" w:hAnsi="Times New Roman" w:cs="Times New Roman"/>
          <w:b/>
          <w:i/>
          <w:sz w:val="28"/>
          <w:szCs w:val="28"/>
          <w:lang w:val="uk-UA"/>
        </w:rPr>
        <w:t xml:space="preserve">Рівні захисту інформаційних систем. </w:t>
      </w:r>
    </w:p>
    <w:p w:rsidR="00F2675E" w:rsidRDefault="00F2675E" w:rsidP="00F2675E">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4. </w:t>
      </w:r>
      <w:r w:rsidRPr="00F2675E">
        <w:rPr>
          <w:rFonts w:ascii="Times New Roman" w:hAnsi="Times New Roman" w:cs="Times New Roman"/>
          <w:b/>
          <w:i/>
          <w:sz w:val="28"/>
          <w:szCs w:val="28"/>
          <w:lang w:val="uk-UA"/>
        </w:rPr>
        <w:t>Основні принципи захисту інформаційних систем.</w:t>
      </w:r>
    </w:p>
    <w:p w:rsidR="00AE7E41" w:rsidRDefault="00AE7E41" w:rsidP="00F2675E">
      <w:pPr>
        <w:spacing w:line="240" w:lineRule="auto"/>
        <w:ind w:left="57"/>
        <w:contextualSpacing/>
        <w:jc w:val="both"/>
        <w:rPr>
          <w:rFonts w:ascii="Times New Roman" w:hAnsi="Times New Roman" w:cs="Times New Roman"/>
          <w:b/>
          <w:i/>
          <w:sz w:val="28"/>
          <w:szCs w:val="28"/>
          <w:lang w:val="uk-UA"/>
        </w:rPr>
      </w:pPr>
    </w:p>
    <w:p w:rsidR="008E73BC" w:rsidRDefault="008E73BC" w:rsidP="008E73BC">
      <w:pPr>
        <w:spacing w:line="240" w:lineRule="auto"/>
        <w:ind w:firstLine="57"/>
        <w:contextualSpacing/>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Джерела конфіденційної інформації.</w:t>
      </w:r>
    </w:p>
    <w:p w:rsidR="00EC53CD" w:rsidRPr="00AE7E41" w:rsidRDefault="00EC53CD" w:rsidP="008E73BC">
      <w:pPr>
        <w:spacing w:line="240" w:lineRule="auto"/>
        <w:ind w:firstLine="708"/>
        <w:contextualSpacing/>
        <w:jc w:val="both"/>
        <w:rPr>
          <w:rFonts w:ascii="Times New Roman" w:hAnsi="Times New Roman" w:cs="Times New Roman"/>
          <w:sz w:val="28"/>
          <w:szCs w:val="28"/>
          <w:lang w:val="uk-UA"/>
        </w:rPr>
      </w:pPr>
      <w:r w:rsidRPr="008E73BC">
        <w:rPr>
          <w:rFonts w:ascii="Times New Roman" w:hAnsi="Times New Roman" w:cs="Times New Roman"/>
          <w:b/>
          <w:bCs/>
          <w:i/>
          <w:sz w:val="28"/>
          <w:szCs w:val="28"/>
          <w:lang w:val="uk-UA"/>
        </w:rPr>
        <w:t>Джерело інформації</w:t>
      </w:r>
      <w:r w:rsidRPr="00AE7E41">
        <w:rPr>
          <w:rFonts w:ascii="Times New Roman" w:hAnsi="Times New Roman" w:cs="Times New Roman"/>
          <w:b/>
          <w:bCs/>
          <w:sz w:val="28"/>
          <w:szCs w:val="28"/>
          <w:lang w:val="uk-UA"/>
        </w:rPr>
        <w:t xml:space="preserve"> </w:t>
      </w:r>
      <w:r w:rsidRPr="00AE7E41">
        <w:rPr>
          <w:rFonts w:ascii="Times New Roman" w:hAnsi="Times New Roman" w:cs="Times New Roman"/>
          <w:sz w:val="28"/>
          <w:szCs w:val="28"/>
          <w:lang w:val="uk-UA"/>
        </w:rPr>
        <w:t xml:space="preserve">– це матеріальний об’єкт, що володіє певними відомостями (інформацією), що становлять конкретний інтерес для сторонніх осіб. Взагалі джерелами конфіденційної інформації можна вважати такі категорії: </w:t>
      </w:r>
    </w:p>
    <w:p w:rsidR="00EC53CD" w:rsidRPr="003917B4" w:rsidRDefault="00EC53CD" w:rsidP="008E73BC">
      <w:pPr>
        <w:spacing w:line="240" w:lineRule="auto"/>
        <w:contextualSpacing/>
        <w:jc w:val="both"/>
        <w:rPr>
          <w:rFonts w:ascii="Times New Roman" w:hAnsi="Times New Roman" w:cs="Times New Roman"/>
          <w:sz w:val="28"/>
          <w:szCs w:val="28"/>
          <w:lang w:val="uk-UA"/>
        </w:rPr>
      </w:pPr>
      <w:r w:rsidRPr="00AE7E41">
        <w:rPr>
          <w:rFonts w:ascii="Times New Roman" w:hAnsi="Times New Roman" w:cs="Times New Roman"/>
          <w:sz w:val="28"/>
          <w:szCs w:val="28"/>
          <w:lang w:val="uk-UA"/>
        </w:rPr>
        <w:t xml:space="preserve">1. Люди (співробітники, обслуговуючий персонал, продавці, клієнти та ін.). </w:t>
      </w:r>
    </w:p>
    <w:p w:rsidR="00EC53CD" w:rsidRPr="00AE7E41" w:rsidRDefault="00EC53CD" w:rsidP="008E73BC">
      <w:pPr>
        <w:spacing w:line="240" w:lineRule="auto"/>
        <w:contextualSpacing/>
        <w:jc w:val="both"/>
        <w:rPr>
          <w:rFonts w:ascii="Times New Roman" w:hAnsi="Times New Roman" w:cs="Times New Roman"/>
          <w:sz w:val="28"/>
          <w:szCs w:val="28"/>
        </w:rPr>
      </w:pPr>
      <w:r w:rsidRPr="00AE7E41">
        <w:rPr>
          <w:rFonts w:ascii="Times New Roman" w:hAnsi="Times New Roman" w:cs="Times New Roman"/>
          <w:sz w:val="28"/>
          <w:szCs w:val="28"/>
          <w:lang w:val="uk-UA"/>
        </w:rPr>
        <w:t xml:space="preserve">2. Документи будь-якого призначення. </w:t>
      </w:r>
    </w:p>
    <w:p w:rsidR="00EC53CD" w:rsidRPr="00AE7E41" w:rsidRDefault="00EC53CD" w:rsidP="008E73BC">
      <w:pPr>
        <w:spacing w:line="240" w:lineRule="auto"/>
        <w:contextualSpacing/>
        <w:jc w:val="both"/>
        <w:rPr>
          <w:rFonts w:ascii="Times New Roman" w:hAnsi="Times New Roman" w:cs="Times New Roman"/>
          <w:sz w:val="28"/>
          <w:szCs w:val="28"/>
        </w:rPr>
      </w:pPr>
      <w:r w:rsidRPr="00AE7E41">
        <w:rPr>
          <w:rFonts w:ascii="Times New Roman" w:hAnsi="Times New Roman" w:cs="Times New Roman"/>
          <w:sz w:val="28"/>
          <w:szCs w:val="28"/>
          <w:lang w:val="uk-UA"/>
        </w:rPr>
        <w:t xml:space="preserve">3. Публікації: доповіді, статті, інтерв’ю, проспекти, книги та ін. </w:t>
      </w:r>
    </w:p>
    <w:p w:rsidR="00EC53CD" w:rsidRPr="00AE7E41" w:rsidRDefault="00EC53CD" w:rsidP="008E73BC">
      <w:pPr>
        <w:spacing w:line="240" w:lineRule="auto"/>
        <w:contextualSpacing/>
        <w:jc w:val="both"/>
        <w:rPr>
          <w:rFonts w:ascii="Times New Roman" w:hAnsi="Times New Roman" w:cs="Times New Roman"/>
          <w:sz w:val="28"/>
          <w:szCs w:val="28"/>
        </w:rPr>
      </w:pPr>
      <w:r w:rsidRPr="00AE7E41">
        <w:rPr>
          <w:rFonts w:ascii="Times New Roman" w:hAnsi="Times New Roman" w:cs="Times New Roman"/>
          <w:sz w:val="28"/>
          <w:szCs w:val="28"/>
          <w:lang w:val="uk-UA"/>
        </w:rPr>
        <w:t xml:space="preserve">4. Технічні носії інформації й документів. </w:t>
      </w:r>
    </w:p>
    <w:p w:rsidR="00EC53CD" w:rsidRPr="00AE7E41" w:rsidRDefault="00EC53CD" w:rsidP="008E73BC">
      <w:pPr>
        <w:spacing w:line="240" w:lineRule="auto"/>
        <w:contextualSpacing/>
        <w:jc w:val="both"/>
        <w:rPr>
          <w:rFonts w:ascii="Times New Roman" w:hAnsi="Times New Roman" w:cs="Times New Roman"/>
          <w:sz w:val="28"/>
          <w:szCs w:val="28"/>
        </w:rPr>
      </w:pPr>
      <w:r w:rsidRPr="00AE7E41">
        <w:rPr>
          <w:rFonts w:ascii="Times New Roman" w:hAnsi="Times New Roman" w:cs="Times New Roman"/>
          <w:sz w:val="28"/>
          <w:szCs w:val="28"/>
          <w:lang w:val="uk-UA"/>
        </w:rPr>
        <w:t xml:space="preserve">5. Технічні засоби обробки інформації. </w:t>
      </w:r>
    </w:p>
    <w:p w:rsidR="00EC53CD" w:rsidRPr="00AE7E41" w:rsidRDefault="00EC53CD" w:rsidP="008E73BC">
      <w:pPr>
        <w:spacing w:line="240" w:lineRule="auto"/>
        <w:contextualSpacing/>
        <w:jc w:val="both"/>
        <w:rPr>
          <w:rFonts w:ascii="Times New Roman" w:hAnsi="Times New Roman" w:cs="Times New Roman"/>
          <w:sz w:val="28"/>
          <w:szCs w:val="28"/>
        </w:rPr>
      </w:pPr>
      <w:r w:rsidRPr="00AE7E41">
        <w:rPr>
          <w:rFonts w:ascii="Times New Roman" w:hAnsi="Times New Roman" w:cs="Times New Roman"/>
          <w:sz w:val="28"/>
          <w:szCs w:val="28"/>
          <w:lang w:val="uk-UA"/>
        </w:rPr>
        <w:t xml:space="preserve">6. Продукція, що випускається. </w:t>
      </w:r>
    </w:p>
    <w:p w:rsidR="00C66353" w:rsidRDefault="00EC53CD" w:rsidP="008E73BC">
      <w:pPr>
        <w:spacing w:line="240" w:lineRule="auto"/>
        <w:contextualSpacing/>
        <w:jc w:val="both"/>
        <w:rPr>
          <w:rFonts w:ascii="Times New Roman" w:hAnsi="Times New Roman" w:cs="Times New Roman"/>
          <w:sz w:val="28"/>
          <w:szCs w:val="28"/>
          <w:lang w:val="uk-UA"/>
        </w:rPr>
      </w:pPr>
      <w:r w:rsidRPr="00AE7E41">
        <w:rPr>
          <w:rFonts w:ascii="Times New Roman" w:hAnsi="Times New Roman" w:cs="Times New Roman"/>
          <w:sz w:val="28"/>
          <w:szCs w:val="28"/>
          <w:lang w:val="uk-UA"/>
        </w:rPr>
        <w:t>7. Виробничі й промислові відходи</w:t>
      </w:r>
      <w:r w:rsidRPr="00AE7E41">
        <w:rPr>
          <w:rFonts w:ascii="Times New Roman" w:hAnsi="Times New Roman" w:cs="Times New Roman"/>
          <w:sz w:val="28"/>
          <w:szCs w:val="28"/>
        </w:rPr>
        <w:t>.</w:t>
      </w:r>
    </w:p>
    <w:p w:rsidR="003974F6" w:rsidRDefault="00EC53CD" w:rsidP="003974F6">
      <w:pPr>
        <w:spacing w:line="240" w:lineRule="auto"/>
        <w:ind w:firstLine="360"/>
        <w:contextualSpacing/>
        <w:jc w:val="both"/>
        <w:rPr>
          <w:rFonts w:ascii="Times New Roman" w:hAnsi="Times New Roman" w:cs="Times New Roman"/>
          <w:sz w:val="28"/>
          <w:szCs w:val="28"/>
          <w:lang w:val="uk-UA"/>
        </w:rPr>
      </w:pPr>
      <w:r w:rsidRPr="00BF6A4A">
        <w:rPr>
          <w:rFonts w:ascii="Times New Roman" w:hAnsi="Times New Roman" w:cs="Times New Roman"/>
          <w:b/>
          <w:i/>
          <w:sz w:val="28"/>
          <w:szCs w:val="28"/>
          <w:lang w:val="uk-UA"/>
        </w:rPr>
        <w:t>Люди, як джерела конфіденційної інформації</w:t>
      </w:r>
      <w:r w:rsidRPr="00C66353">
        <w:rPr>
          <w:rFonts w:ascii="Times New Roman" w:hAnsi="Times New Roman" w:cs="Times New Roman"/>
          <w:sz w:val="28"/>
          <w:szCs w:val="28"/>
          <w:lang w:val="uk-UA"/>
        </w:rPr>
        <w:t xml:space="preserve">, посідають особливе місце, як активні елементи, здатні виступати не тільки власниками конфіденційної інформації, але й суб’єктами зловмисних дій. Люди є і власниками, і поширювачами інформації в межах своїх функціональних обов’язків. </w:t>
      </w:r>
      <w:r w:rsidR="00C66353">
        <w:rPr>
          <w:rFonts w:ascii="Times New Roman" w:hAnsi="Times New Roman" w:cs="Times New Roman"/>
          <w:sz w:val="28"/>
          <w:szCs w:val="28"/>
          <w:lang w:val="uk-UA"/>
        </w:rPr>
        <w:t>Вони</w:t>
      </w:r>
      <w:r w:rsidRPr="00C66353">
        <w:rPr>
          <w:rFonts w:ascii="Times New Roman" w:hAnsi="Times New Roman" w:cs="Times New Roman"/>
          <w:sz w:val="28"/>
          <w:szCs w:val="28"/>
          <w:lang w:val="uk-UA"/>
        </w:rPr>
        <w:t xml:space="preserve"> володіють важливою інформацією, вони ще здатні її аналізувати, узагальнювати, робити відповідні висновки, а також, за певних умов, приховувати, красти, продавати та виконувати інші кримінальні дії, аж до вступу в злочинні зв’язки зі зловмисниками. </w:t>
      </w:r>
    </w:p>
    <w:p w:rsidR="003974F6" w:rsidRDefault="00EC53CD" w:rsidP="003974F6">
      <w:pPr>
        <w:spacing w:line="240" w:lineRule="auto"/>
        <w:ind w:firstLine="360"/>
        <w:contextualSpacing/>
        <w:jc w:val="both"/>
        <w:rPr>
          <w:rFonts w:ascii="Times New Roman" w:hAnsi="Times New Roman" w:cs="Times New Roman"/>
          <w:sz w:val="28"/>
          <w:szCs w:val="28"/>
          <w:lang w:val="uk-UA"/>
        </w:rPr>
      </w:pPr>
      <w:r w:rsidRPr="00BF6A4A">
        <w:rPr>
          <w:rFonts w:ascii="Times New Roman" w:hAnsi="Times New Roman" w:cs="Times New Roman"/>
          <w:b/>
          <w:i/>
          <w:sz w:val="28"/>
          <w:szCs w:val="28"/>
          <w:lang w:val="uk-UA"/>
        </w:rPr>
        <w:t>Документи</w:t>
      </w:r>
      <w:r w:rsidRPr="003974F6">
        <w:rPr>
          <w:rFonts w:ascii="Times New Roman" w:hAnsi="Times New Roman" w:cs="Times New Roman"/>
          <w:sz w:val="28"/>
          <w:szCs w:val="28"/>
          <w:lang w:val="uk-UA"/>
        </w:rPr>
        <w:t xml:space="preserve"> – це найпоширеніша форма обміну інформацією, її нагромадження та зберігання. Під документом розуміють матеріальний носій </w:t>
      </w:r>
      <w:r w:rsidRPr="003974F6">
        <w:rPr>
          <w:rFonts w:ascii="Times New Roman" w:hAnsi="Times New Roman" w:cs="Times New Roman"/>
          <w:sz w:val="28"/>
          <w:szCs w:val="28"/>
          <w:lang w:val="uk-UA"/>
        </w:rPr>
        <w:lastRenderedPageBreak/>
        <w:t xml:space="preserve">інформації (папір, </w:t>
      </w:r>
      <w:proofErr w:type="spellStart"/>
      <w:r w:rsidRPr="003974F6">
        <w:rPr>
          <w:rFonts w:ascii="Times New Roman" w:hAnsi="Times New Roman" w:cs="Times New Roman"/>
          <w:sz w:val="28"/>
          <w:szCs w:val="28"/>
          <w:lang w:val="uk-UA"/>
        </w:rPr>
        <w:t>кіно-</w:t>
      </w:r>
      <w:proofErr w:type="spellEnd"/>
      <w:r w:rsidRPr="003974F6">
        <w:rPr>
          <w:rFonts w:ascii="Times New Roman" w:hAnsi="Times New Roman" w:cs="Times New Roman"/>
          <w:sz w:val="28"/>
          <w:szCs w:val="28"/>
          <w:lang w:val="uk-UA"/>
        </w:rPr>
        <w:t xml:space="preserve"> і фотоплівка, магнітна стрічка тощо) із зафіксованою на ньому інформацією, призначеною для її використання в часі й просторі. Документ має досить різноманітне функціональне призначення. Він може бути представлений не тільки різним змістом, але й різними фізичними формами.</w:t>
      </w:r>
    </w:p>
    <w:p w:rsidR="003974F6" w:rsidRDefault="00EC53CD" w:rsidP="003974F6">
      <w:pPr>
        <w:spacing w:line="240" w:lineRule="auto"/>
        <w:ind w:firstLine="360"/>
        <w:contextualSpacing/>
        <w:jc w:val="both"/>
        <w:rPr>
          <w:rFonts w:ascii="Times New Roman" w:hAnsi="Times New Roman" w:cs="Times New Roman"/>
          <w:sz w:val="28"/>
          <w:szCs w:val="28"/>
          <w:lang w:val="uk-UA"/>
        </w:rPr>
      </w:pPr>
      <w:r w:rsidRPr="003974F6">
        <w:rPr>
          <w:rFonts w:ascii="Times New Roman" w:hAnsi="Times New Roman" w:cs="Times New Roman"/>
          <w:sz w:val="28"/>
          <w:szCs w:val="28"/>
          <w:lang w:val="uk-UA"/>
        </w:rPr>
        <w:t xml:space="preserve">За спрямованістю розрізняють </w:t>
      </w:r>
      <w:r w:rsidRPr="003974F6">
        <w:rPr>
          <w:rFonts w:ascii="Times New Roman" w:hAnsi="Times New Roman" w:cs="Times New Roman"/>
          <w:i/>
          <w:iCs/>
          <w:sz w:val="28"/>
          <w:szCs w:val="28"/>
          <w:lang w:val="uk-UA"/>
        </w:rPr>
        <w:t>організаційно-розпорядницькі, планові, статистичні, бухгалтерські й науково-технічні документи</w:t>
      </w:r>
      <w:r w:rsidRPr="003974F6">
        <w:rPr>
          <w:rFonts w:ascii="Times New Roman" w:hAnsi="Times New Roman" w:cs="Times New Roman"/>
          <w:sz w:val="28"/>
          <w:szCs w:val="28"/>
          <w:lang w:val="uk-UA"/>
        </w:rPr>
        <w:t xml:space="preserve">, що містять, по суті, всю масу відомостей про склад, стан і діяльність будь-якої організаційної структури від державного до індивідуального рівня, про будь-який виріб, товар, задум, розробку. </w:t>
      </w:r>
    </w:p>
    <w:p w:rsidR="003974F6" w:rsidRDefault="00EC53CD" w:rsidP="003974F6">
      <w:pPr>
        <w:spacing w:line="240" w:lineRule="auto"/>
        <w:ind w:firstLine="360"/>
        <w:contextualSpacing/>
        <w:jc w:val="both"/>
        <w:rPr>
          <w:rFonts w:ascii="Times New Roman" w:hAnsi="Times New Roman" w:cs="Times New Roman"/>
          <w:sz w:val="28"/>
          <w:szCs w:val="28"/>
          <w:lang w:val="uk-UA"/>
        </w:rPr>
      </w:pPr>
      <w:r w:rsidRPr="00BF6A4A">
        <w:rPr>
          <w:rFonts w:ascii="Times New Roman" w:hAnsi="Times New Roman" w:cs="Times New Roman"/>
          <w:b/>
          <w:i/>
          <w:sz w:val="28"/>
          <w:szCs w:val="28"/>
          <w:lang w:val="uk-UA"/>
        </w:rPr>
        <w:t>Публікації</w:t>
      </w:r>
      <w:r w:rsidRPr="003974F6">
        <w:rPr>
          <w:rFonts w:ascii="Times New Roman" w:hAnsi="Times New Roman" w:cs="Times New Roman"/>
          <w:sz w:val="28"/>
          <w:szCs w:val="28"/>
          <w:lang w:val="uk-UA"/>
        </w:rPr>
        <w:t xml:space="preserve"> – це інформаційні носії у вигляді різноманітних видань, вони поділяються на первинні та вторинні. </w:t>
      </w:r>
    </w:p>
    <w:p w:rsidR="003974F6" w:rsidRDefault="00EC53CD" w:rsidP="003974F6">
      <w:pPr>
        <w:spacing w:line="240" w:lineRule="auto"/>
        <w:ind w:firstLine="360"/>
        <w:contextualSpacing/>
        <w:jc w:val="both"/>
        <w:rPr>
          <w:rFonts w:ascii="Times New Roman" w:hAnsi="Times New Roman" w:cs="Times New Roman"/>
          <w:sz w:val="28"/>
          <w:szCs w:val="28"/>
          <w:lang w:val="uk-UA"/>
        </w:rPr>
      </w:pPr>
      <w:r w:rsidRPr="003974F6">
        <w:rPr>
          <w:rFonts w:ascii="Times New Roman" w:hAnsi="Times New Roman" w:cs="Times New Roman"/>
          <w:i/>
          <w:iCs/>
          <w:sz w:val="28"/>
          <w:szCs w:val="28"/>
          <w:lang w:val="uk-UA"/>
        </w:rPr>
        <w:t>До первинних</w:t>
      </w:r>
      <w:r w:rsidRPr="003974F6">
        <w:rPr>
          <w:rFonts w:ascii="Times New Roman" w:hAnsi="Times New Roman" w:cs="Times New Roman"/>
          <w:sz w:val="28"/>
          <w:szCs w:val="28"/>
          <w:lang w:val="uk-UA"/>
        </w:rPr>
        <w:t xml:space="preserve"> належать книги, статті, періодичні видання, збірники, науково-технічні звіти, дисертації, рекламні проспекти, доповіді та ін. </w:t>
      </w:r>
    </w:p>
    <w:p w:rsidR="00907A7B" w:rsidRDefault="00EC53CD" w:rsidP="00907A7B">
      <w:pPr>
        <w:spacing w:line="240" w:lineRule="auto"/>
        <w:ind w:firstLine="360"/>
        <w:contextualSpacing/>
        <w:jc w:val="both"/>
        <w:rPr>
          <w:rFonts w:ascii="Times New Roman" w:hAnsi="Times New Roman" w:cs="Times New Roman"/>
          <w:sz w:val="28"/>
          <w:szCs w:val="28"/>
          <w:lang w:val="uk-UA"/>
        </w:rPr>
      </w:pPr>
      <w:r w:rsidRPr="003974F6">
        <w:rPr>
          <w:rFonts w:ascii="Times New Roman" w:hAnsi="Times New Roman" w:cs="Times New Roman"/>
          <w:i/>
          <w:iCs/>
          <w:sz w:val="28"/>
          <w:szCs w:val="28"/>
          <w:lang w:val="uk-UA"/>
        </w:rPr>
        <w:t xml:space="preserve">До вторинних </w:t>
      </w:r>
      <w:r w:rsidRPr="003974F6">
        <w:rPr>
          <w:rFonts w:ascii="Times New Roman" w:hAnsi="Times New Roman" w:cs="Times New Roman"/>
          <w:sz w:val="28"/>
          <w:szCs w:val="28"/>
          <w:lang w:val="uk-UA"/>
        </w:rPr>
        <w:t xml:space="preserve">– інформаційні карти, реферативні журнали, експрес-інформацію, огляди, бібліографічні покажчики, каталоги та ін. </w:t>
      </w:r>
    </w:p>
    <w:p w:rsidR="00907A7B" w:rsidRDefault="00EC53CD" w:rsidP="00907A7B">
      <w:pPr>
        <w:spacing w:line="240" w:lineRule="auto"/>
        <w:ind w:firstLine="360"/>
        <w:contextualSpacing/>
        <w:jc w:val="both"/>
        <w:rPr>
          <w:rFonts w:ascii="Times New Roman" w:hAnsi="Times New Roman" w:cs="Times New Roman"/>
          <w:sz w:val="28"/>
          <w:szCs w:val="28"/>
          <w:lang w:val="uk-UA"/>
        </w:rPr>
      </w:pPr>
      <w:r w:rsidRPr="00907A7B">
        <w:rPr>
          <w:rFonts w:ascii="Times New Roman" w:hAnsi="Times New Roman" w:cs="Times New Roman"/>
          <w:sz w:val="28"/>
          <w:szCs w:val="28"/>
          <w:lang w:val="uk-UA"/>
        </w:rPr>
        <w:t xml:space="preserve">Інформація може бути фіксованою та нефіксованою. </w:t>
      </w:r>
    </w:p>
    <w:p w:rsidR="00907A7B" w:rsidRDefault="00EC53CD" w:rsidP="00907A7B">
      <w:pPr>
        <w:spacing w:line="240" w:lineRule="auto"/>
        <w:ind w:firstLine="360"/>
        <w:contextualSpacing/>
        <w:jc w:val="both"/>
        <w:rPr>
          <w:rFonts w:ascii="Times New Roman" w:hAnsi="Times New Roman" w:cs="Times New Roman"/>
          <w:sz w:val="28"/>
          <w:szCs w:val="28"/>
          <w:lang w:val="uk-UA"/>
        </w:rPr>
      </w:pPr>
      <w:r w:rsidRPr="00907A7B">
        <w:rPr>
          <w:rFonts w:ascii="Times New Roman" w:hAnsi="Times New Roman" w:cs="Times New Roman"/>
          <w:i/>
          <w:iCs/>
          <w:sz w:val="28"/>
          <w:szCs w:val="28"/>
          <w:lang w:val="uk-UA"/>
        </w:rPr>
        <w:t xml:space="preserve">Фіксована інформація </w:t>
      </w:r>
      <w:r w:rsidRPr="00907A7B">
        <w:rPr>
          <w:rFonts w:ascii="Times New Roman" w:hAnsi="Times New Roman" w:cs="Times New Roman"/>
          <w:sz w:val="28"/>
          <w:szCs w:val="28"/>
          <w:lang w:val="uk-UA"/>
        </w:rPr>
        <w:t xml:space="preserve">– це відомості, закріплені на якому-небудь фізичному носії. Фіксована інформація різниться залежно від виду носія, на якому вона перебуває. </w:t>
      </w:r>
    </w:p>
    <w:p w:rsidR="00907A7B" w:rsidRDefault="00EC53CD" w:rsidP="00907A7B">
      <w:pPr>
        <w:spacing w:line="240" w:lineRule="auto"/>
        <w:ind w:firstLine="360"/>
        <w:contextualSpacing/>
        <w:jc w:val="both"/>
        <w:rPr>
          <w:rFonts w:ascii="Times New Roman" w:hAnsi="Times New Roman" w:cs="Times New Roman"/>
          <w:sz w:val="28"/>
          <w:szCs w:val="28"/>
          <w:lang w:val="uk-UA"/>
        </w:rPr>
      </w:pPr>
      <w:r w:rsidRPr="00907A7B">
        <w:rPr>
          <w:rFonts w:ascii="Times New Roman" w:hAnsi="Times New Roman" w:cs="Times New Roman"/>
          <w:i/>
          <w:iCs/>
          <w:sz w:val="28"/>
          <w:szCs w:val="28"/>
          <w:lang w:val="uk-UA"/>
        </w:rPr>
        <w:t xml:space="preserve">Нефіксована інформація </w:t>
      </w:r>
      <w:r w:rsidRPr="00907A7B">
        <w:rPr>
          <w:rFonts w:ascii="Times New Roman" w:hAnsi="Times New Roman" w:cs="Times New Roman"/>
          <w:sz w:val="28"/>
          <w:szCs w:val="28"/>
          <w:lang w:val="uk-UA"/>
        </w:rPr>
        <w:t xml:space="preserve">– це знання, якими володіють учені, фахівці, працівники, які так чи інакше беруть участь у виробництві та здатні передавати ці знання іншим. </w:t>
      </w:r>
    </w:p>
    <w:p w:rsidR="00907A7B" w:rsidRDefault="00EC53CD" w:rsidP="00907A7B">
      <w:pPr>
        <w:spacing w:line="240" w:lineRule="auto"/>
        <w:ind w:firstLine="360"/>
        <w:contextualSpacing/>
        <w:jc w:val="both"/>
        <w:rPr>
          <w:rFonts w:ascii="Times New Roman" w:hAnsi="Times New Roman" w:cs="Times New Roman"/>
          <w:sz w:val="28"/>
          <w:szCs w:val="28"/>
          <w:lang w:val="uk-UA"/>
        </w:rPr>
      </w:pPr>
      <w:r w:rsidRPr="00BF6A4A">
        <w:rPr>
          <w:rFonts w:ascii="Times New Roman" w:hAnsi="Times New Roman" w:cs="Times New Roman"/>
          <w:b/>
          <w:i/>
          <w:sz w:val="28"/>
          <w:szCs w:val="28"/>
          <w:lang w:val="uk-UA"/>
        </w:rPr>
        <w:t>До технічних носіїв інформації</w:t>
      </w:r>
      <w:r w:rsidRPr="00907A7B">
        <w:rPr>
          <w:rFonts w:ascii="Times New Roman" w:hAnsi="Times New Roman" w:cs="Times New Roman"/>
          <w:sz w:val="28"/>
          <w:szCs w:val="28"/>
          <w:lang w:val="uk-UA"/>
        </w:rPr>
        <w:t xml:space="preserve"> відносяться паперові носії, </w:t>
      </w:r>
      <w:proofErr w:type="spellStart"/>
      <w:r w:rsidRPr="00907A7B">
        <w:rPr>
          <w:rFonts w:ascii="Times New Roman" w:hAnsi="Times New Roman" w:cs="Times New Roman"/>
          <w:sz w:val="28"/>
          <w:szCs w:val="28"/>
          <w:lang w:val="uk-UA"/>
        </w:rPr>
        <w:t>кіно-</w:t>
      </w:r>
      <w:proofErr w:type="spellEnd"/>
      <w:r w:rsidRPr="00907A7B">
        <w:rPr>
          <w:rFonts w:ascii="Times New Roman" w:hAnsi="Times New Roman" w:cs="Times New Roman"/>
          <w:sz w:val="28"/>
          <w:szCs w:val="28"/>
          <w:lang w:val="uk-UA"/>
        </w:rPr>
        <w:t xml:space="preserve"> і фотоматеріали (</w:t>
      </w:r>
      <w:proofErr w:type="spellStart"/>
      <w:r w:rsidRPr="00907A7B">
        <w:rPr>
          <w:rFonts w:ascii="Times New Roman" w:hAnsi="Times New Roman" w:cs="Times New Roman"/>
          <w:sz w:val="28"/>
          <w:szCs w:val="28"/>
          <w:lang w:val="uk-UA"/>
        </w:rPr>
        <w:t>мікро-</w:t>
      </w:r>
      <w:proofErr w:type="spellEnd"/>
      <w:r w:rsidRPr="00907A7B">
        <w:rPr>
          <w:rFonts w:ascii="Times New Roman" w:hAnsi="Times New Roman" w:cs="Times New Roman"/>
          <w:sz w:val="28"/>
          <w:szCs w:val="28"/>
          <w:lang w:val="uk-UA"/>
        </w:rPr>
        <w:t xml:space="preserve"> і кінофільми), магнітні носії (дискети, жорсткі диски, </w:t>
      </w:r>
      <w:proofErr w:type="spellStart"/>
      <w:r w:rsidRPr="00907A7B">
        <w:rPr>
          <w:rFonts w:ascii="Times New Roman" w:hAnsi="Times New Roman" w:cs="Times New Roman"/>
          <w:sz w:val="28"/>
          <w:szCs w:val="28"/>
          <w:lang w:val="uk-UA"/>
        </w:rPr>
        <w:t>стримери</w:t>
      </w:r>
      <w:proofErr w:type="spellEnd"/>
      <w:r w:rsidRPr="00907A7B">
        <w:rPr>
          <w:rFonts w:ascii="Times New Roman" w:hAnsi="Times New Roman" w:cs="Times New Roman"/>
          <w:sz w:val="28"/>
          <w:szCs w:val="28"/>
          <w:lang w:val="uk-UA"/>
        </w:rPr>
        <w:t xml:space="preserve">), відеозапис, інформація на екранах ПК, на табло колективного користування, на екранах промислових телевізійних установок і інших засобів. </w:t>
      </w:r>
    </w:p>
    <w:p w:rsidR="00907A7B" w:rsidRDefault="00EC53CD" w:rsidP="00907A7B">
      <w:pPr>
        <w:spacing w:line="240" w:lineRule="auto"/>
        <w:ind w:firstLine="360"/>
        <w:contextualSpacing/>
        <w:jc w:val="both"/>
        <w:rPr>
          <w:rFonts w:ascii="Times New Roman" w:hAnsi="Times New Roman" w:cs="Times New Roman"/>
          <w:sz w:val="28"/>
          <w:szCs w:val="28"/>
          <w:lang w:val="uk-UA"/>
        </w:rPr>
      </w:pPr>
      <w:r w:rsidRPr="00907A7B">
        <w:rPr>
          <w:rFonts w:ascii="Times New Roman" w:hAnsi="Times New Roman" w:cs="Times New Roman"/>
          <w:sz w:val="28"/>
          <w:szCs w:val="28"/>
          <w:lang w:val="uk-UA"/>
        </w:rPr>
        <w:t xml:space="preserve">За специфікою призначення й виконання </w:t>
      </w:r>
      <w:r w:rsidR="00907A7B" w:rsidRPr="00BF6A4A">
        <w:rPr>
          <w:rFonts w:ascii="Times New Roman" w:hAnsi="Times New Roman" w:cs="Times New Roman"/>
          <w:b/>
          <w:i/>
          <w:sz w:val="28"/>
          <w:szCs w:val="28"/>
          <w:lang w:val="uk-UA"/>
        </w:rPr>
        <w:t xml:space="preserve">технічні засоби обробки інформації </w:t>
      </w:r>
      <w:r w:rsidRPr="00907A7B">
        <w:rPr>
          <w:rFonts w:ascii="Times New Roman" w:hAnsi="Times New Roman" w:cs="Times New Roman"/>
          <w:sz w:val="28"/>
          <w:szCs w:val="28"/>
          <w:lang w:val="uk-UA"/>
        </w:rPr>
        <w:t xml:space="preserve"> можна поділити на дві великі групи:</w:t>
      </w:r>
    </w:p>
    <w:p w:rsidR="00907A7B" w:rsidRDefault="00907A7B" w:rsidP="00907A7B">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C53CD" w:rsidRPr="00907A7B">
        <w:rPr>
          <w:rFonts w:ascii="Times New Roman" w:hAnsi="Times New Roman" w:cs="Times New Roman"/>
          <w:sz w:val="28"/>
          <w:szCs w:val="28"/>
          <w:lang w:val="uk-UA"/>
        </w:rPr>
        <w:t>технічні засоби забезпечення виробничої і трудової діяльності;</w:t>
      </w:r>
    </w:p>
    <w:p w:rsidR="00907A7B" w:rsidRDefault="00907A7B" w:rsidP="00907A7B">
      <w:pPr>
        <w:spacing w:line="24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C53CD" w:rsidRPr="00907A7B">
        <w:rPr>
          <w:rFonts w:ascii="Times New Roman" w:hAnsi="Times New Roman" w:cs="Times New Roman"/>
          <w:sz w:val="28"/>
          <w:szCs w:val="28"/>
          <w:lang w:val="uk-UA"/>
        </w:rPr>
        <w:t xml:space="preserve">технічні засоби автоматизованої обробки інформації. </w:t>
      </w:r>
    </w:p>
    <w:p w:rsidR="00907A7B" w:rsidRDefault="00EC53CD" w:rsidP="00907A7B">
      <w:pPr>
        <w:spacing w:line="240" w:lineRule="auto"/>
        <w:ind w:firstLine="360"/>
        <w:contextualSpacing/>
        <w:jc w:val="both"/>
        <w:rPr>
          <w:rFonts w:ascii="Times New Roman" w:hAnsi="Times New Roman" w:cs="Times New Roman"/>
          <w:sz w:val="28"/>
          <w:szCs w:val="28"/>
          <w:lang w:val="uk-UA"/>
        </w:rPr>
      </w:pPr>
      <w:r w:rsidRPr="00907A7B">
        <w:rPr>
          <w:rFonts w:ascii="Times New Roman" w:hAnsi="Times New Roman" w:cs="Times New Roman"/>
          <w:sz w:val="28"/>
          <w:szCs w:val="28"/>
          <w:lang w:val="uk-UA"/>
        </w:rPr>
        <w:t xml:space="preserve">До групи засобів забезпечення виробничої і трудової діяльності входять різноманітні технічні засоби, такі, наприклад, як телефонні апарати й телефонний зв’язок; телеграфний, фототелеграфний і факсимільний зв’язок; системи радіозв’язку (автономні, територіальні, релейні, супутникові й ін.); телевізійні (у тому числі і засоби промислового телебачення); радіоприймачі та радіотрансляційні системи та інші засоби й системи. </w:t>
      </w:r>
    </w:p>
    <w:p w:rsidR="00387C9E" w:rsidRDefault="00EC53CD" w:rsidP="00387C9E">
      <w:pPr>
        <w:spacing w:line="240" w:lineRule="auto"/>
        <w:ind w:firstLine="360"/>
        <w:contextualSpacing/>
        <w:jc w:val="both"/>
        <w:rPr>
          <w:rFonts w:ascii="Times New Roman" w:hAnsi="Times New Roman" w:cs="Times New Roman"/>
          <w:b/>
          <w:bCs/>
          <w:sz w:val="28"/>
          <w:szCs w:val="28"/>
          <w:lang w:val="uk-UA"/>
        </w:rPr>
      </w:pPr>
      <w:r w:rsidRPr="00907A7B">
        <w:rPr>
          <w:rFonts w:ascii="Times New Roman" w:hAnsi="Times New Roman" w:cs="Times New Roman"/>
          <w:sz w:val="28"/>
          <w:szCs w:val="28"/>
          <w:lang w:val="uk-UA"/>
        </w:rPr>
        <w:t>Усі ці засоби можуть бути джерелами перетворення акустичних сигналів, що містять комерційні секрети, в електричні й електромагнітні поля, здатні утворити електромагнітні канали витоку охоронюваних відомостей.</w:t>
      </w:r>
      <w:r w:rsidRPr="00907A7B">
        <w:rPr>
          <w:rFonts w:ascii="Times New Roman" w:hAnsi="Times New Roman" w:cs="Times New Roman"/>
          <w:b/>
          <w:bCs/>
          <w:sz w:val="28"/>
          <w:szCs w:val="28"/>
          <w:lang w:val="uk-UA"/>
        </w:rPr>
        <w:t xml:space="preserve"> </w:t>
      </w:r>
    </w:p>
    <w:p w:rsidR="00387C9E" w:rsidRDefault="00EC53CD" w:rsidP="00387C9E">
      <w:pPr>
        <w:spacing w:line="240" w:lineRule="auto"/>
        <w:ind w:firstLine="360"/>
        <w:contextualSpacing/>
        <w:jc w:val="both"/>
        <w:rPr>
          <w:rFonts w:ascii="Times New Roman" w:hAnsi="Times New Roman" w:cs="Times New Roman"/>
          <w:b/>
          <w:bCs/>
          <w:sz w:val="28"/>
          <w:szCs w:val="28"/>
          <w:lang w:val="uk-UA"/>
        </w:rPr>
      </w:pPr>
      <w:r w:rsidRPr="00387C9E">
        <w:rPr>
          <w:rFonts w:ascii="Times New Roman" w:hAnsi="Times New Roman" w:cs="Times New Roman"/>
          <w:sz w:val="28"/>
          <w:szCs w:val="28"/>
          <w:lang w:val="uk-UA"/>
        </w:rPr>
        <w:t xml:space="preserve">Особливу групу технічних засобів становлять автоматизовані системи обробки інформації (АСОІ). </w:t>
      </w:r>
    </w:p>
    <w:p w:rsidR="00EC53CD" w:rsidRPr="00387C9E" w:rsidRDefault="00EC53CD" w:rsidP="00387C9E">
      <w:pPr>
        <w:spacing w:line="240" w:lineRule="auto"/>
        <w:ind w:firstLine="360"/>
        <w:contextualSpacing/>
        <w:jc w:val="both"/>
        <w:rPr>
          <w:rFonts w:ascii="Times New Roman" w:hAnsi="Times New Roman" w:cs="Times New Roman"/>
          <w:b/>
          <w:bCs/>
          <w:sz w:val="28"/>
          <w:szCs w:val="28"/>
          <w:lang w:val="uk-UA"/>
        </w:rPr>
      </w:pPr>
      <w:r w:rsidRPr="00387C9E">
        <w:rPr>
          <w:rFonts w:ascii="Times New Roman" w:hAnsi="Times New Roman" w:cs="Times New Roman"/>
          <w:sz w:val="28"/>
          <w:szCs w:val="28"/>
          <w:lang w:val="uk-UA"/>
        </w:rPr>
        <w:lastRenderedPageBreak/>
        <w:t xml:space="preserve">Привабливість ПК і інформаційних систем як джерел конфіденційної інформації зумовлена певними об’єктивними особливостями, до числа яких відносяться: </w:t>
      </w:r>
    </w:p>
    <w:p w:rsidR="00EC53CD" w:rsidRPr="00387C9E" w:rsidRDefault="00387C9E" w:rsidP="00387C9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53CD" w:rsidRPr="00387C9E">
        <w:rPr>
          <w:rFonts w:ascii="Times New Roman" w:hAnsi="Times New Roman" w:cs="Times New Roman"/>
          <w:sz w:val="28"/>
          <w:szCs w:val="28"/>
          <w:lang w:val="uk-UA"/>
        </w:rPr>
        <w:t xml:space="preserve">різке розширення сфери застосування інформаційної й обчислювальної техніки (ПК, локальні й розподілені інформаційні мережі національного й міжнародного масштабу); </w:t>
      </w:r>
    </w:p>
    <w:p w:rsidR="00EC53CD" w:rsidRPr="00387C9E" w:rsidRDefault="00387C9E" w:rsidP="00387C9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53CD" w:rsidRPr="00387C9E">
        <w:rPr>
          <w:rFonts w:ascii="Times New Roman" w:hAnsi="Times New Roman" w:cs="Times New Roman"/>
          <w:sz w:val="28"/>
          <w:szCs w:val="28"/>
          <w:lang w:val="uk-UA"/>
        </w:rPr>
        <w:t xml:space="preserve">збільшення обсягів оброблюваної й збереженої інформації в локальних і розподілених банках даних;   </w:t>
      </w:r>
    </w:p>
    <w:p w:rsidR="00387C9E" w:rsidRDefault="00387C9E" w:rsidP="00387C9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53CD" w:rsidRPr="00387C9E">
        <w:rPr>
          <w:rFonts w:ascii="Times New Roman" w:hAnsi="Times New Roman" w:cs="Times New Roman"/>
          <w:sz w:val="28"/>
          <w:szCs w:val="28"/>
          <w:lang w:val="uk-UA"/>
        </w:rPr>
        <w:t xml:space="preserve">збільшення числа користувачів ресурсами ПК та мереж.  </w:t>
      </w:r>
    </w:p>
    <w:p w:rsidR="00BF6A4A" w:rsidRDefault="00EC53CD" w:rsidP="00BF6A4A">
      <w:pPr>
        <w:spacing w:line="240" w:lineRule="auto"/>
        <w:ind w:firstLine="708"/>
        <w:contextualSpacing/>
        <w:jc w:val="both"/>
        <w:rPr>
          <w:rFonts w:ascii="Times New Roman" w:hAnsi="Times New Roman" w:cs="Times New Roman"/>
          <w:sz w:val="28"/>
          <w:szCs w:val="28"/>
          <w:lang w:val="uk-UA"/>
        </w:rPr>
      </w:pPr>
      <w:r w:rsidRPr="00387C9E">
        <w:rPr>
          <w:rFonts w:ascii="Times New Roman" w:hAnsi="Times New Roman" w:cs="Times New Roman"/>
          <w:sz w:val="28"/>
          <w:szCs w:val="28"/>
          <w:lang w:val="uk-UA"/>
        </w:rPr>
        <w:t xml:space="preserve">Привабливість полягає ще й у тому, що АСОІ містить досить значні асортименти інформації. В її базах даних є вся інформація про конкретне підприємство – від досьє на співробітників до конкретної продукції, її характеристики, вартості та інші відомості. </w:t>
      </w:r>
    </w:p>
    <w:p w:rsidR="00BF6A4A" w:rsidRDefault="00EC53CD" w:rsidP="00BF6A4A">
      <w:pPr>
        <w:spacing w:line="240" w:lineRule="auto"/>
        <w:ind w:firstLine="708"/>
        <w:contextualSpacing/>
        <w:jc w:val="both"/>
        <w:rPr>
          <w:rFonts w:ascii="Times New Roman" w:hAnsi="Times New Roman" w:cs="Times New Roman"/>
          <w:sz w:val="28"/>
          <w:szCs w:val="28"/>
          <w:lang w:val="uk-UA"/>
        </w:rPr>
      </w:pPr>
      <w:r w:rsidRPr="00BF6A4A">
        <w:rPr>
          <w:rFonts w:ascii="Times New Roman" w:hAnsi="Times New Roman" w:cs="Times New Roman"/>
          <w:b/>
          <w:i/>
          <w:sz w:val="28"/>
          <w:szCs w:val="28"/>
          <w:lang w:val="uk-UA"/>
        </w:rPr>
        <w:t>Продукти праці</w:t>
      </w:r>
      <w:r w:rsidRPr="00BF6A4A">
        <w:rPr>
          <w:rFonts w:ascii="Times New Roman" w:hAnsi="Times New Roman" w:cs="Times New Roman"/>
          <w:sz w:val="28"/>
          <w:szCs w:val="28"/>
          <w:lang w:val="uk-UA"/>
        </w:rPr>
        <w:t xml:space="preserve"> виступають джерелами інформації, за якою досить активно полюють конкуренти. Особливу увагу звертають конкуренти на нову продукцію, що перебуває на стадії підготовки до виробництва. </w:t>
      </w:r>
    </w:p>
    <w:p w:rsidR="0091420E" w:rsidRDefault="00EC53CD" w:rsidP="0091420E">
      <w:pPr>
        <w:spacing w:line="240" w:lineRule="auto"/>
        <w:ind w:firstLine="708"/>
        <w:contextualSpacing/>
        <w:jc w:val="both"/>
        <w:rPr>
          <w:rFonts w:ascii="Times New Roman" w:hAnsi="Times New Roman" w:cs="Times New Roman"/>
          <w:sz w:val="28"/>
          <w:szCs w:val="28"/>
          <w:lang w:val="uk-UA"/>
        </w:rPr>
      </w:pPr>
      <w:r w:rsidRPr="00BF6A4A">
        <w:rPr>
          <w:rFonts w:ascii="Times New Roman" w:hAnsi="Times New Roman" w:cs="Times New Roman"/>
          <w:sz w:val="28"/>
          <w:szCs w:val="28"/>
          <w:lang w:val="uk-UA"/>
        </w:rPr>
        <w:t xml:space="preserve">Виробництво будь-якої продукції визначається етапами «життєвого циклу»: ідеєю, макетом, дослідним зразком, випробуваннями, серійним виробництвом, експлуатацією, модернізацією та зняттям з виробництва. Кожен із цих етапів супроводжується специфічною інформацією, що проявляється різними фізичними ефектами, які у вигляді характеристик (демаскуючих ознак) можуть розкрити охоронювані відомості про вироблений товар. </w:t>
      </w:r>
    </w:p>
    <w:p w:rsidR="0091420E" w:rsidRDefault="00EC53CD" w:rsidP="0091420E">
      <w:pPr>
        <w:spacing w:line="240" w:lineRule="auto"/>
        <w:ind w:firstLine="708"/>
        <w:contextualSpacing/>
        <w:jc w:val="both"/>
        <w:rPr>
          <w:rFonts w:ascii="Times New Roman" w:hAnsi="Times New Roman" w:cs="Times New Roman"/>
          <w:sz w:val="28"/>
          <w:szCs w:val="28"/>
          <w:lang w:val="uk-UA"/>
        </w:rPr>
      </w:pPr>
      <w:r w:rsidRPr="0091420E">
        <w:rPr>
          <w:rFonts w:ascii="Times New Roman" w:hAnsi="Times New Roman" w:cs="Times New Roman"/>
          <w:b/>
          <w:i/>
          <w:sz w:val="28"/>
          <w:szCs w:val="28"/>
          <w:lang w:val="uk-UA"/>
        </w:rPr>
        <w:t>Відходи виробництва</w:t>
      </w:r>
      <w:r w:rsidRPr="00F3559C">
        <w:rPr>
          <w:rFonts w:ascii="Times New Roman" w:hAnsi="Times New Roman" w:cs="Times New Roman"/>
          <w:sz w:val="28"/>
          <w:szCs w:val="28"/>
          <w:lang w:val="uk-UA"/>
        </w:rPr>
        <w:t xml:space="preserve">, так званий непридатний матеріал, можуть багато розповісти про використовувані матеріали, їхній склад, особливості виробництва, технології. До них можливий доступ через смітники, місця збору металобрухту, ящики відходів дослідницьких лабораторій, сміттєві кошики кабінетів. Не менш серйозними джерелами конфіденційної інформації є </w:t>
      </w:r>
      <w:r w:rsidRPr="00F3559C">
        <w:rPr>
          <w:rFonts w:ascii="Times New Roman" w:hAnsi="Times New Roman" w:cs="Times New Roman"/>
          <w:i/>
          <w:iCs/>
          <w:sz w:val="28"/>
          <w:szCs w:val="28"/>
          <w:lang w:val="uk-UA"/>
        </w:rPr>
        <w:t>промислові відходи</w:t>
      </w:r>
      <w:r w:rsidRPr="00F3559C">
        <w:rPr>
          <w:rFonts w:ascii="Times New Roman" w:hAnsi="Times New Roman" w:cs="Times New Roman"/>
          <w:sz w:val="28"/>
          <w:szCs w:val="28"/>
          <w:lang w:val="uk-UA"/>
        </w:rPr>
        <w:t xml:space="preserve">: стружка, обрізки, зіпсовані заготівлі, поламані комплектуючі та ін. Аналіз відходів допоможе довідатися про особливості виробництва, технології. </w:t>
      </w:r>
    </w:p>
    <w:p w:rsidR="001F3CEC" w:rsidRDefault="00EC53CD" w:rsidP="0091420E">
      <w:pPr>
        <w:spacing w:line="240" w:lineRule="auto"/>
        <w:ind w:firstLine="708"/>
        <w:contextualSpacing/>
        <w:jc w:val="both"/>
        <w:rPr>
          <w:rFonts w:ascii="Times New Roman" w:hAnsi="Times New Roman" w:cs="Times New Roman"/>
          <w:sz w:val="28"/>
          <w:szCs w:val="28"/>
          <w:lang w:val="uk-UA"/>
        </w:rPr>
      </w:pPr>
      <w:r w:rsidRPr="00F3559C">
        <w:rPr>
          <w:rFonts w:ascii="Times New Roman" w:hAnsi="Times New Roman" w:cs="Times New Roman"/>
          <w:sz w:val="28"/>
          <w:szCs w:val="28"/>
          <w:lang w:val="uk-UA"/>
        </w:rPr>
        <w:t>Як кожне окремо, так і в сукупності джерела конфіденційної інформації містять досить повні відомості про склад, стан і напрямки діяльності підприємства.</w:t>
      </w:r>
    </w:p>
    <w:p w:rsidR="001F3CEC" w:rsidRDefault="001F3CEC" w:rsidP="001F3CEC">
      <w:pPr>
        <w:spacing w:line="240" w:lineRule="auto"/>
        <w:ind w:firstLine="708"/>
        <w:contextualSpacing/>
        <w:jc w:val="both"/>
        <w:rPr>
          <w:rFonts w:ascii="Times New Roman" w:hAnsi="Times New Roman" w:cs="Times New Roman"/>
          <w:b/>
          <w:sz w:val="28"/>
          <w:szCs w:val="28"/>
          <w:lang w:val="uk-UA"/>
        </w:rPr>
      </w:pPr>
      <w:r w:rsidRPr="001F3CEC">
        <w:rPr>
          <w:rFonts w:ascii="Times New Roman" w:hAnsi="Times New Roman" w:cs="Times New Roman"/>
          <w:b/>
          <w:sz w:val="28"/>
          <w:szCs w:val="28"/>
          <w:lang w:val="uk-UA"/>
        </w:rPr>
        <w:t>Інформаційна система як об’єкт захисту.</w:t>
      </w:r>
      <w:r w:rsidR="00EC53CD" w:rsidRPr="001F3CEC">
        <w:rPr>
          <w:rFonts w:ascii="Times New Roman" w:hAnsi="Times New Roman" w:cs="Times New Roman"/>
          <w:b/>
          <w:sz w:val="28"/>
          <w:szCs w:val="28"/>
          <w:lang w:val="uk-UA"/>
        </w:rPr>
        <w:t xml:space="preserve"> </w:t>
      </w:r>
    </w:p>
    <w:p w:rsidR="001F3CEC" w:rsidRDefault="00EC53CD" w:rsidP="001F3CEC">
      <w:pPr>
        <w:spacing w:line="240" w:lineRule="auto"/>
        <w:ind w:firstLine="708"/>
        <w:contextualSpacing/>
        <w:jc w:val="both"/>
        <w:rPr>
          <w:rFonts w:ascii="Times New Roman" w:hAnsi="Times New Roman" w:cs="Times New Roman"/>
          <w:b/>
          <w:sz w:val="28"/>
          <w:szCs w:val="28"/>
          <w:lang w:val="uk-UA"/>
        </w:rPr>
      </w:pPr>
      <w:r w:rsidRPr="001F3CEC">
        <w:rPr>
          <w:rFonts w:ascii="Times New Roman" w:hAnsi="Times New Roman" w:cs="Times New Roman"/>
          <w:sz w:val="28"/>
          <w:szCs w:val="28"/>
          <w:lang w:val="uk-UA"/>
        </w:rPr>
        <w:t xml:space="preserve">Загалом інформація являє собою незамінну сировину для вироблення будь-якого рішення, яку необхідно добути, переробити та поставити до закінчення терміну придатності тому, кому вона потрібна, тобто цінні відомості, що добуваються на превелику силу, повинні вчасно надійти тому, кому вони необхідні, оскільки інформація корисна тільки тоді, коли її можна використовувати для прийняття серйозних рішень. Усе це визначає необхідність впровадження складних систем збору, обробки й аналізу різної інформації. </w:t>
      </w:r>
    </w:p>
    <w:p w:rsidR="001F3CEC" w:rsidRDefault="00EC53CD" w:rsidP="001F3CEC">
      <w:pPr>
        <w:spacing w:line="240" w:lineRule="auto"/>
        <w:ind w:firstLine="708"/>
        <w:contextualSpacing/>
        <w:jc w:val="both"/>
        <w:rPr>
          <w:rFonts w:ascii="Times New Roman" w:hAnsi="Times New Roman" w:cs="Times New Roman"/>
          <w:b/>
          <w:sz w:val="28"/>
          <w:szCs w:val="28"/>
          <w:lang w:val="uk-UA"/>
        </w:rPr>
      </w:pPr>
      <w:r w:rsidRPr="001F3CEC">
        <w:rPr>
          <w:rFonts w:ascii="Times New Roman" w:hAnsi="Times New Roman" w:cs="Times New Roman"/>
          <w:sz w:val="28"/>
          <w:szCs w:val="28"/>
          <w:lang w:val="uk-UA"/>
        </w:rPr>
        <w:t xml:space="preserve">При вирішенні проблеми задоволення інформаційної потреби необхідно враховувати три компоненти: </w:t>
      </w:r>
    </w:p>
    <w:p w:rsidR="001F3CEC" w:rsidRDefault="001F3CEC" w:rsidP="001F3CEC">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EC53CD" w:rsidRPr="001F3CEC">
        <w:rPr>
          <w:rFonts w:ascii="Times New Roman" w:hAnsi="Times New Roman" w:cs="Times New Roman"/>
          <w:i/>
          <w:iCs/>
          <w:sz w:val="28"/>
          <w:szCs w:val="28"/>
          <w:lang w:val="uk-UA"/>
        </w:rPr>
        <w:t>людину</w:t>
      </w:r>
      <w:r w:rsidR="00EC53CD" w:rsidRPr="001F3CEC">
        <w:rPr>
          <w:rFonts w:ascii="Times New Roman" w:hAnsi="Times New Roman" w:cs="Times New Roman"/>
          <w:sz w:val="28"/>
          <w:szCs w:val="28"/>
          <w:lang w:val="uk-UA"/>
        </w:rPr>
        <w:t xml:space="preserve"> (споживача інформації), що формулює свої задачі;</w:t>
      </w:r>
    </w:p>
    <w:p w:rsidR="001F3CEC" w:rsidRDefault="001F3CEC" w:rsidP="001F3CEC">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C53CD" w:rsidRPr="001F3CEC">
        <w:rPr>
          <w:rFonts w:ascii="Times New Roman" w:hAnsi="Times New Roman" w:cs="Times New Roman"/>
          <w:i/>
          <w:iCs/>
          <w:sz w:val="28"/>
          <w:szCs w:val="28"/>
          <w:lang w:val="uk-UA"/>
        </w:rPr>
        <w:t xml:space="preserve">інформаційний фонд </w:t>
      </w:r>
      <w:r w:rsidR="00EC53CD" w:rsidRPr="001F3CEC">
        <w:rPr>
          <w:rFonts w:ascii="Times New Roman" w:hAnsi="Times New Roman" w:cs="Times New Roman"/>
          <w:sz w:val="28"/>
          <w:szCs w:val="28"/>
          <w:lang w:val="uk-UA"/>
        </w:rPr>
        <w:t xml:space="preserve">(інформаційний ресурс), у якому зосереджена необхідна людині інформація; </w:t>
      </w:r>
    </w:p>
    <w:p w:rsidR="001E2909" w:rsidRDefault="001F3CEC" w:rsidP="001E2909">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C53CD" w:rsidRPr="001F3CEC">
        <w:rPr>
          <w:rFonts w:ascii="Times New Roman" w:hAnsi="Times New Roman" w:cs="Times New Roman"/>
          <w:i/>
          <w:iCs/>
          <w:sz w:val="28"/>
          <w:szCs w:val="28"/>
          <w:lang w:val="uk-UA"/>
        </w:rPr>
        <w:t>відповідний пристрій</w:t>
      </w:r>
      <w:r w:rsidR="00EC53CD" w:rsidRPr="001F3CEC">
        <w:rPr>
          <w:rFonts w:ascii="Times New Roman" w:hAnsi="Times New Roman" w:cs="Times New Roman"/>
          <w:sz w:val="28"/>
          <w:szCs w:val="28"/>
          <w:lang w:val="uk-UA"/>
        </w:rPr>
        <w:t xml:space="preserve">, що є посередником між споживачем і інформаційним масивом. </w:t>
      </w:r>
    </w:p>
    <w:p w:rsidR="001E2909" w:rsidRDefault="001F3CEC" w:rsidP="001E2909">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Набір перелічених компонентів </w:t>
      </w:r>
      <w:r w:rsidR="00EC53CD" w:rsidRPr="001F3CEC">
        <w:rPr>
          <w:rFonts w:ascii="Times New Roman" w:hAnsi="Times New Roman" w:cs="Times New Roman"/>
          <w:sz w:val="28"/>
          <w:szCs w:val="28"/>
          <w:lang w:val="uk-UA"/>
        </w:rPr>
        <w:t xml:space="preserve"> являє собою інформаційну систему</w:t>
      </w:r>
      <w:r>
        <w:rPr>
          <w:rFonts w:ascii="Times New Roman" w:hAnsi="Times New Roman" w:cs="Times New Roman"/>
          <w:sz w:val="28"/>
          <w:szCs w:val="28"/>
          <w:lang w:val="uk-UA"/>
        </w:rPr>
        <w:t>.</w:t>
      </w:r>
    </w:p>
    <w:p w:rsidR="001E2909" w:rsidRDefault="00EC53CD" w:rsidP="001E2909">
      <w:pPr>
        <w:spacing w:line="240" w:lineRule="auto"/>
        <w:ind w:firstLine="708"/>
        <w:contextualSpacing/>
        <w:jc w:val="both"/>
        <w:rPr>
          <w:rFonts w:ascii="Times New Roman" w:hAnsi="Times New Roman" w:cs="Times New Roman"/>
          <w:b/>
          <w:sz w:val="28"/>
          <w:szCs w:val="28"/>
          <w:lang w:val="uk-UA"/>
        </w:rPr>
      </w:pPr>
      <w:r w:rsidRPr="001E2909">
        <w:rPr>
          <w:rFonts w:ascii="Times New Roman" w:hAnsi="Times New Roman" w:cs="Times New Roman"/>
          <w:sz w:val="28"/>
          <w:szCs w:val="28"/>
          <w:lang w:val="uk-UA"/>
        </w:rPr>
        <w:t xml:space="preserve">Інформаційна система має певну структуру, склад, фахівців, засоби, обладнання й порядок функціонування. </w:t>
      </w:r>
    </w:p>
    <w:p w:rsidR="001E2909" w:rsidRDefault="00EC53CD" w:rsidP="001E2909">
      <w:pPr>
        <w:spacing w:line="240" w:lineRule="auto"/>
        <w:ind w:firstLine="708"/>
        <w:contextualSpacing/>
        <w:jc w:val="both"/>
        <w:rPr>
          <w:rFonts w:ascii="Times New Roman" w:hAnsi="Times New Roman" w:cs="Times New Roman"/>
          <w:b/>
          <w:sz w:val="28"/>
          <w:szCs w:val="28"/>
          <w:lang w:val="uk-UA"/>
        </w:rPr>
      </w:pPr>
      <w:r w:rsidRPr="001E2909">
        <w:rPr>
          <w:rFonts w:ascii="Times New Roman" w:hAnsi="Times New Roman" w:cs="Times New Roman"/>
          <w:i/>
          <w:iCs/>
          <w:sz w:val="28"/>
          <w:szCs w:val="28"/>
          <w:lang w:val="uk-UA"/>
        </w:rPr>
        <w:t xml:space="preserve">Продуктом інформаційної системи </w:t>
      </w:r>
      <w:r w:rsidRPr="001E2909">
        <w:rPr>
          <w:rFonts w:ascii="Times New Roman" w:hAnsi="Times New Roman" w:cs="Times New Roman"/>
          <w:sz w:val="28"/>
          <w:szCs w:val="28"/>
          <w:lang w:val="uk-UA"/>
        </w:rPr>
        <w:t xml:space="preserve">є інформація, властивості якої змінюються відповідно до заданої технології за допомогою комплексу різних технічних засобів і людей, що виконують певні технологічні операції. </w:t>
      </w:r>
    </w:p>
    <w:p w:rsidR="001E2909" w:rsidRDefault="00EC53CD" w:rsidP="001E2909">
      <w:pPr>
        <w:spacing w:line="240" w:lineRule="auto"/>
        <w:ind w:firstLine="708"/>
        <w:contextualSpacing/>
        <w:jc w:val="both"/>
        <w:rPr>
          <w:rFonts w:ascii="Times New Roman" w:hAnsi="Times New Roman" w:cs="Times New Roman"/>
          <w:b/>
          <w:sz w:val="28"/>
          <w:szCs w:val="28"/>
          <w:lang w:val="uk-UA"/>
        </w:rPr>
      </w:pPr>
      <w:r w:rsidRPr="001E2909">
        <w:rPr>
          <w:rFonts w:ascii="Times New Roman" w:hAnsi="Times New Roman" w:cs="Times New Roman"/>
          <w:sz w:val="28"/>
          <w:szCs w:val="28"/>
          <w:lang w:val="uk-UA"/>
        </w:rPr>
        <w:t xml:space="preserve">Технологічні операції – це сукупність дій, спрямованих на зміну стану предмета виробництва. </w:t>
      </w:r>
    </w:p>
    <w:p w:rsidR="000E3219" w:rsidRDefault="00EC53CD" w:rsidP="000E3219">
      <w:pPr>
        <w:spacing w:line="240" w:lineRule="auto"/>
        <w:ind w:firstLine="708"/>
        <w:contextualSpacing/>
        <w:jc w:val="both"/>
        <w:rPr>
          <w:rFonts w:ascii="Times New Roman" w:hAnsi="Times New Roman" w:cs="Times New Roman"/>
          <w:i/>
          <w:iCs/>
          <w:sz w:val="28"/>
          <w:szCs w:val="28"/>
          <w:lang w:val="uk-UA"/>
        </w:rPr>
      </w:pPr>
      <w:r w:rsidRPr="001E2909">
        <w:rPr>
          <w:rFonts w:ascii="Times New Roman" w:hAnsi="Times New Roman" w:cs="Times New Roman"/>
          <w:i/>
          <w:iCs/>
          <w:sz w:val="28"/>
          <w:szCs w:val="28"/>
          <w:lang w:val="uk-UA"/>
        </w:rPr>
        <w:t xml:space="preserve">В інформаційній системі предметом виробництва є інформація, що на виході системи набуває потрібного користувачу вигляду та змісту. </w:t>
      </w:r>
    </w:p>
    <w:p w:rsidR="00EC53CD" w:rsidRPr="000E3219" w:rsidRDefault="00EC53CD" w:rsidP="000E3219">
      <w:pPr>
        <w:spacing w:line="240" w:lineRule="auto"/>
        <w:ind w:firstLine="708"/>
        <w:contextualSpacing/>
        <w:jc w:val="both"/>
        <w:rPr>
          <w:rFonts w:ascii="Times New Roman" w:hAnsi="Times New Roman" w:cs="Times New Roman"/>
          <w:i/>
          <w:iCs/>
          <w:sz w:val="28"/>
          <w:szCs w:val="28"/>
          <w:lang w:val="uk-UA"/>
        </w:rPr>
      </w:pPr>
      <w:r w:rsidRPr="000E3219">
        <w:rPr>
          <w:rFonts w:ascii="Times New Roman" w:hAnsi="Times New Roman" w:cs="Times New Roman"/>
          <w:sz w:val="28"/>
          <w:szCs w:val="28"/>
          <w:lang w:val="uk-UA"/>
        </w:rPr>
        <w:t xml:space="preserve">У структуру інформаційної системи входять такі складові: </w:t>
      </w:r>
    </w:p>
    <w:p w:rsidR="00EC53CD" w:rsidRPr="003917B4" w:rsidRDefault="00EC53CD" w:rsidP="000E3219">
      <w:pPr>
        <w:spacing w:line="240" w:lineRule="auto"/>
        <w:contextualSpacing/>
        <w:jc w:val="both"/>
        <w:rPr>
          <w:rFonts w:ascii="Times New Roman" w:hAnsi="Times New Roman" w:cs="Times New Roman"/>
          <w:sz w:val="28"/>
          <w:szCs w:val="28"/>
          <w:lang w:val="uk-UA"/>
        </w:rPr>
      </w:pPr>
      <w:r w:rsidRPr="000E3219">
        <w:rPr>
          <w:rFonts w:ascii="Times New Roman" w:hAnsi="Times New Roman" w:cs="Times New Roman"/>
          <w:sz w:val="28"/>
          <w:szCs w:val="28"/>
          <w:lang w:val="uk-UA"/>
        </w:rPr>
        <w:t xml:space="preserve">1. Користувачі. </w:t>
      </w:r>
    </w:p>
    <w:p w:rsidR="00EC53CD" w:rsidRPr="003917B4" w:rsidRDefault="00EC53CD" w:rsidP="000E3219">
      <w:pPr>
        <w:spacing w:line="240" w:lineRule="auto"/>
        <w:contextualSpacing/>
        <w:jc w:val="both"/>
        <w:rPr>
          <w:rFonts w:ascii="Times New Roman" w:hAnsi="Times New Roman" w:cs="Times New Roman"/>
          <w:sz w:val="28"/>
          <w:szCs w:val="28"/>
          <w:lang w:val="uk-UA"/>
        </w:rPr>
      </w:pPr>
      <w:r w:rsidRPr="000E3219">
        <w:rPr>
          <w:rFonts w:ascii="Times New Roman" w:hAnsi="Times New Roman" w:cs="Times New Roman"/>
          <w:sz w:val="28"/>
          <w:szCs w:val="28"/>
          <w:lang w:val="uk-UA"/>
        </w:rPr>
        <w:t xml:space="preserve">2. Інформаційні ресурси, документи та масиви документів у різних формах та видах (бібліотеки, архіви, фонди, бази даних, бази знань, а також інші форми організації та зберігання інформації), які містять інформацію про всі напрямки життєдіяльності суспільства. </w:t>
      </w:r>
    </w:p>
    <w:p w:rsidR="00EC53CD" w:rsidRPr="003917B4" w:rsidRDefault="00EC53CD" w:rsidP="000E3219">
      <w:pPr>
        <w:spacing w:line="240" w:lineRule="auto"/>
        <w:contextualSpacing/>
        <w:jc w:val="both"/>
        <w:rPr>
          <w:rFonts w:ascii="Times New Roman" w:hAnsi="Times New Roman" w:cs="Times New Roman"/>
          <w:sz w:val="28"/>
          <w:szCs w:val="28"/>
          <w:lang w:val="uk-UA"/>
        </w:rPr>
      </w:pPr>
      <w:r w:rsidRPr="000E3219">
        <w:rPr>
          <w:rFonts w:ascii="Times New Roman" w:hAnsi="Times New Roman" w:cs="Times New Roman"/>
          <w:sz w:val="28"/>
          <w:szCs w:val="28"/>
          <w:lang w:val="uk-UA"/>
        </w:rPr>
        <w:t xml:space="preserve">3. Носії інформації: на паперовій основі;   </w:t>
      </w:r>
      <w:proofErr w:type="spellStart"/>
      <w:r w:rsidRPr="000E3219">
        <w:rPr>
          <w:rFonts w:ascii="Times New Roman" w:hAnsi="Times New Roman" w:cs="Times New Roman"/>
          <w:sz w:val="28"/>
          <w:szCs w:val="28"/>
          <w:lang w:val="uk-UA"/>
        </w:rPr>
        <w:t>звуконосії</w:t>
      </w:r>
      <w:proofErr w:type="spellEnd"/>
      <w:r w:rsidRPr="000E3219">
        <w:rPr>
          <w:rFonts w:ascii="Times New Roman" w:hAnsi="Times New Roman" w:cs="Times New Roman"/>
          <w:sz w:val="28"/>
          <w:szCs w:val="28"/>
          <w:lang w:val="uk-UA"/>
        </w:rPr>
        <w:t xml:space="preserve">; </w:t>
      </w:r>
      <w:proofErr w:type="spellStart"/>
      <w:r w:rsidRPr="000E3219">
        <w:rPr>
          <w:rFonts w:ascii="Times New Roman" w:hAnsi="Times New Roman" w:cs="Times New Roman"/>
          <w:sz w:val="28"/>
          <w:szCs w:val="28"/>
          <w:lang w:val="uk-UA"/>
        </w:rPr>
        <w:t>відеоносії</w:t>
      </w:r>
      <w:proofErr w:type="spellEnd"/>
      <w:r w:rsidRPr="000E3219">
        <w:rPr>
          <w:rFonts w:ascii="Times New Roman" w:hAnsi="Times New Roman" w:cs="Times New Roman"/>
          <w:sz w:val="28"/>
          <w:szCs w:val="28"/>
          <w:lang w:val="uk-UA"/>
        </w:rPr>
        <w:t xml:space="preserve">; магнітні носії; спеціальні технічні носії. </w:t>
      </w:r>
    </w:p>
    <w:p w:rsidR="00EC53CD" w:rsidRPr="003917B4" w:rsidRDefault="00EC53CD" w:rsidP="000E3219">
      <w:pPr>
        <w:spacing w:line="240" w:lineRule="auto"/>
        <w:contextualSpacing/>
        <w:jc w:val="both"/>
        <w:rPr>
          <w:rFonts w:ascii="Times New Roman" w:hAnsi="Times New Roman" w:cs="Times New Roman"/>
          <w:sz w:val="28"/>
          <w:szCs w:val="28"/>
          <w:lang w:val="uk-UA"/>
        </w:rPr>
      </w:pPr>
      <w:r w:rsidRPr="000E3219">
        <w:rPr>
          <w:rFonts w:ascii="Times New Roman" w:hAnsi="Times New Roman" w:cs="Times New Roman"/>
          <w:sz w:val="28"/>
          <w:szCs w:val="28"/>
          <w:lang w:val="uk-UA"/>
        </w:rPr>
        <w:t xml:space="preserve">4. Засоби збору, зберігання та обробки інформації - традиційні технічні засоби (телефон, радіо, звукопідсилювальні системи, поліграфія) та автоматизовані системи. </w:t>
      </w:r>
    </w:p>
    <w:p w:rsidR="0072583A" w:rsidRDefault="00EC53CD" w:rsidP="0072583A">
      <w:pPr>
        <w:spacing w:line="240" w:lineRule="auto"/>
        <w:contextualSpacing/>
        <w:jc w:val="both"/>
        <w:rPr>
          <w:rFonts w:ascii="Times New Roman" w:hAnsi="Times New Roman" w:cs="Times New Roman"/>
          <w:sz w:val="28"/>
          <w:szCs w:val="28"/>
          <w:lang w:val="uk-UA"/>
        </w:rPr>
      </w:pPr>
      <w:r w:rsidRPr="000E3219">
        <w:rPr>
          <w:rFonts w:ascii="Times New Roman" w:hAnsi="Times New Roman" w:cs="Times New Roman"/>
          <w:sz w:val="28"/>
          <w:szCs w:val="28"/>
          <w:lang w:val="uk-UA"/>
        </w:rPr>
        <w:t xml:space="preserve">5. Засоби передачі інформації (дротові, радіо, волоконно-оптичні). </w:t>
      </w:r>
    </w:p>
    <w:p w:rsidR="0072583A" w:rsidRDefault="00EC53CD" w:rsidP="0072583A">
      <w:pPr>
        <w:spacing w:line="240" w:lineRule="auto"/>
        <w:ind w:firstLine="360"/>
        <w:contextualSpacing/>
        <w:jc w:val="both"/>
        <w:rPr>
          <w:rFonts w:ascii="Times New Roman" w:hAnsi="Times New Roman" w:cs="Times New Roman"/>
          <w:sz w:val="28"/>
          <w:szCs w:val="28"/>
          <w:lang w:val="uk-UA"/>
        </w:rPr>
      </w:pPr>
      <w:r w:rsidRPr="0072583A">
        <w:rPr>
          <w:rFonts w:ascii="Times New Roman" w:hAnsi="Times New Roman" w:cs="Times New Roman"/>
          <w:sz w:val="28"/>
          <w:szCs w:val="28"/>
          <w:lang w:val="uk-UA"/>
        </w:rPr>
        <w:t>Вихідною матеріальною основою роботи інформаційної системи виступають інформаційні ресурси.</w:t>
      </w:r>
      <w:r w:rsidR="0072583A">
        <w:rPr>
          <w:rFonts w:ascii="Times New Roman" w:hAnsi="Times New Roman" w:cs="Times New Roman"/>
          <w:sz w:val="28"/>
          <w:szCs w:val="28"/>
          <w:lang w:val="uk-UA"/>
        </w:rPr>
        <w:t xml:space="preserve"> </w:t>
      </w:r>
      <w:r w:rsidRPr="0072583A">
        <w:rPr>
          <w:rFonts w:ascii="Times New Roman" w:hAnsi="Times New Roman" w:cs="Times New Roman"/>
          <w:sz w:val="28"/>
          <w:szCs w:val="28"/>
          <w:lang w:val="uk-UA"/>
        </w:rPr>
        <w:t xml:space="preserve">Ресурсами, як відомо, називають елементи економічного потенціалу, які перебувають у власності суспільства і які у разі необхідності можуть бути використані для досягнення конкретних цілей господарського й соціального розвитку. </w:t>
      </w:r>
    </w:p>
    <w:p w:rsidR="0072583A" w:rsidRDefault="00EC53CD" w:rsidP="0072583A">
      <w:pPr>
        <w:spacing w:line="240" w:lineRule="auto"/>
        <w:ind w:firstLine="360"/>
        <w:contextualSpacing/>
        <w:jc w:val="both"/>
        <w:rPr>
          <w:rFonts w:ascii="Times New Roman" w:hAnsi="Times New Roman" w:cs="Times New Roman"/>
          <w:sz w:val="28"/>
          <w:szCs w:val="28"/>
          <w:lang w:val="uk-UA"/>
        </w:rPr>
      </w:pPr>
      <w:r w:rsidRPr="0072583A">
        <w:rPr>
          <w:rFonts w:ascii="Times New Roman" w:hAnsi="Times New Roman" w:cs="Times New Roman"/>
          <w:sz w:val="28"/>
          <w:szCs w:val="28"/>
          <w:lang w:val="uk-UA"/>
        </w:rPr>
        <w:t xml:space="preserve">Інформаційні ресурси можуть бути фіксованими й нефіксованими. Фіксовані інформаційні ресурси являють собою інформацію, закріплену на якому-небудь фізичному носії, а нефіксовані – знання, якими володіють люди (учені, фахівці, працівники), що беруть участь у суспільному виробництві та здатні передавати ці знання іншим учасникам виробничого процесу. </w:t>
      </w:r>
    </w:p>
    <w:p w:rsidR="0072583A" w:rsidRDefault="00EC53CD" w:rsidP="0072583A">
      <w:pPr>
        <w:spacing w:line="240" w:lineRule="auto"/>
        <w:ind w:firstLine="360"/>
        <w:contextualSpacing/>
        <w:jc w:val="both"/>
        <w:rPr>
          <w:rFonts w:ascii="Times New Roman" w:hAnsi="Times New Roman" w:cs="Times New Roman"/>
          <w:sz w:val="28"/>
          <w:szCs w:val="28"/>
          <w:lang w:val="uk-UA"/>
        </w:rPr>
      </w:pPr>
      <w:r w:rsidRPr="0072583A">
        <w:rPr>
          <w:rFonts w:ascii="Times New Roman" w:hAnsi="Times New Roman" w:cs="Times New Roman"/>
          <w:i/>
          <w:iCs/>
          <w:sz w:val="28"/>
          <w:szCs w:val="28"/>
          <w:lang w:val="uk-UA"/>
        </w:rPr>
        <w:t xml:space="preserve">Об’єктом захисту </w:t>
      </w:r>
      <w:r w:rsidRPr="0072583A">
        <w:rPr>
          <w:rFonts w:ascii="Times New Roman" w:hAnsi="Times New Roman" w:cs="Times New Roman"/>
          <w:sz w:val="28"/>
          <w:szCs w:val="28"/>
          <w:lang w:val="uk-UA"/>
        </w:rPr>
        <w:t xml:space="preserve">виступає </w:t>
      </w:r>
      <w:r w:rsidRPr="0072583A">
        <w:rPr>
          <w:rFonts w:ascii="Times New Roman" w:hAnsi="Times New Roman" w:cs="Times New Roman"/>
          <w:i/>
          <w:iCs/>
          <w:sz w:val="28"/>
          <w:szCs w:val="28"/>
          <w:lang w:val="uk-UA"/>
        </w:rPr>
        <w:t>інформаційна система</w:t>
      </w:r>
      <w:r w:rsidRPr="0072583A">
        <w:rPr>
          <w:rFonts w:ascii="Times New Roman" w:hAnsi="Times New Roman" w:cs="Times New Roman"/>
          <w:sz w:val="28"/>
          <w:szCs w:val="28"/>
          <w:lang w:val="uk-UA"/>
        </w:rPr>
        <w:t xml:space="preserve"> </w:t>
      </w:r>
    </w:p>
    <w:p w:rsidR="0072583A" w:rsidRDefault="00EC53CD" w:rsidP="0072583A">
      <w:pPr>
        <w:spacing w:line="240" w:lineRule="auto"/>
        <w:ind w:firstLine="360"/>
        <w:contextualSpacing/>
        <w:jc w:val="both"/>
        <w:rPr>
          <w:rFonts w:ascii="Times New Roman" w:hAnsi="Times New Roman" w:cs="Times New Roman"/>
          <w:sz w:val="28"/>
          <w:szCs w:val="28"/>
          <w:lang w:val="uk-UA"/>
        </w:rPr>
      </w:pPr>
      <w:r w:rsidRPr="0072583A">
        <w:rPr>
          <w:rFonts w:ascii="Times New Roman" w:hAnsi="Times New Roman" w:cs="Times New Roman"/>
          <w:i/>
          <w:iCs/>
          <w:sz w:val="28"/>
          <w:szCs w:val="28"/>
          <w:lang w:val="uk-UA"/>
        </w:rPr>
        <w:t>Предмет</w:t>
      </w:r>
      <w:r w:rsidRPr="0072583A">
        <w:rPr>
          <w:rFonts w:ascii="Times New Roman" w:hAnsi="Times New Roman" w:cs="Times New Roman"/>
          <w:sz w:val="28"/>
          <w:szCs w:val="28"/>
          <w:lang w:val="uk-UA"/>
        </w:rPr>
        <w:t xml:space="preserve"> захисту інформації в інформаційній системі -  </w:t>
      </w:r>
      <w:r w:rsidRPr="0072583A">
        <w:rPr>
          <w:rFonts w:ascii="Times New Roman" w:hAnsi="Times New Roman" w:cs="Times New Roman"/>
          <w:i/>
          <w:iCs/>
          <w:sz w:val="28"/>
          <w:szCs w:val="28"/>
          <w:lang w:val="uk-UA"/>
        </w:rPr>
        <w:t>інформація</w:t>
      </w:r>
      <w:r w:rsidRPr="0072583A">
        <w:rPr>
          <w:rFonts w:ascii="Times New Roman" w:hAnsi="Times New Roman" w:cs="Times New Roman"/>
          <w:sz w:val="28"/>
          <w:szCs w:val="28"/>
          <w:lang w:val="uk-UA"/>
        </w:rPr>
        <w:t>.</w:t>
      </w:r>
    </w:p>
    <w:p w:rsidR="009C3942" w:rsidRDefault="00EC53CD" w:rsidP="009C3942">
      <w:pPr>
        <w:spacing w:line="240" w:lineRule="auto"/>
        <w:ind w:firstLine="360"/>
        <w:contextualSpacing/>
        <w:jc w:val="both"/>
        <w:rPr>
          <w:rFonts w:ascii="Times New Roman" w:hAnsi="Times New Roman" w:cs="Times New Roman"/>
          <w:i/>
          <w:iCs/>
          <w:sz w:val="28"/>
          <w:szCs w:val="28"/>
          <w:lang w:val="uk-UA"/>
        </w:rPr>
      </w:pPr>
      <w:r w:rsidRPr="0072583A">
        <w:rPr>
          <w:rFonts w:ascii="Times New Roman" w:hAnsi="Times New Roman" w:cs="Times New Roman"/>
          <w:sz w:val="28"/>
          <w:szCs w:val="28"/>
          <w:lang w:val="uk-UA"/>
        </w:rPr>
        <w:t xml:space="preserve">Для інформаційних систем як об’єктів безпеки властиві такі характеристики: </w:t>
      </w:r>
      <w:r w:rsidRPr="0072583A">
        <w:rPr>
          <w:rFonts w:ascii="Times New Roman" w:hAnsi="Times New Roman" w:cs="Times New Roman"/>
          <w:i/>
          <w:iCs/>
          <w:sz w:val="28"/>
          <w:szCs w:val="28"/>
          <w:lang w:val="uk-UA"/>
        </w:rPr>
        <w:t xml:space="preserve">конфіденційність, доступність та цілісність інформації (даних) в інформаційній системі. </w:t>
      </w:r>
    </w:p>
    <w:p w:rsidR="009C3942" w:rsidRDefault="00EC53CD" w:rsidP="009C3942">
      <w:pPr>
        <w:spacing w:line="240" w:lineRule="auto"/>
        <w:ind w:firstLine="360"/>
        <w:contextualSpacing/>
        <w:jc w:val="both"/>
        <w:rPr>
          <w:rFonts w:ascii="Times New Roman" w:hAnsi="Times New Roman" w:cs="Times New Roman"/>
          <w:i/>
          <w:iCs/>
          <w:sz w:val="28"/>
          <w:szCs w:val="28"/>
          <w:lang w:val="uk-UA"/>
        </w:rPr>
      </w:pPr>
      <w:r w:rsidRPr="009C3942">
        <w:rPr>
          <w:rFonts w:ascii="Times New Roman" w:hAnsi="Times New Roman" w:cs="Times New Roman"/>
          <w:i/>
          <w:iCs/>
          <w:sz w:val="28"/>
          <w:szCs w:val="28"/>
          <w:lang w:val="uk-UA"/>
        </w:rPr>
        <w:t xml:space="preserve">Конфіденційність інформації </w:t>
      </w:r>
      <w:r w:rsidRPr="009C3942">
        <w:rPr>
          <w:rFonts w:ascii="Times New Roman" w:hAnsi="Times New Roman" w:cs="Times New Roman"/>
          <w:sz w:val="28"/>
          <w:szCs w:val="28"/>
          <w:lang w:val="uk-UA"/>
        </w:rPr>
        <w:t xml:space="preserve">(даних) в інформаційній системі – це властивість інформації, яка полягає в тому, що інформація не може бути </w:t>
      </w:r>
      <w:r w:rsidRPr="009C3942">
        <w:rPr>
          <w:rFonts w:ascii="Times New Roman" w:hAnsi="Times New Roman" w:cs="Times New Roman"/>
          <w:sz w:val="28"/>
          <w:szCs w:val="28"/>
          <w:lang w:val="uk-UA"/>
        </w:rPr>
        <w:lastRenderedPageBreak/>
        <w:t>отримана неавторизованим користувачем і (або) процесом інформаційної системи. Інформація зберігає конфіденційність, якщо дотримуються встановлені правила ознайомлення з нею.</w:t>
      </w:r>
    </w:p>
    <w:p w:rsidR="0025052B" w:rsidRDefault="00EC53CD" w:rsidP="0025052B">
      <w:pPr>
        <w:spacing w:line="240" w:lineRule="auto"/>
        <w:ind w:firstLine="360"/>
        <w:contextualSpacing/>
        <w:jc w:val="both"/>
        <w:rPr>
          <w:rFonts w:ascii="Times New Roman" w:hAnsi="Times New Roman" w:cs="Times New Roman"/>
          <w:i/>
          <w:iCs/>
          <w:sz w:val="28"/>
          <w:szCs w:val="28"/>
          <w:lang w:val="uk-UA"/>
        </w:rPr>
      </w:pPr>
      <w:r w:rsidRPr="009C3942">
        <w:rPr>
          <w:rFonts w:ascii="Times New Roman" w:hAnsi="Times New Roman" w:cs="Times New Roman"/>
          <w:i/>
          <w:iCs/>
          <w:sz w:val="28"/>
          <w:szCs w:val="28"/>
          <w:lang w:val="uk-UA"/>
        </w:rPr>
        <w:t xml:space="preserve">Доступність даних в інформаційній системі </w:t>
      </w:r>
      <w:r w:rsidRPr="009C3942">
        <w:rPr>
          <w:rFonts w:ascii="Times New Roman" w:hAnsi="Times New Roman" w:cs="Times New Roman"/>
          <w:sz w:val="28"/>
          <w:szCs w:val="28"/>
          <w:lang w:val="uk-UA"/>
        </w:rPr>
        <w:t xml:space="preserve">– це властивість даних, що полягає в можливості їхнього отримання користувачем або програмою. Визначається певними факторів: </w:t>
      </w:r>
      <w:r w:rsidRPr="009C3942">
        <w:rPr>
          <w:rFonts w:ascii="Times New Roman" w:hAnsi="Times New Roman" w:cs="Times New Roman"/>
          <w:i/>
          <w:iCs/>
          <w:sz w:val="28"/>
          <w:szCs w:val="28"/>
          <w:lang w:val="uk-UA"/>
        </w:rPr>
        <w:t>можливістю працювати за терміналом, володінням паролем, знанням мови запитів та ін.</w:t>
      </w:r>
    </w:p>
    <w:p w:rsid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i/>
          <w:iCs/>
          <w:sz w:val="28"/>
          <w:szCs w:val="28"/>
          <w:lang w:val="uk-UA"/>
        </w:rPr>
        <w:t xml:space="preserve">Цілісність – </w:t>
      </w:r>
      <w:r w:rsidRPr="0025052B">
        <w:rPr>
          <w:rFonts w:ascii="Times New Roman" w:hAnsi="Times New Roman" w:cs="Times New Roman"/>
          <w:iCs/>
          <w:sz w:val="28"/>
          <w:szCs w:val="28"/>
          <w:lang w:val="uk-UA"/>
        </w:rPr>
        <w:t xml:space="preserve">це внутрішня єдність, пов’язаність усіх частин інформаційних ресурсів при їх обробці, зберіганні та передачі, як одного цілого в інформаційній системі. Тобто це стан даних, або інформаційної системи, коли дані та програми використовуються встановленим чином, що забезпечує: </w:t>
      </w:r>
    </w:p>
    <w:p w:rsidR="0025052B" w:rsidRP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iCs/>
          <w:sz w:val="28"/>
          <w:szCs w:val="28"/>
          <w:lang w:val="uk-UA"/>
        </w:rPr>
        <w:t xml:space="preserve">стійку роботу системи; </w:t>
      </w:r>
    </w:p>
    <w:p w:rsidR="0025052B" w:rsidRP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iCs/>
          <w:sz w:val="28"/>
          <w:szCs w:val="28"/>
          <w:lang w:val="uk-UA"/>
        </w:rPr>
        <w:t xml:space="preserve">автоматичне відновлення у випадку виявлення системою потенційної помилки; </w:t>
      </w:r>
    </w:p>
    <w:p w:rsidR="0025052B" w:rsidRP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iCs/>
          <w:sz w:val="28"/>
          <w:szCs w:val="28"/>
          <w:lang w:val="uk-UA"/>
        </w:rPr>
        <w:t xml:space="preserve">автоматичне використання альтернативних компонентів замість тих, що вийшли з ладу. </w:t>
      </w:r>
    </w:p>
    <w:p w:rsidR="0025052B" w:rsidRPr="0025052B" w:rsidRDefault="00EC53CD" w:rsidP="0025052B">
      <w:pPr>
        <w:spacing w:line="240" w:lineRule="auto"/>
        <w:ind w:firstLine="360"/>
        <w:contextualSpacing/>
        <w:jc w:val="both"/>
        <w:rPr>
          <w:rFonts w:ascii="Times New Roman" w:hAnsi="Times New Roman" w:cs="Times New Roman"/>
          <w:i/>
          <w:iCs/>
          <w:sz w:val="28"/>
          <w:szCs w:val="28"/>
          <w:lang w:val="uk-UA"/>
        </w:rPr>
      </w:pPr>
      <w:r w:rsidRPr="0025052B">
        <w:rPr>
          <w:rFonts w:ascii="Times New Roman" w:hAnsi="Times New Roman" w:cs="Times New Roman"/>
          <w:iCs/>
          <w:sz w:val="28"/>
          <w:szCs w:val="28"/>
          <w:lang w:val="uk-UA"/>
        </w:rPr>
        <w:t xml:space="preserve">Для інформаційної системи можна розглядати такі поняття, </w:t>
      </w:r>
      <w:r w:rsidRPr="0025052B">
        <w:rPr>
          <w:rFonts w:ascii="Times New Roman" w:hAnsi="Times New Roman" w:cs="Times New Roman"/>
          <w:i/>
          <w:iCs/>
          <w:sz w:val="28"/>
          <w:szCs w:val="28"/>
          <w:lang w:val="uk-UA"/>
        </w:rPr>
        <w:t xml:space="preserve">як цілісність даних, цілісність інформації, цілісність бази даних, цілісність інформаційної системи. </w:t>
      </w:r>
    </w:p>
    <w:p w:rsid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b/>
          <w:i/>
          <w:iCs/>
          <w:sz w:val="28"/>
          <w:szCs w:val="28"/>
          <w:lang w:val="uk-UA"/>
        </w:rPr>
        <w:t>Цілісність даних в інформаційній системі</w:t>
      </w:r>
      <w:r w:rsidRPr="0025052B">
        <w:rPr>
          <w:rFonts w:ascii="Times New Roman" w:hAnsi="Times New Roman" w:cs="Times New Roman"/>
          <w:iCs/>
          <w:sz w:val="28"/>
          <w:szCs w:val="28"/>
          <w:lang w:val="uk-UA"/>
        </w:rPr>
        <w:t xml:space="preserve"> – це стан, за якого дані, що зберігаються в системі, в точності відповідають даним у вихідних документах; властивість, що має відношення до набору даних і означає, що дані не можуть бути змінені або зруйновані без санкції на доступ. Цілісність даних вважається збереженою, якщо дані не спотворені й не зруйновані (стерті). </w:t>
      </w:r>
    </w:p>
    <w:p w:rsid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b/>
          <w:i/>
          <w:iCs/>
          <w:sz w:val="28"/>
          <w:szCs w:val="28"/>
          <w:lang w:val="uk-UA"/>
        </w:rPr>
        <w:t>Цілісність інформації</w:t>
      </w:r>
      <w:r w:rsidRPr="0025052B">
        <w:rPr>
          <w:rFonts w:ascii="Times New Roman" w:hAnsi="Times New Roman" w:cs="Times New Roman"/>
          <w:i/>
          <w:iCs/>
          <w:sz w:val="28"/>
          <w:szCs w:val="28"/>
          <w:lang w:val="uk-UA"/>
        </w:rPr>
        <w:t xml:space="preserve"> </w:t>
      </w:r>
      <w:r w:rsidRPr="0025052B">
        <w:rPr>
          <w:rFonts w:ascii="Times New Roman" w:hAnsi="Times New Roman" w:cs="Times New Roman"/>
          <w:iCs/>
          <w:sz w:val="28"/>
          <w:szCs w:val="28"/>
          <w:lang w:val="uk-UA"/>
        </w:rPr>
        <w:t xml:space="preserve">– це властивість інформації, яка полягає в тому, що інформація не може бути модифікована неавторизованим користувачем і (або) процесом. </w:t>
      </w:r>
    </w:p>
    <w:p w:rsid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b/>
          <w:i/>
          <w:iCs/>
          <w:sz w:val="28"/>
          <w:szCs w:val="28"/>
          <w:lang w:val="uk-UA"/>
        </w:rPr>
        <w:t>Цілісність бази даних</w:t>
      </w:r>
      <w:r w:rsidRPr="0025052B">
        <w:rPr>
          <w:rFonts w:ascii="Times New Roman" w:hAnsi="Times New Roman" w:cs="Times New Roman"/>
          <w:i/>
          <w:iCs/>
          <w:sz w:val="28"/>
          <w:szCs w:val="28"/>
          <w:lang w:val="uk-UA"/>
        </w:rPr>
        <w:t xml:space="preserve"> </w:t>
      </w:r>
      <w:r w:rsidRPr="0025052B">
        <w:rPr>
          <w:rFonts w:ascii="Times New Roman" w:hAnsi="Times New Roman" w:cs="Times New Roman"/>
          <w:iCs/>
          <w:sz w:val="28"/>
          <w:szCs w:val="28"/>
          <w:lang w:val="uk-UA"/>
        </w:rPr>
        <w:t xml:space="preserve">– це стан бази даних, коли всі значення даних правильні в тому сенсі, що відображають стан реального світу (в межах заданих обмежень по точності та часовій узгодженості) і підпорядковуються правилам взаємної несуперечності. Підтримка цілісності бази даних містить перевірку цілісності й відновлення з будь-якого неправильного стану, яке може бути виявлено; це входить у функції адміністратора бази даних. </w:t>
      </w:r>
    </w:p>
    <w:p w:rsid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b/>
          <w:i/>
          <w:iCs/>
          <w:sz w:val="28"/>
          <w:szCs w:val="28"/>
          <w:lang w:val="uk-UA"/>
        </w:rPr>
        <w:t>Цілісність системи</w:t>
      </w:r>
      <w:r w:rsidRPr="0025052B">
        <w:rPr>
          <w:rFonts w:ascii="Times New Roman" w:hAnsi="Times New Roman" w:cs="Times New Roman"/>
          <w:i/>
          <w:iCs/>
          <w:sz w:val="28"/>
          <w:szCs w:val="28"/>
          <w:lang w:val="uk-UA"/>
        </w:rPr>
        <w:t xml:space="preserve"> </w:t>
      </w:r>
      <w:r w:rsidRPr="0025052B">
        <w:rPr>
          <w:rFonts w:ascii="Times New Roman" w:hAnsi="Times New Roman" w:cs="Times New Roman"/>
          <w:iCs/>
          <w:sz w:val="28"/>
          <w:szCs w:val="28"/>
          <w:lang w:val="uk-UA"/>
        </w:rPr>
        <w:t xml:space="preserve">– це властивість системи, яка полягає в тому, що жоден її компонент не може бути усунений, модифікований або доданий із порушенням політики безпеки. </w:t>
      </w:r>
    </w:p>
    <w:p w:rsidR="00EC53CD" w:rsidRPr="0025052B" w:rsidRDefault="00EC53CD" w:rsidP="0025052B">
      <w:pPr>
        <w:spacing w:line="240" w:lineRule="auto"/>
        <w:ind w:firstLine="360"/>
        <w:contextualSpacing/>
        <w:jc w:val="both"/>
        <w:rPr>
          <w:rFonts w:ascii="Times New Roman" w:hAnsi="Times New Roman" w:cs="Times New Roman"/>
          <w:iCs/>
          <w:sz w:val="28"/>
          <w:szCs w:val="28"/>
          <w:lang w:val="uk-UA"/>
        </w:rPr>
      </w:pPr>
      <w:r w:rsidRPr="0025052B">
        <w:rPr>
          <w:rFonts w:ascii="Times New Roman" w:hAnsi="Times New Roman" w:cs="Times New Roman"/>
          <w:b/>
          <w:i/>
          <w:iCs/>
          <w:sz w:val="28"/>
          <w:szCs w:val="28"/>
          <w:lang w:val="uk-UA"/>
        </w:rPr>
        <w:t>Захищена інформаційна система</w:t>
      </w:r>
      <w:r w:rsidRPr="0025052B">
        <w:rPr>
          <w:rFonts w:ascii="Times New Roman" w:hAnsi="Times New Roman" w:cs="Times New Roman"/>
          <w:i/>
          <w:iCs/>
          <w:sz w:val="28"/>
          <w:szCs w:val="28"/>
          <w:lang w:val="uk-UA"/>
        </w:rPr>
        <w:t xml:space="preserve"> </w:t>
      </w:r>
      <w:r w:rsidRPr="0025052B">
        <w:rPr>
          <w:rFonts w:ascii="Times New Roman" w:hAnsi="Times New Roman" w:cs="Times New Roman"/>
          <w:iCs/>
          <w:sz w:val="28"/>
          <w:szCs w:val="28"/>
          <w:lang w:val="uk-UA"/>
        </w:rPr>
        <w:t xml:space="preserve">– інформаційна система, яка для певних умов експлуатації забезпечує безпеку (конфіденційність, цілісність) інформації, що функціонує в системі, та підтримує свою працездатність в умовах впливу на неї заданої множини загроз. </w:t>
      </w:r>
    </w:p>
    <w:p w:rsidR="009304EC" w:rsidRDefault="009304EC" w:rsidP="009304EC">
      <w:pPr>
        <w:spacing w:line="240" w:lineRule="auto"/>
        <w:contextualSpacing/>
        <w:jc w:val="both"/>
        <w:rPr>
          <w:rFonts w:ascii="Times New Roman" w:hAnsi="Times New Roman" w:cs="Times New Roman"/>
          <w:b/>
          <w:iCs/>
          <w:sz w:val="28"/>
          <w:szCs w:val="28"/>
          <w:lang w:val="uk-UA"/>
        </w:rPr>
      </w:pPr>
      <w:r>
        <w:rPr>
          <w:rFonts w:ascii="Times New Roman" w:hAnsi="Times New Roman" w:cs="Times New Roman"/>
          <w:iCs/>
          <w:sz w:val="28"/>
          <w:szCs w:val="28"/>
          <w:lang w:val="uk-UA"/>
        </w:rPr>
        <w:tab/>
      </w:r>
      <w:r w:rsidRPr="009304EC">
        <w:rPr>
          <w:rFonts w:ascii="Times New Roman" w:hAnsi="Times New Roman" w:cs="Times New Roman"/>
          <w:b/>
          <w:sz w:val="28"/>
          <w:szCs w:val="28"/>
          <w:lang w:val="uk-UA"/>
        </w:rPr>
        <w:t>Рівні захисту інформаційних систем.</w:t>
      </w:r>
    </w:p>
    <w:p w:rsidR="009304EC" w:rsidRDefault="00EC53CD" w:rsidP="009304EC">
      <w:pPr>
        <w:spacing w:line="240" w:lineRule="auto"/>
        <w:ind w:firstLine="360"/>
        <w:contextualSpacing/>
        <w:jc w:val="both"/>
        <w:rPr>
          <w:rFonts w:ascii="Times New Roman" w:hAnsi="Times New Roman" w:cs="Times New Roman"/>
          <w:b/>
          <w:iCs/>
          <w:sz w:val="28"/>
          <w:szCs w:val="28"/>
          <w:lang w:val="uk-UA"/>
        </w:rPr>
      </w:pPr>
      <w:r w:rsidRPr="009304EC">
        <w:rPr>
          <w:rFonts w:ascii="Times New Roman" w:hAnsi="Times New Roman" w:cs="Times New Roman"/>
          <w:sz w:val="28"/>
          <w:szCs w:val="28"/>
          <w:lang w:val="uk-UA"/>
        </w:rPr>
        <w:t xml:space="preserve">Побудова надійного захисту інформаційної системи неможлива без попереднього аналізу можливих загроз безпеки системи. </w:t>
      </w:r>
    </w:p>
    <w:p w:rsidR="00EC53CD" w:rsidRPr="009304EC" w:rsidRDefault="00EC53CD" w:rsidP="009304EC">
      <w:pPr>
        <w:spacing w:line="240" w:lineRule="auto"/>
        <w:ind w:firstLine="708"/>
        <w:contextualSpacing/>
        <w:jc w:val="both"/>
        <w:rPr>
          <w:rFonts w:ascii="Times New Roman" w:hAnsi="Times New Roman" w:cs="Times New Roman"/>
          <w:b/>
          <w:iCs/>
          <w:sz w:val="28"/>
          <w:szCs w:val="28"/>
          <w:lang w:val="uk-UA"/>
        </w:rPr>
      </w:pPr>
      <w:r w:rsidRPr="009304EC">
        <w:rPr>
          <w:rFonts w:ascii="Times New Roman" w:hAnsi="Times New Roman" w:cs="Times New Roman"/>
          <w:sz w:val="28"/>
          <w:szCs w:val="28"/>
          <w:lang w:val="uk-UA"/>
        </w:rPr>
        <w:lastRenderedPageBreak/>
        <w:t xml:space="preserve">Цей аналіз повинен складатися з таких етапів: </w:t>
      </w:r>
    </w:p>
    <w:p w:rsidR="009304EC" w:rsidRDefault="009304EC" w:rsidP="009304EC">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53CD" w:rsidRPr="009304EC">
        <w:rPr>
          <w:rFonts w:ascii="Times New Roman" w:hAnsi="Times New Roman" w:cs="Times New Roman"/>
          <w:sz w:val="28"/>
          <w:szCs w:val="28"/>
          <w:lang w:val="uk-UA"/>
        </w:rPr>
        <w:t xml:space="preserve">виявлення характеру інформації, яка зберігається в системі;  </w:t>
      </w:r>
    </w:p>
    <w:p w:rsidR="00EC53CD" w:rsidRPr="009304EC" w:rsidRDefault="009304EC" w:rsidP="009304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9304EC">
        <w:rPr>
          <w:rFonts w:ascii="Times New Roman" w:hAnsi="Times New Roman" w:cs="Times New Roman"/>
          <w:sz w:val="28"/>
          <w:szCs w:val="28"/>
          <w:lang w:val="uk-UA"/>
        </w:rPr>
        <w:t>оцінки цінності інформації, яка зберігається в системі;</w:t>
      </w:r>
    </w:p>
    <w:p w:rsidR="00EC53CD" w:rsidRPr="009304EC" w:rsidRDefault="009304EC" w:rsidP="009304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9304EC">
        <w:rPr>
          <w:rFonts w:ascii="Times New Roman" w:hAnsi="Times New Roman" w:cs="Times New Roman"/>
          <w:sz w:val="28"/>
          <w:szCs w:val="28"/>
          <w:lang w:val="uk-UA"/>
        </w:rPr>
        <w:t xml:space="preserve">побудови моделі зловмисника; </w:t>
      </w:r>
    </w:p>
    <w:p w:rsidR="00EC53CD" w:rsidRPr="009304EC" w:rsidRDefault="009304EC" w:rsidP="009304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9304EC">
        <w:rPr>
          <w:rFonts w:ascii="Times New Roman" w:hAnsi="Times New Roman" w:cs="Times New Roman"/>
          <w:sz w:val="28"/>
          <w:szCs w:val="28"/>
          <w:lang w:val="uk-UA"/>
        </w:rPr>
        <w:t xml:space="preserve">визначення та класифікації загроз інформації в системі (несанкціоноване зчитування, несанкціонована модифікація);   </w:t>
      </w:r>
    </w:p>
    <w:p w:rsidR="00EC53CD" w:rsidRPr="009304EC" w:rsidRDefault="009304EC" w:rsidP="009304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9304EC">
        <w:rPr>
          <w:rFonts w:ascii="Times New Roman" w:hAnsi="Times New Roman" w:cs="Times New Roman"/>
          <w:sz w:val="28"/>
          <w:szCs w:val="28"/>
          <w:lang w:val="uk-UA"/>
        </w:rPr>
        <w:t xml:space="preserve">визначення затрат часу і матеріальних ресурсів на злам системи, припустимих для зловмисників;   </w:t>
      </w:r>
    </w:p>
    <w:p w:rsidR="00E84AC8" w:rsidRDefault="009304EC" w:rsidP="00E84A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53CD" w:rsidRPr="009304EC">
        <w:rPr>
          <w:rFonts w:ascii="Times New Roman" w:hAnsi="Times New Roman" w:cs="Times New Roman"/>
          <w:sz w:val="28"/>
          <w:szCs w:val="28"/>
          <w:lang w:val="uk-UA"/>
        </w:rPr>
        <w:t xml:space="preserve">оцінки припустимих витрат часу, засобів і ресурсів системи на організацію її захисту. </w:t>
      </w:r>
    </w:p>
    <w:p w:rsidR="00EC53CD" w:rsidRPr="00E84AC8" w:rsidRDefault="00EC53CD" w:rsidP="00E84AC8">
      <w:pPr>
        <w:spacing w:line="240" w:lineRule="auto"/>
        <w:ind w:firstLine="360"/>
        <w:contextualSpacing/>
        <w:jc w:val="both"/>
        <w:rPr>
          <w:rFonts w:ascii="Times New Roman" w:hAnsi="Times New Roman" w:cs="Times New Roman"/>
          <w:sz w:val="28"/>
          <w:szCs w:val="28"/>
          <w:lang w:val="uk-UA"/>
        </w:rPr>
      </w:pPr>
      <w:r w:rsidRPr="00E84AC8">
        <w:rPr>
          <w:rFonts w:ascii="Times New Roman" w:hAnsi="Times New Roman" w:cs="Times New Roman"/>
          <w:sz w:val="28"/>
          <w:szCs w:val="28"/>
          <w:lang w:val="uk-UA"/>
        </w:rPr>
        <w:t xml:space="preserve">Система захисту інформації повинна виконувати такі функції:   </w:t>
      </w:r>
    </w:p>
    <w:p w:rsidR="00EC53CD" w:rsidRPr="00E84AC8" w:rsidRDefault="00E84AC8" w:rsidP="00E84A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53CD" w:rsidRPr="00E84AC8">
        <w:rPr>
          <w:rFonts w:ascii="Times New Roman" w:hAnsi="Times New Roman" w:cs="Times New Roman"/>
          <w:sz w:val="28"/>
          <w:szCs w:val="28"/>
          <w:lang w:val="uk-UA"/>
        </w:rPr>
        <w:t xml:space="preserve">реєстрація й облік користувачів, носіїв інформації, інформаційних масивів; </w:t>
      </w:r>
    </w:p>
    <w:p w:rsidR="00EC53CD" w:rsidRPr="00E84AC8" w:rsidRDefault="00E84AC8" w:rsidP="00E84AC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E84AC8">
        <w:rPr>
          <w:rFonts w:ascii="Times New Roman" w:hAnsi="Times New Roman" w:cs="Times New Roman"/>
          <w:sz w:val="28"/>
          <w:szCs w:val="28"/>
          <w:lang w:val="uk-UA"/>
        </w:rPr>
        <w:t xml:space="preserve">забезпечення цілісності прикладного програмного забезпечення;   </w:t>
      </w:r>
    </w:p>
    <w:p w:rsidR="00EC53CD" w:rsidRPr="00E84AC8" w:rsidRDefault="00E84AC8" w:rsidP="00E84AC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E84AC8">
        <w:rPr>
          <w:rFonts w:ascii="Times New Roman" w:hAnsi="Times New Roman" w:cs="Times New Roman"/>
          <w:sz w:val="28"/>
          <w:szCs w:val="28"/>
          <w:lang w:val="uk-UA"/>
        </w:rPr>
        <w:t xml:space="preserve">захист комерційної таємниці, включаючи використання сертифікованих засобів криптографічного захисту;   </w:t>
      </w:r>
    </w:p>
    <w:p w:rsidR="00EC53CD" w:rsidRPr="00E84AC8" w:rsidRDefault="00E84AC8" w:rsidP="00E84AC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E84AC8">
        <w:rPr>
          <w:rFonts w:ascii="Times New Roman" w:hAnsi="Times New Roman" w:cs="Times New Roman"/>
          <w:sz w:val="28"/>
          <w:szCs w:val="28"/>
          <w:lang w:val="uk-UA"/>
        </w:rPr>
        <w:t>створення захищеного електронного документообігу з використанням сертифікованих засобів криптографічні перетворення й електронного підпису;</w:t>
      </w:r>
    </w:p>
    <w:p w:rsidR="00EC53CD" w:rsidRPr="00E84AC8" w:rsidRDefault="00E84AC8" w:rsidP="00E84AC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E84AC8">
        <w:rPr>
          <w:rFonts w:ascii="Times New Roman" w:hAnsi="Times New Roman" w:cs="Times New Roman"/>
          <w:sz w:val="28"/>
          <w:szCs w:val="28"/>
          <w:lang w:val="uk-UA"/>
        </w:rPr>
        <w:t xml:space="preserve">централізоване управління системою захисту інформації;  </w:t>
      </w:r>
    </w:p>
    <w:p w:rsidR="00EC53CD" w:rsidRPr="00E84AC8" w:rsidRDefault="00E84AC8" w:rsidP="00E84AC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C53CD" w:rsidRPr="00E84AC8">
        <w:rPr>
          <w:rFonts w:ascii="Times New Roman" w:hAnsi="Times New Roman" w:cs="Times New Roman"/>
          <w:sz w:val="28"/>
          <w:szCs w:val="28"/>
          <w:lang w:val="uk-UA"/>
        </w:rPr>
        <w:t xml:space="preserve">управління доступом;   </w:t>
      </w:r>
    </w:p>
    <w:p w:rsidR="00EC53CD" w:rsidRDefault="00E84AC8" w:rsidP="00E84A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53CD" w:rsidRPr="00E84AC8">
        <w:rPr>
          <w:rFonts w:ascii="Times New Roman" w:hAnsi="Times New Roman" w:cs="Times New Roman"/>
          <w:sz w:val="28"/>
          <w:szCs w:val="28"/>
          <w:lang w:val="uk-UA"/>
        </w:rPr>
        <w:t xml:space="preserve">забезпечення ефективного антивірусного захисту тощо. </w:t>
      </w:r>
    </w:p>
    <w:p w:rsidR="000A66D2" w:rsidRPr="000A66D2" w:rsidRDefault="000A66D2" w:rsidP="00E84AC8">
      <w:pPr>
        <w:spacing w:line="24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0A66D2">
        <w:rPr>
          <w:rFonts w:ascii="Times New Roman" w:hAnsi="Times New Roman" w:cs="Times New Roman"/>
          <w:b/>
          <w:sz w:val="28"/>
          <w:szCs w:val="28"/>
          <w:lang w:val="uk-UA"/>
        </w:rPr>
        <w:t>Комплекс вимог, які висуваються до системи безпеки:</w:t>
      </w:r>
    </w:p>
    <w:p w:rsidR="000A66D2" w:rsidRPr="000A66D2" w:rsidRDefault="000A66D2" w:rsidP="000A66D2">
      <w:pPr>
        <w:spacing w:line="240" w:lineRule="auto"/>
        <w:contextualSpacing/>
        <w:jc w:val="both"/>
        <w:rPr>
          <w:rFonts w:ascii="Times New Roman" w:hAnsi="Times New Roman" w:cs="Times New Roman"/>
          <w:sz w:val="28"/>
          <w:szCs w:val="28"/>
        </w:rPr>
      </w:pPr>
      <w:r w:rsidRPr="000A66D2">
        <w:rPr>
          <w:rFonts w:ascii="Times New Roman" w:hAnsi="Times New Roman" w:cs="Times New Roman"/>
          <w:sz w:val="28"/>
          <w:szCs w:val="28"/>
        </w:rPr>
        <w:t xml:space="preserve">1. </w:t>
      </w:r>
      <w:r w:rsidRPr="000A66D2">
        <w:rPr>
          <w:rFonts w:ascii="Times New Roman" w:hAnsi="Times New Roman" w:cs="Times New Roman"/>
          <w:b/>
          <w:bCs/>
          <w:i/>
          <w:iCs/>
          <w:sz w:val="28"/>
          <w:szCs w:val="28"/>
          <w:lang w:val="uk-UA"/>
        </w:rPr>
        <w:t xml:space="preserve">На рівні користувача </w:t>
      </w:r>
      <w:r w:rsidRPr="000A66D2">
        <w:rPr>
          <w:rFonts w:ascii="Times New Roman" w:hAnsi="Times New Roman" w:cs="Times New Roman"/>
          <w:sz w:val="28"/>
          <w:szCs w:val="28"/>
          <w:lang w:val="uk-UA"/>
        </w:rPr>
        <w:t>повинно бути забезпечено допуск тільки авторизованих абонентів до роботи в інформаційний системі, створено захисну оболонку навколо її елементів, а також організовано індивідуальне захищене середовище діяльності кожного користувача.</w:t>
      </w:r>
    </w:p>
    <w:p w:rsidR="000A66D2" w:rsidRDefault="000A66D2" w:rsidP="000A66D2">
      <w:pPr>
        <w:spacing w:line="240" w:lineRule="auto"/>
        <w:contextualSpacing/>
        <w:jc w:val="both"/>
        <w:rPr>
          <w:rFonts w:ascii="Times New Roman" w:hAnsi="Times New Roman" w:cs="Times New Roman"/>
          <w:sz w:val="28"/>
          <w:szCs w:val="28"/>
          <w:lang w:val="uk-UA"/>
        </w:rPr>
      </w:pPr>
      <w:r w:rsidRPr="000A66D2">
        <w:rPr>
          <w:rFonts w:ascii="Times New Roman" w:hAnsi="Times New Roman" w:cs="Times New Roman"/>
          <w:sz w:val="28"/>
          <w:szCs w:val="28"/>
          <w:lang w:val="uk-UA"/>
        </w:rPr>
        <w:t xml:space="preserve">2. </w:t>
      </w:r>
      <w:r w:rsidRPr="000A66D2">
        <w:rPr>
          <w:rFonts w:ascii="Times New Roman" w:hAnsi="Times New Roman" w:cs="Times New Roman"/>
          <w:b/>
          <w:bCs/>
          <w:i/>
          <w:iCs/>
          <w:sz w:val="28"/>
          <w:szCs w:val="28"/>
          <w:lang w:val="uk-UA"/>
        </w:rPr>
        <w:t xml:space="preserve">На мережевому рівні </w:t>
      </w:r>
      <w:r w:rsidRPr="000A66D2">
        <w:rPr>
          <w:rFonts w:ascii="Times New Roman" w:hAnsi="Times New Roman" w:cs="Times New Roman"/>
          <w:sz w:val="28"/>
          <w:szCs w:val="28"/>
          <w:lang w:val="uk-UA"/>
        </w:rPr>
        <w:t>організовується захищений інформаційний обмін даними між автоматизованими робочими місцями, а також створюється надійна оболонка фізичного захисту периметра розташування ІС загалом. Система захисту на цьому рівні повинна будуватись з урахуванням реалізації захисту на попередніх рівнях.</w:t>
      </w:r>
    </w:p>
    <w:p w:rsidR="000A66D2" w:rsidRDefault="000A66D2" w:rsidP="000A66D2">
      <w:pPr>
        <w:spacing w:line="240" w:lineRule="auto"/>
        <w:contextualSpacing/>
        <w:jc w:val="both"/>
        <w:rPr>
          <w:rFonts w:ascii="Times New Roman" w:hAnsi="Times New Roman" w:cs="Times New Roman"/>
          <w:sz w:val="28"/>
          <w:szCs w:val="28"/>
          <w:lang w:val="uk-UA"/>
        </w:rPr>
      </w:pPr>
      <w:r w:rsidRPr="000A66D2">
        <w:rPr>
          <w:rFonts w:ascii="Times New Roman" w:hAnsi="Times New Roman" w:cs="Times New Roman"/>
          <w:bCs/>
          <w:iCs/>
          <w:sz w:val="28"/>
          <w:szCs w:val="28"/>
          <w:lang w:val="uk-UA"/>
        </w:rPr>
        <w:t>3.</w:t>
      </w:r>
      <w:r>
        <w:rPr>
          <w:rFonts w:ascii="Times New Roman" w:hAnsi="Times New Roman" w:cs="Times New Roman"/>
          <w:b/>
          <w:bCs/>
          <w:i/>
          <w:iCs/>
          <w:sz w:val="28"/>
          <w:szCs w:val="28"/>
          <w:lang w:val="uk-UA"/>
        </w:rPr>
        <w:t xml:space="preserve"> </w:t>
      </w:r>
      <w:r w:rsidRPr="000A66D2">
        <w:rPr>
          <w:rFonts w:ascii="Times New Roman" w:hAnsi="Times New Roman" w:cs="Times New Roman"/>
          <w:b/>
          <w:bCs/>
          <w:i/>
          <w:iCs/>
          <w:sz w:val="28"/>
          <w:szCs w:val="28"/>
          <w:lang w:val="uk-UA"/>
        </w:rPr>
        <w:t xml:space="preserve">На локальному рівні </w:t>
      </w:r>
      <w:r w:rsidRPr="000A66D2">
        <w:rPr>
          <w:rFonts w:ascii="Times New Roman" w:hAnsi="Times New Roman" w:cs="Times New Roman"/>
          <w:sz w:val="28"/>
          <w:szCs w:val="28"/>
          <w:lang w:val="uk-UA"/>
        </w:rPr>
        <w:t>організовується розподілення інформаційних ресурсів ІС на сегменти за рівнями конфіденційності по територіальному і функціональному принципах, а також виділяється в окремий сегмент засоби обробки конфіденційної інформації. Підвищенню рівня захищеності сприяє обмеження й мінімізація кількості точок входу/виходу (точок взаємодії) між сегментами, створення надійної оболонки по периметру сегментів і інформаційної системи загалом, організація захищеного обміну інформацією між сегментами.</w:t>
      </w:r>
    </w:p>
    <w:p w:rsidR="000A66D2" w:rsidRPr="000A66D2" w:rsidRDefault="000A66D2" w:rsidP="000A66D2">
      <w:pPr>
        <w:spacing w:line="240" w:lineRule="auto"/>
        <w:contextualSpacing/>
        <w:jc w:val="both"/>
        <w:rPr>
          <w:rFonts w:ascii="Times New Roman" w:hAnsi="Times New Roman" w:cs="Times New Roman"/>
          <w:sz w:val="28"/>
          <w:szCs w:val="28"/>
          <w:lang w:val="uk-UA"/>
        </w:rPr>
      </w:pPr>
      <w:r w:rsidRPr="000A66D2">
        <w:rPr>
          <w:rFonts w:ascii="Times New Roman" w:hAnsi="Times New Roman" w:cs="Times New Roman"/>
          <w:sz w:val="28"/>
          <w:szCs w:val="28"/>
          <w:lang w:val="uk-UA"/>
        </w:rPr>
        <w:t xml:space="preserve">4. </w:t>
      </w:r>
      <w:r w:rsidRPr="000A66D2">
        <w:rPr>
          <w:rFonts w:ascii="Times New Roman" w:hAnsi="Times New Roman" w:cs="Times New Roman"/>
          <w:b/>
          <w:bCs/>
          <w:i/>
          <w:iCs/>
          <w:sz w:val="28"/>
          <w:szCs w:val="28"/>
          <w:lang w:val="uk-UA"/>
        </w:rPr>
        <w:t xml:space="preserve">Захист на технологічному рівні </w:t>
      </w:r>
      <w:r w:rsidRPr="000A66D2">
        <w:rPr>
          <w:rFonts w:ascii="Times New Roman" w:hAnsi="Times New Roman" w:cs="Times New Roman"/>
          <w:sz w:val="28"/>
          <w:szCs w:val="28"/>
          <w:lang w:val="uk-UA"/>
        </w:rPr>
        <w:t xml:space="preserve">(програмний продукт і технічні засоби обробки інформації). Система захисту на цьому рівні повинна бути автономною, але забезпечувати реалізацію єдиної політики безпеки й будуватись на основі використання сукупності вбудованих систем захисту операційної системи і систем управління базами даних та знань. </w:t>
      </w:r>
    </w:p>
    <w:p w:rsidR="000A66D2" w:rsidRDefault="000A66D2" w:rsidP="000A66D2">
      <w:pPr>
        <w:spacing w:line="240" w:lineRule="auto"/>
        <w:contextualSpacing/>
        <w:jc w:val="both"/>
        <w:rPr>
          <w:rFonts w:ascii="Times New Roman" w:hAnsi="Times New Roman" w:cs="Times New Roman"/>
          <w:sz w:val="28"/>
          <w:szCs w:val="28"/>
          <w:lang w:val="uk-UA"/>
        </w:rPr>
      </w:pPr>
      <w:r w:rsidRPr="000A66D2">
        <w:rPr>
          <w:rFonts w:ascii="Times New Roman" w:hAnsi="Times New Roman" w:cs="Times New Roman"/>
          <w:sz w:val="28"/>
          <w:szCs w:val="28"/>
          <w:lang w:val="uk-UA"/>
        </w:rPr>
        <w:lastRenderedPageBreak/>
        <w:t xml:space="preserve">5. </w:t>
      </w:r>
      <w:r w:rsidRPr="000A66D2">
        <w:rPr>
          <w:rFonts w:ascii="Times New Roman" w:hAnsi="Times New Roman" w:cs="Times New Roman"/>
          <w:b/>
          <w:bCs/>
          <w:i/>
          <w:iCs/>
          <w:sz w:val="28"/>
          <w:szCs w:val="28"/>
          <w:lang w:val="uk-UA"/>
        </w:rPr>
        <w:t xml:space="preserve">Організація захисту на фізичному рівні </w:t>
      </w:r>
      <w:r w:rsidRPr="000A66D2">
        <w:rPr>
          <w:rFonts w:ascii="Times New Roman" w:hAnsi="Times New Roman" w:cs="Times New Roman"/>
          <w:sz w:val="28"/>
          <w:szCs w:val="28"/>
          <w:lang w:val="uk-UA"/>
        </w:rPr>
        <w:t xml:space="preserve">повинна зменшити можливість несанкціонованих дій сторонніх осіб і персоналу підприємства, а також зменшити вплив техногенних джерел. </w:t>
      </w:r>
    </w:p>
    <w:p w:rsidR="00D95416" w:rsidRDefault="00D95416" w:rsidP="00D95416">
      <w:pPr>
        <w:spacing w:line="240" w:lineRule="auto"/>
        <w:ind w:left="57"/>
        <w:contextualSpacing/>
        <w:jc w:val="both"/>
        <w:rPr>
          <w:rFonts w:ascii="Times New Roman" w:hAnsi="Times New Roman" w:cs="Times New Roman"/>
          <w:b/>
          <w:sz w:val="28"/>
          <w:szCs w:val="28"/>
          <w:lang w:val="uk-UA"/>
        </w:rPr>
      </w:pPr>
      <w:r w:rsidRPr="00D95416">
        <w:rPr>
          <w:rFonts w:ascii="Times New Roman" w:hAnsi="Times New Roman" w:cs="Times New Roman"/>
          <w:b/>
          <w:sz w:val="28"/>
          <w:szCs w:val="28"/>
          <w:lang w:val="uk-UA"/>
        </w:rPr>
        <w:t>Основні принципи захисту інформаційних систем.</w:t>
      </w:r>
    </w:p>
    <w:p w:rsidR="00D95416" w:rsidRPr="00D95416" w:rsidRDefault="00D95416" w:rsidP="00D95416">
      <w:pPr>
        <w:spacing w:line="240" w:lineRule="auto"/>
        <w:ind w:left="57"/>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D95416">
        <w:rPr>
          <w:rFonts w:ascii="Times New Roman" w:hAnsi="Times New Roman" w:cs="Times New Roman"/>
          <w:sz w:val="28"/>
          <w:szCs w:val="28"/>
          <w:lang w:val="uk-UA"/>
        </w:rPr>
        <w:t>До основних принципів захисту інформаційних систем відносяться:</w:t>
      </w:r>
    </w:p>
    <w:p w:rsidR="00D95416" w:rsidRDefault="00EC53CD" w:rsidP="00D95416">
      <w:pPr>
        <w:ind w:firstLine="708"/>
        <w:contextualSpacing/>
        <w:jc w:val="both"/>
        <w:rPr>
          <w:rFonts w:ascii="Times New Roman" w:hAnsi="Times New Roman" w:cs="Times New Roman"/>
          <w:sz w:val="28"/>
          <w:szCs w:val="28"/>
          <w:lang w:val="uk-UA"/>
        </w:rPr>
      </w:pPr>
      <w:r w:rsidRPr="00D95416">
        <w:rPr>
          <w:rFonts w:ascii="Times New Roman" w:hAnsi="Times New Roman" w:cs="Times New Roman"/>
          <w:bCs/>
          <w:i/>
          <w:iCs/>
          <w:sz w:val="28"/>
          <w:szCs w:val="28"/>
          <w:lang w:val="uk-UA"/>
        </w:rPr>
        <w:t xml:space="preserve">Принцип виправданості доступу </w:t>
      </w:r>
      <w:r w:rsidRPr="00D95416">
        <w:rPr>
          <w:rFonts w:ascii="Times New Roman" w:hAnsi="Times New Roman" w:cs="Times New Roman"/>
          <w:sz w:val="28"/>
          <w:szCs w:val="28"/>
          <w:lang w:val="uk-UA"/>
        </w:rPr>
        <w:t xml:space="preserve">– користувач повинен мати достатню «форму допуску» для отримання інформації того рівня конфіденційності, що він вимагає, і ця інформація дійсно необхідна йому для виконання виробничих функцій. </w:t>
      </w:r>
    </w:p>
    <w:p w:rsidR="00D95416" w:rsidRDefault="00EC53CD" w:rsidP="00D95416">
      <w:pPr>
        <w:ind w:firstLine="708"/>
        <w:contextualSpacing/>
        <w:jc w:val="both"/>
        <w:rPr>
          <w:rFonts w:ascii="Times New Roman" w:hAnsi="Times New Roman" w:cs="Times New Roman"/>
          <w:sz w:val="28"/>
          <w:szCs w:val="28"/>
          <w:lang w:val="uk-UA"/>
        </w:rPr>
      </w:pPr>
      <w:r w:rsidRPr="00D95416">
        <w:rPr>
          <w:rFonts w:ascii="Times New Roman" w:hAnsi="Times New Roman" w:cs="Times New Roman"/>
          <w:bCs/>
          <w:i/>
          <w:iCs/>
          <w:sz w:val="28"/>
          <w:szCs w:val="28"/>
          <w:lang w:val="uk-UA"/>
        </w:rPr>
        <w:t>Принцип достатньої глибини контролю доступу</w:t>
      </w:r>
      <w:r w:rsidRPr="00D95416">
        <w:rPr>
          <w:rFonts w:ascii="Times New Roman" w:hAnsi="Times New Roman" w:cs="Times New Roman"/>
          <w:sz w:val="28"/>
          <w:szCs w:val="28"/>
          <w:lang w:val="uk-UA"/>
        </w:rPr>
        <w:t>. Засоби захисту інформації повинні включати механізми контролю доступу до всіх видів інформаційних і програмних ресурсів ІС, які у відповідності з принципом виправданості доступу слід розмежовувати між користувачами.</w:t>
      </w:r>
    </w:p>
    <w:p w:rsidR="00D95416" w:rsidRDefault="00EC53CD" w:rsidP="00D95416">
      <w:pPr>
        <w:ind w:firstLine="708"/>
        <w:contextualSpacing/>
        <w:jc w:val="both"/>
        <w:rPr>
          <w:rFonts w:ascii="Times New Roman" w:hAnsi="Times New Roman" w:cs="Times New Roman"/>
          <w:sz w:val="28"/>
          <w:szCs w:val="28"/>
          <w:lang w:val="uk-UA"/>
        </w:rPr>
      </w:pPr>
      <w:r w:rsidRPr="00D95416">
        <w:rPr>
          <w:rFonts w:ascii="Times New Roman" w:hAnsi="Times New Roman" w:cs="Times New Roman"/>
          <w:bCs/>
          <w:i/>
          <w:iCs/>
          <w:sz w:val="28"/>
          <w:szCs w:val="28"/>
          <w:lang w:val="uk-UA"/>
        </w:rPr>
        <w:t>Принцип цілісності засобів захисту.</w:t>
      </w:r>
      <w:r w:rsidRPr="00D95416">
        <w:rPr>
          <w:rFonts w:ascii="Times New Roman" w:hAnsi="Times New Roman" w:cs="Times New Roman"/>
          <w:b/>
          <w:bCs/>
          <w:i/>
          <w:iCs/>
          <w:sz w:val="28"/>
          <w:szCs w:val="28"/>
          <w:lang w:val="uk-UA"/>
        </w:rPr>
        <w:t xml:space="preserve"> </w:t>
      </w:r>
      <w:r w:rsidRPr="00D95416">
        <w:rPr>
          <w:rFonts w:ascii="Times New Roman" w:hAnsi="Times New Roman" w:cs="Times New Roman"/>
          <w:sz w:val="28"/>
          <w:szCs w:val="28"/>
          <w:lang w:val="uk-UA"/>
        </w:rPr>
        <w:t xml:space="preserve">Цей принцип передбачає, що засоби захисту інформації в ІС повинні чітко виконувати свої функції згідно з переліченими принципами й бути ізольованими від користувачів, а для свого супроводу повинні включати спеціальний захищений інтерфейс для засобів контролю, сигналізації про спроби порушення захисту інформації і впливу на процеси в системі. </w:t>
      </w:r>
    </w:p>
    <w:p w:rsidR="00EC53CD" w:rsidRDefault="00EC53CD" w:rsidP="00D95416">
      <w:pPr>
        <w:ind w:firstLine="708"/>
        <w:contextualSpacing/>
        <w:jc w:val="both"/>
        <w:rPr>
          <w:rFonts w:ascii="Times New Roman" w:hAnsi="Times New Roman" w:cs="Times New Roman"/>
          <w:sz w:val="28"/>
          <w:szCs w:val="28"/>
          <w:lang w:val="uk-UA"/>
        </w:rPr>
      </w:pPr>
      <w:r w:rsidRPr="00D95416">
        <w:rPr>
          <w:rFonts w:ascii="Times New Roman" w:hAnsi="Times New Roman" w:cs="Times New Roman"/>
          <w:sz w:val="28"/>
          <w:szCs w:val="28"/>
          <w:lang w:val="uk-UA"/>
        </w:rPr>
        <w:t xml:space="preserve">Реалізація перелічених принципів здійснюється з допомогою так званого </w:t>
      </w:r>
      <w:r w:rsidRPr="00D95416">
        <w:rPr>
          <w:rFonts w:ascii="Times New Roman" w:hAnsi="Times New Roman" w:cs="Times New Roman"/>
          <w:b/>
          <w:bCs/>
          <w:i/>
          <w:iCs/>
          <w:sz w:val="28"/>
          <w:szCs w:val="28"/>
          <w:lang w:val="uk-UA"/>
        </w:rPr>
        <w:t xml:space="preserve">«монітору звернень», </w:t>
      </w:r>
      <w:r w:rsidRPr="00D95416">
        <w:rPr>
          <w:rFonts w:ascii="Times New Roman" w:hAnsi="Times New Roman" w:cs="Times New Roman"/>
          <w:sz w:val="28"/>
          <w:szCs w:val="28"/>
          <w:lang w:val="uk-UA"/>
        </w:rPr>
        <w:t xml:space="preserve">який контролює будь-які запити до даних чи програм з боку користувачів (чи їх програм) за установленими для них видами доступу до цих даних і програм. </w:t>
      </w:r>
    </w:p>
    <w:p w:rsidR="008A64AC" w:rsidRDefault="008A64AC" w:rsidP="008A64AC">
      <w:pPr>
        <w:contextualSpacing/>
        <w:jc w:val="both"/>
        <w:rPr>
          <w:rFonts w:ascii="Times New Roman" w:hAnsi="Times New Roman" w:cs="Times New Roman"/>
          <w:sz w:val="28"/>
          <w:szCs w:val="28"/>
          <w:lang w:val="uk-UA"/>
        </w:rPr>
      </w:pPr>
    </w:p>
    <w:p w:rsidR="008A64AC" w:rsidRDefault="008A64AC" w:rsidP="008A64AC">
      <w:pPr>
        <w:contextualSpacing/>
        <w:jc w:val="both"/>
        <w:rPr>
          <w:rFonts w:ascii="Times New Roman" w:hAnsi="Times New Roman" w:cs="Times New Roman"/>
          <w:sz w:val="28"/>
          <w:szCs w:val="28"/>
          <w:lang w:val="uk-UA"/>
        </w:rPr>
      </w:pPr>
    </w:p>
    <w:p w:rsidR="008A64AC" w:rsidRDefault="008A64AC" w:rsidP="008A64AC">
      <w:pPr>
        <w:contextualSpacing/>
        <w:jc w:val="both"/>
        <w:rPr>
          <w:rFonts w:ascii="Times New Roman" w:hAnsi="Times New Roman" w:cs="Times New Roman"/>
          <w:sz w:val="28"/>
          <w:szCs w:val="28"/>
          <w:lang w:val="uk-UA"/>
        </w:rPr>
      </w:pPr>
    </w:p>
    <w:p w:rsidR="008A64AC" w:rsidRDefault="008A64AC" w:rsidP="008A64AC">
      <w:pPr>
        <w:contextualSpacing/>
        <w:jc w:val="both"/>
        <w:rPr>
          <w:rFonts w:ascii="Times New Roman" w:hAnsi="Times New Roman" w:cs="Times New Roman"/>
          <w:sz w:val="28"/>
          <w:szCs w:val="28"/>
          <w:lang w:val="uk-UA"/>
        </w:rPr>
      </w:pPr>
    </w:p>
    <w:p w:rsidR="008A64AC" w:rsidRDefault="008A64AC" w:rsidP="008A64AC">
      <w:pPr>
        <w:contextualSpacing/>
        <w:jc w:val="both"/>
        <w:rPr>
          <w:rFonts w:ascii="Times New Roman" w:hAnsi="Times New Roman" w:cs="Times New Roman"/>
          <w:sz w:val="28"/>
          <w:szCs w:val="28"/>
          <w:lang w:val="uk-UA"/>
        </w:rPr>
      </w:pPr>
    </w:p>
    <w:p w:rsidR="008A64AC" w:rsidRPr="008A64AC" w:rsidRDefault="008A64AC" w:rsidP="008A64AC">
      <w:pPr>
        <w:spacing w:line="240" w:lineRule="auto"/>
        <w:ind w:left="57"/>
        <w:contextualSpacing/>
        <w:jc w:val="both"/>
        <w:rPr>
          <w:rFonts w:ascii="Times New Roman" w:hAnsi="Times New Roman" w:cs="Times New Roman"/>
          <w:b/>
          <w:sz w:val="28"/>
          <w:szCs w:val="28"/>
          <w:lang w:val="uk-UA"/>
        </w:rPr>
      </w:pPr>
      <w:r w:rsidRPr="008A64AC">
        <w:rPr>
          <w:rFonts w:ascii="Times New Roman" w:hAnsi="Times New Roman" w:cs="Times New Roman"/>
          <w:b/>
          <w:sz w:val="28"/>
          <w:szCs w:val="28"/>
          <w:lang w:val="uk-UA"/>
        </w:rPr>
        <w:t>Тема 11.  Інформаційна безпека України</w:t>
      </w:r>
    </w:p>
    <w:p w:rsidR="008A64AC" w:rsidRDefault="008A64AC" w:rsidP="008A64AC">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1. </w:t>
      </w:r>
      <w:r w:rsidRPr="008A64AC">
        <w:rPr>
          <w:rFonts w:ascii="Times New Roman" w:hAnsi="Times New Roman" w:cs="Times New Roman"/>
          <w:b/>
          <w:i/>
          <w:sz w:val="28"/>
          <w:szCs w:val="28"/>
          <w:lang w:val="uk-UA"/>
        </w:rPr>
        <w:t xml:space="preserve">Інформаційна безпека та її місце в національній безпеки України. </w:t>
      </w:r>
    </w:p>
    <w:p w:rsidR="008A64AC" w:rsidRDefault="008A64AC" w:rsidP="008A64AC">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2. </w:t>
      </w:r>
      <w:r w:rsidRPr="008A64AC">
        <w:rPr>
          <w:rFonts w:ascii="Times New Roman" w:hAnsi="Times New Roman" w:cs="Times New Roman"/>
          <w:b/>
          <w:i/>
          <w:sz w:val="28"/>
          <w:szCs w:val="28"/>
          <w:lang w:val="uk-UA"/>
        </w:rPr>
        <w:t>Основні реальні та потенційні загрози</w:t>
      </w:r>
      <w:r>
        <w:rPr>
          <w:rFonts w:ascii="Times New Roman" w:hAnsi="Times New Roman" w:cs="Times New Roman"/>
          <w:b/>
          <w:i/>
          <w:sz w:val="28"/>
          <w:szCs w:val="28"/>
          <w:lang w:val="uk-UA"/>
        </w:rPr>
        <w:t xml:space="preserve"> інформаційній безпеці України.</w:t>
      </w:r>
    </w:p>
    <w:p w:rsidR="008A64AC" w:rsidRDefault="008A64AC" w:rsidP="008A64AC">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3. </w:t>
      </w:r>
      <w:r w:rsidRPr="008A64AC">
        <w:rPr>
          <w:rFonts w:ascii="Times New Roman" w:hAnsi="Times New Roman" w:cs="Times New Roman"/>
          <w:b/>
          <w:i/>
          <w:sz w:val="28"/>
          <w:szCs w:val="28"/>
          <w:lang w:val="uk-UA"/>
        </w:rPr>
        <w:t xml:space="preserve">Стан та перспективи розвитку інформаційної безпеки. </w:t>
      </w:r>
    </w:p>
    <w:p w:rsidR="008A64AC" w:rsidRPr="008A64AC" w:rsidRDefault="008A64AC" w:rsidP="008A64AC">
      <w:pPr>
        <w:spacing w:line="240" w:lineRule="auto"/>
        <w:ind w:left="57"/>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4. </w:t>
      </w:r>
      <w:r w:rsidRPr="008A64AC">
        <w:rPr>
          <w:rFonts w:ascii="Times New Roman" w:hAnsi="Times New Roman" w:cs="Times New Roman"/>
          <w:b/>
          <w:i/>
          <w:sz w:val="28"/>
          <w:szCs w:val="28"/>
          <w:lang w:val="uk-UA"/>
        </w:rPr>
        <w:t>Система та політика забезпечення інформаційної безпеки.</w:t>
      </w:r>
    </w:p>
    <w:p w:rsidR="008A64AC" w:rsidRPr="008A64AC" w:rsidRDefault="008A64AC" w:rsidP="008A64AC">
      <w:pPr>
        <w:contextualSpacing/>
        <w:jc w:val="both"/>
        <w:rPr>
          <w:rFonts w:ascii="Times New Roman" w:hAnsi="Times New Roman" w:cs="Times New Roman"/>
          <w:b/>
          <w:i/>
          <w:sz w:val="28"/>
          <w:szCs w:val="28"/>
          <w:lang w:val="uk-UA"/>
        </w:rPr>
      </w:pPr>
    </w:p>
    <w:p w:rsidR="008A64AC" w:rsidRDefault="008A64AC" w:rsidP="008A64AC">
      <w:pPr>
        <w:ind w:left="57"/>
        <w:contextualSpacing/>
        <w:jc w:val="both"/>
        <w:rPr>
          <w:rFonts w:ascii="Times New Roman" w:hAnsi="Times New Roman" w:cs="Times New Roman"/>
          <w:sz w:val="28"/>
          <w:szCs w:val="28"/>
          <w:lang w:val="uk-UA"/>
        </w:rPr>
      </w:pPr>
      <w:r w:rsidRPr="008A64AC">
        <w:rPr>
          <w:rFonts w:ascii="Times New Roman" w:hAnsi="Times New Roman" w:cs="Times New Roman"/>
          <w:b/>
          <w:sz w:val="28"/>
          <w:szCs w:val="28"/>
          <w:lang w:val="uk-UA"/>
        </w:rPr>
        <w:t>Інформаційна безпека і її місце в системі національної безпеки України.</w:t>
      </w:r>
    </w:p>
    <w:p w:rsidR="008A64AC"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sz w:val="28"/>
          <w:szCs w:val="28"/>
          <w:lang w:val="uk-UA"/>
        </w:rPr>
        <w:t xml:space="preserve">Необхідною умовою нормального існування й розвитку кожного суспільства є захищеність від зовнішніх і внутрішніх загроз, стійкість до спроб зовнішнього тиску, як здатність протистояти таким спробам і нейтралізувати загрози, що виникають, так і забезпечувати такі внутрішні і </w:t>
      </w:r>
      <w:r w:rsidRPr="008A64AC">
        <w:rPr>
          <w:rFonts w:ascii="Times New Roman" w:hAnsi="Times New Roman" w:cs="Times New Roman"/>
          <w:sz w:val="28"/>
          <w:szCs w:val="28"/>
          <w:lang w:val="uk-UA"/>
        </w:rPr>
        <w:lastRenderedPageBreak/>
        <w:t xml:space="preserve">зовнішні умови існування країни, які гарантують можливість стабільного і всебічного прогресу суспільства і його громадян. </w:t>
      </w:r>
    </w:p>
    <w:p w:rsidR="008A64AC"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sz w:val="28"/>
          <w:szCs w:val="28"/>
          <w:lang w:val="uk-UA"/>
        </w:rPr>
        <w:t xml:space="preserve">Для характеристики цього стану використовується поняття національної безпеки. Законом України «Про національну безпеку України» визначаються та розмежовуються повноваження державних органів у сферах національної безпеки й оборони, створюється основа для інтеграції політики та процедур органів державної влади, інших державних органів, функції яких стосуються національної безпеки й оборони, сил безпеки і сил оборони, визначається система командування, контролю та координації операцій сил безпеки і сил оборони, запроваджується всеосяжний підхід до планування у сферах національної безпеки й оборони, забезпечуючи в такий спосіб демократичний цивільний контроль над органами та формуваннями сектору безпеки й оборони. </w:t>
      </w:r>
    </w:p>
    <w:p w:rsidR="008A64AC"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sz w:val="28"/>
          <w:szCs w:val="28"/>
          <w:lang w:val="uk-UA"/>
        </w:rPr>
        <w:t xml:space="preserve">Згідно з цим Законом </w:t>
      </w:r>
      <w:r w:rsidRPr="008A64AC">
        <w:rPr>
          <w:rFonts w:ascii="Times New Roman" w:hAnsi="Times New Roman" w:cs="Times New Roman"/>
          <w:b/>
          <w:i/>
          <w:sz w:val="28"/>
          <w:szCs w:val="28"/>
          <w:lang w:val="uk-UA"/>
        </w:rPr>
        <w:t>під національною безпекою України</w:t>
      </w:r>
      <w:r w:rsidRPr="008A64AC">
        <w:rPr>
          <w:rFonts w:ascii="Times New Roman" w:hAnsi="Times New Roman" w:cs="Times New Roman"/>
          <w:sz w:val="28"/>
          <w:szCs w:val="28"/>
          <w:lang w:val="uk-UA"/>
        </w:rPr>
        <w:t xml:space="preserve"> слід розуміти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 </w:t>
      </w:r>
    </w:p>
    <w:p w:rsidR="008A64AC"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b/>
          <w:i/>
          <w:sz w:val="28"/>
          <w:szCs w:val="28"/>
          <w:lang w:val="uk-UA"/>
        </w:rPr>
        <w:t>Національні інтереси України</w:t>
      </w:r>
      <w:r w:rsidRPr="008A64AC">
        <w:rPr>
          <w:rFonts w:ascii="Times New Roman" w:hAnsi="Times New Roman" w:cs="Times New Roman"/>
          <w:sz w:val="28"/>
          <w:szCs w:val="28"/>
          <w:lang w:val="uk-UA"/>
        </w:rPr>
        <w:t xml:space="preserve"> – життєво важливі інтереси людини, суспільства й держави, реалізація яких забезпечує державний суверенітет України, її прогресивний демократичний розвиток, а також безпечні умови життєдіяльності й добробут її громадян. </w:t>
      </w:r>
    </w:p>
    <w:p w:rsidR="008A64AC"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b/>
          <w:i/>
          <w:sz w:val="28"/>
          <w:szCs w:val="28"/>
          <w:lang w:val="uk-UA"/>
        </w:rPr>
        <w:t>Воєнна безпека</w:t>
      </w:r>
      <w:r w:rsidRPr="008A64AC">
        <w:rPr>
          <w:rFonts w:ascii="Times New Roman" w:hAnsi="Times New Roman" w:cs="Times New Roman"/>
          <w:sz w:val="28"/>
          <w:szCs w:val="28"/>
          <w:lang w:val="uk-UA"/>
        </w:rPr>
        <w:t xml:space="preserve"> –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воєнних загроз. </w:t>
      </w:r>
    </w:p>
    <w:p w:rsidR="008A64AC"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b/>
          <w:i/>
          <w:sz w:val="28"/>
          <w:szCs w:val="28"/>
          <w:lang w:val="uk-UA"/>
        </w:rPr>
        <w:t>Громадська безпека і порядок</w:t>
      </w:r>
      <w:r w:rsidRPr="008A64AC">
        <w:rPr>
          <w:rFonts w:ascii="Times New Roman" w:hAnsi="Times New Roman" w:cs="Times New Roman"/>
          <w:sz w:val="28"/>
          <w:szCs w:val="28"/>
          <w:lang w:val="uk-UA"/>
        </w:rPr>
        <w:t xml:space="preserve"> – захищеність життєво важливих для суспільства та особи інтересів, прав і свобод людини та громадянина, забезпечення яких є пріоритетним завданням діяльності сил безпеки, інших державних органів, органів місцевого самоврядування, їх посадових осіб та громадськості, які здійснюють узгоджені заходи щодо реалізації й захисту національних інтересів. </w:t>
      </w:r>
    </w:p>
    <w:p w:rsidR="008A64AC"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b/>
          <w:i/>
          <w:sz w:val="28"/>
          <w:szCs w:val="28"/>
          <w:lang w:val="uk-UA"/>
        </w:rPr>
        <w:t>Державна безпека</w:t>
      </w:r>
      <w:r w:rsidRPr="008A64AC">
        <w:rPr>
          <w:rFonts w:ascii="Times New Roman" w:hAnsi="Times New Roman" w:cs="Times New Roman"/>
          <w:sz w:val="28"/>
          <w:szCs w:val="28"/>
          <w:lang w:val="uk-UA"/>
        </w:rPr>
        <w:t xml:space="preserve"> – захищеність державного суверенітету, територіальної цілісності і демократичного конституційного ладу та інших життєво важливих національних інтересів від реальних і потенційних загроз невоєнного характеру. </w:t>
      </w:r>
    </w:p>
    <w:p w:rsidR="00993C0D"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b/>
          <w:i/>
          <w:sz w:val="28"/>
          <w:szCs w:val="28"/>
          <w:lang w:val="uk-UA"/>
        </w:rPr>
        <w:t>Загрози національній безпеці України</w:t>
      </w:r>
      <w:r w:rsidRPr="008A64AC">
        <w:rPr>
          <w:rFonts w:ascii="Times New Roman" w:hAnsi="Times New Roman" w:cs="Times New Roman"/>
          <w:sz w:val="28"/>
          <w:szCs w:val="28"/>
          <w:lang w:val="uk-UA"/>
        </w:rPr>
        <w:t xml:space="preserve"> – явища, тенденції і чинники, що унеможливлюють чи ускладнюють або можуть унеможливити чи ускладнити реалізацію національних інтересів та збереження національних цінностей України. </w:t>
      </w:r>
    </w:p>
    <w:p w:rsidR="00993C0D" w:rsidRDefault="008A64AC" w:rsidP="008A64AC">
      <w:pPr>
        <w:ind w:left="57" w:firstLine="651"/>
        <w:contextualSpacing/>
        <w:jc w:val="both"/>
        <w:rPr>
          <w:rFonts w:ascii="Times New Roman" w:hAnsi="Times New Roman" w:cs="Times New Roman"/>
          <w:sz w:val="28"/>
          <w:szCs w:val="28"/>
          <w:lang w:val="uk-UA"/>
        </w:rPr>
      </w:pPr>
      <w:r w:rsidRPr="008A64AC">
        <w:rPr>
          <w:rFonts w:ascii="Times New Roman" w:hAnsi="Times New Roman" w:cs="Times New Roman"/>
          <w:sz w:val="28"/>
          <w:szCs w:val="28"/>
          <w:lang w:val="uk-UA"/>
        </w:rPr>
        <w:lastRenderedPageBreak/>
        <w:t>Законодавчою основою забезпечення національної безпеки є Конституція України, закони України, укази Президента України, ухвали й розпорядження Кабінету Міністрів України, інші нормативно-правові акти державних органів влади</w:t>
      </w:r>
      <w:r w:rsidR="00993C0D">
        <w:rPr>
          <w:rFonts w:ascii="Times New Roman" w:hAnsi="Times New Roman" w:cs="Times New Roman"/>
          <w:sz w:val="28"/>
          <w:szCs w:val="28"/>
          <w:lang w:val="uk-UA"/>
        </w:rPr>
        <w:t xml:space="preserve"> </w:t>
      </w:r>
      <w:r w:rsidR="00993C0D" w:rsidRPr="00993C0D">
        <w:rPr>
          <w:rFonts w:ascii="Times New Roman" w:hAnsi="Times New Roman" w:cs="Times New Roman"/>
          <w:sz w:val="28"/>
          <w:szCs w:val="28"/>
          <w:lang w:val="uk-UA"/>
        </w:rPr>
        <w:t xml:space="preserve">й управління, прийняті в межах їх компетенції в цій сфері; міжнародні договори й угоди визнані Україною. </w:t>
      </w:r>
    </w:p>
    <w:p w:rsidR="00993C0D" w:rsidRDefault="00993C0D" w:rsidP="008A64AC">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Основним суб’єктом забезпечення безпеки є держава, що здійснює функції в цій сфері через органи законодавч</w:t>
      </w:r>
      <w:r>
        <w:rPr>
          <w:rFonts w:ascii="Times New Roman" w:hAnsi="Times New Roman" w:cs="Times New Roman"/>
          <w:sz w:val="28"/>
          <w:szCs w:val="28"/>
          <w:lang w:val="uk-UA"/>
        </w:rPr>
        <w:t>ої, виконавчої і судової влади.</w:t>
      </w:r>
    </w:p>
    <w:p w:rsidR="00993C0D" w:rsidRDefault="00993C0D" w:rsidP="008A64AC">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 xml:space="preserve">До основних об’єктів безпеки відносяться: </w:t>
      </w:r>
    </w:p>
    <w:p w:rsidR="00993C0D" w:rsidRDefault="00993C0D" w:rsidP="008A64AC">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i/>
          <w:sz w:val="28"/>
          <w:szCs w:val="28"/>
          <w:lang w:val="uk-UA"/>
        </w:rPr>
        <w:t>особа</w:t>
      </w:r>
      <w:r w:rsidRPr="00993C0D">
        <w:rPr>
          <w:rFonts w:ascii="Times New Roman" w:hAnsi="Times New Roman" w:cs="Times New Roman"/>
          <w:sz w:val="28"/>
          <w:szCs w:val="28"/>
          <w:lang w:val="uk-UA"/>
        </w:rPr>
        <w:t xml:space="preserve"> – її права та свободи; </w:t>
      </w:r>
    </w:p>
    <w:p w:rsidR="00993C0D" w:rsidRDefault="00993C0D" w:rsidP="008A64AC">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i/>
          <w:sz w:val="28"/>
          <w:szCs w:val="28"/>
          <w:lang w:val="uk-UA"/>
        </w:rPr>
        <w:t>суспільство</w:t>
      </w:r>
      <w:r w:rsidRPr="00993C0D">
        <w:rPr>
          <w:rFonts w:ascii="Times New Roman" w:hAnsi="Times New Roman" w:cs="Times New Roman"/>
          <w:sz w:val="28"/>
          <w:szCs w:val="28"/>
          <w:lang w:val="uk-UA"/>
        </w:rPr>
        <w:t xml:space="preserve"> – його матеріальні й духовні цінності; </w:t>
      </w:r>
    </w:p>
    <w:p w:rsidR="00993C0D" w:rsidRDefault="00993C0D" w:rsidP="008A64AC">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i/>
          <w:sz w:val="28"/>
          <w:szCs w:val="28"/>
          <w:lang w:val="uk-UA"/>
        </w:rPr>
        <w:t>держава</w:t>
      </w:r>
      <w:r w:rsidRPr="00993C0D">
        <w:rPr>
          <w:rFonts w:ascii="Times New Roman" w:hAnsi="Times New Roman" w:cs="Times New Roman"/>
          <w:sz w:val="28"/>
          <w:szCs w:val="28"/>
          <w:lang w:val="uk-UA"/>
        </w:rPr>
        <w:t xml:space="preserve"> – її конституційний лад, суверенітет і територіальна цілісність. </w:t>
      </w:r>
    </w:p>
    <w:p w:rsidR="00993C0D" w:rsidRDefault="00993C0D" w:rsidP="008A64AC">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Громадяни, суспільні й інші організації та об’єднання є суб’єктами безпеки, володіють правами й обов’язками з участі в забезпеченні безпеки.</w:t>
      </w:r>
    </w:p>
    <w:p w:rsidR="00993C0D" w:rsidRDefault="00993C0D" w:rsidP="008A64AC">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b/>
          <w:sz w:val="28"/>
          <w:szCs w:val="28"/>
          <w:lang w:val="uk-UA"/>
        </w:rPr>
        <w:t>Основними принципами забезпечення безпеки є</w:t>
      </w:r>
      <w:r w:rsidRPr="00993C0D">
        <w:rPr>
          <w:rFonts w:ascii="Times New Roman" w:hAnsi="Times New Roman" w:cs="Times New Roman"/>
          <w:sz w:val="28"/>
          <w:szCs w:val="28"/>
          <w:lang w:val="uk-UA"/>
        </w:rPr>
        <w:t xml:space="preserve">:  </w:t>
      </w:r>
    </w:p>
    <w:p w:rsidR="00993C0D" w:rsidRDefault="00993C0D" w:rsidP="00993C0D">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законність;</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дотримання балансу життєво важливих інтересів особи, суспільства і</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держави;  взаємна відповідальність особи, суспільства і держави із забезпечення</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безпеки;  інтеграція з міжнародними системами безпеки.</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w:t>
      </w:r>
    </w:p>
    <w:p w:rsidR="00993C0D" w:rsidRDefault="00993C0D" w:rsidP="00993C0D">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Систему національної безпеки утворюють:  органи законодавчої, виконавчої і судової влади;</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державні, суспільні й інші організації та об’єднання;</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громадяни, що беруть участь у забезпеченні безпеки відповідно до закону;</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законодавство, що регламентує відносини у сфері безпеки;</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сили забезпечення безпеки.</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w:t>
      </w:r>
    </w:p>
    <w:p w:rsidR="00993C0D" w:rsidRDefault="00993C0D" w:rsidP="00993C0D">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 xml:space="preserve">Для безпосереднього виконання функцій забезпечення національної безпеки в системі виконавчої влади створюються і діють сили забезпечення національної безпеки. Сили забезпечення безпеки включають: правоохоронні та розвідувальні органи, державні органи спеціального призначення з правоохоронними функціями, сили цивільного захисту та інші органи, на які Конституцією та законами України покладено функції із забезпечення національної безпеки України. </w:t>
      </w:r>
    </w:p>
    <w:p w:rsidR="00993C0D" w:rsidRDefault="00993C0D" w:rsidP="00993C0D">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 xml:space="preserve">Національна безпека досягається проведенням єдиної державної політики у сфері забезпечення безпеки, системою заходів економічного, політичного й іншого характеру, адекватних загрозам життєво важливих інтересів особи, суспільства і держави. Оскільки в умовах інформатизації країни, розвитку інформаційних технологій, інформаційні ресурси формуються в усіх сферах діяльності, і насамперед у політичній, військовій, економічній, науково-технічній, інформаційну безпеку треба розглядати як комплексний показник національної безпеки. Цим визначається її важливе </w:t>
      </w:r>
      <w:r w:rsidRPr="00993C0D">
        <w:rPr>
          <w:rFonts w:ascii="Times New Roman" w:hAnsi="Times New Roman" w:cs="Times New Roman"/>
          <w:sz w:val="28"/>
          <w:szCs w:val="28"/>
          <w:lang w:val="uk-UA"/>
        </w:rPr>
        <w:lastRenderedPageBreak/>
        <w:t xml:space="preserve">місце й одна з провідних ролей у системі національної безпеки країни в сучасних умовах. </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w:t>
      </w:r>
    </w:p>
    <w:p w:rsidR="00EC53CD" w:rsidRDefault="00993C0D" w:rsidP="00993C0D">
      <w:pPr>
        <w:ind w:left="57" w:firstLine="651"/>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Отже, у сучасних умовах важливою складовою національної безпеки є інформаційна безпека України, що є станом захищеності національних інтересів у інформаційній сфер</w:t>
      </w:r>
      <w:r>
        <w:rPr>
          <w:rFonts w:ascii="Times New Roman" w:hAnsi="Times New Roman" w:cs="Times New Roman"/>
          <w:sz w:val="28"/>
          <w:szCs w:val="28"/>
          <w:lang w:val="uk-UA"/>
        </w:rPr>
        <w:t>і.</w:t>
      </w:r>
    </w:p>
    <w:p w:rsidR="00993C0D" w:rsidRDefault="00993C0D" w:rsidP="00993C0D">
      <w:pPr>
        <w:contextualSpacing/>
        <w:jc w:val="both"/>
        <w:rPr>
          <w:rFonts w:ascii="Times New Roman" w:hAnsi="Times New Roman" w:cs="Times New Roman"/>
          <w:b/>
          <w:sz w:val="28"/>
          <w:szCs w:val="28"/>
          <w:lang w:val="uk-UA"/>
        </w:rPr>
      </w:pPr>
      <w:r w:rsidRPr="00993C0D">
        <w:rPr>
          <w:lang w:val="uk-UA"/>
        </w:rPr>
        <w:t xml:space="preserve"> </w:t>
      </w:r>
      <w:r w:rsidRPr="00993C0D">
        <w:rPr>
          <w:rFonts w:ascii="Times New Roman" w:hAnsi="Times New Roman" w:cs="Times New Roman"/>
          <w:b/>
          <w:sz w:val="28"/>
          <w:szCs w:val="28"/>
          <w:lang w:val="uk-UA"/>
        </w:rPr>
        <w:t>Основні реальні та потенційні загрози інформаційній безпеці України</w:t>
      </w:r>
      <w:r>
        <w:rPr>
          <w:rFonts w:ascii="Times New Roman" w:hAnsi="Times New Roman" w:cs="Times New Roman"/>
          <w:b/>
          <w:sz w:val="28"/>
          <w:szCs w:val="28"/>
          <w:lang w:val="uk-UA"/>
        </w:rPr>
        <w:t>.</w:t>
      </w:r>
    </w:p>
    <w:p w:rsidR="00993C0D" w:rsidRDefault="00993C0D" w:rsidP="00993C0D">
      <w:pPr>
        <w:ind w:firstLine="708"/>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 xml:space="preserve">До головних чинників, що впливають на стан морально-ідеологічної стабільності та безпеки в Україні, належать: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відсутність цілісної системи інформаційно-аналітичного забезпечення</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органів державної влади й управління;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руйнування інтелектуального потенціалу, неготовність системи освіти до</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підтримання процесів випереджувального розвитку держави;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повільність процесів усвідомлення прошарком колишньої радянської</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партійно-господарчої номенклатури, н</w:t>
      </w:r>
      <w:r>
        <w:rPr>
          <w:rFonts w:ascii="Times New Roman" w:hAnsi="Times New Roman" w:cs="Times New Roman"/>
          <w:sz w:val="28"/>
          <w:szCs w:val="28"/>
          <w:lang w:val="uk-UA"/>
        </w:rPr>
        <w:t xml:space="preserve">аукової й творчої інтелігенції, </w:t>
      </w:r>
      <w:r w:rsidRPr="00993C0D">
        <w:rPr>
          <w:rFonts w:ascii="Times New Roman" w:hAnsi="Times New Roman" w:cs="Times New Roman"/>
          <w:sz w:val="28"/>
          <w:szCs w:val="28"/>
          <w:lang w:val="uk-UA"/>
        </w:rPr>
        <w:t xml:space="preserve">паростками нової буржуазії свого місця в суспільстві та формування власне української еліти, що призводить до неможливості сформувати керівними колами зрозумілої й привабливої для суспільства національної ідеї;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низький загальний рівень розвитку інформаційної інфраструктури, що не</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виключає ймовірність експансії іноземних компаній на ринку інформаційних послуг;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руйнування національного інформаційною простору та виникнення можливості його використання в антидержавних інтересах;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недостатній професійний, інтелектуальний і творчий рівень вітчизняних</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виробників інформаційного продукту та послуг, їхня не</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конкурентоспроможність на світовому інформаційному ринку; </w:t>
      </w:r>
      <w:r>
        <w:rPr>
          <w:rFonts w:ascii="Times New Roman" w:hAnsi="Times New Roman" w:cs="Times New Roman"/>
          <w:sz w:val="28"/>
          <w:szCs w:val="28"/>
          <w:lang w:val="uk-UA"/>
        </w:rPr>
        <w:t xml:space="preserve">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інформаційна експансія провідних іноземних держав, розроблення й</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використання ними, міжнародними чи вітчизняними злочинними організаціями різних сучасних сп</w:t>
      </w:r>
      <w:r>
        <w:rPr>
          <w:rFonts w:ascii="Times New Roman" w:hAnsi="Times New Roman" w:cs="Times New Roman"/>
          <w:sz w:val="28"/>
          <w:szCs w:val="28"/>
          <w:lang w:val="uk-UA"/>
        </w:rPr>
        <w:t>особів безпосереднього підриву;</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мало</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контрольована діяльність окремих політичних сил, ЗМІ та осіб,</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спрямована на руйнування моральних цінностей, підрив морального й фізичного здоров’я нації;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використання ЗМІ з позицій, протилежних інтересам громадян, політичних і громадських організацій, держави:  втрата довіри до влади з боку значної частини населення внаслідок</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 поширення компромату, застосування «брудних» політичних технологій, особливо під час виборчих кампаній;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конкурентна боротьба за володіння ЗМІ, процес їхньої монополізації й</w:t>
      </w:r>
      <w:r>
        <w:rPr>
          <w:rFonts w:ascii="Times New Roman" w:hAnsi="Times New Roman" w:cs="Times New Roman"/>
          <w:sz w:val="28"/>
          <w:szCs w:val="28"/>
          <w:lang w:val="uk-UA"/>
        </w:rPr>
        <w:t xml:space="preserve"> </w:t>
      </w:r>
      <w:r w:rsidRPr="00993C0D">
        <w:rPr>
          <w:rFonts w:ascii="Times New Roman" w:hAnsi="Times New Roman" w:cs="Times New Roman"/>
          <w:sz w:val="28"/>
          <w:szCs w:val="28"/>
          <w:lang w:val="uk-UA"/>
        </w:rPr>
        <w:t xml:space="preserve">концентрації інформаційної та політичної влади;  </w:t>
      </w:r>
    </w:p>
    <w:p w:rsidR="00993C0D" w:rsidRDefault="00993C0D" w:rsidP="00993C0D">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93C0D">
        <w:rPr>
          <w:rFonts w:ascii="Times New Roman" w:hAnsi="Times New Roman" w:cs="Times New Roman"/>
          <w:sz w:val="28"/>
          <w:szCs w:val="28"/>
          <w:lang w:val="uk-UA"/>
        </w:rPr>
        <w:t>маніпулювання громадською думкою (шляхом дезінформації,</w:t>
      </w:r>
      <w:r w:rsidRPr="00993C0D">
        <w:rPr>
          <w:rFonts w:ascii="Times New Roman" w:hAnsi="Times New Roman" w:cs="Times New Roman"/>
          <w:sz w:val="28"/>
          <w:szCs w:val="28"/>
        </w:rPr>
        <w:sym w:font="Symbol" w:char="F02D"/>
      </w:r>
      <w:r w:rsidRPr="00993C0D">
        <w:rPr>
          <w:rFonts w:ascii="Times New Roman" w:hAnsi="Times New Roman" w:cs="Times New Roman"/>
          <w:sz w:val="28"/>
          <w:szCs w:val="28"/>
          <w:lang w:val="uk-UA"/>
        </w:rPr>
        <w:t xml:space="preserve"> перекручування даних, замовчува</w:t>
      </w:r>
      <w:r>
        <w:rPr>
          <w:rFonts w:ascii="Times New Roman" w:hAnsi="Times New Roman" w:cs="Times New Roman"/>
          <w:sz w:val="28"/>
          <w:szCs w:val="28"/>
          <w:lang w:val="uk-UA"/>
        </w:rPr>
        <w:t>ння правдивих відомостей тощо).</w:t>
      </w:r>
    </w:p>
    <w:p w:rsidR="00993C0D" w:rsidRDefault="00993C0D" w:rsidP="00993C0D">
      <w:pPr>
        <w:ind w:firstLine="708"/>
        <w:contextualSpacing/>
        <w:jc w:val="both"/>
        <w:rPr>
          <w:rFonts w:ascii="Times New Roman" w:hAnsi="Times New Roman" w:cs="Times New Roman"/>
          <w:sz w:val="28"/>
          <w:szCs w:val="28"/>
          <w:lang w:val="uk-UA"/>
        </w:rPr>
      </w:pPr>
      <w:r w:rsidRPr="00993C0D">
        <w:rPr>
          <w:rFonts w:ascii="Times New Roman" w:hAnsi="Times New Roman" w:cs="Times New Roman"/>
          <w:sz w:val="28"/>
          <w:szCs w:val="28"/>
          <w:lang w:val="uk-UA"/>
        </w:rPr>
        <w:t>Відсутність цілісної системи інформаційно-аналітичного забезпечення органів влади та управління значно ускладнює прийняття ними зважених. науково обґрунтованих рішень, що породжує конфліктні ситуації у владних структурах. Недостатнє інформаційно-аналітичне забезпечення діяльності характерне для всіх державних органів як на центральному, так і на регіональному рівнях. Владні структури не мають достатніх можливостей завчасно прогнозувати розвиток подій у державі та навколо неї, належним чином враховувати сприятливі й обмежувати несприятливі фактори, що визначають результативність прийнятих політичних рішень, здійснювати планування навіть на середньострокову перспективу. Організація роботи інформаційно-аналітичних підрозділів дотепер не має системного характеру, а в періоди чергових скорочень чисельності державних органів діяльність деяких таких підрозділів взагалі припиняється.</w:t>
      </w:r>
    </w:p>
    <w:p w:rsidR="00EC53CD" w:rsidRDefault="00EC53CD" w:rsidP="00993C0D">
      <w:pPr>
        <w:ind w:firstLine="708"/>
        <w:contextualSpacing/>
        <w:jc w:val="both"/>
        <w:rPr>
          <w:rFonts w:ascii="Times New Roman" w:hAnsi="Times New Roman" w:cs="Times New Roman"/>
          <w:sz w:val="28"/>
          <w:szCs w:val="28"/>
          <w:lang w:val="uk-UA"/>
        </w:rPr>
      </w:pPr>
      <w:r w:rsidRPr="00EC53CD">
        <w:rPr>
          <w:rFonts w:ascii="Times New Roman" w:hAnsi="Times New Roman" w:cs="Times New Roman"/>
          <w:i/>
          <w:sz w:val="28"/>
          <w:szCs w:val="28"/>
          <w:lang w:val="uk-UA"/>
        </w:rPr>
        <w:t>Основними реальними та потенційними загрозами інформаційній безпеці України є:</w:t>
      </w:r>
      <w:r w:rsidRPr="00EC53CD">
        <w:rPr>
          <w:rFonts w:ascii="Times New Roman" w:hAnsi="Times New Roman" w:cs="Times New Roman"/>
          <w:sz w:val="28"/>
          <w:szCs w:val="28"/>
          <w:lang w:val="uk-UA"/>
        </w:rPr>
        <w:t xml:space="preserve"> </w:t>
      </w:r>
    </w:p>
    <w:p w:rsidR="007E5517" w:rsidRDefault="00EC53CD" w:rsidP="00993C0D">
      <w:pPr>
        <w:ind w:firstLine="708"/>
        <w:contextualSpacing/>
        <w:jc w:val="both"/>
        <w:rPr>
          <w:rFonts w:ascii="Times New Roman" w:hAnsi="Times New Roman" w:cs="Times New Roman"/>
          <w:sz w:val="28"/>
          <w:szCs w:val="28"/>
          <w:lang w:val="uk-UA"/>
        </w:rPr>
      </w:pPr>
      <w:r w:rsidRPr="00EC53CD">
        <w:rPr>
          <w:rFonts w:ascii="Times New Roman" w:hAnsi="Times New Roman" w:cs="Times New Roman"/>
          <w:sz w:val="28"/>
          <w:szCs w:val="28"/>
          <w:lang w:val="uk-UA"/>
        </w:rPr>
        <w:t xml:space="preserve">1) у зовнішньополітичній сфері:  поширення у світовому інформаційному просторі викривленої, недостовірної та упередженої інформації, що завдає шкоди національним інтересам України;  прояви комп’ютерної злочинності, комп’ютерного тероризму, що загрожують стабільному та безпечному функціонуванню національних інформаційно-телекомунікаційних систем;  зовнішні негативні інформаційні впливи на суспільну свідомість і засоби масової інформації, а також Інтернет; </w:t>
      </w:r>
    </w:p>
    <w:p w:rsidR="007E5517" w:rsidRDefault="00EC53CD" w:rsidP="00993C0D">
      <w:pPr>
        <w:ind w:firstLine="708"/>
        <w:contextualSpacing/>
        <w:jc w:val="both"/>
        <w:rPr>
          <w:rFonts w:ascii="Times New Roman" w:hAnsi="Times New Roman" w:cs="Times New Roman"/>
          <w:sz w:val="28"/>
          <w:szCs w:val="28"/>
          <w:lang w:val="uk-UA"/>
        </w:rPr>
      </w:pPr>
      <w:r w:rsidRPr="00EC53CD">
        <w:rPr>
          <w:rFonts w:ascii="Times New Roman" w:hAnsi="Times New Roman" w:cs="Times New Roman"/>
          <w:sz w:val="28"/>
          <w:szCs w:val="28"/>
          <w:lang w:val="uk-UA"/>
        </w:rPr>
        <w:t xml:space="preserve">2) у сфері державної безпеки:  негативні інформаційні впливи, спрямовані на підрив конституційного ладу, суверенітету, територіальної цілісності й недоторканності кордонів України;  використання засобів масової інформації, Інтернету для пропаганди сепаратизму за етнічною, мовною, релігійною й іншими ознаками;  несанкціонований доступ до інформаційних ресурсів органів державної влади;  розголошення інформації, яка становить державну та іншу передбачену законодавством таємницю, а також конфіденційної інформації, що є власністю держави; </w:t>
      </w:r>
    </w:p>
    <w:p w:rsidR="00FD7645" w:rsidRDefault="00EC53CD" w:rsidP="00FD7645">
      <w:pPr>
        <w:ind w:firstLine="708"/>
        <w:contextualSpacing/>
        <w:jc w:val="both"/>
        <w:rPr>
          <w:rFonts w:ascii="Times New Roman" w:hAnsi="Times New Roman" w:cs="Times New Roman"/>
          <w:sz w:val="28"/>
          <w:szCs w:val="28"/>
          <w:lang w:val="uk-UA"/>
        </w:rPr>
      </w:pPr>
      <w:r w:rsidRPr="00EC53CD">
        <w:rPr>
          <w:rFonts w:ascii="Times New Roman" w:hAnsi="Times New Roman" w:cs="Times New Roman"/>
          <w:sz w:val="28"/>
          <w:szCs w:val="28"/>
          <w:lang w:val="uk-UA"/>
        </w:rPr>
        <w:t>3) у воєнній сфері:  порушення встановленого регламенту збирання, оброблення й передавання інформації з обмеженим доступом в органах військового управління та на підприємствах оборонно-промислового комплексу України;</w:t>
      </w:r>
      <w:r w:rsidR="00FD7645">
        <w:rPr>
          <w:rFonts w:ascii="Times New Roman" w:hAnsi="Times New Roman" w:cs="Times New Roman"/>
          <w:sz w:val="28"/>
          <w:szCs w:val="28"/>
          <w:lang w:val="uk-UA"/>
        </w:rPr>
        <w:t xml:space="preserve"> </w:t>
      </w:r>
      <w:r w:rsidR="00FD7645" w:rsidRPr="00FD7645">
        <w:rPr>
          <w:rFonts w:ascii="Times New Roman" w:hAnsi="Times New Roman" w:cs="Times New Roman"/>
          <w:sz w:val="28"/>
          <w:szCs w:val="28"/>
          <w:lang w:val="uk-UA"/>
        </w:rPr>
        <w:t>несанкціонований доступ до інформаційних ресурсів, незаконне збирання та</w:t>
      </w:r>
      <w:r w:rsidR="00FD7645">
        <w:rPr>
          <w:rFonts w:ascii="Times New Roman" w:hAnsi="Times New Roman" w:cs="Times New Roman"/>
          <w:sz w:val="28"/>
          <w:szCs w:val="28"/>
          <w:lang w:val="uk-UA"/>
        </w:rPr>
        <w:t xml:space="preserve"> </w:t>
      </w:r>
      <w:r w:rsidR="00FD7645" w:rsidRPr="00FD7645">
        <w:rPr>
          <w:rFonts w:ascii="Times New Roman" w:hAnsi="Times New Roman" w:cs="Times New Roman"/>
          <w:sz w:val="28"/>
          <w:szCs w:val="28"/>
          <w:lang w:val="uk-UA"/>
        </w:rPr>
        <w:t xml:space="preserve"> використання інформації з питань оборони;  реалізація програмно-математичних заходів із метою порушення</w:t>
      </w:r>
      <w:r w:rsidR="00FD7645">
        <w:rPr>
          <w:rFonts w:ascii="Times New Roman" w:hAnsi="Times New Roman" w:cs="Times New Roman"/>
          <w:sz w:val="28"/>
          <w:szCs w:val="28"/>
          <w:lang w:val="uk-UA"/>
        </w:rPr>
        <w:t xml:space="preserve"> </w:t>
      </w:r>
      <w:r w:rsidR="00FD7645" w:rsidRPr="00FD7645">
        <w:rPr>
          <w:rFonts w:ascii="Times New Roman" w:hAnsi="Times New Roman" w:cs="Times New Roman"/>
          <w:sz w:val="28"/>
          <w:szCs w:val="28"/>
          <w:lang w:val="uk-UA"/>
        </w:rPr>
        <w:t xml:space="preserve">функціонування інформаційних систем у сфері оборони України;  </w:t>
      </w:r>
      <w:r w:rsidR="00FD7645" w:rsidRPr="00FD7645">
        <w:rPr>
          <w:rFonts w:ascii="Times New Roman" w:hAnsi="Times New Roman" w:cs="Times New Roman"/>
          <w:sz w:val="28"/>
          <w:szCs w:val="28"/>
          <w:lang w:val="uk-UA"/>
        </w:rPr>
        <w:lastRenderedPageBreak/>
        <w:t>перехоплення інформації в телекомунікаційних мережах, радіоелектронне</w:t>
      </w:r>
      <w:r w:rsidR="00FD7645">
        <w:rPr>
          <w:rFonts w:ascii="Times New Roman" w:hAnsi="Times New Roman" w:cs="Times New Roman"/>
          <w:sz w:val="28"/>
          <w:szCs w:val="28"/>
          <w:lang w:val="uk-UA"/>
        </w:rPr>
        <w:t xml:space="preserve"> </w:t>
      </w:r>
      <w:r w:rsidR="00FD7645" w:rsidRPr="00FD7645">
        <w:rPr>
          <w:rFonts w:ascii="Times New Roman" w:hAnsi="Times New Roman" w:cs="Times New Roman"/>
          <w:sz w:val="28"/>
          <w:szCs w:val="28"/>
          <w:lang w:val="uk-UA"/>
        </w:rPr>
        <w:t xml:space="preserve"> глушіння засобів зв’язку та управління;  інформаційно-психологічний вплив на населення України, у тому числі</w:t>
      </w:r>
      <w:r w:rsidR="00FD7645">
        <w:rPr>
          <w:rFonts w:ascii="Times New Roman" w:hAnsi="Times New Roman" w:cs="Times New Roman"/>
          <w:sz w:val="28"/>
          <w:szCs w:val="28"/>
          <w:lang w:val="uk-UA"/>
        </w:rPr>
        <w:t xml:space="preserve"> </w:t>
      </w:r>
      <w:r w:rsidR="00FD7645" w:rsidRPr="00FD7645">
        <w:rPr>
          <w:rFonts w:ascii="Times New Roman" w:hAnsi="Times New Roman" w:cs="Times New Roman"/>
          <w:sz w:val="28"/>
          <w:szCs w:val="28"/>
          <w:lang w:val="uk-UA"/>
        </w:rPr>
        <w:t xml:space="preserve"> особовий склад військових формувань, із метою послаблення їх готовності до оборони держави та погіршення іміджу військової служби; </w:t>
      </w:r>
    </w:p>
    <w:p w:rsidR="00FD7645" w:rsidRDefault="00FD7645" w:rsidP="00FD7645">
      <w:pPr>
        <w:ind w:firstLine="708"/>
        <w:contextualSpacing/>
        <w:jc w:val="both"/>
        <w:rPr>
          <w:rFonts w:ascii="Times New Roman" w:hAnsi="Times New Roman" w:cs="Times New Roman"/>
          <w:sz w:val="28"/>
          <w:szCs w:val="28"/>
          <w:lang w:val="uk-UA"/>
        </w:rPr>
      </w:pPr>
      <w:r w:rsidRPr="00FD7645">
        <w:rPr>
          <w:rFonts w:ascii="Times New Roman" w:hAnsi="Times New Roman" w:cs="Times New Roman"/>
          <w:sz w:val="28"/>
          <w:szCs w:val="28"/>
          <w:lang w:val="uk-UA"/>
        </w:rPr>
        <w:t>4) у внутрішньополітичній сфері:  недостатня розвиненість інститутів громадянського суспільства,</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недосконалість партійно-політичної системи, непрозорість політичної та громадської діяльності, що створює передумови для обмеження свободи слова, маніпулювання суспільною свідомістю;  негативні інформаційні впливи, у тому числі із застосуванням спеціальних</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засобів, на індивідуальну та суспільну свідомість;  поширення суб’єктами інформаційної діяльності викривленої, недостовірної</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та упередженої інформації; </w:t>
      </w:r>
    </w:p>
    <w:p w:rsidR="00FD7645" w:rsidRDefault="00FD7645" w:rsidP="00FD7645">
      <w:pPr>
        <w:ind w:firstLine="708"/>
        <w:contextualSpacing/>
        <w:jc w:val="both"/>
        <w:rPr>
          <w:rFonts w:ascii="Times New Roman" w:hAnsi="Times New Roman" w:cs="Times New Roman"/>
          <w:sz w:val="28"/>
          <w:szCs w:val="28"/>
          <w:lang w:val="uk-UA"/>
        </w:rPr>
      </w:pPr>
      <w:r w:rsidRPr="00FD7645">
        <w:rPr>
          <w:rFonts w:ascii="Times New Roman" w:hAnsi="Times New Roman" w:cs="Times New Roman"/>
          <w:sz w:val="28"/>
          <w:szCs w:val="28"/>
          <w:lang w:val="uk-UA"/>
        </w:rPr>
        <w:t>5) в економічній сфері:  відставання вітчизняних наукоємних і високотехнологічних виробництв,</w:t>
      </w:r>
      <w:r w:rsidRPr="00FD7645">
        <w:rPr>
          <w:rFonts w:ascii="Times New Roman" w:hAnsi="Times New Roman" w:cs="Times New Roman"/>
          <w:sz w:val="28"/>
          <w:szCs w:val="28"/>
        </w:rPr>
        <w:sym w:font="Symbol" w:char="F02D"/>
      </w:r>
      <w:r w:rsidRPr="00FD7645">
        <w:rPr>
          <w:rFonts w:ascii="Times New Roman" w:hAnsi="Times New Roman" w:cs="Times New Roman"/>
          <w:sz w:val="28"/>
          <w:szCs w:val="28"/>
          <w:lang w:val="uk-UA"/>
        </w:rPr>
        <w:t xml:space="preserve"> особливо у сфері телекомунікаційних засобів і технологій;  недостатній рівень інформатизації економічної сфери, зокрема кредитно</w:t>
      </w:r>
      <w:r>
        <w:rPr>
          <w:rFonts w:ascii="Times New Roman" w:hAnsi="Times New Roman" w:cs="Times New Roman"/>
          <w:sz w:val="28"/>
          <w:szCs w:val="28"/>
          <w:lang w:val="uk-UA"/>
        </w:rPr>
        <w:t>-</w:t>
      </w:r>
      <w:r w:rsidRPr="00FD7645">
        <w:rPr>
          <w:rFonts w:ascii="Times New Roman" w:hAnsi="Times New Roman" w:cs="Times New Roman"/>
          <w:sz w:val="28"/>
          <w:szCs w:val="28"/>
          <w:lang w:val="uk-UA"/>
        </w:rPr>
        <w:t>фінансової системи, промисловості, сільського господарства, сфери державних</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закупівель;  несанкціонований доступ, порушення встановленого порядку роботи з</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інформаційними ресурсами в галузях національної економіки, викривлення інформації в таких ресурсах;  використання </w:t>
      </w:r>
      <w:proofErr w:type="spellStart"/>
      <w:r w:rsidRPr="00FD7645">
        <w:rPr>
          <w:rFonts w:ascii="Times New Roman" w:hAnsi="Times New Roman" w:cs="Times New Roman"/>
          <w:sz w:val="28"/>
          <w:szCs w:val="28"/>
          <w:lang w:val="uk-UA"/>
        </w:rPr>
        <w:t>неліцензованого</w:t>
      </w:r>
      <w:proofErr w:type="spellEnd"/>
      <w:r w:rsidRPr="00FD7645">
        <w:rPr>
          <w:rFonts w:ascii="Times New Roman" w:hAnsi="Times New Roman" w:cs="Times New Roman"/>
          <w:sz w:val="28"/>
          <w:szCs w:val="28"/>
          <w:lang w:val="uk-UA"/>
        </w:rPr>
        <w:t xml:space="preserve"> програмного забезпечення, засобів і</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комплексів оброблення інформації;  недостатній рівень розвитку національної інформаційної інфраструктури;</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w:t>
      </w:r>
    </w:p>
    <w:p w:rsidR="00FD7645" w:rsidRDefault="00FD7645" w:rsidP="00FD7645">
      <w:pPr>
        <w:ind w:firstLine="708"/>
        <w:contextualSpacing/>
        <w:jc w:val="both"/>
        <w:rPr>
          <w:rFonts w:ascii="Times New Roman" w:hAnsi="Times New Roman" w:cs="Times New Roman"/>
          <w:sz w:val="28"/>
          <w:szCs w:val="28"/>
          <w:lang w:val="uk-UA"/>
        </w:rPr>
      </w:pPr>
      <w:r w:rsidRPr="00FD7645">
        <w:rPr>
          <w:rFonts w:ascii="Times New Roman" w:hAnsi="Times New Roman" w:cs="Times New Roman"/>
          <w:sz w:val="28"/>
          <w:szCs w:val="28"/>
          <w:lang w:val="uk-UA"/>
        </w:rPr>
        <w:t>6) у соціальній та гуманітарній сферах:  відставання України від розвинутих держав за рівнем інформатизації</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соціальної та гуманітарної сфер, насамперед освіти, охорони здоров’я, соціального забезпечення, культури;  недодержання прав людини і громадянина на отримання інформації,</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необхідної для захисту їхніх соціально-економічних прав;  поширення в ЗМІ не властивих українській культурній традиції цінностей і</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 xml:space="preserve"> способу життя, культу насильства, жорстокості, порнографії, зневажливого ставлення до людської й національної гідності;  тенденція до витіснення з інформаційного простору та молодіжної культури</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українських мистецьких творів, народних традицій і форм дозвілля;  послаблення суспільно-політичної, міжетнічної та міжконфесійної єдності</w:t>
      </w:r>
      <w:r>
        <w:rPr>
          <w:rFonts w:ascii="Times New Roman" w:hAnsi="Times New Roman" w:cs="Times New Roman"/>
          <w:sz w:val="28"/>
          <w:szCs w:val="28"/>
          <w:lang w:val="uk-UA"/>
        </w:rPr>
        <w:t xml:space="preserve"> </w:t>
      </w:r>
      <w:r w:rsidRPr="00FD7645">
        <w:rPr>
          <w:rFonts w:ascii="Times New Roman" w:hAnsi="Times New Roman" w:cs="Times New Roman"/>
          <w:sz w:val="28"/>
          <w:szCs w:val="28"/>
          <w:lang w:val="uk-UA"/>
        </w:rPr>
        <w:t>суспільства;  відставання розвитку українського кінематографу, книговидання,</w:t>
      </w:r>
      <w:r>
        <w:rPr>
          <w:rFonts w:ascii="Times New Roman" w:hAnsi="Times New Roman" w:cs="Times New Roman"/>
          <w:sz w:val="28"/>
          <w:szCs w:val="28"/>
          <w:lang w:val="uk-UA"/>
        </w:rPr>
        <w:t xml:space="preserve"> </w:t>
      </w:r>
      <w:proofErr w:type="spellStart"/>
      <w:r w:rsidRPr="00FD7645">
        <w:rPr>
          <w:rFonts w:ascii="Times New Roman" w:hAnsi="Times New Roman" w:cs="Times New Roman"/>
          <w:sz w:val="28"/>
          <w:szCs w:val="28"/>
          <w:lang w:val="uk-UA"/>
        </w:rPr>
        <w:t>книгорозповсюдження</w:t>
      </w:r>
      <w:proofErr w:type="spellEnd"/>
      <w:r w:rsidRPr="00FD7645">
        <w:rPr>
          <w:rFonts w:ascii="Times New Roman" w:hAnsi="Times New Roman" w:cs="Times New Roman"/>
          <w:sz w:val="28"/>
          <w:szCs w:val="28"/>
          <w:lang w:val="uk-UA"/>
        </w:rPr>
        <w:t xml:space="preserve"> й бібліотечної справи від рівня розвинутих держав;</w:t>
      </w:r>
    </w:p>
    <w:p w:rsidR="00697AC4" w:rsidRDefault="00697AC4" w:rsidP="00FD7645">
      <w:pPr>
        <w:ind w:firstLine="708"/>
        <w:contextualSpacing/>
        <w:jc w:val="both"/>
        <w:rPr>
          <w:rFonts w:ascii="Times New Roman" w:hAnsi="Times New Roman" w:cs="Times New Roman"/>
          <w:sz w:val="28"/>
          <w:szCs w:val="28"/>
          <w:lang w:val="uk-UA"/>
        </w:rPr>
      </w:pPr>
      <w:r w:rsidRPr="00697AC4">
        <w:rPr>
          <w:rFonts w:ascii="Times New Roman" w:hAnsi="Times New Roman" w:cs="Times New Roman"/>
          <w:sz w:val="28"/>
          <w:szCs w:val="28"/>
          <w:lang w:val="uk-UA"/>
        </w:rPr>
        <w:t>7) у науково-технічній сфері:  зниження наукового потенціалу в галузі інформатизації та зв’язку;</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низька конкурентоспроможність вітчизняної інформаційної продукції на</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світовому ринку;  відтік за кордон наукових </w:t>
      </w:r>
      <w:r w:rsidRPr="00697AC4">
        <w:rPr>
          <w:rFonts w:ascii="Times New Roman" w:hAnsi="Times New Roman" w:cs="Times New Roman"/>
          <w:sz w:val="28"/>
          <w:szCs w:val="28"/>
          <w:lang w:val="uk-UA"/>
        </w:rPr>
        <w:lastRenderedPageBreak/>
        <w:t>кадрів і суб’єктів права інтелектуальної власності;</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недостатній захист від несанкціонованого доступу до інформації внаслідок</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використання іноземних інформаційних технологій і техніки;  неконтрольована експансія сучасних інформаційних технологій, що створює</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передумови технологічної залежності України; </w:t>
      </w:r>
    </w:p>
    <w:p w:rsidR="00697AC4" w:rsidRDefault="00697AC4" w:rsidP="00FD7645">
      <w:pPr>
        <w:ind w:firstLine="708"/>
        <w:contextualSpacing/>
        <w:jc w:val="both"/>
        <w:rPr>
          <w:rFonts w:ascii="Times New Roman" w:hAnsi="Times New Roman" w:cs="Times New Roman"/>
          <w:sz w:val="28"/>
          <w:szCs w:val="28"/>
          <w:lang w:val="uk-UA"/>
        </w:rPr>
      </w:pPr>
      <w:r w:rsidRPr="00697AC4">
        <w:rPr>
          <w:rFonts w:ascii="Times New Roman" w:hAnsi="Times New Roman" w:cs="Times New Roman"/>
          <w:sz w:val="28"/>
          <w:szCs w:val="28"/>
          <w:lang w:val="uk-UA"/>
        </w:rPr>
        <w:t>8) в екологічній сфері:  приховування, несвоєчасне надання інформації або надання недостовірної</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інформації населенню про надзвичайні екологічні ситуації чи надзвичайні ситуації техногенного та природного характеру;  недостатня надійність інформаційно-телекомунікаційних систем збору,</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обробки й передачі інформації в умовах надзвичайних ситуацій;  низький рівень інформатизації органів державної влади, що унеможливлює</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здійснення оперативного контролю та аналізу стану потенційно небезпечних об’єктів і територій, завчасного реаг</w:t>
      </w:r>
      <w:r>
        <w:rPr>
          <w:rFonts w:ascii="Times New Roman" w:hAnsi="Times New Roman" w:cs="Times New Roman"/>
          <w:sz w:val="28"/>
          <w:szCs w:val="28"/>
          <w:lang w:val="uk-UA"/>
        </w:rPr>
        <w:t>ування на надзвичайні ситуації.</w:t>
      </w:r>
    </w:p>
    <w:p w:rsidR="00697AC4" w:rsidRDefault="00697AC4" w:rsidP="00FD7645">
      <w:pPr>
        <w:ind w:firstLine="708"/>
        <w:contextualSpacing/>
        <w:jc w:val="both"/>
        <w:rPr>
          <w:rFonts w:ascii="Times New Roman" w:hAnsi="Times New Roman" w:cs="Times New Roman"/>
          <w:sz w:val="28"/>
          <w:szCs w:val="28"/>
          <w:lang w:val="uk-UA"/>
        </w:rPr>
      </w:pPr>
      <w:r w:rsidRPr="00697AC4">
        <w:rPr>
          <w:rFonts w:ascii="Times New Roman" w:hAnsi="Times New Roman" w:cs="Times New Roman"/>
          <w:sz w:val="28"/>
          <w:szCs w:val="28"/>
          <w:lang w:val="uk-UA"/>
        </w:rPr>
        <w:t>Діяльність органів виконавчої влади у сфері забезпечення інформаційної безпеки України має бути зосереджена на конструктивному поєднанні діяльності держави, громадянського суспільства та людини за трьома головними напрямами:  інформаційно-психологічному, зокрема щодо забезпечення конституційних</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прав і свобод людини й громадянина, створення сприятливого психологічного клімату в національному інформаційному просторі для затвердження загальнолюдських та національних моральних цінностей;  технологічного розвитку, зокрема стосовно розбудови та інноваційного</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оновлення національних інформаційних ресурсів, впровадження новітніх технологій створення, оброблення та поширення інформації;  захисту інформації, зокрема щодо забезпечення конфіденційності, цілісності</w:t>
      </w:r>
      <w:r>
        <w:rPr>
          <w:rFonts w:ascii="Times New Roman" w:hAnsi="Times New Roman" w:cs="Times New Roman"/>
          <w:sz w:val="28"/>
          <w:szCs w:val="28"/>
          <w:lang w:val="uk-UA"/>
        </w:rPr>
        <w:t xml:space="preserve"> </w:t>
      </w:r>
      <w:r w:rsidRPr="00697AC4">
        <w:rPr>
          <w:rFonts w:ascii="Times New Roman" w:hAnsi="Times New Roman" w:cs="Times New Roman"/>
          <w:sz w:val="28"/>
          <w:szCs w:val="28"/>
          <w:lang w:val="uk-UA"/>
        </w:rPr>
        <w:t xml:space="preserve"> й доступності інформації, у тому числі технічного захисту інформації в національних інформаційних ресурсах від кібернетичних атак.</w:t>
      </w:r>
    </w:p>
    <w:p w:rsidR="003D3F04" w:rsidRDefault="003D3F04" w:rsidP="00FD7645">
      <w:pPr>
        <w:ind w:firstLine="708"/>
        <w:contextualSpacing/>
        <w:jc w:val="both"/>
        <w:rPr>
          <w:rFonts w:ascii="Times New Roman" w:hAnsi="Times New Roman" w:cs="Times New Roman"/>
          <w:sz w:val="28"/>
          <w:szCs w:val="28"/>
          <w:lang w:val="uk-UA"/>
        </w:rPr>
      </w:pPr>
      <w:r w:rsidRPr="003D3F04">
        <w:rPr>
          <w:rFonts w:ascii="Times New Roman" w:hAnsi="Times New Roman" w:cs="Times New Roman"/>
          <w:b/>
          <w:sz w:val="28"/>
          <w:szCs w:val="28"/>
          <w:lang w:val="uk-UA"/>
        </w:rPr>
        <w:t>Стан та перспективи розвитку інформаційної безпеки України.</w:t>
      </w:r>
    </w:p>
    <w:p w:rsidR="003D3F04" w:rsidRDefault="003D3F04" w:rsidP="00FD7645">
      <w:pPr>
        <w:ind w:firstLine="708"/>
        <w:contextualSpacing/>
        <w:jc w:val="both"/>
        <w:rPr>
          <w:rFonts w:ascii="Times New Roman" w:hAnsi="Times New Roman" w:cs="Times New Roman"/>
          <w:sz w:val="28"/>
          <w:szCs w:val="28"/>
          <w:lang w:val="uk-UA"/>
        </w:rPr>
      </w:pPr>
      <w:r w:rsidRPr="003D3F04">
        <w:rPr>
          <w:rFonts w:ascii="Times New Roman" w:hAnsi="Times New Roman" w:cs="Times New Roman"/>
          <w:sz w:val="28"/>
          <w:szCs w:val="28"/>
          <w:lang w:val="uk-UA"/>
        </w:rPr>
        <w:t xml:space="preserve">Відповідно до законодавства України, інформаційна безпека має таке визначення: «стан захищеності життєво важливих інтересів людини, суспільства і держави, при якому </w:t>
      </w:r>
      <w:proofErr w:type="spellStart"/>
      <w:r w:rsidRPr="003D3F04">
        <w:rPr>
          <w:rFonts w:ascii="Times New Roman" w:hAnsi="Times New Roman" w:cs="Times New Roman"/>
          <w:sz w:val="28"/>
          <w:szCs w:val="28"/>
          <w:lang w:val="uk-UA"/>
        </w:rPr>
        <w:t>запобігається</w:t>
      </w:r>
      <w:proofErr w:type="spellEnd"/>
      <w:r w:rsidRPr="003D3F04">
        <w:rPr>
          <w:rFonts w:ascii="Times New Roman" w:hAnsi="Times New Roman" w:cs="Times New Roman"/>
          <w:sz w:val="28"/>
          <w:szCs w:val="28"/>
          <w:lang w:val="uk-UA"/>
        </w:rPr>
        <w:t xml:space="preserve">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поширення, використання, порушення цілісності, конфіденційно</w:t>
      </w:r>
      <w:r>
        <w:rPr>
          <w:rFonts w:ascii="Times New Roman" w:hAnsi="Times New Roman" w:cs="Times New Roman"/>
          <w:sz w:val="28"/>
          <w:szCs w:val="28"/>
          <w:lang w:val="uk-UA"/>
        </w:rPr>
        <w:t>сті та доступності інформації».</w:t>
      </w:r>
    </w:p>
    <w:p w:rsidR="003D3F04" w:rsidRDefault="003D3F04" w:rsidP="00FD7645">
      <w:pPr>
        <w:ind w:firstLine="708"/>
        <w:contextualSpacing/>
        <w:jc w:val="both"/>
        <w:rPr>
          <w:rFonts w:ascii="Times New Roman" w:hAnsi="Times New Roman" w:cs="Times New Roman"/>
          <w:sz w:val="28"/>
          <w:szCs w:val="28"/>
          <w:lang w:val="uk-UA"/>
        </w:rPr>
      </w:pPr>
      <w:r w:rsidRPr="003D3F04">
        <w:rPr>
          <w:rFonts w:ascii="Times New Roman" w:hAnsi="Times New Roman" w:cs="Times New Roman"/>
          <w:sz w:val="28"/>
          <w:szCs w:val="28"/>
          <w:lang w:val="uk-UA"/>
        </w:rPr>
        <w:t xml:space="preserve">Інформаційна безпека означає: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законодавче формування державної інформаційної політики;</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D3F04">
        <w:rPr>
          <w:rFonts w:ascii="Times New Roman" w:hAnsi="Times New Roman" w:cs="Times New Roman"/>
          <w:sz w:val="28"/>
          <w:szCs w:val="28"/>
          <w:lang w:val="uk-UA"/>
        </w:rPr>
        <w:t>створення відповідно до законів України можливостей досягнення</w:t>
      </w:r>
      <w:r w:rsidRPr="003D3F04">
        <w:rPr>
          <w:rFonts w:ascii="Times New Roman" w:hAnsi="Times New Roman" w:cs="Times New Roman"/>
          <w:sz w:val="28"/>
          <w:szCs w:val="28"/>
        </w:rPr>
        <w:sym w:font="Symbol" w:char="F02D"/>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інформаційної достатності для ухвалення рішень органами державної влади, громадянами та об’єднаннями громадян, іншими суб’єктами права в Україні;</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гарантування свободи інформаційної діяльності та права доступу до</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інформації в національному інформаційному просторі України;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всебічний розвиток інформаційної структури;</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підтримка розвитку національних інформаційних ресурсів України з</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урахуванням досягнень науки і техніки та особливостей духовно-культурного життя народу України;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створення та впровадження безпечних інформаційних технологій;</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захист права власності всіх учасників інформаційної діяльності в</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національному просторі України;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збереження права власності держави нестратегічні об’єкти інформаційної</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інфраструктури України;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охорону державної таємниці, а також інформації з обмеженим доступом, що</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є об’єктом права власності або об’єктом лише володіння, користування чи розпорядження державою;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створення загальної системи охорони інформації, зокрема охорони державної</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таємниці, а також іншої інформації з обмеженим доступом;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захист національного інформаційного простору України від розповсюдження</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спотвореної або забороненої для поширення законодавством України інформаційної продукції;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встановлення законодавством режиму доступу іноземних держав або їх</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представників до національних інформаційних ресурсів України та порядок використання цих ресурсів на основі договорів з іноземними державами;  </w:t>
      </w:r>
    </w:p>
    <w:p w:rsidR="003D3F04" w:rsidRDefault="003D3F04" w:rsidP="00FD764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законодавче визначення порядку поширення інформаційної продукції</w:t>
      </w:r>
      <w:r>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зарубіжного виробництва на території України. </w:t>
      </w:r>
    </w:p>
    <w:p w:rsidR="00E01243" w:rsidRDefault="003D3F04" w:rsidP="00FD7645">
      <w:pPr>
        <w:ind w:firstLine="708"/>
        <w:contextualSpacing/>
        <w:jc w:val="both"/>
        <w:rPr>
          <w:rFonts w:ascii="Times New Roman" w:hAnsi="Times New Roman" w:cs="Times New Roman"/>
          <w:sz w:val="28"/>
          <w:szCs w:val="28"/>
          <w:lang w:val="uk-UA"/>
        </w:rPr>
      </w:pPr>
      <w:r w:rsidRPr="003D3F04">
        <w:rPr>
          <w:rFonts w:ascii="Times New Roman" w:hAnsi="Times New Roman" w:cs="Times New Roman"/>
          <w:sz w:val="28"/>
          <w:szCs w:val="28"/>
          <w:lang w:val="uk-UA"/>
        </w:rPr>
        <w:t>Державна політика інформаційної безпеки визначається пріоритетністю національних інтересів, системою небезпек і загроз та здійснюється шляхом реалізації відповідних доктрин, стратегій, концепцій і програм в інформаційній сфері відпо</w:t>
      </w:r>
      <w:r w:rsidR="00E01243">
        <w:rPr>
          <w:rFonts w:ascii="Times New Roman" w:hAnsi="Times New Roman" w:cs="Times New Roman"/>
          <w:sz w:val="28"/>
          <w:szCs w:val="28"/>
          <w:lang w:val="uk-UA"/>
        </w:rPr>
        <w:t>відно до чинного законодавства.</w:t>
      </w:r>
    </w:p>
    <w:p w:rsidR="00E01243" w:rsidRDefault="003D3F04" w:rsidP="00FD7645">
      <w:pPr>
        <w:ind w:firstLine="708"/>
        <w:contextualSpacing/>
        <w:jc w:val="both"/>
        <w:rPr>
          <w:rFonts w:ascii="Times New Roman" w:hAnsi="Times New Roman" w:cs="Times New Roman"/>
          <w:sz w:val="28"/>
          <w:szCs w:val="28"/>
          <w:lang w:val="uk-UA"/>
        </w:rPr>
      </w:pPr>
      <w:r w:rsidRPr="00E01243">
        <w:rPr>
          <w:rFonts w:ascii="Times New Roman" w:hAnsi="Times New Roman" w:cs="Times New Roman"/>
          <w:b/>
          <w:i/>
          <w:sz w:val="28"/>
          <w:szCs w:val="28"/>
          <w:lang w:val="uk-UA"/>
        </w:rPr>
        <w:t>Пріоритетами державної політики в інформаційній сфері</w:t>
      </w:r>
      <w:r w:rsidRPr="003D3F04">
        <w:rPr>
          <w:rFonts w:ascii="Times New Roman" w:hAnsi="Times New Roman" w:cs="Times New Roman"/>
          <w:sz w:val="28"/>
          <w:szCs w:val="28"/>
          <w:lang w:val="uk-UA"/>
        </w:rPr>
        <w:t xml:space="preserve"> мають бути: </w:t>
      </w:r>
    </w:p>
    <w:p w:rsidR="00E01243" w:rsidRDefault="003D3F04" w:rsidP="00FD7645">
      <w:pPr>
        <w:ind w:firstLine="708"/>
        <w:contextualSpacing/>
        <w:jc w:val="both"/>
        <w:rPr>
          <w:rFonts w:ascii="Times New Roman" w:hAnsi="Times New Roman" w:cs="Times New Roman"/>
          <w:sz w:val="28"/>
          <w:szCs w:val="28"/>
          <w:lang w:val="uk-UA"/>
        </w:rPr>
      </w:pPr>
      <w:r w:rsidRPr="003D3F04">
        <w:rPr>
          <w:rFonts w:ascii="Times New Roman" w:hAnsi="Times New Roman" w:cs="Times New Roman"/>
          <w:sz w:val="28"/>
          <w:szCs w:val="28"/>
          <w:lang w:val="uk-UA"/>
        </w:rPr>
        <w:t>1) щодо забезпечення інформаційної безпеки:  створення інтегрованої системи оцінки інформаційних загроз та</w:t>
      </w:r>
      <w:r w:rsidR="00E01243">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оперативного реагування на них;  удосконалення повноважень державних регуляторних органів, які</w:t>
      </w:r>
      <w:r w:rsidR="00E01243">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здійснюють діяльність щодо інформаційного простору держави, з метою досягнення адекватного рівня спроможності держави відповідати реальним </w:t>
      </w:r>
      <w:r w:rsidRPr="003D3F04">
        <w:rPr>
          <w:rFonts w:ascii="Times New Roman" w:hAnsi="Times New Roman" w:cs="Times New Roman"/>
          <w:sz w:val="28"/>
          <w:szCs w:val="28"/>
          <w:lang w:val="uk-UA"/>
        </w:rPr>
        <w:lastRenderedPageBreak/>
        <w:t>та потенційним загрозам національним інтересам України в інформаційній сфері;  законодавче врегулювання механізму виявлення, фіксації, блокування та</w:t>
      </w:r>
      <w:r w:rsidR="00E01243">
        <w:rPr>
          <w:rFonts w:ascii="Times New Roman" w:hAnsi="Times New Roman" w:cs="Times New Roman"/>
          <w:sz w:val="28"/>
          <w:szCs w:val="28"/>
          <w:lang w:val="uk-UA"/>
        </w:rPr>
        <w:t xml:space="preserve"> </w:t>
      </w:r>
      <w:r w:rsidRPr="003D3F04">
        <w:rPr>
          <w:rFonts w:ascii="Times New Roman" w:hAnsi="Times New Roman" w:cs="Times New Roman"/>
          <w:sz w:val="28"/>
          <w:szCs w:val="28"/>
          <w:lang w:val="uk-UA"/>
        </w:rPr>
        <w:t xml:space="preserve"> видалення з інформаційного простору держави, зокрема з українського сегмента мережі Інтернет, інформації, яка загрожує життю, здоров’ю громадян України, пропагує війну, національну та релігійну ворожнечу, зміну конституційного ладу насильницьким шляхом або порушення територіальної цілісності України, загрожує державному суверенітету, пропагує комуністичний та/або націонал-соціалістичний (нацистський) тоталітарні режими та їхню символіку;  визначення механізмів регулювання роботи підприємств </w:t>
      </w:r>
      <w:proofErr w:type="spellStart"/>
      <w:r w:rsidRPr="003D3F04">
        <w:rPr>
          <w:rFonts w:ascii="Times New Roman" w:hAnsi="Times New Roman" w:cs="Times New Roman"/>
          <w:sz w:val="28"/>
          <w:szCs w:val="28"/>
          <w:lang w:val="uk-UA"/>
        </w:rPr>
        <w:t>телекомунікацій</w:t>
      </w:r>
      <w:proofErr w:type="spellEnd"/>
      <w:r w:rsidRPr="003D3F04">
        <w:rPr>
          <w:rFonts w:ascii="Times New Roman" w:hAnsi="Times New Roman" w:cs="Times New Roman"/>
          <w:sz w:val="28"/>
          <w:szCs w:val="28"/>
          <w:lang w:val="uk-UA"/>
        </w:rPr>
        <w:t>, поліграфічних підприємств, видавництв, телерадіоорганізацій, телерадіоцентрів та</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інших підприємств, установ, організацій, закладів культури та засобів масової інформації, а також використання місцевих радіостанцій, телевізійних центрів та друкарень для військових потреб і проведення роз’яснювальної роботи серед військ та населення; заборони роботи приймально-передавальних радіостанцій особистого та колективного користування і передачі інформації через комп’ютерні мережі в умовах запровадження правового режиму воєнного стану;  оптимізація законодавчих механізмів реалізації зобов’язань України в межах Європейської конвенції про транскордонне телебачення щодо держав, які не є підписантами зазначеної Конвенції;  створення і розвиток структур, що відповідають за інформаційно</w:t>
      </w:r>
      <w:r w:rsidR="00E01243">
        <w:rPr>
          <w:rFonts w:ascii="Times New Roman" w:hAnsi="Times New Roman" w:cs="Times New Roman"/>
          <w:sz w:val="28"/>
          <w:szCs w:val="28"/>
          <w:lang w:val="uk-UA"/>
        </w:rPr>
        <w:t>-</w:t>
      </w:r>
      <w:r w:rsidR="00E01243" w:rsidRPr="00E01243">
        <w:rPr>
          <w:rFonts w:ascii="Times New Roman" w:hAnsi="Times New Roman" w:cs="Times New Roman"/>
          <w:sz w:val="28"/>
          <w:szCs w:val="28"/>
          <w:lang w:val="uk-UA"/>
        </w:rPr>
        <w:t>психологічну безпеку, насамперед у Збройних Силах України, з урахуванням</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практики держав – членів НАТО;  розвиток і захист технологічної інфраструктури забезпечення інформаційної</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безпеки України;  забезпечення повного покриття території України цифровим мовленням,</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насамперед у прикордонних районах, а також тимчасово окупованих територій;  розвиток цифрового мовлення, унеможливлення впливу на його</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інфраструктуру суб’єктів, що пов’язані з державою-агресором;  побудова дієвої та ефективної системи стратегічних комунікацій;</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розвиток механізмів взаємодії держави та інститутів громадянського</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суспільства щодо протидії інформаційній агресії проти України;  боротьба з дезінформацією та деструктивною пропагандою з боку Російської</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Федерації;  посилення спроможностей сектору безпеки і оборони щодо протидії</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спеціальним інформаційним операціям, спрямованим на зміну конституційного ладу насильницьким шляхом, порушення суверенітету і територіальної цілісності, підрив обороноздатності України, деморалізацію особового складу Збройних Сил України та інших військових формувань, загострення суспільно-політичної ситуації;  виявлення та притягнення до відповідальності згідно із законодавством</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суб’єктів українського інформаційного простору, що створені та використовуються державою-</w:t>
      </w:r>
      <w:r w:rsidR="00E01243" w:rsidRPr="00E01243">
        <w:rPr>
          <w:rFonts w:ascii="Times New Roman" w:hAnsi="Times New Roman" w:cs="Times New Roman"/>
          <w:sz w:val="28"/>
          <w:szCs w:val="28"/>
          <w:lang w:val="uk-UA"/>
        </w:rPr>
        <w:lastRenderedPageBreak/>
        <w:t>агресором для ведення інформаційної війни проти України, та унеможливлення їхньої підривної діяльності;  унеможливлення вільного обігу інформаційної продукції (друкованої та</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електронної), насамперед походженням з території держави-агресора, що містить пропаганду війни, національної і релігійної ворожнечі, зміни конституційного ладу насильницьким шляхом або порушення суверенітету і територіальної цілісності України, провокує масові заворушення;  проведення розвідувальними органами України акцій сприяння реалізації та</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захисту національних інтересів України в інформаційній сфері, протидії зовнішнім загрозам інформаційній безпеці держави за межами України;  недопущення використання інформаційного простору держави в</w:t>
      </w:r>
      <w:r w:rsidR="00E01243">
        <w:rPr>
          <w:rFonts w:ascii="Times New Roman" w:hAnsi="Times New Roman" w:cs="Times New Roman"/>
          <w:sz w:val="28"/>
          <w:szCs w:val="28"/>
          <w:lang w:val="uk-UA"/>
        </w:rPr>
        <w:t xml:space="preserve"> </w:t>
      </w:r>
      <w:r w:rsidR="00E01243" w:rsidRPr="00E01243">
        <w:rPr>
          <w:rFonts w:ascii="Times New Roman" w:hAnsi="Times New Roman" w:cs="Times New Roman"/>
          <w:sz w:val="28"/>
          <w:szCs w:val="28"/>
          <w:lang w:val="uk-UA"/>
        </w:rPr>
        <w:t xml:space="preserve"> деструктивних цілях або для дій, що спрямовані на дискредитацію України на міжнародному рівні; </w:t>
      </w:r>
    </w:p>
    <w:p w:rsidR="000E31EC" w:rsidRDefault="00E01243" w:rsidP="00FD7645">
      <w:pPr>
        <w:ind w:firstLine="708"/>
        <w:contextualSpacing/>
        <w:jc w:val="both"/>
        <w:rPr>
          <w:rFonts w:ascii="Times New Roman" w:hAnsi="Times New Roman" w:cs="Times New Roman"/>
          <w:sz w:val="28"/>
          <w:szCs w:val="28"/>
          <w:lang w:val="uk-UA"/>
        </w:rPr>
      </w:pPr>
      <w:r w:rsidRPr="00E01243">
        <w:rPr>
          <w:rFonts w:ascii="Times New Roman" w:hAnsi="Times New Roman" w:cs="Times New Roman"/>
          <w:sz w:val="28"/>
          <w:szCs w:val="28"/>
          <w:lang w:val="uk-UA"/>
        </w:rPr>
        <w:t>2) щодо забезпечення захисту і розвитку інформаційного простору України, а також конституційного права громадян на інформацію:</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стимулювання розвитку національного виробництва текстового і аудіовізуального контенту, зокрема шляхом створення системи квотування та проведення цільових конкурсів на надання грантів;  забезпечення функціонування Суспільного телебачення і радіомовлення</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України, у тому числі його належного фінансування;  створення системи мовлення територіальних громад, яка сприятиме</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розширенню комунікативних можливостей та зниженню конфліктності всередині громад;  підтримка вітчизняної книговидавничої справи, зокрема перекладів</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іноземних творів, забезпечення ними навчальних закладів і бібліотек;  розвиток правових інструментів захисту прав людини і громадянина на</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вільний доступ до інформації, її поширення, оброблення, зберігання та захист;  комплексна підтримка розвитку механізмів саморегуляції засобів масової</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інформації на засадах соціальної відповідальності;  підвищення медіа-грамотності суспільства, сприяння підготовці професійних</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кадрів для медіа-сфери з високим рівнем компетентності;  удосконалення законодавчого регулювання інформаційної сфери відповідно</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до актуальних загроз національній безпеці;  задоволення потреб населення тимчасово окупованих територій в</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об’єктивній, оперативній і достовірній інформації;  повне покриття території України цифровим та </w:t>
      </w:r>
      <w:proofErr w:type="spellStart"/>
      <w:r w:rsidR="000E31EC" w:rsidRPr="000E31EC">
        <w:rPr>
          <w:rFonts w:ascii="Times New Roman" w:hAnsi="Times New Roman" w:cs="Times New Roman"/>
          <w:sz w:val="28"/>
          <w:szCs w:val="28"/>
          <w:lang w:val="uk-UA"/>
        </w:rPr>
        <w:t>інтернет-мовленням</w:t>
      </w:r>
      <w:proofErr w:type="spellEnd"/>
      <w:r w:rsidR="000E31EC" w:rsidRPr="000E31EC">
        <w:rPr>
          <w:rFonts w:ascii="Times New Roman" w:hAnsi="Times New Roman" w:cs="Times New Roman"/>
          <w:sz w:val="28"/>
          <w:szCs w:val="28"/>
          <w:lang w:val="uk-UA"/>
        </w:rPr>
        <w:t xml:space="preserve"> замість</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аналогового і надання рівних можливостей доступу кожному громадянину до інформаційних ресурсів мережі Інтернет;  формування системи державної підтримки виробництва вітчизняного</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аудіовізуального продукту;  пропагування, у тому числі через аудіовізуальні засоби, зокрема соціальну</w:t>
      </w:r>
      <w:r w:rsidR="000E31EC">
        <w:rPr>
          <w:rFonts w:ascii="Times New Roman" w:hAnsi="Times New Roman" w:cs="Times New Roman"/>
          <w:sz w:val="28"/>
          <w:szCs w:val="28"/>
          <w:lang w:val="uk-UA"/>
        </w:rPr>
        <w:t xml:space="preserve"> </w:t>
      </w:r>
      <w:r w:rsidR="000E31EC" w:rsidRPr="000E31EC">
        <w:rPr>
          <w:rFonts w:ascii="Times New Roman" w:hAnsi="Times New Roman" w:cs="Times New Roman"/>
          <w:sz w:val="28"/>
          <w:szCs w:val="28"/>
          <w:lang w:val="uk-UA"/>
        </w:rPr>
        <w:t xml:space="preserve"> рекламу, основних етапів і досвіду державотворення, цінностей свободи, демократії, </w:t>
      </w:r>
      <w:r w:rsidR="000E31EC" w:rsidRPr="000E31EC">
        <w:rPr>
          <w:rFonts w:ascii="Times New Roman" w:hAnsi="Times New Roman" w:cs="Times New Roman"/>
          <w:sz w:val="28"/>
          <w:szCs w:val="28"/>
          <w:lang w:val="uk-UA"/>
        </w:rPr>
        <w:lastRenderedPageBreak/>
        <w:t xml:space="preserve">патріотизму, національної єдності, захисту України від зовнішніх і внутрішніх загроз; </w:t>
      </w:r>
    </w:p>
    <w:p w:rsidR="000E31EC" w:rsidRDefault="000E31EC" w:rsidP="00FD7645">
      <w:pPr>
        <w:ind w:firstLine="708"/>
        <w:contextualSpacing/>
        <w:jc w:val="both"/>
        <w:rPr>
          <w:rFonts w:ascii="Times New Roman" w:hAnsi="Times New Roman" w:cs="Times New Roman"/>
          <w:sz w:val="28"/>
          <w:szCs w:val="28"/>
          <w:lang w:val="uk-UA"/>
        </w:rPr>
      </w:pPr>
      <w:r w:rsidRPr="000E31EC">
        <w:rPr>
          <w:rFonts w:ascii="Times New Roman" w:hAnsi="Times New Roman" w:cs="Times New Roman"/>
          <w:sz w:val="28"/>
          <w:szCs w:val="28"/>
          <w:lang w:val="uk-UA"/>
        </w:rPr>
        <w:t>3) щодо відкритості та прозорості держави перед громадянами:  розвиток механізмів електронного урядування;</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 xml:space="preserve">  сприяння розвитку можливостей доступу та використання публічної</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 xml:space="preserve"> інформації у формі відкритих даних;  інформування громадян України про діяльність органів державної влади,</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налагодження ефективної співпраці зазначених органів із засобами масової інформації та журналістами;  проведення реформи урядових комунікацій;</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 xml:space="preserve">  розвиток сервісів, спрямованих на більш масштабне та ефективне залучення</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 xml:space="preserve"> громадськості до прийняття рішень органами державної влади та органами місцевого самоврядування;  сприяння формуванню культури суспільної дискусії;</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 xml:space="preserve"> </w:t>
      </w:r>
    </w:p>
    <w:p w:rsidR="000E31EC" w:rsidRDefault="000E31EC" w:rsidP="00FD7645">
      <w:pPr>
        <w:ind w:firstLine="708"/>
        <w:contextualSpacing/>
        <w:jc w:val="both"/>
        <w:rPr>
          <w:rFonts w:ascii="Times New Roman" w:hAnsi="Times New Roman" w:cs="Times New Roman"/>
          <w:sz w:val="28"/>
          <w:szCs w:val="28"/>
          <w:lang w:val="uk-UA"/>
        </w:rPr>
      </w:pPr>
      <w:r w:rsidRPr="000E31EC">
        <w:rPr>
          <w:rFonts w:ascii="Times New Roman" w:hAnsi="Times New Roman" w:cs="Times New Roman"/>
          <w:sz w:val="28"/>
          <w:szCs w:val="28"/>
          <w:lang w:val="uk-UA"/>
        </w:rPr>
        <w:t>4) щодо формування позитивного міжнародного іміджу України:  ґрунтовне реформування системи представлення інформації про Україну на</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 xml:space="preserve"> міжнародній арені;  розвиток публічної дипломатії, у тому числі культурної та цифрової;</w:t>
      </w:r>
      <w:r>
        <w:rPr>
          <w:rFonts w:ascii="Times New Roman" w:hAnsi="Times New Roman" w:cs="Times New Roman"/>
          <w:sz w:val="28"/>
          <w:szCs w:val="28"/>
          <w:lang w:val="uk-UA"/>
        </w:rPr>
        <w:t xml:space="preserve">  </w:t>
      </w:r>
      <w:r w:rsidRPr="000E31EC">
        <w:rPr>
          <w:rFonts w:ascii="Times New Roman" w:hAnsi="Times New Roman" w:cs="Times New Roman"/>
          <w:sz w:val="28"/>
          <w:szCs w:val="28"/>
          <w:lang w:val="uk-UA"/>
        </w:rPr>
        <w:t xml:space="preserve">активізація скоординованої інформаційної роботи закордонних дипломатичних установ України;  сприяння поширенню та розвитку системи іномовлення України;  створення та забезпечення функціонування правового механізму взаємодії державних органів з інститутами громадянського суспільства з метою інформаційної підтримки комерційної, гуманітарної, просвітницької, культурної та іншої діяльності таких інститутів за межами України;  постійний моніторинг пропаганди держави-агресора, розроблення та оперативна реалізація адекватних заходів протидії;  недопущення використання міжнародного інформаційного простору в деструктивних цілях або для дій, що спрямовані на дискредитацію України на міжнародному рівні;  реформування системи взаємовідносин з українською діаспорою шляхом забезпечення більш тісної співпраці та проведення ефективних заходів, зокрема в рамках комунікацій «від людини до людини»;  участь у міжнародних культурних заходах з метою представлення національної культури та ідентичності;  запровадження міжнародних культурних фестивалів в Україні з метою популяризації української культури та розвитку комунікацій «від людини до людини». </w:t>
      </w:r>
    </w:p>
    <w:p w:rsidR="00E52AB2" w:rsidRDefault="000E31EC" w:rsidP="00FD7645">
      <w:pPr>
        <w:ind w:firstLine="708"/>
        <w:contextualSpacing/>
        <w:jc w:val="both"/>
        <w:rPr>
          <w:rFonts w:ascii="Times New Roman" w:hAnsi="Times New Roman" w:cs="Times New Roman"/>
          <w:sz w:val="28"/>
          <w:szCs w:val="28"/>
          <w:lang w:val="uk-UA"/>
        </w:rPr>
      </w:pPr>
      <w:r w:rsidRPr="000E31EC">
        <w:rPr>
          <w:rFonts w:ascii="Times New Roman" w:hAnsi="Times New Roman" w:cs="Times New Roman"/>
          <w:sz w:val="28"/>
          <w:szCs w:val="28"/>
          <w:lang w:val="uk-UA"/>
        </w:rPr>
        <w:t xml:space="preserve">Для формування збалансованої державної політики та ефективного проведення комплексу узгоджених заходів щодо захисту національних інтересів в інформаційній сфері створення розвиненого й захищеного інформаційного середовища слугує організація функціонування системи інформаційної безпеки, складовими компонентами якої є національні інтереси в інформаційній сфері, загрози та небезпеки цим інтересам, сама інформаційна безпека як інструмент зі створення сприятливих умов для їх </w:t>
      </w:r>
      <w:r w:rsidRPr="000E31EC">
        <w:rPr>
          <w:rFonts w:ascii="Times New Roman" w:hAnsi="Times New Roman" w:cs="Times New Roman"/>
          <w:sz w:val="28"/>
          <w:szCs w:val="28"/>
          <w:lang w:val="uk-UA"/>
        </w:rPr>
        <w:lastRenderedPageBreak/>
        <w:t>реалізації, які в сукупності становлять об’єкт управління органами державного управління, систему забезпечення інформаційної безпеки, тобто суб’єкт управління, більше того, основні напрямки політики національної безпеки в інформаційній сфері, а також вн</w:t>
      </w:r>
      <w:r w:rsidR="00E52AB2">
        <w:rPr>
          <w:rFonts w:ascii="Times New Roman" w:hAnsi="Times New Roman" w:cs="Times New Roman"/>
          <w:sz w:val="28"/>
          <w:szCs w:val="28"/>
          <w:lang w:val="uk-UA"/>
        </w:rPr>
        <w:t>утрішнє та зовнішнє середовище.</w:t>
      </w:r>
    </w:p>
    <w:p w:rsidR="003D3F04" w:rsidRDefault="000E31EC" w:rsidP="00FD7645">
      <w:pPr>
        <w:ind w:firstLine="708"/>
        <w:contextualSpacing/>
        <w:jc w:val="both"/>
        <w:rPr>
          <w:rFonts w:ascii="Times New Roman" w:hAnsi="Times New Roman" w:cs="Times New Roman"/>
          <w:sz w:val="28"/>
          <w:szCs w:val="28"/>
          <w:lang w:val="uk-UA"/>
        </w:rPr>
      </w:pPr>
      <w:r w:rsidRPr="000E31EC">
        <w:rPr>
          <w:rFonts w:ascii="Times New Roman" w:hAnsi="Times New Roman" w:cs="Times New Roman"/>
          <w:sz w:val="28"/>
          <w:szCs w:val="28"/>
          <w:lang w:val="uk-UA"/>
        </w:rPr>
        <w:t>Інформаційна безпека забезпечується комплексом заходів системи забезпечення національної безпеки України, що включає сукупність державних органів, громадських організацій, посадових осіб та окремих громадян</w:t>
      </w:r>
      <w:r>
        <w:rPr>
          <w:rFonts w:ascii="Times New Roman" w:hAnsi="Times New Roman" w:cs="Times New Roman"/>
          <w:sz w:val="28"/>
          <w:szCs w:val="28"/>
          <w:lang w:val="uk-UA"/>
        </w:rPr>
        <w:t>.</w:t>
      </w:r>
    </w:p>
    <w:p w:rsidR="003917B4" w:rsidRDefault="003917B4" w:rsidP="00FD7645">
      <w:pPr>
        <w:ind w:firstLine="708"/>
        <w:contextualSpacing/>
        <w:jc w:val="both"/>
        <w:rPr>
          <w:rFonts w:ascii="Times New Roman" w:hAnsi="Times New Roman" w:cs="Times New Roman"/>
          <w:sz w:val="28"/>
          <w:szCs w:val="28"/>
          <w:lang w:val="uk-UA"/>
        </w:rPr>
      </w:pPr>
    </w:p>
    <w:p w:rsidR="003917B4" w:rsidRDefault="003917B4" w:rsidP="00FD7645">
      <w:pPr>
        <w:ind w:firstLine="708"/>
        <w:contextualSpacing/>
        <w:jc w:val="both"/>
        <w:rPr>
          <w:rFonts w:ascii="Times New Roman" w:hAnsi="Times New Roman" w:cs="Times New Roman"/>
          <w:sz w:val="28"/>
          <w:szCs w:val="28"/>
          <w:lang w:val="uk-UA"/>
        </w:rPr>
      </w:pPr>
    </w:p>
    <w:p w:rsidR="003917B4" w:rsidRDefault="003917B4" w:rsidP="003917B4">
      <w:pPr>
        <w:ind w:firstLine="708"/>
        <w:contextualSpacing/>
        <w:jc w:val="center"/>
        <w:rPr>
          <w:rFonts w:ascii="Times New Roman" w:hAnsi="Times New Roman" w:cs="Times New Roman"/>
          <w:b/>
          <w:sz w:val="28"/>
          <w:szCs w:val="28"/>
          <w:lang w:val="uk-UA"/>
        </w:rPr>
      </w:pPr>
      <w:r w:rsidRPr="003917B4">
        <w:rPr>
          <w:rFonts w:ascii="Times New Roman" w:hAnsi="Times New Roman" w:cs="Times New Roman"/>
          <w:b/>
          <w:sz w:val="28"/>
          <w:szCs w:val="28"/>
          <w:lang w:val="uk-UA"/>
        </w:rPr>
        <w:t>РЕКОМЕНДОВАНА ЛІТЕРАТУРА</w:t>
      </w:r>
    </w:p>
    <w:p w:rsidR="003917B4" w:rsidRPr="003917B4" w:rsidRDefault="003917B4" w:rsidP="003917B4">
      <w:pPr>
        <w:contextualSpacing/>
        <w:rPr>
          <w:rFonts w:ascii="Times New Roman" w:hAnsi="Times New Roman" w:cs="Times New Roman"/>
          <w:sz w:val="28"/>
          <w:szCs w:val="28"/>
          <w:lang w:val="uk-UA"/>
        </w:rPr>
      </w:pPr>
    </w:p>
    <w:p w:rsidR="003917B4" w:rsidRPr="003917B4" w:rsidRDefault="003917B4" w:rsidP="003917B4">
      <w:pPr>
        <w:spacing w:line="240" w:lineRule="auto"/>
        <w:contextualSpacing/>
        <w:jc w:val="both"/>
        <w:rPr>
          <w:rFonts w:ascii="Times New Roman" w:hAnsi="Times New Roman" w:cs="Times New Roman"/>
          <w:color w:val="000000"/>
          <w:sz w:val="28"/>
          <w:szCs w:val="28"/>
          <w:lang w:val="uk-UA"/>
        </w:rPr>
      </w:pPr>
      <w:r w:rsidRPr="003917B4">
        <w:rPr>
          <w:rFonts w:ascii="Times New Roman" w:hAnsi="Times New Roman" w:cs="Times New Roman"/>
          <w:sz w:val="28"/>
          <w:szCs w:val="28"/>
          <w:lang w:val="uk-UA"/>
        </w:rPr>
        <w:t>1.</w:t>
      </w:r>
      <w:r w:rsidRPr="003917B4">
        <w:rPr>
          <w:rFonts w:ascii="Times New Roman" w:eastAsia="Times New Roman" w:hAnsi="Times New Roman" w:cs="Times New Roman"/>
          <w:sz w:val="28"/>
          <w:szCs w:val="28"/>
          <w:lang w:val="uk-UA"/>
        </w:rPr>
        <w:t xml:space="preserve"> Конституція України // </w:t>
      </w:r>
      <w:r w:rsidRPr="003917B4">
        <w:rPr>
          <w:rFonts w:ascii="Times New Roman" w:hAnsi="Times New Roman" w:cs="Times New Roman"/>
          <w:sz w:val="28"/>
          <w:szCs w:val="28"/>
          <w:lang w:val="uk-UA"/>
        </w:rPr>
        <w:t xml:space="preserve">Відомості ВРУ, 1996, №30, ст..141, </w:t>
      </w:r>
      <w:r w:rsidRPr="003917B4">
        <w:rPr>
          <w:rFonts w:ascii="Times New Roman" w:eastAsia="Times New Roman" w:hAnsi="Times New Roman" w:cs="Times New Roman"/>
          <w:bCs/>
          <w:sz w:val="28"/>
          <w:szCs w:val="28"/>
          <w:lang w:val="uk-UA"/>
        </w:rPr>
        <w:t>[Електронний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r w:rsidRPr="003917B4">
        <w:rPr>
          <w:rFonts w:ascii="Times New Roman" w:hAnsi="Times New Roman" w:cs="Times New Roman"/>
          <w:sz w:val="28"/>
          <w:szCs w:val="28"/>
          <w:lang w:val="uk-UA"/>
        </w:rPr>
        <w:t xml:space="preserve">  </w:t>
      </w:r>
      <w:r w:rsidRPr="003917B4">
        <w:rPr>
          <w:rFonts w:ascii="Times New Roman" w:hAnsi="Times New Roman" w:cs="Times New Roman"/>
          <w:color w:val="000000"/>
          <w:sz w:val="28"/>
          <w:szCs w:val="28"/>
          <w:lang w:val="uk-UA"/>
        </w:rPr>
        <w:t xml:space="preserve">   </w:t>
      </w:r>
    </w:p>
    <w:p w:rsidR="003917B4" w:rsidRPr="003917B4" w:rsidRDefault="00A4634E" w:rsidP="003917B4">
      <w:pPr>
        <w:spacing w:line="240" w:lineRule="auto"/>
        <w:contextualSpacing/>
        <w:jc w:val="both"/>
        <w:rPr>
          <w:rFonts w:ascii="Times New Roman" w:hAnsi="Times New Roman" w:cs="Times New Roman"/>
          <w:color w:val="000000"/>
          <w:sz w:val="28"/>
          <w:szCs w:val="28"/>
          <w:lang w:val="uk-UA"/>
        </w:rPr>
      </w:pPr>
      <w:hyperlink r:id="rId5" w:anchor="Text" w:history="1">
        <w:r w:rsidR="003917B4" w:rsidRPr="003917B4">
          <w:rPr>
            <w:rStyle w:val="a4"/>
            <w:rFonts w:ascii="Times New Roman" w:hAnsi="Times New Roman" w:cs="Times New Roman"/>
            <w:sz w:val="28"/>
            <w:szCs w:val="28"/>
            <w:lang w:val="uk-UA"/>
          </w:rPr>
          <w:t>https://zakon.rada.gov.ua/laws/show/254%D0%BA/96-%D0%B2%D1%80#Text</w:t>
        </w:r>
      </w:hyperlink>
    </w:p>
    <w:p w:rsidR="003917B4" w:rsidRPr="003917B4" w:rsidRDefault="003917B4" w:rsidP="00391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val="uk-UA"/>
        </w:rPr>
      </w:pPr>
      <w:r w:rsidRPr="003917B4">
        <w:rPr>
          <w:rFonts w:ascii="Times New Roman" w:hAnsi="Times New Roman" w:cs="Times New Roman"/>
          <w:sz w:val="28"/>
          <w:szCs w:val="28"/>
          <w:lang w:val="uk-UA"/>
        </w:rPr>
        <w:t xml:space="preserve">2. </w:t>
      </w:r>
      <w:r w:rsidRPr="003917B4">
        <w:rPr>
          <w:rFonts w:ascii="Times New Roman" w:eastAsia="Times New Roman" w:hAnsi="Times New Roman" w:cs="Times New Roman"/>
          <w:bCs/>
          <w:sz w:val="28"/>
          <w:szCs w:val="28"/>
          <w:lang w:val="uk-UA"/>
        </w:rPr>
        <w:t>Конвенція Ради Європи про кіберзлочинність,  ратифікована Законом України від 7.09.2005 року № 2824-І</w:t>
      </w:r>
      <w:r w:rsidRPr="003917B4">
        <w:rPr>
          <w:rFonts w:ascii="Times New Roman" w:eastAsia="Times New Roman" w:hAnsi="Times New Roman" w:cs="Times New Roman"/>
          <w:bCs/>
          <w:sz w:val="28"/>
          <w:szCs w:val="28"/>
        </w:rPr>
        <w:t>V</w:t>
      </w:r>
      <w:r w:rsidRPr="003917B4">
        <w:rPr>
          <w:rFonts w:ascii="Times New Roman" w:eastAsia="Times New Roman" w:hAnsi="Times New Roman" w:cs="Times New Roman"/>
          <w:bCs/>
          <w:sz w:val="28"/>
          <w:szCs w:val="28"/>
          <w:lang w:val="uk-UA"/>
        </w:rPr>
        <w:t>.  [Електронний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hyperlink r:id="rId6" w:anchor="Text" w:history="1">
        <w:r w:rsidRPr="003917B4">
          <w:rPr>
            <w:rStyle w:val="a4"/>
            <w:rFonts w:ascii="Times New Roman" w:eastAsia="Times New Roman" w:hAnsi="Times New Roman" w:cs="Times New Roman"/>
            <w:bCs/>
            <w:sz w:val="28"/>
            <w:szCs w:val="28"/>
            <w:lang w:val="uk-UA"/>
          </w:rPr>
          <w:t>https://zakon.rada.gov.ua/laws/show/994_575#Text</w:t>
        </w:r>
      </w:hyperlink>
    </w:p>
    <w:p w:rsidR="003917B4" w:rsidRPr="003917B4" w:rsidRDefault="003917B4" w:rsidP="003917B4">
      <w:pPr>
        <w:contextualSpacing/>
        <w:jc w:val="both"/>
        <w:rPr>
          <w:rFonts w:ascii="Times New Roman" w:hAnsi="Times New Roman" w:cs="Times New Roman"/>
          <w:sz w:val="28"/>
          <w:szCs w:val="28"/>
          <w:lang w:val="uk-UA"/>
        </w:rPr>
      </w:pPr>
      <w:r w:rsidRPr="003917B4">
        <w:rPr>
          <w:rFonts w:ascii="Times New Roman" w:hAnsi="Times New Roman" w:cs="Times New Roman"/>
          <w:sz w:val="28"/>
          <w:szCs w:val="28"/>
          <w:lang w:val="uk-UA"/>
        </w:rPr>
        <w:t>3.</w:t>
      </w:r>
      <w:r w:rsidRPr="003917B4">
        <w:rPr>
          <w:rFonts w:ascii="Times New Roman" w:eastAsia="Times New Roman" w:hAnsi="Times New Roman" w:cs="Times New Roman"/>
          <w:sz w:val="28"/>
          <w:szCs w:val="28"/>
          <w:lang w:val="uk-UA"/>
        </w:rPr>
        <w:t xml:space="preserve"> Про інформацію: Закон України // </w:t>
      </w:r>
      <w:r w:rsidRPr="003917B4">
        <w:rPr>
          <w:rFonts w:ascii="Times New Roman" w:hAnsi="Times New Roman" w:cs="Times New Roman"/>
          <w:bCs/>
          <w:sz w:val="28"/>
          <w:szCs w:val="28"/>
          <w:shd w:val="clear" w:color="auto" w:fill="FFFFFF"/>
          <w:lang w:val="uk-UA"/>
        </w:rPr>
        <w:t>Відомості Верховної Ради України (ВВР), 1992, № 48, ст.650</w:t>
      </w:r>
      <w:r w:rsidRPr="003917B4">
        <w:rPr>
          <w:rFonts w:ascii="Times New Roman" w:eastAsia="Times New Roman" w:hAnsi="Times New Roman" w:cs="Times New Roman"/>
          <w:bCs/>
          <w:sz w:val="28"/>
          <w:szCs w:val="28"/>
          <w:lang w:val="uk-UA"/>
        </w:rPr>
        <w:t>.  [Електронний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hyperlink r:id="rId7" w:anchor="Text" w:history="1">
        <w:r w:rsidRPr="003917B4">
          <w:rPr>
            <w:rStyle w:val="a4"/>
            <w:rFonts w:ascii="Times New Roman" w:eastAsia="Times New Roman" w:hAnsi="Times New Roman" w:cs="Times New Roman"/>
            <w:bCs/>
            <w:sz w:val="28"/>
            <w:szCs w:val="28"/>
            <w:lang w:val="uk-UA"/>
          </w:rPr>
          <w:t>https://zakon.rada.gov.ua/laws/show/2657-12#Text</w:t>
        </w:r>
      </w:hyperlink>
    </w:p>
    <w:p w:rsidR="003917B4" w:rsidRPr="003917B4" w:rsidRDefault="003917B4" w:rsidP="003917B4">
      <w:pPr>
        <w:contextualSpacing/>
        <w:jc w:val="both"/>
        <w:rPr>
          <w:rFonts w:ascii="Times New Roman" w:hAnsi="Times New Roman" w:cs="Times New Roman"/>
          <w:sz w:val="28"/>
          <w:szCs w:val="28"/>
          <w:lang w:val="uk-UA"/>
        </w:rPr>
      </w:pPr>
      <w:r w:rsidRPr="003917B4">
        <w:rPr>
          <w:rFonts w:ascii="Times New Roman" w:hAnsi="Times New Roman" w:cs="Times New Roman"/>
          <w:sz w:val="28"/>
          <w:szCs w:val="28"/>
          <w:lang w:val="uk-UA"/>
        </w:rPr>
        <w:t>4.</w:t>
      </w:r>
      <w:r w:rsidRPr="003917B4">
        <w:rPr>
          <w:rFonts w:ascii="Times New Roman" w:hAnsi="Times New Roman" w:cs="Times New Roman"/>
          <w:bCs/>
          <w:sz w:val="28"/>
          <w:szCs w:val="28"/>
          <w:shd w:val="clear" w:color="auto" w:fill="FFFFFF"/>
          <w:lang w:val="uk-UA"/>
        </w:rPr>
        <w:t xml:space="preserve"> Про національну безпеку України: Закон України// Відомості Верховної Ради (ВВР), 2018, № 31, ст.241</w:t>
      </w:r>
      <w:r w:rsidRPr="003917B4">
        <w:rPr>
          <w:rFonts w:ascii="Times New Roman" w:eastAsia="Times New Roman" w:hAnsi="Times New Roman" w:cs="Times New Roman"/>
          <w:bCs/>
          <w:sz w:val="28"/>
          <w:szCs w:val="28"/>
          <w:lang w:val="uk-UA"/>
        </w:rPr>
        <w:t>.  [Електронний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hyperlink r:id="rId8" w:anchor="Text" w:history="1">
        <w:r w:rsidRPr="003917B4">
          <w:rPr>
            <w:rStyle w:val="a4"/>
            <w:rFonts w:ascii="Times New Roman" w:eastAsia="Times New Roman" w:hAnsi="Times New Roman" w:cs="Times New Roman"/>
            <w:bCs/>
            <w:sz w:val="28"/>
            <w:szCs w:val="28"/>
            <w:lang w:val="uk-UA"/>
          </w:rPr>
          <w:t>https://zakon.rada.gov.ua/laws/show/2469-19#Text</w:t>
        </w:r>
      </w:hyperlink>
    </w:p>
    <w:p w:rsidR="003917B4" w:rsidRPr="003917B4" w:rsidRDefault="003917B4" w:rsidP="003917B4">
      <w:pPr>
        <w:contextualSpacing/>
        <w:jc w:val="both"/>
        <w:rPr>
          <w:rFonts w:ascii="Times New Roman" w:hAnsi="Times New Roman" w:cs="Times New Roman"/>
          <w:sz w:val="28"/>
          <w:szCs w:val="28"/>
          <w:lang w:val="uk-UA"/>
        </w:rPr>
      </w:pPr>
      <w:r w:rsidRPr="003917B4">
        <w:rPr>
          <w:rFonts w:ascii="Times New Roman" w:hAnsi="Times New Roman" w:cs="Times New Roman"/>
          <w:sz w:val="28"/>
          <w:szCs w:val="28"/>
          <w:lang w:val="uk-UA"/>
        </w:rPr>
        <w:t>5.</w:t>
      </w:r>
      <w:r w:rsidRPr="003917B4">
        <w:rPr>
          <w:rFonts w:ascii="Times New Roman" w:eastAsia="Times New Roman" w:hAnsi="Times New Roman" w:cs="Times New Roman"/>
          <w:sz w:val="28"/>
          <w:szCs w:val="28"/>
          <w:lang w:val="uk-UA"/>
        </w:rPr>
        <w:t xml:space="preserve"> Про захист інформації в інформаційно-телекомунікаційних системах: Закон України// </w:t>
      </w:r>
      <w:r w:rsidRPr="003917B4">
        <w:rPr>
          <w:rFonts w:ascii="Times New Roman" w:hAnsi="Times New Roman" w:cs="Times New Roman"/>
          <w:bCs/>
          <w:sz w:val="28"/>
          <w:szCs w:val="28"/>
          <w:shd w:val="clear" w:color="auto" w:fill="FFFFFF"/>
          <w:lang w:val="uk-UA"/>
        </w:rPr>
        <w:t xml:space="preserve">Відомості Верховної Ради України (ВВР), 1994, № 31, ст.286. </w:t>
      </w:r>
      <w:r w:rsidRPr="003917B4">
        <w:rPr>
          <w:rFonts w:ascii="Times New Roman" w:eastAsia="Times New Roman" w:hAnsi="Times New Roman" w:cs="Times New Roman"/>
          <w:bCs/>
          <w:sz w:val="28"/>
          <w:szCs w:val="28"/>
          <w:lang w:val="uk-UA"/>
        </w:rPr>
        <w:t>[Електронний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hyperlink r:id="rId9" w:anchor="Text" w:history="1">
        <w:r w:rsidRPr="003917B4">
          <w:rPr>
            <w:rStyle w:val="a4"/>
            <w:rFonts w:ascii="Times New Roman" w:eastAsia="Times New Roman" w:hAnsi="Times New Roman" w:cs="Times New Roman"/>
            <w:bCs/>
            <w:sz w:val="28"/>
            <w:szCs w:val="28"/>
            <w:lang w:val="uk-UA"/>
          </w:rPr>
          <w:t>https://zakon.rada.gov.ua/laws/show/80/94-%D0%B2%D1%80#Text</w:t>
        </w:r>
      </w:hyperlink>
    </w:p>
    <w:p w:rsidR="003917B4" w:rsidRPr="003917B4" w:rsidRDefault="003917B4" w:rsidP="003917B4">
      <w:pPr>
        <w:spacing w:line="240" w:lineRule="auto"/>
        <w:contextualSpacing/>
        <w:jc w:val="both"/>
        <w:rPr>
          <w:rFonts w:ascii="Times New Roman" w:eastAsia="Times New Roman" w:hAnsi="Times New Roman" w:cs="Times New Roman"/>
          <w:bCs/>
          <w:sz w:val="28"/>
          <w:szCs w:val="28"/>
          <w:lang w:val="uk-UA"/>
        </w:rPr>
      </w:pPr>
      <w:r w:rsidRPr="003917B4">
        <w:rPr>
          <w:rFonts w:ascii="Times New Roman" w:hAnsi="Times New Roman" w:cs="Times New Roman"/>
          <w:sz w:val="28"/>
          <w:szCs w:val="28"/>
          <w:lang w:val="uk-UA"/>
        </w:rPr>
        <w:t xml:space="preserve">6. </w:t>
      </w:r>
      <w:r w:rsidRPr="003917B4">
        <w:rPr>
          <w:rFonts w:ascii="Times New Roman" w:eastAsia="Times New Roman" w:hAnsi="Times New Roman" w:cs="Times New Roman"/>
          <w:sz w:val="28"/>
          <w:szCs w:val="28"/>
          <w:lang w:val="uk-UA"/>
        </w:rPr>
        <w:t xml:space="preserve">Про доступ до публічної інформації: Закон України // </w:t>
      </w:r>
      <w:r w:rsidRPr="003917B4">
        <w:rPr>
          <w:rFonts w:ascii="Times New Roman" w:hAnsi="Times New Roman" w:cs="Times New Roman"/>
          <w:bCs/>
          <w:color w:val="333333"/>
          <w:sz w:val="28"/>
          <w:szCs w:val="28"/>
          <w:shd w:val="clear" w:color="auto" w:fill="FFFFFF"/>
          <w:lang w:val="uk-UA"/>
        </w:rPr>
        <w:t xml:space="preserve">Відомості Верховної Ради України (ВВР), 2011, № 32, ст. 314. </w:t>
      </w:r>
      <w:r w:rsidRPr="003917B4">
        <w:rPr>
          <w:rFonts w:ascii="Times New Roman" w:eastAsia="Times New Roman" w:hAnsi="Times New Roman" w:cs="Times New Roman"/>
          <w:bCs/>
          <w:sz w:val="28"/>
          <w:szCs w:val="28"/>
          <w:lang w:val="uk-UA"/>
        </w:rPr>
        <w:t>[Електронний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hyperlink r:id="rId10" w:anchor="Text" w:history="1">
        <w:r w:rsidRPr="003917B4">
          <w:rPr>
            <w:rStyle w:val="a4"/>
            <w:rFonts w:ascii="Times New Roman" w:eastAsia="Times New Roman" w:hAnsi="Times New Roman" w:cs="Times New Roman"/>
            <w:bCs/>
            <w:sz w:val="28"/>
            <w:szCs w:val="28"/>
            <w:lang w:val="uk-UA"/>
          </w:rPr>
          <w:t>https://zakon.rada.gov.ua/laws/show/2939-17#Text</w:t>
        </w:r>
      </w:hyperlink>
    </w:p>
    <w:p w:rsidR="003917B4" w:rsidRDefault="003917B4" w:rsidP="0015787D">
      <w:pPr>
        <w:spacing w:line="240" w:lineRule="auto"/>
        <w:contextualSpacing/>
        <w:jc w:val="both"/>
        <w:rPr>
          <w:lang w:val="uk-UA"/>
        </w:rPr>
      </w:pPr>
      <w:r w:rsidRPr="003917B4">
        <w:rPr>
          <w:rFonts w:ascii="Times New Roman" w:hAnsi="Times New Roman" w:cs="Times New Roman"/>
          <w:sz w:val="28"/>
          <w:szCs w:val="28"/>
          <w:lang w:val="uk-UA"/>
        </w:rPr>
        <w:t>7.</w:t>
      </w:r>
      <w:r w:rsidRPr="003917B4">
        <w:rPr>
          <w:rFonts w:ascii="Times New Roman" w:eastAsia="Times New Roman" w:hAnsi="Times New Roman" w:cs="Times New Roman"/>
          <w:sz w:val="28"/>
          <w:szCs w:val="28"/>
          <w:lang w:val="uk-UA"/>
        </w:rPr>
        <w:t xml:space="preserve"> Про Державну службу спеціального зв’язку та захисту інформації України: Закон України// </w:t>
      </w:r>
      <w:r w:rsidRPr="003917B4">
        <w:rPr>
          <w:rFonts w:ascii="Times New Roman" w:hAnsi="Times New Roman" w:cs="Times New Roman"/>
          <w:bCs/>
          <w:sz w:val="28"/>
          <w:szCs w:val="28"/>
          <w:shd w:val="clear" w:color="auto" w:fill="FFFFFF"/>
          <w:lang w:val="uk-UA"/>
        </w:rPr>
        <w:t xml:space="preserve">Відомості Верховної Ради України (ВВР), 2006, № 30, ст.258. </w:t>
      </w:r>
      <w:r w:rsidRPr="003917B4">
        <w:rPr>
          <w:rFonts w:ascii="Times New Roman" w:eastAsia="Times New Roman" w:hAnsi="Times New Roman" w:cs="Times New Roman"/>
          <w:bCs/>
          <w:sz w:val="28"/>
          <w:szCs w:val="28"/>
          <w:lang w:val="uk-UA"/>
        </w:rPr>
        <w:t>[Електронний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hyperlink r:id="rId11" w:anchor="Text" w:history="1">
        <w:r w:rsidRPr="003917B4">
          <w:rPr>
            <w:rStyle w:val="a4"/>
            <w:rFonts w:ascii="Times New Roman" w:eastAsia="Times New Roman" w:hAnsi="Times New Roman" w:cs="Times New Roman"/>
            <w:bCs/>
            <w:sz w:val="28"/>
            <w:szCs w:val="28"/>
            <w:lang w:val="uk-UA"/>
          </w:rPr>
          <w:t>https://zakon.rada.gov.ua/laws/show/3475-15#Text</w:t>
        </w:r>
      </w:hyperlink>
    </w:p>
    <w:p w:rsidR="0015787D" w:rsidRPr="003917B4" w:rsidRDefault="0015787D" w:rsidP="0015787D">
      <w:pPr>
        <w:spacing w:line="240" w:lineRule="auto"/>
        <w:contextualSpacing/>
        <w:jc w:val="both"/>
        <w:rPr>
          <w:rFonts w:ascii="Times New Roman" w:hAnsi="Times New Roman" w:cs="Times New Roman"/>
          <w:color w:val="000000"/>
          <w:sz w:val="28"/>
          <w:szCs w:val="28"/>
          <w:lang w:val="uk-UA"/>
        </w:rPr>
      </w:pPr>
      <w:r w:rsidRPr="0015787D">
        <w:rPr>
          <w:rFonts w:ascii="Times New Roman" w:hAnsi="Times New Roman" w:cs="Times New Roman"/>
          <w:sz w:val="28"/>
          <w:szCs w:val="28"/>
          <w:lang w:val="uk-UA"/>
        </w:rPr>
        <w:t>8.</w:t>
      </w:r>
      <w:r w:rsidRPr="0015787D">
        <w:rPr>
          <w:rFonts w:ascii="Times New Roman" w:hAnsi="Times New Roman" w:cs="Times New Roman"/>
          <w:bCs/>
          <w:color w:val="212529"/>
          <w:sz w:val="28"/>
          <w:szCs w:val="28"/>
          <w:shd w:val="clear" w:color="auto" w:fill="FFFFFF"/>
        </w:rPr>
        <w:t xml:space="preserve"> </w:t>
      </w:r>
      <w:r w:rsidRPr="00967ECF">
        <w:rPr>
          <w:rFonts w:ascii="Times New Roman" w:hAnsi="Times New Roman" w:cs="Times New Roman"/>
          <w:bCs/>
          <w:color w:val="212529"/>
          <w:sz w:val="28"/>
          <w:szCs w:val="28"/>
          <w:shd w:val="clear" w:color="auto" w:fill="FFFFFF"/>
        </w:rPr>
        <w:t xml:space="preserve">Резолюция 60/45, принятая Генеральной Ассамблеей </w:t>
      </w:r>
      <w:r>
        <w:rPr>
          <w:rFonts w:ascii="Times New Roman" w:hAnsi="Times New Roman" w:cs="Times New Roman"/>
          <w:bCs/>
          <w:color w:val="212529"/>
          <w:sz w:val="28"/>
          <w:szCs w:val="28"/>
          <w:shd w:val="clear" w:color="auto" w:fill="FFFFFF"/>
          <w:lang w:val="uk-UA"/>
        </w:rPr>
        <w:t>ООН «</w:t>
      </w:r>
      <w:r w:rsidRPr="00967ECF">
        <w:rPr>
          <w:rFonts w:ascii="Times New Roman" w:hAnsi="Times New Roman" w:cs="Times New Roman"/>
          <w:bCs/>
          <w:color w:val="212529"/>
          <w:sz w:val="28"/>
          <w:szCs w:val="28"/>
          <w:shd w:val="clear" w:color="auto" w:fill="FFFFFF"/>
        </w:rPr>
        <w:t>Достижения в сфере информатизации и  телекоммуникаций в контексте международной</w:t>
      </w:r>
      <w:r>
        <w:rPr>
          <w:rFonts w:ascii="Times New Roman" w:hAnsi="Times New Roman" w:cs="Times New Roman"/>
          <w:bCs/>
          <w:color w:val="212529"/>
          <w:sz w:val="28"/>
          <w:szCs w:val="28"/>
          <w:shd w:val="clear" w:color="auto" w:fill="FFFFFF"/>
          <w:lang w:val="uk-UA"/>
        </w:rPr>
        <w:t xml:space="preserve"> </w:t>
      </w:r>
      <w:r w:rsidRPr="00967ECF">
        <w:rPr>
          <w:rFonts w:ascii="Times New Roman" w:hAnsi="Times New Roman" w:cs="Times New Roman"/>
          <w:bCs/>
          <w:color w:val="212529"/>
          <w:sz w:val="28"/>
          <w:szCs w:val="28"/>
          <w:shd w:val="clear" w:color="auto" w:fill="FFFFFF"/>
        </w:rPr>
        <w:t>безопасности</w:t>
      </w:r>
      <w:r>
        <w:rPr>
          <w:rFonts w:ascii="Times New Roman" w:hAnsi="Times New Roman" w:cs="Times New Roman"/>
          <w:bCs/>
          <w:color w:val="212529"/>
          <w:sz w:val="28"/>
          <w:szCs w:val="28"/>
          <w:shd w:val="clear" w:color="auto" w:fill="FFFFFF"/>
          <w:lang w:val="uk-UA"/>
        </w:rPr>
        <w:t xml:space="preserve">». </w:t>
      </w:r>
      <w:r w:rsidRPr="003917B4">
        <w:rPr>
          <w:rFonts w:ascii="Times New Roman" w:eastAsia="Times New Roman" w:hAnsi="Times New Roman" w:cs="Times New Roman"/>
          <w:bCs/>
          <w:sz w:val="28"/>
          <w:szCs w:val="28"/>
          <w:lang w:val="uk-UA"/>
        </w:rPr>
        <w:t>[Електронний</w:t>
      </w:r>
      <w:r w:rsidRPr="003917B4">
        <w:rPr>
          <w:rFonts w:ascii="Times New Roman" w:eastAsia="Times New Roman" w:hAnsi="Times New Roman" w:cs="Times New Roman"/>
          <w:bCs/>
          <w:sz w:val="28"/>
          <w:szCs w:val="28"/>
        </w:rPr>
        <w:t xml:space="preserve"> ресурс]</w:t>
      </w:r>
      <w:r w:rsidRPr="003917B4">
        <w:rPr>
          <w:rFonts w:ascii="Times New Roman" w:eastAsia="Times New Roman" w:hAnsi="Times New Roman" w:cs="Times New Roman"/>
          <w:bCs/>
          <w:sz w:val="28"/>
          <w:szCs w:val="28"/>
          <w:lang w:val="uk-UA"/>
        </w:rPr>
        <w:t xml:space="preserve">. Режим доступу:  </w:t>
      </w:r>
      <w:r w:rsidRPr="003917B4">
        <w:rPr>
          <w:rFonts w:ascii="Times New Roman" w:hAnsi="Times New Roman" w:cs="Times New Roman"/>
          <w:sz w:val="28"/>
          <w:szCs w:val="28"/>
          <w:lang w:val="uk-UA"/>
        </w:rPr>
        <w:t xml:space="preserve">  </w:t>
      </w:r>
      <w:r w:rsidRPr="003917B4">
        <w:rPr>
          <w:rFonts w:ascii="Times New Roman" w:hAnsi="Times New Roman" w:cs="Times New Roman"/>
          <w:color w:val="000000"/>
          <w:sz w:val="28"/>
          <w:szCs w:val="28"/>
          <w:lang w:val="uk-UA"/>
        </w:rPr>
        <w:t xml:space="preserve">   </w:t>
      </w:r>
    </w:p>
    <w:p w:rsidR="0015787D" w:rsidRDefault="00A4634E" w:rsidP="0015787D">
      <w:pPr>
        <w:spacing w:line="240" w:lineRule="auto"/>
        <w:contextualSpacing/>
        <w:jc w:val="both"/>
        <w:rPr>
          <w:lang w:val="uk-UA"/>
        </w:rPr>
      </w:pPr>
      <w:hyperlink r:id="rId12" w:anchor="Text" w:history="1">
        <w:r w:rsidR="0015787D" w:rsidRPr="00067F9F">
          <w:rPr>
            <w:rStyle w:val="a4"/>
            <w:rFonts w:ascii="Times New Roman" w:hAnsi="Times New Roman" w:cs="Times New Roman"/>
            <w:sz w:val="28"/>
            <w:szCs w:val="28"/>
            <w:lang w:val="uk-UA"/>
          </w:rPr>
          <w:t>https://zakon.rada.gov.ua/laws/show/995_e45#Text</w:t>
        </w:r>
      </w:hyperlink>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Директива 97/66/ЄС Європейського Парламенту і Ради «Стосовно обробки персональних даних і захисту права на невтручання в особисте життя в </w:t>
      </w:r>
      <w:r>
        <w:rPr>
          <w:rFonts w:ascii="Times New Roman" w:hAnsi="Times New Roman" w:cs="Times New Roman"/>
          <w:sz w:val="28"/>
          <w:szCs w:val="28"/>
          <w:lang w:val="uk-UA"/>
        </w:rPr>
        <w:lastRenderedPageBreak/>
        <w:t>телекомунікаційному секторі».</w:t>
      </w:r>
      <w:r>
        <w:rPr>
          <w:lang w:val="uk-UA"/>
        </w:rPr>
        <w:t xml:space="preserve">  </w:t>
      </w:r>
      <w:r>
        <w:rPr>
          <w:rFonts w:ascii="Times New Roman" w:eastAsia="Times New Roman" w:hAnsi="Times New Roman" w:cs="Times New Roman"/>
          <w:bCs/>
          <w:sz w:val="28"/>
          <w:szCs w:val="28"/>
          <w:lang w:val="uk-UA"/>
        </w:rPr>
        <w:t>[Електронний</w:t>
      </w:r>
      <w:r>
        <w:rPr>
          <w:rFonts w:ascii="Times New Roman" w:eastAsia="Times New Roman" w:hAnsi="Times New Roman" w:cs="Times New Roman"/>
          <w:bCs/>
          <w:sz w:val="28"/>
          <w:szCs w:val="28"/>
        </w:rPr>
        <w:t xml:space="preserve"> ресурс]</w:t>
      </w:r>
      <w:r>
        <w:rPr>
          <w:rFonts w:ascii="Times New Roman" w:eastAsia="Times New Roman" w:hAnsi="Times New Roman" w:cs="Times New Roman"/>
          <w:bCs/>
          <w:sz w:val="28"/>
          <w:szCs w:val="28"/>
          <w:lang w:val="uk-UA"/>
        </w:rPr>
        <w:t xml:space="preserve">. Режим доступу:  </w:t>
      </w:r>
      <w:r>
        <w:rPr>
          <w:rFonts w:ascii="Times New Roman" w:hAnsi="Times New Roman" w:cs="Times New Roman"/>
          <w:sz w:val="28"/>
          <w:szCs w:val="28"/>
          <w:lang w:val="uk-UA"/>
        </w:rPr>
        <w:t xml:space="preserve"> </w:t>
      </w:r>
      <w:hyperlink r:id="rId13" w:anchor="Text" w:history="1">
        <w:r>
          <w:rPr>
            <w:rStyle w:val="a4"/>
            <w:rFonts w:ascii="Times New Roman" w:hAnsi="Times New Roman" w:cs="Times New Roman"/>
            <w:sz w:val="28"/>
            <w:szCs w:val="28"/>
            <w:lang w:val="uk-UA"/>
          </w:rPr>
          <w:t>https://zakon.rada.gov.ua/laws/show/994_243#Text</w:t>
        </w:r>
      </w:hyperlink>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sz w:val="28"/>
          <w:szCs w:val="28"/>
        </w:rPr>
        <w:t xml:space="preserve">Решение № 1106 «Первоначальный перечень мер укрепления доверия в рамках ОБСЕ с целью сокращения рисков возникновения конфликтов в результате использования информационных и коммуникационных технологий» от 03.12.2013. </w:t>
      </w:r>
      <w:r>
        <w:rPr>
          <w:rFonts w:ascii="Times New Roman" w:eastAsia="Times New Roman" w:hAnsi="Times New Roman" w:cs="Times New Roman"/>
          <w:bCs/>
          <w:sz w:val="28"/>
          <w:szCs w:val="28"/>
          <w:lang w:val="uk-UA"/>
        </w:rPr>
        <w:t>[Електронний</w:t>
      </w:r>
      <w:r>
        <w:rPr>
          <w:rFonts w:ascii="Times New Roman" w:eastAsia="Times New Roman" w:hAnsi="Times New Roman" w:cs="Times New Roman"/>
          <w:bCs/>
          <w:sz w:val="28"/>
          <w:szCs w:val="28"/>
        </w:rPr>
        <w:t xml:space="preserve"> ресурс]</w:t>
      </w:r>
      <w:r>
        <w:rPr>
          <w:rFonts w:ascii="Times New Roman" w:eastAsia="Times New Roman" w:hAnsi="Times New Roman" w:cs="Times New Roman"/>
          <w:bCs/>
          <w:sz w:val="28"/>
          <w:szCs w:val="28"/>
          <w:lang w:val="uk-UA"/>
        </w:rPr>
        <w:t xml:space="preserve">. Режим доступу:  </w:t>
      </w:r>
      <w:r>
        <w:rPr>
          <w:rFonts w:ascii="Times New Roman" w:hAnsi="Times New Roman" w:cs="Times New Roman"/>
          <w:sz w:val="28"/>
          <w:szCs w:val="28"/>
          <w:lang w:val="uk-UA"/>
        </w:rPr>
        <w:t xml:space="preserve"> </w:t>
      </w:r>
      <w:hyperlink r:id="rId14" w:history="1">
        <w:r>
          <w:rPr>
            <w:rStyle w:val="a4"/>
            <w:rFonts w:ascii="Times New Roman" w:hAnsi="Times New Roman" w:cs="Times New Roman"/>
            <w:sz w:val="28"/>
            <w:szCs w:val="28"/>
            <w:lang w:val="uk-UA"/>
          </w:rPr>
          <w:t>https://www.osce.org/files/f/documents/0/a/109648.pdf</w:t>
        </w:r>
      </w:hyperlink>
    </w:p>
    <w:p w:rsidR="00AF01C8" w:rsidRDefault="00AF01C8" w:rsidP="00AF01C8">
      <w:pPr>
        <w:spacing w:line="240" w:lineRule="auto"/>
        <w:contextualSpacing/>
        <w:jc w:val="both"/>
        <w:rPr>
          <w:rFonts w:ascii="Times New Roman" w:hAnsi="Times New Roman" w:cs="Times New Roman"/>
          <w:sz w:val="28"/>
          <w:szCs w:val="28"/>
          <w:lang w:val="uk-UA"/>
        </w:rPr>
      </w:pPr>
      <w:r w:rsidRPr="00AF01C8">
        <w:rPr>
          <w:rFonts w:ascii="Times New Roman" w:hAnsi="Times New Roman" w:cs="Times New Roman"/>
          <w:sz w:val="28"/>
          <w:szCs w:val="28"/>
          <w:lang w:val="uk-UA"/>
        </w:rPr>
        <w:t xml:space="preserve">11. </w:t>
      </w:r>
      <w:r>
        <w:rPr>
          <w:rFonts w:ascii="Times New Roman" w:hAnsi="Times New Roman" w:cs="Times New Roman"/>
          <w:sz w:val="28"/>
          <w:szCs w:val="28"/>
          <w:lang w:val="uk-UA"/>
        </w:rPr>
        <w:t xml:space="preserve">Конвенція про заборону або обмеження застосування конкретних видів звичайної зброї, які можуть вважатися такими, що завдають надмірних ушкоджень або мають </w:t>
      </w:r>
      <w:proofErr w:type="spellStart"/>
      <w:r>
        <w:rPr>
          <w:rFonts w:ascii="Times New Roman" w:hAnsi="Times New Roman" w:cs="Times New Roman"/>
          <w:sz w:val="28"/>
          <w:szCs w:val="28"/>
          <w:lang w:val="uk-UA"/>
        </w:rPr>
        <w:t>невибіркову</w:t>
      </w:r>
      <w:proofErr w:type="spellEnd"/>
      <w:r>
        <w:rPr>
          <w:rFonts w:ascii="Times New Roman" w:hAnsi="Times New Roman" w:cs="Times New Roman"/>
          <w:sz w:val="28"/>
          <w:szCs w:val="28"/>
          <w:lang w:val="uk-UA"/>
        </w:rPr>
        <w:t xml:space="preserve"> дію.  </w:t>
      </w:r>
      <w:r>
        <w:rPr>
          <w:rFonts w:ascii="Times New Roman" w:eastAsia="Times New Roman" w:hAnsi="Times New Roman" w:cs="Times New Roman"/>
          <w:bCs/>
          <w:sz w:val="28"/>
          <w:szCs w:val="28"/>
          <w:lang w:val="uk-UA"/>
        </w:rPr>
        <w:t>[Електронний</w:t>
      </w:r>
      <w:r>
        <w:rPr>
          <w:rFonts w:ascii="Times New Roman" w:eastAsia="Times New Roman" w:hAnsi="Times New Roman" w:cs="Times New Roman"/>
          <w:bCs/>
          <w:sz w:val="28"/>
          <w:szCs w:val="28"/>
        </w:rPr>
        <w:t xml:space="preserve"> ресурс]</w:t>
      </w:r>
      <w:r>
        <w:rPr>
          <w:rFonts w:ascii="Times New Roman" w:eastAsia="Times New Roman" w:hAnsi="Times New Roman" w:cs="Times New Roman"/>
          <w:bCs/>
          <w:sz w:val="28"/>
          <w:szCs w:val="28"/>
          <w:lang w:val="uk-UA"/>
        </w:rPr>
        <w:t xml:space="preserve">. Режим доступу: </w:t>
      </w:r>
      <w:hyperlink r:id="rId15" w:anchor="Text" w:history="1">
        <w:r>
          <w:rPr>
            <w:rStyle w:val="a4"/>
            <w:rFonts w:ascii="Times New Roman" w:hAnsi="Times New Roman" w:cs="Times New Roman"/>
            <w:sz w:val="28"/>
            <w:szCs w:val="28"/>
            <w:lang w:val="en-US"/>
          </w:rPr>
          <w:t>https</w:t>
        </w:r>
        <w:r>
          <w:rPr>
            <w:rStyle w:val="a4"/>
            <w:rFonts w:ascii="Times New Roman" w:hAnsi="Times New Roman" w:cs="Times New Roman"/>
            <w:sz w:val="28"/>
            <w:szCs w:val="28"/>
            <w:lang w:val="uk-UA"/>
          </w:rPr>
          <w:t>://</w:t>
        </w:r>
        <w:proofErr w:type="spellStart"/>
        <w:r>
          <w:rPr>
            <w:rStyle w:val="a4"/>
            <w:rFonts w:ascii="Times New Roman" w:hAnsi="Times New Roman" w:cs="Times New Roman"/>
            <w:sz w:val="28"/>
            <w:szCs w:val="28"/>
            <w:lang w:val="en-US"/>
          </w:rPr>
          <w:t>zakon</w:t>
        </w:r>
        <w:proofErr w:type="spellEnd"/>
        <w:r>
          <w:rPr>
            <w:rStyle w:val="a4"/>
            <w:rFonts w:ascii="Times New Roman" w:hAnsi="Times New Roman" w:cs="Times New Roman"/>
            <w:sz w:val="28"/>
            <w:szCs w:val="28"/>
            <w:lang w:val="uk-UA"/>
          </w:rPr>
          <w:t>.</w:t>
        </w:r>
        <w:proofErr w:type="spellStart"/>
        <w:r>
          <w:rPr>
            <w:rStyle w:val="a4"/>
            <w:rFonts w:ascii="Times New Roman" w:hAnsi="Times New Roman" w:cs="Times New Roman"/>
            <w:sz w:val="28"/>
            <w:szCs w:val="28"/>
            <w:lang w:val="en-US"/>
          </w:rPr>
          <w:t>rada</w:t>
        </w:r>
        <w:proofErr w:type="spellEnd"/>
        <w:r>
          <w:rPr>
            <w:rStyle w:val="a4"/>
            <w:rFonts w:ascii="Times New Roman" w:hAnsi="Times New Roman" w:cs="Times New Roman"/>
            <w:sz w:val="28"/>
            <w:szCs w:val="28"/>
            <w:lang w:val="uk-UA"/>
          </w:rPr>
          <w:t>.</w:t>
        </w:r>
        <w:proofErr w:type="spellStart"/>
        <w:r>
          <w:rPr>
            <w:rStyle w:val="a4"/>
            <w:rFonts w:ascii="Times New Roman" w:hAnsi="Times New Roman" w:cs="Times New Roman"/>
            <w:sz w:val="28"/>
            <w:szCs w:val="28"/>
            <w:lang w:val="en-US"/>
          </w:rPr>
          <w:t>gov</w:t>
        </w:r>
        <w:proofErr w:type="spellEnd"/>
        <w:r>
          <w:rPr>
            <w:rStyle w:val="a4"/>
            <w:rFonts w:ascii="Times New Roman" w:hAnsi="Times New Roman" w:cs="Times New Roman"/>
            <w:sz w:val="28"/>
            <w:szCs w:val="28"/>
            <w:lang w:val="uk-UA"/>
          </w:rPr>
          <w:t>.</w:t>
        </w:r>
        <w:proofErr w:type="spellStart"/>
        <w:r>
          <w:rPr>
            <w:rStyle w:val="a4"/>
            <w:rFonts w:ascii="Times New Roman" w:hAnsi="Times New Roman" w:cs="Times New Roman"/>
            <w:sz w:val="28"/>
            <w:szCs w:val="28"/>
            <w:lang w:val="en-US"/>
          </w:rPr>
          <w:t>ua</w:t>
        </w:r>
        <w:proofErr w:type="spellEnd"/>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laws</w:t>
        </w:r>
        <w:r>
          <w:rPr>
            <w:rStyle w:val="a4"/>
            <w:rFonts w:ascii="Times New Roman" w:hAnsi="Times New Roman" w:cs="Times New Roman"/>
            <w:sz w:val="28"/>
            <w:szCs w:val="28"/>
            <w:lang w:val="uk-UA"/>
          </w:rPr>
          <w:t>/</w:t>
        </w:r>
        <w:r>
          <w:rPr>
            <w:rStyle w:val="a4"/>
            <w:rFonts w:ascii="Times New Roman" w:hAnsi="Times New Roman" w:cs="Times New Roman"/>
            <w:sz w:val="28"/>
            <w:szCs w:val="28"/>
            <w:lang w:val="en-US"/>
          </w:rPr>
          <w:t>show</w:t>
        </w:r>
        <w:r>
          <w:rPr>
            <w:rStyle w:val="a4"/>
            <w:rFonts w:ascii="Times New Roman" w:hAnsi="Times New Roman" w:cs="Times New Roman"/>
            <w:sz w:val="28"/>
            <w:szCs w:val="28"/>
            <w:lang w:val="uk-UA"/>
          </w:rPr>
          <w:t>/995_266#</w:t>
        </w:r>
        <w:r>
          <w:rPr>
            <w:rStyle w:val="a4"/>
            <w:rFonts w:ascii="Times New Roman" w:hAnsi="Times New Roman" w:cs="Times New Roman"/>
            <w:sz w:val="28"/>
            <w:szCs w:val="28"/>
            <w:lang w:val="en-US"/>
          </w:rPr>
          <w:t>Text</w:t>
        </w:r>
      </w:hyperlink>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proofErr w:type="spellStart"/>
      <w:r>
        <w:rPr>
          <w:rFonts w:ascii="Times New Roman" w:hAnsi="Times New Roman" w:cs="Times New Roman"/>
          <w:sz w:val="28"/>
          <w:szCs w:val="28"/>
          <w:lang w:val="uk-UA"/>
        </w:rPr>
        <w:t>Верголяс</w:t>
      </w:r>
      <w:proofErr w:type="spellEnd"/>
      <w:r>
        <w:rPr>
          <w:rFonts w:ascii="Times New Roman" w:hAnsi="Times New Roman" w:cs="Times New Roman"/>
          <w:sz w:val="28"/>
          <w:szCs w:val="28"/>
          <w:lang w:val="uk-UA"/>
        </w:rPr>
        <w:t xml:space="preserve"> О.О. Міжнародно-правове регулювання інформаційного протиборства: реалії та перспективи. </w:t>
      </w:r>
      <w:proofErr w:type="spellStart"/>
      <w:r>
        <w:rPr>
          <w:rFonts w:ascii="Times New Roman" w:hAnsi="Times New Roman" w:cs="Times New Roman"/>
          <w:sz w:val="28"/>
          <w:szCs w:val="28"/>
          <w:lang w:val="uk-UA"/>
        </w:rPr>
        <w:t>Visegrad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Journalon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Human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Rights</w:t>
      </w:r>
      <w:proofErr w:type="spellEnd"/>
      <w:r>
        <w:rPr>
          <w:rFonts w:ascii="Times New Roman" w:hAnsi="Times New Roman" w:cs="Times New Roman"/>
          <w:sz w:val="28"/>
          <w:szCs w:val="28"/>
          <w:lang w:val="uk-UA"/>
        </w:rPr>
        <w:t xml:space="preserve">. 2019. №3. C. 58-63 </w:t>
      </w:r>
    </w:p>
    <w:p w:rsidR="00AF01C8" w:rsidRPr="003917B4"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proofErr w:type="spellStart"/>
      <w:r w:rsidRPr="003917B4">
        <w:rPr>
          <w:rFonts w:ascii="Times New Roman" w:hAnsi="Times New Roman" w:cs="Times New Roman"/>
          <w:sz w:val="28"/>
          <w:szCs w:val="28"/>
          <w:lang w:val="uk-UA"/>
        </w:rPr>
        <w:t>Дудикевич</w:t>
      </w:r>
      <w:proofErr w:type="spellEnd"/>
      <w:r w:rsidRPr="003917B4">
        <w:rPr>
          <w:rFonts w:ascii="Times New Roman" w:hAnsi="Times New Roman" w:cs="Times New Roman"/>
          <w:sz w:val="28"/>
          <w:szCs w:val="28"/>
          <w:lang w:val="uk-UA"/>
        </w:rPr>
        <w:t xml:space="preserve"> В. Б., </w:t>
      </w:r>
      <w:proofErr w:type="spellStart"/>
      <w:r w:rsidRPr="003917B4">
        <w:rPr>
          <w:rFonts w:ascii="Times New Roman" w:hAnsi="Times New Roman" w:cs="Times New Roman"/>
          <w:sz w:val="28"/>
          <w:szCs w:val="28"/>
          <w:lang w:val="uk-UA"/>
        </w:rPr>
        <w:t>Опірський</w:t>
      </w:r>
      <w:proofErr w:type="spellEnd"/>
      <w:r w:rsidRPr="003917B4">
        <w:rPr>
          <w:rFonts w:ascii="Times New Roman" w:hAnsi="Times New Roman" w:cs="Times New Roman"/>
          <w:sz w:val="28"/>
          <w:szCs w:val="28"/>
          <w:lang w:val="uk-UA"/>
        </w:rPr>
        <w:t xml:space="preserve"> І. Р., </w:t>
      </w:r>
      <w:proofErr w:type="spellStart"/>
      <w:r w:rsidRPr="003917B4">
        <w:rPr>
          <w:rFonts w:ascii="Times New Roman" w:hAnsi="Times New Roman" w:cs="Times New Roman"/>
          <w:sz w:val="28"/>
          <w:szCs w:val="28"/>
          <w:lang w:val="uk-UA"/>
        </w:rPr>
        <w:t>Гаранюк</w:t>
      </w:r>
      <w:proofErr w:type="spellEnd"/>
      <w:r w:rsidRPr="003917B4">
        <w:rPr>
          <w:rFonts w:ascii="Times New Roman" w:hAnsi="Times New Roman" w:cs="Times New Roman"/>
          <w:sz w:val="28"/>
          <w:szCs w:val="28"/>
          <w:lang w:val="uk-UA"/>
        </w:rPr>
        <w:t xml:space="preserve"> П. І., Зачепило В. С., Партика А. І. Забезпечення інформаційної безпеки держави: </w:t>
      </w:r>
      <w:proofErr w:type="spellStart"/>
      <w:r w:rsidRPr="003917B4">
        <w:rPr>
          <w:rFonts w:ascii="Times New Roman" w:hAnsi="Times New Roman" w:cs="Times New Roman"/>
          <w:sz w:val="28"/>
          <w:szCs w:val="28"/>
          <w:lang w:val="uk-UA"/>
        </w:rPr>
        <w:t>навч</w:t>
      </w:r>
      <w:proofErr w:type="spellEnd"/>
      <w:r w:rsidRPr="003917B4">
        <w:rPr>
          <w:rFonts w:ascii="Times New Roman" w:hAnsi="Times New Roman" w:cs="Times New Roman"/>
          <w:sz w:val="28"/>
          <w:szCs w:val="28"/>
          <w:lang w:val="uk-UA"/>
        </w:rPr>
        <w:t xml:space="preserve">. </w:t>
      </w:r>
      <w:proofErr w:type="spellStart"/>
      <w:r w:rsidRPr="003917B4">
        <w:rPr>
          <w:rFonts w:ascii="Times New Roman" w:hAnsi="Times New Roman" w:cs="Times New Roman"/>
          <w:sz w:val="28"/>
          <w:szCs w:val="28"/>
          <w:lang w:val="uk-UA"/>
        </w:rPr>
        <w:t>посіб</w:t>
      </w:r>
      <w:proofErr w:type="spellEnd"/>
      <w:r w:rsidRPr="003917B4">
        <w:rPr>
          <w:rFonts w:ascii="Times New Roman" w:hAnsi="Times New Roman" w:cs="Times New Roman"/>
          <w:sz w:val="28"/>
          <w:szCs w:val="28"/>
          <w:lang w:val="uk-UA"/>
        </w:rPr>
        <w:t>. Львів: Видавництво Львівської політехніки, 2017. 204 с.</w:t>
      </w:r>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3917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Ємельянов В. М. </w:t>
      </w:r>
      <w:proofErr w:type="spellStart"/>
      <w:r>
        <w:rPr>
          <w:rFonts w:ascii="Times New Roman" w:hAnsi="Times New Roman" w:cs="Times New Roman"/>
          <w:sz w:val="28"/>
          <w:szCs w:val="28"/>
          <w:lang w:val="uk-UA"/>
        </w:rPr>
        <w:t>Кібербезпека</w:t>
      </w:r>
      <w:proofErr w:type="spellEnd"/>
      <w:r>
        <w:rPr>
          <w:rFonts w:ascii="Times New Roman" w:hAnsi="Times New Roman" w:cs="Times New Roman"/>
          <w:sz w:val="28"/>
          <w:szCs w:val="28"/>
          <w:lang w:val="uk-UA"/>
        </w:rPr>
        <w:t xml:space="preserve"> як складова національної безпеки та </w:t>
      </w:r>
      <w:proofErr w:type="spellStart"/>
      <w:r>
        <w:rPr>
          <w:rFonts w:ascii="Times New Roman" w:hAnsi="Times New Roman" w:cs="Times New Roman"/>
          <w:sz w:val="28"/>
          <w:szCs w:val="28"/>
          <w:lang w:val="uk-UA"/>
        </w:rPr>
        <w:t>кіберзахист</w:t>
      </w:r>
      <w:proofErr w:type="spellEnd"/>
      <w:r>
        <w:rPr>
          <w:rFonts w:ascii="Times New Roman" w:hAnsi="Times New Roman" w:cs="Times New Roman"/>
          <w:sz w:val="28"/>
          <w:szCs w:val="28"/>
          <w:lang w:val="uk-UA"/>
        </w:rPr>
        <w:t xml:space="preserve"> критичної інфраструктури України / В. М. Ємельянов, Г. Л. Бондар // Публічне управління та регіональний розвиток. – 2019. – № 5. – С. 493-523.</w:t>
      </w:r>
    </w:p>
    <w:p w:rsidR="00AF01C8" w:rsidRPr="003917B4"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3917B4">
        <w:rPr>
          <w:rFonts w:ascii="Times New Roman" w:hAnsi="Times New Roman" w:cs="Times New Roman"/>
          <w:sz w:val="28"/>
          <w:szCs w:val="28"/>
          <w:lang w:val="uk-UA"/>
        </w:rPr>
        <w:t xml:space="preserve">Інформаційна безпека держави: підручник: в 2 т. Т. 1. / В.М. Петрик та ін.; за </w:t>
      </w:r>
      <w:proofErr w:type="spellStart"/>
      <w:r w:rsidRPr="003917B4">
        <w:rPr>
          <w:rFonts w:ascii="Times New Roman" w:hAnsi="Times New Roman" w:cs="Times New Roman"/>
          <w:sz w:val="28"/>
          <w:szCs w:val="28"/>
          <w:lang w:val="uk-UA"/>
        </w:rPr>
        <w:t>заг</w:t>
      </w:r>
      <w:proofErr w:type="spellEnd"/>
      <w:r w:rsidRPr="003917B4">
        <w:rPr>
          <w:rFonts w:ascii="Times New Roman" w:hAnsi="Times New Roman" w:cs="Times New Roman"/>
          <w:sz w:val="28"/>
          <w:szCs w:val="28"/>
          <w:lang w:val="uk-UA"/>
        </w:rPr>
        <w:t xml:space="preserve">. ред. В.В. </w:t>
      </w:r>
      <w:proofErr w:type="spellStart"/>
      <w:r w:rsidRPr="003917B4">
        <w:rPr>
          <w:rFonts w:ascii="Times New Roman" w:hAnsi="Times New Roman" w:cs="Times New Roman"/>
          <w:sz w:val="28"/>
          <w:szCs w:val="28"/>
          <w:lang w:val="uk-UA"/>
        </w:rPr>
        <w:t>Остроухова</w:t>
      </w:r>
      <w:proofErr w:type="spellEnd"/>
      <w:r w:rsidRPr="003917B4">
        <w:rPr>
          <w:rFonts w:ascii="Times New Roman" w:hAnsi="Times New Roman" w:cs="Times New Roman"/>
          <w:sz w:val="28"/>
          <w:szCs w:val="28"/>
          <w:lang w:val="uk-UA"/>
        </w:rPr>
        <w:t>. Київ: ДНУ «Книжкова палата України», 2016. 264 с.</w:t>
      </w:r>
    </w:p>
    <w:p w:rsidR="00AF01C8" w:rsidRPr="00AF01C8" w:rsidRDefault="00AF01C8" w:rsidP="00AF01C8">
      <w:pPr>
        <w:spacing w:after="0" w:line="240" w:lineRule="auto"/>
        <w:contextualSpacing/>
        <w:jc w:val="both"/>
        <w:textAlignment w:val="baseline"/>
        <w:rPr>
          <w:rFonts w:ascii="Times New Roman" w:eastAsia="Times New Roman" w:hAnsi="Times New Roman" w:cs="Times New Roman"/>
          <w:sz w:val="28"/>
          <w:szCs w:val="28"/>
          <w:lang w:val="uk-UA"/>
        </w:rPr>
      </w:pPr>
      <w:r>
        <w:rPr>
          <w:rFonts w:ascii="Times New Roman" w:hAnsi="Times New Roman" w:cs="Times New Roman"/>
          <w:sz w:val="28"/>
          <w:szCs w:val="28"/>
          <w:lang w:val="uk-UA"/>
        </w:rPr>
        <w:t>16.</w:t>
      </w:r>
      <w:r w:rsidRPr="00AF01C8">
        <w:rPr>
          <w:rFonts w:ascii="Times New Roman" w:hAnsi="Times New Roman" w:cs="Times New Roman"/>
          <w:sz w:val="28"/>
          <w:szCs w:val="28"/>
          <w:lang w:val="uk-UA"/>
        </w:rPr>
        <w:t xml:space="preserve"> </w:t>
      </w:r>
      <w:r w:rsidRPr="003917B4">
        <w:rPr>
          <w:rFonts w:ascii="Times New Roman" w:hAnsi="Times New Roman" w:cs="Times New Roman"/>
          <w:sz w:val="28"/>
          <w:szCs w:val="28"/>
          <w:lang w:val="uk-UA"/>
        </w:rPr>
        <w:t xml:space="preserve">Інформаційна безпека / </w:t>
      </w:r>
      <w:r w:rsidRPr="00AF01C8">
        <w:rPr>
          <w:rFonts w:ascii="Times New Roman" w:eastAsia="Times New Roman" w:hAnsi="Times New Roman" w:cs="Times New Roman"/>
          <w:sz w:val="28"/>
          <w:szCs w:val="28"/>
          <w:lang w:val="uk-UA"/>
        </w:rPr>
        <w:t xml:space="preserve">За ред. Ю. Я. </w:t>
      </w:r>
      <w:proofErr w:type="spellStart"/>
      <w:r w:rsidRPr="00AF01C8">
        <w:rPr>
          <w:rFonts w:ascii="Times New Roman" w:eastAsia="Times New Roman" w:hAnsi="Times New Roman" w:cs="Times New Roman"/>
          <w:sz w:val="28"/>
          <w:szCs w:val="28"/>
          <w:lang w:val="uk-UA"/>
        </w:rPr>
        <w:t>Бобала</w:t>
      </w:r>
      <w:proofErr w:type="spellEnd"/>
      <w:r w:rsidRPr="00AF01C8">
        <w:rPr>
          <w:rFonts w:ascii="Times New Roman" w:eastAsia="Times New Roman" w:hAnsi="Times New Roman" w:cs="Times New Roman"/>
          <w:sz w:val="28"/>
          <w:szCs w:val="28"/>
          <w:lang w:val="uk-UA"/>
        </w:rPr>
        <w:t xml:space="preserve"> та І. В. Горбатого</w:t>
      </w:r>
      <w:r w:rsidRPr="003917B4">
        <w:rPr>
          <w:rFonts w:ascii="Times New Roman" w:eastAsia="Times New Roman" w:hAnsi="Times New Roman" w:cs="Times New Roman"/>
          <w:sz w:val="28"/>
          <w:szCs w:val="28"/>
          <w:lang w:val="uk-UA"/>
        </w:rPr>
        <w:t>. Львів: Вид-во Львівської політехніки. 2019. 580 с.</w:t>
      </w:r>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Історія інформаційно-психологічного протиборства: </w:t>
      </w:r>
      <w:proofErr w:type="spellStart"/>
      <w:r>
        <w:rPr>
          <w:rFonts w:ascii="Times New Roman" w:hAnsi="Times New Roman" w:cs="Times New Roman"/>
          <w:sz w:val="28"/>
          <w:szCs w:val="28"/>
          <w:lang w:val="uk-UA"/>
        </w:rPr>
        <w:t>підруч</w:t>
      </w:r>
      <w:proofErr w:type="spellEnd"/>
      <w:r>
        <w:rPr>
          <w:rFonts w:ascii="Times New Roman" w:hAnsi="Times New Roman" w:cs="Times New Roman"/>
          <w:sz w:val="28"/>
          <w:szCs w:val="28"/>
          <w:lang w:val="uk-UA"/>
        </w:rPr>
        <w:t>./ [Я.М.</w:t>
      </w:r>
      <w:proofErr w:type="spellStart"/>
      <w:r>
        <w:rPr>
          <w:rFonts w:ascii="Times New Roman" w:hAnsi="Times New Roman" w:cs="Times New Roman"/>
          <w:sz w:val="28"/>
          <w:szCs w:val="28"/>
          <w:lang w:val="uk-UA"/>
        </w:rPr>
        <w:t>Жарков</w:t>
      </w:r>
      <w:proofErr w:type="spellEnd"/>
      <w:r>
        <w:rPr>
          <w:rFonts w:ascii="Times New Roman" w:hAnsi="Times New Roman" w:cs="Times New Roman"/>
          <w:sz w:val="28"/>
          <w:szCs w:val="28"/>
          <w:lang w:val="uk-UA"/>
        </w:rPr>
        <w:t>, Л.Ф.</w:t>
      </w:r>
      <w:proofErr w:type="spellStart"/>
      <w:r>
        <w:rPr>
          <w:rFonts w:ascii="Times New Roman" w:hAnsi="Times New Roman" w:cs="Times New Roman"/>
          <w:sz w:val="28"/>
          <w:szCs w:val="28"/>
          <w:lang w:val="uk-UA"/>
        </w:rPr>
        <w:t>Компанцева</w:t>
      </w:r>
      <w:proofErr w:type="spellEnd"/>
      <w:r>
        <w:rPr>
          <w:rFonts w:ascii="Times New Roman" w:hAnsi="Times New Roman" w:cs="Times New Roman"/>
          <w:sz w:val="28"/>
          <w:szCs w:val="28"/>
          <w:lang w:val="uk-UA"/>
        </w:rPr>
        <w:t>, В.В.</w:t>
      </w:r>
      <w:proofErr w:type="spellStart"/>
      <w:r>
        <w:rPr>
          <w:rFonts w:ascii="Times New Roman" w:hAnsi="Times New Roman" w:cs="Times New Roman"/>
          <w:sz w:val="28"/>
          <w:szCs w:val="28"/>
          <w:lang w:val="uk-UA"/>
        </w:rPr>
        <w:t>Остроухов</w:t>
      </w:r>
      <w:proofErr w:type="spellEnd"/>
      <w:r>
        <w:rPr>
          <w:rFonts w:ascii="Times New Roman" w:hAnsi="Times New Roman" w:cs="Times New Roman"/>
          <w:sz w:val="28"/>
          <w:szCs w:val="28"/>
          <w:lang w:val="uk-UA"/>
        </w:rPr>
        <w:t xml:space="preserve"> В.М.Петрик, М.М.</w:t>
      </w:r>
      <w:proofErr w:type="spellStart"/>
      <w:r>
        <w:rPr>
          <w:rFonts w:ascii="Times New Roman" w:hAnsi="Times New Roman" w:cs="Times New Roman"/>
          <w:sz w:val="28"/>
          <w:szCs w:val="28"/>
          <w:lang w:val="uk-UA"/>
        </w:rPr>
        <w:t>Присяжнюк</w:t>
      </w:r>
      <w:proofErr w:type="spellEnd"/>
      <w:r>
        <w:rPr>
          <w:rFonts w:ascii="Times New Roman" w:hAnsi="Times New Roman" w:cs="Times New Roman"/>
          <w:sz w:val="28"/>
          <w:szCs w:val="28"/>
          <w:lang w:val="uk-UA"/>
        </w:rPr>
        <w:t xml:space="preserve">, Є.Д.Скулиш]; за </w:t>
      </w:r>
      <w:proofErr w:type="spellStart"/>
      <w:r>
        <w:rPr>
          <w:rFonts w:ascii="Times New Roman" w:hAnsi="Times New Roman" w:cs="Times New Roman"/>
          <w:sz w:val="28"/>
          <w:szCs w:val="28"/>
          <w:lang w:val="uk-UA"/>
        </w:rPr>
        <w:t>заг</w:t>
      </w:r>
      <w:proofErr w:type="spellEnd"/>
      <w:r>
        <w:rPr>
          <w:rFonts w:ascii="Times New Roman" w:hAnsi="Times New Roman" w:cs="Times New Roman"/>
          <w:sz w:val="28"/>
          <w:szCs w:val="28"/>
          <w:lang w:val="uk-UA"/>
        </w:rPr>
        <w:t xml:space="preserve">. ред. </w:t>
      </w:r>
      <w:proofErr w:type="spellStart"/>
      <w:r>
        <w:rPr>
          <w:rFonts w:ascii="Times New Roman" w:hAnsi="Times New Roman" w:cs="Times New Roman"/>
          <w:sz w:val="28"/>
          <w:szCs w:val="28"/>
          <w:lang w:val="uk-UA"/>
        </w:rPr>
        <w:t>д.ю.н</w:t>
      </w:r>
      <w:proofErr w:type="spellEnd"/>
      <w:r>
        <w:rPr>
          <w:rFonts w:ascii="Times New Roman" w:hAnsi="Times New Roman" w:cs="Times New Roman"/>
          <w:sz w:val="28"/>
          <w:szCs w:val="28"/>
          <w:lang w:val="uk-UA"/>
        </w:rPr>
        <w:t xml:space="preserve">., проф., </w:t>
      </w:r>
      <w:proofErr w:type="spellStart"/>
      <w:r>
        <w:rPr>
          <w:rFonts w:ascii="Times New Roman" w:hAnsi="Times New Roman" w:cs="Times New Roman"/>
          <w:sz w:val="28"/>
          <w:szCs w:val="28"/>
          <w:lang w:val="uk-UA"/>
        </w:rPr>
        <w:t>засл</w:t>
      </w:r>
      <w:proofErr w:type="spellEnd"/>
      <w:r>
        <w:rPr>
          <w:rFonts w:ascii="Times New Roman" w:hAnsi="Times New Roman" w:cs="Times New Roman"/>
          <w:sz w:val="28"/>
          <w:szCs w:val="28"/>
          <w:lang w:val="uk-UA"/>
        </w:rPr>
        <w:t>. юриста України Є.Д.</w:t>
      </w:r>
      <w:proofErr w:type="spellStart"/>
      <w:r>
        <w:rPr>
          <w:rFonts w:ascii="Times New Roman" w:hAnsi="Times New Roman" w:cs="Times New Roman"/>
          <w:sz w:val="28"/>
          <w:szCs w:val="28"/>
          <w:lang w:val="uk-UA"/>
        </w:rPr>
        <w:t>Скулиша</w:t>
      </w:r>
      <w:proofErr w:type="spellEnd"/>
      <w:r>
        <w:rPr>
          <w:rFonts w:ascii="Times New Roman" w:hAnsi="Times New Roman" w:cs="Times New Roman"/>
          <w:sz w:val="28"/>
          <w:szCs w:val="28"/>
          <w:lang w:val="uk-UA"/>
        </w:rPr>
        <w:t>.  Київ: Наук.-вид. відділ НА СБ України, 2012. 212 с.</w:t>
      </w:r>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F01C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Кіберзлочини</w:t>
      </w:r>
      <w:proofErr w:type="spellEnd"/>
      <w:r>
        <w:rPr>
          <w:rFonts w:ascii="Times New Roman" w:hAnsi="Times New Roman" w:cs="Times New Roman"/>
          <w:sz w:val="28"/>
          <w:szCs w:val="28"/>
          <w:lang w:val="uk-UA"/>
        </w:rPr>
        <w:t xml:space="preserve"> в Україні (кримінально-правова характеристика) [Текст] :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А. В. Боровик, І. М. </w:t>
      </w:r>
      <w:proofErr w:type="spellStart"/>
      <w:r>
        <w:rPr>
          <w:rFonts w:ascii="Times New Roman" w:hAnsi="Times New Roman" w:cs="Times New Roman"/>
          <w:sz w:val="28"/>
          <w:szCs w:val="28"/>
          <w:lang w:val="uk-UA"/>
        </w:rPr>
        <w:t>Копотун</w:t>
      </w:r>
      <w:proofErr w:type="spellEnd"/>
      <w:r>
        <w:rPr>
          <w:rFonts w:ascii="Times New Roman" w:hAnsi="Times New Roman" w:cs="Times New Roman"/>
          <w:sz w:val="28"/>
          <w:szCs w:val="28"/>
          <w:lang w:val="uk-UA"/>
        </w:rPr>
        <w:t xml:space="preserve">. - Луцьк : Волинь Поліграф, 2019. - 304 с.  </w:t>
      </w:r>
    </w:p>
    <w:p w:rsidR="00AF01C8" w:rsidRPr="003917B4" w:rsidRDefault="00AF01C8" w:rsidP="00AF01C8">
      <w:pPr>
        <w:spacing w:after="0" w:line="240" w:lineRule="auto"/>
        <w:contextualSpacing/>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19. </w:t>
      </w:r>
      <w:r w:rsidRPr="003917B4">
        <w:rPr>
          <w:rFonts w:ascii="Times New Roman" w:eastAsia="Times New Roman" w:hAnsi="Times New Roman" w:cs="Times New Roman"/>
          <w:sz w:val="28"/>
          <w:szCs w:val="28"/>
          <w:lang w:val="uk-UA"/>
        </w:rPr>
        <w:t xml:space="preserve">Корпоративна безпека: практичний посібник. Консалтингова компанія  </w:t>
      </w:r>
      <w:proofErr w:type="spellStart"/>
      <w:r w:rsidRPr="003917B4">
        <w:rPr>
          <w:rFonts w:ascii="Times New Roman" w:eastAsia="Times New Roman" w:hAnsi="Times New Roman" w:cs="Times New Roman"/>
          <w:sz w:val="28"/>
          <w:szCs w:val="28"/>
          <w:lang w:val="uk-UA"/>
        </w:rPr>
        <w:t>Сідкон</w:t>
      </w:r>
      <w:proofErr w:type="spellEnd"/>
      <w:r w:rsidRPr="003917B4">
        <w:rPr>
          <w:rFonts w:ascii="Times New Roman" w:eastAsia="Times New Roman" w:hAnsi="Times New Roman" w:cs="Times New Roman"/>
          <w:sz w:val="28"/>
          <w:szCs w:val="28"/>
          <w:lang w:val="uk-UA"/>
        </w:rPr>
        <w:t>. 2018. 276 с.</w:t>
      </w:r>
    </w:p>
    <w:p w:rsidR="00AF01C8" w:rsidRDefault="00AF01C8" w:rsidP="00AF01C8">
      <w:pPr>
        <w:spacing w:after="0" w:line="240" w:lineRule="auto"/>
        <w:contextualSpacing/>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r w:rsidRPr="003917B4">
        <w:rPr>
          <w:rFonts w:ascii="Times New Roman" w:eastAsia="Times New Roman" w:hAnsi="Times New Roman" w:cs="Times New Roman"/>
          <w:sz w:val="28"/>
          <w:szCs w:val="28"/>
          <w:lang w:val="uk-UA"/>
        </w:rPr>
        <w:t xml:space="preserve">. Когут Ю.І. </w:t>
      </w:r>
      <w:proofErr w:type="spellStart"/>
      <w:r w:rsidRPr="003917B4">
        <w:rPr>
          <w:rFonts w:ascii="Times New Roman" w:eastAsia="Times New Roman" w:hAnsi="Times New Roman" w:cs="Times New Roman"/>
          <w:sz w:val="28"/>
          <w:szCs w:val="28"/>
          <w:lang w:val="uk-UA"/>
        </w:rPr>
        <w:t>Кібербезпека</w:t>
      </w:r>
      <w:proofErr w:type="spellEnd"/>
      <w:r w:rsidRPr="003917B4">
        <w:rPr>
          <w:rFonts w:ascii="Times New Roman" w:eastAsia="Times New Roman" w:hAnsi="Times New Roman" w:cs="Times New Roman"/>
          <w:sz w:val="28"/>
          <w:szCs w:val="28"/>
          <w:lang w:val="uk-UA"/>
        </w:rPr>
        <w:t xml:space="preserve"> та ризики цифрової трансформації компаній. Вид-во S</w:t>
      </w:r>
      <w:r w:rsidRPr="003917B4">
        <w:rPr>
          <w:rFonts w:ascii="Times New Roman" w:eastAsia="Times New Roman" w:hAnsi="Times New Roman" w:cs="Times New Roman"/>
          <w:sz w:val="28"/>
          <w:szCs w:val="28"/>
          <w:lang w:val="en-US"/>
        </w:rPr>
        <w:t>IDCON</w:t>
      </w:r>
      <w:r w:rsidRPr="003917B4">
        <w:rPr>
          <w:rFonts w:ascii="Times New Roman" w:eastAsia="Times New Roman" w:hAnsi="Times New Roman" w:cs="Times New Roman"/>
          <w:sz w:val="28"/>
          <w:szCs w:val="28"/>
          <w:lang w:val="uk-UA"/>
        </w:rPr>
        <w:t>. 2021. 372 с.</w:t>
      </w:r>
    </w:p>
    <w:p w:rsidR="00AF01C8" w:rsidRPr="003917B4" w:rsidRDefault="00AF01C8" w:rsidP="00AF01C8">
      <w:pPr>
        <w:spacing w:line="240" w:lineRule="auto"/>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21. </w:t>
      </w:r>
      <w:proofErr w:type="spellStart"/>
      <w:r w:rsidRPr="003917B4">
        <w:rPr>
          <w:rFonts w:ascii="Times New Roman" w:hAnsi="Times New Roman" w:cs="Times New Roman"/>
          <w:sz w:val="28"/>
          <w:szCs w:val="28"/>
          <w:lang w:val="uk-UA"/>
        </w:rPr>
        <w:t>Лісовська</w:t>
      </w:r>
      <w:proofErr w:type="spellEnd"/>
      <w:r w:rsidRPr="003917B4">
        <w:rPr>
          <w:rFonts w:ascii="Times New Roman" w:hAnsi="Times New Roman" w:cs="Times New Roman"/>
          <w:sz w:val="28"/>
          <w:szCs w:val="28"/>
          <w:lang w:val="uk-UA"/>
        </w:rPr>
        <w:t xml:space="preserve"> Ю. П. Інформаційна безпека України: </w:t>
      </w:r>
      <w:proofErr w:type="spellStart"/>
      <w:r w:rsidRPr="003917B4">
        <w:rPr>
          <w:rFonts w:ascii="Times New Roman" w:hAnsi="Times New Roman" w:cs="Times New Roman"/>
          <w:sz w:val="28"/>
          <w:szCs w:val="28"/>
          <w:lang w:val="uk-UA"/>
        </w:rPr>
        <w:t>навч</w:t>
      </w:r>
      <w:proofErr w:type="spellEnd"/>
      <w:r w:rsidRPr="003917B4">
        <w:rPr>
          <w:rFonts w:ascii="Times New Roman" w:hAnsi="Times New Roman" w:cs="Times New Roman"/>
          <w:sz w:val="28"/>
          <w:szCs w:val="28"/>
          <w:lang w:val="uk-UA"/>
        </w:rPr>
        <w:t xml:space="preserve">. </w:t>
      </w:r>
      <w:proofErr w:type="spellStart"/>
      <w:r w:rsidRPr="003917B4">
        <w:rPr>
          <w:rFonts w:ascii="Times New Roman" w:hAnsi="Times New Roman" w:cs="Times New Roman"/>
          <w:sz w:val="28"/>
          <w:szCs w:val="28"/>
          <w:lang w:val="uk-UA"/>
        </w:rPr>
        <w:t>посіб</w:t>
      </w:r>
      <w:proofErr w:type="spellEnd"/>
      <w:r w:rsidRPr="003917B4">
        <w:rPr>
          <w:rFonts w:ascii="Times New Roman" w:hAnsi="Times New Roman" w:cs="Times New Roman"/>
          <w:sz w:val="28"/>
          <w:szCs w:val="28"/>
          <w:lang w:val="uk-UA"/>
        </w:rPr>
        <w:t>. Київ: Кондор, 2018. 172 с.</w:t>
      </w:r>
    </w:p>
    <w:p w:rsidR="00AF01C8" w:rsidRPr="003917B4"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3917B4">
        <w:rPr>
          <w:rFonts w:ascii="Times New Roman" w:hAnsi="Times New Roman" w:cs="Times New Roman"/>
          <w:sz w:val="28"/>
          <w:szCs w:val="28"/>
          <w:lang w:val="uk-UA"/>
        </w:rPr>
        <w:t xml:space="preserve">. </w:t>
      </w:r>
      <w:proofErr w:type="spellStart"/>
      <w:r w:rsidRPr="003917B4">
        <w:rPr>
          <w:rFonts w:ascii="Times New Roman" w:hAnsi="Times New Roman" w:cs="Times New Roman"/>
          <w:sz w:val="28"/>
          <w:szCs w:val="28"/>
          <w:lang w:val="uk-UA"/>
        </w:rPr>
        <w:t>Лизанчук</w:t>
      </w:r>
      <w:proofErr w:type="spellEnd"/>
      <w:r w:rsidRPr="003917B4">
        <w:rPr>
          <w:rFonts w:ascii="Times New Roman" w:hAnsi="Times New Roman" w:cs="Times New Roman"/>
          <w:sz w:val="28"/>
          <w:szCs w:val="28"/>
          <w:lang w:val="uk-UA"/>
        </w:rPr>
        <w:t xml:space="preserve"> В. Інформаційна безпека України: теорія і практика. Львів. Вид-во ЛНУ ім. Івана Франка. 2017. 728 с.</w:t>
      </w:r>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3917B4">
        <w:rPr>
          <w:rFonts w:ascii="Times New Roman" w:hAnsi="Times New Roman" w:cs="Times New Roman"/>
          <w:sz w:val="28"/>
          <w:szCs w:val="28"/>
          <w:lang w:val="uk-UA"/>
        </w:rPr>
        <w:t xml:space="preserve">. </w:t>
      </w:r>
      <w:proofErr w:type="spellStart"/>
      <w:r w:rsidRPr="003917B4">
        <w:rPr>
          <w:rFonts w:ascii="Times New Roman" w:hAnsi="Times New Roman" w:cs="Times New Roman"/>
          <w:sz w:val="28"/>
          <w:szCs w:val="28"/>
          <w:lang w:val="uk-UA"/>
        </w:rPr>
        <w:t>Мехед</w:t>
      </w:r>
      <w:proofErr w:type="spellEnd"/>
      <w:r w:rsidRPr="003917B4">
        <w:rPr>
          <w:rFonts w:ascii="Times New Roman" w:hAnsi="Times New Roman" w:cs="Times New Roman"/>
          <w:sz w:val="28"/>
          <w:szCs w:val="28"/>
          <w:lang w:val="uk-UA"/>
        </w:rPr>
        <w:t xml:space="preserve"> Д., Ткач Ю., </w:t>
      </w:r>
      <w:proofErr w:type="spellStart"/>
      <w:r w:rsidRPr="003917B4">
        <w:rPr>
          <w:rFonts w:ascii="Times New Roman" w:hAnsi="Times New Roman" w:cs="Times New Roman"/>
          <w:sz w:val="28"/>
          <w:szCs w:val="28"/>
          <w:lang w:val="uk-UA"/>
        </w:rPr>
        <w:t>Базилевич</w:t>
      </w:r>
      <w:proofErr w:type="spellEnd"/>
      <w:r w:rsidRPr="003917B4">
        <w:rPr>
          <w:rFonts w:ascii="Times New Roman" w:hAnsi="Times New Roman" w:cs="Times New Roman"/>
          <w:sz w:val="28"/>
          <w:szCs w:val="28"/>
          <w:lang w:val="uk-UA"/>
        </w:rPr>
        <w:t xml:space="preserve"> В., Гур’єв В., </w:t>
      </w:r>
      <w:proofErr w:type="spellStart"/>
      <w:r w:rsidRPr="003917B4">
        <w:rPr>
          <w:rFonts w:ascii="Times New Roman" w:hAnsi="Times New Roman" w:cs="Times New Roman"/>
          <w:sz w:val="28"/>
          <w:szCs w:val="28"/>
          <w:lang w:val="uk-UA"/>
        </w:rPr>
        <w:t>Усов</w:t>
      </w:r>
      <w:proofErr w:type="spellEnd"/>
      <w:r w:rsidRPr="003917B4">
        <w:rPr>
          <w:rFonts w:ascii="Times New Roman" w:hAnsi="Times New Roman" w:cs="Times New Roman"/>
          <w:sz w:val="28"/>
          <w:szCs w:val="28"/>
          <w:lang w:val="uk-UA"/>
        </w:rPr>
        <w:t xml:space="preserve"> Я. Аналіз </w:t>
      </w:r>
      <w:proofErr w:type="spellStart"/>
      <w:r w:rsidRPr="003917B4">
        <w:rPr>
          <w:rFonts w:ascii="Times New Roman" w:hAnsi="Times New Roman" w:cs="Times New Roman"/>
          <w:sz w:val="28"/>
          <w:szCs w:val="28"/>
          <w:lang w:val="uk-UA"/>
        </w:rPr>
        <w:t>вразливостей</w:t>
      </w:r>
      <w:proofErr w:type="spellEnd"/>
      <w:r w:rsidRPr="003917B4">
        <w:rPr>
          <w:rFonts w:ascii="Times New Roman" w:hAnsi="Times New Roman" w:cs="Times New Roman"/>
          <w:sz w:val="28"/>
          <w:szCs w:val="28"/>
          <w:lang w:val="uk-UA"/>
        </w:rPr>
        <w:t xml:space="preserve"> корпоративних інформаційних систем. Захист інформації. 2018. № 1. С. 61 – 66.</w:t>
      </w:r>
    </w:p>
    <w:p w:rsidR="00AF01C8" w:rsidRDefault="00AF01C8" w:rsidP="00AF01C8">
      <w:pPr>
        <w:spacing w:after="0" w:line="240" w:lineRule="auto"/>
        <w:contextualSpacing/>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24. </w:t>
      </w:r>
      <w:r w:rsidRPr="003917B4">
        <w:rPr>
          <w:rFonts w:ascii="Times New Roman" w:eastAsia="Times New Roman" w:hAnsi="Times New Roman" w:cs="Times New Roman"/>
          <w:sz w:val="28"/>
          <w:szCs w:val="28"/>
          <w:lang w:val="uk-UA"/>
        </w:rPr>
        <w:t xml:space="preserve">Могильний С.Б. Інформаційна безпека при роботі в Інтернеті: </w:t>
      </w:r>
      <w:proofErr w:type="spellStart"/>
      <w:r w:rsidRPr="003917B4">
        <w:rPr>
          <w:rFonts w:ascii="Times New Roman" w:eastAsia="Times New Roman" w:hAnsi="Times New Roman" w:cs="Times New Roman"/>
          <w:sz w:val="28"/>
          <w:szCs w:val="28"/>
          <w:lang w:val="uk-UA"/>
        </w:rPr>
        <w:t>навч.-метод</w:t>
      </w:r>
      <w:proofErr w:type="spellEnd"/>
      <w:r w:rsidRPr="003917B4">
        <w:rPr>
          <w:rFonts w:ascii="Times New Roman" w:eastAsia="Times New Roman" w:hAnsi="Times New Roman" w:cs="Times New Roman"/>
          <w:sz w:val="28"/>
          <w:szCs w:val="28"/>
          <w:lang w:val="uk-UA"/>
        </w:rPr>
        <w:t>. посібник</w:t>
      </w:r>
      <w:r w:rsidRPr="00AF01C8">
        <w:rPr>
          <w:rFonts w:ascii="Times New Roman" w:hAnsi="Times New Roman" w:cs="Times New Roman"/>
          <w:sz w:val="28"/>
          <w:szCs w:val="28"/>
          <w:lang w:val="uk-UA"/>
        </w:rPr>
        <w:t xml:space="preserve"> / за ред. О. В. Лісового та ін. – К., 2018. – 105 с.</w:t>
      </w:r>
    </w:p>
    <w:p w:rsidR="00AF01C8" w:rsidRDefault="00AF01C8" w:rsidP="00AF01C8">
      <w:pPr>
        <w:spacing w:after="0" w:line="240" w:lineRule="auto"/>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25. </w:t>
      </w:r>
      <w:proofErr w:type="spellStart"/>
      <w:r w:rsidRPr="003917B4">
        <w:rPr>
          <w:rFonts w:ascii="Times New Roman" w:hAnsi="Times New Roman" w:cs="Times New Roman"/>
          <w:sz w:val="28"/>
          <w:szCs w:val="28"/>
          <w:lang w:val="uk-UA"/>
        </w:rPr>
        <w:t>Нашинець-Наумова</w:t>
      </w:r>
      <w:proofErr w:type="spellEnd"/>
      <w:r w:rsidRPr="003917B4">
        <w:rPr>
          <w:rFonts w:ascii="Times New Roman" w:hAnsi="Times New Roman" w:cs="Times New Roman"/>
          <w:sz w:val="28"/>
          <w:szCs w:val="28"/>
          <w:lang w:val="uk-UA"/>
        </w:rPr>
        <w:t xml:space="preserve"> А.Ю.    Інформаційна безпека суб’єктів господарювання: проблеми теорії та практики правозастосування: Монографія. Видав. Дім «</w:t>
      </w:r>
      <w:proofErr w:type="spellStart"/>
      <w:r w:rsidRPr="003917B4">
        <w:rPr>
          <w:rFonts w:ascii="Times New Roman" w:hAnsi="Times New Roman" w:cs="Times New Roman"/>
          <w:sz w:val="28"/>
          <w:szCs w:val="28"/>
          <w:lang w:val="uk-UA"/>
        </w:rPr>
        <w:t>Гельветика</w:t>
      </w:r>
      <w:proofErr w:type="spellEnd"/>
      <w:r w:rsidRPr="003917B4">
        <w:rPr>
          <w:rFonts w:ascii="Times New Roman" w:hAnsi="Times New Roman" w:cs="Times New Roman"/>
          <w:sz w:val="28"/>
          <w:szCs w:val="28"/>
          <w:lang w:val="uk-UA"/>
        </w:rPr>
        <w:t>». 2017. 386 с.</w:t>
      </w:r>
    </w:p>
    <w:p w:rsidR="00AF01C8" w:rsidRPr="003917B4" w:rsidRDefault="00AF01C8" w:rsidP="00AF01C8">
      <w:pPr>
        <w:spacing w:after="0" w:line="240" w:lineRule="auto"/>
        <w:contextualSpacing/>
        <w:jc w:val="both"/>
        <w:textAlignment w:val="baseline"/>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26. </w:t>
      </w:r>
      <w:r w:rsidRPr="003917B4">
        <w:rPr>
          <w:rFonts w:ascii="Times New Roman" w:eastAsia="Times New Roman" w:hAnsi="Times New Roman" w:cs="Times New Roman"/>
          <w:sz w:val="28"/>
          <w:szCs w:val="28"/>
          <w:lang w:val="uk-UA"/>
        </w:rPr>
        <w:t xml:space="preserve">Петрик В., </w:t>
      </w:r>
      <w:proofErr w:type="spellStart"/>
      <w:r w:rsidRPr="003917B4">
        <w:rPr>
          <w:rFonts w:ascii="Times New Roman" w:eastAsia="Times New Roman" w:hAnsi="Times New Roman" w:cs="Times New Roman"/>
          <w:sz w:val="28"/>
          <w:szCs w:val="28"/>
          <w:lang w:val="uk-UA"/>
        </w:rPr>
        <w:t>Присяжнюк</w:t>
      </w:r>
      <w:proofErr w:type="spellEnd"/>
      <w:r w:rsidRPr="003917B4">
        <w:rPr>
          <w:rFonts w:ascii="Times New Roman" w:eastAsia="Times New Roman" w:hAnsi="Times New Roman" w:cs="Times New Roman"/>
          <w:sz w:val="28"/>
          <w:szCs w:val="28"/>
          <w:lang w:val="uk-UA"/>
        </w:rPr>
        <w:t xml:space="preserve"> М. Інформаційна безпека держави. Підручник у 2-х томах. Київ. Вид-во «Книжкова палата України». 2016.  264 с.</w:t>
      </w:r>
    </w:p>
    <w:p w:rsidR="00AF01C8" w:rsidRDefault="00AF01C8" w:rsidP="00AF01C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proofErr w:type="spellStart"/>
      <w:r>
        <w:rPr>
          <w:rFonts w:ascii="Times New Roman" w:hAnsi="Times New Roman" w:cs="Times New Roman"/>
          <w:sz w:val="28"/>
          <w:szCs w:val="28"/>
          <w:lang w:val="uk-UA"/>
        </w:rPr>
        <w:t>Почепцов</w:t>
      </w:r>
      <w:proofErr w:type="spellEnd"/>
      <w:r>
        <w:rPr>
          <w:rFonts w:ascii="Times New Roman" w:hAnsi="Times New Roman" w:cs="Times New Roman"/>
          <w:sz w:val="28"/>
          <w:szCs w:val="28"/>
          <w:lang w:val="uk-UA"/>
        </w:rPr>
        <w:t xml:space="preserve"> Г. Сучасні інформаційні війни / Г. </w:t>
      </w:r>
      <w:proofErr w:type="spellStart"/>
      <w:r>
        <w:rPr>
          <w:rFonts w:ascii="Times New Roman" w:hAnsi="Times New Roman" w:cs="Times New Roman"/>
          <w:sz w:val="28"/>
          <w:szCs w:val="28"/>
          <w:lang w:val="uk-UA"/>
        </w:rPr>
        <w:t>Почепцов</w:t>
      </w:r>
      <w:proofErr w:type="spellEnd"/>
      <w:r>
        <w:rPr>
          <w:rFonts w:ascii="Times New Roman" w:hAnsi="Times New Roman" w:cs="Times New Roman"/>
          <w:sz w:val="28"/>
          <w:szCs w:val="28"/>
          <w:lang w:val="uk-UA"/>
        </w:rPr>
        <w:t xml:space="preserve">. – К. : </w:t>
      </w:r>
      <w:proofErr w:type="spellStart"/>
      <w:r>
        <w:rPr>
          <w:rFonts w:ascii="Times New Roman" w:hAnsi="Times New Roman" w:cs="Times New Roman"/>
          <w:sz w:val="28"/>
          <w:szCs w:val="28"/>
          <w:lang w:val="uk-UA"/>
        </w:rPr>
        <w:t>Вид.дім</w:t>
      </w:r>
      <w:proofErr w:type="spellEnd"/>
      <w:r>
        <w:rPr>
          <w:rFonts w:ascii="Times New Roman" w:hAnsi="Times New Roman" w:cs="Times New Roman"/>
          <w:sz w:val="28"/>
          <w:szCs w:val="28"/>
          <w:lang w:val="uk-UA"/>
        </w:rPr>
        <w:t xml:space="preserve"> «Києво-Могилянська академія», 2015. – 497 с.</w:t>
      </w:r>
    </w:p>
    <w:p w:rsidR="00AF01C8" w:rsidRDefault="00AF01C8" w:rsidP="00AF01C8">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28. </w:t>
      </w:r>
      <w:proofErr w:type="spellStart"/>
      <w:r>
        <w:rPr>
          <w:rFonts w:ascii="Times New Roman" w:hAnsi="Times New Roman" w:cs="Times New Roman"/>
          <w:sz w:val="28"/>
          <w:szCs w:val="28"/>
          <w:lang w:val="uk-UA"/>
        </w:rPr>
        <w:t>Почепцов</w:t>
      </w:r>
      <w:proofErr w:type="spellEnd"/>
      <w:r>
        <w:rPr>
          <w:rFonts w:ascii="Times New Roman" w:hAnsi="Times New Roman" w:cs="Times New Roman"/>
          <w:sz w:val="28"/>
          <w:szCs w:val="28"/>
          <w:lang w:val="uk-UA"/>
        </w:rPr>
        <w:t xml:space="preserve">, Г. </w:t>
      </w:r>
      <w:proofErr w:type="spellStart"/>
      <w:r>
        <w:rPr>
          <w:rFonts w:ascii="Times New Roman" w:hAnsi="Times New Roman" w:cs="Times New Roman"/>
          <w:sz w:val="28"/>
          <w:szCs w:val="28"/>
          <w:lang w:val="uk-UA"/>
        </w:rPr>
        <w:t>Виртуальные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войны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Фейки</w:t>
      </w:r>
      <w:proofErr w:type="spellEnd"/>
      <w:r>
        <w:rPr>
          <w:rFonts w:ascii="Times New Roman" w:hAnsi="Times New Roman" w:cs="Times New Roman"/>
          <w:sz w:val="28"/>
          <w:szCs w:val="28"/>
          <w:lang w:val="uk-UA"/>
        </w:rPr>
        <w:t xml:space="preserve"> [Текст] / </w:t>
      </w:r>
      <w:proofErr w:type="spellStart"/>
      <w:r>
        <w:rPr>
          <w:rFonts w:ascii="Times New Roman" w:hAnsi="Times New Roman" w:cs="Times New Roman"/>
          <w:sz w:val="28"/>
          <w:szCs w:val="28"/>
          <w:lang w:val="uk-UA"/>
        </w:rPr>
        <w:t>Георгий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Почепцов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Харьков</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Фолио</w:t>
      </w:r>
      <w:proofErr w:type="spellEnd"/>
      <w:r>
        <w:rPr>
          <w:rFonts w:ascii="Times New Roman" w:hAnsi="Times New Roman" w:cs="Times New Roman"/>
          <w:sz w:val="28"/>
          <w:szCs w:val="28"/>
          <w:lang w:val="uk-UA"/>
        </w:rPr>
        <w:t>, 2019.  506 с.</w:t>
      </w:r>
    </w:p>
    <w:p w:rsidR="003917B4" w:rsidRPr="003917B4" w:rsidRDefault="00AF01C8" w:rsidP="00AF01C8">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29. </w:t>
      </w:r>
      <w:proofErr w:type="spellStart"/>
      <w:r w:rsidR="003917B4" w:rsidRPr="003917B4">
        <w:rPr>
          <w:rFonts w:ascii="Times New Roman" w:hAnsi="Times New Roman" w:cs="Times New Roman"/>
          <w:sz w:val="28"/>
          <w:szCs w:val="28"/>
          <w:lang w:val="uk-UA"/>
        </w:rPr>
        <w:t>Почепцов</w:t>
      </w:r>
      <w:proofErr w:type="spellEnd"/>
      <w:r w:rsidR="003917B4" w:rsidRPr="003917B4">
        <w:rPr>
          <w:rFonts w:ascii="Times New Roman" w:hAnsi="Times New Roman" w:cs="Times New Roman"/>
          <w:sz w:val="28"/>
          <w:szCs w:val="28"/>
          <w:lang w:val="uk-UA"/>
        </w:rPr>
        <w:t xml:space="preserve"> Г. Сучасні інформаційні війни / Г. </w:t>
      </w:r>
      <w:proofErr w:type="spellStart"/>
      <w:r w:rsidR="003917B4" w:rsidRPr="003917B4">
        <w:rPr>
          <w:rFonts w:ascii="Times New Roman" w:hAnsi="Times New Roman" w:cs="Times New Roman"/>
          <w:sz w:val="28"/>
          <w:szCs w:val="28"/>
          <w:lang w:val="uk-UA"/>
        </w:rPr>
        <w:t>Почепцов</w:t>
      </w:r>
      <w:proofErr w:type="spellEnd"/>
      <w:r w:rsidR="003917B4" w:rsidRPr="003917B4">
        <w:rPr>
          <w:rFonts w:ascii="Times New Roman" w:hAnsi="Times New Roman" w:cs="Times New Roman"/>
          <w:sz w:val="28"/>
          <w:szCs w:val="28"/>
          <w:lang w:val="uk-UA"/>
        </w:rPr>
        <w:t xml:space="preserve">. – К. : </w:t>
      </w:r>
      <w:proofErr w:type="spellStart"/>
      <w:r w:rsidR="003917B4" w:rsidRPr="003917B4">
        <w:rPr>
          <w:rFonts w:ascii="Times New Roman" w:hAnsi="Times New Roman" w:cs="Times New Roman"/>
          <w:sz w:val="28"/>
          <w:szCs w:val="28"/>
          <w:lang w:val="uk-UA"/>
        </w:rPr>
        <w:t>Вид</w:t>
      </w:r>
      <w:r>
        <w:rPr>
          <w:rFonts w:ascii="Times New Roman" w:hAnsi="Times New Roman" w:cs="Times New Roman"/>
          <w:sz w:val="28"/>
          <w:szCs w:val="28"/>
          <w:lang w:val="uk-UA"/>
        </w:rPr>
        <w:t>.дім</w:t>
      </w:r>
      <w:proofErr w:type="spellEnd"/>
      <w:r>
        <w:rPr>
          <w:rFonts w:ascii="Times New Roman" w:hAnsi="Times New Roman" w:cs="Times New Roman"/>
          <w:sz w:val="28"/>
          <w:szCs w:val="28"/>
          <w:lang w:val="uk-UA"/>
        </w:rPr>
        <w:t xml:space="preserve"> «Києво-Могилянська академія»</w:t>
      </w:r>
      <w:r w:rsidR="003917B4" w:rsidRPr="003917B4">
        <w:rPr>
          <w:rFonts w:ascii="Times New Roman" w:hAnsi="Times New Roman" w:cs="Times New Roman"/>
          <w:sz w:val="28"/>
          <w:szCs w:val="28"/>
          <w:lang w:val="uk-UA"/>
        </w:rPr>
        <w:t>, 2015. – 497 с.</w:t>
      </w:r>
    </w:p>
    <w:p w:rsidR="003917B4" w:rsidRPr="003917B4" w:rsidRDefault="00AF01C8" w:rsidP="00AF01C8">
      <w:pPr>
        <w:spacing w:after="0" w:line="240" w:lineRule="auto"/>
        <w:contextualSpacing/>
        <w:jc w:val="both"/>
        <w:textAlignment w:val="baseline"/>
        <w:rPr>
          <w:rFonts w:ascii="Times New Roman" w:eastAsia="Times New Roman" w:hAnsi="Times New Roman" w:cs="Times New Roman"/>
          <w:kern w:val="36"/>
          <w:sz w:val="28"/>
          <w:szCs w:val="28"/>
          <w:lang w:val="uk-UA"/>
        </w:rPr>
      </w:pPr>
      <w:r>
        <w:rPr>
          <w:rFonts w:ascii="Times New Roman" w:hAnsi="Times New Roman" w:cs="Times New Roman"/>
          <w:sz w:val="28"/>
          <w:szCs w:val="28"/>
          <w:lang w:val="uk-UA"/>
        </w:rPr>
        <w:t xml:space="preserve">30. </w:t>
      </w:r>
      <w:proofErr w:type="spellStart"/>
      <w:r w:rsidR="003917B4" w:rsidRPr="003917B4">
        <w:rPr>
          <w:rFonts w:ascii="Times New Roman" w:eastAsia="Times New Roman" w:hAnsi="Times New Roman" w:cs="Times New Roman"/>
          <w:kern w:val="36"/>
          <w:sz w:val="28"/>
          <w:szCs w:val="28"/>
          <w:lang w:val="uk-UA"/>
        </w:rPr>
        <w:t>Харитонов</w:t>
      </w:r>
      <w:proofErr w:type="spellEnd"/>
      <w:r w:rsidR="003917B4" w:rsidRPr="003917B4">
        <w:rPr>
          <w:rFonts w:ascii="Times New Roman" w:eastAsia="Times New Roman" w:hAnsi="Times New Roman" w:cs="Times New Roman"/>
          <w:kern w:val="36"/>
          <w:sz w:val="28"/>
          <w:szCs w:val="28"/>
          <w:lang w:val="uk-UA"/>
        </w:rPr>
        <w:t xml:space="preserve"> Є.О., Давидова І.В.</w:t>
      </w:r>
      <w:r w:rsidR="0015787D">
        <w:rPr>
          <w:rFonts w:ascii="Times New Roman" w:eastAsia="Times New Roman" w:hAnsi="Times New Roman" w:cs="Times New Roman"/>
          <w:kern w:val="36"/>
          <w:sz w:val="28"/>
          <w:szCs w:val="28"/>
          <w:lang w:val="uk-UA"/>
        </w:rPr>
        <w:t xml:space="preserve"> </w:t>
      </w:r>
      <w:r w:rsidR="003917B4" w:rsidRPr="003917B4">
        <w:rPr>
          <w:rFonts w:ascii="Times New Roman" w:eastAsia="Times New Roman" w:hAnsi="Times New Roman" w:cs="Times New Roman"/>
          <w:kern w:val="36"/>
          <w:sz w:val="28"/>
          <w:szCs w:val="28"/>
          <w:lang w:val="uk-UA"/>
        </w:rPr>
        <w:t xml:space="preserve">Інформаційна безпека: проблеми приватного права. </w:t>
      </w:r>
      <w:proofErr w:type="spellStart"/>
      <w:r>
        <w:rPr>
          <w:rFonts w:ascii="Times New Roman" w:eastAsia="Times New Roman" w:hAnsi="Times New Roman" w:cs="Times New Roman"/>
          <w:kern w:val="36"/>
          <w:sz w:val="28"/>
          <w:szCs w:val="28"/>
          <w:lang w:val="uk-UA"/>
        </w:rPr>
        <w:t>Навч.</w:t>
      </w:r>
      <w:r w:rsidR="003917B4" w:rsidRPr="003917B4">
        <w:rPr>
          <w:rFonts w:ascii="Times New Roman" w:eastAsia="Times New Roman" w:hAnsi="Times New Roman" w:cs="Times New Roman"/>
          <w:kern w:val="36"/>
          <w:sz w:val="28"/>
          <w:szCs w:val="28"/>
          <w:lang w:val="uk-UA"/>
        </w:rPr>
        <w:t>-</w:t>
      </w:r>
      <w:proofErr w:type="spellEnd"/>
      <w:r>
        <w:rPr>
          <w:rFonts w:ascii="Times New Roman" w:eastAsia="Times New Roman" w:hAnsi="Times New Roman" w:cs="Times New Roman"/>
          <w:kern w:val="36"/>
          <w:sz w:val="28"/>
          <w:szCs w:val="28"/>
          <w:lang w:val="uk-UA"/>
        </w:rPr>
        <w:t xml:space="preserve"> </w:t>
      </w:r>
      <w:r w:rsidR="003917B4" w:rsidRPr="003917B4">
        <w:rPr>
          <w:rFonts w:ascii="Times New Roman" w:eastAsia="Times New Roman" w:hAnsi="Times New Roman" w:cs="Times New Roman"/>
          <w:kern w:val="36"/>
          <w:sz w:val="28"/>
          <w:szCs w:val="28"/>
          <w:lang w:val="uk-UA"/>
        </w:rPr>
        <w:t>методичний посібник. Вид-во Фенікс, 2020. 194 с.</w:t>
      </w:r>
    </w:p>
    <w:p w:rsidR="003917B4" w:rsidRPr="003917B4" w:rsidRDefault="00AF01C8" w:rsidP="00AF01C8">
      <w:pPr>
        <w:spacing w:after="0" w:line="240" w:lineRule="auto"/>
        <w:contextualSpacing/>
        <w:jc w:val="both"/>
        <w:textAlignment w:val="baseline"/>
        <w:rPr>
          <w:rFonts w:ascii="Times New Roman" w:hAnsi="Times New Roman" w:cs="Times New Roman"/>
          <w:sz w:val="28"/>
          <w:szCs w:val="28"/>
          <w:lang w:val="uk-UA"/>
        </w:rPr>
      </w:pPr>
      <w:r>
        <w:rPr>
          <w:rFonts w:ascii="Times New Roman" w:eastAsia="Times New Roman" w:hAnsi="Times New Roman" w:cs="Times New Roman"/>
          <w:kern w:val="36"/>
          <w:sz w:val="28"/>
          <w:szCs w:val="28"/>
          <w:lang w:val="uk-UA"/>
        </w:rPr>
        <w:t xml:space="preserve"> </w:t>
      </w:r>
    </w:p>
    <w:p w:rsidR="000846C2" w:rsidRPr="003917B4" w:rsidRDefault="000846C2" w:rsidP="00AF01C8">
      <w:pPr>
        <w:spacing w:line="240" w:lineRule="auto"/>
        <w:ind w:left="57"/>
        <w:contextualSpacing/>
        <w:jc w:val="both"/>
        <w:rPr>
          <w:rFonts w:ascii="Times New Roman" w:hAnsi="Times New Roman" w:cs="Times New Roman"/>
          <w:b/>
          <w:sz w:val="28"/>
          <w:szCs w:val="28"/>
          <w:lang w:val="uk-UA"/>
        </w:rPr>
      </w:pPr>
      <w:r w:rsidRPr="003917B4">
        <w:rPr>
          <w:rFonts w:ascii="Times New Roman" w:hAnsi="Times New Roman" w:cs="Times New Roman"/>
          <w:b/>
          <w:sz w:val="28"/>
          <w:szCs w:val="28"/>
          <w:lang w:val="uk-UA"/>
        </w:rPr>
        <w:t xml:space="preserve"> </w:t>
      </w:r>
    </w:p>
    <w:p w:rsidR="000846C2" w:rsidRPr="000846C2" w:rsidRDefault="000846C2" w:rsidP="00AF01C8">
      <w:pPr>
        <w:spacing w:line="240" w:lineRule="auto"/>
        <w:ind w:left="57"/>
        <w:contextualSpacing/>
        <w:jc w:val="both"/>
        <w:rPr>
          <w:rFonts w:ascii="Times New Roman" w:hAnsi="Times New Roman" w:cs="Times New Roman"/>
          <w:b/>
          <w:sz w:val="28"/>
          <w:szCs w:val="28"/>
          <w:lang w:val="uk-UA"/>
        </w:rPr>
      </w:pPr>
    </w:p>
    <w:p w:rsidR="00F06AD4" w:rsidRPr="000E31EC" w:rsidRDefault="00F06AD4" w:rsidP="00AF01C8">
      <w:pPr>
        <w:spacing w:line="240" w:lineRule="auto"/>
        <w:contextualSpacing/>
        <w:jc w:val="both"/>
        <w:rPr>
          <w:rFonts w:ascii="Times New Roman" w:hAnsi="Times New Roman" w:cs="Times New Roman"/>
          <w:sz w:val="28"/>
          <w:szCs w:val="28"/>
          <w:lang w:val="uk-UA"/>
        </w:rPr>
      </w:pPr>
    </w:p>
    <w:p w:rsidR="00993C0D" w:rsidRPr="000E31EC" w:rsidRDefault="00993C0D" w:rsidP="00AF01C8">
      <w:pPr>
        <w:spacing w:line="240" w:lineRule="auto"/>
        <w:ind w:left="57" w:firstLine="651"/>
        <w:contextualSpacing/>
        <w:jc w:val="both"/>
        <w:rPr>
          <w:rFonts w:ascii="Times New Roman" w:hAnsi="Times New Roman" w:cs="Times New Roman"/>
          <w:sz w:val="28"/>
          <w:szCs w:val="28"/>
          <w:lang w:val="uk-UA"/>
        </w:rPr>
      </w:pPr>
    </w:p>
    <w:p w:rsidR="00D95416" w:rsidRPr="000E31EC" w:rsidRDefault="00D95416" w:rsidP="00AF01C8">
      <w:pPr>
        <w:spacing w:line="240" w:lineRule="auto"/>
        <w:ind w:left="57"/>
        <w:contextualSpacing/>
        <w:jc w:val="both"/>
        <w:rPr>
          <w:rFonts w:ascii="Times New Roman" w:hAnsi="Times New Roman" w:cs="Times New Roman"/>
          <w:sz w:val="28"/>
          <w:szCs w:val="28"/>
          <w:lang w:val="uk-UA"/>
        </w:rPr>
      </w:pPr>
    </w:p>
    <w:p w:rsidR="00D95416" w:rsidRPr="000E31EC" w:rsidRDefault="00D95416" w:rsidP="00AF01C8">
      <w:pPr>
        <w:spacing w:line="240" w:lineRule="auto"/>
        <w:contextualSpacing/>
        <w:jc w:val="both"/>
        <w:rPr>
          <w:rFonts w:ascii="Times New Roman" w:hAnsi="Times New Roman" w:cs="Times New Roman"/>
          <w:sz w:val="28"/>
          <w:szCs w:val="28"/>
          <w:lang w:val="uk-UA"/>
        </w:rPr>
      </w:pPr>
    </w:p>
    <w:p w:rsidR="000A66D2" w:rsidRPr="000E31EC" w:rsidRDefault="000A66D2" w:rsidP="00AF01C8">
      <w:pPr>
        <w:spacing w:line="240" w:lineRule="auto"/>
        <w:contextualSpacing/>
        <w:jc w:val="both"/>
        <w:rPr>
          <w:rFonts w:ascii="Times New Roman" w:hAnsi="Times New Roman" w:cs="Times New Roman"/>
          <w:sz w:val="28"/>
          <w:szCs w:val="28"/>
          <w:lang w:val="uk-UA"/>
        </w:rPr>
      </w:pPr>
    </w:p>
    <w:p w:rsidR="000A66D2" w:rsidRPr="000E31EC" w:rsidRDefault="000A66D2" w:rsidP="00AF01C8">
      <w:pPr>
        <w:spacing w:line="240" w:lineRule="auto"/>
        <w:contextualSpacing/>
        <w:jc w:val="both"/>
        <w:rPr>
          <w:rFonts w:ascii="Times New Roman" w:hAnsi="Times New Roman" w:cs="Times New Roman"/>
          <w:sz w:val="28"/>
          <w:szCs w:val="28"/>
          <w:lang w:val="uk-UA"/>
        </w:rPr>
      </w:pPr>
      <w:r w:rsidRPr="000E31EC">
        <w:rPr>
          <w:rFonts w:ascii="Times New Roman" w:hAnsi="Times New Roman" w:cs="Times New Roman"/>
          <w:sz w:val="28"/>
          <w:szCs w:val="28"/>
          <w:lang w:val="uk-UA"/>
        </w:rPr>
        <w:t xml:space="preserve"> </w:t>
      </w:r>
    </w:p>
    <w:p w:rsidR="000A66D2" w:rsidRPr="000E31EC" w:rsidRDefault="000A66D2" w:rsidP="00AF01C8">
      <w:pPr>
        <w:spacing w:line="240" w:lineRule="auto"/>
        <w:contextualSpacing/>
        <w:jc w:val="both"/>
        <w:rPr>
          <w:rFonts w:ascii="Times New Roman" w:hAnsi="Times New Roman" w:cs="Times New Roman"/>
          <w:sz w:val="28"/>
          <w:szCs w:val="28"/>
          <w:lang w:val="uk-UA"/>
        </w:rPr>
      </w:pPr>
    </w:p>
    <w:p w:rsidR="00E84AC8" w:rsidRPr="000E31EC" w:rsidRDefault="00E84AC8" w:rsidP="00AF01C8">
      <w:pPr>
        <w:spacing w:line="240" w:lineRule="auto"/>
        <w:contextualSpacing/>
        <w:jc w:val="both"/>
        <w:rPr>
          <w:rFonts w:ascii="Times New Roman" w:hAnsi="Times New Roman" w:cs="Times New Roman"/>
          <w:sz w:val="28"/>
          <w:szCs w:val="28"/>
          <w:lang w:val="uk-UA"/>
        </w:rPr>
      </w:pPr>
    </w:p>
    <w:p w:rsidR="009C3942" w:rsidRPr="000E31EC" w:rsidRDefault="009C3942" w:rsidP="00AF01C8">
      <w:pPr>
        <w:spacing w:line="240" w:lineRule="auto"/>
        <w:contextualSpacing/>
        <w:jc w:val="both"/>
        <w:rPr>
          <w:rFonts w:ascii="Times New Roman" w:hAnsi="Times New Roman" w:cs="Times New Roman"/>
          <w:sz w:val="28"/>
          <w:szCs w:val="28"/>
          <w:lang w:val="uk-UA"/>
        </w:rPr>
      </w:pPr>
    </w:p>
    <w:p w:rsidR="0072583A" w:rsidRPr="000E31EC" w:rsidRDefault="0072583A" w:rsidP="00AF01C8">
      <w:pPr>
        <w:spacing w:line="240" w:lineRule="auto"/>
        <w:contextualSpacing/>
        <w:jc w:val="both"/>
        <w:rPr>
          <w:rFonts w:ascii="Times New Roman" w:hAnsi="Times New Roman" w:cs="Times New Roman"/>
          <w:sz w:val="28"/>
          <w:szCs w:val="28"/>
          <w:lang w:val="uk-UA"/>
        </w:rPr>
      </w:pPr>
    </w:p>
    <w:p w:rsidR="000E3219" w:rsidRPr="000E31EC" w:rsidRDefault="000E3219" w:rsidP="00AF01C8">
      <w:pPr>
        <w:spacing w:line="240" w:lineRule="auto"/>
        <w:ind w:firstLine="708"/>
        <w:contextualSpacing/>
        <w:jc w:val="both"/>
        <w:rPr>
          <w:rFonts w:ascii="Times New Roman" w:hAnsi="Times New Roman" w:cs="Times New Roman"/>
          <w:b/>
          <w:sz w:val="28"/>
          <w:szCs w:val="28"/>
          <w:lang w:val="uk-UA"/>
        </w:rPr>
      </w:pPr>
    </w:p>
    <w:p w:rsidR="00EC53CD" w:rsidRPr="000E31EC" w:rsidRDefault="00EC53CD" w:rsidP="00AF01C8">
      <w:pPr>
        <w:spacing w:line="240" w:lineRule="auto"/>
        <w:ind w:firstLine="708"/>
        <w:contextualSpacing/>
        <w:jc w:val="both"/>
        <w:rPr>
          <w:rFonts w:ascii="Times New Roman" w:hAnsi="Times New Roman" w:cs="Times New Roman"/>
          <w:b/>
          <w:sz w:val="28"/>
          <w:szCs w:val="28"/>
          <w:lang w:val="uk-UA"/>
        </w:rPr>
      </w:pPr>
      <w:r w:rsidRPr="000E31EC">
        <w:rPr>
          <w:rFonts w:ascii="Times New Roman" w:hAnsi="Times New Roman" w:cs="Times New Roman"/>
          <w:sz w:val="28"/>
          <w:szCs w:val="28"/>
          <w:lang w:val="uk-UA"/>
        </w:rPr>
        <w:t xml:space="preserve"> </w:t>
      </w:r>
    </w:p>
    <w:p w:rsidR="00F3559C" w:rsidRPr="000E31EC" w:rsidRDefault="00F3559C" w:rsidP="00AF01C8">
      <w:pPr>
        <w:spacing w:line="240" w:lineRule="auto"/>
        <w:ind w:firstLine="708"/>
        <w:contextualSpacing/>
        <w:jc w:val="both"/>
        <w:rPr>
          <w:rFonts w:ascii="Times New Roman" w:hAnsi="Times New Roman" w:cs="Times New Roman"/>
          <w:sz w:val="28"/>
          <w:szCs w:val="28"/>
          <w:lang w:val="uk-UA"/>
        </w:rPr>
      </w:pPr>
    </w:p>
    <w:p w:rsidR="00BF6A4A" w:rsidRPr="000E31EC" w:rsidRDefault="00BF6A4A" w:rsidP="00AF01C8">
      <w:pPr>
        <w:spacing w:line="240" w:lineRule="auto"/>
        <w:ind w:firstLine="708"/>
        <w:contextualSpacing/>
        <w:jc w:val="both"/>
        <w:rPr>
          <w:rFonts w:ascii="Times New Roman" w:hAnsi="Times New Roman" w:cs="Times New Roman"/>
          <w:sz w:val="28"/>
          <w:szCs w:val="28"/>
          <w:lang w:val="uk-UA"/>
        </w:rPr>
      </w:pPr>
    </w:p>
    <w:p w:rsidR="00907A7B" w:rsidRPr="000E31EC" w:rsidRDefault="00907A7B" w:rsidP="00AF01C8">
      <w:pPr>
        <w:spacing w:line="240" w:lineRule="auto"/>
        <w:contextualSpacing/>
        <w:jc w:val="both"/>
        <w:rPr>
          <w:rFonts w:ascii="Times New Roman" w:hAnsi="Times New Roman" w:cs="Times New Roman"/>
          <w:sz w:val="28"/>
          <w:szCs w:val="28"/>
          <w:lang w:val="uk-UA"/>
        </w:rPr>
      </w:pPr>
    </w:p>
    <w:p w:rsidR="003974F6" w:rsidRPr="000E31EC" w:rsidRDefault="003974F6" w:rsidP="00AF01C8">
      <w:pPr>
        <w:spacing w:line="240" w:lineRule="auto"/>
        <w:ind w:firstLine="360"/>
        <w:contextualSpacing/>
        <w:jc w:val="both"/>
        <w:rPr>
          <w:rFonts w:ascii="Times New Roman" w:hAnsi="Times New Roman" w:cs="Times New Roman"/>
          <w:sz w:val="28"/>
          <w:szCs w:val="28"/>
          <w:lang w:val="uk-UA"/>
        </w:rPr>
      </w:pPr>
    </w:p>
    <w:p w:rsidR="00EC53CD" w:rsidRPr="000E31EC" w:rsidRDefault="00EC53CD" w:rsidP="00AF01C8">
      <w:pPr>
        <w:spacing w:line="240" w:lineRule="auto"/>
        <w:contextualSpacing/>
        <w:jc w:val="both"/>
        <w:rPr>
          <w:rFonts w:ascii="Times New Roman" w:hAnsi="Times New Roman" w:cs="Times New Roman"/>
          <w:sz w:val="28"/>
          <w:szCs w:val="28"/>
          <w:lang w:val="uk-UA"/>
        </w:rPr>
      </w:pPr>
      <w:r w:rsidRPr="000E31EC">
        <w:rPr>
          <w:rFonts w:ascii="Times New Roman" w:hAnsi="Times New Roman" w:cs="Times New Roman"/>
          <w:sz w:val="28"/>
          <w:szCs w:val="28"/>
          <w:lang w:val="uk-UA"/>
        </w:rPr>
        <w:t xml:space="preserve"> </w:t>
      </w:r>
    </w:p>
    <w:p w:rsidR="00AE7E41" w:rsidRPr="000E31EC" w:rsidRDefault="00AE7E41" w:rsidP="00AF01C8">
      <w:pPr>
        <w:spacing w:line="240" w:lineRule="auto"/>
        <w:ind w:left="57"/>
        <w:contextualSpacing/>
        <w:jc w:val="both"/>
        <w:rPr>
          <w:rFonts w:ascii="Times New Roman" w:hAnsi="Times New Roman" w:cs="Times New Roman"/>
          <w:sz w:val="28"/>
          <w:szCs w:val="28"/>
          <w:lang w:val="uk-UA"/>
        </w:rPr>
      </w:pPr>
    </w:p>
    <w:p w:rsidR="00C0278D" w:rsidRPr="000E31EC" w:rsidRDefault="00C0278D" w:rsidP="00AF01C8">
      <w:pPr>
        <w:spacing w:line="240" w:lineRule="auto"/>
        <w:contextualSpacing/>
        <w:jc w:val="both"/>
        <w:rPr>
          <w:rFonts w:ascii="Times New Roman" w:eastAsia="Times New Roman" w:hAnsi="Times New Roman" w:cs="Times New Roman"/>
          <w:b/>
          <w:i/>
          <w:sz w:val="28"/>
          <w:szCs w:val="28"/>
          <w:lang w:val="uk-UA"/>
        </w:rPr>
      </w:pPr>
    </w:p>
    <w:p w:rsidR="00BE4DD3" w:rsidRPr="00E01243" w:rsidRDefault="00BE4DD3" w:rsidP="00AF01C8">
      <w:pPr>
        <w:spacing w:line="240" w:lineRule="auto"/>
        <w:contextualSpacing/>
        <w:jc w:val="both"/>
        <w:rPr>
          <w:rFonts w:ascii="Times New Roman" w:eastAsia="Times New Roman" w:hAnsi="Times New Roman" w:cs="Times New Roman"/>
          <w:b/>
          <w:i/>
          <w:sz w:val="28"/>
          <w:szCs w:val="28"/>
          <w:lang w:val="uk-UA"/>
        </w:rPr>
      </w:pPr>
      <w:r w:rsidRPr="00E01243">
        <w:rPr>
          <w:rFonts w:ascii="Times New Roman" w:eastAsia="Times New Roman" w:hAnsi="Times New Roman" w:cs="Times New Roman"/>
          <w:b/>
          <w:i/>
          <w:sz w:val="28"/>
          <w:szCs w:val="28"/>
          <w:lang w:val="uk-UA"/>
        </w:rPr>
        <w:t xml:space="preserve"> </w:t>
      </w:r>
    </w:p>
    <w:p w:rsidR="00E711CA" w:rsidRPr="00E01243" w:rsidRDefault="00E711CA" w:rsidP="00AF01C8">
      <w:pPr>
        <w:spacing w:line="240" w:lineRule="auto"/>
        <w:contextualSpacing/>
        <w:jc w:val="both"/>
        <w:rPr>
          <w:rFonts w:ascii="Times New Roman" w:eastAsia="Times New Roman" w:hAnsi="Times New Roman" w:cs="Times New Roman"/>
          <w:b/>
          <w:i/>
          <w:sz w:val="28"/>
          <w:szCs w:val="28"/>
          <w:lang w:val="uk-UA"/>
        </w:rPr>
      </w:pPr>
    </w:p>
    <w:p w:rsidR="00E711CA" w:rsidRPr="00E01243" w:rsidRDefault="00E711CA" w:rsidP="00AF01C8">
      <w:pPr>
        <w:spacing w:line="240" w:lineRule="auto"/>
        <w:contextualSpacing/>
        <w:jc w:val="both"/>
        <w:rPr>
          <w:rFonts w:ascii="Times New Roman" w:eastAsia="Times New Roman" w:hAnsi="Times New Roman" w:cs="Times New Roman"/>
          <w:b/>
          <w:sz w:val="28"/>
          <w:szCs w:val="28"/>
          <w:lang w:val="uk-UA"/>
        </w:rPr>
      </w:pPr>
    </w:p>
    <w:p w:rsidR="00E711CA" w:rsidRPr="00E01243" w:rsidRDefault="00E711CA" w:rsidP="00AF01C8">
      <w:pPr>
        <w:spacing w:line="240" w:lineRule="auto"/>
        <w:ind w:firstLine="360"/>
        <w:contextualSpacing/>
        <w:jc w:val="both"/>
        <w:rPr>
          <w:rFonts w:ascii="Times New Roman" w:eastAsia="Times New Roman" w:hAnsi="Times New Roman" w:cs="Times New Roman"/>
          <w:b/>
          <w:sz w:val="28"/>
          <w:szCs w:val="28"/>
          <w:lang w:val="uk-UA"/>
        </w:rPr>
      </w:pPr>
    </w:p>
    <w:p w:rsidR="00043612" w:rsidRPr="00E01243" w:rsidRDefault="00043612" w:rsidP="00AF01C8">
      <w:pPr>
        <w:spacing w:line="240" w:lineRule="auto"/>
        <w:ind w:firstLine="360"/>
        <w:contextualSpacing/>
        <w:jc w:val="both"/>
        <w:rPr>
          <w:rFonts w:ascii="Times New Roman" w:eastAsia="Times New Roman" w:hAnsi="Times New Roman" w:cs="Times New Roman"/>
          <w:sz w:val="28"/>
          <w:szCs w:val="28"/>
          <w:lang w:val="uk-UA"/>
        </w:rPr>
      </w:pPr>
    </w:p>
    <w:p w:rsidR="008F2FA5" w:rsidRPr="00E01243" w:rsidRDefault="008F2FA5" w:rsidP="00AF01C8">
      <w:pPr>
        <w:spacing w:line="240" w:lineRule="auto"/>
        <w:ind w:firstLine="360"/>
        <w:contextualSpacing/>
        <w:jc w:val="both"/>
        <w:rPr>
          <w:rFonts w:ascii="Times New Roman" w:eastAsia="Times New Roman" w:hAnsi="Times New Roman" w:cs="Times New Roman"/>
          <w:sz w:val="28"/>
          <w:szCs w:val="28"/>
          <w:lang w:val="uk-UA"/>
        </w:rPr>
      </w:pPr>
    </w:p>
    <w:p w:rsidR="005C4398" w:rsidRPr="00E01243" w:rsidRDefault="005C4398" w:rsidP="00AF01C8">
      <w:pPr>
        <w:spacing w:line="240" w:lineRule="auto"/>
        <w:ind w:firstLine="360"/>
        <w:contextualSpacing/>
        <w:jc w:val="both"/>
        <w:rPr>
          <w:rFonts w:ascii="Times New Roman" w:eastAsia="Times New Roman" w:hAnsi="Times New Roman" w:cs="Times New Roman"/>
          <w:sz w:val="28"/>
          <w:szCs w:val="28"/>
          <w:lang w:val="uk-UA"/>
        </w:rPr>
      </w:pPr>
    </w:p>
    <w:p w:rsidR="00A2021A" w:rsidRPr="00E01243" w:rsidRDefault="00A2021A" w:rsidP="00AF01C8">
      <w:pPr>
        <w:spacing w:line="240" w:lineRule="auto"/>
        <w:contextualSpacing/>
        <w:jc w:val="both"/>
        <w:rPr>
          <w:rFonts w:ascii="Times New Roman" w:eastAsia="Times New Roman" w:hAnsi="Times New Roman" w:cs="Times New Roman"/>
          <w:sz w:val="28"/>
          <w:szCs w:val="28"/>
          <w:lang w:val="uk-UA"/>
        </w:rPr>
      </w:pPr>
    </w:p>
    <w:p w:rsidR="001C1D36" w:rsidRPr="00E01243" w:rsidRDefault="001C1D36" w:rsidP="00AF01C8">
      <w:pPr>
        <w:spacing w:line="240" w:lineRule="auto"/>
        <w:ind w:firstLine="360"/>
        <w:contextualSpacing/>
        <w:jc w:val="both"/>
        <w:rPr>
          <w:rFonts w:ascii="Times New Roman" w:eastAsia="Times New Roman" w:hAnsi="Times New Roman" w:cs="Times New Roman"/>
          <w:sz w:val="28"/>
          <w:szCs w:val="28"/>
          <w:lang w:val="uk-UA"/>
        </w:rPr>
      </w:pPr>
    </w:p>
    <w:p w:rsidR="001A647B" w:rsidRPr="00E01243" w:rsidRDefault="001A647B" w:rsidP="00AF01C8">
      <w:pPr>
        <w:spacing w:line="240" w:lineRule="auto"/>
        <w:ind w:firstLine="360"/>
        <w:contextualSpacing/>
        <w:jc w:val="both"/>
        <w:rPr>
          <w:rFonts w:ascii="Times New Roman" w:eastAsia="Times New Roman" w:hAnsi="Times New Roman" w:cs="Times New Roman"/>
          <w:sz w:val="28"/>
          <w:szCs w:val="28"/>
          <w:lang w:val="uk-UA"/>
        </w:rPr>
      </w:pPr>
    </w:p>
    <w:p w:rsidR="004D4A0E" w:rsidRPr="00E01243" w:rsidRDefault="004D4A0E" w:rsidP="00AF01C8">
      <w:pPr>
        <w:spacing w:line="240" w:lineRule="auto"/>
        <w:ind w:firstLine="360"/>
        <w:contextualSpacing/>
        <w:jc w:val="both"/>
        <w:rPr>
          <w:rFonts w:ascii="Times New Roman" w:eastAsia="Times New Roman" w:hAnsi="Times New Roman" w:cs="Times New Roman"/>
          <w:sz w:val="28"/>
          <w:szCs w:val="28"/>
          <w:lang w:val="uk-UA"/>
        </w:rPr>
      </w:pPr>
      <w:r w:rsidRPr="00E01243">
        <w:rPr>
          <w:rFonts w:ascii="Times New Roman" w:eastAsia="Times New Roman" w:hAnsi="Times New Roman" w:cs="Times New Roman"/>
          <w:sz w:val="28"/>
          <w:szCs w:val="28"/>
          <w:lang w:val="uk-UA"/>
        </w:rPr>
        <w:t xml:space="preserve"> </w:t>
      </w:r>
    </w:p>
    <w:p w:rsidR="004D4A0E" w:rsidRPr="00E01243" w:rsidRDefault="004D4A0E" w:rsidP="00AF01C8">
      <w:pPr>
        <w:spacing w:line="240" w:lineRule="auto"/>
        <w:ind w:firstLine="360"/>
        <w:contextualSpacing/>
        <w:jc w:val="both"/>
        <w:rPr>
          <w:rFonts w:ascii="Times New Roman" w:eastAsia="Times New Roman" w:hAnsi="Times New Roman" w:cs="Times New Roman"/>
          <w:sz w:val="28"/>
          <w:szCs w:val="28"/>
          <w:lang w:val="uk-UA"/>
        </w:rPr>
      </w:pPr>
    </w:p>
    <w:p w:rsidR="00413564" w:rsidRPr="00E01243" w:rsidRDefault="00413564" w:rsidP="00AF01C8">
      <w:pPr>
        <w:spacing w:line="240" w:lineRule="auto"/>
        <w:contextualSpacing/>
        <w:jc w:val="both"/>
        <w:rPr>
          <w:rFonts w:ascii="Times New Roman" w:eastAsia="Times New Roman" w:hAnsi="Times New Roman" w:cs="Times New Roman"/>
          <w:b/>
          <w:sz w:val="28"/>
          <w:szCs w:val="28"/>
          <w:lang w:val="uk-UA"/>
        </w:rPr>
      </w:pPr>
    </w:p>
    <w:p w:rsidR="00697528" w:rsidRPr="00E01243" w:rsidRDefault="00697528" w:rsidP="00AF01C8">
      <w:pPr>
        <w:spacing w:line="240" w:lineRule="auto"/>
        <w:ind w:left="284"/>
        <w:contextualSpacing/>
        <w:jc w:val="both"/>
        <w:rPr>
          <w:rFonts w:ascii="Times New Roman" w:eastAsia="Times New Roman" w:hAnsi="Times New Roman" w:cs="Times New Roman"/>
          <w:sz w:val="28"/>
          <w:szCs w:val="28"/>
          <w:lang w:val="uk-UA"/>
        </w:rPr>
      </w:pPr>
    </w:p>
    <w:p w:rsidR="00697528" w:rsidRPr="00E01243" w:rsidRDefault="00697528" w:rsidP="00AF01C8">
      <w:pPr>
        <w:spacing w:line="240" w:lineRule="auto"/>
        <w:ind w:left="360"/>
        <w:contextualSpacing/>
        <w:jc w:val="both"/>
        <w:rPr>
          <w:rFonts w:ascii="Times New Roman" w:eastAsia="Times New Roman" w:hAnsi="Times New Roman" w:cs="Times New Roman"/>
          <w:sz w:val="28"/>
          <w:szCs w:val="28"/>
          <w:lang w:val="uk-UA"/>
        </w:rPr>
      </w:pPr>
    </w:p>
    <w:p w:rsidR="000C4EAA" w:rsidRPr="00E01243" w:rsidRDefault="000C4EAA" w:rsidP="00AF01C8">
      <w:pPr>
        <w:spacing w:line="240" w:lineRule="auto"/>
        <w:ind w:firstLine="360"/>
        <w:contextualSpacing/>
        <w:jc w:val="both"/>
        <w:rPr>
          <w:rFonts w:ascii="Times New Roman" w:eastAsia="Times New Roman" w:hAnsi="Times New Roman" w:cs="Times New Roman"/>
          <w:sz w:val="28"/>
          <w:szCs w:val="28"/>
          <w:lang w:val="uk-UA"/>
        </w:rPr>
      </w:pPr>
    </w:p>
    <w:p w:rsidR="009C2076" w:rsidRPr="00E01243" w:rsidRDefault="009C2076" w:rsidP="00AF01C8">
      <w:pPr>
        <w:spacing w:line="240" w:lineRule="auto"/>
        <w:ind w:firstLine="360"/>
        <w:contextualSpacing/>
        <w:jc w:val="both"/>
        <w:rPr>
          <w:rFonts w:ascii="Times New Roman" w:eastAsia="Times New Roman" w:hAnsi="Times New Roman" w:cs="Times New Roman"/>
          <w:sz w:val="28"/>
          <w:szCs w:val="28"/>
          <w:lang w:val="uk-UA"/>
        </w:rPr>
      </w:pPr>
      <w:r w:rsidRPr="00E01243">
        <w:rPr>
          <w:rFonts w:ascii="Times New Roman" w:eastAsia="Times New Roman" w:hAnsi="Times New Roman" w:cs="Times New Roman"/>
          <w:sz w:val="28"/>
          <w:szCs w:val="28"/>
          <w:lang w:val="uk-UA"/>
        </w:rPr>
        <w:t xml:space="preserve"> </w:t>
      </w:r>
    </w:p>
    <w:p w:rsidR="00807FE2" w:rsidRPr="00E01243" w:rsidRDefault="000C4EAA" w:rsidP="00AF01C8">
      <w:pPr>
        <w:spacing w:line="240" w:lineRule="auto"/>
        <w:contextualSpacing/>
        <w:jc w:val="both"/>
        <w:rPr>
          <w:rFonts w:ascii="Times New Roman" w:eastAsia="Times New Roman" w:hAnsi="Times New Roman" w:cs="Times New Roman"/>
          <w:sz w:val="28"/>
          <w:szCs w:val="28"/>
          <w:lang w:val="uk-UA"/>
        </w:rPr>
      </w:pPr>
      <w:r w:rsidRPr="00E01243">
        <w:rPr>
          <w:rFonts w:ascii="Times New Roman" w:eastAsia="Times New Roman" w:hAnsi="Times New Roman" w:cs="Times New Roman"/>
          <w:sz w:val="28"/>
          <w:szCs w:val="28"/>
          <w:lang w:val="uk-UA"/>
        </w:rPr>
        <w:t xml:space="preserve"> </w:t>
      </w:r>
    </w:p>
    <w:p w:rsidR="00807FE2" w:rsidRPr="00E01243" w:rsidRDefault="00807FE2" w:rsidP="00AF01C8">
      <w:pPr>
        <w:spacing w:line="240" w:lineRule="auto"/>
        <w:ind w:firstLine="708"/>
        <w:contextualSpacing/>
        <w:jc w:val="both"/>
        <w:rPr>
          <w:rFonts w:ascii="Times New Roman" w:eastAsia="Times New Roman" w:hAnsi="Times New Roman" w:cs="Times New Roman"/>
          <w:sz w:val="28"/>
          <w:szCs w:val="28"/>
          <w:lang w:val="uk-UA"/>
        </w:rPr>
      </w:pPr>
    </w:p>
    <w:p w:rsidR="0062684C" w:rsidRPr="00E01243" w:rsidRDefault="0062684C" w:rsidP="00AF01C8">
      <w:pPr>
        <w:spacing w:line="240" w:lineRule="auto"/>
        <w:contextualSpacing/>
        <w:jc w:val="both"/>
        <w:rPr>
          <w:rFonts w:ascii="Times New Roman" w:eastAsia="Times New Roman" w:hAnsi="Times New Roman" w:cs="Times New Roman"/>
          <w:sz w:val="28"/>
          <w:szCs w:val="28"/>
          <w:lang w:val="uk-UA"/>
        </w:rPr>
      </w:pPr>
    </w:p>
    <w:p w:rsidR="002842E8" w:rsidRPr="00E01243" w:rsidRDefault="002842E8" w:rsidP="00AF01C8">
      <w:pPr>
        <w:spacing w:line="240" w:lineRule="auto"/>
        <w:contextualSpacing/>
        <w:jc w:val="both"/>
        <w:rPr>
          <w:rFonts w:ascii="Times New Roman" w:eastAsia="Times New Roman" w:hAnsi="Times New Roman" w:cs="Times New Roman"/>
          <w:sz w:val="28"/>
          <w:szCs w:val="28"/>
          <w:lang w:val="uk-UA"/>
        </w:rPr>
      </w:pPr>
    </w:p>
    <w:p w:rsidR="00691BF4" w:rsidRPr="00E01243" w:rsidRDefault="00691BF4" w:rsidP="00AF01C8">
      <w:pPr>
        <w:spacing w:line="240" w:lineRule="auto"/>
        <w:ind w:firstLine="360"/>
        <w:contextualSpacing/>
        <w:jc w:val="both"/>
        <w:rPr>
          <w:rFonts w:ascii="Times New Roman" w:eastAsia="Times New Roman" w:hAnsi="Times New Roman" w:cs="Times New Roman"/>
          <w:sz w:val="28"/>
          <w:szCs w:val="28"/>
          <w:lang w:val="uk-UA"/>
        </w:rPr>
      </w:pPr>
    </w:p>
    <w:p w:rsidR="001C0340" w:rsidRPr="00E01243" w:rsidRDefault="001C0340" w:rsidP="00AF01C8">
      <w:pPr>
        <w:spacing w:line="240" w:lineRule="auto"/>
        <w:ind w:firstLine="360"/>
        <w:contextualSpacing/>
        <w:jc w:val="both"/>
        <w:rPr>
          <w:rFonts w:ascii="Times New Roman" w:eastAsia="Times New Roman" w:hAnsi="Times New Roman" w:cs="Times New Roman"/>
          <w:sz w:val="28"/>
          <w:szCs w:val="28"/>
          <w:lang w:val="uk-UA"/>
        </w:rPr>
      </w:pPr>
    </w:p>
    <w:p w:rsidR="00A95B63" w:rsidRPr="00417230" w:rsidRDefault="00A95B63" w:rsidP="00AF01C8">
      <w:pPr>
        <w:spacing w:line="240" w:lineRule="auto"/>
        <w:ind w:firstLine="360"/>
        <w:contextualSpacing/>
        <w:jc w:val="both"/>
        <w:rPr>
          <w:rFonts w:ascii="Times New Roman" w:eastAsia="Times New Roman" w:hAnsi="Times New Roman" w:cs="Times New Roman"/>
          <w:sz w:val="28"/>
          <w:szCs w:val="28"/>
          <w:lang w:val="uk-UA"/>
        </w:rPr>
      </w:pPr>
      <w:r w:rsidRPr="00A95B63">
        <w:rPr>
          <w:rFonts w:ascii="Times New Roman" w:eastAsia="Times New Roman" w:hAnsi="Times New Roman" w:cs="Times New Roman"/>
          <w:sz w:val="28"/>
          <w:szCs w:val="28"/>
          <w:lang w:val="uk-UA"/>
        </w:rPr>
        <w:t xml:space="preserve"> </w:t>
      </w:r>
    </w:p>
    <w:p w:rsidR="00A95B63" w:rsidRPr="00417230" w:rsidRDefault="00A95B63" w:rsidP="00AF01C8">
      <w:pPr>
        <w:spacing w:line="240" w:lineRule="auto"/>
        <w:ind w:firstLine="360"/>
        <w:contextualSpacing/>
        <w:jc w:val="both"/>
        <w:rPr>
          <w:rFonts w:ascii="Times New Roman" w:eastAsia="Times New Roman" w:hAnsi="Times New Roman" w:cs="Times New Roman"/>
          <w:sz w:val="28"/>
          <w:szCs w:val="28"/>
          <w:lang w:val="uk-UA"/>
        </w:rPr>
      </w:pPr>
    </w:p>
    <w:p w:rsidR="005F2A13" w:rsidRPr="00417230" w:rsidRDefault="005F2A13" w:rsidP="00AF01C8">
      <w:pPr>
        <w:spacing w:line="240" w:lineRule="auto"/>
        <w:ind w:firstLine="360"/>
        <w:contextualSpacing/>
        <w:jc w:val="both"/>
        <w:rPr>
          <w:rFonts w:ascii="Times New Roman" w:eastAsia="Times New Roman" w:hAnsi="Times New Roman" w:cs="Times New Roman"/>
          <w:sz w:val="28"/>
          <w:szCs w:val="28"/>
          <w:lang w:val="uk-UA"/>
        </w:rPr>
      </w:pPr>
    </w:p>
    <w:p w:rsidR="001B0AA9" w:rsidRPr="005F2A13" w:rsidRDefault="001B0AA9" w:rsidP="00AF01C8">
      <w:pPr>
        <w:spacing w:line="240" w:lineRule="auto"/>
        <w:ind w:firstLine="708"/>
        <w:contextualSpacing/>
        <w:jc w:val="both"/>
        <w:rPr>
          <w:rFonts w:ascii="Times New Roman" w:eastAsia="Times New Roman" w:hAnsi="Times New Roman" w:cs="Times New Roman"/>
          <w:b/>
          <w:sz w:val="28"/>
          <w:szCs w:val="28"/>
          <w:lang w:val="uk-UA"/>
        </w:rPr>
      </w:pPr>
    </w:p>
    <w:p w:rsidR="00000055" w:rsidRPr="00000055" w:rsidRDefault="00000055" w:rsidP="00AF01C8">
      <w:pPr>
        <w:spacing w:line="240" w:lineRule="auto"/>
        <w:contextualSpacing/>
        <w:jc w:val="both"/>
        <w:rPr>
          <w:rFonts w:ascii="Times New Roman" w:eastAsia="Times New Roman" w:hAnsi="Times New Roman" w:cs="Times New Roman"/>
          <w:sz w:val="28"/>
          <w:szCs w:val="28"/>
          <w:lang w:val="uk-UA"/>
        </w:rPr>
      </w:pPr>
    </w:p>
    <w:p w:rsidR="003374AB" w:rsidRPr="00000055" w:rsidRDefault="003374AB" w:rsidP="00AF01C8">
      <w:pPr>
        <w:spacing w:line="240" w:lineRule="auto"/>
        <w:ind w:firstLine="357"/>
        <w:contextualSpacing/>
        <w:jc w:val="both"/>
        <w:rPr>
          <w:rFonts w:ascii="Times New Roman" w:eastAsia="Times New Roman" w:hAnsi="Times New Roman" w:cs="Times New Roman"/>
          <w:sz w:val="28"/>
          <w:szCs w:val="28"/>
          <w:lang w:val="uk-UA"/>
        </w:rPr>
      </w:pPr>
    </w:p>
    <w:p w:rsidR="003374AB" w:rsidRPr="00000055" w:rsidRDefault="003374AB" w:rsidP="003374AB">
      <w:pPr>
        <w:ind w:firstLine="360"/>
        <w:jc w:val="both"/>
        <w:rPr>
          <w:rFonts w:ascii="Times New Roman" w:eastAsia="Times New Roman" w:hAnsi="Times New Roman" w:cs="Times New Roman"/>
          <w:sz w:val="28"/>
          <w:szCs w:val="28"/>
          <w:lang w:val="uk-UA"/>
        </w:rPr>
      </w:pPr>
    </w:p>
    <w:p w:rsidR="005A6E77" w:rsidRPr="00000055" w:rsidRDefault="005A6E77" w:rsidP="00F5111D">
      <w:pPr>
        <w:spacing w:line="240" w:lineRule="auto"/>
        <w:ind w:left="57"/>
        <w:contextualSpacing/>
        <w:jc w:val="both"/>
        <w:rPr>
          <w:rFonts w:ascii="Times New Roman" w:eastAsia="Times New Roman" w:hAnsi="Times New Roman" w:cs="Times New Roman"/>
          <w:sz w:val="28"/>
          <w:szCs w:val="28"/>
          <w:lang w:val="uk-UA"/>
        </w:rPr>
      </w:pPr>
    </w:p>
    <w:p w:rsidR="00F5111D" w:rsidRPr="00691BF4" w:rsidRDefault="00F5111D" w:rsidP="008B4964">
      <w:pPr>
        <w:contextualSpacing/>
        <w:jc w:val="both"/>
        <w:rPr>
          <w:rFonts w:ascii="Times New Roman" w:hAnsi="Times New Roman" w:cs="Times New Roman"/>
          <w:sz w:val="28"/>
          <w:szCs w:val="28"/>
          <w:lang w:val="uk-UA"/>
        </w:rPr>
      </w:pPr>
    </w:p>
    <w:sectPr w:rsidR="00F5111D" w:rsidRPr="00691BF4" w:rsidSect="00C02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830"/>
    <w:multiLevelType w:val="hybridMultilevel"/>
    <w:tmpl w:val="1C067ECC"/>
    <w:lvl w:ilvl="0" w:tplc="ECCC0016">
      <w:start w:val="1"/>
      <w:numFmt w:val="decimal"/>
      <w:lvlText w:val="%1)"/>
      <w:lvlJc w:val="left"/>
      <w:pPr>
        <w:tabs>
          <w:tab w:val="num" w:pos="720"/>
        </w:tabs>
        <w:ind w:left="720" w:hanging="360"/>
      </w:pPr>
    </w:lvl>
    <w:lvl w:ilvl="1" w:tplc="A4AE4332" w:tentative="1">
      <w:start w:val="1"/>
      <w:numFmt w:val="decimal"/>
      <w:lvlText w:val="%2)"/>
      <w:lvlJc w:val="left"/>
      <w:pPr>
        <w:tabs>
          <w:tab w:val="num" w:pos="1440"/>
        </w:tabs>
        <w:ind w:left="1440" w:hanging="360"/>
      </w:pPr>
    </w:lvl>
    <w:lvl w:ilvl="2" w:tplc="25523D9C" w:tentative="1">
      <w:start w:val="1"/>
      <w:numFmt w:val="decimal"/>
      <w:lvlText w:val="%3)"/>
      <w:lvlJc w:val="left"/>
      <w:pPr>
        <w:tabs>
          <w:tab w:val="num" w:pos="2160"/>
        </w:tabs>
        <w:ind w:left="2160" w:hanging="360"/>
      </w:pPr>
    </w:lvl>
    <w:lvl w:ilvl="3" w:tplc="F4E6D956" w:tentative="1">
      <w:start w:val="1"/>
      <w:numFmt w:val="decimal"/>
      <w:lvlText w:val="%4)"/>
      <w:lvlJc w:val="left"/>
      <w:pPr>
        <w:tabs>
          <w:tab w:val="num" w:pos="2880"/>
        </w:tabs>
        <w:ind w:left="2880" w:hanging="360"/>
      </w:pPr>
    </w:lvl>
    <w:lvl w:ilvl="4" w:tplc="64AC9AA2" w:tentative="1">
      <w:start w:val="1"/>
      <w:numFmt w:val="decimal"/>
      <w:lvlText w:val="%5)"/>
      <w:lvlJc w:val="left"/>
      <w:pPr>
        <w:tabs>
          <w:tab w:val="num" w:pos="3600"/>
        </w:tabs>
        <w:ind w:left="3600" w:hanging="360"/>
      </w:pPr>
    </w:lvl>
    <w:lvl w:ilvl="5" w:tplc="E3BC2648" w:tentative="1">
      <w:start w:val="1"/>
      <w:numFmt w:val="decimal"/>
      <w:lvlText w:val="%6)"/>
      <w:lvlJc w:val="left"/>
      <w:pPr>
        <w:tabs>
          <w:tab w:val="num" w:pos="4320"/>
        </w:tabs>
        <w:ind w:left="4320" w:hanging="360"/>
      </w:pPr>
    </w:lvl>
    <w:lvl w:ilvl="6" w:tplc="E79849FE" w:tentative="1">
      <w:start w:val="1"/>
      <w:numFmt w:val="decimal"/>
      <w:lvlText w:val="%7)"/>
      <w:lvlJc w:val="left"/>
      <w:pPr>
        <w:tabs>
          <w:tab w:val="num" w:pos="5040"/>
        </w:tabs>
        <w:ind w:left="5040" w:hanging="360"/>
      </w:pPr>
    </w:lvl>
    <w:lvl w:ilvl="7" w:tplc="2C400F8E" w:tentative="1">
      <w:start w:val="1"/>
      <w:numFmt w:val="decimal"/>
      <w:lvlText w:val="%8)"/>
      <w:lvlJc w:val="left"/>
      <w:pPr>
        <w:tabs>
          <w:tab w:val="num" w:pos="5760"/>
        </w:tabs>
        <w:ind w:left="5760" w:hanging="360"/>
      </w:pPr>
    </w:lvl>
    <w:lvl w:ilvl="8" w:tplc="25C0800C" w:tentative="1">
      <w:start w:val="1"/>
      <w:numFmt w:val="decimal"/>
      <w:lvlText w:val="%9)"/>
      <w:lvlJc w:val="left"/>
      <w:pPr>
        <w:tabs>
          <w:tab w:val="num" w:pos="6480"/>
        </w:tabs>
        <w:ind w:left="6480" w:hanging="360"/>
      </w:pPr>
    </w:lvl>
  </w:abstractNum>
  <w:abstractNum w:abstractNumId="1">
    <w:nsid w:val="106E7741"/>
    <w:multiLevelType w:val="hybridMultilevel"/>
    <w:tmpl w:val="974CE086"/>
    <w:lvl w:ilvl="0" w:tplc="38907D8C">
      <w:start w:val="1"/>
      <w:numFmt w:val="bullet"/>
      <w:lvlText w:val="-"/>
      <w:lvlJc w:val="left"/>
      <w:pPr>
        <w:tabs>
          <w:tab w:val="num" w:pos="720"/>
        </w:tabs>
        <w:ind w:left="720" w:hanging="360"/>
      </w:pPr>
      <w:rPr>
        <w:rFonts w:ascii="Times New Roman" w:hAnsi="Times New Roman" w:hint="default"/>
      </w:rPr>
    </w:lvl>
    <w:lvl w:ilvl="1" w:tplc="FFA04D3C" w:tentative="1">
      <w:start w:val="1"/>
      <w:numFmt w:val="bullet"/>
      <w:lvlText w:val="-"/>
      <w:lvlJc w:val="left"/>
      <w:pPr>
        <w:tabs>
          <w:tab w:val="num" w:pos="1440"/>
        </w:tabs>
        <w:ind w:left="1440" w:hanging="360"/>
      </w:pPr>
      <w:rPr>
        <w:rFonts w:ascii="Times New Roman" w:hAnsi="Times New Roman" w:hint="default"/>
      </w:rPr>
    </w:lvl>
    <w:lvl w:ilvl="2" w:tplc="8286B05C" w:tentative="1">
      <w:start w:val="1"/>
      <w:numFmt w:val="bullet"/>
      <w:lvlText w:val="-"/>
      <w:lvlJc w:val="left"/>
      <w:pPr>
        <w:tabs>
          <w:tab w:val="num" w:pos="2160"/>
        </w:tabs>
        <w:ind w:left="2160" w:hanging="360"/>
      </w:pPr>
      <w:rPr>
        <w:rFonts w:ascii="Times New Roman" w:hAnsi="Times New Roman" w:hint="default"/>
      </w:rPr>
    </w:lvl>
    <w:lvl w:ilvl="3" w:tplc="3A3A55A6" w:tentative="1">
      <w:start w:val="1"/>
      <w:numFmt w:val="bullet"/>
      <w:lvlText w:val="-"/>
      <w:lvlJc w:val="left"/>
      <w:pPr>
        <w:tabs>
          <w:tab w:val="num" w:pos="2880"/>
        </w:tabs>
        <w:ind w:left="2880" w:hanging="360"/>
      </w:pPr>
      <w:rPr>
        <w:rFonts w:ascii="Times New Roman" w:hAnsi="Times New Roman" w:hint="default"/>
      </w:rPr>
    </w:lvl>
    <w:lvl w:ilvl="4" w:tplc="22C66E54" w:tentative="1">
      <w:start w:val="1"/>
      <w:numFmt w:val="bullet"/>
      <w:lvlText w:val="-"/>
      <w:lvlJc w:val="left"/>
      <w:pPr>
        <w:tabs>
          <w:tab w:val="num" w:pos="3600"/>
        </w:tabs>
        <w:ind w:left="3600" w:hanging="360"/>
      </w:pPr>
      <w:rPr>
        <w:rFonts w:ascii="Times New Roman" w:hAnsi="Times New Roman" w:hint="default"/>
      </w:rPr>
    </w:lvl>
    <w:lvl w:ilvl="5" w:tplc="211477CC" w:tentative="1">
      <w:start w:val="1"/>
      <w:numFmt w:val="bullet"/>
      <w:lvlText w:val="-"/>
      <w:lvlJc w:val="left"/>
      <w:pPr>
        <w:tabs>
          <w:tab w:val="num" w:pos="4320"/>
        </w:tabs>
        <w:ind w:left="4320" w:hanging="360"/>
      </w:pPr>
      <w:rPr>
        <w:rFonts w:ascii="Times New Roman" w:hAnsi="Times New Roman" w:hint="default"/>
      </w:rPr>
    </w:lvl>
    <w:lvl w:ilvl="6" w:tplc="2CC2884C" w:tentative="1">
      <w:start w:val="1"/>
      <w:numFmt w:val="bullet"/>
      <w:lvlText w:val="-"/>
      <w:lvlJc w:val="left"/>
      <w:pPr>
        <w:tabs>
          <w:tab w:val="num" w:pos="5040"/>
        </w:tabs>
        <w:ind w:left="5040" w:hanging="360"/>
      </w:pPr>
      <w:rPr>
        <w:rFonts w:ascii="Times New Roman" w:hAnsi="Times New Roman" w:hint="default"/>
      </w:rPr>
    </w:lvl>
    <w:lvl w:ilvl="7" w:tplc="7480D3A4" w:tentative="1">
      <w:start w:val="1"/>
      <w:numFmt w:val="bullet"/>
      <w:lvlText w:val="-"/>
      <w:lvlJc w:val="left"/>
      <w:pPr>
        <w:tabs>
          <w:tab w:val="num" w:pos="5760"/>
        </w:tabs>
        <w:ind w:left="5760" w:hanging="360"/>
      </w:pPr>
      <w:rPr>
        <w:rFonts w:ascii="Times New Roman" w:hAnsi="Times New Roman" w:hint="default"/>
      </w:rPr>
    </w:lvl>
    <w:lvl w:ilvl="8" w:tplc="B3D811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2E0092"/>
    <w:multiLevelType w:val="hybridMultilevel"/>
    <w:tmpl w:val="36B8AE48"/>
    <w:lvl w:ilvl="0" w:tplc="7C7E7B4C">
      <w:start w:val="1"/>
      <w:numFmt w:val="decimal"/>
      <w:lvlText w:val="%1."/>
      <w:lvlJc w:val="left"/>
      <w:pPr>
        <w:tabs>
          <w:tab w:val="num" w:pos="720"/>
        </w:tabs>
        <w:ind w:left="720" w:hanging="360"/>
      </w:pPr>
    </w:lvl>
    <w:lvl w:ilvl="1" w:tplc="6FE8AADC" w:tentative="1">
      <w:start w:val="1"/>
      <w:numFmt w:val="decimal"/>
      <w:lvlText w:val="%2."/>
      <w:lvlJc w:val="left"/>
      <w:pPr>
        <w:tabs>
          <w:tab w:val="num" w:pos="1440"/>
        </w:tabs>
        <w:ind w:left="1440" w:hanging="360"/>
      </w:pPr>
    </w:lvl>
    <w:lvl w:ilvl="2" w:tplc="2512A728" w:tentative="1">
      <w:start w:val="1"/>
      <w:numFmt w:val="decimal"/>
      <w:lvlText w:val="%3."/>
      <w:lvlJc w:val="left"/>
      <w:pPr>
        <w:tabs>
          <w:tab w:val="num" w:pos="2160"/>
        </w:tabs>
        <w:ind w:left="2160" w:hanging="360"/>
      </w:pPr>
    </w:lvl>
    <w:lvl w:ilvl="3" w:tplc="5B367A0C" w:tentative="1">
      <w:start w:val="1"/>
      <w:numFmt w:val="decimal"/>
      <w:lvlText w:val="%4."/>
      <w:lvlJc w:val="left"/>
      <w:pPr>
        <w:tabs>
          <w:tab w:val="num" w:pos="2880"/>
        </w:tabs>
        <w:ind w:left="2880" w:hanging="360"/>
      </w:pPr>
    </w:lvl>
    <w:lvl w:ilvl="4" w:tplc="AD62FFFC" w:tentative="1">
      <w:start w:val="1"/>
      <w:numFmt w:val="decimal"/>
      <w:lvlText w:val="%5."/>
      <w:lvlJc w:val="left"/>
      <w:pPr>
        <w:tabs>
          <w:tab w:val="num" w:pos="3600"/>
        </w:tabs>
        <w:ind w:left="3600" w:hanging="360"/>
      </w:pPr>
    </w:lvl>
    <w:lvl w:ilvl="5" w:tplc="1896A4A6" w:tentative="1">
      <w:start w:val="1"/>
      <w:numFmt w:val="decimal"/>
      <w:lvlText w:val="%6."/>
      <w:lvlJc w:val="left"/>
      <w:pPr>
        <w:tabs>
          <w:tab w:val="num" w:pos="4320"/>
        </w:tabs>
        <w:ind w:left="4320" w:hanging="360"/>
      </w:pPr>
    </w:lvl>
    <w:lvl w:ilvl="6" w:tplc="230A7A04" w:tentative="1">
      <w:start w:val="1"/>
      <w:numFmt w:val="decimal"/>
      <w:lvlText w:val="%7."/>
      <w:lvlJc w:val="left"/>
      <w:pPr>
        <w:tabs>
          <w:tab w:val="num" w:pos="5040"/>
        </w:tabs>
        <w:ind w:left="5040" w:hanging="360"/>
      </w:pPr>
    </w:lvl>
    <w:lvl w:ilvl="7" w:tplc="62689C7E" w:tentative="1">
      <w:start w:val="1"/>
      <w:numFmt w:val="decimal"/>
      <w:lvlText w:val="%8."/>
      <w:lvlJc w:val="left"/>
      <w:pPr>
        <w:tabs>
          <w:tab w:val="num" w:pos="5760"/>
        </w:tabs>
        <w:ind w:left="5760" w:hanging="360"/>
      </w:pPr>
    </w:lvl>
    <w:lvl w:ilvl="8" w:tplc="257AFF86" w:tentative="1">
      <w:start w:val="1"/>
      <w:numFmt w:val="decimal"/>
      <w:lvlText w:val="%9."/>
      <w:lvlJc w:val="left"/>
      <w:pPr>
        <w:tabs>
          <w:tab w:val="num" w:pos="6480"/>
        </w:tabs>
        <w:ind w:left="6480" w:hanging="360"/>
      </w:pPr>
    </w:lvl>
  </w:abstractNum>
  <w:abstractNum w:abstractNumId="3">
    <w:nsid w:val="13E161BE"/>
    <w:multiLevelType w:val="hybridMultilevel"/>
    <w:tmpl w:val="12D8260E"/>
    <w:lvl w:ilvl="0" w:tplc="709438F4">
      <w:start w:val="1"/>
      <w:numFmt w:val="decimal"/>
      <w:lvlText w:val="%1)"/>
      <w:lvlJc w:val="left"/>
      <w:pPr>
        <w:tabs>
          <w:tab w:val="num" w:pos="720"/>
        </w:tabs>
        <w:ind w:left="720" w:hanging="360"/>
      </w:pPr>
    </w:lvl>
    <w:lvl w:ilvl="1" w:tplc="3BDCCF80" w:tentative="1">
      <w:start w:val="1"/>
      <w:numFmt w:val="decimal"/>
      <w:lvlText w:val="%2)"/>
      <w:lvlJc w:val="left"/>
      <w:pPr>
        <w:tabs>
          <w:tab w:val="num" w:pos="1440"/>
        </w:tabs>
        <w:ind w:left="1440" w:hanging="360"/>
      </w:pPr>
    </w:lvl>
    <w:lvl w:ilvl="2" w:tplc="FCB08FFA" w:tentative="1">
      <w:start w:val="1"/>
      <w:numFmt w:val="decimal"/>
      <w:lvlText w:val="%3)"/>
      <w:lvlJc w:val="left"/>
      <w:pPr>
        <w:tabs>
          <w:tab w:val="num" w:pos="2160"/>
        </w:tabs>
        <w:ind w:left="2160" w:hanging="360"/>
      </w:pPr>
    </w:lvl>
    <w:lvl w:ilvl="3" w:tplc="E1FE705C" w:tentative="1">
      <w:start w:val="1"/>
      <w:numFmt w:val="decimal"/>
      <w:lvlText w:val="%4)"/>
      <w:lvlJc w:val="left"/>
      <w:pPr>
        <w:tabs>
          <w:tab w:val="num" w:pos="2880"/>
        </w:tabs>
        <w:ind w:left="2880" w:hanging="360"/>
      </w:pPr>
    </w:lvl>
    <w:lvl w:ilvl="4" w:tplc="1C5E8428" w:tentative="1">
      <w:start w:val="1"/>
      <w:numFmt w:val="decimal"/>
      <w:lvlText w:val="%5)"/>
      <w:lvlJc w:val="left"/>
      <w:pPr>
        <w:tabs>
          <w:tab w:val="num" w:pos="3600"/>
        </w:tabs>
        <w:ind w:left="3600" w:hanging="360"/>
      </w:pPr>
    </w:lvl>
    <w:lvl w:ilvl="5" w:tplc="8AB00D96" w:tentative="1">
      <w:start w:val="1"/>
      <w:numFmt w:val="decimal"/>
      <w:lvlText w:val="%6)"/>
      <w:lvlJc w:val="left"/>
      <w:pPr>
        <w:tabs>
          <w:tab w:val="num" w:pos="4320"/>
        </w:tabs>
        <w:ind w:left="4320" w:hanging="360"/>
      </w:pPr>
    </w:lvl>
    <w:lvl w:ilvl="6" w:tplc="B4188C0C" w:tentative="1">
      <w:start w:val="1"/>
      <w:numFmt w:val="decimal"/>
      <w:lvlText w:val="%7)"/>
      <w:lvlJc w:val="left"/>
      <w:pPr>
        <w:tabs>
          <w:tab w:val="num" w:pos="5040"/>
        </w:tabs>
        <w:ind w:left="5040" w:hanging="360"/>
      </w:pPr>
    </w:lvl>
    <w:lvl w:ilvl="7" w:tplc="52A04968" w:tentative="1">
      <w:start w:val="1"/>
      <w:numFmt w:val="decimal"/>
      <w:lvlText w:val="%8)"/>
      <w:lvlJc w:val="left"/>
      <w:pPr>
        <w:tabs>
          <w:tab w:val="num" w:pos="5760"/>
        </w:tabs>
        <w:ind w:left="5760" w:hanging="360"/>
      </w:pPr>
    </w:lvl>
    <w:lvl w:ilvl="8" w:tplc="8AFA060A" w:tentative="1">
      <w:start w:val="1"/>
      <w:numFmt w:val="decimal"/>
      <w:lvlText w:val="%9)"/>
      <w:lvlJc w:val="left"/>
      <w:pPr>
        <w:tabs>
          <w:tab w:val="num" w:pos="6480"/>
        </w:tabs>
        <w:ind w:left="6480" w:hanging="360"/>
      </w:pPr>
    </w:lvl>
  </w:abstractNum>
  <w:abstractNum w:abstractNumId="4">
    <w:nsid w:val="17C05C58"/>
    <w:multiLevelType w:val="hybridMultilevel"/>
    <w:tmpl w:val="BFEAED8A"/>
    <w:lvl w:ilvl="0" w:tplc="569C078A">
      <w:start w:val="1"/>
      <w:numFmt w:val="bullet"/>
      <w:lvlText w:val="-"/>
      <w:lvlJc w:val="left"/>
      <w:pPr>
        <w:tabs>
          <w:tab w:val="num" w:pos="720"/>
        </w:tabs>
        <w:ind w:left="720" w:hanging="360"/>
      </w:pPr>
      <w:rPr>
        <w:rFonts w:ascii="Times New Roman" w:hAnsi="Times New Roman" w:hint="default"/>
      </w:rPr>
    </w:lvl>
    <w:lvl w:ilvl="1" w:tplc="88E8C3A2" w:tentative="1">
      <w:start w:val="1"/>
      <w:numFmt w:val="bullet"/>
      <w:lvlText w:val="-"/>
      <w:lvlJc w:val="left"/>
      <w:pPr>
        <w:tabs>
          <w:tab w:val="num" w:pos="1440"/>
        </w:tabs>
        <w:ind w:left="1440" w:hanging="360"/>
      </w:pPr>
      <w:rPr>
        <w:rFonts w:ascii="Times New Roman" w:hAnsi="Times New Roman" w:hint="default"/>
      </w:rPr>
    </w:lvl>
    <w:lvl w:ilvl="2" w:tplc="AE7078E2" w:tentative="1">
      <w:start w:val="1"/>
      <w:numFmt w:val="bullet"/>
      <w:lvlText w:val="-"/>
      <w:lvlJc w:val="left"/>
      <w:pPr>
        <w:tabs>
          <w:tab w:val="num" w:pos="2160"/>
        </w:tabs>
        <w:ind w:left="2160" w:hanging="360"/>
      </w:pPr>
      <w:rPr>
        <w:rFonts w:ascii="Times New Roman" w:hAnsi="Times New Roman" w:hint="default"/>
      </w:rPr>
    </w:lvl>
    <w:lvl w:ilvl="3" w:tplc="E410FC60" w:tentative="1">
      <w:start w:val="1"/>
      <w:numFmt w:val="bullet"/>
      <w:lvlText w:val="-"/>
      <w:lvlJc w:val="left"/>
      <w:pPr>
        <w:tabs>
          <w:tab w:val="num" w:pos="2880"/>
        </w:tabs>
        <w:ind w:left="2880" w:hanging="360"/>
      </w:pPr>
      <w:rPr>
        <w:rFonts w:ascii="Times New Roman" w:hAnsi="Times New Roman" w:hint="default"/>
      </w:rPr>
    </w:lvl>
    <w:lvl w:ilvl="4" w:tplc="95185CD8" w:tentative="1">
      <w:start w:val="1"/>
      <w:numFmt w:val="bullet"/>
      <w:lvlText w:val="-"/>
      <w:lvlJc w:val="left"/>
      <w:pPr>
        <w:tabs>
          <w:tab w:val="num" w:pos="3600"/>
        </w:tabs>
        <w:ind w:left="3600" w:hanging="360"/>
      </w:pPr>
      <w:rPr>
        <w:rFonts w:ascii="Times New Roman" w:hAnsi="Times New Roman" w:hint="default"/>
      </w:rPr>
    </w:lvl>
    <w:lvl w:ilvl="5" w:tplc="45C0499A" w:tentative="1">
      <w:start w:val="1"/>
      <w:numFmt w:val="bullet"/>
      <w:lvlText w:val="-"/>
      <w:lvlJc w:val="left"/>
      <w:pPr>
        <w:tabs>
          <w:tab w:val="num" w:pos="4320"/>
        </w:tabs>
        <w:ind w:left="4320" w:hanging="360"/>
      </w:pPr>
      <w:rPr>
        <w:rFonts w:ascii="Times New Roman" w:hAnsi="Times New Roman" w:hint="default"/>
      </w:rPr>
    </w:lvl>
    <w:lvl w:ilvl="6" w:tplc="29C61264" w:tentative="1">
      <w:start w:val="1"/>
      <w:numFmt w:val="bullet"/>
      <w:lvlText w:val="-"/>
      <w:lvlJc w:val="left"/>
      <w:pPr>
        <w:tabs>
          <w:tab w:val="num" w:pos="5040"/>
        </w:tabs>
        <w:ind w:left="5040" w:hanging="360"/>
      </w:pPr>
      <w:rPr>
        <w:rFonts w:ascii="Times New Roman" w:hAnsi="Times New Roman" w:hint="default"/>
      </w:rPr>
    </w:lvl>
    <w:lvl w:ilvl="7" w:tplc="D42082B0" w:tentative="1">
      <w:start w:val="1"/>
      <w:numFmt w:val="bullet"/>
      <w:lvlText w:val="-"/>
      <w:lvlJc w:val="left"/>
      <w:pPr>
        <w:tabs>
          <w:tab w:val="num" w:pos="5760"/>
        </w:tabs>
        <w:ind w:left="5760" w:hanging="360"/>
      </w:pPr>
      <w:rPr>
        <w:rFonts w:ascii="Times New Roman" w:hAnsi="Times New Roman" w:hint="default"/>
      </w:rPr>
    </w:lvl>
    <w:lvl w:ilvl="8" w:tplc="1B725D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627F04"/>
    <w:multiLevelType w:val="multilevel"/>
    <w:tmpl w:val="471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9566F"/>
    <w:multiLevelType w:val="hybridMultilevel"/>
    <w:tmpl w:val="569C2972"/>
    <w:lvl w:ilvl="0" w:tplc="E3F02B08">
      <w:start w:val="3"/>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7">
    <w:nsid w:val="37E57947"/>
    <w:multiLevelType w:val="hybridMultilevel"/>
    <w:tmpl w:val="BB32E1B2"/>
    <w:lvl w:ilvl="0" w:tplc="1FE294BE">
      <w:start w:val="1"/>
      <w:numFmt w:val="bullet"/>
      <w:lvlText w:val="-"/>
      <w:lvlJc w:val="left"/>
      <w:pPr>
        <w:tabs>
          <w:tab w:val="num" w:pos="720"/>
        </w:tabs>
        <w:ind w:left="720" w:hanging="360"/>
      </w:pPr>
      <w:rPr>
        <w:rFonts w:ascii="Times New Roman" w:hAnsi="Times New Roman" w:hint="default"/>
      </w:rPr>
    </w:lvl>
    <w:lvl w:ilvl="1" w:tplc="AD2E71C2" w:tentative="1">
      <w:start w:val="1"/>
      <w:numFmt w:val="bullet"/>
      <w:lvlText w:val="-"/>
      <w:lvlJc w:val="left"/>
      <w:pPr>
        <w:tabs>
          <w:tab w:val="num" w:pos="1440"/>
        </w:tabs>
        <w:ind w:left="1440" w:hanging="360"/>
      </w:pPr>
      <w:rPr>
        <w:rFonts w:ascii="Times New Roman" w:hAnsi="Times New Roman" w:hint="default"/>
      </w:rPr>
    </w:lvl>
    <w:lvl w:ilvl="2" w:tplc="7E805E22" w:tentative="1">
      <w:start w:val="1"/>
      <w:numFmt w:val="bullet"/>
      <w:lvlText w:val="-"/>
      <w:lvlJc w:val="left"/>
      <w:pPr>
        <w:tabs>
          <w:tab w:val="num" w:pos="2160"/>
        </w:tabs>
        <w:ind w:left="2160" w:hanging="360"/>
      </w:pPr>
      <w:rPr>
        <w:rFonts w:ascii="Times New Roman" w:hAnsi="Times New Roman" w:hint="default"/>
      </w:rPr>
    </w:lvl>
    <w:lvl w:ilvl="3" w:tplc="C6289E1E" w:tentative="1">
      <w:start w:val="1"/>
      <w:numFmt w:val="bullet"/>
      <w:lvlText w:val="-"/>
      <w:lvlJc w:val="left"/>
      <w:pPr>
        <w:tabs>
          <w:tab w:val="num" w:pos="2880"/>
        </w:tabs>
        <w:ind w:left="2880" w:hanging="360"/>
      </w:pPr>
      <w:rPr>
        <w:rFonts w:ascii="Times New Roman" w:hAnsi="Times New Roman" w:hint="default"/>
      </w:rPr>
    </w:lvl>
    <w:lvl w:ilvl="4" w:tplc="8E248C86" w:tentative="1">
      <w:start w:val="1"/>
      <w:numFmt w:val="bullet"/>
      <w:lvlText w:val="-"/>
      <w:lvlJc w:val="left"/>
      <w:pPr>
        <w:tabs>
          <w:tab w:val="num" w:pos="3600"/>
        </w:tabs>
        <w:ind w:left="3600" w:hanging="360"/>
      </w:pPr>
      <w:rPr>
        <w:rFonts w:ascii="Times New Roman" w:hAnsi="Times New Roman" w:hint="default"/>
      </w:rPr>
    </w:lvl>
    <w:lvl w:ilvl="5" w:tplc="5D8E96BA" w:tentative="1">
      <w:start w:val="1"/>
      <w:numFmt w:val="bullet"/>
      <w:lvlText w:val="-"/>
      <w:lvlJc w:val="left"/>
      <w:pPr>
        <w:tabs>
          <w:tab w:val="num" w:pos="4320"/>
        </w:tabs>
        <w:ind w:left="4320" w:hanging="360"/>
      </w:pPr>
      <w:rPr>
        <w:rFonts w:ascii="Times New Roman" w:hAnsi="Times New Roman" w:hint="default"/>
      </w:rPr>
    </w:lvl>
    <w:lvl w:ilvl="6" w:tplc="058666EE" w:tentative="1">
      <w:start w:val="1"/>
      <w:numFmt w:val="bullet"/>
      <w:lvlText w:val="-"/>
      <w:lvlJc w:val="left"/>
      <w:pPr>
        <w:tabs>
          <w:tab w:val="num" w:pos="5040"/>
        </w:tabs>
        <w:ind w:left="5040" w:hanging="360"/>
      </w:pPr>
      <w:rPr>
        <w:rFonts w:ascii="Times New Roman" w:hAnsi="Times New Roman" w:hint="default"/>
      </w:rPr>
    </w:lvl>
    <w:lvl w:ilvl="7" w:tplc="577A3866" w:tentative="1">
      <w:start w:val="1"/>
      <w:numFmt w:val="bullet"/>
      <w:lvlText w:val="-"/>
      <w:lvlJc w:val="left"/>
      <w:pPr>
        <w:tabs>
          <w:tab w:val="num" w:pos="5760"/>
        </w:tabs>
        <w:ind w:left="5760" w:hanging="360"/>
      </w:pPr>
      <w:rPr>
        <w:rFonts w:ascii="Times New Roman" w:hAnsi="Times New Roman" w:hint="default"/>
      </w:rPr>
    </w:lvl>
    <w:lvl w:ilvl="8" w:tplc="0FE89E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EA0E7B"/>
    <w:multiLevelType w:val="hybridMultilevel"/>
    <w:tmpl w:val="639A9D6E"/>
    <w:lvl w:ilvl="0" w:tplc="F8E8A820">
      <w:start w:val="1"/>
      <w:numFmt w:val="bullet"/>
      <w:lvlText w:val="-"/>
      <w:lvlJc w:val="left"/>
      <w:pPr>
        <w:tabs>
          <w:tab w:val="num" w:pos="720"/>
        </w:tabs>
        <w:ind w:left="720" w:hanging="360"/>
      </w:pPr>
      <w:rPr>
        <w:rFonts w:ascii="Times New Roman" w:hAnsi="Times New Roman" w:hint="default"/>
      </w:rPr>
    </w:lvl>
    <w:lvl w:ilvl="1" w:tplc="579ED19C" w:tentative="1">
      <w:start w:val="1"/>
      <w:numFmt w:val="bullet"/>
      <w:lvlText w:val="-"/>
      <w:lvlJc w:val="left"/>
      <w:pPr>
        <w:tabs>
          <w:tab w:val="num" w:pos="1440"/>
        </w:tabs>
        <w:ind w:left="1440" w:hanging="360"/>
      </w:pPr>
      <w:rPr>
        <w:rFonts w:ascii="Times New Roman" w:hAnsi="Times New Roman" w:hint="default"/>
      </w:rPr>
    </w:lvl>
    <w:lvl w:ilvl="2" w:tplc="D5D87C14" w:tentative="1">
      <w:start w:val="1"/>
      <w:numFmt w:val="bullet"/>
      <w:lvlText w:val="-"/>
      <w:lvlJc w:val="left"/>
      <w:pPr>
        <w:tabs>
          <w:tab w:val="num" w:pos="2160"/>
        </w:tabs>
        <w:ind w:left="2160" w:hanging="360"/>
      </w:pPr>
      <w:rPr>
        <w:rFonts w:ascii="Times New Roman" w:hAnsi="Times New Roman" w:hint="default"/>
      </w:rPr>
    </w:lvl>
    <w:lvl w:ilvl="3" w:tplc="A1BC2144" w:tentative="1">
      <w:start w:val="1"/>
      <w:numFmt w:val="bullet"/>
      <w:lvlText w:val="-"/>
      <w:lvlJc w:val="left"/>
      <w:pPr>
        <w:tabs>
          <w:tab w:val="num" w:pos="2880"/>
        </w:tabs>
        <w:ind w:left="2880" w:hanging="360"/>
      </w:pPr>
      <w:rPr>
        <w:rFonts w:ascii="Times New Roman" w:hAnsi="Times New Roman" w:hint="default"/>
      </w:rPr>
    </w:lvl>
    <w:lvl w:ilvl="4" w:tplc="AEE417FA" w:tentative="1">
      <w:start w:val="1"/>
      <w:numFmt w:val="bullet"/>
      <w:lvlText w:val="-"/>
      <w:lvlJc w:val="left"/>
      <w:pPr>
        <w:tabs>
          <w:tab w:val="num" w:pos="3600"/>
        </w:tabs>
        <w:ind w:left="3600" w:hanging="360"/>
      </w:pPr>
      <w:rPr>
        <w:rFonts w:ascii="Times New Roman" w:hAnsi="Times New Roman" w:hint="default"/>
      </w:rPr>
    </w:lvl>
    <w:lvl w:ilvl="5" w:tplc="4E6A8E2C" w:tentative="1">
      <w:start w:val="1"/>
      <w:numFmt w:val="bullet"/>
      <w:lvlText w:val="-"/>
      <w:lvlJc w:val="left"/>
      <w:pPr>
        <w:tabs>
          <w:tab w:val="num" w:pos="4320"/>
        </w:tabs>
        <w:ind w:left="4320" w:hanging="360"/>
      </w:pPr>
      <w:rPr>
        <w:rFonts w:ascii="Times New Roman" w:hAnsi="Times New Roman" w:hint="default"/>
      </w:rPr>
    </w:lvl>
    <w:lvl w:ilvl="6" w:tplc="9D64A8F2" w:tentative="1">
      <w:start w:val="1"/>
      <w:numFmt w:val="bullet"/>
      <w:lvlText w:val="-"/>
      <w:lvlJc w:val="left"/>
      <w:pPr>
        <w:tabs>
          <w:tab w:val="num" w:pos="5040"/>
        </w:tabs>
        <w:ind w:left="5040" w:hanging="360"/>
      </w:pPr>
      <w:rPr>
        <w:rFonts w:ascii="Times New Roman" w:hAnsi="Times New Roman" w:hint="default"/>
      </w:rPr>
    </w:lvl>
    <w:lvl w:ilvl="7" w:tplc="DFE033E2" w:tentative="1">
      <w:start w:val="1"/>
      <w:numFmt w:val="bullet"/>
      <w:lvlText w:val="-"/>
      <w:lvlJc w:val="left"/>
      <w:pPr>
        <w:tabs>
          <w:tab w:val="num" w:pos="5760"/>
        </w:tabs>
        <w:ind w:left="5760" w:hanging="360"/>
      </w:pPr>
      <w:rPr>
        <w:rFonts w:ascii="Times New Roman" w:hAnsi="Times New Roman" w:hint="default"/>
      </w:rPr>
    </w:lvl>
    <w:lvl w:ilvl="8" w:tplc="F230A9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5F4AAD"/>
    <w:multiLevelType w:val="hybridMultilevel"/>
    <w:tmpl w:val="3F2E3432"/>
    <w:lvl w:ilvl="0" w:tplc="CEA4EB54">
      <w:start w:val="1"/>
      <w:numFmt w:val="bullet"/>
      <w:lvlText w:val="-"/>
      <w:lvlJc w:val="left"/>
      <w:pPr>
        <w:tabs>
          <w:tab w:val="num" w:pos="720"/>
        </w:tabs>
        <w:ind w:left="720" w:hanging="360"/>
      </w:pPr>
      <w:rPr>
        <w:rFonts w:ascii="Times New Roman" w:hAnsi="Times New Roman" w:hint="default"/>
      </w:rPr>
    </w:lvl>
    <w:lvl w:ilvl="1" w:tplc="BA32C074" w:tentative="1">
      <w:start w:val="1"/>
      <w:numFmt w:val="bullet"/>
      <w:lvlText w:val="-"/>
      <w:lvlJc w:val="left"/>
      <w:pPr>
        <w:tabs>
          <w:tab w:val="num" w:pos="1440"/>
        </w:tabs>
        <w:ind w:left="1440" w:hanging="360"/>
      </w:pPr>
      <w:rPr>
        <w:rFonts w:ascii="Times New Roman" w:hAnsi="Times New Roman" w:hint="default"/>
      </w:rPr>
    </w:lvl>
    <w:lvl w:ilvl="2" w:tplc="AABA0CA6" w:tentative="1">
      <w:start w:val="1"/>
      <w:numFmt w:val="bullet"/>
      <w:lvlText w:val="-"/>
      <w:lvlJc w:val="left"/>
      <w:pPr>
        <w:tabs>
          <w:tab w:val="num" w:pos="2160"/>
        </w:tabs>
        <w:ind w:left="2160" w:hanging="360"/>
      </w:pPr>
      <w:rPr>
        <w:rFonts w:ascii="Times New Roman" w:hAnsi="Times New Roman" w:hint="default"/>
      </w:rPr>
    </w:lvl>
    <w:lvl w:ilvl="3" w:tplc="97CE4048" w:tentative="1">
      <w:start w:val="1"/>
      <w:numFmt w:val="bullet"/>
      <w:lvlText w:val="-"/>
      <w:lvlJc w:val="left"/>
      <w:pPr>
        <w:tabs>
          <w:tab w:val="num" w:pos="2880"/>
        </w:tabs>
        <w:ind w:left="2880" w:hanging="360"/>
      </w:pPr>
      <w:rPr>
        <w:rFonts w:ascii="Times New Roman" w:hAnsi="Times New Roman" w:hint="default"/>
      </w:rPr>
    </w:lvl>
    <w:lvl w:ilvl="4" w:tplc="5A68C210" w:tentative="1">
      <w:start w:val="1"/>
      <w:numFmt w:val="bullet"/>
      <w:lvlText w:val="-"/>
      <w:lvlJc w:val="left"/>
      <w:pPr>
        <w:tabs>
          <w:tab w:val="num" w:pos="3600"/>
        </w:tabs>
        <w:ind w:left="3600" w:hanging="360"/>
      </w:pPr>
      <w:rPr>
        <w:rFonts w:ascii="Times New Roman" w:hAnsi="Times New Roman" w:hint="default"/>
      </w:rPr>
    </w:lvl>
    <w:lvl w:ilvl="5" w:tplc="531CED40" w:tentative="1">
      <w:start w:val="1"/>
      <w:numFmt w:val="bullet"/>
      <w:lvlText w:val="-"/>
      <w:lvlJc w:val="left"/>
      <w:pPr>
        <w:tabs>
          <w:tab w:val="num" w:pos="4320"/>
        </w:tabs>
        <w:ind w:left="4320" w:hanging="360"/>
      </w:pPr>
      <w:rPr>
        <w:rFonts w:ascii="Times New Roman" w:hAnsi="Times New Roman" w:hint="default"/>
      </w:rPr>
    </w:lvl>
    <w:lvl w:ilvl="6" w:tplc="3EC224FE" w:tentative="1">
      <w:start w:val="1"/>
      <w:numFmt w:val="bullet"/>
      <w:lvlText w:val="-"/>
      <w:lvlJc w:val="left"/>
      <w:pPr>
        <w:tabs>
          <w:tab w:val="num" w:pos="5040"/>
        </w:tabs>
        <w:ind w:left="5040" w:hanging="360"/>
      </w:pPr>
      <w:rPr>
        <w:rFonts w:ascii="Times New Roman" w:hAnsi="Times New Roman" w:hint="default"/>
      </w:rPr>
    </w:lvl>
    <w:lvl w:ilvl="7" w:tplc="7B7A5E0E" w:tentative="1">
      <w:start w:val="1"/>
      <w:numFmt w:val="bullet"/>
      <w:lvlText w:val="-"/>
      <w:lvlJc w:val="left"/>
      <w:pPr>
        <w:tabs>
          <w:tab w:val="num" w:pos="5760"/>
        </w:tabs>
        <w:ind w:left="5760" w:hanging="360"/>
      </w:pPr>
      <w:rPr>
        <w:rFonts w:ascii="Times New Roman" w:hAnsi="Times New Roman" w:hint="default"/>
      </w:rPr>
    </w:lvl>
    <w:lvl w:ilvl="8" w:tplc="C9B23F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1C1BFC"/>
    <w:multiLevelType w:val="hybridMultilevel"/>
    <w:tmpl w:val="AE0C81BA"/>
    <w:lvl w:ilvl="0" w:tplc="5ECACB6A">
      <w:start w:val="1"/>
      <w:numFmt w:val="decimal"/>
      <w:lvlText w:val="%1)"/>
      <w:lvlJc w:val="left"/>
      <w:pPr>
        <w:tabs>
          <w:tab w:val="num" w:pos="720"/>
        </w:tabs>
        <w:ind w:left="720" w:hanging="360"/>
      </w:pPr>
    </w:lvl>
    <w:lvl w:ilvl="1" w:tplc="23F8623C" w:tentative="1">
      <w:start w:val="1"/>
      <w:numFmt w:val="decimal"/>
      <w:lvlText w:val="%2)"/>
      <w:lvlJc w:val="left"/>
      <w:pPr>
        <w:tabs>
          <w:tab w:val="num" w:pos="1440"/>
        </w:tabs>
        <w:ind w:left="1440" w:hanging="360"/>
      </w:pPr>
    </w:lvl>
    <w:lvl w:ilvl="2" w:tplc="27C63F5C" w:tentative="1">
      <w:start w:val="1"/>
      <w:numFmt w:val="decimal"/>
      <w:lvlText w:val="%3)"/>
      <w:lvlJc w:val="left"/>
      <w:pPr>
        <w:tabs>
          <w:tab w:val="num" w:pos="2160"/>
        </w:tabs>
        <w:ind w:left="2160" w:hanging="360"/>
      </w:pPr>
    </w:lvl>
    <w:lvl w:ilvl="3" w:tplc="094E6ED6" w:tentative="1">
      <w:start w:val="1"/>
      <w:numFmt w:val="decimal"/>
      <w:lvlText w:val="%4)"/>
      <w:lvlJc w:val="left"/>
      <w:pPr>
        <w:tabs>
          <w:tab w:val="num" w:pos="2880"/>
        </w:tabs>
        <w:ind w:left="2880" w:hanging="360"/>
      </w:pPr>
    </w:lvl>
    <w:lvl w:ilvl="4" w:tplc="816C7694" w:tentative="1">
      <w:start w:val="1"/>
      <w:numFmt w:val="decimal"/>
      <w:lvlText w:val="%5)"/>
      <w:lvlJc w:val="left"/>
      <w:pPr>
        <w:tabs>
          <w:tab w:val="num" w:pos="3600"/>
        </w:tabs>
        <w:ind w:left="3600" w:hanging="360"/>
      </w:pPr>
    </w:lvl>
    <w:lvl w:ilvl="5" w:tplc="8AFC5436" w:tentative="1">
      <w:start w:val="1"/>
      <w:numFmt w:val="decimal"/>
      <w:lvlText w:val="%6)"/>
      <w:lvlJc w:val="left"/>
      <w:pPr>
        <w:tabs>
          <w:tab w:val="num" w:pos="4320"/>
        </w:tabs>
        <w:ind w:left="4320" w:hanging="360"/>
      </w:pPr>
    </w:lvl>
    <w:lvl w:ilvl="6" w:tplc="14DEC9F6" w:tentative="1">
      <w:start w:val="1"/>
      <w:numFmt w:val="decimal"/>
      <w:lvlText w:val="%7)"/>
      <w:lvlJc w:val="left"/>
      <w:pPr>
        <w:tabs>
          <w:tab w:val="num" w:pos="5040"/>
        </w:tabs>
        <w:ind w:left="5040" w:hanging="360"/>
      </w:pPr>
    </w:lvl>
    <w:lvl w:ilvl="7" w:tplc="7CA64D0E" w:tentative="1">
      <w:start w:val="1"/>
      <w:numFmt w:val="decimal"/>
      <w:lvlText w:val="%8)"/>
      <w:lvlJc w:val="left"/>
      <w:pPr>
        <w:tabs>
          <w:tab w:val="num" w:pos="5760"/>
        </w:tabs>
        <w:ind w:left="5760" w:hanging="360"/>
      </w:pPr>
    </w:lvl>
    <w:lvl w:ilvl="8" w:tplc="88AA4DDC" w:tentative="1">
      <w:start w:val="1"/>
      <w:numFmt w:val="decimal"/>
      <w:lvlText w:val="%9)"/>
      <w:lvlJc w:val="left"/>
      <w:pPr>
        <w:tabs>
          <w:tab w:val="num" w:pos="6480"/>
        </w:tabs>
        <w:ind w:left="6480" w:hanging="360"/>
      </w:pPr>
    </w:lvl>
  </w:abstractNum>
  <w:abstractNum w:abstractNumId="11">
    <w:nsid w:val="670F7125"/>
    <w:multiLevelType w:val="hybridMultilevel"/>
    <w:tmpl w:val="DC22951E"/>
    <w:lvl w:ilvl="0" w:tplc="07C0C5A0">
      <w:start w:val="1"/>
      <w:numFmt w:val="decimal"/>
      <w:lvlText w:val="%1)"/>
      <w:lvlJc w:val="left"/>
      <w:pPr>
        <w:tabs>
          <w:tab w:val="num" w:pos="720"/>
        </w:tabs>
        <w:ind w:left="720" w:hanging="360"/>
      </w:pPr>
    </w:lvl>
    <w:lvl w:ilvl="1" w:tplc="12BC3B90" w:tentative="1">
      <w:start w:val="1"/>
      <w:numFmt w:val="decimal"/>
      <w:lvlText w:val="%2)"/>
      <w:lvlJc w:val="left"/>
      <w:pPr>
        <w:tabs>
          <w:tab w:val="num" w:pos="1440"/>
        </w:tabs>
        <w:ind w:left="1440" w:hanging="360"/>
      </w:pPr>
    </w:lvl>
    <w:lvl w:ilvl="2" w:tplc="4E580948" w:tentative="1">
      <w:start w:val="1"/>
      <w:numFmt w:val="decimal"/>
      <w:lvlText w:val="%3)"/>
      <w:lvlJc w:val="left"/>
      <w:pPr>
        <w:tabs>
          <w:tab w:val="num" w:pos="2160"/>
        </w:tabs>
        <w:ind w:left="2160" w:hanging="360"/>
      </w:pPr>
    </w:lvl>
    <w:lvl w:ilvl="3" w:tplc="66960980" w:tentative="1">
      <w:start w:val="1"/>
      <w:numFmt w:val="decimal"/>
      <w:lvlText w:val="%4)"/>
      <w:lvlJc w:val="left"/>
      <w:pPr>
        <w:tabs>
          <w:tab w:val="num" w:pos="2880"/>
        </w:tabs>
        <w:ind w:left="2880" w:hanging="360"/>
      </w:pPr>
    </w:lvl>
    <w:lvl w:ilvl="4" w:tplc="AFDE811C" w:tentative="1">
      <w:start w:val="1"/>
      <w:numFmt w:val="decimal"/>
      <w:lvlText w:val="%5)"/>
      <w:lvlJc w:val="left"/>
      <w:pPr>
        <w:tabs>
          <w:tab w:val="num" w:pos="3600"/>
        </w:tabs>
        <w:ind w:left="3600" w:hanging="360"/>
      </w:pPr>
    </w:lvl>
    <w:lvl w:ilvl="5" w:tplc="804EA8A4" w:tentative="1">
      <w:start w:val="1"/>
      <w:numFmt w:val="decimal"/>
      <w:lvlText w:val="%6)"/>
      <w:lvlJc w:val="left"/>
      <w:pPr>
        <w:tabs>
          <w:tab w:val="num" w:pos="4320"/>
        </w:tabs>
        <w:ind w:left="4320" w:hanging="360"/>
      </w:pPr>
    </w:lvl>
    <w:lvl w:ilvl="6" w:tplc="31CCCE14" w:tentative="1">
      <w:start w:val="1"/>
      <w:numFmt w:val="decimal"/>
      <w:lvlText w:val="%7)"/>
      <w:lvlJc w:val="left"/>
      <w:pPr>
        <w:tabs>
          <w:tab w:val="num" w:pos="5040"/>
        </w:tabs>
        <w:ind w:left="5040" w:hanging="360"/>
      </w:pPr>
    </w:lvl>
    <w:lvl w:ilvl="7" w:tplc="516C0396" w:tentative="1">
      <w:start w:val="1"/>
      <w:numFmt w:val="decimal"/>
      <w:lvlText w:val="%8)"/>
      <w:lvlJc w:val="left"/>
      <w:pPr>
        <w:tabs>
          <w:tab w:val="num" w:pos="5760"/>
        </w:tabs>
        <w:ind w:left="5760" w:hanging="360"/>
      </w:pPr>
    </w:lvl>
    <w:lvl w:ilvl="8" w:tplc="0182357E" w:tentative="1">
      <w:start w:val="1"/>
      <w:numFmt w:val="decimal"/>
      <w:lvlText w:val="%9)"/>
      <w:lvlJc w:val="left"/>
      <w:pPr>
        <w:tabs>
          <w:tab w:val="num" w:pos="6480"/>
        </w:tabs>
        <w:ind w:left="6480" w:hanging="360"/>
      </w:pPr>
    </w:lvl>
  </w:abstractNum>
  <w:abstractNum w:abstractNumId="12">
    <w:nsid w:val="75A9172B"/>
    <w:multiLevelType w:val="hybridMultilevel"/>
    <w:tmpl w:val="E4D8B3FC"/>
    <w:lvl w:ilvl="0" w:tplc="4B9E4A54">
      <w:start w:val="1"/>
      <w:numFmt w:val="bullet"/>
      <w:lvlText w:val="-"/>
      <w:lvlJc w:val="left"/>
      <w:pPr>
        <w:tabs>
          <w:tab w:val="num" w:pos="720"/>
        </w:tabs>
        <w:ind w:left="720" w:hanging="360"/>
      </w:pPr>
      <w:rPr>
        <w:rFonts w:ascii="Times New Roman" w:hAnsi="Times New Roman" w:hint="default"/>
      </w:rPr>
    </w:lvl>
    <w:lvl w:ilvl="1" w:tplc="DA047F2A" w:tentative="1">
      <w:start w:val="1"/>
      <w:numFmt w:val="bullet"/>
      <w:lvlText w:val="-"/>
      <w:lvlJc w:val="left"/>
      <w:pPr>
        <w:tabs>
          <w:tab w:val="num" w:pos="1440"/>
        </w:tabs>
        <w:ind w:left="1440" w:hanging="360"/>
      </w:pPr>
      <w:rPr>
        <w:rFonts w:ascii="Times New Roman" w:hAnsi="Times New Roman" w:hint="default"/>
      </w:rPr>
    </w:lvl>
    <w:lvl w:ilvl="2" w:tplc="FB48C720" w:tentative="1">
      <w:start w:val="1"/>
      <w:numFmt w:val="bullet"/>
      <w:lvlText w:val="-"/>
      <w:lvlJc w:val="left"/>
      <w:pPr>
        <w:tabs>
          <w:tab w:val="num" w:pos="2160"/>
        </w:tabs>
        <w:ind w:left="2160" w:hanging="360"/>
      </w:pPr>
      <w:rPr>
        <w:rFonts w:ascii="Times New Roman" w:hAnsi="Times New Roman" w:hint="default"/>
      </w:rPr>
    </w:lvl>
    <w:lvl w:ilvl="3" w:tplc="D4B4AAE6" w:tentative="1">
      <w:start w:val="1"/>
      <w:numFmt w:val="bullet"/>
      <w:lvlText w:val="-"/>
      <w:lvlJc w:val="left"/>
      <w:pPr>
        <w:tabs>
          <w:tab w:val="num" w:pos="2880"/>
        </w:tabs>
        <w:ind w:left="2880" w:hanging="360"/>
      </w:pPr>
      <w:rPr>
        <w:rFonts w:ascii="Times New Roman" w:hAnsi="Times New Roman" w:hint="default"/>
      </w:rPr>
    </w:lvl>
    <w:lvl w:ilvl="4" w:tplc="E10E5E9C" w:tentative="1">
      <w:start w:val="1"/>
      <w:numFmt w:val="bullet"/>
      <w:lvlText w:val="-"/>
      <w:lvlJc w:val="left"/>
      <w:pPr>
        <w:tabs>
          <w:tab w:val="num" w:pos="3600"/>
        </w:tabs>
        <w:ind w:left="3600" w:hanging="360"/>
      </w:pPr>
      <w:rPr>
        <w:rFonts w:ascii="Times New Roman" w:hAnsi="Times New Roman" w:hint="default"/>
      </w:rPr>
    </w:lvl>
    <w:lvl w:ilvl="5" w:tplc="17D0CB2E" w:tentative="1">
      <w:start w:val="1"/>
      <w:numFmt w:val="bullet"/>
      <w:lvlText w:val="-"/>
      <w:lvlJc w:val="left"/>
      <w:pPr>
        <w:tabs>
          <w:tab w:val="num" w:pos="4320"/>
        </w:tabs>
        <w:ind w:left="4320" w:hanging="360"/>
      </w:pPr>
      <w:rPr>
        <w:rFonts w:ascii="Times New Roman" w:hAnsi="Times New Roman" w:hint="default"/>
      </w:rPr>
    </w:lvl>
    <w:lvl w:ilvl="6" w:tplc="3AB000FA" w:tentative="1">
      <w:start w:val="1"/>
      <w:numFmt w:val="bullet"/>
      <w:lvlText w:val="-"/>
      <w:lvlJc w:val="left"/>
      <w:pPr>
        <w:tabs>
          <w:tab w:val="num" w:pos="5040"/>
        </w:tabs>
        <w:ind w:left="5040" w:hanging="360"/>
      </w:pPr>
      <w:rPr>
        <w:rFonts w:ascii="Times New Roman" w:hAnsi="Times New Roman" w:hint="default"/>
      </w:rPr>
    </w:lvl>
    <w:lvl w:ilvl="7" w:tplc="AE78C576" w:tentative="1">
      <w:start w:val="1"/>
      <w:numFmt w:val="bullet"/>
      <w:lvlText w:val="-"/>
      <w:lvlJc w:val="left"/>
      <w:pPr>
        <w:tabs>
          <w:tab w:val="num" w:pos="5760"/>
        </w:tabs>
        <w:ind w:left="5760" w:hanging="360"/>
      </w:pPr>
      <w:rPr>
        <w:rFonts w:ascii="Times New Roman" w:hAnsi="Times New Roman" w:hint="default"/>
      </w:rPr>
    </w:lvl>
    <w:lvl w:ilvl="8" w:tplc="D65ACE4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0"/>
  </w:num>
  <w:num w:numId="4">
    <w:abstractNumId w:val="2"/>
  </w:num>
  <w:num w:numId="5">
    <w:abstractNumId w:val="3"/>
  </w:num>
  <w:num w:numId="6">
    <w:abstractNumId w:val="10"/>
  </w:num>
  <w:num w:numId="7">
    <w:abstractNumId w:val="8"/>
  </w:num>
  <w:num w:numId="8">
    <w:abstractNumId w:val="12"/>
  </w:num>
  <w:num w:numId="9">
    <w:abstractNumId w:val="9"/>
  </w:num>
  <w:num w:numId="10">
    <w:abstractNumId w:val="4"/>
  </w:num>
  <w:num w:numId="11">
    <w:abstractNumId w:val="7"/>
  </w:num>
  <w:num w:numId="12">
    <w:abstractNumId w:val="1"/>
  </w:num>
  <w:num w:numId="1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862"/>
    <w:rsid w:val="00000055"/>
    <w:rsid w:val="00040C37"/>
    <w:rsid w:val="00043612"/>
    <w:rsid w:val="00077AC6"/>
    <w:rsid w:val="000846C2"/>
    <w:rsid w:val="000A66D2"/>
    <w:rsid w:val="000C4EAA"/>
    <w:rsid w:val="000E31EC"/>
    <w:rsid w:val="000E3219"/>
    <w:rsid w:val="0015787D"/>
    <w:rsid w:val="00192ED7"/>
    <w:rsid w:val="001A647B"/>
    <w:rsid w:val="001B0AA9"/>
    <w:rsid w:val="001C0340"/>
    <w:rsid w:val="001C19A3"/>
    <w:rsid w:val="001C1D36"/>
    <w:rsid w:val="001D56A3"/>
    <w:rsid w:val="001E2909"/>
    <w:rsid w:val="001F169B"/>
    <w:rsid w:val="001F3CEC"/>
    <w:rsid w:val="002451DA"/>
    <w:rsid w:val="0025052B"/>
    <w:rsid w:val="0026430B"/>
    <w:rsid w:val="002842E8"/>
    <w:rsid w:val="002A14C7"/>
    <w:rsid w:val="002A4A31"/>
    <w:rsid w:val="002D1CE0"/>
    <w:rsid w:val="002E77CA"/>
    <w:rsid w:val="00311E41"/>
    <w:rsid w:val="003245B5"/>
    <w:rsid w:val="003374AB"/>
    <w:rsid w:val="003478A1"/>
    <w:rsid w:val="00387C9E"/>
    <w:rsid w:val="003917B4"/>
    <w:rsid w:val="003974F6"/>
    <w:rsid w:val="003A336C"/>
    <w:rsid w:val="003D3F04"/>
    <w:rsid w:val="003E3915"/>
    <w:rsid w:val="00413564"/>
    <w:rsid w:val="004167FC"/>
    <w:rsid w:val="00417230"/>
    <w:rsid w:val="00443D77"/>
    <w:rsid w:val="00446A7E"/>
    <w:rsid w:val="00482B44"/>
    <w:rsid w:val="0049145A"/>
    <w:rsid w:val="004B3C42"/>
    <w:rsid w:val="004B4178"/>
    <w:rsid w:val="004B7D73"/>
    <w:rsid w:val="004C214D"/>
    <w:rsid w:val="004D3ABB"/>
    <w:rsid w:val="004D4A0E"/>
    <w:rsid w:val="005109CE"/>
    <w:rsid w:val="00516272"/>
    <w:rsid w:val="005510FE"/>
    <w:rsid w:val="00584A00"/>
    <w:rsid w:val="005A6E77"/>
    <w:rsid w:val="005B0E81"/>
    <w:rsid w:val="005C4398"/>
    <w:rsid w:val="005C4641"/>
    <w:rsid w:val="005F2A13"/>
    <w:rsid w:val="0062684C"/>
    <w:rsid w:val="00626FBA"/>
    <w:rsid w:val="00660B56"/>
    <w:rsid w:val="006627A1"/>
    <w:rsid w:val="00687FBD"/>
    <w:rsid w:val="00691BF4"/>
    <w:rsid w:val="00697528"/>
    <w:rsid w:val="00697AC4"/>
    <w:rsid w:val="0072583A"/>
    <w:rsid w:val="00756862"/>
    <w:rsid w:val="00794E55"/>
    <w:rsid w:val="007A7E99"/>
    <w:rsid w:val="007B4B25"/>
    <w:rsid w:val="007E19E0"/>
    <w:rsid w:val="007E5517"/>
    <w:rsid w:val="0080125B"/>
    <w:rsid w:val="00803529"/>
    <w:rsid w:val="00807FE2"/>
    <w:rsid w:val="00867B9A"/>
    <w:rsid w:val="008726B5"/>
    <w:rsid w:val="008801AC"/>
    <w:rsid w:val="008A64AC"/>
    <w:rsid w:val="008B1180"/>
    <w:rsid w:val="008B4964"/>
    <w:rsid w:val="008E73BC"/>
    <w:rsid w:val="008F2FA5"/>
    <w:rsid w:val="00907A7B"/>
    <w:rsid w:val="0091420E"/>
    <w:rsid w:val="0092557A"/>
    <w:rsid w:val="009304EC"/>
    <w:rsid w:val="00993C0D"/>
    <w:rsid w:val="009A7C85"/>
    <w:rsid w:val="009C2076"/>
    <w:rsid w:val="009C3942"/>
    <w:rsid w:val="009C4002"/>
    <w:rsid w:val="00A2021A"/>
    <w:rsid w:val="00A4634E"/>
    <w:rsid w:val="00A734CE"/>
    <w:rsid w:val="00A735D4"/>
    <w:rsid w:val="00A95B63"/>
    <w:rsid w:val="00AB286E"/>
    <w:rsid w:val="00AB35B4"/>
    <w:rsid w:val="00AE16AD"/>
    <w:rsid w:val="00AE7E41"/>
    <w:rsid w:val="00AF01C8"/>
    <w:rsid w:val="00B52196"/>
    <w:rsid w:val="00B93A23"/>
    <w:rsid w:val="00BD72B0"/>
    <w:rsid w:val="00BE4DD3"/>
    <w:rsid w:val="00BF6A4A"/>
    <w:rsid w:val="00C0278D"/>
    <w:rsid w:val="00C0297C"/>
    <w:rsid w:val="00C308C2"/>
    <w:rsid w:val="00C5263F"/>
    <w:rsid w:val="00C66353"/>
    <w:rsid w:val="00CC1458"/>
    <w:rsid w:val="00D075A4"/>
    <w:rsid w:val="00D95416"/>
    <w:rsid w:val="00DD2673"/>
    <w:rsid w:val="00E01243"/>
    <w:rsid w:val="00E17168"/>
    <w:rsid w:val="00E46AAA"/>
    <w:rsid w:val="00E52AB2"/>
    <w:rsid w:val="00E711CA"/>
    <w:rsid w:val="00E84AC8"/>
    <w:rsid w:val="00EC53CD"/>
    <w:rsid w:val="00EE7FAC"/>
    <w:rsid w:val="00F06AD4"/>
    <w:rsid w:val="00F2675E"/>
    <w:rsid w:val="00F27CD9"/>
    <w:rsid w:val="00F3559C"/>
    <w:rsid w:val="00F5111D"/>
    <w:rsid w:val="00F54EED"/>
    <w:rsid w:val="00F60649"/>
    <w:rsid w:val="00FA1292"/>
    <w:rsid w:val="00FA3B67"/>
    <w:rsid w:val="00FD7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D72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D72B0"/>
    <w:pPr>
      <w:ind w:left="720"/>
      <w:contextualSpacing/>
    </w:pPr>
  </w:style>
  <w:style w:type="character" w:styleId="a4">
    <w:name w:val="Hyperlink"/>
    <w:basedOn w:val="a0"/>
    <w:uiPriority w:val="99"/>
    <w:unhideWhenUsed/>
    <w:rsid w:val="003917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749281">
      <w:bodyDiv w:val="1"/>
      <w:marLeft w:val="0"/>
      <w:marRight w:val="0"/>
      <w:marTop w:val="0"/>
      <w:marBottom w:val="0"/>
      <w:divBdr>
        <w:top w:val="none" w:sz="0" w:space="0" w:color="auto"/>
        <w:left w:val="none" w:sz="0" w:space="0" w:color="auto"/>
        <w:bottom w:val="none" w:sz="0" w:space="0" w:color="auto"/>
        <w:right w:val="none" w:sz="0" w:space="0" w:color="auto"/>
      </w:divBdr>
      <w:divsChild>
        <w:div w:id="1417820492">
          <w:marLeft w:val="432"/>
          <w:marRight w:val="0"/>
          <w:marTop w:val="120"/>
          <w:marBottom w:val="0"/>
          <w:divBdr>
            <w:top w:val="none" w:sz="0" w:space="0" w:color="auto"/>
            <w:left w:val="none" w:sz="0" w:space="0" w:color="auto"/>
            <w:bottom w:val="none" w:sz="0" w:space="0" w:color="auto"/>
            <w:right w:val="none" w:sz="0" w:space="0" w:color="auto"/>
          </w:divBdr>
        </w:div>
        <w:div w:id="699086234">
          <w:marLeft w:val="432"/>
          <w:marRight w:val="0"/>
          <w:marTop w:val="120"/>
          <w:marBottom w:val="0"/>
          <w:divBdr>
            <w:top w:val="none" w:sz="0" w:space="0" w:color="auto"/>
            <w:left w:val="none" w:sz="0" w:space="0" w:color="auto"/>
            <w:bottom w:val="none" w:sz="0" w:space="0" w:color="auto"/>
            <w:right w:val="none" w:sz="0" w:space="0" w:color="auto"/>
          </w:divBdr>
        </w:div>
        <w:div w:id="1553806937">
          <w:marLeft w:val="432"/>
          <w:marRight w:val="0"/>
          <w:marTop w:val="120"/>
          <w:marBottom w:val="0"/>
          <w:divBdr>
            <w:top w:val="none" w:sz="0" w:space="0" w:color="auto"/>
            <w:left w:val="none" w:sz="0" w:space="0" w:color="auto"/>
            <w:bottom w:val="none" w:sz="0" w:space="0" w:color="auto"/>
            <w:right w:val="none" w:sz="0" w:space="0" w:color="auto"/>
          </w:divBdr>
        </w:div>
      </w:divsChild>
    </w:div>
    <w:div w:id="72971805">
      <w:bodyDiv w:val="1"/>
      <w:marLeft w:val="0"/>
      <w:marRight w:val="0"/>
      <w:marTop w:val="0"/>
      <w:marBottom w:val="0"/>
      <w:divBdr>
        <w:top w:val="none" w:sz="0" w:space="0" w:color="auto"/>
        <w:left w:val="none" w:sz="0" w:space="0" w:color="auto"/>
        <w:bottom w:val="none" w:sz="0" w:space="0" w:color="auto"/>
        <w:right w:val="none" w:sz="0" w:space="0" w:color="auto"/>
      </w:divBdr>
      <w:divsChild>
        <w:div w:id="160505872">
          <w:marLeft w:val="576"/>
          <w:marRight w:val="0"/>
          <w:marTop w:val="80"/>
          <w:marBottom w:val="0"/>
          <w:divBdr>
            <w:top w:val="none" w:sz="0" w:space="0" w:color="auto"/>
            <w:left w:val="none" w:sz="0" w:space="0" w:color="auto"/>
            <w:bottom w:val="none" w:sz="0" w:space="0" w:color="auto"/>
            <w:right w:val="none" w:sz="0" w:space="0" w:color="auto"/>
          </w:divBdr>
        </w:div>
      </w:divsChild>
    </w:div>
    <w:div w:id="83572402">
      <w:bodyDiv w:val="1"/>
      <w:marLeft w:val="0"/>
      <w:marRight w:val="0"/>
      <w:marTop w:val="0"/>
      <w:marBottom w:val="0"/>
      <w:divBdr>
        <w:top w:val="none" w:sz="0" w:space="0" w:color="auto"/>
        <w:left w:val="none" w:sz="0" w:space="0" w:color="auto"/>
        <w:bottom w:val="none" w:sz="0" w:space="0" w:color="auto"/>
        <w:right w:val="none" w:sz="0" w:space="0" w:color="auto"/>
      </w:divBdr>
      <w:divsChild>
        <w:div w:id="220794384">
          <w:marLeft w:val="432"/>
          <w:marRight w:val="0"/>
          <w:marTop w:val="120"/>
          <w:marBottom w:val="0"/>
          <w:divBdr>
            <w:top w:val="none" w:sz="0" w:space="0" w:color="auto"/>
            <w:left w:val="none" w:sz="0" w:space="0" w:color="auto"/>
            <w:bottom w:val="none" w:sz="0" w:space="0" w:color="auto"/>
            <w:right w:val="none" w:sz="0" w:space="0" w:color="auto"/>
          </w:divBdr>
        </w:div>
        <w:div w:id="822817603">
          <w:marLeft w:val="720"/>
          <w:marRight w:val="0"/>
          <w:marTop w:val="120"/>
          <w:marBottom w:val="0"/>
          <w:divBdr>
            <w:top w:val="none" w:sz="0" w:space="0" w:color="auto"/>
            <w:left w:val="none" w:sz="0" w:space="0" w:color="auto"/>
            <w:bottom w:val="none" w:sz="0" w:space="0" w:color="auto"/>
            <w:right w:val="none" w:sz="0" w:space="0" w:color="auto"/>
          </w:divBdr>
        </w:div>
        <w:div w:id="694043623">
          <w:marLeft w:val="720"/>
          <w:marRight w:val="0"/>
          <w:marTop w:val="120"/>
          <w:marBottom w:val="0"/>
          <w:divBdr>
            <w:top w:val="none" w:sz="0" w:space="0" w:color="auto"/>
            <w:left w:val="none" w:sz="0" w:space="0" w:color="auto"/>
            <w:bottom w:val="none" w:sz="0" w:space="0" w:color="auto"/>
            <w:right w:val="none" w:sz="0" w:space="0" w:color="auto"/>
          </w:divBdr>
        </w:div>
        <w:div w:id="2167983">
          <w:marLeft w:val="720"/>
          <w:marRight w:val="0"/>
          <w:marTop w:val="120"/>
          <w:marBottom w:val="0"/>
          <w:divBdr>
            <w:top w:val="none" w:sz="0" w:space="0" w:color="auto"/>
            <w:left w:val="none" w:sz="0" w:space="0" w:color="auto"/>
            <w:bottom w:val="none" w:sz="0" w:space="0" w:color="auto"/>
            <w:right w:val="none" w:sz="0" w:space="0" w:color="auto"/>
          </w:divBdr>
        </w:div>
        <w:div w:id="355236062">
          <w:marLeft w:val="720"/>
          <w:marRight w:val="0"/>
          <w:marTop w:val="120"/>
          <w:marBottom w:val="0"/>
          <w:divBdr>
            <w:top w:val="none" w:sz="0" w:space="0" w:color="auto"/>
            <w:left w:val="none" w:sz="0" w:space="0" w:color="auto"/>
            <w:bottom w:val="none" w:sz="0" w:space="0" w:color="auto"/>
            <w:right w:val="none" w:sz="0" w:space="0" w:color="auto"/>
          </w:divBdr>
        </w:div>
        <w:div w:id="2102875041">
          <w:marLeft w:val="720"/>
          <w:marRight w:val="0"/>
          <w:marTop w:val="120"/>
          <w:marBottom w:val="0"/>
          <w:divBdr>
            <w:top w:val="none" w:sz="0" w:space="0" w:color="auto"/>
            <w:left w:val="none" w:sz="0" w:space="0" w:color="auto"/>
            <w:bottom w:val="none" w:sz="0" w:space="0" w:color="auto"/>
            <w:right w:val="none" w:sz="0" w:space="0" w:color="auto"/>
          </w:divBdr>
        </w:div>
        <w:div w:id="1735424618">
          <w:marLeft w:val="720"/>
          <w:marRight w:val="0"/>
          <w:marTop w:val="120"/>
          <w:marBottom w:val="0"/>
          <w:divBdr>
            <w:top w:val="none" w:sz="0" w:space="0" w:color="auto"/>
            <w:left w:val="none" w:sz="0" w:space="0" w:color="auto"/>
            <w:bottom w:val="none" w:sz="0" w:space="0" w:color="auto"/>
            <w:right w:val="none" w:sz="0" w:space="0" w:color="auto"/>
          </w:divBdr>
        </w:div>
        <w:div w:id="1495416871">
          <w:marLeft w:val="720"/>
          <w:marRight w:val="0"/>
          <w:marTop w:val="120"/>
          <w:marBottom w:val="0"/>
          <w:divBdr>
            <w:top w:val="none" w:sz="0" w:space="0" w:color="auto"/>
            <w:left w:val="none" w:sz="0" w:space="0" w:color="auto"/>
            <w:bottom w:val="none" w:sz="0" w:space="0" w:color="auto"/>
            <w:right w:val="none" w:sz="0" w:space="0" w:color="auto"/>
          </w:divBdr>
        </w:div>
        <w:div w:id="1056899327">
          <w:marLeft w:val="720"/>
          <w:marRight w:val="0"/>
          <w:marTop w:val="120"/>
          <w:marBottom w:val="0"/>
          <w:divBdr>
            <w:top w:val="none" w:sz="0" w:space="0" w:color="auto"/>
            <w:left w:val="none" w:sz="0" w:space="0" w:color="auto"/>
            <w:bottom w:val="none" w:sz="0" w:space="0" w:color="auto"/>
            <w:right w:val="none" w:sz="0" w:space="0" w:color="auto"/>
          </w:divBdr>
        </w:div>
        <w:div w:id="790978683">
          <w:marLeft w:val="720"/>
          <w:marRight w:val="0"/>
          <w:marTop w:val="120"/>
          <w:marBottom w:val="0"/>
          <w:divBdr>
            <w:top w:val="none" w:sz="0" w:space="0" w:color="auto"/>
            <w:left w:val="none" w:sz="0" w:space="0" w:color="auto"/>
            <w:bottom w:val="none" w:sz="0" w:space="0" w:color="auto"/>
            <w:right w:val="none" w:sz="0" w:space="0" w:color="auto"/>
          </w:divBdr>
        </w:div>
      </w:divsChild>
    </w:div>
    <w:div w:id="87503419">
      <w:bodyDiv w:val="1"/>
      <w:marLeft w:val="0"/>
      <w:marRight w:val="0"/>
      <w:marTop w:val="0"/>
      <w:marBottom w:val="0"/>
      <w:divBdr>
        <w:top w:val="none" w:sz="0" w:space="0" w:color="auto"/>
        <w:left w:val="none" w:sz="0" w:space="0" w:color="auto"/>
        <w:bottom w:val="none" w:sz="0" w:space="0" w:color="auto"/>
        <w:right w:val="none" w:sz="0" w:space="0" w:color="auto"/>
      </w:divBdr>
      <w:divsChild>
        <w:div w:id="312103926">
          <w:marLeft w:val="432"/>
          <w:marRight w:val="0"/>
          <w:marTop w:val="120"/>
          <w:marBottom w:val="0"/>
          <w:divBdr>
            <w:top w:val="none" w:sz="0" w:space="0" w:color="auto"/>
            <w:left w:val="none" w:sz="0" w:space="0" w:color="auto"/>
            <w:bottom w:val="none" w:sz="0" w:space="0" w:color="auto"/>
            <w:right w:val="none" w:sz="0" w:space="0" w:color="auto"/>
          </w:divBdr>
        </w:div>
        <w:div w:id="793522783">
          <w:marLeft w:val="432"/>
          <w:marRight w:val="0"/>
          <w:marTop w:val="120"/>
          <w:marBottom w:val="0"/>
          <w:divBdr>
            <w:top w:val="none" w:sz="0" w:space="0" w:color="auto"/>
            <w:left w:val="none" w:sz="0" w:space="0" w:color="auto"/>
            <w:bottom w:val="none" w:sz="0" w:space="0" w:color="auto"/>
            <w:right w:val="none" w:sz="0" w:space="0" w:color="auto"/>
          </w:divBdr>
        </w:div>
      </w:divsChild>
    </w:div>
    <w:div w:id="100347661">
      <w:bodyDiv w:val="1"/>
      <w:marLeft w:val="0"/>
      <w:marRight w:val="0"/>
      <w:marTop w:val="0"/>
      <w:marBottom w:val="0"/>
      <w:divBdr>
        <w:top w:val="none" w:sz="0" w:space="0" w:color="auto"/>
        <w:left w:val="none" w:sz="0" w:space="0" w:color="auto"/>
        <w:bottom w:val="none" w:sz="0" w:space="0" w:color="auto"/>
        <w:right w:val="none" w:sz="0" w:space="0" w:color="auto"/>
      </w:divBdr>
      <w:divsChild>
        <w:div w:id="1970746765">
          <w:marLeft w:val="547"/>
          <w:marRight w:val="0"/>
          <w:marTop w:val="0"/>
          <w:marBottom w:val="0"/>
          <w:divBdr>
            <w:top w:val="none" w:sz="0" w:space="0" w:color="auto"/>
            <w:left w:val="none" w:sz="0" w:space="0" w:color="auto"/>
            <w:bottom w:val="none" w:sz="0" w:space="0" w:color="auto"/>
            <w:right w:val="none" w:sz="0" w:space="0" w:color="auto"/>
          </w:divBdr>
        </w:div>
        <w:div w:id="14967268">
          <w:marLeft w:val="547"/>
          <w:marRight w:val="0"/>
          <w:marTop w:val="0"/>
          <w:marBottom w:val="0"/>
          <w:divBdr>
            <w:top w:val="none" w:sz="0" w:space="0" w:color="auto"/>
            <w:left w:val="none" w:sz="0" w:space="0" w:color="auto"/>
            <w:bottom w:val="none" w:sz="0" w:space="0" w:color="auto"/>
            <w:right w:val="none" w:sz="0" w:space="0" w:color="auto"/>
          </w:divBdr>
        </w:div>
      </w:divsChild>
    </w:div>
    <w:div w:id="105780729">
      <w:bodyDiv w:val="1"/>
      <w:marLeft w:val="0"/>
      <w:marRight w:val="0"/>
      <w:marTop w:val="0"/>
      <w:marBottom w:val="0"/>
      <w:divBdr>
        <w:top w:val="none" w:sz="0" w:space="0" w:color="auto"/>
        <w:left w:val="none" w:sz="0" w:space="0" w:color="auto"/>
        <w:bottom w:val="none" w:sz="0" w:space="0" w:color="auto"/>
        <w:right w:val="none" w:sz="0" w:space="0" w:color="auto"/>
      </w:divBdr>
      <w:divsChild>
        <w:div w:id="614093038">
          <w:marLeft w:val="547"/>
          <w:marRight w:val="0"/>
          <w:marTop w:val="106"/>
          <w:marBottom w:val="0"/>
          <w:divBdr>
            <w:top w:val="none" w:sz="0" w:space="0" w:color="auto"/>
            <w:left w:val="none" w:sz="0" w:space="0" w:color="auto"/>
            <w:bottom w:val="none" w:sz="0" w:space="0" w:color="auto"/>
            <w:right w:val="none" w:sz="0" w:space="0" w:color="auto"/>
          </w:divBdr>
        </w:div>
        <w:div w:id="1583415919">
          <w:marLeft w:val="547"/>
          <w:marRight w:val="0"/>
          <w:marTop w:val="106"/>
          <w:marBottom w:val="0"/>
          <w:divBdr>
            <w:top w:val="none" w:sz="0" w:space="0" w:color="auto"/>
            <w:left w:val="none" w:sz="0" w:space="0" w:color="auto"/>
            <w:bottom w:val="none" w:sz="0" w:space="0" w:color="auto"/>
            <w:right w:val="none" w:sz="0" w:space="0" w:color="auto"/>
          </w:divBdr>
        </w:div>
        <w:div w:id="1409111584">
          <w:marLeft w:val="547"/>
          <w:marRight w:val="0"/>
          <w:marTop w:val="106"/>
          <w:marBottom w:val="0"/>
          <w:divBdr>
            <w:top w:val="none" w:sz="0" w:space="0" w:color="auto"/>
            <w:left w:val="none" w:sz="0" w:space="0" w:color="auto"/>
            <w:bottom w:val="none" w:sz="0" w:space="0" w:color="auto"/>
            <w:right w:val="none" w:sz="0" w:space="0" w:color="auto"/>
          </w:divBdr>
        </w:div>
        <w:div w:id="780958587">
          <w:marLeft w:val="547"/>
          <w:marRight w:val="0"/>
          <w:marTop w:val="106"/>
          <w:marBottom w:val="0"/>
          <w:divBdr>
            <w:top w:val="none" w:sz="0" w:space="0" w:color="auto"/>
            <w:left w:val="none" w:sz="0" w:space="0" w:color="auto"/>
            <w:bottom w:val="none" w:sz="0" w:space="0" w:color="auto"/>
            <w:right w:val="none" w:sz="0" w:space="0" w:color="auto"/>
          </w:divBdr>
        </w:div>
        <w:div w:id="956639722">
          <w:marLeft w:val="547"/>
          <w:marRight w:val="0"/>
          <w:marTop w:val="106"/>
          <w:marBottom w:val="0"/>
          <w:divBdr>
            <w:top w:val="none" w:sz="0" w:space="0" w:color="auto"/>
            <w:left w:val="none" w:sz="0" w:space="0" w:color="auto"/>
            <w:bottom w:val="none" w:sz="0" w:space="0" w:color="auto"/>
            <w:right w:val="none" w:sz="0" w:space="0" w:color="auto"/>
          </w:divBdr>
        </w:div>
        <w:div w:id="491028474">
          <w:marLeft w:val="547"/>
          <w:marRight w:val="0"/>
          <w:marTop w:val="106"/>
          <w:marBottom w:val="0"/>
          <w:divBdr>
            <w:top w:val="none" w:sz="0" w:space="0" w:color="auto"/>
            <w:left w:val="none" w:sz="0" w:space="0" w:color="auto"/>
            <w:bottom w:val="none" w:sz="0" w:space="0" w:color="auto"/>
            <w:right w:val="none" w:sz="0" w:space="0" w:color="auto"/>
          </w:divBdr>
        </w:div>
        <w:div w:id="1245994538">
          <w:marLeft w:val="547"/>
          <w:marRight w:val="0"/>
          <w:marTop w:val="106"/>
          <w:marBottom w:val="0"/>
          <w:divBdr>
            <w:top w:val="none" w:sz="0" w:space="0" w:color="auto"/>
            <w:left w:val="none" w:sz="0" w:space="0" w:color="auto"/>
            <w:bottom w:val="none" w:sz="0" w:space="0" w:color="auto"/>
            <w:right w:val="none" w:sz="0" w:space="0" w:color="auto"/>
          </w:divBdr>
        </w:div>
        <w:div w:id="549807201">
          <w:marLeft w:val="547"/>
          <w:marRight w:val="0"/>
          <w:marTop w:val="106"/>
          <w:marBottom w:val="0"/>
          <w:divBdr>
            <w:top w:val="none" w:sz="0" w:space="0" w:color="auto"/>
            <w:left w:val="none" w:sz="0" w:space="0" w:color="auto"/>
            <w:bottom w:val="none" w:sz="0" w:space="0" w:color="auto"/>
            <w:right w:val="none" w:sz="0" w:space="0" w:color="auto"/>
          </w:divBdr>
        </w:div>
      </w:divsChild>
    </w:div>
    <w:div w:id="122424834">
      <w:bodyDiv w:val="1"/>
      <w:marLeft w:val="0"/>
      <w:marRight w:val="0"/>
      <w:marTop w:val="0"/>
      <w:marBottom w:val="0"/>
      <w:divBdr>
        <w:top w:val="none" w:sz="0" w:space="0" w:color="auto"/>
        <w:left w:val="none" w:sz="0" w:space="0" w:color="auto"/>
        <w:bottom w:val="none" w:sz="0" w:space="0" w:color="auto"/>
        <w:right w:val="none" w:sz="0" w:space="0" w:color="auto"/>
      </w:divBdr>
    </w:div>
    <w:div w:id="135533024">
      <w:bodyDiv w:val="1"/>
      <w:marLeft w:val="0"/>
      <w:marRight w:val="0"/>
      <w:marTop w:val="0"/>
      <w:marBottom w:val="0"/>
      <w:divBdr>
        <w:top w:val="none" w:sz="0" w:space="0" w:color="auto"/>
        <w:left w:val="none" w:sz="0" w:space="0" w:color="auto"/>
        <w:bottom w:val="none" w:sz="0" w:space="0" w:color="auto"/>
        <w:right w:val="none" w:sz="0" w:space="0" w:color="auto"/>
      </w:divBdr>
    </w:div>
    <w:div w:id="145248742">
      <w:bodyDiv w:val="1"/>
      <w:marLeft w:val="0"/>
      <w:marRight w:val="0"/>
      <w:marTop w:val="0"/>
      <w:marBottom w:val="0"/>
      <w:divBdr>
        <w:top w:val="none" w:sz="0" w:space="0" w:color="auto"/>
        <w:left w:val="none" w:sz="0" w:space="0" w:color="auto"/>
        <w:bottom w:val="none" w:sz="0" w:space="0" w:color="auto"/>
        <w:right w:val="none" w:sz="0" w:space="0" w:color="auto"/>
      </w:divBdr>
      <w:divsChild>
        <w:div w:id="953487732">
          <w:marLeft w:val="432"/>
          <w:marRight w:val="0"/>
          <w:marTop w:val="120"/>
          <w:marBottom w:val="0"/>
          <w:divBdr>
            <w:top w:val="none" w:sz="0" w:space="0" w:color="auto"/>
            <w:left w:val="none" w:sz="0" w:space="0" w:color="auto"/>
            <w:bottom w:val="none" w:sz="0" w:space="0" w:color="auto"/>
            <w:right w:val="none" w:sz="0" w:space="0" w:color="auto"/>
          </w:divBdr>
        </w:div>
        <w:div w:id="538471273">
          <w:marLeft w:val="432"/>
          <w:marRight w:val="0"/>
          <w:marTop w:val="120"/>
          <w:marBottom w:val="0"/>
          <w:divBdr>
            <w:top w:val="none" w:sz="0" w:space="0" w:color="auto"/>
            <w:left w:val="none" w:sz="0" w:space="0" w:color="auto"/>
            <w:bottom w:val="none" w:sz="0" w:space="0" w:color="auto"/>
            <w:right w:val="none" w:sz="0" w:space="0" w:color="auto"/>
          </w:divBdr>
        </w:div>
        <w:div w:id="1148673462">
          <w:marLeft w:val="432"/>
          <w:marRight w:val="0"/>
          <w:marTop w:val="120"/>
          <w:marBottom w:val="0"/>
          <w:divBdr>
            <w:top w:val="none" w:sz="0" w:space="0" w:color="auto"/>
            <w:left w:val="none" w:sz="0" w:space="0" w:color="auto"/>
            <w:bottom w:val="none" w:sz="0" w:space="0" w:color="auto"/>
            <w:right w:val="none" w:sz="0" w:space="0" w:color="auto"/>
          </w:divBdr>
        </w:div>
        <w:div w:id="606540478">
          <w:marLeft w:val="432"/>
          <w:marRight w:val="0"/>
          <w:marTop w:val="120"/>
          <w:marBottom w:val="0"/>
          <w:divBdr>
            <w:top w:val="none" w:sz="0" w:space="0" w:color="auto"/>
            <w:left w:val="none" w:sz="0" w:space="0" w:color="auto"/>
            <w:bottom w:val="none" w:sz="0" w:space="0" w:color="auto"/>
            <w:right w:val="none" w:sz="0" w:space="0" w:color="auto"/>
          </w:divBdr>
        </w:div>
        <w:div w:id="345064471">
          <w:marLeft w:val="432"/>
          <w:marRight w:val="0"/>
          <w:marTop w:val="120"/>
          <w:marBottom w:val="0"/>
          <w:divBdr>
            <w:top w:val="none" w:sz="0" w:space="0" w:color="auto"/>
            <w:left w:val="none" w:sz="0" w:space="0" w:color="auto"/>
            <w:bottom w:val="none" w:sz="0" w:space="0" w:color="auto"/>
            <w:right w:val="none" w:sz="0" w:space="0" w:color="auto"/>
          </w:divBdr>
        </w:div>
        <w:div w:id="1196700496">
          <w:marLeft w:val="432"/>
          <w:marRight w:val="0"/>
          <w:marTop w:val="120"/>
          <w:marBottom w:val="0"/>
          <w:divBdr>
            <w:top w:val="none" w:sz="0" w:space="0" w:color="auto"/>
            <w:left w:val="none" w:sz="0" w:space="0" w:color="auto"/>
            <w:bottom w:val="none" w:sz="0" w:space="0" w:color="auto"/>
            <w:right w:val="none" w:sz="0" w:space="0" w:color="auto"/>
          </w:divBdr>
        </w:div>
        <w:div w:id="306978882">
          <w:marLeft w:val="432"/>
          <w:marRight w:val="0"/>
          <w:marTop w:val="120"/>
          <w:marBottom w:val="0"/>
          <w:divBdr>
            <w:top w:val="none" w:sz="0" w:space="0" w:color="auto"/>
            <w:left w:val="none" w:sz="0" w:space="0" w:color="auto"/>
            <w:bottom w:val="none" w:sz="0" w:space="0" w:color="auto"/>
            <w:right w:val="none" w:sz="0" w:space="0" w:color="auto"/>
          </w:divBdr>
        </w:div>
      </w:divsChild>
    </w:div>
    <w:div w:id="150759405">
      <w:bodyDiv w:val="1"/>
      <w:marLeft w:val="0"/>
      <w:marRight w:val="0"/>
      <w:marTop w:val="0"/>
      <w:marBottom w:val="0"/>
      <w:divBdr>
        <w:top w:val="none" w:sz="0" w:space="0" w:color="auto"/>
        <w:left w:val="none" w:sz="0" w:space="0" w:color="auto"/>
        <w:bottom w:val="none" w:sz="0" w:space="0" w:color="auto"/>
        <w:right w:val="none" w:sz="0" w:space="0" w:color="auto"/>
      </w:divBdr>
      <w:divsChild>
        <w:div w:id="106701222">
          <w:marLeft w:val="432"/>
          <w:marRight w:val="0"/>
          <w:marTop w:val="120"/>
          <w:marBottom w:val="0"/>
          <w:divBdr>
            <w:top w:val="none" w:sz="0" w:space="0" w:color="auto"/>
            <w:left w:val="none" w:sz="0" w:space="0" w:color="auto"/>
            <w:bottom w:val="none" w:sz="0" w:space="0" w:color="auto"/>
            <w:right w:val="none" w:sz="0" w:space="0" w:color="auto"/>
          </w:divBdr>
        </w:div>
        <w:div w:id="1758865254">
          <w:marLeft w:val="432"/>
          <w:marRight w:val="0"/>
          <w:marTop w:val="120"/>
          <w:marBottom w:val="0"/>
          <w:divBdr>
            <w:top w:val="none" w:sz="0" w:space="0" w:color="auto"/>
            <w:left w:val="none" w:sz="0" w:space="0" w:color="auto"/>
            <w:bottom w:val="none" w:sz="0" w:space="0" w:color="auto"/>
            <w:right w:val="none" w:sz="0" w:space="0" w:color="auto"/>
          </w:divBdr>
        </w:div>
      </w:divsChild>
    </w:div>
    <w:div w:id="153571836">
      <w:bodyDiv w:val="1"/>
      <w:marLeft w:val="0"/>
      <w:marRight w:val="0"/>
      <w:marTop w:val="0"/>
      <w:marBottom w:val="0"/>
      <w:divBdr>
        <w:top w:val="none" w:sz="0" w:space="0" w:color="auto"/>
        <w:left w:val="none" w:sz="0" w:space="0" w:color="auto"/>
        <w:bottom w:val="none" w:sz="0" w:space="0" w:color="auto"/>
        <w:right w:val="none" w:sz="0" w:space="0" w:color="auto"/>
      </w:divBdr>
      <w:divsChild>
        <w:div w:id="1988167685">
          <w:marLeft w:val="432"/>
          <w:marRight w:val="0"/>
          <w:marTop w:val="120"/>
          <w:marBottom w:val="0"/>
          <w:divBdr>
            <w:top w:val="none" w:sz="0" w:space="0" w:color="auto"/>
            <w:left w:val="none" w:sz="0" w:space="0" w:color="auto"/>
            <w:bottom w:val="none" w:sz="0" w:space="0" w:color="auto"/>
            <w:right w:val="none" w:sz="0" w:space="0" w:color="auto"/>
          </w:divBdr>
        </w:div>
        <w:div w:id="701438654">
          <w:marLeft w:val="432"/>
          <w:marRight w:val="0"/>
          <w:marTop w:val="120"/>
          <w:marBottom w:val="0"/>
          <w:divBdr>
            <w:top w:val="none" w:sz="0" w:space="0" w:color="auto"/>
            <w:left w:val="none" w:sz="0" w:space="0" w:color="auto"/>
            <w:bottom w:val="none" w:sz="0" w:space="0" w:color="auto"/>
            <w:right w:val="none" w:sz="0" w:space="0" w:color="auto"/>
          </w:divBdr>
        </w:div>
        <w:div w:id="1867017086">
          <w:marLeft w:val="432"/>
          <w:marRight w:val="0"/>
          <w:marTop w:val="120"/>
          <w:marBottom w:val="0"/>
          <w:divBdr>
            <w:top w:val="none" w:sz="0" w:space="0" w:color="auto"/>
            <w:left w:val="none" w:sz="0" w:space="0" w:color="auto"/>
            <w:bottom w:val="none" w:sz="0" w:space="0" w:color="auto"/>
            <w:right w:val="none" w:sz="0" w:space="0" w:color="auto"/>
          </w:divBdr>
        </w:div>
        <w:div w:id="2015496604">
          <w:marLeft w:val="432"/>
          <w:marRight w:val="0"/>
          <w:marTop w:val="120"/>
          <w:marBottom w:val="0"/>
          <w:divBdr>
            <w:top w:val="none" w:sz="0" w:space="0" w:color="auto"/>
            <w:left w:val="none" w:sz="0" w:space="0" w:color="auto"/>
            <w:bottom w:val="none" w:sz="0" w:space="0" w:color="auto"/>
            <w:right w:val="none" w:sz="0" w:space="0" w:color="auto"/>
          </w:divBdr>
        </w:div>
        <w:div w:id="781068825">
          <w:marLeft w:val="432"/>
          <w:marRight w:val="0"/>
          <w:marTop w:val="120"/>
          <w:marBottom w:val="0"/>
          <w:divBdr>
            <w:top w:val="none" w:sz="0" w:space="0" w:color="auto"/>
            <w:left w:val="none" w:sz="0" w:space="0" w:color="auto"/>
            <w:bottom w:val="none" w:sz="0" w:space="0" w:color="auto"/>
            <w:right w:val="none" w:sz="0" w:space="0" w:color="auto"/>
          </w:divBdr>
        </w:div>
        <w:div w:id="106127444">
          <w:marLeft w:val="432"/>
          <w:marRight w:val="0"/>
          <w:marTop w:val="120"/>
          <w:marBottom w:val="0"/>
          <w:divBdr>
            <w:top w:val="none" w:sz="0" w:space="0" w:color="auto"/>
            <w:left w:val="none" w:sz="0" w:space="0" w:color="auto"/>
            <w:bottom w:val="none" w:sz="0" w:space="0" w:color="auto"/>
            <w:right w:val="none" w:sz="0" w:space="0" w:color="auto"/>
          </w:divBdr>
        </w:div>
        <w:div w:id="188183310">
          <w:marLeft w:val="432"/>
          <w:marRight w:val="0"/>
          <w:marTop w:val="120"/>
          <w:marBottom w:val="0"/>
          <w:divBdr>
            <w:top w:val="none" w:sz="0" w:space="0" w:color="auto"/>
            <w:left w:val="none" w:sz="0" w:space="0" w:color="auto"/>
            <w:bottom w:val="none" w:sz="0" w:space="0" w:color="auto"/>
            <w:right w:val="none" w:sz="0" w:space="0" w:color="auto"/>
          </w:divBdr>
        </w:div>
      </w:divsChild>
    </w:div>
    <w:div w:id="156925040">
      <w:bodyDiv w:val="1"/>
      <w:marLeft w:val="0"/>
      <w:marRight w:val="0"/>
      <w:marTop w:val="0"/>
      <w:marBottom w:val="0"/>
      <w:divBdr>
        <w:top w:val="none" w:sz="0" w:space="0" w:color="auto"/>
        <w:left w:val="none" w:sz="0" w:space="0" w:color="auto"/>
        <w:bottom w:val="none" w:sz="0" w:space="0" w:color="auto"/>
        <w:right w:val="none" w:sz="0" w:space="0" w:color="auto"/>
      </w:divBdr>
      <w:divsChild>
        <w:div w:id="357314790">
          <w:marLeft w:val="576"/>
          <w:marRight w:val="0"/>
          <w:marTop w:val="80"/>
          <w:marBottom w:val="0"/>
          <w:divBdr>
            <w:top w:val="none" w:sz="0" w:space="0" w:color="auto"/>
            <w:left w:val="none" w:sz="0" w:space="0" w:color="auto"/>
            <w:bottom w:val="none" w:sz="0" w:space="0" w:color="auto"/>
            <w:right w:val="none" w:sz="0" w:space="0" w:color="auto"/>
          </w:divBdr>
        </w:div>
        <w:div w:id="969556269">
          <w:marLeft w:val="576"/>
          <w:marRight w:val="0"/>
          <w:marTop w:val="80"/>
          <w:marBottom w:val="0"/>
          <w:divBdr>
            <w:top w:val="none" w:sz="0" w:space="0" w:color="auto"/>
            <w:left w:val="none" w:sz="0" w:space="0" w:color="auto"/>
            <w:bottom w:val="none" w:sz="0" w:space="0" w:color="auto"/>
            <w:right w:val="none" w:sz="0" w:space="0" w:color="auto"/>
          </w:divBdr>
        </w:div>
        <w:div w:id="58749420">
          <w:marLeft w:val="576"/>
          <w:marRight w:val="0"/>
          <w:marTop w:val="80"/>
          <w:marBottom w:val="0"/>
          <w:divBdr>
            <w:top w:val="none" w:sz="0" w:space="0" w:color="auto"/>
            <w:left w:val="none" w:sz="0" w:space="0" w:color="auto"/>
            <w:bottom w:val="none" w:sz="0" w:space="0" w:color="auto"/>
            <w:right w:val="none" w:sz="0" w:space="0" w:color="auto"/>
          </w:divBdr>
        </w:div>
      </w:divsChild>
    </w:div>
    <w:div w:id="160200876">
      <w:bodyDiv w:val="1"/>
      <w:marLeft w:val="0"/>
      <w:marRight w:val="0"/>
      <w:marTop w:val="0"/>
      <w:marBottom w:val="0"/>
      <w:divBdr>
        <w:top w:val="none" w:sz="0" w:space="0" w:color="auto"/>
        <w:left w:val="none" w:sz="0" w:space="0" w:color="auto"/>
        <w:bottom w:val="none" w:sz="0" w:space="0" w:color="auto"/>
        <w:right w:val="none" w:sz="0" w:space="0" w:color="auto"/>
      </w:divBdr>
      <w:divsChild>
        <w:div w:id="108400739">
          <w:marLeft w:val="547"/>
          <w:marRight w:val="0"/>
          <w:marTop w:val="106"/>
          <w:marBottom w:val="0"/>
          <w:divBdr>
            <w:top w:val="none" w:sz="0" w:space="0" w:color="auto"/>
            <w:left w:val="none" w:sz="0" w:space="0" w:color="auto"/>
            <w:bottom w:val="none" w:sz="0" w:space="0" w:color="auto"/>
            <w:right w:val="none" w:sz="0" w:space="0" w:color="auto"/>
          </w:divBdr>
        </w:div>
        <w:div w:id="1087314255">
          <w:marLeft w:val="547"/>
          <w:marRight w:val="0"/>
          <w:marTop w:val="106"/>
          <w:marBottom w:val="0"/>
          <w:divBdr>
            <w:top w:val="none" w:sz="0" w:space="0" w:color="auto"/>
            <w:left w:val="none" w:sz="0" w:space="0" w:color="auto"/>
            <w:bottom w:val="none" w:sz="0" w:space="0" w:color="auto"/>
            <w:right w:val="none" w:sz="0" w:space="0" w:color="auto"/>
          </w:divBdr>
        </w:div>
        <w:div w:id="2034459030">
          <w:marLeft w:val="547"/>
          <w:marRight w:val="0"/>
          <w:marTop w:val="106"/>
          <w:marBottom w:val="0"/>
          <w:divBdr>
            <w:top w:val="none" w:sz="0" w:space="0" w:color="auto"/>
            <w:left w:val="none" w:sz="0" w:space="0" w:color="auto"/>
            <w:bottom w:val="none" w:sz="0" w:space="0" w:color="auto"/>
            <w:right w:val="none" w:sz="0" w:space="0" w:color="auto"/>
          </w:divBdr>
        </w:div>
        <w:div w:id="1479109756">
          <w:marLeft w:val="547"/>
          <w:marRight w:val="0"/>
          <w:marTop w:val="106"/>
          <w:marBottom w:val="0"/>
          <w:divBdr>
            <w:top w:val="none" w:sz="0" w:space="0" w:color="auto"/>
            <w:left w:val="none" w:sz="0" w:space="0" w:color="auto"/>
            <w:bottom w:val="none" w:sz="0" w:space="0" w:color="auto"/>
            <w:right w:val="none" w:sz="0" w:space="0" w:color="auto"/>
          </w:divBdr>
        </w:div>
      </w:divsChild>
    </w:div>
    <w:div w:id="176620533">
      <w:bodyDiv w:val="1"/>
      <w:marLeft w:val="0"/>
      <w:marRight w:val="0"/>
      <w:marTop w:val="0"/>
      <w:marBottom w:val="0"/>
      <w:divBdr>
        <w:top w:val="none" w:sz="0" w:space="0" w:color="auto"/>
        <w:left w:val="none" w:sz="0" w:space="0" w:color="auto"/>
        <w:bottom w:val="none" w:sz="0" w:space="0" w:color="auto"/>
        <w:right w:val="none" w:sz="0" w:space="0" w:color="auto"/>
      </w:divBdr>
      <w:divsChild>
        <w:div w:id="1108231910">
          <w:marLeft w:val="432"/>
          <w:marRight w:val="0"/>
          <w:marTop w:val="120"/>
          <w:marBottom w:val="0"/>
          <w:divBdr>
            <w:top w:val="none" w:sz="0" w:space="0" w:color="auto"/>
            <w:left w:val="none" w:sz="0" w:space="0" w:color="auto"/>
            <w:bottom w:val="none" w:sz="0" w:space="0" w:color="auto"/>
            <w:right w:val="none" w:sz="0" w:space="0" w:color="auto"/>
          </w:divBdr>
        </w:div>
        <w:div w:id="1997804034">
          <w:marLeft w:val="432"/>
          <w:marRight w:val="0"/>
          <w:marTop w:val="120"/>
          <w:marBottom w:val="0"/>
          <w:divBdr>
            <w:top w:val="none" w:sz="0" w:space="0" w:color="auto"/>
            <w:left w:val="none" w:sz="0" w:space="0" w:color="auto"/>
            <w:bottom w:val="none" w:sz="0" w:space="0" w:color="auto"/>
            <w:right w:val="none" w:sz="0" w:space="0" w:color="auto"/>
          </w:divBdr>
        </w:div>
        <w:div w:id="1480806667">
          <w:marLeft w:val="432"/>
          <w:marRight w:val="0"/>
          <w:marTop w:val="120"/>
          <w:marBottom w:val="0"/>
          <w:divBdr>
            <w:top w:val="none" w:sz="0" w:space="0" w:color="auto"/>
            <w:left w:val="none" w:sz="0" w:space="0" w:color="auto"/>
            <w:bottom w:val="none" w:sz="0" w:space="0" w:color="auto"/>
            <w:right w:val="none" w:sz="0" w:space="0" w:color="auto"/>
          </w:divBdr>
        </w:div>
        <w:div w:id="766313506">
          <w:marLeft w:val="432"/>
          <w:marRight w:val="0"/>
          <w:marTop w:val="120"/>
          <w:marBottom w:val="0"/>
          <w:divBdr>
            <w:top w:val="none" w:sz="0" w:space="0" w:color="auto"/>
            <w:left w:val="none" w:sz="0" w:space="0" w:color="auto"/>
            <w:bottom w:val="none" w:sz="0" w:space="0" w:color="auto"/>
            <w:right w:val="none" w:sz="0" w:space="0" w:color="auto"/>
          </w:divBdr>
        </w:div>
      </w:divsChild>
    </w:div>
    <w:div w:id="176817827">
      <w:bodyDiv w:val="1"/>
      <w:marLeft w:val="0"/>
      <w:marRight w:val="0"/>
      <w:marTop w:val="0"/>
      <w:marBottom w:val="0"/>
      <w:divBdr>
        <w:top w:val="none" w:sz="0" w:space="0" w:color="auto"/>
        <w:left w:val="none" w:sz="0" w:space="0" w:color="auto"/>
        <w:bottom w:val="none" w:sz="0" w:space="0" w:color="auto"/>
        <w:right w:val="none" w:sz="0" w:space="0" w:color="auto"/>
      </w:divBdr>
    </w:div>
    <w:div w:id="189414422">
      <w:bodyDiv w:val="1"/>
      <w:marLeft w:val="0"/>
      <w:marRight w:val="0"/>
      <w:marTop w:val="0"/>
      <w:marBottom w:val="0"/>
      <w:divBdr>
        <w:top w:val="none" w:sz="0" w:space="0" w:color="auto"/>
        <w:left w:val="none" w:sz="0" w:space="0" w:color="auto"/>
        <w:bottom w:val="none" w:sz="0" w:space="0" w:color="auto"/>
        <w:right w:val="none" w:sz="0" w:space="0" w:color="auto"/>
      </w:divBdr>
      <w:divsChild>
        <w:div w:id="1545170763">
          <w:marLeft w:val="432"/>
          <w:marRight w:val="0"/>
          <w:marTop w:val="120"/>
          <w:marBottom w:val="0"/>
          <w:divBdr>
            <w:top w:val="none" w:sz="0" w:space="0" w:color="auto"/>
            <w:left w:val="none" w:sz="0" w:space="0" w:color="auto"/>
            <w:bottom w:val="none" w:sz="0" w:space="0" w:color="auto"/>
            <w:right w:val="none" w:sz="0" w:space="0" w:color="auto"/>
          </w:divBdr>
        </w:div>
        <w:div w:id="1132989301">
          <w:marLeft w:val="432"/>
          <w:marRight w:val="0"/>
          <w:marTop w:val="120"/>
          <w:marBottom w:val="0"/>
          <w:divBdr>
            <w:top w:val="none" w:sz="0" w:space="0" w:color="auto"/>
            <w:left w:val="none" w:sz="0" w:space="0" w:color="auto"/>
            <w:bottom w:val="none" w:sz="0" w:space="0" w:color="auto"/>
            <w:right w:val="none" w:sz="0" w:space="0" w:color="auto"/>
          </w:divBdr>
        </w:div>
      </w:divsChild>
    </w:div>
    <w:div w:id="197203755">
      <w:bodyDiv w:val="1"/>
      <w:marLeft w:val="0"/>
      <w:marRight w:val="0"/>
      <w:marTop w:val="0"/>
      <w:marBottom w:val="0"/>
      <w:divBdr>
        <w:top w:val="none" w:sz="0" w:space="0" w:color="auto"/>
        <w:left w:val="none" w:sz="0" w:space="0" w:color="auto"/>
        <w:bottom w:val="none" w:sz="0" w:space="0" w:color="auto"/>
        <w:right w:val="none" w:sz="0" w:space="0" w:color="auto"/>
      </w:divBdr>
      <w:divsChild>
        <w:div w:id="887451829">
          <w:marLeft w:val="547"/>
          <w:marRight w:val="0"/>
          <w:marTop w:val="106"/>
          <w:marBottom w:val="0"/>
          <w:divBdr>
            <w:top w:val="none" w:sz="0" w:space="0" w:color="auto"/>
            <w:left w:val="none" w:sz="0" w:space="0" w:color="auto"/>
            <w:bottom w:val="none" w:sz="0" w:space="0" w:color="auto"/>
            <w:right w:val="none" w:sz="0" w:space="0" w:color="auto"/>
          </w:divBdr>
        </w:div>
        <w:div w:id="1794128388">
          <w:marLeft w:val="547"/>
          <w:marRight w:val="0"/>
          <w:marTop w:val="106"/>
          <w:marBottom w:val="0"/>
          <w:divBdr>
            <w:top w:val="none" w:sz="0" w:space="0" w:color="auto"/>
            <w:left w:val="none" w:sz="0" w:space="0" w:color="auto"/>
            <w:bottom w:val="none" w:sz="0" w:space="0" w:color="auto"/>
            <w:right w:val="none" w:sz="0" w:space="0" w:color="auto"/>
          </w:divBdr>
        </w:div>
        <w:div w:id="847988240">
          <w:marLeft w:val="547"/>
          <w:marRight w:val="0"/>
          <w:marTop w:val="106"/>
          <w:marBottom w:val="0"/>
          <w:divBdr>
            <w:top w:val="none" w:sz="0" w:space="0" w:color="auto"/>
            <w:left w:val="none" w:sz="0" w:space="0" w:color="auto"/>
            <w:bottom w:val="none" w:sz="0" w:space="0" w:color="auto"/>
            <w:right w:val="none" w:sz="0" w:space="0" w:color="auto"/>
          </w:divBdr>
        </w:div>
        <w:div w:id="1664358696">
          <w:marLeft w:val="547"/>
          <w:marRight w:val="0"/>
          <w:marTop w:val="106"/>
          <w:marBottom w:val="0"/>
          <w:divBdr>
            <w:top w:val="none" w:sz="0" w:space="0" w:color="auto"/>
            <w:left w:val="none" w:sz="0" w:space="0" w:color="auto"/>
            <w:bottom w:val="none" w:sz="0" w:space="0" w:color="auto"/>
            <w:right w:val="none" w:sz="0" w:space="0" w:color="auto"/>
          </w:divBdr>
        </w:div>
        <w:div w:id="781343037">
          <w:marLeft w:val="547"/>
          <w:marRight w:val="0"/>
          <w:marTop w:val="106"/>
          <w:marBottom w:val="0"/>
          <w:divBdr>
            <w:top w:val="none" w:sz="0" w:space="0" w:color="auto"/>
            <w:left w:val="none" w:sz="0" w:space="0" w:color="auto"/>
            <w:bottom w:val="none" w:sz="0" w:space="0" w:color="auto"/>
            <w:right w:val="none" w:sz="0" w:space="0" w:color="auto"/>
          </w:divBdr>
        </w:div>
      </w:divsChild>
    </w:div>
    <w:div w:id="207182927">
      <w:bodyDiv w:val="1"/>
      <w:marLeft w:val="0"/>
      <w:marRight w:val="0"/>
      <w:marTop w:val="0"/>
      <w:marBottom w:val="0"/>
      <w:divBdr>
        <w:top w:val="none" w:sz="0" w:space="0" w:color="auto"/>
        <w:left w:val="none" w:sz="0" w:space="0" w:color="auto"/>
        <w:bottom w:val="none" w:sz="0" w:space="0" w:color="auto"/>
        <w:right w:val="none" w:sz="0" w:space="0" w:color="auto"/>
      </w:divBdr>
      <w:divsChild>
        <w:div w:id="1922443881">
          <w:marLeft w:val="432"/>
          <w:marRight w:val="0"/>
          <w:marTop w:val="120"/>
          <w:marBottom w:val="0"/>
          <w:divBdr>
            <w:top w:val="none" w:sz="0" w:space="0" w:color="auto"/>
            <w:left w:val="none" w:sz="0" w:space="0" w:color="auto"/>
            <w:bottom w:val="none" w:sz="0" w:space="0" w:color="auto"/>
            <w:right w:val="none" w:sz="0" w:space="0" w:color="auto"/>
          </w:divBdr>
        </w:div>
        <w:div w:id="79178245">
          <w:marLeft w:val="432"/>
          <w:marRight w:val="0"/>
          <w:marTop w:val="120"/>
          <w:marBottom w:val="0"/>
          <w:divBdr>
            <w:top w:val="none" w:sz="0" w:space="0" w:color="auto"/>
            <w:left w:val="none" w:sz="0" w:space="0" w:color="auto"/>
            <w:bottom w:val="none" w:sz="0" w:space="0" w:color="auto"/>
            <w:right w:val="none" w:sz="0" w:space="0" w:color="auto"/>
          </w:divBdr>
        </w:div>
        <w:div w:id="590284954">
          <w:marLeft w:val="432"/>
          <w:marRight w:val="0"/>
          <w:marTop w:val="120"/>
          <w:marBottom w:val="0"/>
          <w:divBdr>
            <w:top w:val="none" w:sz="0" w:space="0" w:color="auto"/>
            <w:left w:val="none" w:sz="0" w:space="0" w:color="auto"/>
            <w:bottom w:val="none" w:sz="0" w:space="0" w:color="auto"/>
            <w:right w:val="none" w:sz="0" w:space="0" w:color="auto"/>
          </w:divBdr>
        </w:div>
      </w:divsChild>
    </w:div>
    <w:div w:id="215315824">
      <w:bodyDiv w:val="1"/>
      <w:marLeft w:val="0"/>
      <w:marRight w:val="0"/>
      <w:marTop w:val="0"/>
      <w:marBottom w:val="0"/>
      <w:divBdr>
        <w:top w:val="none" w:sz="0" w:space="0" w:color="auto"/>
        <w:left w:val="none" w:sz="0" w:space="0" w:color="auto"/>
        <w:bottom w:val="none" w:sz="0" w:space="0" w:color="auto"/>
        <w:right w:val="none" w:sz="0" w:space="0" w:color="auto"/>
      </w:divBdr>
    </w:div>
    <w:div w:id="218905790">
      <w:bodyDiv w:val="1"/>
      <w:marLeft w:val="0"/>
      <w:marRight w:val="0"/>
      <w:marTop w:val="0"/>
      <w:marBottom w:val="0"/>
      <w:divBdr>
        <w:top w:val="none" w:sz="0" w:space="0" w:color="auto"/>
        <w:left w:val="none" w:sz="0" w:space="0" w:color="auto"/>
        <w:bottom w:val="none" w:sz="0" w:space="0" w:color="auto"/>
        <w:right w:val="none" w:sz="0" w:space="0" w:color="auto"/>
      </w:divBdr>
      <w:divsChild>
        <w:div w:id="1686135290">
          <w:marLeft w:val="576"/>
          <w:marRight w:val="0"/>
          <w:marTop w:val="80"/>
          <w:marBottom w:val="0"/>
          <w:divBdr>
            <w:top w:val="none" w:sz="0" w:space="0" w:color="auto"/>
            <w:left w:val="none" w:sz="0" w:space="0" w:color="auto"/>
            <w:bottom w:val="none" w:sz="0" w:space="0" w:color="auto"/>
            <w:right w:val="none" w:sz="0" w:space="0" w:color="auto"/>
          </w:divBdr>
        </w:div>
        <w:div w:id="1607886841">
          <w:marLeft w:val="576"/>
          <w:marRight w:val="0"/>
          <w:marTop w:val="80"/>
          <w:marBottom w:val="0"/>
          <w:divBdr>
            <w:top w:val="none" w:sz="0" w:space="0" w:color="auto"/>
            <w:left w:val="none" w:sz="0" w:space="0" w:color="auto"/>
            <w:bottom w:val="none" w:sz="0" w:space="0" w:color="auto"/>
            <w:right w:val="none" w:sz="0" w:space="0" w:color="auto"/>
          </w:divBdr>
        </w:div>
        <w:div w:id="1507742779">
          <w:marLeft w:val="576"/>
          <w:marRight w:val="0"/>
          <w:marTop w:val="80"/>
          <w:marBottom w:val="0"/>
          <w:divBdr>
            <w:top w:val="none" w:sz="0" w:space="0" w:color="auto"/>
            <w:left w:val="none" w:sz="0" w:space="0" w:color="auto"/>
            <w:bottom w:val="none" w:sz="0" w:space="0" w:color="auto"/>
            <w:right w:val="none" w:sz="0" w:space="0" w:color="auto"/>
          </w:divBdr>
        </w:div>
      </w:divsChild>
    </w:div>
    <w:div w:id="251668152">
      <w:bodyDiv w:val="1"/>
      <w:marLeft w:val="0"/>
      <w:marRight w:val="0"/>
      <w:marTop w:val="0"/>
      <w:marBottom w:val="0"/>
      <w:divBdr>
        <w:top w:val="none" w:sz="0" w:space="0" w:color="auto"/>
        <w:left w:val="none" w:sz="0" w:space="0" w:color="auto"/>
        <w:bottom w:val="none" w:sz="0" w:space="0" w:color="auto"/>
        <w:right w:val="none" w:sz="0" w:space="0" w:color="auto"/>
      </w:divBdr>
      <w:divsChild>
        <w:div w:id="826366631">
          <w:marLeft w:val="576"/>
          <w:marRight w:val="0"/>
          <w:marTop w:val="80"/>
          <w:marBottom w:val="0"/>
          <w:divBdr>
            <w:top w:val="none" w:sz="0" w:space="0" w:color="auto"/>
            <w:left w:val="none" w:sz="0" w:space="0" w:color="auto"/>
            <w:bottom w:val="none" w:sz="0" w:space="0" w:color="auto"/>
            <w:right w:val="none" w:sz="0" w:space="0" w:color="auto"/>
          </w:divBdr>
        </w:div>
        <w:div w:id="1287540421">
          <w:marLeft w:val="576"/>
          <w:marRight w:val="0"/>
          <w:marTop w:val="80"/>
          <w:marBottom w:val="0"/>
          <w:divBdr>
            <w:top w:val="none" w:sz="0" w:space="0" w:color="auto"/>
            <w:left w:val="none" w:sz="0" w:space="0" w:color="auto"/>
            <w:bottom w:val="none" w:sz="0" w:space="0" w:color="auto"/>
            <w:right w:val="none" w:sz="0" w:space="0" w:color="auto"/>
          </w:divBdr>
        </w:div>
        <w:div w:id="154344891">
          <w:marLeft w:val="576"/>
          <w:marRight w:val="0"/>
          <w:marTop w:val="80"/>
          <w:marBottom w:val="0"/>
          <w:divBdr>
            <w:top w:val="none" w:sz="0" w:space="0" w:color="auto"/>
            <w:left w:val="none" w:sz="0" w:space="0" w:color="auto"/>
            <w:bottom w:val="none" w:sz="0" w:space="0" w:color="auto"/>
            <w:right w:val="none" w:sz="0" w:space="0" w:color="auto"/>
          </w:divBdr>
        </w:div>
      </w:divsChild>
    </w:div>
    <w:div w:id="266928462">
      <w:bodyDiv w:val="1"/>
      <w:marLeft w:val="0"/>
      <w:marRight w:val="0"/>
      <w:marTop w:val="0"/>
      <w:marBottom w:val="0"/>
      <w:divBdr>
        <w:top w:val="none" w:sz="0" w:space="0" w:color="auto"/>
        <w:left w:val="none" w:sz="0" w:space="0" w:color="auto"/>
        <w:bottom w:val="none" w:sz="0" w:space="0" w:color="auto"/>
        <w:right w:val="none" w:sz="0" w:space="0" w:color="auto"/>
      </w:divBdr>
      <w:divsChild>
        <w:div w:id="1192258521">
          <w:marLeft w:val="576"/>
          <w:marRight w:val="0"/>
          <w:marTop w:val="80"/>
          <w:marBottom w:val="0"/>
          <w:divBdr>
            <w:top w:val="none" w:sz="0" w:space="0" w:color="auto"/>
            <w:left w:val="none" w:sz="0" w:space="0" w:color="auto"/>
            <w:bottom w:val="none" w:sz="0" w:space="0" w:color="auto"/>
            <w:right w:val="none" w:sz="0" w:space="0" w:color="auto"/>
          </w:divBdr>
        </w:div>
        <w:div w:id="53553726">
          <w:marLeft w:val="576"/>
          <w:marRight w:val="0"/>
          <w:marTop w:val="80"/>
          <w:marBottom w:val="0"/>
          <w:divBdr>
            <w:top w:val="none" w:sz="0" w:space="0" w:color="auto"/>
            <w:left w:val="none" w:sz="0" w:space="0" w:color="auto"/>
            <w:bottom w:val="none" w:sz="0" w:space="0" w:color="auto"/>
            <w:right w:val="none" w:sz="0" w:space="0" w:color="auto"/>
          </w:divBdr>
        </w:div>
      </w:divsChild>
    </w:div>
    <w:div w:id="275604503">
      <w:bodyDiv w:val="1"/>
      <w:marLeft w:val="0"/>
      <w:marRight w:val="0"/>
      <w:marTop w:val="0"/>
      <w:marBottom w:val="0"/>
      <w:divBdr>
        <w:top w:val="none" w:sz="0" w:space="0" w:color="auto"/>
        <w:left w:val="none" w:sz="0" w:space="0" w:color="auto"/>
        <w:bottom w:val="none" w:sz="0" w:space="0" w:color="auto"/>
        <w:right w:val="none" w:sz="0" w:space="0" w:color="auto"/>
      </w:divBdr>
      <w:divsChild>
        <w:div w:id="438841069">
          <w:marLeft w:val="432"/>
          <w:marRight w:val="0"/>
          <w:marTop w:val="120"/>
          <w:marBottom w:val="0"/>
          <w:divBdr>
            <w:top w:val="none" w:sz="0" w:space="0" w:color="auto"/>
            <w:left w:val="none" w:sz="0" w:space="0" w:color="auto"/>
            <w:bottom w:val="none" w:sz="0" w:space="0" w:color="auto"/>
            <w:right w:val="none" w:sz="0" w:space="0" w:color="auto"/>
          </w:divBdr>
        </w:div>
        <w:div w:id="1422027043">
          <w:marLeft w:val="432"/>
          <w:marRight w:val="0"/>
          <w:marTop w:val="120"/>
          <w:marBottom w:val="0"/>
          <w:divBdr>
            <w:top w:val="none" w:sz="0" w:space="0" w:color="auto"/>
            <w:left w:val="none" w:sz="0" w:space="0" w:color="auto"/>
            <w:bottom w:val="none" w:sz="0" w:space="0" w:color="auto"/>
            <w:right w:val="none" w:sz="0" w:space="0" w:color="auto"/>
          </w:divBdr>
        </w:div>
      </w:divsChild>
    </w:div>
    <w:div w:id="306520184">
      <w:bodyDiv w:val="1"/>
      <w:marLeft w:val="0"/>
      <w:marRight w:val="0"/>
      <w:marTop w:val="0"/>
      <w:marBottom w:val="0"/>
      <w:divBdr>
        <w:top w:val="none" w:sz="0" w:space="0" w:color="auto"/>
        <w:left w:val="none" w:sz="0" w:space="0" w:color="auto"/>
        <w:bottom w:val="none" w:sz="0" w:space="0" w:color="auto"/>
        <w:right w:val="none" w:sz="0" w:space="0" w:color="auto"/>
      </w:divBdr>
      <w:divsChild>
        <w:div w:id="553347475">
          <w:marLeft w:val="576"/>
          <w:marRight w:val="0"/>
          <w:marTop w:val="80"/>
          <w:marBottom w:val="0"/>
          <w:divBdr>
            <w:top w:val="none" w:sz="0" w:space="0" w:color="auto"/>
            <w:left w:val="none" w:sz="0" w:space="0" w:color="auto"/>
            <w:bottom w:val="none" w:sz="0" w:space="0" w:color="auto"/>
            <w:right w:val="none" w:sz="0" w:space="0" w:color="auto"/>
          </w:divBdr>
        </w:div>
        <w:div w:id="1681854427">
          <w:marLeft w:val="576"/>
          <w:marRight w:val="0"/>
          <w:marTop w:val="80"/>
          <w:marBottom w:val="0"/>
          <w:divBdr>
            <w:top w:val="none" w:sz="0" w:space="0" w:color="auto"/>
            <w:left w:val="none" w:sz="0" w:space="0" w:color="auto"/>
            <w:bottom w:val="none" w:sz="0" w:space="0" w:color="auto"/>
            <w:right w:val="none" w:sz="0" w:space="0" w:color="auto"/>
          </w:divBdr>
        </w:div>
        <w:div w:id="1536773302">
          <w:marLeft w:val="576"/>
          <w:marRight w:val="0"/>
          <w:marTop w:val="80"/>
          <w:marBottom w:val="0"/>
          <w:divBdr>
            <w:top w:val="none" w:sz="0" w:space="0" w:color="auto"/>
            <w:left w:val="none" w:sz="0" w:space="0" w:color="auto"/>
            <w:bottom w:val="none" w:sz="0" w:space="0" w:color="auto"/>
            <w:right w:val="none" w:sz="0" w:space="0" w:color="auto"/>
          </w:divBdr>
        </w:div>
        <w:div w:id="159734807">
          <w:marLeft w:val="576"/>
          <w:marRight w:val="0"/>
          <w:marTop w:val="80"/>
          <w:marBottom w:val="0"/>
          <w:divBdr>
            <w:top w:val="none" w:sz="0" w:space="0" w:color="auto"/>
            <w:left w:val="none" w:sz="0" w:space="0" w:color="auto"/>
            <w:bottom w:val="none" w:sz="0" w:space="0" w:color="auto"/>
            <w:right w:val="none" w:sz="0" w:space="0" w:color="auto"/>
          </w:divBdr>
        </w:div>
      </w:divsChild>
    </w:div>
    <w:div w:id="336034873">
      <w:bodyDiv w:val="1"/>
      <w:marLeft w:val="0"/>
      <w:marRight w:val="0"/>
      <w:marTop w:val="0"/>
      <w:marBottom w:val="0"/>
      <w:divBdr>
        <w:top w:val="none" w:sz="0" w:space="0" w:color="auto"/>
        <w:left w:val="none" w:sz="0" w:space="0" w:color="auto"/>
        <w:bottom w:val="none" w:sz="0" w:space="0" w:color="auto"/>
        <w:right w:val="none" w:sz="0" w:space="0" w:color="auto"/>
      </w:divBdr>
      <w:divsChild>
        <w:div w:id="539823558">
          <w:marLeft w:val="576"/>
          <w:marRight w:val="0"/>
          <w:marTop w:val="80"/>
          <w:marBottom w:val="0"/>
          <w:divBdr>
            <w:top w:val="none" w:sz="0" w:space="0" w:color="auto"/>
            <w:left w:val="none" w:sz="0" w:space="0" w:color="auto"/>
            <w:bottom w:val="none" w:sz="0" w:space="0" w:color="auto"/>
            <w:right w:val="none" w:sz="0" w:space="0" w:color="auto"/>
          </w:divBdr>
        </w:div>
        <w:div w:id="313071636">
          <w:marLeft w:val="576"/>
          <w:marRight w:val="0"/>
          <w:marTop w:val="80"/>
          <w:marBottom w:val="0"/>
          <w:divBdr>
            <w:top w:val="none" w:sz="0" w:space="0" w:color="auto"/>
            <w:left w:val="none" w:sz="0" w:space="0" w:color="auto"/>
            <w:bottom w:val="none" w:sz="0" w:space="0" w:color="auto"/>
            <w:right w:val="none" w:sz="0" w:space="0" w:color="auto"/>
          </w:divBdr>
        </w:div>
        <w:div w:id="1295481985">
          <w:marLeft w:val="576"/>
          <w:marRight w:val="0"/>
          <w:marTop w:val="80"/>
          <w:marBottom w:val="0"/>
          <w:divBdr>
            <w:top w:val="none" w:sz="0" w:space="0" w:color="auto"/>
            <w:left w:val="none" w:sz="0" w:space="0" w:color="auto"/>
            <w:bottom w:val="none" w:sz="0" w:space="0" w:color="auto"/>
            <w:right w:val="none" w:sz="0" w:space="0" w:color="auto"/>
          </w:divBdr>
        </w:div>
        <w:div w:id="157887209">
          <w:marLeft w:val="576"/>
          <w:marRight w:val="0"/>
          <w:marTop w:val="80"/>
          <w:marBottom w:val="0"/>
          <w:divBdr>
            <w:top w:val="none" w:sz="0" w:space="0" w:color="auto"/>
            <w:left w:val="none" w:sz="0" w:space="0" w:color="auto"/>
            <w:bottom w:val="none" w:sz="0" w:space="0" w:color="auto"/>
            <w:right w:val="none" w:sz="0" w:space="0" w:color="auto"/>
          </w:divBdr>
        </w:div>
        <w:div w:id="999430300">
          <w:marLeft w:val="576"/>
          <w:marRight w:val="0"/>
          <w:marTop w:val="80"/>
          <w:marBottom w:val="0"/>
          <w:divBdr>
            <w:top w:val="none" w:sz="0" w:space="0" w:color="auto"/>
            <w:left w:val="none" w:sz="0" w:space="0" w:color="auto"/>
            <w:bottom w:val="none" w:sz="0" w:space="0" w:color="auto"/>
            <w:right w:val="none" w:sz="0" w:space="0" w:color="auto"/>
          </w:divBdr>
        </w:div>
        <w:div w:id="433062444">
          <w:marLeft w:val="576"/>
          <w:marRight w:val="0"/>
          <w:marTop w:val="80"/>
          <w:marBottom w:val="0"/>
          <w:divBdr>
            <w:top w:val="none" w:sz="0" w:space="0" w:color="auto"/>
            <w:left w:val="none" w:sz="0" w:space="0" w:color="auto"/>
            <w:bottom w:val="none" w:sz="0" w:space="0" w:color="auto"/>
            <w:right w:val="none" w:sz="0" w:space="0" w:color="auto"/>
          </w:divBdr>
        </w:div>
        <w:div w:id="1365911100">
          <w:marLeft w:val="576"/>
          <w:marRight w:val="0"/>
          <w:marTop w:val="80"/>
          <w:marBottom w:val="0"/>
          <w:divBdr>
            <w:top w:val="none" w:sz="0" w:space="0" w:color="auto"/>
            <w:left w:val="none" w:sz="0" w:space="0" w:color="auto"/>
            <w:bottom w:val="none" w:sz="0" w:space="0" w:color="auto"/>
            <w:right w:val="none" w:sz="0" w:space="0" w:color="auto"/>
          </w:divBdr>
        </w:div>
        <w:div w:id="1767845571">
          <w:marLeft w:val="576"/>
          <w:marRight w:val="0"/>
          <w:marTop w:val="80"/>
          <w:marBottom w:val="0"/>
          <w:divBdr>
            <w:top w:val="none" w:sz="0" w:space="0" w:color="auto"/>
            <w:left w:val="none" w:sz="0" w:space="0" w:color="auto"/>
            <w:bottom w:val="none" w:sz="0" w:space="0" w:color="auto"/>
            <w:right w:val="none" w:sz="0" w:space="0" w:color="auto"/>
          </w:divBdr>
        </w:div>
        <w:div w:id="614024939">
          <w:marLeft w:val="576"/>
          <w:marRight w:val="0"/>
          <w:marTop w:val="80"/>
          <w:marBottom w:val="0"/>
          <w:divBdr>
            <w:top w:val="none" w:sz="0" w:space="0" w:color="auto"/>
            <w:left w:val="none" w:sz="0" w:space="0" w:color="auto"/>
            <w:bottom w:val="none" w:sz="0" w:space="0" w:color="auto"/>
            <w:right w:val="none" w:sz="0" w:space="0" w:color="auto"/>
          </w:divBdr>
        </w:div>
        <w:div w:id="1204711497">
          <w:marLeft w:val="576"/>
          <w:marRight w:val="0"/>
          <w:marTop w:val="80"/>
          <w:marBottom w:val="0"/>
          <w:divBdr>
            <w:top w:val="none" w:sz="0" w:space="0" w:color="auto"/>
            <w:left w:val="none" w:sz="0" w:space="0" w:color="auto"/>
            <w:bottom w:val="none" w:sz="0" w:space="0" w:color="auto"/>
            <w:right w:val="none" w:sz="0" w:space="0" w:color="auto"/>
          </w:divBdr>
        </w:div>
        <w:div w:id="1194419438">
          <w:marLeft w:val="576"/>
          <w:marRight w:val="0"/>
          <w:marTop w:val="80"/>
          <w:marBottom w:val="0"/>
          <w:divBdr>
            <w:top w:val="none" w:sz="0" w:space="0" w:color="auto"/>
            <w:left w:val="none" w:sz="0" w:space="0" w:color="auto"/>
            <w:bottom w:val="none" w:sz="0" w:space="0" w:color="auto"/>
            <w:right w:val="none" w:sz="0" w:space="0" w:color="auto"/>
          </w:divBdr>
        </w:div>
        <w:div w:id="422268323">
          <w:marLeft w:val="576"/>
          <w:marRight w:val="0"/>
          <w:marTop w:val="80"/>
          <w:marBottom w:val="0"/>
          <w:divBdr>
            <w:top w:val="none" w:sz="0" w:space="0" w:color="auto"/>
            <w:left w:val="none" w:sz="0" w:space="0" w:color="auto"/>
            <w:bottom w:val="none" w:sz="0" w:space="0" w:color="auto"/>
            <w:right w:val="none" w:sz="0" w:space="0" w:color="auto"/>
          </w:divBdr>
        </w:div>
        <w:div w:id="35666056">
          <w:marLeft w:val="576"/>
          <w:marRight w:val="0"/>
          <w:marTop w:val="80"/>
          <w:marBottom w:val="0"/>
          <w:divBdr>
            <w:top w:val="none" w:sz="0" w:space="0" w:color="auto"/>
            <w:left w:val="none" w:sz="0" w:space="0" w:color="auto"/>
            <w:bottom w:val="none" w:sz="0" w:space="0" w:color="auto"/>
            <w:right w:val="none" w:sz="0" w:space="0" w:color="auto"/>
          </w:divBdr>
        </w:div>
        <w:div w:id="1462377638">
          <w:marLeft w:val="576"/>
          <w:marRight w:val="0"/>
          <w:marTop w:val="80"/>
          <w:marBottom w:val="0"/>
          <w:divBdr>
            <w:top w:val="none" w:sz="0" w:space="0" w:color="auto"/>
            <w:left w:val="none" w:sz="0" w:space="0" w:color="auto"/>
            <w:bottom w:val="none" w:sz="0" w:space="0" w:color="auto"/>
            <w:right w:val="none" w:sz="0" w:space="0" w:color="auto"/>
          </w:divBdr>
        </w:div>
        <w:div w:id="247082141">
          <w:marLeft w:val="576"/>
          <w:marRight w:val="0"/>
          <w:marTop w:val="80"/>
          <w:marBottom w:val="0"/>
          <w:divBdr>
            <w:top w:val="none" w:sz="0" w:space="0" w:color="auto"/>
            <w:left w:val="none" w:sz="0" w:space="0" w:color="auto"/>
            <w:bottom w:val="none" w:sz="0" w:space="0" w:color="auto"/>
            <w:right w:val="none" w:sz="0" w:space="0" w:color="auto"/>
          </w:divBdr>
        </w:div>
        <w:div w:id="265967312">
          <w:marLeft w:val="576"/>
          <w:marRight w:val="0"/>
          <w:marTop w:val="80"/>
          <w:marBottom w:val="0"/>
          <w:divBdr>
            <w:top w:val="none" w:sz="0" w:space="0" w:color="auto"/>
            <w:left w:val="none" w:sz="0" w:space="0" w:color="auto"/>
            <w:bottom w:val="none" w:sz="0" w:space="0" w:color="auto"/>
            <w:right w:val="none" w:sz="0" w:space="0" w:color="auto"/>
          </w:divBdr>
        </w:div>
        <w:div w:id="357047161">
          <w:marLeft w:val="576"/>
          <w:marRight w:val="0"/>
          <w:marTop w:val="80"/>
          <w:marBottom w:val="0"/>
          <w:divBdr>
            <w:top w:val="none" w:sz="0" w:space="0" w:color="auto"/>
            <w:left w:val="none" w:sz="0" w:space="0" w:color="auto"/>
            <w:bottom w:val="none" w:sz="0" w:space="0" w:color="auto"/>
            <w:right w:val="none" w:sz="0" w:space="0" w:color="auto"/>
          </w:divBdr>
        </w:div>
      </w:divsChild>
    </w:div>
    <w:div w:id="345518399">
      <w:bodyDiv w:val="1"/>
      <w:marLeft w:val="0"/>
      <w:marRight w:val="0"/>
      <w:marTop w:val="0"/>
      <w:marBottom w:val="0"/>
      <w:divBdr>
        <w:top w:val="none" w:sz="0" w:space="0" w:color="auto"/>
        <w:left w:val="none" w:sz="0" w:space="0" w:color="auto"/>
        <w:bottom w:val="none" w:sz="0" w:space="0" w:color="auto"/>
        <w:right w:val="none" w:sz="0" w:space="0" w:color="auto"/>
      </w:divBdr>
      <w:divsChild>
        <w:div w:id="1181312048">
          <w:marLeft w:val="432"/>
          <w:marRight w:val="0"/>
          <w:marTop w:val="120"/>
          <w:marBottom w:val="0"/>
          <w:divBdr>
            <w:top w:val="none" w:sz="0" w:space="0" w:color="auto"/>
            <w:left w:val="none" w:sz="0" w:space="0" w:color="auto"/>
            <w:bottom w:val="none" w:sz="0" w:space="0" w:color="auto"/>
            <w:right w:val="none" w:sz="0" w:space="0" w:color="auto"/>
          </w:divBdr>
        </w:div>
        <w:div w:id="851258034">
          <w:marLeft w:val="432"/>
          <w:marRight w:val="0"/>
          <w:marTop w:val="120"/>
          <w:marBottom w:val="0"/>
          <w:divBdr>
            <w:top w:val="none" w:sz="0" w:space="0" w:color="auto"/>
            <w:left w:val="none" w:sz="0" w:space="0" w:color="auto"/>
            <w:bottom w:val="none" w:sz="0" w:space="0" w:color="auto"/>
            <w:right w:val="none" w:sz="0" w:space="0" w:color="auto"/>
          </w:divBdr>
        </w:div>
      </w:divsChild>
    </w:div>
    <w:div w:id="374936262">
      <w:bodyDiv w:val="1"/>
      <w:marLeft w:val="0"/>
      <w:marRight w:val="0"/>
      <w:marTop w:val="0"/>
      <w:marBottom w:val="0"/>
      <w:divBdr>
        <w:top w:val="none" w:sz="0" w:space="0" w:color="auto"/>
        <w:left w:val="none" w:sz="0" w:space="0" w:color="auto"/>
        <w:bottom w:val="none" w:sz="0" w:space="0" w:color="auto"/>
        <w:right w:val="none" w:sz="0" w:space="0" w:color="auto"/>
      </w:divBdr>
      <w:divsChild>
        <w:div w:id="117377613">
          <w:marLeft w:val="576"/>
          <w:marRight w:val="0"/>
          <w:marTop w:val="80"/>
          <w:marBottom w:val="0"/>
          <w:divBdr>
            <w:top w:val="none" w:sz="0" w:space="0" w:color="auto"/>
            <w:left w:val="none" w:sz="0" w:space="0" w:color="auto"/>
            <w:bottom w:val="none" w:sz="0" w:space="0" w:color="auto"/>
            <w:right w:val="none" w:sz="0" w:space="0" w:color="auto"/>
          </w:divBdr>
        </w:div>
        <w:div w:id="1201817352">
          <w:marLeft w:val="576"/>
          <w:marRight w:val="0"/>
          <w:marTop w:val="80"/>
          <w:marBottom w:val="0"/>
          <w:divBdr>
            <w:top w:val="none" w:sz="0" w:space="0" w:color="auto"/>
            <w:left w:val="none" w:sz="0" w:space="0" w:color="auto"/>
            <w:bottom w:val="none" w:sz="0" w:space="0" w:color="auto"/>
            <w:right w:val="none" w:sz="0" w:space="0" w:color="auto"/>
          </w:divBdr>
        </w:div>
      </w:divsChild>
    </w:div>
    <w:div w:id="379087505">
      <w:bodyDiv w:val="1"/>
      <w:marLeft w:val="0"/>
      <w:marRight w:val="0"/>
      <w:marTop w:val="0"/>
      <w:marBottom w:val="0"/>
      <w:divBdr>
        <w:top w:val="none" w:sz="0" w:space="0" w:color="auto"/>
        <w:left w:val="none" w:sz="0" w:space="0" w:color="auto"/>
        <w:bottom w:val="none" w:sz="0" w:space="0" w:color="auto"/>
        <w:right w:val="none" w:sz="0" w:space="0" w:color="auto"/>
      </w:divBdr>
      <w:divsChild>
        <w:div w:id="1555896913">
          <w:marLeft w:val="432"/>
          <w:marRight w:val="0"/>
          <w:marTop w:val="120"/>
          <w:marBottom w:val="0"/>
          <w:divBdr>
            <w:top w:val="none" w:sz="0" w:space="0" w:color="auto"/>
            <w:left w:val="none" w:sz="0" w:space="0" w:color="auto"/>
            <w:bottom w:val="none" w:sz="0" w:space="0" w:color="auto"/>
            <w:right w:val="none" w:sz="0" w:space="0" w:color="auto"/>
          </w:divBdr>
        </w:div>
        <w:div w:id="723649033">
          <w:marLeft w:val="432"/>
          <w:marRight w:val="0"/>
          <w:marTop w:val="120"/>
          <w:marBottom w:val="0"/>
          <w:divBdr>
            <w:top w:val="none" w:sz="0" w:space="0" w:color="auto"/>
            <w:left w:val="none" w:sz="0" w:space="0" w:color="auto"/>
            <w:bottom w:val="none" w:sz="0" w:space="0" w:color="auto"/>
            <w:right w:val="none" w:sz="0" w:space="0" w:color="auto"/>
          </w:divBdr>
        </w:div>
      </w:divsChild>
    </w:div>
    <w:div w:id="387384721">
      <w:bodyDiv w:val="1"/>
      <w:marLeft w:val="0"/>
      <w:marRight w:val="0"/>
      <w:marTop w:val="0"/>
      <w:marBottom w:val="0"/>
      <w:divBdr>
        <w:top w:val="none" w:sz="0" w:space="0" w:color="auto"/>
        <w:left w:val="none" w:sz="0" w:space="0" w:color="auto"/>
        <w:bottom w:val="none" w:sz="0" w:space="0" w:color="auto"/>
        <w:right w:val="none" w:sz="0" w:space="0" w:color="auto"/>
      </w:divBdr>
      <w:divsChild>
        <w:div w:id="1375733053">
          <w:marLeft w:val="432"/>
          <w:marRight w:val="0"/>
          <w:marTop w:val="120"/>
          <w:marBottom w:val="0"/>
          <w:divBdr>
            <w:top w:val="none" w:sz="0" w:space="0" w:color="auto"/>
            <w:left w:val="none" w:sz="0" w:space="0" w:color="auto"/>
            <w:bottom w:val="none" w:sz="0" w:space="0" w:color="auto"/>
            <w:right w:val="none" w:sz="0" w:space="0" w:color="auto"/>
          </w:divBdr>
        </w:div>
        <w:div w:id="120461044">
          <w:marLeft w:val="432"/>
          <w:marRight w:val="0"/>
          <w:marTop w:val="120"/>
          <w:marBottom w:val="0"/>
          <w:divBdr>
            <w:top w:val="none" w:sz="0" w:space="0" w:color="auto"/>
            <w:left w:val="none" w:sz="0" w:space="0" w:color="auto"/>
            <w:bottom w:val="none" w:sz="0" w:space="0" w:color="auto"/>
            <w:right w:val="none" w:sz="0" w:space="0" w:color="auto"/>
          </w:divBdr>
        </w:div>
        <w:div w:id="500314633">
          <w:marLeft w:val="432"/>
          <w:marRight w:val="0"/>
          <w:marTop w:val="120"/>
          <w:marBottom w:val="0"/>
          <w:divBdr>
            <w:top w:val="none" w:sz="0" w:space="0" w:color="auto"/>
            <w:left w:val="none" w:sz="0" w:space="0" w:color="auto"/>
            <w:bottom w:val="none" w:sz="0" w:space="0" w:color="auto"/>
            <w:right w:val="none" w:sz="0" w:space="0" w:color="auto"/>
          </w:divBdr>
        </w:div>
      </w:divsChild>
    </w:div>
    <w:div w:id="454178330">
      <w:bodyDiv w:val="1"/>
      <w:marLeft w:val="0"/>
      <w:marRight w:val="0"/>
      <w:marTop w:val="0"/>
      <w:marBottom w:val="0"/>
      <w:divBdr>
        <w:top w:val="none" w:sz="0" w:space="0" w:color="auto"/>
        <w:left w:val="none" w:sz="0" w:space="0" w:color="auto"/>
        <w:bottom w:val="none" w:sz="0" w:space="0" w:color="auto"/>
        <w:right w:val="none" w:sz="0" w:space="0" w:color="auto"/>
      </w:divBdr>
      <w:divsChild>
        <w:div w:id="565188323">
          <w:marLeft w:val="576"/>
          <w:marRight w:val="0"/>
          <w:marTop w:val="80"/>
          <w:marBottom w:val="0"/>
          <w:divBdr>
            <w:top w:val="none" w:sz="0" w:space="0" w:color="auto"/>
            <w:left w:val="none" w:sz="0" w:space="0" w:color="auto"/>
            <w:bottom w:val="none" w:sz="0" w:space="0" w:color="auto"/>
            <w:right w:val="none" w:sz="0" w:space="0" w:color="auto"/>
          </w:divBdr>
        </w:div>
        <w:div w:id="462768824">
          <w:marLeft w:val="576"/>
          <w:marRight w:val="0"/>
          <w:marTop w:val="80"/>
          <w:marBottom w:val="0"/>
          <w:divBdr>
            <w:top w:val="none" w:sz="0" w:space="0" w:color="auto"/>
            <w:left w:val="none" w:sz="0" w:space="0" w:color="auto"/>
            <w:bottom w:val="none" w:sz="0" w:space="0" w:color="auto"/>
            <w:right w:val="none" w:sz="0" w:space="0" w:color="auto"/>
          </w:divBdr>
        </w:div>
      </w:divsChild>
    </w:div>
    <w:div w:id="481846202">
      <w:bodyDiv w:val="1"/>
      <w:marLeft w:val="0"/>
      <w:marRight w:val="0"/>
      <w:marTop w:val="0"/>
      <w:marBottom w:val="0"/>
      <w:divBdr>
        <w:top w:val="none" w:sz="0" w:space="0" w:color="auto"/>
        <w:left w:val="none" w:sz="0" w:space="0" w:color="auto"/>
        <w:bottom w:val="none" w:sz="0" w:space="0" w:color="auto"/>
        <w:right w:val="none" w:sz="0" w:space="0" w:color="auto"/>
      </w:divBdr>
      <w:divsChild>
        <w:div w:id="817576348">
          <w:marLeft w:val="547"/>
          <w:marRight w:val="0"/>
          <w:marTop w:val="120"/>
          <w:marBottom w:val="0"/>
          <w:divBdr>
            <w:top w:val="none" w:sz="0" w:space="0" w:color="auto"/>
            <w:left w:val="none" w:sz="0" w:space="0" w:color="auto"/>
            <w:bottom w:val="none" w:sz="0" w:space="0" w:color="auto"/>
            <w:right w:val="none" w:sz="0" w:space="0" w:color="auto"/>
          </w:divBdr>
        </w:div>
        <w:div w:id="1010328911">
          <w:marLeft w:val="547"/>
          <w:marRight w:val="0"/>
          <w:marTop w:val="120"/>
          <w:marBottom w:val="0"/>
          <w:divBdr>
            <w:top w:val="none" w:sz="0" w:space="0" w:color="auto"/>
            <w:left w:val="none" w:sz="0" w:space="0" w:color="auto"/>
            <w:bottom w:val="none" w:sz="0" w:space="0" w:color="auto"/>
            <w:right w:val="none" w:sz="0" w:space="0" w:color="auto"/>
          </w:divBdr>
        </w:div>
      </w:divsChild>
    </w:div>
    <w:div w:id="495532243">
      <w:bodyDiv w:val="1"/>
      <w:marLeft w:val="0"/>
      <w:marRight w:val="0"/>
      <w:marTop w:val="0"/>
      <w:marBottom w:val="0"/>
      <w:divBdr>
        <w:top w:val="none" w:sz="0" w:space="0" w:color="auto"/>
        <w:left w:val="none" w:sz="0" w:space="0" w:color="auto"/>
        <w:bottom w:val="none" w:sz="0" w:space="0" w:color="auto"/>
        <w:right w:val="none" w:sz="0" w:space="0" w:color="auto"/>
      </w:divBdr>
    </w:div>
    <w:div w:id="512302654">
      <w:bodyDiv w:val="1"/>
      <w:marLeft w:val="0"/>
      <w:marRight w:val="0"/>
      <w:marTop w:val="0"/>
      <w:marBottom w:val="0"/>
      <w:divBdr>
        <w:top w:val="none" w:sz="0" w:space="0" w:color="auto"/>
        <w:left w:val="none" w:sz="0" w:space="0" w:color="auto"/>
        <w:bottom w:val="none" w:sz="0" w:space="0" w:color="auto"/>
        <w:right w:val="none" w:sz="0" w:space="0" w:color="auto"/>
      </w:divBdr>
    </w:div>
    <w:div w:id="517082201">
      <w:bodyDiv w:val="1"/>
      <w:marLeft w:val="0"/>
      <w:marRight w:val="0"/>
      <w:marTop w:val="0"/>
      <w:marBottom w:val="0"/>
      <w:divBdr>
        <w:top w:val="none" w:sz="0" w:space="0" w:color="auto"/>
        <w:left w:val="none" w:sz="0" w:space="0" w:color="auto"/>
        <w:bottom w:val="none" w:sz="0" w:space="0" w:color="auto"/>
        <w:right w:val="none" w:sz="0" w:space="0" w:color="auto"/>
      </w:divBdr>
      <w:divsChild>
        <w:div w:id="844176283">
          <w:marLeft w:val="432"/>
          <w:marRight w:val="0"/>
          <w:marTop w:val="120"/>
          <w:marBottom w:val="0"/>
          <w:divBdr>
            <w:top w:val="none" w:sz="0" w:space="0" w:color="auto"/>
            <w:left w:val="none" w:sz="0" w:space="0" w:color="auto"/>
            <w:bottom w:val="none" w:sz="0" w:space="0" w:color="auto"/>
            <w:right w:val="none" w:sz="0" w:space="0" w:color="auto"/>
          </w:divBdr>
        </w:div>
        <w:div w:id="732898005">
          <w:marLeft w:val="432"/>
          <w:marRight w:val="0"/>
          <w:marTop w:val="120"/>
          <w:marBottom w:val="0"/>
          <w:divBdr>
            <w:top w:val="none" w:sz="0" w:space="0" w:color="auto"/>
            <w:left w:val="none" w:sz="0" w:space="0" w:color="auto"/>
            <w:bottom w:val="none" w:sz="0" w:space="0" w:color="auto"/>
            <w:right w:val="none" w:sz="0" w:space="0" w:color="auto"/>
          </w:divBdr>
        </w:div>
        <w:div w:id="1214122691">
          <w:marLeft w:val="432"/>
          <w:marRight w:val="0"/>
          <w:marTop w:val="120"/>
          <w:marBottom w:val="0"/>
          <w:divBdr>
            <w:top w:val="none" w:sz="0" w:space="0" w:color="auto"/>
            <w:left w:val="none" w:sz="0" w:space="0" w:color="auto"/>
            <w:bottom w:val="none" w:sz="0" w:space="0" w:color="auto"/>
            <w:right w:val="none" w:sz="0" w:space="0" w:color="auto"/>
          </w:divBdr>
        </w:div>
        <w:div w:id="1584757008">
          <w:marLeft w:val="432"/>
          <w:marRight w:val="0"/>
          <w:marTop w:val="120"/>
          <w:marBottom w:val="0"/>
          <w:divBdr>
            <w:top w:val="none" w:sz="0" w:space="0" w:color="auto"/>
            <w:left w:val="none" w:sz="0" w:space="0" w:color="auto"/>
            <w:bottom w:val="none" w:sz="0" w:space="0" w:color="auto"/>
            <w:right w:val="none" w:sz="0" w:space="0" w:color="auto"/>
          </w:divBdr>
        </w:div>
        <w:div w:id="52849642">
          <w:marLeft w:val="432"/>
          <w:marRight w:val="0"/>
          <w:marTop w:val="120"/>
          <w:marBottom w:val="0"/>
          <w:divBdr>
            <w:top w:val="none" w:sz="0" w:space="0" w:color="auto"/>
            <w:left w:val="none" w:sz="0" w:space="0" w:color="auto"/>
            <w:bottom w:val="none" w:sz="0" w:space="0" w:color="auto"/>
            <w:right w:val="none" w:sz="0" w:space="0" w:color="auto"/>
          </w:divBdr>
        </w:div>
      </w:divsChild>
    </w:div>
    <w:div w:id="539052345">
      <w:bodyDiv w:val="1"/>
      <w:marLeft w:val="0"/>
      <w:marRight w:val="0"/>
      <w:marTop w:val="0"/>
      <w:marBottom w:val="0"/>
      <w:divBdr>
        <w:top w:val="none" w:sz="0" w:space="0" w:color="auto"/>
        <w:left w:val="none" w:sz="0" w:space="0" w:color="auto"/>
        <w:bottom w:val="none" w:sz="0" w:space="0" w:color="auto"/>
        <w:right w:val="none" w:sz="0" w:space="0" w:color="auto"/>
      </w:divBdr>
      <w:divsChild>
        <w:div w:id="299120742">
          <w:marLeft w:val="432"/>
          <w:marRight w:val="0"/>
          <w:marTop w:val="120"/>
          <w:marBottom w:val="0"/>
          <w:divBdr>
            <w:top w:val="none" w:sz="0" w:space="0" w:color="auto"/>
            <w:left w:val="none" w:sz="0" w:space="0" w:color="auto"/>
            <w:bottom w:val="none" w:sz="0" w:space="0" w:color="auto"/>
            <w:right w:val="none" w:sz="0" w:space="0" w:color="auto"/>
          </w:divBdr>
        </w:div>
        <w:div w:id="722022814">
          <w:marLeft w:val="432"/>
          <w:marRight w:val="0"/>
          <w:marTop w:val="120"/>
          <w:marBottom w:val="0"/>
          <w:divBdr>
            <w:top w:val="none" w:sz="0" w:space="0" w:color="auto"/>
            <w:left w:val="none" w:sz="0" w:space="0" w:color="auto"/>
            <w:bottom w:val="none" w:sz="0" w:space="0" w:color="auto"/>
            <w:right w:val="none" w:sz="0" w:space="0" w:color="auto"/>
          </w:divBdr>
        </w:div>
        <w:div w:id="1719089519">
          <w:marLeft w:val="720"/>
          <w:marRight w:val="0"/>
          <w:marTop w:val="120"/>
          <w:marBottom w:val="0"/>
          <w:divBdr>
            <w:top w:val="none" w:sz="0" w:space="0" w:color="auto"/>
            <w:left w:val="none" w:sz="0" w:space="0" w:color="auto"/>
            <w:bottom w:val="none" w:sz="0" w:space="0" w:color="auto"/>
            <w:right w:val="none" w:sz="0" w:space="0" w:color="auto"/>
          </w:divBdr>
        </w:div>
        <w:div w:id="2088842956">
          <w:marLeft w:val="720"/>
          <w:marRight w:val="0"/>
          <w:marTop w:val="120"/>
          <w:marBottom w:val="0"/>
          <w:divBdr>
            <w:top w:val="none" w:sz="0" w:space="0" w:color="auto"/>
            <w:left w:val="none" w:sz="0" w:space="0" w:color="auto"/>
            <w:bottom w:val="none" w:sz="0" w:space="0" w:color="auto"/>
            <w:right w:val="none" w:sz="0" w:space="0" w:color="auto"/>
          </w:divBdr>
        </w:div>
        <w:div w:id="1072896943">
          <w:marLeft w:val="720"/>
          <w:marRight w:val="0"/>
          <w:marTop w:val="120"/>
          <w:marBottom w:val="0"/>
          <w:divBdr>
            <w:top w:val="none" w:sz="0" w:space="0" w:color="auto"/>
            <w:left w:val="none" w:sz="0" w:space="0" w:color="auto"/>
            <w:bottom w:val="none" w:sz="0" w:space="0" w:color="auto"/>
            <w:right w:val="none" w:sz="0" w:space="0" w:color="auto"/>
          </w:divBdr>
        </w:div>
      </w:divsChild>
    </w:div>
    <w:div w:id="549420454">
      <w:bodyDiv w:val="1"/>
      <w:marLeft w:val="0"/>
      <w:marRight w:val="0"/>
      <w:marTop w:val="0"/>
      <w:marBottom w:val="0"/>
      <w:divBdr>
        <w:top w:val="none" w:sz="0" w:space="0" w:color="auto"/>
        <w:left w:val="none" w:sz="0" w:space="0" w:color="auto"/>
        <w:bottom w:val="none" w:sz="0" w:space="0" w:color="auto"/>
        <w:right w:val="none" w:sz="0" w:space="0" w:color="auto"/>
      </w:divBdr>
      <w:divsChild>
        <w:div w:id="960381473">
          <w:marLeft w:val="576"/>
          <w:marRight w:val="0"/>
          <w:marTop w:val="80"/>
          <w:marBottom w:val="0"/>
          <w:divBdr>
            <w:top w:val="none" w:sz="0" w:space="0" w:color="auto"/>
            <w:left w:val="none" w:sz="0" w:space="0" w:color="auto"/>
            <w:bottom w:val="none" w:sz="0" w:space="0" w:color="auto"/>
            <w:right w:val="none" w:sz="0" w:space="0" w:color="auto"/>
          </w:divBdr>
        </w:div>
        <w:div w:id="146439872">
          <w:marLeft w:val="576"/>
          <w:marRight w:val="0"/>
          <w:marTop w:val="80"/>
          <w:marBottom w:val="0"/>
          <w:divBdr>
            <w:top w:val="none" w:sz="0" w:space="0" w:color="auto"/>
            <w:left w:val="none" w:sz="0" w:space="0" w:color="auto"/>
            <w:bottom w:val="none" w:sz="0" w:space="0" w:color="auto"/>
            <w:right w:val="none" w:sz="0" w:space="0" w:color="auto"/>
          </w:divBdr>
        </w:div>
        <w:div w:id="951672246">
          <w:marLeft w:val="576"/>
          <w:marRight w:val="0"/>
          <w:marTop w:val="80"/>
          <w:marBottom w:val="0"/>
          <w:divBdr>
            <w:top w:val="none" w:sz="0" w:space="0" w:color="auto"/>
            <w:left w:val="none" w:sz="0" w:space="0" w:color="auto"/>
            <w:bottom w:val="none" w:sz="0" w:space="0" w:color="auto"/>
            <w:right w:val="none" w:sz="0" w:space="0" w:color="auto"/>
          </w:divBdr>
        </w:div>
        <w:div w:id="721439811">
          <w:marLeft w:val="576"/>
          <w:marRight w:val="0"/>
          <w:marTop w:val="80"/>
          <w:marBottom w:val="0"/>
          <w:divBdr>
            <w:top w:val="none" w:sz="0" w:space="0" w:color="auto"/>
            <w:left w:val="none" w:sz="0" w:space="0" w:color="auto"/>
            <w:bottom w:val="none" w:sz="0" w:space="0" w:color="auto"/>
            <w:right w:val="none" w:sz="0" w:space="0" w:color="auto"/>
          </w:divBdr>
        </w:div>
        <w:div w:id="956451042">
          <w:marLeft w:val="576"/>
          <w:marRight w:val="0"/>
          <w:marTop w:val="80"/>
          <w:marBottom w:val="0"/>
          <w:divBdr>
            <w:top w:val="none" w:sz="0" w:space="0" w:color="auto"/>
            <w:left w:val="none" w:sz="0" w:space="0" w:color="auto"/>
            <w:bottom w:val="none" w:sz="0" w:space="0" w:color="auto"/>
            <w:right w:val="none" w:sz="0" w:space="0" w:color="auto"/>
          </w:divBdr>
        </w:div>
      </w:divsChild>
    </w:div>
    <w:div w:id="563881164">
      <w:bodyDiv w:val="1"/>
      <w:marLeft w:val="0"/>
      <w:marRight w:val="0"/>
      <w:marTop w:val="0"/>
      <w:marBottom w:val="0"/>
      <w:divBdr>
        <w:top w:val="none" w:sz="0" w:space="0" w:color="auto"/>
        <w:left w:val="none" w:sz="0" w:space="0" w:color="auto"/>
        <w:bottom w:val="none" w:sz="0" w:space="0" w:color="auto"/>
        <w:right w:val="none" w:sz="0" w:space="0" w:color="auto"/>
      </w:divBdr>
      <w:divsChild>
        <w:div w:id="790440152">
          <w:marLeft w:val="576"/>
          <w:marRight w:val="0"/>
          <w:marTop w:val="80"/>
          <w:marBottom w:val="0"/>
          <w:divBdr>
            <w:top w:val="none" w:sz="0" w:space="0" w:color="auto"/>
            <w:left w:val="none" w:sz="0" w:space="0" w:color="auto"/>
            <w:bottom w:val="none" w:sz="0" w:space="0" w:color="auto"/>
            <w:right w:val="none" w:sz="0" w:space="0" w:color="auto"/>
          </w:divBdr>
        </w:div>
        <w:div w:id="1742945252">
          <w:marLeft w:val="576"/>
          <w:marRight w:val="0"/>
          <w:marTop w:val="80"/>
          <w:marBottom w:val="0"/>
          <w:divBdr>
            <w:top w:val="none" w:sz="0" w:space="0" w:color="auto"/>
            <w:left w:val="none" w:sz="0" w:space="0" w:color="auto"/>
            <w:bottom w:val="none" w:sz="0" w:space="0" w:color="auto"/>
            <w:right w:val="none" w:sz="0" w:space="0" w:color="auto"/>
          </w:divBdr>
        </w:div>
      </w:divsChild>
    </w:div>
    <w:div w:id="565650731">
      <w:bodyDiv w:val="1"/>
      <w:marLeft w:val="0"/>
      <w:marRight w:val="0"/>
      <w:marTop w:val="0"/>
      <w:marBottom w:val="0"/>
      <w:divBdr>
        <w:top w:val="none" w:sz="0" w:space="0" w:color="auto"/>
        <w:left w:val="none" w:sz="0" w:space="0" w:color="auto"/>
        <w:bottom w:val="none" w:sz="0" w:space="0" w:color="auto"/>
        <w:right w:val="none" w:sz="0" w:space="0" w:color="auto"/>
      </w:divBdr>
      <w:divsChild>
        <w:div w:id="1992521895">
          <w:marLeft w:val="432"/>
          <w:marRight w:val="0"/>
          <w:marTop w:val="120"/>
          <w:marBottom w:val="0"/>
          <w:divBdr>
            <w:top w:val="none" w:sz="0" w:space="0" w:color="auto"/>
            <w:left w:val="none" w:sz="0" w:space="0" w:color="auto"/>
            <w:bottom w:val="none" w:sz="0" w:space="0" w:color="auto"/>
            <w:right w:val="none" w:sz="0" w:space="0" w:color="auto"/>
          </w:divBdr>
        </w:div>
        <w:div w:id="1136989340">
          <w:marLeft w:val="432"/>
          <w:marRight w:val="0"/>
          <w:marTop w:val="120"/>
          <w:marBottom w:val="0"/>
          <w:divBdr>
            <w:top w:val="none" w:sz="0" w:space="0" w:color="auto"/>
            <w:left w:val="none" w:sz="0" w:space="0" w:color="auto"/>
            <w:bottom w:val="none" w:sz="0" w:space="0" w:color="auto"/>
            <w:right w:val="none" w:sz="0" w:space="0" w:color="auto"/>
          </w:divBdr>
        </w:div>
        <w:div w:id="955059572">
          <w:marLeft w:val="432"/>
          <w:marRight w:val="0"/>
          <w:marTop w:val="120"/>
          <w:marBottom w:val="0"/>
          <w:divBdr>
            <w:top w:val="none" w:sz="0" w:space="0" w:color="auto"/>
            <w:left w:val="none" w:sz="0" w:space="0" w:color="auto"/>
            <w:bottom w:val="none" w:sz="0" w:space="0" w:color="auto"/>
            <w:right w:val="none" w:sz="0" w:space="0" w:color="auto"/>
          </w:divBdr>
        </w:div>
      </w:divsChild>
    </w:div>
    <w:div w:id="578709634">
      <w:bodyDiv w:val="1"/>
      <w:marLeft w:val="0"/>
      <w:marRight w:val="0"/>
      <w:marTop w:val="0"/>
      <w:marBottom w:val="0"/>
      <w:divBdr>
        <w:top w:val="none" w:sz="0" w:space="0" w:color="auto"/>
        <w:left w:val="none" w:sz="0" w:space="0" w:color="auto"/>
        <w:bottom w:val="none" w:sz="0" w:space="0" w:color="auto"/>
        <w:right w:val="none" w:sz="0" w:space="0" w:color="auto"/>
      </w:divBdr>
      <w:divsChild>
        <w:div w:id="1215194104">
          <w:marLeft w:val="432"/>
          <w:marRight w:val="0"/>
          <w:marTop w:val="120"/>
          <w:marBottom w:val="0"/>
          <w:divBdr>
            <w:top w:val="none" w:sz="0" w:space="0" w:color="auto"/>
            <w:left w:val="none" w:sz="0" w:space="0" w:color="auto"/>
            <w:bottom w:val="none" w:sz="0" w:space="0" w:color="auto"/>
            <w:right w:val="none" w:sz="0" w:space="0" w:color="auto"/>
          </w:divBdr>
        </w:div>
        <w:div w:id="1235043195">
          <w:marLeft w:val="432"/>
          <w:marRight w:val="0"/>
          <w:marTop w:val="120"/>
          <w:marBottom w:val="0"/>
          <w:divBdr>
            <w:top w:val="none" w:sz="0" w:space="0" w:color="auto"/>
            <w:left w:val="none" w:sz="0" w:space="0" w:color="auto"/>
            <w:bottom w:val="none" w:sz="0" w:space="0" w:color="auto"/>
            <w:right w:val="none" w:sz="0" w:space="0" w:color="auto"/>
          </w:divBdr>
        </w:div>
        <w:div w:id="1367755088">
          <w:marLeft w:val="432"/>
          <w:marRight w:val="0"/>
          <w:marTop w:val="120"/>
          <w:marBottom w:val="0"/>
          <w:divBdr>
            <w:top w:val="none" w:sz="0" w:space="0" w:color="auto"/>
            <w:left w:val="none" w:sz="0" w:space="0" w:color="auto"/>
            <w:bottom w:val="none" w:sz="0" w:space="0" w:color="auto"/>
            <w:right w:val="none" w:sz="0" w:space="0" w:color="auto"/>
          </w:divBdr>
        </w:div>
        <w:div w:id="413016880">
          <w:marLeft w:val="432"/>
          <w:marRight w:val="0"/>
          <w:marTop w:val="120"/>
          <w:marBottom w:val="0"/>
          <w:divBdr>
            <w:top w:val="none" w:sz="0" w:space="0" w:color="auto"/>
            <w:left w:val="none" w:sz="0" w:space="0" w:color="auto"/>
            <w:bottom w:val="none" w:sz="0" w:space="0" w:color="auto"/>
            <w:right w:val="none" w:sz="0" w:space="0" w:color="auto"/>
          </w:divBdr>
        </w:div>
        <w:div w:id="1993947284">
          <w:marLeft w:val="432"/>
          <w:marRight w:val="0"/>
          <w:marTop w:val="120"/>
          <w:marBottom w:val="0"/>
          <w:divBdr>
            <w:top w:val="none" w:sz="0" w:space="0" w:color="auto"/>
            <w:left w:val="none" w:sz="0" w:space="0" w:color="auto"/>
            <w:bottom w:val="none" w:sz="0" w:space="0" w:color="auto"/>
            <w:right w:val="none" w:sz="0" w:space="0" w:color="auto"/>
          </w:divBdr>
        </w:div>
        <w:div w:id="578178669">
          <w:marLeft w:val="432"/>
          <w:marRight w:val="0"/>
          <w:marTop w:val="120"/>
          <w:marBottom w:val="0"/>
          <w:divBdr>
            <w:top w:val="none" w:sz="0" w:space="0" w:color="auto"/>
            <w:left w:val="none" w:sz="0" w:space="0" w:color="auto"/>
            <w:bottom w:val="none" w:sz="0" w:space="0" w:color="auto"/>
            <w:right w:val="none" w:sz="0" w:space="0" w:color="auto"/>
          </w:divBdr>
        </w:div>
        <w:div w:id="1543251716">
          <w:marLeft w:val="432"/>
          <w:marRight w:val="0"/>
          <w:marTop w:val="120"/>
          <w:marBottom w:val="0"/>
          <w:divBdr>
            <w:top w:val="none" w:sz="0" w:space="0" w:color="auto"/>
            <w:left w:val="none" w:sz="0" w:space="0" w:color="auto"/>
            <w:bottom w:val="none" w:sz="0" w:space="0" w:color="auto"/>
            <w:right w:val="none" w:sz="0" w:space="0" w:color="auto"/>
          </w:divBdr>
        </w:div>
        <w:div w:id="1533495828">
          <w:marLeft w:val="432"/>
          <w:marRight w:val="0"/>
          <w:marTop w:val="120"/>
          <w:marBottom w:val="0"/>
          <w:divBdr>
            <w:top w:val="none" w:sz="0" w:space="0" w:color="auto"/>
            <w:left w:val="none" w:sz="0" w:space="0" w:color="auto"/>
            <w:bottom w:val="none" w:sz="0" w:space="0" w:color="auto"/>
            <w:right w:val="none" w:sz="0" w:space="0" w:color="auto"/>
          </w:divBdr>
        </w:div>
        <w:div w:id="1906065337">
          <w:marLeft w:val="432"/>
          <w:marRight w:val="0"/>
          <w:marTop w:val="120"/>
          <w:marBottom w:val="0"/>
          <w:divBdr>
            <w:top w:val="none" w:sz="0" w:space="0" w:color="auto"/>
            <w:left w:val="none" w:sz="0" w:space="0" w:color="auto"/>
            <w:bottom w:val="none" w:sz="0" w:space="0" w:color="auto"/>
            <w:right w:val="none" w:sz="0" w:space="0" w:color="auto"/>
          </w:divBdr>
        </w:div>
        <w:div w:id="825054783">
          <w:marLeft w:val="432"/>
          <w:marRight w:val="0"/>
          <w:marTop w:val="120"/>
          <w:marBottom w:val="0"/>
          <w:divBdr>
            <w:top w:val="none" w:sz="0" w:space="0" w:color="auto"/>
            <w:left w:val="none" w:sz="0" w:space="0" w:color="auto"/>
            <w:bottom w:val="none" w:sz="0" w:space="0" w:color="auto"/>
            <w:right w:val="none" w:sz="0" w:space="0" w:color="auto"/>
          </w:divBdr>
        </w:div>
        <w:div w:id="1455907511">
          <w:marLeft w:val="432"/>
          <w:marRight w:val="0"/>
          <w:marTop w:val="120"/>
          <w:marBottom w:val="0"/>
          <w:divBdr>
            <w:top w:val="none" w:sz="0" w:space="0" w:color="auto"/>
            <w:left w:val="none" w:sz="0" w:space="0" w:color="auto"/>
            <w:bottom w:val="none" w:sz="0" w:space="0" w:color="auto"/>
            <w:right w:val="none" w:sz="0" w:space="0" w:color="auto"/>
          </w:divBdr>
        </w:div>
      </w:divsChild>
    </w:div>
    <w:div w:id="596787180">
      <w:bodyDiv w:val="1"/>
      <w:marLeft w:val="0"/>
      <w:marRight w:val="0"/>
      <w:marTop w:val="0"/>
      <w:marBottom w:val="0"/>
      <w:divBdr>
        <w:top w:val="none" w:sz="0" w:space="0" w:color="auto"/>
        <w:left w:val="none" w:sz="0" w:space="0" w:color="auto"/>
        <w:bottom w:val="none" w:sz="0" w:space="0" w:color="auto"/>
        <w:right w:val="none" w:sz="0" w:space="0" w:color="auto"/>
      </w:divBdr>
      <w:divsChild>
        <w:div w:id="1814759104">
          <w:marLeft w:val="432"/>
          <w:marRight w:val="0"/>
          <w:marTop w:val="120"/>
          <w:marBottom w:val="0"/>
          <w:divBdr>
            <w:top w:val="none" w:sz="0" w:space="0" w:color="auto"/>
            <w:left w:val="none" w:sz="0" w:space="0" w:color="auto"/>
            <w:bottom w:val="none" w:sz="0" w:space="0" w:color="auto"/>
            <w:right w:val="none" w:sz="0" w:space="0" w:color="auto"/>
          </w:divBdr>
        </w:div>
        <w:div w:id="2037196336">
          <w:marLeft w:val="432"/>
          <w:marRight w:val="0"/>
          <w:marTop w:val="120"/>
          <w:marBottom w:val="0"/>
          <w:divBdr>
            <w:top w:val="none" w:sz="0" w:space="0" w:color="auto"/>
            <w:left w:val="none" w:sz="0" w:space="0" w:color="auto"/>
            <w:bottom w:val="none" w:sz="0" w:space="0" w:color="auto"/>
            <w:right w:val="none" w:sz="0" w:space="0" w:color="auto"/>
          </w:divBdr>
        </w:div>
        <w:div w:id="351423718">
          <w:marLeft w:val="432"/>
          <w:marRight w:val="0"/>
          <w:marTop w:val="120"/>
          <w:marBottom w:val="0"/>
          <w:divBdr>
            <w:top w:val="none" w:sz="0" w:space="0" w:color="auto"/>
            <w:left w:val="none" w:sz="0" w:space="0" w:color="auto"/>
            <w:bottom w:val="none" w:sz="0" w:space="0" w:color="auto"/>
            <w:right w:val="none" w:sz="0" w:space="0" w:color="auto"/>
          </w:divBdr>
        </w:div>
        <w:div w:id="726298795">
          <w:marLeft w:val="432"/>
          <w:marRight w:val="0"/>
          <w:marTop w:val="120"/>
          <w:marBottom w:val="0"/>
          <w:divBdr>
            <w:top w:val="none" w:sz="0" w:space="0" w:color="auto"/>
            <w:left w:val="none" w:sz="0" w:space="0" w:color="auto"/>
            <w:bottom w:val="none" w:sz="0" w:space="0" w:color="auto"/>
            <w:right w:val="none" w:sz="0" w:space="0" w:color="auto"/>
          </w:divBdr>
        </w:div>
        <w:div w:id="1994333353">
          <w:marLeft w:val="432"/>
          <w:marRight w:val="0"/>
          <w:marTop w:val="120"/>
          <w:marBottom w:val="0"/>
          <w:divBdr>
            <w:top w:val="none" w:sz="0" w:space="0" w:color="auto"/>
            <w:left w:val="none" w:sz="0" w:space="0" w:color="auto"/>
            <w:bottom w:val="none" w:sz="0" w:space="0" w:color="auto"/>
            <w:right w:val="none" w:sz="0" w:space="0" w:color="auto"/>
          </w:divBdr>
        </w:div>
        <w:div w:id="579363351">
          <w:marLeft w:val="432"/>
          <w:marRight w:val="0"/>
          <w:marTop w:val="120"/>
          <w:marBottom w:val="0"/>
          <w:divBdr>
            <w:top w:val="none" w:sz="0" w:space="0" w:color="auto"/>
            <w:left w:val="none" w:sz="0" w:space="0" w:color="auto"/>
            <w:bottom w:val="none" w:sz="0" w:space="0" w:color="auto"/>
            <w:right w:val="none" w:sz="0" w:space="0" w:color="auto"/>
          </w:divBdr>
        </w:div>
        <w:div w:id="519011394">
          <w:marLeft w:val="432"/>
          <w:marRight w:val="0"/>
          <w:marTop w:val="120"/>
          <w:marBottom w:val="0"/>
          <w:divBdr>
            <w:top w:val="none" w:sz="0" w:space="0" w:color="auto"/>
            <w:left w:val="none" w:sz="0" w:space="0" w:color="auto"/>
            <w:bottom w:val="none" w:sz="0" w:space="0" w:color="auto"/>
            <w:right w:val="none" w:sz="0" w:space="0" w:color="auto"/>
          </w:divBdr>
        </w:div>
      </w:divsChild>
    </w:div>
    <w:div w:id="608854277">
      <w:bodyDiv w:val="1"/>
      <w:marLeft w:val="0"/>
      <w:marRight w:val="0"/>
      <w:marTop w:val="0"/>
      <w:marBottom w:val="0"/>
      <w:divBdr>
        <w:top w:val="none" w:sz="0" w:space="0" w:color="auto"/>
        <w:left w:val="none" w:sz="0" w:space="0" w:color="auto"/>
        <w:bottom w:val="none" w:sz="0" w:space="0" w:color="auto"/>
        <w:right w:val="none" w:sz="0" w:space="0" w:color="auto"/>
      </w:divBdr>
      <w:divsChild>
        <w:div w:id="1886867975">
          <w:marLeft w:val="576"/>
          <w:marRight w:val="0"/>
          <w:marTop w:val="80"/>
          <w:marBottom w:val="0"/>
          <w:divBdr>
            <w:top w:val="none" w:sz="0" w:space="0" w:color="auto"/>
            <w:left w:val="none" w:sz="0" w:space="0" w:color="auto"/>
            <w:bottom w:val="none" w:sz="0" w:space="0" w:color="auto"/>
            <w:right w:val="none" w:sz="0" w:space="0" w:color="auto"/>
          </w:divBdr>
        </w:div>
        <w:div w:id="1691375639">
          <w:marLeft w:val="576"/>
          <w:marRight w:val="0"/>
          <w:marTop w:val="80"/>
          <w:marBottom w:val="0"/>
          <w:divBdr>
            <w:top w:val="none" w:sz="0" w:space="0" w:color="auto"/>
            <w:left w:val="none" w:sz="0" w:space="0" w:color="auto"/>
            <w:bottom w:val="none" w:sz="0" w:space="0" w:color="auto"/>
            <w:right w:val="none" w:sz="0" w:space="0" w:color="auto"/>
          </w:divBdr>
        </w:div>
        <w:div w:id="2111775572">
          <w:marLeft w:val="576"/>
          <w:marRight w:val="0"/>
          <w:marTop w:val="80"/>
          <w:marBottom w:val="0"/>
          <w:divBdr>
            <w:top w:val="none" w:sz="0" w:space="0" w:color="auto"/>
            <w:left w:val="none" w:sz="0" w:space="0" w:color="auto"/>
            <w:bottom w:val="none" w:sz="0" w:space="0" w:color="auto"/>
            <w:right w:val="none" w:sz="0" w:space="0" w:color="auto"/>
          </w:divBdr>
        </w:div>
        <w:div w:id="1726181501">
          <w:marLeft w:val="576"/>
          <w:marRight w:val="0"/>
          <w:marTop w:val="80"/>
          <w:marBottom w:val="0"/>
          <w:divBdr>
            <w:top w:val="none" w:sz="0" w:space="0" w:color="auto"/>
            <w:left w:val="none" w:sz="0" w:space="0" w:color="auto"/>
            <w:bottom w:val="none" w:sz="0" w:space="0" w:color="auto"/>
            <w:right w:val="none" w:sz="0" w:space="0" w:color="auto"/>
          </w:divBdr>
        </w:div>
      </w:divsChild>
    </w:div>
    <w:div w:id="619340135">
      <w:bodyDiv w:val="1"/>
      <w:marLeft w:val="0"/>
      <w:marRight w:val="0"/>
      <w:marTop w:val="0"/>
      <w:marBottom w:val="0"/>
      <w:divBdr>
        <w:top w:val="none" w:sz="0" w:space="0" w:color="auto"/>
        <w:left w:val="none" w:sz="0" w:space="0" w:color="auto"/>
        <w:bottom w:val="none" w:sz="0" w:space="0" w:color="auto"/>
        <w:right w:val="none" w:sz="0" w:space="0" w:color="auto"/>
      </w:divBdr>
      <w:divsChild>
        <w:div w:id="471557440">
          <w:marLeft w:val="432"/>
          <w:marRight w:val="0"/>
          <w:marTop w:val="120"/>
          <w:marBottom w:val="0"/>
          <w:divBdr>
            <w:top w:val="none" w:sz="0" w:space="0" w:color="auto"/>
            <w:left w:val="none" w:sz="0" w:space="0" w:color="auto"/>
            <w:bottom w:val="none" w:sz="0" w:space="0" w:color="auto"/>
            <w:right w:val="none" w:sz="0" w:space="0" w:color="auto"/>
          </w:divBdr>
        </w:div>
        <w:div w:id="1562523409">
          <w:marLeft w:val="432"/>
          <w:marRight w:val="0"/>
          <w:marTop w:val="120"/>
          <w:marBottom w:val="0"/>
          <w:divBdr>
            <w:top w:val="none" w:sz="0" w:space="0" w:color="auto"/>
            <w:left w:val="none" w:sz="0" w:space="0" w:color="auto"/>
            <w:bottom w:val="none" w:sz="0" w:space="0" w:color="auto"/>
            <w:right w:val="none" w:sz="0" w:space="0" w:color="auto"/>
          </w:divBdr>
        </w:div>
      </w:divsChild>
    </w:div>
    <w:div w:id="629484392">
      <w:bodyDiv w:val="1"/>
      <w:marLeft w:val="0"/>
      <w:marRight w:val="0"/>
      <w:marTop w:val="0"/>
      <w:marBottom w:val="0"/>
      <w:divBdr>
        <w:top w:val="none" w:sz="0" w:space="0" w:color="auto"/>
        <w:left w:val="none" w:sz="0" w:space="0" w:color="auto"/>
        <w:bottom w:val="none" w:sz="0" w:space="0" w:color="auto"/>
        <w:right w:val="none" w:sz="0" w:space="0" w:color="auto"/>
      </w:divBdr>
      <w:divsChild>
        <w:div w:id="1497377880">
          <w:marLeft w:val="576"/>
          <w:marRight w:val="0"/>
          <w:marTop w:val="80"/>
          <w:marBottom w:val="0"/>
          <w:divBdr>
            <w:top w:val="none" w:sz="0" w:space="0" w:color="auto"/>
            <w:left w:val="none" w:sz="0" w:space="0" w:color="auto"/>
            <w:bottom w:val="none" w:sz="0" w:space="0" w:color="auto"/>
            <w:right w:val="none" w:sz="0" w:space="0" w:color="auto"/>
          </w:divBdr>
        </w:div>
        <w:div w:id="1362433957">
          <w:marLeft w:val="576"/>
          <w:marRight w:val="0"/>
          <w:marTop w:val="80"/>
          <w:marBottom w:val="0"/>
          <w:divBdr>
            <w:top w:val="none" w:sz="0" w:space="0" w:color="auto"/>
            <w:left w:val="none" w:sz="0" w:space="0" w:color="auto"/>
            <w:bottom w:val="none" w:sz="0" w:space="0" w:color="auto"/>
            <w:right w:val="none" w:sz="0" w:space="0" w:color="auto"/>
          </w:divBdr>
        </w:div>
      </w:divsChild>
    </w:div>
    <w:div w:id="634407858">
      <w:bodyDiv w:val="1"/>
      <w:marLeft w:val="0"/>
      <w:marRight w:val="0"/>
      <w:marTop w:val="0"/>
      <w:marBottom w:val="0"/>
      <w:divBdr>
        <w:top w:val="none" w:sz="0" w:space="0" w:color="auto"/>
        <w:left w:val="none" w:sz="0" w:space="0" w:color="auto"/>
        <w:bottom w:val="none" w:sz="0" w:space="0" w:color="auto"/>
        <w:right w:val="none" w:sz="0" w:space="0" w:color="auto"/>
      </w:divBdr>
      <w:divsChild>
        <w:div w:id="1843355428">
          <w:marLeft w:val="547"/>
          <w:marRight w:val="0"/>
          <w:marTop w:val="106"/>
          <w:marBottom w:val="0"/>
          <w:divBdr>
            <w:top w:val="none" w:sz="0" w:space="0" w:color="auto"/>
            <w:left w:val="none" w:sz="0" w:space="0" w:color="auto"/>
            <w:bottom w:val="none" w:sz="0" w:space="0" w:color="auto"/>
            <w:right w:val="none" w:sz="0" w:space="0" w:color="auto"/>
          </w:divBdr>
        </w:div>
        <w:div w:id="438184331">
          <w:marLeft w:val="547"/>
          <w:marRight w:val="0"/>
          <w:marTop w:val="106"/>
          <w:marBottom w:val="0"/>
          <w:divBdr>
            <w:top w:val="none" w:sz="0" w:space="0" w:color="auto"/>
            <w:left w:val="none" w:sz="0" w:space="0" w:color="auto"/>
            <w:bottom w:val="none" w:sz="0" w:space="0" w:color="auto"/>
            <w:right w:val="none" w:sz="0" w:space="0" w:color="auto"/>
          </w:divBdr>
        </w:div>
        <w:div w:id="1449932987">
          <w:marLeft w:val="547"/>
          <w:marRight w:val="0"/>
          <w:marTop w:val="106"/>
          <w:marBottom w:val="0"/>
          <w:divBdr>
            <w:top w:val="none" w:sz="0" w:space="0" w:color="auto"/>
            <w:left w:val="none" w:sz="0" w:space="0" w:color="auto"/>
            <w:bottom w:val="none" w:sz="0" w:space="0" w:color="auto"/>
            <w:right w:val="none" w:sz="0" w:space="0" w:color="auto"/>
          </w:divBdr>
        </w:div>
        <w:div w:id="2001079762">
          <w:marLeft w:val="547"/>
          <w:marRight w:val="0"/>
          <w:marTop w:val="106"/>
          <w:marBottom w:val="0"/>
          <w:divBdr>
            <w:top w:val="none" w:sz="0" w:space="0" w:color="auto"/>
            <w:left w:val="none" w:sz="0" w:space="0" w:color="auto"/>
            <w:bottom w:val="none" w:sz="0" w:space="0" w:color="auto"/>
            <w:right w:val="none" w:sz="0" w:space="0" w:color="auto"/>
          </w:divBdr>
        </w:div>
        <w:div w:id="1103183856">
          <w:marLeft w:val="547"/>
          <w:marRight w:val="0"/>
          <w:marTop w:val="106"/>
          <w:marBottom w:val="0"/>
          <w:divBdr>
            <w:top w:val="none" w:sz="0" w:space="0" w:color="auto"/>
            <w:left w:val="none" w:sz="0" w:space="0" w:color="auto"/>
            <w:bottom w:val="none" w:sz="0" w:space="0" w:color="auto"/>
            <w:right w:val="none" w:sz="0" w:space="0" w:color="auto"/>
          </w:divBdr>
        </w:div>
        <w:div w:id="19357340">
          <w:marLeft w:val="547"/>
          <w:marRight w:val="0"/>
          <w:marTop w:val="106"/>
          <w:marBottom w:val="0"/>
          <w:divBdr>
            <w:top w:val="none" w:sz="0" w:space="0" w:color="auto"/>
            <w:left w:val="none" w:sz="0" w:space="0" w:color="auto"/>
            <w:bottom w:val="none" w:sz="0" w:space="0" w:color="auto"/>
            <w:right w:val="none" w:sz="0" w:space="0" w:color="auto"/>
          </w:divBdr>
        </w:div>
        <w:div w:id="520514616">
          <w:marLeft w:val="547"/>
          <w:marRight w:val="0"/>
          <w:marTop w:val="106"/>
          <w:marBottom w:val="0"/>
          <w:divBdr>
            <w:top w:val="none" w:sz="0" w:space="0" w:color="auto"/>
            <w:left w:val="none" w:sz="0" w:space="0" w:color="auto"/>
            <w:bottom w:val="none" w:sz="0" w:space="0" w:color="auto"/>
            <w:right w:val="none" w:sz="0" w:space="0" w:color="auto"/>
          </w:divBdr>
        </w:div>
        <w:div w:id="1331909125">
          <w:marLeft w:val="547"/>
          <w:marRight w:val="0"/>
          <w:marTop w:val="106"/>
          <w:marBottom w:val="0"/>
          <w:divBdr>
            <w:top w:val="none" w:sz="0" w:space="0" w:color="auto"/>
            <w:left w:val="none" w:sz="0" w:space="0" w:color="auto"/>
            <w:bottom w:val="none" w:sz="0" w:space="0" w:color="auto"/>
            <w:right w:val="none" w:sz="0" w:space="0" w:color="auto"/>
          </w:divBdr>
        </w:div>
      </w:divsChild>
    </w:div>
    <w:div w:id="664892311">
      <w:bodyDiv w:val="1"/>
      <w:marLeft w:val="0"/>
      <w:marRight w:val="0"/>
      <w:marTop w:val="0"/>
      <w:marBottom w:val="0"/>
      <w:divBdr>
        <w:top w:val="none" w:sz="0" w:space="0" w:color="auto"/>
        <w:left w:val="none" w:sz="0" w:space="0" w:color="auto"/>
        <w:bottom w:val="none" w:sz="0" w:space="0" w:color="auto"/>
        <w:right w:val="none" w:sz="0" w:space="0" w:color="auto"/>
      </w:divBdr>
      <w:divsChild>
        <w:div w:id="864289510">
          <w:marLeft w:val="547"/>
          <w:marRight w:val="0"/>
          <w:marTop w:val="144"/>
          <w:marBottom w:val="0"/>
          <w:divBdr>
            <w:top w:val="none" w:sz="0" w:space="0" w:color="auto"/>
            <w:left w:val="none" w:sz="0" w:space="0" w:color="auto"/>
            <w:bottom w:val="none" w:sz="0" w:space="0" w:color="auto"/>
            <w:right w:val="none" w:sz="0" w:space="0" w:color="auto"/>
          </w:divBdr>
        </w:div>
        <w:div w:id="882205569">
          <w:marLeft w:val="547"/>
          <w:marRight w:val="0"/>
          <w:marTop w:val="144"/>
          <w:marBottom w:val="0"/>
          <w:divBdr>
            <w:top w:val="none" w:sz="0" w:space="0" w:color="auto"/>
            <w:left w:val="none" w:sz="0" w:space="0" w:color="auto"/>
            <w:bottom w:val="none" w:sz="0" w:space="0" w:color="auto"/>
            <w:right w:val="none" w:sz="0" w:space="0" w:color="auto"/>
          </w:divBdr>
        </w:div>
        <w:div w:id="1645890012">
          <w:marLeft w:val="547"/>
          <w:marRight w:val="0"/>
          <w:marTop w:val="144"/>
          <w:marBottom w:val="0"/>
          <w:divBdr>
            <w:top w:val="none" w:sz="0" w:space="0" w:color="auto"/>
            <w:left w:val="none" w:sz="0" w:space="0" w:color="auto"/>
            <w:bottom w:val="none" w:sz="0" w:space="0" w:color="auto"/>
            <w:right w:val="none" w:sz="0" w:space="0" w:color="auto"/>
          </w:divBdr>
        </w:div>
      </w:divsChild>
    </w:div>
    <w:div w:id="666518834">
      <w:bodyDiv w:val="1"/>
      <w:marLeft w:val="0"/>
      <w:marRight w:val="0"/>
      <w:marTop w:val="0"/>
      <w:marBottom w:val="0"/>
      <w:divBdr>
        <w:top w:val="none" w:sz="0" w:space="0" w:color="auto"/>
        <w:left w:val="none" w:sz="0" w:space="0" w:color="auto"/>
        <w:bottom w:val="none" w:sz="0" w:space="0" w:color="auto"/>
        <w:right w:val="none" w:sz="0" w:space="0" w:color="auto"/>
      </w:divBdr>
      <w:divsChild>
        <w:div w:id="611205588">
          <w:marLeft w:val="576"/>
          <w:marRight w:val="0"/>
          <w:marTop w:val="80"/>
          <w:marBottom w:val="0"/>
          <w:divBdr>
            <w:top w:val="none" w:sz="0" w:space="0" w:color="auto"/>
            <w:left w:val="none" w:sz="0" w:space="0" w:color="auto"/>
            <w:bottom w:val="none" w:sz="0" w:space="0" w:color="auto"/>
            <w:right w:val="none" w:sz="0" w:space="0" w:color="auto"/>
          </w:divBdr>
        </w:div>
        <w:div w:id="1810198660">
          <w:marLeft w:val="576"/>
          <w:marRight w:val="0"/>
          <w:marTop w:val="80"/>
          <w:marBottom w:val="0"/>
          <w:divBdr>
            <w:top w:val="none" w:sz="0" w:space="0" w:color="auto"/>
            <w:left w:val="none" w:sz="0" w:space="0" w:color="auto"/>
            <w:bottom w:val="none" w:sz="0" w:space="0" w:color="auto"/>
            <w:right w:val="none" w:sz="0" w:space="0" w:color="auto"/>
          </w:divBdr>
        </w:div>
        <w:div w:id="744378291">
          <w:marLeft w:val="576"/>
          <w:marRight w:val="0"/>
          <w:marTop w:val="80"/>
          <w:marBottom w:val="0"/>
          <w:divBdr>
            <w:top w:val="none" w:sz="0" w:space="0" w:color="auto"/>
            <w:left w:val="none" w:sz="0" w:space="0" w:color="auto"/>
            <w:bottom w:val="none" w:sz="0" w:space="0" w:color="auto"/>
            <w:right w:val="none" w:sz="0" w:space="0" w:color="auto"/>
          </w:divBdr>
        </w:div>
      </w:divsChild>
    </w:div>
    <w:div w:id="685014788">
      <w:bodyDiv w:val="1"/>
      <w:marLeft w:val="0"/>
      <w:marRight w:val="0"/>
      <w:marTop w:val="0"/>
      <w:marBottom w:val="0"/>
      <w:divBdr>
        <w:top w:val="none" w:sz="0" w:space="0" w:color="auto"/>
        <w:left w:val="none" w:sz="0" w:space="0" w:color="auto"/>
        <w:bottom w:val="none" w:sz="0" w:space="0" w:color="auto"/>
        <w:right w:val="none" w:sz="0" w:space="0" w:color="auto"/>
      </w:divBdr>
      <w:divsChild>
        <w:div w:id="1850439981">
          <w:marLeft w:val="432"/>
          <w:marRight w:val="0"/>
          <w:marTop w:val="120"/>
          <w:marBottom w:val="0"/>
          <w:divBdr>
            <w:top w:val="none" w:sz="0" w:space="0" w:color="auto"/>
            <w:left w:val="none" w:sz="0" w:space="0" w:color="auto"/>
            <w:bottom w:val="none" w:sz="0" w:space="0" w:color="auto"/>
            <w:right w:val="none" w:sz="0" w:space="0" w:color="auto"/>
          </w:divBdr>
        </w:div>
        <w:div w:id="1791780645">
          <w:marLeft w:val="432"/>
          <w:marRight w:val="0"/>
          <w:marTop w:val="120"/>
          <w:marBottom w:val="0"/>
          <w:divBdr>
            <w:top w:val="none" w:sz="0" w:space="0" w:color="auto"/>
            <w:left w:val="none" w:sz="0" w:space="0" w:color="auto"/>
            <w:bottom w:val="none" w:sz="0" w:space="0" w:color="auto"/>
            <w:right w:val="none" w:sz="0" w:space="0" w:color="auto"/>
          </w:divBdr>
        </w:div>
      </w:divsChild>
    </w:div>
    <w:div w:id="725956547">
      <w:bodyDiv w:val="1"/>
      <w:marLeft w:val="0"/>
      <w:marRight w:val="0"/>
      <w:marTop w:val="0"/>
      <w:marBottom w:val="0"/>
      <w:divBdr>
        <w:top w:val="none" w:sz="0" w:space="0" w:color="auto"/>
        <w:left w:val="none" w:sz="0" w:space="0" w:color="auto"/>
        <w:bottom w:val="none" w:sz="0" w:space="0" w:color="auto"/>
        <w:right w:val="none" w:sz="0" w:space="0" w:color="auto"/>
      </w:divBdr>
      <w:divsChild>
        <w:div w:id="1606619903">
          <w:marLeft w:val="547"/>
          <w:marRight w:val="0"/>
          <w:marTop w:val="130"/>
          <w:marBottom w:val="0"/>
          <w:divBdr>
            <w:top w:val="none" w:sz="0" w:space="0" w:color="auto"/>
            <w:left w:val="none" w:sz="0" w:space="0" w:color="auto"/>
            <w:bottom w:val="none" w:sz="0" w:space="0" w:color="auto"/>
            <w:right w:val="none" w:sz="0" w:space="0" w:color="auto"/>
          </w:divBdr>
        </w:div>
        <w:div w:id="1528761749">
          <w:marLeft w:val="547"/>
          <w:marRight w:val="0"/>
          <w:marTop w:val="130"/>
          <w:marBottom w:val="0"/>
          <w:divBdr>
            <w:top w:val="none" w:sz="0" w:space="0" w:color="auto"/>
            <w:left w:val="none" w:sz="0" w:space="0" w:color="auto"/>
            <w:bottom w:val="none" w:sz="0" w:space="0" w:color="auto"/>
            <w:right w:val="none" w:sz="0" w:space="0" w:color="auto"/>
          </w:divBdr>
        </w:div>
      </w:divsChild>
    </w:div>
    <w:div w:id="742490017">
      <w:bodyDiv w:val="1"/>
      <w:marLeft w:val="0"/>
      <w:marRight w:val="0"/>
      <w:marTop w:val="0"/>
      <w:marBottom w:val="0"/>
      <w:divBdr>
        <w:top w:val="none" w:sz="0" w:space="0" w:color="auto"/>
        <w:left w:val="none" w:sz="0" w:space="0" w:color="auto"/>
        <w:bottom w:val="none" w:sz="0" w:space="0" w:color="auto"/>
        <w:right w:val="none" w:sz="0" w:space="0" w:color="auto"/>
      </w:divBdr>
      <w:divsChild>
        <w:div w:id="1250507706">
          <w:marLeft w:val="432"/>
          <w:marRight w:val="0"/>
          <w:marTop w:val="120"/>
          <w:marBottom w:val="0"/>
          <w:divBdr>
            <w:top w:val="none" w:sz="0" w:space="0" w:color="auto"/>
            <w:left w:val="none" w:sz="0" w:space="0" w:color="auto"/>
            <w:bottom w:val="none" w:sz="0" w:space="0" w:color="auto"/>
            <w:right w:val="none" w:sz="0" w:space="0" w:color="auto"/>
          </w:divBdr>
        </w:div>
        <w:div w:id="1343049742">
          <w:marLeft w:val="720"/>
          <w:marRight w:val="0"/>
          <w:marTop w:val="120"/>
          <w:marBottom w:val="0"/>
          <w:divBdr>
            <w:top w:val="none" w:sz="0" w:space="0" w:color="auto"/>
            <w:left w:val="none" w:sz="0" w:space="0" w:color="auto"/>
            <w:bottom w:val="none" w:sz="0" w:space="0" w:color="auto"/>
            <w:right w:val="none" w:sz="0" w:space="0" w:color="auto"/>
          </w:divBdr>
        </w:div>
        <w:div w:id="1530297143">
          <w:marLeft w:val="720"/>
          <w:marRight w:val="0"/>
          <w:marTop w:val="120"/>
          <w:marBottom w:val="0"/>
          <w:divBdr>
            <w:top w:val="none" w:sz="0" w:space="0" w:color="auto"/>
            <w:left w:val="none" w:sz="0" w:space="0" w:color="auto"/>
            <w:bottom w:val="none" w:sz="0" w:space="0" w:color="auto"/>
            <w:right w:val="none" w:sz="0" w:space="0" w:color="auto"/>
          </w:divBdr>
        </w:div>
      </w:divsChild>
    </w:div>
    <w:div w:id="754477559">
      <w:bodyDiv w:val="1"/>
      <w:marLeft w:val="0"/>
      <w:marRight w:val="0"/>
      <w:marTop w:val="0"/>
      <w:marBottom w:val="0"/>
      <w:divBdr>
        <w:top w:val="none" w:sz="0" w:space="0" w:color="auto"/>
        <w:left w:val="none" w:sz="0" w:space="0" w:color="auto"/>
        <w:bottom w:val="none" w:sz="0" w:space="0" w:color="auto"/>
        <w:right w:val="none" w:sz="0" w:space="0" w:color="auto"/>
      </w:divBdr>
      <w:divsChild>
        <w:div w:id="681585351">
          <w:marLeft w:val="576"/>
          <w:marRight w:val="0"/>
          <w:marTop w:val="80"/>
          <w:marBottom w:val="0"/>
          <w:divBdr>
            <w:top w:val="none" w:sz="0" w:space="0" w:color="auto"/>
            <w:left w:val="none" w:sz="0" w:space="0" w:color="auto"/>
            <w:bottom w:val="none" w:sz="0" w:space="0" w:color="auto"/>
            <w:right w:val="none" w:sz="0" w:space="0" w:color="auto"/>
          </w:divBdr>
        </w:div>
        <w:div w:id="754938182">
          <w:marLeft w:val="576"/>
          <w:marRight w:val="0"/>
          <w:marTop w:val="80"/>
          <w:marBottom w:val="0"/>
          <w:divBdr>
            <w:top w:val="none" w:sz="0" w:space="0" w:color="auto"/>
            <w:left w:val="none" w:sz="0" w:space="0" w:color="auto"/>
            <w:bottom w:val="none" w:sz="0" w:space="0" w:color="auto"/>
            <w:right w:val="none" w:sz="0" w:space="0" w:color="auto"/>
          </w:divBdr>
        </w:div>
        <w:div w:id="1005279943">
          <w:marLeft w:val="576"/>
          <w:marRight w:val="0"/>
          <w:marTop w:val="80"/>
          <w:marBottom w:val="0"/>
          <w:divBdr>
            <w:top w:val="none" w:sz="0" w:space="0" w:color="auto"/>
            <w:left w:val="none" w:sz="0" w:space="0" w:color="auto"/>
            <w:bottom w:val="none" w:sz="0" w:space="0" w:color="auto"/>
            <w:right w:val="none" w:sz="0" w:space="0" w:color="auto"/>
          </w:divBdr>
        </w:div>
      </w:divsChild>
    </w:div>
    <w:div w:id="760566905">
      <w:bodyDiv w:val="1"/>
      <w:marLeft w:val="0"/>
      <w:marRight w:val="0"/>
      <w:marTop w:val="0"/>
      <w:marBottom w:val="0"/>
      <w:divBdr>
        <w:top w:val="none" w:sz="0" w:space="0" w:color="auto"/>
        <w:left w:val="none" w:sz="0" w:space="0" w:color="auto"/>
        <w:bottom w:val="none" w:sz="0" w:space="0" w:color="auto"/>
        <w:right w:val="none" w:sz="0" w:space="0" w:color="auto"/>
      </w:divBdr>
      <w:divsChild>
        <w:div w:id="40640690">
          <w:marLeft w:val="576"/>
          <w:marRight w:val="0"/>
          <w:marTop w:val="80"/>
          <w:marBottom w:val="0"/>
          <w:divBdr>
            <w:top w:val="none" w:sz="0" w:space="0" w:color="auto"/>
            <w:left w:val="none" w:sz="0" w:space="0" w:color="auto"/>
            <w:bottom w:val="none" w:sz="0" w:space="0" w:color="auto"/>
            <w:right w:val="none" w:sz="0" w:space="0" w:color="auto"/>
          </w:divBdr>
        </w:div>
        <w:div w:id="1879272498">
          <w:marLeft w:val="576"/>
          <w:marRight w:val="0"/>
          <w:marTop w:val="80"/>
          <w:marBottom w:val="0"/>
          <w:divBdr>
            <w:top w:val="none" w:sz="0" w:space="0" w:color="auto"/>
            <w:left w:val="none" w:sz="0" w:space="0" w:color="auto"/>
            <w:bottom w:val="none" w:sz="0" w:space="0" w:color="auto"/>
            <w:right w:val="none" w:sz="0" w:space="0" w:color="auto"/>
          </w:divBdr>
        </w:div>
        <w:div w:id="1343818514">
          <w:marLeft w:val="576"/>
          <w:marRight w:val="0"/>
          <w:marTop w:val="80"/>
          <w:marBottom w:val="0"/>
          <w:divBdr>
            <w:top w:val="none" w:sz="0" w:space="0" w:color="auto"/>
            <w:left w:val="none" w:sz="0" w:space="0" w:color="auto"/>
            <w:bottom w:val="none" w:sz="0" w:space="0" w:color="auto"/>
            <w:right w:val="none" w:sz="0" w:space="0" w:color="auto"/>
          </w:divBdr>
        </w:div>
      </w:divsChild>
    </w:div>
    <w:div w:id="781609189">
      <w:bodyDiv w:val="1"/>
      <w:marLeft w:val="0"/>
      <w:marRight w:val="0"/>
      <w:marTop w:val="0"/>
      <w:marBottom w:val="0"/>
      <w:divBdr>
        <w:top w:val="none" w:sz="0" w:space="0" w:color="auto"/>
        <w:left w:val="none" w:sz="0" w:space="0" w:color="auto"/>
        <w:bottom w:val="none" w:sz="0" w:space="0" w:color="auto"/>
        <w:right w:val="none" w:sz="0" w:space="0" w:color="auto"/>
      </w:divBdr>
      <w:divsChild>
        <w:div w:id="1449472067">
          <w:marLeft w:val="576"/>
          <w:marRight w:val="0"/>
          <w:marTop w:val="80"/>
          <w:marBottom w:val="0"/>
          <w:divBdr>
            <w:top w:val="none" w:sz="0" w:space="0" w:color="auto"/>
            <w:left w:val="none" w:sz="0" w:space="0" w:color="auto"/>
            <w:bottom w:val="none" w:sz="0" w:space="0" w:color="auto"/>
            <w:right w:val="none" w:sz="0" w:space="0" w:color="auto"/>
          </w:divBdr>
        </w:div>
        <w:div w:id="517499709">
          <w:marLeft w:val="576"/>
          <w:marRight w:val="0"/>
          <w:marTop w:val="80"/>
          <w:marBottom w:val="0"/>
          <w:divBdr>
            <w:top w:val="none" w:sz="0" w:space="0" w:color="auto"/>
            <w:left w:val="none" w:sz="0" w:space="0" w:color="auto"/>
            <w:bottom w:val="none" w:sz="0" w:space="0" w:color="auto"/>
            <w:right w:val="none" w:sz="0" w:space="0" w:color="auto"/>
          </w:divBdr>
        </w:div>
      </w:divsChild>
    </w:div>
    <w:div w:id="8184272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88">
          <w:marLeft w:val="576"/>
          <w:marRight w:val="0"/>
          <w:marTop w:val="80"/>
          <w:marBottom w:val="0"/>
          <w:divBdr>
            <w:top w:val="none" w:sz="0" w:space="0" w:color="auto"/>
            <w:left w:val="none" w:sz="0" w:space="0" w:color="auto"/>
            <w:bottom w:val="none" w:sz="0" w:space="0" w:color="auto"/>
            <w:right w:val="none" w:sz="0" w:space="0" w:color="auto"/>
          </w:divBdr>
        </w:div>
        <w:div w:id="538713051">
          <w:marLeft w:val="576"/>
          <w:marRight w:val="0"/>
          <w:marTop w:val="80"/>
          <w:marBottom w:val="0"/>
          <w:divBdr>
            <w:top w:val="none" w:sz="0" w:space="0" w:color="auto"/>
            <w:left w:val="none" w:sz="0" w:space="0" w:color="auto"/>
            <w:bottom w:val="none" w:sz="0" w:space="0" w:color="auto"/>
            <w:right w:val="none" w:sz="0" w:space="0" w:color="auto"/>
          </w:divBdr>
        </w:div>
        <w:div w:id="638462330">
          <w:marLeft w:val="576"/>
          <w:marRight w:val="0"/>
          <w:marTop w:val="80"/>
          <w:marBottom w:val="0"/>
          <w:divBdr>
            <w:top w:val="none" w:sz="0" w:space="0" w:color="auto"/>
            <w:left w:val="none" w:sz="0" w:space="0" w:color="auto"/>
            <w:bottom w:val="none" w:sz="0" w:space="0" w:color="auto"/>
            <w:right w:val="none" w:sz="0" w:space="0" w:color="auto"/>
          </w:divBdr>
        </w:div>
      </w:divsChild>
    </w:div>
    <w:div w:id="831021637">
      <w:bodyDiv w:val="1"/>
      <w:marLeft w:val="0"/>
      <w:marRight w:val="0"/>
      <w:marTop w:val="0"/>
      <w:marBottom w:val="0"/>
      <w:divBdr>
        <w:top w:val="none" w:sz="0" w:space="0" w:color="auto"/>
        <w:left w:val="none" w:sz="0" w:space="0" w:color="auto"/>
        <w:bottom w:val="none" w:sz="0" w:space="0" w:color="auto"/>
        <w:right w:val="none" w:sz="0" w:space="0" w:color="auto"/>
      </w:divBdr>
      <w:divsChild>
        <w:div w:id="1385329454">
          <w:marLeft w:val="547"/>
          <w:marRight w:val="0"/>
          <w:marTop w:val="96"/>
          <w:marBottom w:val="0"/>
          <w:divBdr>
            <w:top w:val="none" w:sz="0" w:space="0" w:color="auto"/>
            <w:left w:val="none" w:sz="0" w:space="0" w:color="auto"/>
            <w:bottom w:val="none" w:sz="0" w:space="0" w:color="auto"/>
            <w:right w:val="none" w:sz="0" w:space="0" w:color="auto"/>
          </w:divBdr>
        </w:div>
        <w:div w:id="1406760514">
          <w:marLeft w:val="547"/>
          <w:marRight w:val="0"/>
          <w:marTop w:val="96"/>
          <w:marBottom w:val="0"/>
          <w:divBdr>
            <w:top w:val="none" w:sz="0" w:space="0" w:color="auto"/>
            <w:left w:val="none" w:sz="0" w:space="0" w:color="auto"/>
            <w:bottom w:val="none" w:sz="0" w:space="0" w:color="auto"/>
            <w:right w:val="none" w:sz="0" w:space="0" w:color="auto"/>
          </w:divBdr>
        </w:div>
        <w:div w:id="2138177852">
          <w:marLeft w:val="547"/>
          <w:marRight w:val="0"/>
          <w:marTop w:val="96"/>
          <w:marBottom w:val="0"/>
          <w:divBdr>
            <w:top w:val="none" w:sz="0" w:space="0" w:color="auto"/>
            <w:left w:val="none" w:sz="0" w:space="0" w:color="auto"/>
            <w:bottom w:val="none" w:sz="0" w:space="0" w:color="auto"/>
            <w:right w:val="none" w:sz="0" w:space="0" w:color="auto"/>
          </w:divBdr>
        </w:div>
        <w:div w:id="1613172908">
          <w:marLeft w:val="547"/>
          <w:marRight w:val="0"/>
          <w:marTop w:val="96"/>
          <w:marBottom w:val="0"/>
          <w:divBdr>
            <w:top w:val="none" w:sz="0" w:space="0" w:color="auto"/>
            <w:left w:val="none" w:sz="0" w:space="0" w:color="auto"/>
            <w:bottom w:val="none" w:sz="0" w:space="0" w:color="auto"/>
            <w:right w:val="none" w:sz="0" w:space="0" w:color="auto"/>
          </w:divBdr>
        </w:div>
        <w:div w:id="847792178">
          <w:marLeft w:val="547"/>
          <w:marRight w:val="0"/>
          <w:marTop w:val="96"/>
          <w:marBottom w:val="0"/>
          <w:divBdr>
            <w:top w:val="none" w:sz="0" w:space="0" w:color="auto"/>
            <w:left w:val="none" w:sz="0" w:space="0" w:color="auto"/>
            <w:bottom w:val="none" w:sz="0" w:space="0" w:color="auto"/>
            <w:right w:val="none" w:sz="0" w:space="0" w:color="auto"/>
          </w:divBdr>
        </w:div>
      </w:divsChild>
    </w:div>
    <w:div w:id="840464702">
      <w:bodyDiv w:val="1"/>
      <w:marLeft w:val="0"/>
      <w:marRight w:val="0"/>
      <w:marTop w:val="0"/>
      <w:marBottom w:val="0"/>
      <w:divBdr>
        <w:top w:val="none" w:sz="0" w:space="0" w:color="auto"/>
        <w:left w:val="none" w:sz="0" w:space="0" w:color="auto"/>
        <w:bottom w:val="none" w:sz="0" w:space="0" w:color="auto"/>
        <w:right w:val="none" w:sz="0" w:space="0" w:color="auto"/>
      </w:divBdr>
      <w:divsChild>
        <w:div w:id="689649456">
          <w:marLeft w:val="547"/>
          <w:marRight w:val="0"/>
          <w:marTop w:val="96"/>
          <w:marBottom w:val="0"/>
          <w:divBdr>
            <w:top w:val="none" w:sz="0" w:space="0" w:color="auto"/>
            <w:left w:val="none" w:sz="0" w:space="0" w:color="auto"/>
            <w:bottom w:val="none" w:sz="0" w:space="0" w:color="auto"/>
            <w:right w:val="none" w:sz="0" w:space="0" w:color="auto"/>
          </w:divBdr>
        </w:div>
        <w:div w:id="1056661507">
          <w:marLeft w:val="547"/>
          <w:marRight w:val="0"/>
          <w:marTop w:val="96"/>
          <w:marBottom w:val="0"/>
          <w:divBdr>
            <w:top w:val="none" w:sz="0" w:space="0" w:color="auto"/>
            <w:left w:val="none" w:sz="0" w:space="0" w:color="auto"/>
            <w:bottom w:val="none" w:sz="0" w:space="0" w:color="auto"/>
            <w:right w:val="none" w:sz="0" w:space="0" w:color="auto"/>
          </w:divBdr>
        </w:div>
        <w:div w:id="1887060339">
          <w:marLeft w:val="547"/>
          <w:marRight w:val="0"/>
          <w:marTop w:val="96"/>
          <w:marBottom w:val="0"/>
          <w:divBdr>
            <w:top w:val="none" w:sz="0" w:space="0" w:color="auto"/>
            <w:left w:val="none" w:sz="0" w:space="0" w:color="auto"/>
            <w:bottom w:val="none" w:sz="0" w:space="0" w:color="auto"/>
            <w:right w:val="none" w:sz="0" w:space="0" w:color="auto"/>
          </w:divBdr>
        </w:div>
        <w:div w:id="1875382304">
          <w:marLeft w:val="547"/>
          <w:marRight w:val="0"/>
          <w:marTop w:val="96"/>
          <w:marBottom w:val="0"/>
          <w:divBdr>
            <w:top w:val="none" w:sz="0" w:space="0" w:color="auto"/>
            <w:left w:val="none" w:sz="0" w:space="0" w:color="auto"/>
            <w:bottom w:val="none" w:sz="0" w:space="0" w:color="auto"/>
            <w:right w:val="none" w:sz="0" w:space="0" w:color="auto"/>
          </w:divBdr>
        </w:div>
      </w:divsChild>
    </w:div>
    <w:div w:id="850996021">
      <w:bodyDiv w:val="1"/>
      <w:marLeft w:val="0"/>
      <w:marRight w:val="0"/>
      <w:marTop w:val="0"/>
      <w:marBottom w:val="0"/>
      <w:divBdr>
        <w:top w:val="none" w:sz="0" w:space="0" w:color="auto"/>
        <w:left w:val="none" w:sz="0" w:space="0" w:color="auto"/>
        <w:bottom w:val="none" w:sz="0" w:space="0" w:color="auto"/>
        <w:right w:val="none" w:sz="0" w:space="0" w:color="auto"/>
      </w:divBdr>
      <w:divsChild>
        <w:div w:id="886113238">
          <w:marLeft w:val="576"/>
          <w:marRight w:val="0"/>
          <w:marTop w:val="80"/>
          <w:marBottom w:val="0"/>
          <w:divBdr>
            <w:top w:val="none" w:sz="0" w:space="0" w:color="auto"/>
            <w:left w:val="none" w:sz="0" w:space="0" w:color="auto"/>
            <w:bottom w:val="none" w:sz="0" w:space="0" w:color="auto"/>
            <w:right w:val="none" w:sz="0" w:space="0" w:color="auto"/>
          </w:divBdr>
        </w:div>
      </w:divsChild>
    </w:div>
    <w:div w:id="865102112">
      <w:bodyDiv w:val="1"/>
      <w:marLeft w:val="0"/>
      <w:marRight w:val="0"/>
      <w:marTop w:val="0"/>
      <w:marBottom w:val="0"/>
      <w:divBdr>
        <w:top w:val="none" w:sz="0" w:space="0" w:color="auto"/>
        <w:left w:val="none" w:sz="0" w:space="0" w:color="auto"/>
        <w:bottom w:val="none" w:sz="0" w:space="0" w:color="auto"/>
        <w:right w:val="none" w:sz="0" w:space="0" w:color="auto"/>
      </w:divBdr>
      <w:divsChild>
        <w:div w:id="874737264">
          <w:marLeft w:val="432"/>
          <w:marRight w:val="0"/>
          <w:marTop w:val="120"/>
          <w:marBottom w:val="0"/>
          <w:divBdr>
            <w:top w:val="none" w:sz="0" w:space="0" w:color="auto"/>
            <w:left w:val="none" w:sz="0" w:space="0" w:color="auto"/>
            <w:bottom w:val="none" w:sz="0" w:space="0" w:color="auto"/>
            <w:right w:val="none" w:sz="0" w:space="0" w:color="auto"/>
          </w:divBdr>
        </w:div>
        <w:div w:id="1905678283">
          <w:marLeft w:val="432"/>
          <w:marRight w:val="0"/>
          <w:marTop w:val="120"/>
          <w:marBottom w:val="0"/>
          <w:divBdr>
            <w:top w:val="none" w:sz="0" w:space="0" w:color="auto"/>
            <w:left w:val="none" w:sz="0" w:space="0" w:color="auto"/>
            <w:bottom w:val="none" w:sz="0" w:space="0" w:color="auto"/>
            <w:right w:val="none" w:sz="0" w:space="0" w:color="auto"/>
          </w:divBdr>
        </w:div>
        <w:div w:id="1693797316">
          <w:marLeft w:val="720"/>
          <w:marRight w:val="0"/>
          <w:marTop w:val="120"/>
          <w:marBottom w:val="0"/>
          <w:divBdr>
            <w:top w:val="none" w:sz="0" w:space="0" w:color="auto"/>
            <w:left w:val="none" w:sz="0" w:space="0" w:color="auto"/>
            <w:bottom w:val="none" w:sz="0" w:space="0" w:color="auto"/>
            <w:right w:val="none" w:sz="0" w:space="0" w:color="auto"/>
          </w:divBdr>
        </w:div>
        <w:div w:id="1294675768">
          <w:marLeft w:val="720"/>
          <w:marRight w:val="0"/>
          <w:marTop w:val="120"/>
          <w:marBottom w:val="0"/>
          <w:divBdr>
            <w:top w:val="none" w:sz="0" w:space="0" w:color="auto"/>
            <w:left w:val="none" w:sz="0" w:space="0" w:color="auto"/>
            <w:bottom w:val="none" w:sz="0" w:space="0" w:color="auto"/>
            <w:right w:val="none" w:sz="0" w:space="0" w:color="auto"/>
          </w:divBdr>
        </w:div>
        <w:div w:id="224612712">
          <w:marLeft w:val="720"/>
          <w:marRight w:val="0"/>
          <w:marTop w:val="120"/>
          <w:marBottom w:val="0"/>
          <w:divBdr>
            <w:top w:val="none" w:sz="0" w:space="0" w:color="auto"/>
            <w:left w:val="none" w:sz="0" w:space="0" w:color="auto"/>
            <w:bottom w:val="none" w:sz="0" w:space="0" w:color="auto"/>
            <w:right w:val="none" w:sz="0" w:space="0" w:color="auto"/>
          </w:divBdr>
        </w:div>
      </w:divsChild>
    </w:div>
    <w:div w:id="874272193">
      <w:bodyDiv w:val="1"/>
      <w:marLeft w:val="0"/>
      <w:marRight w:val="0"/>
      <w:marTop w:val="0"/>
      <w:marBottom w:val="0"/>
      <w:divBdr>
        <w:top w:val="none" w:sz="0" w:space="0" w:color="auto"/>
        <w:left w:val="none" w:sz="0" w:space="0" w:color="auto"/>
        <w:bottom w:val="none" w:sz="0" w:space="0" w:color="auto"/>
        <w:right w:val="none" w:sz="0" w:space="0" w:color="auto"/>
      </w:divBdr>
    </w:div>
    <w:div w:id="901603384">
      <w:bodyDiv w:val="1"/>
      <w:marLeft w:val="0"/>
      <w:marRight w:val="0"/>
      <w:marTop w:val="0"/>
      <w:marBottom w:val="0"/>
      <w:divBdr>
        <w:top w:val="none" w:sz="0" w:space="0" w:color="auto"/>
        <w:left w:val="none" w:sz="0" w:space="0" w:color="auto"/>
        <w:bottom w:val="none" w:sz="0" w:space="0" w:color="auto"/>
        <w:right w:val="none" w:sz="0" w:space="0" w:color="auto"/>
      </w:divBdr>
      <w:divsChild>
        <w:div w:id="590696892">
          <w:marLeft w:val="576"/>
          <w:marRight w:val="0"/>
          <w:marTop w:val="80"/>
          <w:marBottom w:val="0"/>
          <w:divBdr>
            <w:top w:val="none" w:sz="0" w:space="0" w:color="auto"/>
            <w:left w:val="none" w:sz="0" w:space="0" w:color="auto"/>
            <w:bottom w:val="none" w:sz="0" w:space="0" w:color="auto"/>
            <w:right w:val="none" w:sz="0" w:space="0" w:color="auto"/>
          </w:divBdr>
        </w:div>
        <w:div w:id="1225532717">
          <w:marLeft w:val="576"/>
          <w:marRight w:val="0"/>
          <w:marTop w:val="80"/>
          <w:marBottom w:val="0"/>
          <w:divBdr>
            <w:top w:val="none" w:sz="0" w:space="0" w:color="auto"/>
            <w:left w:val="none" w:sz="0" w:space="0" w:color="auto"/>
            <w:bottom w:val="none" w:sz="0" w:space="0" w:color="auto"/>
            <w:right w:val="none" w:sz="0" w:space="0" w:color="auto"/>
          </w:divBdr>
        </w:div>
        <w:div w:id="1093553222">
          <w:marLeft w:val="576"/>
          <w:marRight w:val="0"/>
          <w:marTop w:val="80"/>
          <w:marBottom w:val="0"/>
          <w:divBdr>
            <w:top w:val="none" w:sz="0" w:space="0" w:color="auto"/>
            <w:left w:val="none" w:sz="0" w:space="0" w:color="auto"/>
            <w:bottom w:val="none" w:sz="0" w:space="0" w:color="auto"/>
            <w:right w:val="none" w:sz="0" w:space="0" w:color="auto"/>
          </w:divBdr>
        </w:div>
        <w:div w:id="724065374">
          <w:marLeft w:val="576"/>
          <w:marRight w:val="0"/>
          <w:marTop w:val="80"/>
          <w:marBottom w:val="0"/>
          <w:divBdr>
            <w:top w:val="none" w:sz="0" w:space="0" w:color="auto"/>
            <w:left w:val="none" w:sz="0" w:space="0" w:color="auto"/>
            <w:bottom w:val="none" w:sz="0" w:space="0" w:color="auto"/>
            <w:right w:val="none" w:sz="0" w:space="0" w:color="auto"/>
          </w:divBdr>
        </w:div>
      </w:divsChild>
    </w:div>
    <w:div w:id="985009613">
      <w:bodyDiv w:val="1"/>
      <w:marLeft w:val="0"/>
      <w:marRight w:val="0"/>
      <w:marTop w:val="0"/>
      <w:marBottom w:val="0"/>
      <w:divBdr>
        <w:top w:val="none" w:sz="0" w:space="0" w:color="auto"/>
        <w:left w:val="none" w:sz="0" w:space="0" w:color="auto"/>
        <w:bottom w:val="none" w:sz="0" w:space="0" w:color="auto"/>
        <w:right w:val="none" w:sz="0" w:space="0" w:color="auto"/>
      </w:divBdr>
      <w:divsChild>
        <w:div w:id="457459430">
          <w:marLeft w:val="432"/>
          <w:marRight w:val="0"/>
          <w:marTop w:val="120"/>
          <w:marBottom w:val="0"/>
          <w:divBdr>
            <w:top w:val="none" w:sz="0" w:space="0" w:color="auto"/>
            <w:left w:val="none" w:sz="0" w:space="0" w:color="auto"/>
            <w:bottom w:val="none" w:sz="0" w:space="0" w:color="auto"/>
            <w:right w:val="none" w:sz="0" w:space="0" w:color="auto"/>
          </w:divBdr>
        </w:div>
        <w:div w:id="1971089410">
          <w:marLeft w:val="432"/>
          <w:marRight w:val="0"/>
          <w:marTop w:val="120"/>
          <w:marBottom w:val="0"/>
          <w:divBdr>
            <w:top w:val="none" w:sz="0" w:space="0" w:color="auto"/>
            <w:left w:val="none" w:sz="0" w:space="0" w:color="auto"/>
            <w:bottom w:val="none" w:sz="0" w:space="0" w:color="auto"/>
            <w:right w:val="none" w:sz="0" w:space="0" w:color="auto"/>
          </w:divBdr>
        </w:div>
        <w:div w:id="602343784">
          <w:marLeft w:val="432"/>
          <w:marRight w:val="0"/>
          <w:marTop w:val="120"/>
          <w:marBottom w:val="0"/>
          <w:divBdr>
            <w:top w:val="none" w:sz="0" w:space="0" w:color="auto"/>
            <w:left w:val="none" w:sz="0" w:space="0" w:color="auto"/>
            <w:bottom w:val="none" w:sz="0" w:space="0" w:color="auto"/>
            <w:right w:val="none" w:sz="0" w:space="0" w:color="auto"/>
          </w:divBdr>
        </w:div>
        <w:div w:id="1480878734">
          <w:marLeft w:val="432"/>
          <w:marRight w:val="0"/>
          <w:marTop w:val="120"/>
          <w:marBottom w:val="0"/>
          <w:divBdr>
            <w:top w:val="none" w:sz="0" w:space="0" w:color="auto"/>
            <w:left w:val="none" w:sz="0" w:space="0" w:color="auto"/>
            <w:bottom w:val="none" w:sz="0" w:space="0" w:color="auto"/>
            <w:right w:val="none" w:sz="0" w:space="0" w:color="auto"/>
          </w:divBdr>
        </w:div>
        <w:div w:id="1881894366">
          <w:marLeft w:val="432"/>
          <w:marRight w:val="0"/>
          <w:marTop w:val="120"/>
          <w:marBottom w:val="0"/>
          <w:divBdr>
            <w:top w:val="none" w:sz="0" w:space="0" w:color="auto"/>
            <w:left w:val="none" w:sz="0" w:space="0" w:color="auto"/>
            <w:bottom w:val="none" w:sz="0" w:space="0" w:color="auto"/>
            <w:right w:val="none" w:sz="0" w:space="0" w:color="auto"/>
          </w:divBdr>
        </w:div>
        <w:div w:id="126096590">
          <w:marLeft w:val="432"/>
          <w:marRight w:val="0"/>
          <w:marTop w:val="120"/>
          <w:marBottom w:val="0"/>
          <w:divBdr>
            <w:top w:val="none" w:sz="0" w:space="0" w:color="auto"/>
            <w:left w:val="none" w:sz="0" w:space="0" w:color="auto"/>
            <w:bottom w:val="none" w:sz="0" w:space="0" w:color="auto"/>
            <w:right w:val="none" w:sz="0" w:space="0" w:color="auto"/>
          </w:divBdr>
        </w:div>
      </w:divsChild>
    </w:div>
    <w:div w:id="985622991">
      <w:bodyDiv w:val="1"/>
      <w:marLeft w:val="0"/>
      <w:marRight w:val="0"/>
      <w:marTop w:val="0"/>
      <w:marBottom w:val="0"/>
      <w:divBdr>
        <w:top w:val="none" w:sz="0" w:space="0" w:color="auto"/>
        <w:left w:val="none" w:sz="0" w:space="0" w:color="auto"/>
        <w:bottom w:val="none" w:sz="0" w:space="0" w:color="auto"/>
        <w:right w:val="none" w:sz="0" w:space="0" w:color="auto"/>
      </w:divBdr>
      <w:divsChild>
        <w:div w:id="436876439">
          <w:marLeft w:val="432"/>
          <w:marRight w:val="0"/>
          <w:marTop w:val="120"/>
          <w:marBottom w:val="0"/>
          <w:divBdr>
            <w:top w:val="none" w:sz="0" w:space="0" w:color="auto"/>
            <w:left w:val="none" w:sz="0" w:space="0" w:color="auto"/>
            <w:bottom w:val="none" w:sz="0" w:space="0" w:color="auto"/>
            <w:right w:val="none" w:sz="0" w:space="0" w:color="auto"/>
          </w:divBdr>
        </w:div>
        <w:div w:id="218517521">
          <w:marLeft w:val="432"/>
          <w:marRight w:val="0"/>
          <w:marTop w:val="120"/>
          <w:marBottom w:val="0"/>
          <w:divBdr>
            <w:top w:val="none" w:sz="0" w:space="0" w:color="auto"/>
            <w:left w:val="none" w:sz="0" w:space="0" w:color="auto"/>
            <w:bottom w:val="none" w:sz="0" w:space="0" w:color="auto"/>
            <w:right w:val="none" w:sz="0" w:space="0" w:color="auto"/>
          </w:divBdr>
        </w:div>
      </w:divsChild>
    </w:div>
    <w:div w:id="993723134">
      <w:bodyDiv w:val="1"/>
      <w:marLeft w:val="0"/>
      <w:marRight w:val="0"/>
      <w:marTop w:val="0"/>
      <w:marBottom w:val="0"/>
      <w:divBdr>
        <w:top w:val="none" w:sz="0" w:space="0" w:color="auto"/>
        <w:left w:val="none" w:sz="0" w:space="0" w:color="auto"/>
        <w:bottom w:val="none" w:sz="0" w:space="0" w:color="auto"/>
        <w:right w:val="none" w:sz="0" w:space="0" w:color="auto"/>
      </w:divBdr>
      <w:divsChild>
        <w:div w:id="164059217">
          <w:marLeft w:val="576"/>
          <w:marRight w:val="0"/>
          <w:marTop w:val="80"/>
          <w:marBottom w:val="0"/>
          <w:divBdr>
            <w:top w:val="none" w:sz="0" w:space="0" w:color="auto"/>
            <w:left w:val="none" w:sz="0" w:space="0" w:color="auto"/>
            <w:bottom w:val="none" w:sz="0" w:space="0" w:color="auto"/>
            <w:right w:val="none" w:sz="0" w:space="0" w:color="auto"/>
          </w:divBdr>
        </w:div>
      </w:divsChild>
    </w:div>
    <w:div w:id="996148362">
      <w:bodyDiv w:val="1"/>
      <w:marLeft w:val="0"/>
      <w:marRight w:val="0"/>
      <w:marTop w:val="0"/>
      <w:marBottom w:val="0"/>
      <w:divBdr>
        <w:top w:val="none" w:sz="0" w:space="0" w:color="auto"/>
        <w:left w:val="none" w:sz="0" w:space="0" w:color="auto"/>
        <w:bottom w:val="none" w:sz="0" w:space="0" w:color="auto"/>
        <w:right w:val="none" w:sz="0" w:space="0" w:color="auto"/>
      </w:divBdr>
      <w:divsChild>
        <w:div w:id="1348286957">
          <w:marLeft w:val="576"/>
          <w:marRight w:val="0"/>
          <w:marTop w:val="80"/>
          <w:marBottom w:val="0"/>
          <w:divBdr>
            <w:top w:val="none" w:sz="0" w:space="0" w:color="auto"/>
            <w:left w:val="none" w:sz="0" w:space="0" w:color="auto"/>
            <w:bottom w:val="none" w:sz="0" w:space="0" w:color="auto"/>
            <w:right w:val="none" w:sz="0" w:space="0" w:color="auto"/>
          </w:divBdr>
        </w:div>
        <w:div w:id="1527673429">
          <w:marLeft w:val="576"/>
          <w:marRight w:val="0"/>
          <w:marTop w:val="80"/>
          <w:marBottom w:val="0"/>
          <w:divBdr>
            <w:top w:val="none" w:sz="0" w:space="0" w:color="auto"/>
            <w:left w:val="none" w:sz="0" w:space="0" w:color="auto"/>
            <w:bottom w:val="none" w:sz="0" w:space="0" w:color="auto"/>
            <w:right w:val="none" w:sz="0" w:space="0" w:color="auto"/>
          </w:divBdr>
        </w:div>
        <w:div w:id="1221819556">
          <w:marLeft w:val="576"/>
          <w:marRight w:val="0"/>
          <w:marTop w:val="80"/>
          <w:marBottom w:val="0"/>
          <w:divBdr>
            <w:top w:val="none" w:sz="0" w:space="0" w:color="auto"/>
            <w:left w:val="none" w:sz="0" w:space="0" w:color="auto"/>
            <w:bottom w:val="none" w:sz="0" w:space="0" w:color="auto"/>
            <w:right w:val="none" w:sz="0" w:space="0" w:color="auto"/>
          </w:divBdr>
        </w:div>
      </w:divsChild>
    </w:div>
    <w:div w:id="997538719">
      <w:bodyDiv w:val="1"/>
      <w:marLeft w:val="0"/>
      <w:marRight w:val="0"/>
      <w:marTop w:val="0"/>
      <w:marBottom w:val="0"/>
      <w:divBdr>
        <w:top w:val="none" w:sz="0" w:space="0" w:color="auto"/>
        <w:left w:val="none" w:sz="0" w:space="0" w:color="auto"/>
        <w:bottom w:val="none" w:sz="0" w:space="0" w:color="auto"/>
        <w:right w:val="none" w:sz="0" w:space="0" w:color="auto"/>
      </w:divBdr>
      <w:divsChild>
        <w:div w:id="2139569878">
          <w:marLeft w:val="576"/>
          <w:marRight w:val="0"/>
          <w:marTop w:val="80"/>
          <w:marBottom w:val="0"/>
          <w:divBdr>
            <w:top w:val="none" w:sz="0" w:space="0" w:color="auto"/>
            <w:left w:val="none" w:sz="0" w:space="0" w:color="auto"/>
            <w:bottom w:val="none" w:sz="0" w:space="0" w:color="auto"/>
            <w:right w:val="none" w:sz="0" w:space="0" w:color="auto"/>
          </w:divBdr>
        </w:div>
        <w:div w:id="893807351">
          <w:marLeft w:val="576"/>
          <w:marRight w:val="0"/>
          <w:marTop w:val="80"/>
          <w:marBottom w:val="0"/>
          <w:divBdr>
            <w:top w:val="none" w:sz="0" w:space="0" w:color="auto"/>
            <w:left w:val="none" w:sz="0" w:space="0" w:color="auto"/>
            <w:bottom w:val="none" w:sz="0" w:space="0" w:color="auto"/>
            <w:right w:val="none" w:sz="0" w:space="0" w:color="auto"/>
          </w:divBdr>
        </w:div>
        <w:div w:id="1077096516">
          <w:marLeft w:val="576"/>
          <w:marRight w:val="0"/>
          <w:marTop w:val="80"/>
          <w:marBottom w:val="0"/>
          <w:divBdr>
            <w:top w:val="none" w:sz="0" w:space="0" w:color="auto"/>
            <w:left w:val="none" w:sz="0" w:space="0" w:color="auto"/>
            <w:bottom w:val="none" w:sz="0" w:space="0" w:color="auto"/>
            <w:right w:val="none" w:sz="0" w:space="0" w:color="auto"/>
          </w:divBdr>
        </w:div>
      </w:divsChild>
    </w:div>
    <w:div w:id="1021010808">
      <w:bodyDiv w:val="1"/>
      <w:marLeft w:val="0"/>
      <w:marRight w:val="0"/>
      <w:marTop w:val="0"/>
      <w:marBottom w:val="0"/>
      <w:divBdr>
        <w:top w:val="none" w:sz="0" w:space="0" w:color="auto"/>
        <w:left w:val="none" w:sz="0" w:space="0" w:color="auto"/>
        <w:bottom w:val="none" w:sz="0" w:space="0" w:color="auto"/>
        <w:right w:val="none" w:sz="0" w:space="0" w:color="auto"/>
      </w:divBdr>
      <w:divsChild>
        <w:div w:id="1873611653">
          <w:marLeft w:val="432"/>
          <w:marRight w:val="0"/>
          <w:marTop w:val="120"/>
          <w:marBottom w:val="0"/>
          <w:divBdr>
            <w:top w:val="none" w:sz="0" w:space="0" w:color="auto"/>
            <w:left w:val="none" w:sz="0" w:space="0" w:color="auto"/>
            <w:bottom w:val="none" w:sz="0" w:space="0" w:color="auto"/>
            <w:right w:val="none" w:sz="0" w:space="0" w:color="auto"/>
          </w:divBdr>
        </w:div>
        <w:div w:id="139268832">
          <w:marLeft w:val="432"/>
          <w:marRight w:val="0"/>
          <w:marTop w:val="120"/>
          <w:marBottom w:val="0"/>
          <w:divBdr>
            <w:top w:val="none" w:sz="0" w:space="0" w:color="auto"/>
            <w:left w:val="none" w:sz="0" w:space="0" w:color="auto"/>
            <w:bottom w:val="none" w:sz="0" w:space="0" w:color="auto"/>
            <w:right w:val="none" w:sz="0" w:space="0" w:color="auto"/>
          </w:divBdr>
        </w:div>
        <w:div w:id="392851269">
          <w:marLeft w:val="432"/>
          <w:marRight w:val="0"/>
          <w:marTop w:val="120"/>
          <w:marBottom w:val="0"/>
          <w:divBdr>
            <w:top w:val="none" w:sz="0" w:space="0" w:color="auto"/>
            <w:left w:val="none" w:sz="0" w:space="0" w:color="auto"/>
            <w:bottom w:val="none" w:sz="0" w:space="0" w:color="auto"/>
            <w:right w:val="none" w:sz="0" w:space="0" w:color="auto"/>
          </w:divBdr>
        </w:div>
        <w:div w:id="1492797812">
          <w:marLeft w:val="432"/>
          <w:marRight w:val="0"/>
          <w:marTop w:val="120"/>
          <w:marBottom w:val="0"/>
          <w:divBdr>
            <w:top w:val="none" w:sz="0" w:space="0" w:color="auto"/>
            <w:left w:val="none" w:sz="0" w:space="0" w:color="auto"/>
            <w:bottom w:val="none" w:sz="0" w:space="0" w:color="auto"/>
            <w:right w:val="none" w:sz="0" w:space="0" w:color="auto"/>
          </w:divBdr>
        </w:div>
        <w:div w:id="2050567989">
          <w:marLeft w:val="432"/>
          <w:marRight w:val="0"/>
          <w:marTop w:val="120"/>
          <w:marBottom w:val="0"/>
          <w:divBdr>
            <w:top w:val="none" w:sz="0" w:space="0" w:color="auto"/>
            <w:left w:val="none" w:sz="0" w:space="0" w:color="auto"/>
            <w:bottom w:val="none" w:sz="0" w:space="0" w:color="auto"/>
            <w:right w:val="none" w:sz="0" w:space="0" w:color="auto"/>
          </w:divBdr>
        </w:div>
        <w:div w:id="701248565">
          <w:marLeft w:val="432"/>
          <w:marRight w:val="0"/>
          <w:marTop w:val="120"/>
          <w:marBottom w:val="0"/>
          <w:divBdr>
            <w:top w:val="none" w:sz="0" w:space="0" w:color="auto"/>
            <w:left w:val="none" w:sz="0" w:space="0" w:color="auto"/>
            <w:bottom w:val="none" w:sz="0" w:space="0" w:color="auto"/>
            <w:right w:val="none" w:sz="0" w:space="0" w:color="auto"/>
          </w:divBdr>
        </w:div>
        <w:div w:id="1760328714">
          <w:marLeft w:val="432"/>
          <w:marRight w:val="0"/>
          <w:marTop w:val="120"/>
          <w:marBottom w:val="0"/>
          <w:divBdr>
            <w:top w:val="none" w:sz="0" w:space="0" w:color="auto"/>
            <w:left w:val="none" w:sz="0" w:space="0" w:color="auto"/>
            <w:bottom w:val="none" w:sz="0" w:space="0" w:color="auto"/>
            <w:right w:val="none" w:sz="0" w:space="0" w:color="auto"/>
          </w:divBdr>
        </w:div>
      </w:divsChild>
    </w:div>
    <w:div w:id="1034387200">
      <w:bodyDiv w:val="1"/>
      <w:marLeft w:val="0"/>
      <w:marRight w:val="0"/>
      <w:marTop w:val="0"/>
      <w:marBottom w:val="0"/>
      <w:divBdr>
        <w:top w:val="none" w:sz="0" w:space="0" w:color="auto"/>
        <w:left w:val="none" w:sz="0" w:space="0" w:color="auto"/>
        <w:bottom w:val="none" w:sz="0" w:space="0" w:color="auto"/>
        <w:right w:val="none" w:sz="0" w:space="0" w:color="auto"/>
      </w:divBdr>
      <w:divsChild>
        <w:div w:id="1759986256">
          <w:marLeft w:val="547"/>
          <w:marRight w:val="0"/>
          <w:marTop w:val="106"/>
          <w:marBottom w:val="0"/>
          <w:divBdr>
            <w:top w:val="none" w:sz="0" w:space="0" w:color="auto"/>
            <w:left w:val="none" w:sz="0" w:space="0" w:color="auto"/>
            <w:bottom w:val="none" w:sz="0" w:space="0" w:color="auto"/>
            <w:right w:val="none" w:sz="0" w:space="0" w:color="auto"/>
          </w:divBdr>
        </w:div>
        <w:div w:id="235672648">
          <w:marLeft w:val="547"/>
          <w:marRight w:val="0"/>
          <w:marTop w:val="106"/>
          <w:marBottom w:val="0"/>
          <w:divBdr>
            <w:top w:val="none" w:sz="0" w:space="0" w:color="auto"/>
            <w:left w:val="none" w:sz="0" w:space="0" w:color="auto"/>
            <w:bottom w:val="none" w:sz="0" w:space="0" w:color="auto"/>
            <w:right w:val="none" w:sz="0" w:space="0" w:color="auto"/>
          </w:divBdr>
        </w:div>
        <w:div w:id="189414084">
          <w:marLeft w:val="547"/>
          <w:marRight w:val="0"/>
          <w:marTop w:val="106"/>
          <w:marBottom w:val="0"/>
          <w:divBdr>
            <w:top w:val="none" w:sz="0" w:space="0" w:color="auto"/>
            <w:left w:val="none" w:sz="0" w:space="0" w:color="auto"/>
            <w:bottom w:val="none" w:sz="0" w:space="0" w:color="auto"/>
            <w:right w:val="none" w:sz="0" w:space="0" w:color="auto"/>
          </w:divBdr>
        </w:div>
        <w:div w:id="330182671">
          <w:marLeft w:val="547"/>
          <w:marRight w:val="0"/>
          <w:marTop w:val="106"/>
          <w:marBottom w:val="0"/>
          <w:divBdr>
            <w:top w:val="none" w:sz="0" w:space="0" w:color="auto"/>
            <w:left w:val="none" w:sz="0" w:space="0" w:color="auto"/>
            <w:bottom w:val="none" w:sz="0" w:space="0" w:color="auto"/>
            <w:right w:val="none" w:sz="0" w:space="0" w:color="auto"/>
          </w:divBdr>
        </w:div>
      </w:divsChild>
    </w:div>
    <w:div w:id="1038162278">
      <w:bodyDiv w:val="1"/>
      <w:marLeft w:val="0"/>
      <w:marRight w:val="0"/>
      <w:marTop w:val="0"/>
      <w:marBottom w:val="0"/>
      <w:divBdr>
        <w:top w:val="none" w:sz="0" w:space="0" w:color="auto"/>
        <w:left w:val="none" w:sz="0" w:space="0" w:color="auto"/>
        <w:bottom w:val="none" w:sz="0" w:space="0" w:color="auto"/>
        <w:right w:val="none" w:sz="0" w:space="0" w:color="auto"/>
      </w:divBdr>
      <w:divsChild>
        <w:div w:id="1563978629">
          <w:marLeft w:val="547"/>
          <w:marRight w:val="0"/>
          <w:marTop w:val="86"/>
          <w:marBottom w:val="0"/>
          <w:divBdr>
            <w:top w:val="none" w:sz="0" w:space="0" w:color="auto"/>
            <w:left w:val="none" w:sz="0" w:space="0" w:color="auto"/>
            <w:bottom w:val="none" w:sz="0" w:space="0" w:color="auto"/>
            <w:right w:val="none" w:sz="0" w:space="0" w:color="auto"/>
          </w:divBdr>
        </w:div>
        <w:div w:id="1834030448">
          <w:marLeft w:val="547"/>
          <w:marRight w:val="0"/>
          <w:marTop w:val="86"/>
          <w:marBottom w:val="0"/>
          <w:divBdr>
            <w:top w:val="none" w:sz="0" w:space="0" w:color="auto"/>
            <w:left w:val="none" w:sz="0" w:space="0" w:color="auto"/>
            <w:bottom w:val="none" w:sz="0" w:space="0" w:color="auto"/>
            <w:right w:val="none" w:sz="0" w:space="0" w:color="auto"/>
          </w:divBdr>
        </w:div>
        <w:div w:id="1898323262">
          <w:marLeft w:val="547"/>
          <w:marRight w:val="0"/>
          <w:marTop w:val="86"/>
          <w:marBottom w:val="0"/>
          <w:divBdr>
            <w:top w:val="none" w:sz="0" w:space="0" w:color="auto"/>
            <w:left w:val="none" w:sz="0" w:space="0" w:color="auto"/>
            <w:bottom w:val="none" w:sz="0" w:space="0" w:color="auto"/>
            <w:right w:val="none" w:sz="0" w:space="0" w:color="auto"/>
          </w:divBdr>
        </w:div>
        <w:div w:id="1821312408">
          <w:marLeft w:val="547"/>
          <w:marRight w:val="0"/>
          <w:marTop w:val="86"/>
          <w:marBottom w:val="0"/>
          <w:divBdr>
            <w:top w:val="none" w:sz="0" w:space="0" w:color="auto"/>
            <w:left w:val="none" w:sz="0" w:space="0" w:color="auto"/>
            <w:bottom w:val="none" w:sz="0" w:space="0" w:color="auto"/>
            <w:right w:val="none" w:sz="0" w:space="0" w:color="auto"/>
          </w:divBdr>
        </w:div>
        <w:div w:id="422797853">
          <w:marLeft w:val="547"/>
          <w:marRight w:val="0"/>
          <w:marTop w:val="86"/>
          <w:marBottom w:val="0"/>
          <w:divBdr>
            <w:top w:val="none" w:sz="0" w:space="0" w:color="auto"/>
            <w:left w:val="none" w:sz="0" w:space="0" w:color="auto"/>
            <w:bottom w:val="none" w:sz="0" w:space="0" w:color="auto"/>
            <w:right w:val="none" w:sz="0" w:space="0" w:color="auto"/>
          </w:divBdr>
        </w:div>
        <w:div w:id="97066708">
          <w:marLeft w:val="547"/>
          <w:marRight w:val="0"/>
          <w:marTop w:val="86"/>
          <w:marBottom w:val="0"/>
          <w:divBdr>
            <w:top w:val="none" w:sz="0" w:space="0" w:color="auto"/>
            <w:left w:val="none" w:sz="0" w:space="0" w:color="auto"/>
            <w:bottom w:val="none" w:sz="0" w:space="0" w:color="auto"/>
            <w:right w:val="none" w:sz="0" w:space="0" w:color="auto"/>
          </w:divBdr>
        </w:div>
      </w:divsChild>
    </w:div>
    <w:div w:id="1045135061">
      <w:bodyDiv w:val="1"/>
      <w:marLeft w:val="0"/>
      <w:marRight w:val="0"/>
      <w:marTop w:val="0"/>
      <w:marBottom w:val="0"/>
      <w:divBdr>
        <w:top w:val="none" w:sz="0" w:space="0" w:color="auto"/>
        <w:left w:val="none" w:sz="0" w:space="0" w:color="auto"/>
        <w:bottom w:val="none" w:sz="0" w:space="0" w:color="auto"/>
        <w:right w:val="none" w:sz="0" w:space="0" w:color="auto"/>
      </w:divBdr>
      <w:divsChild>
        <w:div w:id="1760717913">
          <w:marLeft w:val="576"/>
          <w:marRight w:val="0"/>
          <w:marTop w:val="80"/>
          <w:marBottom w:val="0"/>
          <w:divBdr>
            <w:top w:val="none" w:sz="0" w:space="0" w:color="auto"/>
            <w:left w:val="none" w:sz="0" w:space="0" w:color="auto"/>
            <w:bottom w:val="none" w:sz="0" w:space="0" w:color="auto"/>
            <w:right w:val="none" w:sz="0" w:space="0" w:color="auto"/>
          </w:divBdr>
        </w:div>
      </w:divsChild>
    </w:div>
    <w:div w:id="1055812139">
      <w:bodyDiv w:val="1"/>
      <w:marLeft w:val="0"/>
      <w:marRight w:val="0"/>
      <w:marTop w:val="0"/>
      <w:marBottom w:val="0"/>
      <w:divBdr>
        <w:top w:val="none" w:sz="0" w:space="0" w:color="auto"/>
        <w:left w:val="none" w:sz="0" w:space="0" w:color="auto"/>
        <w:bottom w:val="none" w:sz="0" w:space="0" w:color="auto"/>
        <w:right w:val="none" w:sz="0" w:space="0" w:color="auto"/>
      </w:divBdr>
      <w:divsChild>
        <w:div w:id="1231386090">
          <w:marLeft w:val="432"/>
          <w:marRight w:val="0"/>
          <w:marTop w:val="120"/>
          <w:marBottom w:val="0"/>
          <w:divBdr>
            <w:top w:val="none" w:sz="0" w:space="0" w:color="auto"/>
            <w:left w:val="none" w:sz="0" w:space="0" w:color="auto"/>
            <w:bottom w:val="none" w:sz="0" w:space="0" w:color="auto"/>
            <w:right w:val="none" w:sz="0" w:space="0" w:color="auto"/>
          </w:divBdr>
        </w:div>
        <w:div w:id="921110313">
          <w:marLeft w:val="432"/>
          <w:marRight w:val="0"/>
          <w:marTop w:val="120"/>
          <w:marBottom w:val="0"/>
          <w:divBdr>
            <w:top w:val="none" w:sz="0" w:space="0" w:color="auto"/>
            <w:left w:val="none" w:sz="0" w:space="0" w:color="auto"/>
            <w:bottom w:val="none" w:sz="0" w:space="0" w:color="auto"/>
            <w:right w:val="none" w:sz="0" w:space="0" w:color="auto"/>
          </w:divBdr>
        </w:div>
      </w:divsChild>
    </w:div>
    <w:div w:id="1057316236">
      <w:bodyDiv w:val="1"/>
      <w:marLeft w:val="0"/>
      <w:marRight w:val="0"/>
      <w:marTop w:val="0"/>
      <w:marBottom w:val="0"/>
      <w:divBdr>
        <w:top w:val="none" w:sz="0" w:space="0" w:color="auto"/>
        <w:left w:val="none" w:sz="0" w:space="0" w:color="auto"/>
        <w:bottom w:val="none" w:sz="0" w:space="0" w:color="auto"/>
        <w:right w:val="none" w:sz="0" w:space="0" w:color="auto"/>
      </w:divBdr>
      <w:divsChild>
        <w:div w:id="1931160724">
          <w:marLeft w:val="576"/>
          <w:marRight w:val="0"/>
          <w:marTop w:val="80"/>
          <w:marBottom w:val="0"/>
          <w:divBdr>
            <w:top w:val="none" w:sz="0" w:space="0" w:color="auto"/>
            <w:left w:val="none" w:sz="0" w:space="0" w:color="auto"/>
            <w:bottom w:val="none" w:sz="0" w:space="0" w:color="auto"/>
            <w:right w:val="none" w:sz="0" w:space="0" w:color="auto"/>
          </w:divBdr>
        </w:div>
        <w:div w:id="1232421374">
          <w:marLeft w:val="576"/>
          <w:marRight w:val="0"/>
          <w:marTop w:val="80"/>
          <w:marBottom w:val="0"/>
          <w:divBdr>
            <w:top w:val="none" w:sz="0" w:space="0" w:color="auto"/>
            <w:left w:val="none" w:sz="0" w:space="0" w:color="auto"/>
            <w:bottom w:val="none" w:sz="0" w:space="0" w:color="auto"/>
            <w:right w:val="none" w:sz="0" w:space="0" w:color="auto"/>
          </w:divBdr>
        </w:div>
        <w:div w:id="170411098">
          <w:marLeft w:val="576"/>
          <w:marRight w:val="0"/>
          <w:marTop w:val="80"/>
          <w:marBottom w:val="0"/>
          <w:divBdr>
            <w:top w:val="none" w:sz="0" w:space="0" w:color="auto"/>
            <w:left w:val="none" w:sz="0" w:space="0" w:color="auto"/>
            <w:bottom w:val="none" w:sz="0" w:space="0" w:color="auto"/>
            <w:right w:val="none" w:sz="0" w:space="0" w:color="auto"/>
          </w:divBdr>
        </w:div>
      </w:divsChild>
    </w:div>
    <w:div w:id="1084914348">
      <w:bodyDiv w:val="1"/>
      <w:marLeft w:val="0"/>
      <w:marRight w:val="0"/>
      <w:marTop w:val="0"/>
      <w:marBottom w:val="0"/>
      <w:divBdr>
        <w:top w:val="none" w:sz="0" w:space="0" w:color="auto"/>
        <w:left w:val="none" w:sz="0" w:space="0" w:color="auto"/>
        <w:bottom w:val="none" w:sz="0" w:space="0" w:color="auto"/>
        <w:right w:val="none" w:sz="0" w:space="0" w:color="auto"/>
      </w:divBdr>
    </w:div>
    <w:div w:id="1107850588">
      <w:bodyDiv w:val="1"/>
      <w:marLeft w:val="0"/>
      <w:marRight w:val="0"/>
      <w:marTop w:val="0"/>
      <w:marBottom w:val="0"/>
      <w:divBdr>
        <w:top w:val="none" w:sz="0" w:space="0" w:color="auto"/>
        <w:left w:val="none" w:sz="0" w:space="0" w:color="auto"/>
        <w:bottom w:val="none" w:sz="0" w:space="0" w:color="auto"/>
        <w:right w:val="none" w:sz="0" w:space="0" w:color="auto"/>
      </w:divBdr>
      <w:divsChild>
        <w:div w:id="383796384">
          <w:marLeft w:val="432"/>
          <w:marRight w:val="0"/>
          <w:marTop w:val="120"/>
          <w:marBottom w:val="0"/>
          <w:divBdr>
            <w:top w:val="none" w:sz="0" w:space="0" w:color="auto"/>
            <w:left w:val="none" w:sz="0" w:space="0" w:color="auto"/>
            <w:bottom w:val="none" w:sz="0" w:space="0" w:color="auto"/>
            <w:right w:val="none" w:sz="0" w:space="0" w:color="auto"/>
          </w:divBdr>
        </w:div>
      </w:divsChild>
    </w:div>
    <w:div w:id="1113326320">
      <w:bodyDiv w:val="1"/>
      <w:marLeft w:val="0"/>
      <w:marRight w:val="0"/>
      <w:marTop w:val="0"/>
      <w:marBottom w:val="0"/>
      <w:divBdr>
        <w:top w:val="none" w:sz="0" w:space="0" w:color="auto"/>
        <w:left w:val="none" w:sz="0" w:space="0" w:color="auto"/>
        <w:bottom w:val="none" w:sz="0" w:space="0" w:color="auto"/>
        <w:right w:val="none" w:sz="0" w:space="0" w:color="auto"/>
      </w:divBdr>
      <w:divsChild>
        <w:div w:id="1708069991">
          <w:marLeft w:val="576"/>
          <w:marRight w:val="0"/>
          <w:marTop w:val="80"/>
          <w:marBottom w:val="0"/>
          <w:divBdr>
            <w:top w:val="none" w:sz="0" w:space="0" w:color="auto"/>
            <w:left w:val="none" w:sz="0" w:space="0" w:color="auto"/>
            <w:bottom w:val="none" w:sz="0" w:space="0" w:color="auto"/>
            <w:right w:val="none" w:sz="0" w:space="0" w:color="auto"/>
          </w:divBdr>
        </w:div>
        <w:div w:id="985280446">
          <w:marLeft w:val="576"/>
          <w:marRight w:val="0"/>
          <w:marTop w:val="80"/>
          <w:marBottom w:val="0"/>
          <w:divBdr>
            <w:top w:val="none" w:sz="0" w:space="0" w:color="auto"/>
            <w:left w:val="none" w:sz="0" w:space="0" w:color="auto"/>
            <w:bottom w:val="none" w:sz="0" w:space="0" w:color="auto"/>
            <w:right w:val="none" w:sz="0" w:space="0" w:color="auto"/>
          </w:divBdr>
        </w:div>
        <w:div w:id="551313847">
          <w:marLeft w:val="576"/>
          <w:marRight w:val="0"/>
          <w:marTop w:val="80"/>
          <w:marBottom w:val="0"/>
          <w:divBdr>
            <w:top w:val="none" w:sz="0" w:space="0" w:color="auto"/>
            <w:left w:val="none" w:sz="0" w:space="0" w:color="auto"/>
            <w:bottom w:val="none" w:sz="0" w:space="0" w:color="auto"/>
            <w:right w:val="none" w:sz="0" w:space="0" w:color="auto"/>
          </w:divBdr>
        </w:div>
      </w:divsChild>
    </w:div>
    <w:div w:id="1115714231">
      <w:bodyDiv w:val="1"/>
      <w:marLeft w:val="0"/>
      <w:marRight w:val="0"/>
      <w:marTop w:val="0"/>
      <w:marBottom w:val="0"/>
      <w:divBdr>
        <w:top w:val="none" w:sz="0" w:space="0" w:color="auto"/>
        <w:left w:val="none" w:sz="0" w:space="0" w:color="auto"/>
        <w:bottom w:val="none" w:sz="0" w:space="0" w:color="auto"/>
        <w:right w:val="none" w:sz="0" w:space="0" w:color="auto"/>
      </w:divBdr>
      <w:divsChild>
        <w:div w:id="2072969478">
          <w:marLeft w:val="576"/>
          <w:marRight w:val="0"/>
          <w:marTop w:val="80"/>
          <w:marBottom w:val="0"/>
          <w:divBdr>
            <w:top w:val="none" w:sz="0" w:space="0" w:color="auto"/>
            <w:left w:val="none" w:sz="0" w:space="0" w:color="auto"/>
            <w:bottom w:val="none" w:sz="0" w:space="0" w:color="auto"/>
            <w:right w:val="none" w:sz="0" w:space="0" w:color="auto"/>
          </w:divBdr>
        </w:div>
      </w:divsChild>
    </w:div>
    <w:div w:id="1137525487">
      <w:bodyDiv w:val="1"/>
      <w:marLeft w:val="0"/>
      <w:marRight w:val="0"/>
      <w:marTop w:val="0"/>
      <w:marBottom w:val="0"/>
      <w:divBdr>
        <w:top w:val="none" w:sz="0" w:space="0" w:color="auto"/>
        <w:left w:val="none" w:sz="0" w:space="0" w:color="auto"/>
        <w:bottom w:val="none" w:sz="0" w:space="0" w:color="auto"/>
        <w:right w:val="none" w:sz="0" w:space="0" w:color="auto"/>
      </w:divBdr>
      <w:divsChild>
        <w:div w:id="1710298763">
          <w:marLeft w:val="547"/>
          <w:marRight w:val="0"/>
          <w:marTop w:val="96"/>
          <w:marBottom w:val="0"/>
          <w:divBdr>
            <w:top w:val="none" w:sz="0" w:space="0" w:color="auto"/>
            <w:left w:val="none" w:sz="0" w:space="0" w:color="auto"/>
            <w:bottom w:val="none" w:sz="0" w:space="0" w:color="auto"/>
            <w:right w:val="none" w:sz="0" w:space="0" w:color="auto"/>
          </w:divBdr>
        </w:div>
        <w:div w:id="1618902618">
          <w:marLeft w:val="547"/>
          <w:marRight w:val="0"/>
          <w:marTop w:val="96"/>
          <w:marBottom w:val="0"/>
          <w:divBdr>
            <w:top w:val="none" w:sz="0" w:space="0" w:color="auto"/>
            <w:left w:val="none" w:sz="0" w:space="0" w:color="auto"/>
            <w:bottom w:val="none" w:sz="0" w:space="0" w:color="auto"/>
            <w:right w:val="none" w:sz="0" w:space="0" w:color="auto"/>
          </w:divBdr>
        </w:div>
        <w:div w:id="1737388600">
          <w:marLeft w:val="547"/>
          <w:marRight w:val="0"/>
          <w:marTop w:val="96"/>
          <w:marBottom w:val="0"/>
          <w:divBdr>
            <w:top w:val="none" w:sz="0" w:space="0" w:color="auto"/>
            <w:left w:val="none" w:sz="0" w:space="0" w:color="auto"/>
            <w:bottom w:val="none" w:sz="0" w:space="0" w:color="auto"/>
            <w:right w:val="none" w:sz="0" w:space="0" w:color="auto"/>
          </w:divBdr>
        </w:div>
        <w:div w:id="18699368">
          <w:marLeft w:val="547"/>
          <w:marRight w:val="0"/>
          <w:marTop w:val="96"/>
          <w:marBottom w:val="0"/>
          <w:divBdr>
            <w:top w:val="none" w:sz="0" w:space="0" w:color="auto"/>
            <w:left w:val="none" w:sz="0" w:space="0" w:color="auto"/>
            <w:bottom w:val="none" w:sz="0" w:space="0" w:color="auto"/>
            <w:right w:val="none" w:sz="0" w:space="0" w:color="auto"/>
          </w:divBdr>
        </w:div>
        <w:div w:id="1094206460">
          <w:marLeft w:val="547"/>
          <w:marRight w:val="0"/>
          <w:marTop w:val="96"/>
          <w:marBottom w:val="0"/>
          <w:divBdr>
            <w:top w:val="none" w:sz="0" w:space="0" w:color="auto"/>
            <w:left w:val="none" w:sz="0" w:space="0" w:color="auto"/>
            <w:bottom w:val="none" w:sz="0" w:space="0" w:color="auto"/>
            <w:right w:val="none" w:sz="0" w:space="0" w:color="auto"/>
          </w:divBdr>
        </w:div>
      </w:divsChild>
    </w:div>
    <w:div w:id="1162893518">
      <w:bodyDiv w:val="1"/>
      <w:marLeft w:val="0"/>
      <w:marRight w:val="0"/>
      <w:marTop w:val="0"/>
      <w:marBottom w:val="0"/>
      <w:divBdr>
        <w:top w:val="none" w:sz="0" w:space="0" w:color="auto"/>
        <w:left w:val="none" w:sz="0" w:space="0" w:color="auto"/>
        <w:bottom w:val="none" w:sz="0" w:space="0" w:color="auto"/>
        <w:right w:val="none" w:sz="0" w:space="0" w:color="auto"/>
      </w:divBdr>
      <w:divsChild>
        <w:div w:id="231164395">
          <w:marLeft w:val="432"/>
          <w:marRight w:val="0"/>
          <w:marTop w:val="120"/>
          <w:marBottom w:val="0"/>
          <w:divBdr>
            <w:top w:val="none" w:sz="0" w:space="0" w:color="auto"/>
            <w:left w:val="none" w:sz="0" w:space="0" w:color="auto"/>
            <w:bottom w:val="none" w:sz="0" w:space="0" w:color="auto"/>
            <w:right w:val="none" w:sz="0" w:space="0" w:color="auto"/>
          </w:divBdr>
        </w:div>
        <w:div w:id="1765104004">
          <w:marLeft w:val="432"/>
          <w:marRight w:val="0"/>
          <w:marTop w:val="120"/>
          <w:marBottom w:val="0"/>
          <w:divBdr>
            <w:top w:val="none" w:sz="0" w:space="0" w:color="auto"/>
            <w:left w:val="none" w:sz="0" w:space="0" w:color="auto"/>
            <w:bottom w:val="none" w:sz="0" w:space="0" w:color="auto"/>
            <w:right w:val="none" w:sz="0" w:space="0" w:color="auto"/>
          </w:divBdr>
        </w:div>
      </w:divsChild>
    </w:div>
    <w:div w:id="1174689595">
      <w:bodyDiv w:val="1"/>
      <w:marLeft w:val="0"/>
      <w:marRight w:val="0"/>
      <w:marTop w:val="0"/>
      <w:marBottom w:val="0"/>
      <w:divBdr>
        <w:top w:val="none" w:sz="0" w:space="0" w:color="auto"/>
        <w:left w:val="none" w:sz="0" w:space="0" w:color="auto"/>
        <w:bottom w:val="none" w:sz="0" w:space="0" w:color="auto"/>
        <w:right w:val="none" w:sz="0" w:space="0" w:color="auto"/>
      </w:divBdr>
    </w:div>
    <w:div w:id="1214149728">
      <w:bodyDiv w:val="1"/>
      <w:marLeft w:val="0"/>
      <w:marRight w:val="0"/>
      <w:marTop w:val="0"/>
      <w:marBottom w:val="0"/>
      <w:divBdr>
        <w:top w:val="none" w:sz="0" w:space="0" w:color="auto"/>
        <w:left w:val="none" w:sz="0" w:space="0" w:color="auto"/>
        <w:bottom w:val="none" w:sz="0" w:space="0" w:color="auto"/>
        <w:right w:val="none" w:sz="0" w:space="0" w:color="auto"/>
      </w:divBdr>
      <w:divsChild>
        <w:div w:id="1455905260">
          <w:marLeft w:val="547"/>
          <w:marRight w:val="0"/>
          <w:marTop w:val="86"/>
          <w:marBottom w:val="0"/>
          <w:divBdr>
            <w:top w:val="none" w:sz="0" w:space="0" w:color="auto"/>
            <w:left w:val="none" w:sz="0" w:space="0" w:color="auto"/>
            <w:bottom w:val="none" w:sz="0" w:space="0" w:color="auto"/>
            <w:right w:val="none" w:sz="0" w:space="0" w:color="auto"/>
          </w:divBdr>
        </w:div>
        <w:div w:id="1410689177">
          <w:marLeft w:val="547"/>
          <w:marRight w:val="0"/>
          <w:marTop w:val="86"/>
          <w:marBottom w:val="0"/>
          <w:divBdr>
            <w:top w:val="none" w:sz="0" w:space="0" w:color="auto"/>
            <w:left w:val="none" w:sz="0" w:space="0" w:color="auto"/>
            <w:bottom w:val="none" w:sz="0" w:space="0" w:color="auto"/>
            <w:right w:val="none" w:sz="0" w:space="0" w:color="auto"/>
          </w:divBdr>
        </w:div>
        <w:div w:id="1476601819">
          <w:marLeft w:val="547"/>
          <w:marRight w:val="0"/>
          <w:marTop w:val="86"/>
          <w:marBottom w:val="0"/>
          <w:divBdr>
            <w:top w:val="none" w:sz="0" w:space="0" w:color="auto"/>
            <w:left w:val="none" w:sz="0" w:space="0" w:color="auto"/>
            <w:bottom w:val="none" w:sz="0" w:space="0" w:color="auto"/>
            <w:right w:val="none" w:sz="0" w:space="0" w:color="auto"/>
          </w:divBdr>
        </w:div>
        <w:div w:id="358046149">
          <w:marLeft w:val="547"/>
          <w:marRight w:val="0"/>
          <w:marTop w:val="86"/>
          <w:marBottom w:val="0"/>
          <w:divBdr>
            <w:top w:val="none" w:sz="0" w:space="0" w:color="auto"/>
            <w:left w:val="none" w:sz="0" w:space="0" w:color="auto"/>
            <w:bottom w:val="none" w:sz="0" w:space="0" w:color="auto"/>
            <w:right w:val="none" w:sz="0" w:space="0" w:color="auto"/>
          </w:divBdr>
        </w:div>
        <w:div w:id="154802436">
          <w:marLeft w:val="547"/>
          <w:marRight w:val="0"/>
          <w:marTop w:val="86"/>
          <w:marBottom w:val="0"/>
          <w:divBdr>
            <w:top w:val="none" w:sz="0" w:space="0" w:color="auto"/>
            <w:left w:val="none" w:sz="0" w:space="0" w:color="auto"/>
            <w:bottom w:val="none" w:sz="0" w:space="0" w:color="auto"/>
            <w:right w:val="none" w:sz="0" w:space="0" w:color="auto"/>
          </w:divBdr>
        </w:div>
        <w:div w:id="918633468">
          <w:marLeft w:val="547"/>
          <w:marRight w:val="0"/>
          <w:marTop w:val="86"/>
          <w:marBottom w:val="0"/>
          <w:divBdr>
            <w:top w:val="none" w:sz="0" w:space="0" w:color="auto"/>
            <w:left w:val="none" w:sz="0" w:space="0" w:color="auto"/>
            <w:bottom w:val="none" w:sz="0" w:space="0" w:color="auto"/>
            <w:right w:val="none" w:sz="0" w:space="0" w:color="auto"/>
          </w:divBdr>
        </w:div>
      </w:divsChild>
    </w:div>
    <w:div w:id="1218933718">
      <w:bodyDiv w:val="1"/>
      <w:marLeft w:val="0"/>
      <w:marRight w:val="0"/>
      <w:marTop w:val="0"/>
      <w:marBottom w:val="0"/>
      <w:divBdr>
        <w:top w:val="none" w:sz="0" w:space="0" w:color="auto"/>
        <w:left w:val="none" w:sz="0" w:space="0" w:color="auto"/>
        <w:bottom w:val="none" w:sz="0" w:space="0" w:color="auto"/>
        <w:right w:val="none" w:sz="0" w:space="0" w:color="auto"/>
      </w:divBdr>
      <w:divsChild>
        <w:div w:id="1003240187">
          <w:marLeft w:val="547"/>
          <w:marRight w:val="0"/>
          <w:marTop w:val="106"/>
          <w:marBottom w:val="0"/>
          <w:divBdr>
            <w:top w:val="none" w:sz="0" w:space="0" w:color="auto"/>
            <w:left w:val="none" w:sz="0" w:space="0" w:color="auto"/>
            <w:bottom w:val="none" w:sz="0" w:space="0" w:color="auto"/>
            <w:right w:val="none" w:sz="0" w:space="0" w:color="auto"/>
          </w:divBdr>
        </w:div>
        <w:div w:id="1022707846">
          <w:marLeft w:val="547"/>
          <w:marRight w:val="0"/>
          <w:marTop w:val="106"/>
          <w:marBottom w:val="0"/>
          <w:divBdr>
            <w:top w:val="none" w:sz="0" w:space="0" w:color="auto"/>
            <w:left w:val="none" w:sz="0" w:space="0" w:color="auto"/>
            <w:bottom w:val="none" w:sz="0" w:space="0" w:color="auto"/>
            <w:right w:val="none" w:sz="0" w:space="0" w:color="auto"/>
          </w:divBdr>
        </w:div>
        <w:div w:id="1462308710">
          <w:marLeft w:val="547"/>
          <w:marRight w:val="0"/>
          <w:marTop w:val="106"/>
          <w:marBottom w:val="0"/>
          <w:divBdr>
            <w:top w:val="none" w:sz="0" w:space="0" w:color="auto"/>
            <w:left w:val="none" w:sz="0" w:space="0" w:color="auto"/>
            <w:bottom w:val="none" w:sz="0" w:space="0" w:color="auto"/>
            <w:right w:val="none" w:sz="0" w:space="0" w:color="auto"/>
          </w:divBdr>
        </w:div>
      </w:divsChild>
    </w:div>
    <w:div w:id="1268004788">
      <w:bodyDiv w:val="1"/>
      <w:marLeft w:val="0"/>
      <w:marRight w:val="0"/>
      <w:marTop w:val="0"/>
      <w:marBottom w:val="0"/>
      <w:divBdr>
        <w:top w:val="none" w:sz="0" w:space="0" w:color="auto"/>
        <w:left w:val="none" w:sz="0" w:space="0" w:color="auto"/>
        <w:bottom w:val="none" w:sz="0" w:space="0" w:color="auto"/>
        <w:right w:val="none" w:sz="0" w:space="0" w:color="auto"/>
      </w:divBdr>
      <w:divsChild>
        <w:div w:id="1787656334">
          <w:marLeft w:val="547"/>
          <w:marRight w:val="0"/>
          <w:marTop w:val="120"/>
          <w:marBottom w:val="0"/>
          <w:divBdr>
            <w:top w:val="none" w:sz="0" w:space="0" w:color="auto"/>
            <w:left w:val="none" w:sz="0" w:space="0" w:color="auto"/>
            <w:bottom w:val="none" w:sz="0" w:space="0" w:color="auto"/>
            <w:right w:val="none" w:sz="0" w:space="0" w:color="auto"/>
          </w:divBdr>
        </w:div>
        <w:div w:id="2076512583">
          <w:marLeft w:val="547"/>
          <w:marRight w:val="0"/>
          <w:marTop w:val="120"/>
          <w:marBottom w:val="0"/>
          <w:divBdr>
            <w:top w:val="none" w:sz="0" w:space="0" w:color="auto"/>
            <w:left w:val="none" w:sz="0" w:space="0" w:color="auto"/>
            <w:bottom w:val="none" w:sz="0" w:space="0" w:color="auto"/>
            <w:right w:val="none" w:sz="0" w:space="0" w:color="auto"/>
          </w:divBdr>
        </w:div>
        <w:div w:id="1645621962">
          <w:marLeft w:val="547"/>
          <w:marRight w:val="0"/>
          <w:marTop w:val="120"/>
          <w:marBottom w:val="0"/>
          <w:divBdr>
            <w:top w:val="none" w:sz="0" w:space="0" w:color="auto"/>
            <w:left w:val="none" w:sz="0" w:space="0" w:color="auto"/>
            <w:bottom w:val="none" w:sz="0" w:space="0" w:color="auto"/>
            <w:right w:val="none" w:sz="0" w:space="0" w:color="auto"/>
          </w:divBdr>
        </w:div>
        <w:div w:id="117769762">
          <w:marLeft w:val="547"/>
          <w:marRight w:val="0"/>
          <w:marTop w:val="120"/>
          <w:marBottom w:val="0"/>
          <w:divBdr>
            <w:top w:val="none" w:sz="0" w:space="0" w:color="auto"/>
            <w:left w:val="none" w:sz="0" w:space="0" w:color="auto"/>
            <w:bottom w:val="none" w:sz="0" w:space="0" w:color="auto"/>
            <w:right w:val="none" w:sz="0" w:space="0" w:color="auto"/>
          </w:divBdr>
        </w:div>
      </w:divsChild>
    </w:div>
    <w:div w:id="1274510879">
      <w:bodyDiv w:val="1"/>
      <w:marLeft w:val="0"/>
      <w:marRight w:val="0"/>
      <w:marTop w:val="0"/>
      <w:marBottom w:val="0"/>
      <w:divBdr>
        <w:top w:val="none" w:sz="0" w:space="0" w:color="auto"/>
        <w:left w:val="none" w:sz="0" w:space="0" w:color="auto"/>
        <w:bottom w:val="none" w:sz="0" w:space="0" w:color="auto"/>
        <w:right w:val="none" w:sz="0" w:space="0" w:color="auto"/>
      </w:divBdr>
      <w:divsChild>
        <w:div w:id="2094810914">
          <w:marLeft w:val="547"/>
          <w:marRight w:val="0"/>
          <w:marTop w:val="120"/>
          <w:marBottom w:val="0"/>
          <w:divBdr>
            <w:top w:val="none" w:sz="0" w:space="0" w:color="auto"/>
            <w:left w:val="none" w:sz="0" w:space="0" w:color="auto"/>
            <w:bottom w:val="none" w:sz="0" w:space="0" w:color="auto"/>
            <w:right w:val="none" w:sz="0" w:space="0" w:color="auto"/>
          </w:divBdr>
        </w:div>
        <w:div w:id="1940984825">
          <w:marLeft w:val="547"/>
          <w:marRight w:val="0"/>
          <w:marTop w:val="120"/>
          <w:marBottom w:val="0"/>
          <w:divBdr>
            <w:top w:val="none" w:sz="0" w:space="0" w:color="auto"/>
            <w:left w:val="none" w:sz="0" w:space="0" w:color="auto"/>
            <w:bottom w:val="none" w:sz="0" w:space="0" w:color="auto"/>
            <w:right w:val="none" w:sz="0" w:space="0" w:color="auto"/>
          </w:divBdr>
        </w:div>
      </w:divsChild>
    </w:div>
    <w:div w:id="1338073456">
      <w:bodyDiv w:val="1"/>
      <w:marLeft w:val="0"/>
      <w:marRight w:val="0"/>
      <w:marTop w:val="0"/>
      <w:marBottom w:val="0"/>
      <w:divBdr>
        <w:top w:val="none" w:sz="0" w:space="0" w:color="auto"/>
        <w:left w:val="none" w:sz="0" w:space="0" w:color="auto"/>
        <w:bottom w:val="none" w:sz="0" w:space="0" w:color="auto"/>
        <w:right w:val="none" w:sz="0" w:space="0" w:color="auto"/>
      </w:divBdr>
      <w:divsChild>
        <w:div w:id="1003775280">
          <w:marLeft w:val="576"/>
          <w:marRight w:val="0"/>
          <w:marTop w:val="80"/>
          <w:marBottom w:val="0"/>
          <w:divBdr>
            <w:top w:val="none" w:sz="0" w:space="0" w:color="auto"/>
            <w:left w:val="none" w:sz="0" w:space="0" w:color="auto"/>
            <w:bottom w:val="none" w:sz="0" w:space="0" w:color="auto"/>
            <w:right w:val="none" w:sz="0" w:space="0" w:color="auto"/>
          </w:divBdr>
        </w:div>
        <w:div w:id="27722521">
          <w:marLeft w:val="576"/>
          <w:marRight w:val="0"/>
          <w:marTop w:val="80"/>
          <w:marBottom w:val="0"/>
          <w:divBdr>
            <w:top w:val="none" w:sz="0" w:space="0" w:color="auto"/>
            <w:left w:val="none" w:sz="0" w:space="0" w:color="auto"/>
            <w:bottom w:val="none" w:sz="0" w:space="0" w:color="auto"/>
            <w:right w:val="none" w:sz="0" w:space="0" w:color="auto"/>
          </w:divBdr>
        </w:div>
      </w:divsChild>
    </w:div>
    <w:div w:id="1406681040">
      <w:bodyDiv w:val="1"/>
      <w:marLeft w:val="0"/>
      <w:marRight w:val="0"/>
      <w:marTop w:val="0"/>
      <w:marBottom w:val="0"/>
      <w:divBdr>
        <w:top w:val="none" w:sz="0" w:space="0" w:color="auto"/>
        <w:left w:val="none" w:sz="0" w:space="0" w:color="auto"/>
        <w:bottom w:val="none" w:sz="0" w:space="0" w:color="auto"/>
        <w:right w:val="none" w:sz="0" w:space="0" w:color="auto"/>
      </w:divBdr>
      <w:divsChild>
        <w:div w:id="76221139">
          <w:marLeft w:val="547"/>
          <w:marRight w:val="0"/>
          <w:marTop w:val="106"/>
          <w:marBottom w:val="0"/>
          <w:divBdr>
            <w:top w:val="none" w:sz="0" w:space="0" w:color="auto"/>
            <w:left w:val="none" w:sz="0" w:space="0" w:color="auto"/>
            <w:bottom w:val="none" w:sz="0" w:space="0" w:color="auto"/>
            <w:right w:val="none" w:sz="0" w:space="0" w:color="auto"/>
          </w:divBdr>
        </w:div>
        <w:div w:id="1348407891">
          <w:marLeft w:val="547"/>
          <w:marRight w:val="0"/>
          <w:marTop w:val="106"/>
          <w:marBottom w:val="0"/>
          <w:divBdr>
            <w:top w:val="none" w:sz="0" w:space="0" w:color="auto"/>
            <w:left w:val="none" w:sz="0" w:space="0" w:color="auto"/>
            <w:bottom w:val="none" w:sz="0" w:space="0" w:color="auto"/>
            <w:right w:val="none" w:sz="0" w:space="0" w:color="auto"/>
          </w:divBdr>
        </w:div>
        <w:div w:id="227955394">
          <w:marLeft w:val="547"/>
          <w:marRight w:val="0"/>
          <w:marTop w:val="106"/>
          <w:marBottom w:val="0"/>
          <w:divBdr>
            <w:top w:val="none" w:sz="0" w:space="0" w:color="auto"/>
            <w:left w:val="none" w:sz="0" w:space="0" w:color="auto"/>
            <w:bottom w:val="none" w:sz="0" w:space="0" w:color="auto"/>
            <w:right w:val="none" w:sz="0" w:space="0" w:color="auto"/>
          </w:divBdr>
        </w:div>
        <w:div w:id="1917789087">
          <w:marLeft w:val="547"/>
          <w:marRight w:val="0"/>
          <w:marTop w:val="106"/>
          <w:marBottom w:val="0"/>
          <w:divBdr>
            <w:top w:val="none" w:sz="0" w:space="0" w:color="auto"/>
            <w:left w:val="none" w:sz="0" w:space="0" w:color="auto"/>
            <w:bottom w:val="none" w:sz="0" w:space="0" w:color="auto"/>
            <w:right w:val="none" w:sz="0" w:space="0" w:color="auto"/>
          </w:divBdr>
        </w:div>
        <w:div w:id="511528673">
          <w:marLeft w:val="547"/>
          <w:marRight w:val="0"/>
          <w:marTop w:val="106"/>
          <w:marBottom w:val="0"/>
          <w:divBdr>
            <w:top w:val="none" w:sz="0" w:space="0" w:color="auto"/>
            <w:left w:val="none" w:sz="0" w:space="0" w:color="auto"/>
            <w:bottom w:val="none" w:sz="0" w:space="0" w:color="auto"/>
            <w:right w:val="none" w:sz="0" w:space="0" w:color="auto"/>
          </w:divBdr>
        </w:div>
        <w:div w:id="700670998">
          <w:marLeft w:val="547"/>
          <w:marRight w:val="0"/>
          <w:marTop w:val="106"/>
          <w:marBottom w:val="0"/>
          <w:divBdr>
            <w:top w:val="none" w:sz="0" w:space="0" w:color="auto"/>
            <w:left w:val="none" w:sz="0" w:space="0" w:color="auto"/>
            <w:bottom w:val="none" w:sz="0" w:space="0" w:color="auto"/>
            <w:right w:val="none" w:sz="0" w:space="0" w:color="auto"/>
          </w:divBdr>
        </w:div>
      </w:divsChild>
    </w:div>
    <w:div w:id="1496072726">
      <w:bodyDiv w:val="1"/>
      <w:marLeft w:val="0"/>
      <w:marRight w:val="0"/>
      <w:marTop w:val="0"/>
      <w:marBottom w:val="0"/>
      <w:divBdr>
        <w:top w:val="none" w:sz="0" w:space="0" w:color="auto"/>
        <w:left w:val="none" w:sz="0" w:space="0" w:color="auto"/>
        <w:bottom w:val="none" w:sz="0" w:space="0" w:color="auto"/>
        <w:right w:val="none" w:sz="0" w:space="0" w:color="auto"/>
      </w:divBdr>
      <w:divsChild>
        <w:div w:id="498808554">
          <w:marLeft w:val="432"/>
          <w:marRight w:val="0"/>
          <w:marTop w:val="120"/>
          <w:marBottom w:val="0"/>
          <w:divBdr>
            <w:top w:val="none" w:sz="0" w:space="0" w:color="auto"/>
            <w:left w:val="none" w:sz="0" w:space="0" w:color="auto"/>
            <w:bottom w:val="none" w:sz="0" w:space="0" w:color="auto"/>
            <w:right w:val="none" w:sz="0" w:space="0" w:color="auto"/>
          </w:divBdr>
        </w:div>
      </w:divsChild>
    </w:div>
    <w:div w:id="1496342927">
      <w:bodyDiv w:val="1"/>
      <w:marLeft w:val="0"/>
      <w:marRight w:val="0"/>
      <w:marTop w:val="0"/>
      <w:marBottom w:val="0"/>
      <w:divBdr>
        <w:top w:val="none" w:sz="0" w:space="0" w:color="auto"/>
        <w:left w:val="none" w:sz="0" w:space="0" w:color="auto"/>
        <w:bottom w:val="none" w:sz="0" w:space="0" w:color="auto"/>
        <w:right w:val="none" w:sz="0" w:space="0" w:color="auto"/>
      </w:divBdr>
      <w:divsChild>
        <w:div w:id="475731561">
          <w:marLeft w:val="576"/>
          <w:marRight w:val="0"/>
          <w:marTop w:val="80"/>
          <w:marBottom w:val="0"/>
          <w:divBdr>
            <w:top w:val="none" w:sz="0" w:space="0" w:color="auto"/>
            <w:left w:val="none" w:sz="0" w:space="0" w:color="auto"/>
            <w:bottom w:val="none" w:sz="0" w:space="0" w:color="auto"/>
            <w:right w:val="none" w:sz="0" w:space="0" w:color="auto"/>
          </w:divBdr>
        </w:div>
      </w:divsChild>
    </w:div>
    <w:div w:id="1506437175">
      <w:bodyDiv w:val="1"/>
      <w:marLeft w:val="0"/>
      <w:marRight w:val="0"/>
      <w:marTop w:val="0"/>
      <w:marBottom w:val="0"/>
      <w:divBdr>
        <w:top w:val="none" w:sz="0" w:space="0" w:color="auto"/>
        <w:left w:val="none" w:sz="0" w:space="0" w:color="auto"/>
        <w:bottom w:val="none" w:sz="0" w:space="0" w:color="auto"/>
        <w:right w:val="none" w:sz="0" w:space="0" w:color="auto"/>
      </w:divBdr>
      <w:divsChild>
        <w:div w:id="612438434">
          <w:marLeft w:val="432"/>
          <w:marRight w:val="0"/>
          <w:marTop w:val="120"/>
          <w:marBottom w:val="0"/>
          <w:divBdr>
            <w:top w:val="none" w:sz="0" w:space="0" w:color="auto"/>
            <w:left w:val="none" w:sz="0" w:space="0" w:color="auto"/>
            <w:bottom w:val="none" w:sz="0" w:space="0" w:color="auto"/>
            <w:right w:val="none" w:sz="0" w:space="0" w:color="auto"/>
          </w:divBdr>
        </w:div>
        <w:div w:id="27218221">
          <w:marLeft w:val="432"/>
          <w:marRight w:val="0"/>
          <w:marTop w:val="120"/>
          <w:marBottom w:val="0"/>
          <w:divBdr>
            <w:top w:val="none" w:sz="0" w:space="0" w:color="auto"/>
            <w:left w:val="none" w:sz="0" w:space="0" w:color="auto"/>
            <w:bottom w:val="none" w:sz="0" w:space="0" w:color="auto"/>
            <w:right w:val="none" w:sz="0" w:space="0" w:color="auto"/>
          </w:divBdr>
        </w:div>
      </w:divsChild>
    </w:div>
    <w:div w:id="1507787421">
      <w:bodyDiv w:val="1"/>
      <w:marLeft w:val="0"/>
      <w:marRight w:val="0"/>
      <w:marTop w:val="0"/>
      <w:marBottom w:val="0"/>
      <w:divBdr>
        <w:top w:val="none" w:sz="0" w:space="0" w:color="auto"/>
        <w:left w:val="none" w:sz="0" w:space="0" w:color="auto"/>
        <w:bottom w:val="none" w:sz="0" w:space="0" w:color="auto"/>
        <w:right w:val="none" w:sz="0" w:space="0" w:color="auto"/>
      </w:divBdr>
      <w:divsChild>
        <w:div w:id="1633706513">
          <w:marLeft w:val="432"/>
          <w:marRight w:val="0"/>
          <w:marTop w:val="120"/>
          <w:marBottom w:val="0"/>
          <w:divBdr>
            <w:top w:val="none" w:sz="0" w:space="0" w:color="auto"/>
            <w:left w:val="none" w:sz="0" w:space="0" w:color="auto"/>
            <w:bottom w:val="none" w:sz="0" w:space="0" w:color="auto"/>
            <w:right w:val="none" w:sz="0" w:space="0" w:color="auto"/>
          </w:divBdr>
        </w:div>
      </w:divsChild>
    </w:div>
    <w:div w:id="1521628742">
      <w:bodyDiv w:val="1"/>
      <w:marLeft w:val="0"/>
      <w:marRight w:val="0"/>
      <w:marTop w:val="0"/>
      <w:marBottom w:val="0"/>
      <w:divBdr>
        <w:top w:val="none" w:sz="0" w:space="0" w:color="auto"/>
        <w:left w:val="none" w:sz="0" w:space="0" w:color="auto"/>
        <w:bottom w:val="none" w:sz="0" w:space="0" w:color="auto"/>
        <w:right w:val="none" w:sz="0" w:space="0" w:color="auto"/>
      </w:divBdr>
      <w:divsChild>
        <w:div w:id="519780634">
          <w:marLeft w:val="547"/>
          <w:marRight w:val="0"/>
          <w:marTop w:val="120"/>
          <w:marBottom w:val="0"/>
          <w:divBdr>
            <w:top w:val="none" w:sz="0" w:space="0" w:color="auto"/>
            <w:left w:val="none" w:sz="0" w:space="0" w:color="auto"/>
            <w:bottom w:val="none" w:sz="0" w:space="0" w:color="auto"/>
            <w:right w:val="none" w:sz="0" w:space="0" w:color="auto"/>
          </w:divBdr>
        </w:div>
        <w:div w:id="585069914">
          <w:marLeft w:val="547"/>
          <w:marRight w:val="0"/>
          <w:marTop w:val="120"/>
          <w:marBottom w:val="0"/>
          <w:divBdr>
            <w:top w:val="none" w:sz="0" w:space="0" w:color="auto"/>
            <w:left w:val="none" w:sz="0" w:space="0" w:color="auto"/>
            <w:bottom w:val="none" w:sz="0" w:space="0" w:color="auto"/>
            <w:right w:val="none" w:sz="0" w:space="0" w:color="auto"/>
          </w:divBdr>
        </w:div>
        <w:div w:id="624773181">
          <w:marLeft w:val="547"/>
          <w:marRight w:val="0"/>
          <w:marTop w:val="120"/>
          <w:marBottom w:val="0"/>
          <w:divBdr>
            <w:top w:val="none" w:sz="0" w:space="0" w:color="auto"/>
            <w:left w:val="none" w:sz="0" w:space="0" w:color="auto"/>
            <w:bottom w:val="none" w:sz="0" w:space="0" w:color="auto"/>
            <w:right w:val="none" w:sz="0" w:space="0" w:color="auto"/>
          </w:divBdr>
        </w:div>
      </w:divsChild>
    </w:div>
    <w:div w:id="1559393873">
      <w:bodyDiv w:val="1"/>
      <w:marLeft w:val="0"/>
      <w:marRight w:val="0"/>
      <w:marTop w:val="0"/>
      <w:marBottom w:val="0"/>
      <w:divBdr>
        <w:top w:val="none" w:sz="0" w:space="0" w:color="auto"/>
        <w:left w:val="none" w:sz="0" w:space="0" w:color="auto"/>
        <w:bottom w:val="none" w:sz="0" w:space="0" w:color="auto"/>
        <w:right w:val="none" w:sz="0" w:space="0" w:color="auto"/>
      </w:divBdr>
      <w:divsChild>
        <w:div w:id="2000496969">
          <w:marLeft w:val="547"/>
          <w:marRight w:val="0"/>
          <w:marTop w:val="0"/>
          <w:marBottom w:val="0"/>
          <w:divBdr>
            <w:top w:val="none" w:sz="0" w:space="0" w:color="auto"/>
            <w:left w:val="none" w:sz="0" w:space="0" w:color="auto"/>
            <w:bottom w:val="none" w:sz="0" w:space="0" w:color="auto"/>
            <w:right w:val="none" w:sz="0" w:space="0" w:color="auto"/>
          </w:divBdr>
        </w:div>
        <w:div w:id="1957447447">
          <w:marLeft w:val="547"/>
          <w:marRight w:val="0"/>
          <w:marTop w:val="0"/>
          <w:marBottom w:val="0"/>
          <w:divBdr>
            <w:top w:val="none" w:sz="0" w:space="0" w:color="auto"/>
            <w:left w:val="none" w:sz="0" w:space="0" w:color="auto"/>
            <w:bottom w:val="none" w:sz="0" w:space="0" w:color="auto"/>
            <w:right w:val="none" w:sz="0" w:space="0" w:color="auto"/>
          </w:divBdr>
        </w:div>
      </w:divsChild>
    </w:div>
    <w:div w:id="1581057029">
      <w:bodyDiv w:val="1"/>
      <w:marLeft w:val="0"/>
      <w:marRight w:val="0"/>
      <w:marTop w:val="0"/>
      <w:marBottom w:val="0"/>
      <w:divBdr>
        <w:top w:val="none" w:sz="0" w:space="0" w:color="auto"/>
        <w:left w:val="none" w:sz="0" w:space="0" w:color="auto"/>
        <w:bottom w:val="none" w:sz="0" w:space="0" w:color="auto"/>
        <w:right w:val="none" w:sz="0" w:space="0" w:color="auto"/>
      </w:divBdr>
      <w:divsChild>
        <w:div w:id="1221013506">
          <w:marLeft w:val="576"/>
          <w:marRight w:val="0"/>
          <w:marTop w:val="80"/>
          <w:marBottom w:val="0"/>
          <w:divBdr>
            <w:top w:val="none" w:sz="0" w:space="0" w:color="auto"/>
            <w:left w:val="none" w:sz="0" w:space="0" w:color="auto"/>
            <w:bottom w:val="none" w:sz="0" w:space="0" w:color="auto"/>
            <w:right w:val="none" w:sz="0" w:space="0" w:color="auto"/>
          </w:divBdr>
        </w:div>
      </w:divsChild>
    </w:div>
    <w:div w:id="1592277463">
      <w:bodyDiv w:val="1"/>
      <w:marLeft w:val="0"/>
      <w:marRight w:val="0"/>
      <w:marTop w:val="0"/>
      <w:marBottom w:val="0"/>
      <w:divBdr>
        <w:top w:val="none" w:sz="0" w:space="0" w:color="auto"/>
        <w:left w:val="none" w:sz="0" w:space="0" w:color="auto"/>
        <w:bottom w:val="none" w:sz="0" w:space="0" w:color="auto"/>
        <w:right w:val="none" w:sz="0" w:space="0" w:color="auto"/>
      </w:divBdr>
    </w:div>
    <w:div w:id="1633100861">
      <w:bodyDiv w:val="1"/>
      <w:marLeft w:val="0"/>
      <w:marRight w:val="0"/>
      <w:marTop w:val="0"/>
      <w:marBottom w:val="0"/>
      <w:divBdr>
        <w:top w:val="none" w:sz="0" w:space="0" w:color="auto"/>
        <w:left w:val="none" w:sz="0" w:space="0" w:color="auto"/>
        <w:bottom w:val="none" w:sz="0" w:space="0" w:color="auto"/>
        <w:right w:val="none" w:sz="0" w:space="0" w:color="auto"/>
      </w:divBdr>
      <w:divsChild>
        <w:div w:id="1389644818">
          <w:marLeft w:val="547"/>
          <w:marRight w:val="0"/>
          <w:marTop w:val="86"/>
          <w:marBottom w:val="0"/>
          <w:divBdr>
            <w:top w:val="none" w:sz="0" w:space="0" w:color="auto"/>
            <w:left w:val="none" w:sz="0" w:space="0" w:color="auto"/>
            <w:bottom w:val="none" w:sz="0" w:space="0" w:color="auto"/>
            <w:right w:val="none" w:sz="0" w:space="0" w:color="auto"/>
          </w:divBdr>
        </w:div>
        <w:div w:id="1902062456">
          <w:marLeft w:val="547"/>
          <w:marRight w:val="0"/>
          <w:marTop w:val="86"/>
          <w:marBottom w:val="0"/>
          <w:divBdr>
            <w:top w:val="none" w:sz="0" w:space="0" w:color="auto"/>
            <w:left w:val="none" w:sz="0" w:space="0" w:color="auto"/>
            <w:bottom w:val="none" w:sz="0" w:space="0" w:color="auto"/>
            <w:right w:val="none" w:sz="0" w:space="0" w:color="auto"/>
          </w:divBdr>
        </w:div>
        <w:div w:id="732701653">
          <w:marLeft w:val="547"/>
          <w:marRight w:val="0"/>
          <w:marTop w:val="86"/>
          <w:marBottom w:val="0"/>
          <w:divBdr>
            <w:top w:val="none" w:sz="0" w:space="0" w:color="auto"/>
            <w:left w:val="none" w:sz="0" w:space="0" w:color="auto"/>
            <w:bottom w:val="none" w:sz="0" w:space="0" w:color="auto"/>
            <w:right w:val="none" w:sz="0" w:space="0" w:color="auto"/>
          </w:divBdr>
        </w:div>
        <w:div w:id="702947032">
          <w:marLeft w:val="547"/>
          <w:marRight w:val="0"/>
          <w:marTop w:val="86"/>
          <w:marBottom w:val="0"/>
          <w:divBdr>
            <w:top w:val="none" w:sz="0" w:space="0" w:color="auto"/>
            <w:left w:val="none" w:sz="0" w:space="0" w:color="auto"/>
            <w:bottom w:val="none" w:sz="0" w:space="0" w:color="auto"/>
            <w:right w:val="none" w:sz="0" w:space="0" w:color="auto"/>
          </w:divBdr>
        </w:div>
        <w:div w:id="1328438517">
          <w:marLeft w:val="547"/>
          <w:marRight w:val="0"/>
          <w:marTop w:val="86"/>
          <w:marBottom w:val="0"/>
          <w:divBdr>
            <w:top w:val="none" w:sz="0" w:space="0" w:color="auto"/>
            <w:left w:val="none" w:sz="0" w:space="0" w:color="auto"/>
            <w:bottom w:val="none" w:sz="0" w:space="0" w:color="auto"/>
            <w:right w:val="none" w:sz="0" w:space="0" w:color="auto"/>
          </w:divBdr>
        </w:div>
        <w:div w:id="1075057091">
          <w:marLeft w:val="547"/>
          <w:marRight w:val="0"/>
          <w:marTop w:val="86"/>
          <w:marBottom w:val="0"/>
          <w:divBdr>
            <w:top w:val="none" w:sz="0" w:space="0" w:color="auto"/>
            <w:left w:val="none" w:sz="0" w:space="0" w:color="auto"/>
            <w:bottom w:val="none" w:sz="0" w:space="0" w:color="auto"/>
            <w:right w:val="none" w:sz="0" w:space="0" w:color="auto"/>
          </w:divBdr>
        </w:div>
        <w:div w:id="1713723274">
          <w:marLeft w:val="547"/>
          <w:marRight w:val="0"/>
          <w:marTop w:val="86"/>
          <w:marBottom w:val="0"/>
          <w:divBdr>
            <w:top w:val="none" w:sz="0" w:space="0" w:color="auto"/>
            <w:left w:val="none" w:sz="0" w:space="0" w:color="auto"/>
            <w:bottom w:val="none" w:sz="0" w:space="0" w:color="auto"/>
            <w:right w:val="none" w:sz="0" w:space="0" w:color="auto"/>
          </w:divBdr>
        </w:div>
      </w:divsChild>
    </w:div>
    <w:div w:id="1641691027">
      <w:bodyDiv w:val="1"/>
      <w:marLeft w:val="0"/>
      <w:marRight w:val="0"/>
      <w:marTop w:val="0"/>
      <w:marBottom w:val="0"/>
      <w:divBdr>
        <w:top w:val="none" w:sz="0" w:space="0" w:color="auto"/>
        <w:left w:val="none" w:sz="0" w:space="0" w:color="auto"/>
        <w:bottom w:val="none" w:sz="0" w:space="0" w:color="auto"/>
        <w:right w:val="none" w:sz="0" w:space="0" w:color="auto"/>
      </w:divBdr>
      <w:divsChild>
        <w:div w:id="239868362">
          <w:marLeft w:val="432"/>
          <w:marRight w:val="0"/>
          <w:marTop w:val="120"/>
          <w:marBottom w:val="0"/>
          <w:divBdr>
            <w:top w:val="none" w:sz="0" w:space="0" w:color="auto"/>
            <w:left w:val="none" w:sz="0" w:space="0" w:color="auto"/>
            <w:bottom w:val="none" w:sz="0" w:space="0" w:color="auto"/>
            <w:right w:val="none" w:sz="0" w:space="0" w:color="auto"/>
          </w:divBdr>
        </w:div>
        <w:div w:id="1657301733">
          <w:marLeft w:val="432"/>
          <w:marRight w:val="0"/>
          <w:marTop w:val="120"/>
          <w:marBottom w:val="0"/>
          <w:divBdr>
            <w:top w:val="none" w:sz="0" w:space="0" w:color="auto"/>
            <w:left w:val="none" w:sz="0" w:space="0" w:color="auto"/>
            <w:bottom w:val="none" w:sz="0" w:space="0" w:color="auto"/>
            <w:right w:val="none" w:sz="0" w:space="0" w:color="auto"/>
          </w:divBdr>
        </w:div>
        <w:div w:id="1841508541">
          <w:marLeft w:val="432"/>
          <w:marRight w:val="0"/>
          <w:marTop w:val="120"/>
          <w:marBottom w:val="0"/>
          <w:divBdr>
            <w:top w:val="none" w:sz="0" w:space="0" w:color="auto"/>
            <w:left w:val="none" w:sz="0" w:space="0" w:color="auto"/>
            <w:bottom w:val="none" w:sz="0" w:space="0" w:color="auto"/>
            <w:right w:val="none" w:sz="0" w:space="0" w:color="auto"/>
          </w:divBdr>
        </w:div>
      </w:divsChild>
    </w:div>
    <w:div w:id="1648390376">
      <w:bodyDiv w:val="1"/>
      <w:marLeft w:val="0"/>
      <w:marRight w:val="0"/>
      <w:marTop w:val="0"/>
      <w:marBottom w:val="0"/>
      <w:divBdr>
        <w:top w:val="none" w:sz="0" w:space="0" w:color="auto"/>
        <w:left w:val="none" w:sz="0" w:space="0" w:color="auto"/>
        <w:bottom w:val="none" w:sz="0" w:space="0" w:color="auto"/>
        <w:right w:val="none" w:sz="0" w:space="0" w:color="auto"/>
      </w:divBdr>
      <w:divsChild>
        <w:div w:id="118426956">
          <w:marLeft w:val="576"/>
          <w:marRight w:val="0"/>
          <w:marTop w:val="80"/>
          <w:marBottom w:val="0"/>
          <w:divBdr>
            <w:top w:val="none" w:sz="0" w:space="0" w:color="auto"/>
            <w:left w:val="none" w:sz="0" w:space="0" w:color="auto"/>
            <w:bottom w:val="none" w:sz="0" w:space="0" w:color="auto"/>
            <w:right w:val="none" w:sz="0" w:space="0" w:color="auto"/>
          </w:divBdr>
        </w:div>
        <w:div w:id="830635546">
          <w:marLeft w:val="576"/>
          <w:marRight w:val="0"/>
          <w:marTop w:val="80"/>
          <w:marBottom w:val="0"/>
          <w:divBdr>
            <w:top w:val="none" w:sz="0" w:space="0" w:color="auto"/>
            <w:left w:val="none" w:sz="0" w:space="0" w:color="auto"/>
            <w:bottom w:val="none" w:sz="0" w:space="0" w:color="auto"/>
            <w:right w:val="none" w:sz="0" w:space="0" w:color="auto"/>
          </w:divBdr>
        </w:div>
      </w:divsChild>
    </w:div>
    <w:div w:id="1654213919">
      <w:bodyDiv w:val="1"/>
      <w:marLeft w:val="0"/>
      <w:marRight w:val="0"/>
      <w:marTop w:val="0"/>
      <w:marBottom w:val="0"/>
      <w:divBdr>
        <w:top w:val="none" w:sz="0" w:space="0" w:color="auto"/>
        <w:left w:val="none" w:sz="0" w:space="0" w:color="auto"/>
        <w:bottom w:val="none" w:sz="0" w:space="0" w:color="auto"/>
        <w:right w:val="none" w:sz="0" w:space="0" w:color="auto"/>
      </w:divBdr>
      <w:divsChild>
        <w:div w:id="1778676826">
          <w:marLeft w:val="547"/>
          <w:marRight w:val="0"/>
          <w:marTop w:val="106"/>
          <w:marBottom w:val="0"/>
          <w:divBdr>
            <w:top w:val="none" w:sz="0" w:space="0" w:color="auto"/>
            <w:left w:val="none" w:sz="0" w:space="0" w:color="auto"/>
            <w:bottom w:val="none" w:sz="0" w:space="0" w:color="auto"/>
            <w:right w:val="none" w:sz="0" w:space="0" w:color="auto"/>
          </w:divBdr>
        </w:div>
        <w:div w:id="1270434629">
          <w:marLeft w:val="547"/>
          <w:marRight w:val="0"/>
          <w:marTop w:val="106"/>
          <w:marBottom w:val="0"/>
          <w:divBdr>
            <w:top w:val="none" w:sz="0" w:space="0" w:color="auto"/>
            <w:left w:val="none" w:sz="0" w:space="0" w:color="auto"/>
            <w:bottom w:val="none" w:sz="0" w:space="0" w:color="auto"/>
            <w:right w:val="none" w:sz="0" w:space="0" w:color="auto"/>
          </w:divBdr>
        </w:div>
        <w:div w:id="596838026">
          <w:marLeft w:val="547"/>
          <w:marRight w:val="0"/>
          <w:marTop w:val="106"/>
          <w:marBottom w:val="0"/>
          <w:divBdr>
            <w:top w:val="none" w:sz="0" w:space="0" w:color="auto"/>
            <w:left w:val="none" w:sz="0" w:space="0" w:color="auto"/>
            <w:bottom w:val="none" w:sz="0" w:space="0" w:color="auto"/>
            <w:right w:val="none" w:sz="0" w:space="0" w:color="auto"/>
          </w:divBdr>
        </w:div>
        <w:div w:id="1507360325">
          <w:marLeft w:val="547"/>
          <w:marRight w:val="0"/>
          <w:marTop w:val="106"/>
          <w:marBottom w:val="0"/>
          <w:divBdr>
            <w:top w:val="none" w:sz="0" w:space="0" w:color="auto"/>
            <w:left w:val="none" w:sz="0" w:space="0" w:color="auto"/>
            <w:bottom w:val="none" w:sz="0" w:space="0" w:color="auto"/>
            <w:right w:val="none" w:sz="0" w:space="0" w:color="auto"/>
          </w:divBdr>
        </w:div>
        <w:div w:id="1450050141">
          <w:marLeft w:val="547"/>
          <w:marRight w:val="0"/>
          <w:marTop w:val="106"/>
          <w:marBottom w:val="0"/>
          <w:divBdr>
            <w:top w:val="none" w:sz="0" w:space="0" w:color="auto"/>
            <w:left w:val="none" w:sz="0" w:space="0" w:color="auto"/>
            <w:bottom w:val="none" w:sz="0" w:space="0" w:color="auto"/>
            <w:right w:val="none" w:sz="0" w:space="0" w:color="auto"/>
          </w:divBdr>
        </w:div>
        <w:div w:id="1138376169">
          <w:marLeft w:val="547"/>
          <w:marRight w:val="0"/>
          <w:marTop w:val="106"/>
          <w:marBottom w:val="0"/>
          <w:divBdr>
            <w:top w:val="none" w:sz="0" w:space="0" w:color="auto"/>
            <w:left w:val="none" w:sz="0" w:space="0" w:color="auto"/>
            <w:bottom w:val="none" w:sz="0" w:space="0" w:color="auto"/>
            <w:right w:val="none" w:sz="0" w:space="0" w:color="auto"/>
          </w:divBdr>
        </w:div>
        <w:div w:id="602617370">
          <w:marLeft w:val="547"/>
          <w:marRight w:val="0"/>
          <w:marTop w:val="106"/>
          <w:marBottom w:val="0"/>
          <w:divBdr>
            <w:top w:val="none" w:sz="0" w:space="0" w:color="auto"/>
            <w:left w:val="none" w:sz="0" w:space="0" w:color="auto"/>
            <w:bottom w:val="none" w:sz="0" w:space="0" w:color="auto"/>
            <w:right w:val="none" w:sz="0" w:space="0" w:color="auto"/>
          </w:divBdr>
        </w:div>
        <w:div w:id="269514089">
          <w:marLeft w:val="547"/>
          <w:marRight w:val="0"/>
          <w:marTop w:val="106"/>
          <w:marBottom w:val="0"/>
          <w:divBdr>
            <w:top w:val="none" w:sz="0" w:space="0" w:color="auto"/>
            <w:left w:val="none" w:sz="0" w:space="0" w:color="auto"/>
            <w:bottom w:val="none" w:sz="0" w:space="0" w:color="auto"/>
            <w:right w:val="none" w:sz="0" w:space="0" w:color="auto"/>
          </w:divBdr>
        </w:div>
      </w:divsChild>
    </w:div>
    <w:div w:id="1729836061">
      <w:bodyDiv w:val="1"/>
      <w:marLeft w:val="0"/>
      <w:marRight w:val="0"/>
      <w:marTop w:val="0"/>
      <w:marBottom w:val="0"/>
      <w:divBdr>
        <w:top w:val="none" w:sz="0" w:space="0" w:color="auto"/>
        <w:left w:val="none" w:sz="0" w:space="0" w:color="auto"/>
        <w:bottom w:val="none" w:sz="0" w:space="0" w:color="auto"/>
        <w:right w:val="none" w:sz="0" w:space="0" w:color="auto"/>
      </w:divBdr>
      <w:divsChild>
        <w:div w:id="224536652">
          <w:marLeft w:val="576"/>
          <w:marRight w:val="0"/>
          <w:marTop w:val="80"/>
          <w:marBottom w:val="0"/>
          <w:divBdr>
            <w:top w:val="none" w:sz="0" w:space="0" w:color="auto"/>
            <w:left w:val="none" w:sz="0" w:space="0" w:color="auto"/>
            <w:bottom w:val="none" w:sz="0" w:space="0" w:color="auto"/>
            <w:right w:val="none" w:sz="0" w:space="0" w:color="auto"/>
          </w:divBdr>
        </w:div>
        <w:div w:id="2096514829">
          <w:marLeft w:val="576"/>
          <w:marRight w:val="0"/>
          <w:marTop w:val="80"/>
          <w:marBottom w:val="0"/>
          <w:divBdr>
            <w:top w:val="none" w:sz="0" w:space="0" w:color="auto"/>
            <w:left w:val="none" w:sz="0" w:space="0" w:color="auto"/>
            <w:bottom w:val="none" w:sz="0" w:space="0" w:color="auto"/>
            <w:right w:val="none" w:sz="0" w:space="0" w:color="auto"/>
          </w:divBdr>
        </w:div>
        <w:div w:id="1577088212">
          <w:marLeft w:val="576"/>
          <w:marRight w:val="0"/>
          <w:marTop w:val="80"/>
          <w:marBottom w:val="0"/>
          <w:divBdr>
            <w:top w:val="none" w:sz="0" w:space="0" w:color="auto"/>
            <w:left w:val="none" w:sz="0" w:space="0" w:color="auto"/>
            <w:bottom w:val="none" w:sz="0" w:space="0" w:color="auto"/>
            <w:right w:val="none" w:sz="0" w:space="0" w:color="auto"/>
          </w:divBdr>
        </w:div>
        <w:div w:id="326640415">
          <w:marLeft w:val="576"/>
          <w:marRight w:val="0"/>
          <w:marTop w:val="80"/>
          <w:marBottom w:val="0"/>
          <w:divBdr>
            <w:top w:val="none" w:sz="0" w:space="0" w:color="auto"/>
            <w:left w:val="none" w:sz="0" w:space="0" w:color="auto"/>
            <w:bottom w:val="none" w:sz="0" w:space="0" w:color="auto"/>
            <w:right w:val="none" w:sz="0" w:space="0" w:color="auto"/>
          </w:divBdr>
        </w:div>
      </w:divsChild>
    </w:div>
    <w:div w:id="1731074695">
      <w:bodyDiv w:val="1"/>
      <w:marLeft w:val="0"/>
      <w:marRight w:val="0"/>
      <w:marTop w:val="0"/>
      <w:marBottom w:val="0"/>
      <w:divBdr>
        <w:top w:val="none" w:sz="0" w:space="0" w:color="auto"/>
        <w:left w:val="none" w:sz="0" w:space="0" w:color="auto"/>
        <w:bottom w:val="none" w:sz="0" w:space="0" w:color="auto"/>
        <w:right w:val="none" w:sz="0" w:space="0" w:color="auto"/>
      </w:divBdr>
    </w:div>
    <w:div w:id="1741248610">
      <w:bodyDiv w:val="1"/>
      <w:marLeft w:val="0"/>
      <w:marRight w:val="0"/>
      <w:marTop w:val="0"/>
      <w:marBottom w:val="0"/>
      <w:divBdr>
        <w:top w:val="none" w:sz="0" w:space="0" w:color="auto"/>
        <w:left w:val="none" w:sz="0" w:space="0" w:color="auto"/>
        <w:bottom w:val="none" w:sz="0" w:space="0" w:color="auto"/>
        <w:right w:val="none" w:sz="0" w:space="0" w:color="auto"/>
      </w:divBdr>
      <w:divsChild>
        <w:div w:id="1575166007">
          <w:marLeft w:val="432"/>
          <w:marRight w:val="0"/>
          <w:marTop w:val="120"/>
          <w:marBottom w:val="0"/>
          <w:divBdr>
            <w:top w:val="none" w:sz="0" w:space="0" w:color="auto"/>
            <w:left w:val="none" w:sz="0" w:space="0" w:color="auto"/>
            <w:bottom w:val="none" w:sz="0" w:space="0" w:color="auto"/>
            <w:right w:val="none" w:sz="0" w:space="0" w:color="auto"/>
          </w:divBdr>
        </w:div>
        <w:div w:id="1955014916">
          <w:marLeft w:val="432"/>
          <w:marRight w:val="0"/>
          <w:marTop w:val="120"/>
          <w:marBottom w:val="0"/>
          <w:divBdr>
            <w:top w:val="none" w:sz="0" w:space="0" w:color="auto"/>
            <w:left w:val="none" w:sz="0" w:space="0" w:color="auto"/>
            <w:bottom w:val="none" w:sz="0" w:space="0" w:color="auto"/>
            <w:right w:val="none" w:sz="0" w:space="0" w:color="auto"/>
          </w:divBdr>
        </w:div>
        <w:div w:id="475729592">
          <w:marLeft w:val="432"/>
          <w:marRight w:val="0"/>
          <w:marTop w:val="120"/>
          <w:marBottom w:val="0"/>
          <w:divBdr>
            <w:top w:val="none" w:sz="0" w:space="0" w:color="auto"/>
            <w:left w:val="none" w:sz="0" w:space="0" w:color="auto"/>
            <w:bottom w:val="none" w:sz="0" w:space="0" w:color="auto"/>
            <w:right w:val="none" w:sz="0" w:space="0" w:color="auto"/>
          </w:divBdr>
        </w:div>
        <w:div w:id="1132095871">
          <w:marLeft w:val="432"/>
          <w:marRight w:val="0"/>
          <w:marTop w:val="120"/>
          <w:marBottom w:val="0"/>
          <w:divBdr>
            <w:top w:val="none" w:sz="0" w:space="0" w:color="auto"/>
            <w:left w:val="none" w:sz="0" w:space="0" w:color="auto"/>
            <w:bottom w:val="none" w:sz="0" w:space="0" w:color="auto"/>
            <w:right w:val="none" w:sz="0" w:space="0" w:color="auto"/>
          </w:divBdr>
        </w:div>
        <w:div w:id="1162308384">
          <w:marLeft w:val="432"/>
          <w:marRight w:val="0"/>
          <w:marTop w:val="120"/>
          <w:marBottom w:val="0"/>
          <w:divBdr>
            <w:top w:val="none" w:sz="0" w:space="0" w:color="auto"/>
            <w:left w:val="none" w:sz="0" w:space="0" w:color="auto"/>
            <w:bottom w:val="none" w:sz="0" w:space="0" w:color="auto"/>
            <w:right w:val="none" w:sz="0" w:space="0" w:color="auto"/>
          </w:divBdr>
        </w:div>
        <w:div w:id="1652827847">
          <w:marLeft w:val="432"/>
          <w:marRight w:val="0"/>
          <w:marTop w:val="120"/>
          <w:marBottom w:val="0"/>
          <w:divBdr>
            <w:top w:val="none" w:sz="0" w:space="0" w:color="auto"/>
            <w:left w:val="none" w:sz="0" w:space="0" w:color="auto"/>
            <w:bottom w:val="none" w:sz="0" w:space="0" w:color="auto"/>
            <w:right w:val="none" w:sz="0" w:space="0" w:color="auto"/>
          </w:divBdr>
        </w:div>
        <w:div w:id="970088651">
          <w:marLeft w:val="432"/>
          <w:marRight w:val="0"/>
          <w:marTop w:val="120"/>
          <w:marBottom w:val="0"/>
          <w:divBdr>
            <w:top w:val="none" w:sz="0" w:space="0" w:color="auto"/>
            <w:left w:val="none" w:sz="0" w:space="0" w:color="auto"/>
            <w:bottom w:val="none" w:sz="0" w:space="0" w:color="auto"/>
            <w:right w:val="none" w:sz="0" w:space="0" w:color="auto"/>
          </w:divBdr>
        </w:div>
      </w:divsChild>
    </w:div>
    <w:div w:id="1746369879">
      <w:bodyDiv w:val="1"/>
      <w:marLeft w:val="0"/>
      <w:marRight w:val="0"/>
      <w:marTop w:val="0"/>
      <w:marBottom w:val="0"/>
      <w:divBdr>
        <w:top w:val="none" w:sz="0" w:space="0" w:color="auto"/>
        <w:left w:val="none" w:sz="0" w:space="0" w:color="auto"/>
        <w:bottom w:val="none" w:sz="0" w:space="0" w:color="auto"/>
        <w:right w:val="none" w:sz="0" w:space="0" w:color="auto"/>
      </w:divBdr>
      <w:divsChild>
        <w:div w:id="1939487245">
          <w:marLeft w:val="576"/>
          <w:marRight w:val="0"/>
          <w:marTop w:val="80"/>
          <w:marBottom w:val="0"/>
          <w:divBdr>
            <w:top w:val="none" w:sz="0" w:space="0" w:color="auto"/>
            <w:left w:val="none" w:sz="0" w:space="0" w:color="auto"/>
            <w:bottom w:val="none" w:sz="0" w:space="0" w:color="auto"/>
            <w:right w:val="none" w:sz="0" w:space="0" w:color="auto"/>
          </w:divBdr>
        </w:div>
        <w:div w:id="722604196">
          <w:marLeft w:val="576"/>
          <w:marRight w:val="0"/>
          <w:marTop w:val="80"/>
          <w:marBottom w:val="0"/>
          <w:divBdr>
            <w:top w:val="none" w:sz="0" w:space="0" w:color="auto"/>
            <w:left w:val="none" w:sz="0" w:space="0" w:color="auto"/>
            <w:bottom w:val="none" w:sz="0" w:space="0" w:color="auto"/>
            <w:right w:val="none" w:sz="0" w:space="0" w:color="auto"/>
          </w:divBdr>
        </w:div>
      </w:divsChild>
    </w:div>
    <w:div w:id="1753430267">
      <w:bodyDiv w:val="1"/>
      <w:marLeft w:val="0"/>
      <w:marRight w:val="0"/>
      <w:marTop w:val="0"/>
      <w:marBottom w:val="0"/>
      <w:divBdr>
        <w:top w:val="none" w:sz="0" w:space="0" w:color="auto"/>
        <w:left w:val="none" w:sz="0" w:space="0" w:color="auto"/>
        <w:bottom w:val="none" w:sz="0" w:space="0" w:color="auto"/>
        <w:right w:val="none" w:sz="0" w:space="0" w:color="auto"/>
      </w:divBdr>
      <w:divsChild>
        <w:div w:id="1489981802">
          <w:marLeft w:val="432"/>
          <w:marRight w:val="0"/>
          <w:marTop w:val="120"/>
          <w:marBottom w:val="0"/>
          <w:divBdr>
            <w:top w:val="none" w:sz="0" w:space="0" w:color="auto"/>
            <w:left w:val="none" w:sz="0" w:space="0" w:color="auto"/>
            <w:bottom w:val="none" w:sz="0" w:space="0" w:color="auto"/>
            <w:right w:val="none" w:sz="0" w:space="0" w:color="auto"/>
          </w:divBdr>
        </w:div>
      </w:divsChild>
    </w:div>
    <w:div w:id="1762607093">
      <w:bodyDiv w:val="1"/>
      <w:marLeft w:val="0"/>
      <w:marRight w:val="0"/>
      <w:marTop w:val="0"/>
      <w:marBottom w:val="0"/>
      <w:divBdr>
        <w:top w:val="none" w:sz="0" w:space="0" w:color="auto"/>
        <w:left w:val="none" w:sz="0" w:space="0" w:color="auto"/>
        <w:bottom w:val="none" w:sz="0" w:space="0" w:color="auto"/>
        <w:right w:val="none" w:sz="0" w:space="0" w:color="auto"/>
      </w:divBdr>
      <w:divsChild>
        <w:div w:id="1821996942">
          <w:marLeft w:val="432"/>
          <w:marRight w:val="0"/>
          <w:marTop w:val="120"/>
          <w:marBottom w:val="0"/>
          <w:divBdr>
            <w:top w:val="none" w:sz="0" w:space="0" w:color="auto"/>
            <w:left w:val="none" w:sz="0" w:space="0" w:color="auto"/>
            <w:bottom w:val="none" w:sz="0" w:space="0" w:color="auto"/>
            <w:right w:val="none" w:sz="0" w:space="0" w:color="auto"/>
          </w:divBdr>
        </w:div>
        <w:div w:id="899512708">
          <w:marLeft w:val="432"/>
          <w:marRight w:val="0"/>
          <w:marTop w:val="120"/>
          <w:marBottom w:val="0"/>
          <w:divBdr>
            <w:top w:val="none" w:sz="0" w:space="0" w:color="auto"/>
            <w:left w:val="none" w:sz="0" w:space="0" w:color="auto"/>
            <w:bottom w:val="none" w:sz="0" w:space="0" w:color="auto"/>
            <w:right w:val="none" w:sz="0" w:space="0" w:color="auto"/>
          </w:divBdr>
        </w:div>
      </w:divsChild>
    </w:div>
    <w:div w:id="1839424591">
      <w:bodyDiv w:val="1"/>
      <w:marLeft w:val="0"/>
      <w:marRight w:val="0"/>
      <w:marTop w:val="0"/>
      <w:marBottom w:val="0"/>
      <w:divBdr>
        <w:top w:val="none" w:sz="0" w:space="0" w:color="auto"/>
        <w:left w:val="none" w:sz="0" w:space="0" w:color="auto"/>
        <w:bottom w:val="none" w:sz="0" w:space="0" w:color="auto"/>
        <w:right w:val="none" w:sz="0" w:space="0" w:color="auto"/>
      </w:divBdr>
      <w:divsChild>
        <w:div w:id="1551265420">
          <w:marLeft w:val="432"/>
          <w:marRight w:val="0"/>
          <w:marTop w:val="120"/>
          <w:marBottom w:val="0"/>
          <w:divBdr>
            <w:top w:val="none" w:sz="0" w:space="0" w:color="auto"/>
            <w:left w:val="none" w:sz="0" w:space="0" w:color="auto"/>
            <w:bottom w:val="none" w:sz="0" w:space="0" w:color="auto"/>
            <w:right w:val="none" w:sz="0" w:space="0" w:color="auto"/>
          </w:divBdr>
        </w:div>
        <w:div w:id="1186402221">
          <w:marLeft w:val="432"/>
          <w:marRight w:val="0"/>
          <w:marTop w:val="120"/>
          <w:marBottom w:val="0"/>
          <w:divBdr>
            <w:top w:val="none" w:sz="0" w:space="0" w:color="auto"/>
            <w:left w:val="none" w:sz="0" w:space="0" w:color="auto"/>
            <w:bottom w:val="none" w:sz="0" w:space="0" w:color="auto"/>
            <w:right w:val="none" w:sz="0" w:space="0" w:color="auto"/>
          </w:divBdr>
        </w:div>
      </w:divsChild>
    </w:div>
    <w:div w:id="1845314261">
      <w:bodyDiv w:val="1"/>
      <w:marLeft w:val="0"/>
      <w:marRight w:val="0"/>
      <w:marTop w:val="0"/>
      <w:marBottom w:val="0"/>
      <w:divBdr>
        <w:top w:val="none" w:sz="0" w:space="0" w:color="auto"/>
        <w:left w:val="none" w:sz="0" w:space="0" w:color="auto"/>
        <w:bottom w:val="none" w:sz="0" w:space="0" w:color="auto"/>
        <w:right w:val="none" w:sz="0" w:space="0" w:color="auto"/>
      </w:divBdr>
    </w:div>
    <w:div w:id="1904364437">
      <w:bodyDiv w:val="1"/>
      <w:marLeft w:val="0"/>
      <w:marRight w:val="0"/>
      <w:marTop w:val="0"/>
      <w:marBottom w:val="0"/>
      <w:divBdr>
        <w:top w:val="none" w:sz="0" w:space="0" w:color="auto"/>
        <w:left w:val="none" w:sz="0" w:space="0" w:color="auto"/>
        <w:bottom w:val="none" w:sz="0" w:space="0" w:color="auto"/>
        <w:right w:val="none" w:sz="0" w:space="0" w:color="auto"/>
      </w:divBdr>
      <w:divsChild>
        <w:div w:id="115375151">
          <w:marLeft w:val="576"/>
          <w:marRight w:val="0"/>
          <w:marTop w:val="80"/>
          <w:marBottom w:val="0"/>
          <w:divBdr>
            <w:top w:val="none" w:sz="0" w:space="0" w:color="auto"/>
            <w:left w:val="none" w:sz="0" w:space="0" w:color="auto"/>
            <w:bottom w:val="none" w:sz="0" w:space="0" w:color="auto"/>
            <w:right w:val="none" w:sz="0" w:space="0" w:color="auto"/>
          </w:divBdr>
        </w:div>
        <w:div w:id="1174418898">
          <w:marLeft w:val="576"/>
          <w:marRight w:val="0"/>
          <w:marTop w:val="80"/>
          <w:marBottom w:val="0"/>
          <w:divBdr>
            <w:top w:val="none" w:sz="0" w:space="0" w:color="auto"/>
            <w:left w:val="none" w:sz="0" w:space="0" w:color="auto"/>
            <w:bottom w:val="none" w:sz="0" w:space="0" w:color="auto"/>
            <w:right w:val="none" w:sz="0" w:space="0" w:color="auto"/>
          </w:divBdr>
        </w:div>
        <w:div w:id="1324894726">
          <w:marLeft w:val="576"/>
          <w:marRight w:val="0"/>
          <w:marTop w:val="80"/>
          <w:marBottom w:val="0"/>
          <w:divBdr>
            <w:top w:val="none" w:sz="0" w:space="0" w:color="auto"/>
            <w:left w:val="none" w:sz="0" w:space="0" w:color="auto"/>
            <w:bottom w:val="none" w:sz="0" w:space="0" w:color="auto"/>
            <w:right w:val="none" w:sz="0" w:space="0" w:color="auto"/>
          </w:divBdr>
        </w:div>
      </w:divsChild>
    </w:div>
    <w:div w:id="1942487745">
      <w:bodyDiv w:val="1"/>
      <w:marLeft w:val="0"/>
      <w:marRight w:val="0"/>
      <w:marTop w:val="0"/>
      <w:marBottom w:val="0"/>
      <w:divBdr>
        <w:top w:val="none" w:sz="0" w:space="0" w:color="auto"/>
        <w:left w:val="none" w:sz="0" w:space="0" w:color="auto"/>
        <w:bottom w:val="none" w:sz="0" w:space="0" w:color="auto"/>
        <w:right w:val="none" w:sz="0" w:space="0" w:color="auto"/>
      </w:divBdr>
      <w:divsChild>
        <w:div w:id="831876580">
          <w:marLeft w:val="576"/>
          <w:marRight w:val="0"/>
          <w:marTop w:val="80"/>
          <w:marBottom w:val="0"/>
          <w:divBdr>
            <w:top w:val="none" w:sz="0" w:space="0" w:color="auto"/>
            <w:left w:val="none" w:sz="0" w:space="0" w:color="auto"/>
            <w:bottom w:val="none" w:sz="0" w:space="0" w:color="auto"/>
            <w:right w:val="none" w:sz="0" w:space="0" w:color="auto"/>
          </w:divBdr>
        </w:div>
        <w:div w:id="1622154585">
          <w:marLeft w:val="576"/>
          <w:marRight w:val="0"/>
          <w:marTop w:val="80"/>
          <w:marBottom w:val="0"/>
          <w:divBdr>
            <w:top w:val="none" w:sz="0" w:space="0" w:color="auto"/>
            <w:left w:val="none" w:sz="0" w:space="0" w:color="auto"/>
            <w:bottom w:val="none" w:sz="0" w:space="0" w:color="auto"/>
            <w:right w:val="none" w:sz="0" w:space="0" w:color="auto"/>
          </w:divBdr>
        </w:div>
        <w:div w:id="1645505989">
          <w:marLeft w:val="576"/>
          <w:marRight w:val="0"/>
          <w:marTop w:val="80"/>
          <w:marBottom w:val="0"/>
          <w:divBdr>
            <w:top w:val="none" w:sz="0" w:space="0" w:color="auto"/>
            <w:left w:val="none" w:sz="0" w:space="0" w:color="auto"/>
            <w:bottom w:val="none" w:sz="0" w:space="0" w:color="auto"/>
            <w:right w:val="none" w:sz="0" w:space="0" w:color="auto"/>
          </w:divBdr>
        </w:div>
        <w:div w:id="1478762604">
          <w:marLeft w:val="576"/>
          <w:marRight w:val="0"/>
          <w:marTop w:val="80"/>
          <w:marBottom w:val="0"/>
          <w:divBdr>
            <w:top w:val="none" w:sz="0" w:space="0" w:color="auto"/>
            <w:left w:val="none" w:sz="0" w:space="0" w:color="auto"/>
            <w:bottom w:val="none" w:sz="0" w:space="0" w:color="auto"/>
            <w:right w:val="none" w:sz="0" w:space="0" w:color="auto"/>
          </w:divBdr>
        </w:div>
      </w:divsChild>
    </w:div>
    <w:div w:id="1949852019">
      <w:bodyDiv w:val="1"/>
      <w:marLeft w:val="0"/>
      <w:marRight w:val="0"/>
      <w:marTop w:val="0"/>
      <w:marBottom w:val="0"/>
      <w:divBdr>
        <w:top w:val="none" w:sz="0" w:space="0" w:color="auto"/>
        <w:left w:val="none" w:sz="0" w:space="0" w:color="auto"/>
        <w:bottom w:val="none" w:sz="0" w:space="0" w:color="auto"/>
        <w:right w:val="none" w:sz="0" w:space="0" w:color="auto"/>
      </w:divBdr>
      <w:divsChild>
        <w:div w:id="2118408883">
          <w:marLeft w:val="576"/>
          <w:marRight w:val="0"/>
          <w:marTop w:val="80"/>
          <w:marBottom w:val="0"/>
          <w:divBdr>
            <w:top w:val="none" w:sz="0" w:space="0" w:color="auto"/>
            <w:left w:val="none" w:sz="0" w:space="0" w:color="auto"/>
            <w:bottom w:val="none" w:sz="0" w:space="0" w:color="auto"/>
            <w:right w:val="none" w:sz="0" w:space="0" w:color="auto"/>
          </w:divBdr>
        </w:div>
        <w:div w:id="724763903">
          <w:marLeft w:val="576"/>
          <w:marRight w:val="0"/>
          <w:marTop w:val="80"/>
          <w:marBottom w:val="0"/>
          <w:divBdr>
            <w:top w:val="none" w:sz="0" w:space="0" w:color="auto"/>
            <w:left w:val="none" w:sz="0" w:space="0" w:color="auto"/>
            <w:bottom w:val="none" w:sz="0" w:space="0" w:color="auto"/>
            <w:right w:val="none" w:sz="0" w:space="0" w:color="auto"/>
          </w:divBdr>
        </w:div>
        <w:div w:id="1153525240">
          <w:marLeft w:val="576"/>
          <w:marRight w:val="0"/>
          <w:marTop w:val="80"/>
          <w:marBottom w:val="0"/>
          <w:divBdr>
            <w:top w:val="none" w:sz="0" w:space="0" w:color="auto"/>
            <w:left w:val="none" w:sz="0" w:space="0" w:color="auto"/>
            <w:bottom w:val="none" w:sz="0" w:space="0" w:color="auto"/>
            <w:right w:val="none" w:sz="0" w:space="0" w:color="auto"/>
          </w:divBdr>
        </w:div>
      </w:divsChild>
    </w:div>
    <w:div w:id="1965766127">
      <w:bodyDiv w:val="1"/>
      <w:marLeft w:val="0"/>
      <w:marRight w:val="0"/>
      <w:marTop w:val="0"/>
      <w:marBottom w:val="0"/>
      <w:divBdr>
        <w:top w:val="none" w:sz="0" w:space="0" w:color="auto"/>
        <w:left w:val="none" w:sz="0" w:space="0" w:color="auto"/>
        <w:bottom w:val="none" w:sz="0" w:space="0" w:color="auto"/>
        <w:right w:val="none" w:sz="0" w:space="0" w:color="auto"/>
      </w:divBdr>
      <w:divsChild>
        <w:div w:id="149055357">
          <w:marLeft w:val="432"/>
          <w:marRight w:val="0"/>
          <w:marTop w:val="120"/>
          <w:marBottom w:val="0"/>
          <w:divBdr>
            <w:top w:val="none" w:sz="0" w:space="0" w:color="auto"/>
            <w:left w:val="none" w:sz="0" w:space="0" w:color="auto"/>
            <w:bottom w:val="none" w:sz="0" w:space="0" w:color="auto"/>
            <w:right w:val="none" w:sz="0" w:space="0" w:color="auto"/>
          </w:divBdr>
        </w:div>
        <w:div w:id="1310671016">
          <w:marLeft w:val="432"/>
          <w:marRight w:val="0"/>
          <w:marTop w:val="120"/>
          <w:marBottom w:val="0"/>
          <w:divBdr>
            <w:top w:val="none" w:sz="0" w:space="0" w:color="auto"/>
            <w:left w:val="none" w:sz="0" w:space="0" w:color="auto"/>
            <w:bottom w:val="none" w:sz="0" w:space="0" w:color="auto"/>
            <w:right w:val="none" w:sz="0" w:space="0" w:color="auto"/>
          </w:divBdr>
        </w:div>
      </w:divsChild>
    </w:div>
    <w:div w:id="1970630006">
      <w:bodyDiv w:val="1"/>
      <w:marLeft w:val="0"/>
      <w:marRight w:val="0"/>
      <w:marTop w:val="0"/>
      <w:marBottom w:val="0"/>
      <w:divBdr>
        <w:top w:val="none" w:sz="0" w:space="0" w:color="auto"/>
        <w:left w:val="none" w:sz="0" w:space="0" w:color="auto"/>
        <w:bottom w:val="none" w:sz="0" w:space="0" w:color="auto"/>
        <w:right w:val="none" w:sz="0" w:space="0" w:color="auto"/>
      </w:divBdr>
      <w:divsChild>
        <w:div w:id="580943238">
          <w:marLeft w:val="432"/>
          <w:marRight w:val="0"/>
          <w:marTop w:val="120"/>
          <w:marBottom w:val="0"/>
          <w:divBdr>
            <w:top w:val="none" w:sz="0" w:space="0" w:color="auto"/>
            <w:left w:val="none" w:sz="0" w:space="0" w:color="auto"/>
            <w:bottom w:val="none" w:sz="0" w:space="0" w:color="auto"/>
            <w:right w:val="none" w:sz="0" w:space="0" w:color="auto"/>
          </w:divBdr>
        </w:div>
        <w:div w:id="608051322">
          <w:marLeft w:val="432"/>
          <w:marRight w:val="0"/>
          <w:marTop w:val="120"/>
          <w:marBottom w:val="0"/>
          <w:divBdr>
            <w:top w:val="none" w:sz="0" w:space="0" w:color="auto"/>
            <w:left w:val="none" w:sz="0" w:space="0" w:color="auto"/>
            <w:bottom w:val="none" w:sz="0" w:space="0" w:color="auto"/>
            <w:right w:val="none" w:sz="0" w:space="0" w:color="auto"/>
          </w:divBdr>
        </w:div>
        <w:div w:id="1869369352">
          <w:marLeft w:val="432"/>
          <w:marRight w:val="0"/>
          <w:marTop w:val="120"/>
          <w:marBottom w:val="0"/>
          <w:divBdr>
            <w:top w:val="none" w:sz="0" w:space="0" w:color="auto"/>
            <w:left w:val="none" w:sz="0" w:space="0" w:color="auto"/>
            <w:bottom w:val="none" w:sz="0" w:space="0" w:color="auto"/>
            <w:right w:val="none" w:sz="0" w:space="0" w:color="auto"/>
          </w:divBdr>
        </w:div>
      </w:divsChild>
    </w:div>
    <w:div w:id="2002855164">
      <w:bodyDiv w:val="1"/>
      <w:marLeft w:val="0"/>
      <w:marRight w:val="0"/>
      <w:marTop w:val="0"/>
      <w:marBottom w:val="0"/>
      <w:divBdr>
        <w:top w:val="none" w:sz="0" w:space="0" w:color="auto"/>
        <w:left w:val="none" w:sz="0" w:space="0" w:color="auto"/>
        <w:bottom w:val="none" w:sz="0" w:space="0" w:color="auto"/>
        <w:right w:val="none" w:sz="0" w:space="0" w:color="auto"/>
      </w:divBdr>
      <w:divsChild>
        <w:div w:id="1192455435">
          <w:marLeft w:val="576"/>
          <w:marRight w:val="0"/>
          <w:marTop w:val="80"/>
          <w:marBottom w:val="0"/>
          <w:divBdr>
            <w:top w:val="none" w:sz="0" w:space="0" w:color="auto"/>
            <w:left w:val="none" w:sz="0" w:space="0" w:color="auto"/>
            <w:bottom w:val="none" w:sz="0" w:space="0" w:color="auto"/>
            <w:right w:val="none" w:sz="0" w:space="0" w:color="auto"/>
          </w:divBdr>
        </w:div>
        <w:div w:id="1849372148">
          <w:marLeft w:val="576"/>
          <w:marRight w:val="0"/>
          <w:marTop w:val="80"/>
          <w:marBottom w:val="0"/>
          <w:divBdr>
            <w:top w:val="none" w:sz="0" w:space="0" w:color="auto"/>
            <w:left w:val="none" w:sz="0" w:space="0" w:color="auto"/>
            <w:bottom w:val="none" w:sz="0" w:space="0" w:color="auto"/>
            <w:right w:val="none" w:sz="0" w:space="0" w:color="auto"/>
          </w:divBdr>
        </w:div>
        <w:div w:id="1917201493">
          <w:marLeft w:val="576"/>
          <w:marRight w:val="0"/>
          <w:marTop w:val="80"/>
          <w:marBottom w:val="0"/>
          <w:divBdr>
            <w:top w:val="none" w:sz="0" w:space="0" w:color="auto"/>
            <w:left w:val="none" w:sz="0" w:space="0" w:color="auto"/>
            <w:bottom w:val="none" w:sz="0" w:space="0" w:color="auto"/>
            <w:right w:val="none" w:sz="0" w:space="0" w:color="auto"/>
          </w:divBdr>
        </w:div>
        <w:div w:id="1438867139">
          <w:marLeft w:val="576"/>
          <w:marRight w:val="0"/>
          <w:marTop w:val="80"/>
          <w:marBottom w:val="0"/>
          <w:divBdr>
            <w:top w:val="none" w:sz="0" w:space="0" w:color="auto"/>
            <w:left w:val="none" w:sz="0" w:space="0" w:color="auto"/>
            <w:bottom w:val="none" w:sz="0" w:space="0" w:color="auto"/>
            <w:right w:val="none" w:sz="0" w:space="0" w:color="auto"/>
          </w:divBdr>
        </w:div>
        <w:div w:id="50159846">
          <w:marLeft w:val="576"/>
          <w:marRight w:val="0"/>
          <w:marTop w:val="80"/>
          <w:marBottom w:val="0"/>
          <w:divBdr>
            <w:top w:val="none" w:sz="0" w:space="0" w:color="auto"/>
            <w:left w:val="none" w:sz="0" w:space="0" w:color="auto"/>
            <w:bottom w:val="none" w:sz="0" w:space="0" w:color="auto"/>
            <w:right w:val="none" w:sz="0" w:space="0" w:color="auto"/>
          </w:divBdr>
        </w:div>
        <w:div w:id="1918129955">
          <w:marLeft w:val="576"/>
          <w:marRight w:val="0"/>
          <w:marTop w:val="80"/>
          <w:marBottom w:val="0"/>
          <w:divBdr>
            <w:top w:val="none" w:sz="0" w:space="0" w:color="auto"/>
            <w:left w:val="none" w:sz="0" w:space="0" w:color="auto"/>
            <w:bottom w:val="none" w:sz="0" w:space="0" w:color="auto"/>
            <w:right w:val="none" w:sz="0" w:space="0" w:color="auto"/>
          </w:divBdr>
        </w:div>
      </w:divsChild>
    </w:div>
    <w:div w:id="2011130465">
      <w:bodyDiv w:val="1"/>
      <w:marLeft w:val="0"/>
      <w:marRight w:val="0"/>
      <w:marTop w:val="0"/>
      <w:marBottom w:val="0"/>
      <w:divBdr>
        <w:top w:val="none" w:sz="0" w:space="0" w:color="auto"/>
        <w:left w:val="none" w:sz="0" w:space="0" w:color="auto"/>
        <w:bottom w:val="none" w:sz="0" w:space="0" w:color="auto"/>
        <w:right w:val="none" w:sz="0" w:space="0" w:color="auto"/>
      </w:divBdr>
      <w:divsChild>
        <w:div w:id="210195508">
          <w:marLeft w:val="576"/>
          <w:marRight w:val="0"/>
          <w:marTop w:val="80"/>
          <w:marBottom w:val="0"/>
          <w:divBdr>
            <w:top w:val="none" w:sz="0" w:space="0" w:color="auto"/>
            <w:left w:val="none" w:sz="0" w:space="0" w:color="auto"/>
            <w:bottom w:val="none" w:sz="0" w:space="0" w:color="auto"/>
            <w:right w:val="none" w:sz="0" w:space="0" w:color="auto"/>
          </w:divBdr>
        </w:div>
        <w:div w:id="48191253">
          <w:marLeft w:val="576"/>
          <w:marRight w:val="0"/>
          <w:marTop w:val="80"/>
          <w:marBottom w:val="0"/>
          <w:divBdr>
            <w:top w:val="none" w:sz="0" w:space="0" w:color="auto"/>
            <w:left w:val="none" w:sz="0" w:space="0" w:color="auto"/>
            <w:bottom w:val="none" w:sz="0" w:space="0" w:color="auto"/>
            <w:right w:val="none" w:sz="0" w:space="0" w:color="auto"/>
          </w:divBdr>
        </w:div>
        <w:div w:id="678704585">
          <w:marLeft w:val="979"/>
          <w:marRight w:val="0"/>
          <w:marTop w:val="80"/>
          <w:marBottom w:val="0"/>
          <w:divBdr>
            <w:top w:val="none" w:sz="0" w:space="0" w:color="auto"/>
            <w:left w:val="none" w:sz="0" w:space="0" w:color="auto"/>
            <w:bottom w:val="none" w:sz="0" w:space="0" w:color="auto"/>
            <w:right w:val="none" w:sz="0" w:space="0" w:color="auto"/>
          </w:divBdr>
        </w:div>
        <w:div w:id="1903903572">
          <w:marLeft w:val="979"/>
          <w:marRight w:val="0"/>
          <w:marTop w:val="80"/>
          <w:marBottom w:val="0"/>
          <w:divBdr>
            <w:top w:val="none" w:sz="0" w:space="0" w:color="auto"/>
            <w:left w:val="none" w:sz="0" w:space="0" w:color="auto"/>
            <w:bottom w:val="none" w:sz="0" w:space="0" w:color="auto"/>
            <w:right w:val="none" w:sz="0" w:space="0" w:color="auto"/>
          </w:divBdr>
        </w:div>
        <w:div w:id="175927637">
          <w:marLeft w:val="979"/>
          <w:marRight w:val="0"/>
          <w:marTop w:val="80"/>
          <w:marBottom w:val="0"/>
          <w:divBdr>
            <w:top w:val="none" w:sz="0" w:space="0" w:color="auto"/>
            <w:left w:val="none" w:sz="0" w:space="0" w:color="auto"/>
            <w:bottom w:val="none" w:sz="0" w:space="0" w:color="auto"/>
            <w:right w:val="none" w:sz="0" w:space="0" w:color="auto"/>
          </w:divBdr>
        </w:div>
      </w:divsChild>
    </w:div>
    <w:div w:id="2031641839">
      <w:bodyDiv w:val="1"/>
      <w:marLeft w:val="0"/>
      <w:marRight w:val="0"/>
      <w:marTop w:val="0"/>
      <w:marBottom w:val="0"/>
      <w:divBdr>
        <w:top w:val="none" w:sz="0" w:space="0" w:color="auto"/>
        <w:left w:val="none" w:sz="0" w:space="0" w:color="auto"/>
        <w:bottom w:val="none" w:sz="0" w:space="0" w:color="auto"/>
        <w:right w:val="none" w:sz="0" w:space="0" w:color="auto"/>
      </w:divBdr>
      <w:divsChild>
        <w:div w:id="381056569">
          <w:marLeft w:val="576"/>
          <w:marRight w:val="0"/>
          <w:marTop w:val="80"/>
          <w:marBottom w:val="0"/>
          <w:divBdr>
            <w:top w:val="none" w:sz="0" w:space="0" w:color="auto"/>
            <w:left w:val="none" w:sz="0" w:space="0" w:color="auto"/>
            <w:bottom w:val="none" w:sz="0" w:space="0" w:color="auto"/>
            <w:right w:val="none" w:sz="0" w:space="0" w:color="auto"/>
          </w:divBdr>
        </w:div>
        <w:div w:id="213781811">
          <w:marLeft w:val="576"/>
          <w:marRight w:val="0"/>
          <w:marTop w:val="80"/>
          <w:marBottom w:val="0"/>
          <w:divBdr>
            <w:top w:val="none" w:sz="0" w:space="0" w:color="auto"/>
            <w:left w:val="none" w:sz="0" w:space="0" w:color="auto"/>
            <w:bottom w:val="none" w:sz="0" w:space="0" w:color="auto"/>
            <w:right w:val="none" w:sz="0" w:space="0" w:color="auto"/>
          </w:divBdr>
        </w:div>
      </w:divsChild>
    </w:div>
    <w:div w:id="2048337059">
      <w:bodyDiv w:val="1"/>
      <w:marLeft w:val="0"/>
      <w:marRight w:val="0"/>
      <w:marTop w:val="0"/>
      <w:marBottom w:val="0"/>
      <w:divBdr>
        <w:top w:val="none" w:sz="0" w:space="0" w:color="auto"/>
        <w:left w:val="none" w:sz="0" w:space="0" w:color="auto"/>
        <w:bottom w:val="none" w:sz="0" w:space="0" w:color="auto"/>
        <w:right w:val="none" w:sz="0" w:space="0" w:color="auto"/>
      </w:divBdr>
    </w:div>
    <w:div w:id="2062171270">
      <w:bodyDiv w:val="1"/>
      <w:marLeft w:val="0"/>
      <w:marRight w:val="0"/>
      <w:marTop w:val="0"/>
      <w:marBottom w:val="0"/>
      <w:divBdr>
        <w:top w:val="none" w:sz="0" w:space="0" w:color="auto"/>
        <w:left w:val="none" w:sz="0" w:space="0" w:color="auto"/>
        <w:bottom w:val="none" w:sz="0" w:space="0" w:color="auto"/>
        <w:right w:val="none" w:sz="0" w:space="0" w:color="auto"/>
      </w:divBdr>
      <w:divsChild>
        <w:div w:id="2131783714">
          <w:marLeft w:val="576"/>
          <w:marRight w:val="0"/>
          <w:marTop w:val="80"/>
          <w:marBottom w:val="0"/>
          <w:divBdr>
            <w:top w:val="none" w:sz="0" w:space="0" w:color="auto"/>
            <w:left w:val="none" w:sz="0" w:space="0" w:color="auto"/>
            <w:bottom w:val="none" w:sz="0" w:space="0" w:color="auto"/>
            <w:right w:val="none" w:sz="0" w:space="0" w:color="auto"/>
          </w:divBdr>
        </w:div>
        <w:div w:id="2014187339">
          <w:marLeft w:val="576"/>
          <w:marRight w:val="0"/>
          <w:marTop w:val="80"/>
          <w:marBottom w:val="0"/>
          <w:divBdr>
            <w:top w:val="none" w:sz="0" w:space="0" w:color="auto"/>
            <w:left w:val="none" w:sz="0" w:space="0" w:color="auto"/>
            <w:bottom w:val="none" w:sz="0" w:space="0" w:color="auto"/>
            <w:right w:val="none" w:sz="0" w:space="0" w:color="auto"/>
          </w:divBdr>
        </w:div>
        <w:div w:id="783502803">
          <w:marLeft w:val="576"/>
          <w:marRight w:val="0"/>
          <w:marTop w:val="80"/>
          <w:marBottom w:val="0"/>
          <w:divBdr>
            <w:top w:val="none" w:sz="0" w:space="0" w:color="auto"/>
            <w:left w:val="none" w:sz="0" w:space="0" w:color="auto"/>
            <w:bottom w:val="none" w:sz="0" w:space="0" w:color="auto"/>
            <w:right w:val="none" w:sz="0" w:space="0" w:color="auto"/>
          </w:divBdr>
        </w:div>
        <w:div w:id="687413369">
          <w:marLeft w:val="576"/>
          <w:marRight w:val="0"/>
          <w:marTop w:val="80"/>
          <w:marBottom w:val="0"/>
          <w:divBdr>
            <w:top w:val="none" w:sz="0" w:space="0" w:color="auto"/>
            <w:left w:val="none" w:sz="0" w:space="0" w:color="auto"/>
            <w:bottom w:val="none" w:sz="0" w:space="0" w:color="auto"/>
            <w:right w:val="none" w:sz="0" w:space="0" w:color="auto"/>
          </w:divBdr>
        </w:div>
      </w:divsChild>
    </w:div>
    <w:div w:id="2076778255">
      <w:bodyDiv w:val="1"/>
      <w:marLeft w:val="0"/>
      <w:marRight w:val="0"/>
      <w:marTop w:val="0"/>
      <w:marBottom w:val="0"/>
      <w:divBdr>
        <w:top w:val="none" w:sz="0" w:space="0" w:color="auto"/>
        <w:left w:val="none" w:sz="0" w:space="0" w:color="auto"/>
        <w:bottom w:val="none" w:sz="0" w:space="0" w:color="auto"/>
        <w:right w:val="none" w:sz="0" w:space="0" w:color="auto"/>
      </w:divBdr>
      <w:divsChild>
        <w:div w:id="1314414195">
          <w:marLeft w:val="576"/>
          <w:marRight w:val="0"/>
          <w:marTop w:val="80"/>
          <w:marBottom w:val="0"/>
          <w:divBdr>
            <w:top w:val="none" w:sz="0" w:space="0" w:color="auto"/>
            <w:left w:val="none" w:sz="0" w:space="0" w:color="auto"/>
            <w:bottom w:val="none" w:sz="0" w:space="0" w:color="auto"/>
            <w:right w:val="none" w:sz="0" w:space="0" w:color="auto"/>
          </w:divBdr>
        </w:div>
      </w:divsChild>
    </w:div>
    <w:div w:id="2118064095">
      <w:bodyDiv w:val="1"/>
      <w:marLeft w:val="0"/>
      <w:marRight w:val="0"/>
      <w:marTop w:val="0"/>
      <w:marBottom w:val="0"/>
      <w:divBdr>
        <w:top w:val="none" w:sz="0" w:space="0" w:color="auto"/>
        <w:left w:val="none" w:sz="0" w:space="0" w:color="auto"/>
        <w:bottom w:val="none" w:sz="0" w:space="0" w:color="auto"/>
        <w:right w:val="none" w:sz="0" w:space="0" w:color="auto"/>
      </w:divBdr>
      <w:divsChild>
        <w:div w:id="1338580347">
          <w:marLeft w:val="432"/>
          <w:marRight w:val="0"/>
          <w:marTop w:val="120"/>
          <w:marBottom w:val="0"/>
          <w:divBdr>
            <w:top w:val="none" w:sz="0" w:space="0" w:color="auto"/>
            <w:left w:val="none" w:sz="0" w:space="0" w:color="auto"/>
            <w:bottom w:val="none" w:sz="0" w:space="0" w:color="auto"/>
            <w:right w:val="none" w:sz="0" w:space="0" w:color="auto"/>
          </w:divBdr>
        </w:div>
        <w:div w:id="393701537">
          <w:marLeft w:val="432"/>
          <w:marRight w:val="0"/>
          <w:marTop w:val="120"/>
          <w:marBottom w:val="0"/>
          <w:divBdr>
            <w:top w:val="none" w:sz="0" w:space="0" w:color="auto"/>
            <w:left w:val="none" w:sz="0" w:space="0" w:color="auto"/>
            <w:bottom w:val="none" w:sz="0" w:space="0" w:color="auto"/>
            <w:right w:val="none" w:sz="0" w:space="0" w:color="auto"/>
          </w:divBdr>
        </w:div>
      </w:divsChild>
    </w:div>
    <w:div w:id="2130586541">
      <w:bodyDiv w:val="1"/>
      <w:marLeft w:val="0"/>
      <w:marRight w:val="0"/>
      <w:marTop w:val="0"/>
      <w:marBottom w:val="0"/>
      <w:divBdr>
        <w:top w:val="none" w:sz="0" w:space="0" w:color="auto"/>
        <w:left w:val="none" w:sz="0" w:space="0" w:color="auto"/>
        <w:bottom w:val="none" w:sz="0" w:space="0" w:color="auto"/>
        <w:right w:val="none" w:sz="0" w:space="0" w:color="auto"/>
      </w:divBdr>
      <w:divsChild>
        <w:div w:id="1510173128">
          <w:marLeft w:val="576"/>
          <w:marRight w:val="0"/>
          <w:marTop w:val="80"/>
          <w:marBottom w:val="0"/>
          <w:divBdr>
            <w:top w:val="none" w:sz="0" w:space="0" w:color="auto"/>
            <w:left w:val="none" w:sz="0" w:space="0" w:color="auto"/>
            <w:bottom w:val="none" w:sz="0" w:space="0" w:color="auto"/>
            <w:right w:val="none" w:sz="0" w:space="0" w:color="auto"/>
          </w:divBdr>
        </w:div>
        <w:div w:id="1369720579">
          <w:marLeft w:val="576"/>
          <w:marRight w:val="0"/>
          <w:marTop w:val="80"/>
          <w:marBottom w:val="0"/>
          <w:divBdr>
            <w:top w:val="none" w:sz="0" w:space="0" w:color="auto"/>
            <w:left w:val="none" w:sz="0" w:space="0" w:color="auto"/>
            <w:bottom w:val="none" w:sz="0" w:space="0" w:color="auto"/>
            <w:right w:val="none" w:sz="0" w:space="0" w:color="auto"/>
          </w:divBdr>
        </w:div>
        <w:div w:id="150058110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9-19" TargetMode="External"/><Relationship Id="rId13" Type="http://schemas.openxmlformats.org/officeDocument/2006/relationships/hyperlink" Target="https://zakon.rada.gov.ua/laws/show/994_243" TargetMode="External"/><Relationship Id="rId3" Type="http://schemas.openxmlformats.org/officeDocument/2006/relationships/settings" Target="settings.xml"/><Relationship Id="rId7" Type="http://schemas.openxmlformats.org/officeDocument/2006/relationships/hyperlink" Target="https://zakon.rada.gov.ua/laws/show/2657-12" TargetMode="External"/><Relationship Id="rId12" Type="http://schemas.openxmlformats.org/officeDocument/2006/relationships/hyperlink" Target="https://zakon.rada.gov.ua/laws/show/995_e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94_575" TargetMode="External"/><Relationship Id="rId11" Type="http://schemas.openxmlformats.org/officeDocument/2006/relationships/hyperlink" Target="https://zakon.rada.gov.ua/laws/show/3475-15"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995_266"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80/94-%D0%B2%D1%80" TargetMode="External"/><Relationship Id="rId14" Type="http://schemas.openxmlformats.org/officeDocument/2006/relationships/hyperlink" Target="https://www.osce.org/files/f/documents/0/a/10964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104</Pages>
  <Words>36303</Words>
  <Characters>206928</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191119</dc:creator>
  <cp:keywords/>
  <dc:description/>
  <cp:lastModifiedBy>191119</cp:lastModifiedBy>
  <cp:revision>108</cp:revision>
  <dcterms:created xsi:type="dcterms:W3CDTF">2022-01-21T15:09:00Z</dcterms:created>
  <dcterms:modified xsi:type="dcterms:W3CDTF">2022-02-01T14:08:00Z</dcterms:modified>
</cp:coreProperties>
</file>