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A173"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МІНІСТЕРСТВО ОСВІТИ І НАУКИ УКРАЇНИ</w:t>
      </w:r>
    </w:p>
    <w:p w14:paraId="78186834"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5B629244"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НАЦІОНАЛЬНИЙ ТЕХНІЧНИЙ УНІВЕРСИТЕТ</w:t>
      </w:r>
    </w:p>
    <w:p w14:paraId="6F9232D0"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«ХАРКІВСЬКИЙ ПОЛІТЕХНІЧНИЙ ІНСТИТУТ»</w:t>
      </w:r>
    </w:p>
    <w:p w14:paraId="56B435EB"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5A8568FD"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4B198BF9"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E1BB609"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7823444B"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Л.В. Перевалова, І.В. Лисенко, Г. М. </w:t>
      </w:r>
      <w:proofErr w:type="spellStart"/>
      <w:r w:rsidRPr="00696B38">
        <w:rPr>
          <w:rFonts w:ascii="Times New Roman" w:eastAsia="Times New Roman" w:hAnsi="Times New Roman" w:cs="Times New Roman"/>
          <w:sz w:val="28"/>
          <w:szCs w:val="28"/>
          <w:lang w:val="uk-UA"/>
        </w:rPr>
        <w:t>Гаряєва</w:t>
      </w:r>
      <w:proofErr w:type="spellEnd"/>
    </w:p>
    <w:p w14:paraId="7BFFE6F5"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34C2CA2"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3C58FE6C"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3D253839" w14:textId="77777777" w:rsidR="0096777A" w:rsidRPr="00696B38" w:rsidRDefault="0096777A" w:rsidP="0096777A">
      <w:pPr>
        <w:contextualSpacing/>
        <w:jc w:val="center"/>
        <w:rPr>
          <w:rFonts w:ascii="Times New Roman" w:eastAsia="Times New Roman" w:hAnsi="Times New Roman" w:cs="Times New Roman"/>
          <w:b/>
          <w:sz w:val="28"/>
          <w:szCs w:val="28"/>
          <w:lang w:val="uk-UA"/>
        </w:rPr>
      </w:pPr>
      <w:r w:rsidRPr="00696B38">
        <w:rPr>
          <w:rFonts w:ascii="Times New Roman" w:eastAsia="Times New Roman" w:hAnsi="Times New Roman" w:cs="Times New Roman"/>
          <w:b/>
          <w:sz w:val="28"/>
          <w:szCs w:val="28"/>
          <w:lang w:val="uk-UA"/>
        </w:rPr>
        <w:t>МЕТОДИЧНІ ВКАЗІВКИ</w:t>
      </w:r>
    </w:p>
    <w:p w14:paraId="57EAA504" w14:textId="77777777" w:rsidR="0096777A" w:rsidRPr="00696B38" w:rsidRDefault="0096777A" w:rsidP="0096777A">
      <w:pPr>
        <w:spacing w:line="273" w:lineRule="auto"/>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до  практичних занять з навчального курсу</w:t>
      </w:r>
    </w:p>
    <w:p w14:paraId="506C1120" w14:textId="35F6E584" w:rsidR="0096777A" w:rsidRPr="00696B38" w:rsidRDefault="0096777A" w:rsidP="00574807">
      <w:pPr>
        <w:spacing w:line="273" w:lineRule="auto"/>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w:t>
      </w:r>
      <w:r w:rsidR="00574807">
        <w:rPr>
          <w:rFonts w:ascii="Times New Roman" w:eastAsia="Times New Roman" w:hAnsi="Times New Roman" w:cs="Times New Roman"/>
          <w:sz w:val="28"/>
          <w:szCs w:val="28"/>
          <w:lang w:val="uk-UA"/>
        </w:rPr>
        <w:t>Правові основи управління соціальною сферою в Україні</w:t>
      </w:r>
      <w:r w:rsidRPr="00696B38">
        <w:rPr>
          <w:rFonts w:ascii="Times New Roman" w:eastAsia="Times New Roman" w:hAnsi="Times New Roman" w:cs="Times New Roman"/>
          <w:sz w:val="28"/>
          <w:szCs w:val="28"/>
          <w:lang w:val="uk-UA"/>
        </w:rPr>
        <w:t>»</w:t>
      </w:r>
    </w:p>
    <w:p w14:paraId="5CD9EAAA" w14:textId="3272CDCC" w:rsidR="0096777A" w:rsidRPr="00696B38" w:rsidRDefault="0096777A" w:rsidP="0096777A">
      <w:pPr>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для </w:t>
      </w:r>
      <w:r w:rsidR="00454E17">
        <w:rPr>
          <w:rFonts w:ascii="Times New Roman" w:eastAsia="Times New Roman" w:hAnsi="Times New Roman" w:cs="Times New Roman"/>
          <w:sz w:val="28"/>
          <w:szCs w:val="28"/>
          <w:lang w:val="uk-UA"/>
        </w:rPr>
        <w:t>магістрів</w:t>
      </w:r>
      <w:r w:rsidRPr="00696B38">
        <w:rPr>
          <w:rFonts w:ascii="Times New Roman" w:eastAsia="Times New Roman" w:hAnsi="Times New Roman" w:cs="Times New Roman"/>
          <w:sz w:val="28"/>
          <w:szCs w:val="28"/>
          <w:lang w:val="uk-UA"/>
        </w:rPr>
        <w:t xml:space="preserve"> денної </w:t>
      </w:r>
      <w:r w:rsidR="00574807">
        <w:rPr>
          <w:rFonts w:ascii="Times New Roman" w:eastAsia="Times New Roman" w:hAnsi="Times New Roman" w:cs="Times New Roman"/>
          <w:sz w:val="28"/>
          <w:szCs w:val="28"/>
          <w:lang w:val="uk-UA"/>
        </w:rPr>
        <w:t xml:space="preserve">та заочної форми </w:t>
      </w:r>
      <w:r w:rsidRPr="00696B38">
        <w:rPr>
          <w:rFonts w:ascii="Times New Roman" w:eastAsia="Times New Roman" w:hAnsi="Times New Roman" w:cs="Times New Roman"/>
          <w:sz w:val="28"/>
          <w:szCs w:val="28"/>
          <w:lang w:val="uk-UA"/>
        </w:rPr>
        <w:t>навчання,</w:t>
      </w:r>
    </w:p>
    <w:p w14:paraId="2F0C6722" w14:textId="0441B3BA" w:rsidR="0096777A" w:rsidRPr="00696B38" w:rsidRDefault="0096777A" w:rsidP="0096777A">
      <w:pPr>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які навчаються за спеціальністю </w:t>
      </w:r>
      <w:r w:rsidR="00574807">
        <w:rPr>
          <w:rFonts w:ascii="Times New Roman" w:eastAsia="Times New Roman" w:hAnsi="Times New Roman" w:cs="Times New Roman"/>
          <w:sz w:val="28"/>
          <w:szCs w:val="28"/>
          <w:lang w:val="uk-UA"/>
        </w:rPr>
        <w:t>232 Соціальне забезпечення</w:t>
      </w:r>
    </w:p>
    <w:p w14:paraId="09DD41FF"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0839816C" w14:textId="77777777" w:rsidR="0096777A" w:rsidRPr="00696B38" w:rsidRDefault="0096777A" w:rsidP="0096777A">
      <w:pPr>
        <w:jc w:val="center"/>
        <w:rPr>
          <w:rFonts w:ascii="Times New Roman" w:eastAsia="Times New Roman" w:hAnsi="Times New Roman" w:cs="Times New Roman"/>
          <w:sz w:val="28"/>
          <w:szCs w:val="28"/>
          <w:lang w:val="uk-UA"/>
        </w:rPr>
      </w:pPr>
    </w:p>
    <w:p w14:paraId="2126BF0A" w14:textId="77777777" w:rsidR="0096777A" w:rsidRPr="00696B38" w:rsidRDefault="0096777A" w:rsidP="0096777A">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67B9BF3" w14:textId="77777777" w:rsidR="0096777A" w:rsidRPr="00696B38" w:rsidRDefault="0096777A" w:rsidP="0096777A">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E3179F6" w14:textId="0FCFBF51" w:rsidR="0096777A" w:rsidRPr="00696B38" w:rsidRDefault="0096777A" w:rsidP="00C9257E">
      <w:pPr>
        <w:spacing w:line="240" w:lineRule="auto"/>
        <w:ind w:left="4240" w:firstLine="700"/>
        <w:contextualSpacing/>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Затверджено</w:t>
      </w:r>
    </w:p>
    <w:p w14:paraId="7B20BE56" w14:textId="77777777" w:rsidR="0096777A" w:rsidRPr="00696B38" w:rsidRDefault="0096777A" w:rsidP="00C9257E">
      <w:pPr>
        <w:spacing w:line="240" w:lineRule="auto"/>
        <w:ind w:left="4241" w:firstLine="697"/>
        <w:contextualSpacing/>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редакційно-видавничою</w:t>
      </w:r>
    </w:p>
    <w:p w14:paraId="3232DFB4" w14:textId="77777777" w:rsidR="0096777A" w:rsidRPr="00696B38" w:rsidRDefault="0096777A" w:rsidP="00C9257E">
      <w:pPr>
        <w:spacing w:line="240" w:lineRule="auto"/>
        <w:ind w:left="4241" w:firstLine="697"/>
        <w:contextualSpacing/>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радою НТУ «ХПІ»,</w:t>
      </w:r>
    </w:p>
    <w:p w14:paraId="64BCDCF9" w14:textId="77777777" w:rsidR="0096777A" w:rsidRPr="00696B38" w:rsidRDefault="0096777A" w:rsidP="00C9257E">
      <w:pPr>
        <w:spacing w:line="240" w:lineRule="auto"/>
        <w:ind w:left="4241" w:firstLine="697"/>
        <w:contextualSpacing/>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протокол №  </w:t>
      </w:r>
      <w:r>
        <w:rPr>
          <w:rFonts w:ascii="Times New Roman" w:eastAsia="Times New Roman" w:hAnsi="Times New Roman" w:cs="Times New Roman"/>
          <w:sz w:val="28"/>
          <w:szCs w:val="28"/>
          <w:u w:val="single"/>
          <w:lang w:val="uk-UA"/>
        </w:rPr>
        <w:t xml:space="preserve">2 </w:t>
      </w:r>
      <w:r w:rsidRPr="00696B38">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u w:val="single"/>
          <w:lang w:val="uk-UA"/>
        </w:rPr>
        <w:t>28.06.</w:t>
      </w:r>
      <w:r w:rsidRPr="00696B38">
        <w:rPr>
          <w:rFonts w:ascii="Times New Roman" w:eastAsia="Times New Roman" w:hAnsi="Times New Roman" w:cs="Times New Roman"/>
          <w:sz w:val="28"/>
          <w:szCs w:val="28"/>
          <w:lang w:val="uk-UA"/>
        </w:rPr>
        <w:t xml:space="preserve"> 2023 р.</w:t>
      </w:r>
    </w:p>
    <w:p w14:paraId="3C761B77" w14:textId="77777777" w:rsidR="0096777A" w:rsidRPr="00696B38" w:rsidRDefault="0096777A" w:rsidP="0096777A">
      <w:pPr>
        <w:spacing w:line="288"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1A088A5C"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54B0B500"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588F2334" w14:textId="2639D83E" w:rsidR="0096777A" w:rsidRPr="00696B38" w:rsidRDefault="0096777A" w:rsidP="00C9257E">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Харків</w:t>
      </w:r>
    </w:p>
    <w:p w14:paraId="064671EA"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НТУ «ХПІ»</w:t>
      </w:r>
    </w:p>
    <w:p w14:paraId="578CC053" w14:textId="77777777" w:rsidR="0096777A" w:rsidRPr="00696B38" w:rsidRDefault="0096777A" w:rsidP="0096777A">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2023</w:t>
      </w:r>
    </w:p>
    <w:p w14:paraId="4DBB1155" w14:textId="77777777" w:rsidR="0096777A" w:rsidRDefault="0096777A" w:rsidP="0096777A">
      <w:pPr>
        <w:spacing w:line="273" w:lineRule="auto"/>
        <w:jc w:val="both"/>
        <w:rPr>
          <w:rFonts w:ascii="Times New Roman" w:eastAsia="Times New Roman" w:hAnsi="Times New Roman" w:cs="Times New Roman"/>
          <w:sz w:val="28"/>
          <w:szCs w:val="28"/>
          <w:lang w:val="uk-UA"/>
        </w:rPr>
      </w:pPr>
    </w:p>
    <w:p w14:paraId="1C94DA46" w14:textId="67C87D10" w:rsidR="0096777A" w:rsidRPr="00CA1DCD" w:rsidRDefault="0096777A" w:rsidP="0096777A">
      <w:pPr>
        <w:spacing w:line="273"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Методичні вказівки до практичних занять з навчального курсу «</w:t>
      </w:r>
      <w:r w:rsidR="006A735E">
        <w:rPr>
          <w:rFonts w:ascii="Times New Roman" w:eastAsia="Times New Roman" w:hAnsi="Times New Roman" w:cs="Times New Roman"/>
          <w:sz w:val="28"/>
          <w:szCs w:val="28"/>
          <w:lang w:val="uk-UA"/>
        </w:rPr>
        <w:t>Правові основи управління соціальною сферою в Україні</w:t>
      </w:r>
      <w:r w:rsidRPr="00696B38">
        <w:rPr>
          <w:rFonts w:ascii="Times New Roman" w:eastAsia="Times New Roman" w:hAnsi="Times New Roman" w:cs="Times New Roman"/>
          <w:sz w:val="28"/>
          <w:szCs w:val="28"/>
          <w:lang w:val="uk-UA"/>
        </w:rPr>
        <w:t xml:space="preserve">» / уклад.: Л. В. Перевалова, І. В. Лисенко, Г. М. </w:t>
      </w:r>
      <w:proofErr w:type="spellStart"/>
      <w:r w:rsidRPr="00696B38">
        <w:rPr>
          <w:rFonts w:ascii="Times New Roman" w:eastAsia="Times New Roman" w:hAnsi="Times New Roman" w:cs="Times New Roman"/>
          <w:sz w:val="28"/>
          <w:szCs w:val="28"/>
          <w:lang w:val="uk-UA"/>
        </w:rPr>
        <w:t>Гаряєва</w:t>
      </w:r>
      <w:proofErr w:type="spellEnd"/>
      <w:r w:rsidRPr="00696B38">
        <w:rPr>
          <w:rFonts w:ascii="Times New Roman" w:eastAsia="Times New Roman" w:hAnsi="Times New Roman" w:cs="Times New Roman"/>
          <w:sz w:val="28"/>
          <w:szCs w:val="28"/>
          <w:lang w:val="uk-UA"/>
        </w:rPr>
        <w:t>.– Харків: НТУ «ХПІ», 202</w:t>
      </w:r>
      <w:r w:rsidR="006A735E">
        <w:rPr>
          <w:rFonts w:ascii="Times New Roman" w:eastAsia="Times New Roman" w:hAnsi="Times New Roman" w:cs="Times New Roman"/>
          <w:sz w:val="28"/>
          <w:szCs w:val="28"/>
          <w:lang w:val="uk-UA"/>
        </w:rPr>
        <w:t>4</w:t>
      </w:r>
      <w:r w:rsidRPr="00696B38">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50 </w:t>
      </w:r>
      <w:r w:rsidRPr="00CA1DCD">
        <w:rPr>
          <w:rFonts w:ascii="Times New Roman" w:eastAsia="Times New Roman" w:hAnsi="Times New Roman" w:cs="Times New Roman"/>
          <w:sz w:val="28"/>
          <w:szCs w:val="28"/>
          <w:lang w:val="uk-UA"/>
        </w:rPr>
        <w:t>с.</w:t>
      </w:r>
    </w:p>
    <w:p w14:paraId="15867497"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233916E"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F5F1B39"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EA459FC"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721CF12F"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5B5D93B4"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Укладачі: Л. В. Перевалова, І. В. Лисенко, Г. М. </w:t>
      </w:r>
      <w:proofErr w:type="spellStart"/>
      <w:r w:rsidRPr="00696B38">
        <w:rPr>
          <w:rFonts w:ascii="Times New Roman" w:eastAsia="Times New Roman" w:hAnsi="Times New Roman" w:cs="Times New Roman"/>
          <w:sz w:val="28"/>
          <w:szCs w:val="28"/>
          <w:lang w:val="uk-UA"/>
        </w:rPr>
        <w:t>Гаряєва</w:t>
      </w:r>
      <w:proofErr w:type="spellEnd"/>
    </w:p>
    <w:p w14:paraId="5A408E08" w14:textId="5534DD01" w:rsidR="00974DAB" w:rsidRPr="00696B38" w:rsidRDefault="0096777A" w:rsidP="00974DAB">
      <w:pPr>
        <w:spacing w:line="288"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Рецензент </w:t>
      </w:r>
      <w:r w:rsidR="00F21C54">
        <w:rPr>
          <w:rFonts w:ascii="Times New Roman" w:eastAsia="Times New Roman" w:hAnsi="Times New Roman" w:cs="Times New Roman"/>
          <w:sz w:val="28"/>
          <w:szCs w:val="28"/>
          <w:lang w:val="uk-UA"/>
        </w:rPr>
        <w:t xml:space="preserve">Л.М. </w:t>
      </w:r>
      <w:proofErr w:type="spellStart"/>
      <w:r w:rsidR="00F21C54">
        <w:rPr>
          <w:rFonts w:ascii="Times New Roman" w:eastAsia="Times New Roman" w:hAnsi="Times New Roman" w:cs="Times New Roman"/>
          <w:sz w:val="28"/>
          <w:szCs w:val="28"/>
          <w:lang w:val="uk-UA"/>
        </w:rPr>
        <w:t>Грень</w:t>
      </w:r>
      <w:proofErr w:type="spellEnd"/>
      <w:r w:rsidR="00F21C54">
        <w:rPr>
          <w:rFonts w:ascii="Times New Roman" w:eastAsia="Times New Roman" w:hAnsi="Times New Roman" w:cs="Times New Roman"/>
          <w:sz w:val="28"/>
          <w:szCs w:val="28"/>
          <w:lang w:val="uk-UA"/>
        </w:rPr>
        <w:t>,</w:t>
      </w:r>
      <w:r w:rsidR="00974DAB">
        <w:rPr>
          <w:lang w:val="uk-UA"/>
        </w:rPr>
        <w:t xml:space="preserve"> </w:t>
      </w:r>
      <w:r w:rsidR="00974DAB">
        <w:t xml:space="preserve"> </w:t>
      </w:r>
      <w:r w:rsidR="00974DAB" w:rsidRPr="00974DAB">
        <w:rPr>
          <w:rFonts w:ascii="Times New Roman" w:hAnsi="Times New Roman" w:cs="Times New Roman"/>
          <w:sz w:val="28"/>
          <w:szCs w:val="28"/>
          <w:lang w:val="uk-UA"/>
        </w:rPr>
        <w:t xml:space="preserve">доктор наук з державного управління, професорка кафедри педагогіки та психології управління соціальними системами ім. акад. І.А. </w:t>
      </w:r>
      <w:proofErr w:type="spellStart"/>
      <w:r w:rsidR="00974DAB" w:rsidRPr="00974DAB">
        <w:rPr>
          <w:rFonts w:ascii="Times New Roman" w:hAnsi="Times New Roman" w:cs="Times New Roman"/>
          <w:sz w:val="28"/>
          <w:szCs w:val="28"/>
          <w:lang w:val="uk-UA"/>
        </w:rPr>
        <w:t>Зязюна</w:t>
      </w:r>
      <w:proofErr w:type="spellEnd"/>
      <w:r w:rsidR="00974DAB" w:rsidRPr="00974DAB">
        <w:rPr>
          <w:rFonts w:ascii="Times New Roman" w:hAnsi="Times New Roman" w:cs="Times New Roman"/>
          <w:sz w:val="28"/>
          <w:szCs w:val="28"/>
          <w:lang w:val="uk-UA"/>
        </w:rPr>
        <w:t xml:space="preserve"> </w:t>
      </w:r>
      <w:r w:rsidR="00974DAB" w:rsidRPr="00696B38">
        <w:rPr>
          <w:rFonts w:ascii="Times New Roman" w:eastAsia="Times New Roman" w:hAnsi="Times New Roman" w:cs="Times New Roman"/>
          <w:sz w:val="28"/>
          <w:szCs w:val="28"/>
          <w:lang w:val="uk-UA"/>
        </w:rPr>
        <w:t>Національн</w:t>
      </w:r>
      <w:r w:rsidR="00974DAB">
        <w:rPr>
          <w:rFonts w:ascii="Times New Roman" w:eastAsia="Times New Roman" w:hAnsi="Times New Roman" w:cs="Times New Roman"/>
          <w:sz w:val="28"/>
          <w:szCs w:val="28"/>
          <w:lang w:val="uk-UA"/>
        </w:rPr>
        <w:t>ого</w:t>
      </w:r>
      <w:r w:rsidR="00974DAB" w:rsidRPr="00696B38">
        <w:rPr>
          <w:rFonts w:ascii="Times New Roman" w:eastAsia="Times New Roman" w:hAnsi="Times New Roman" w:cs="Times New Roman"/>
          <w:sz w:val="28"/>
          <w:szCs w:val="28"/>
          <w:lang w:val="uk-UA"/>
        </w:rPr>
        <w:t xml:space="preserve"> технічн</w:t>
      </w:r>
      <w:r w:rsidR="00974DAB">
        <w:rPr>
          <w:rFonts w:ascii="Times New Roman" w:eastAsia="Times New Roman" w:hAnsi="Times New Roman" w:cs="Times New Roman"/>
          <w:sz w:val="28"/>
          <w:szCs w:val="28"/>
          <w:lang w:val="uk-UA"/>
        </w:rPr>
        <w:t>ого</w:t>
      </w:r>
      <w:r w:rsidR="00974DAB" w:rsidRPr="00696B38">
        <w:rPr>
          <w:rFonts w:ascii="Times New Roman" w:eastAsia="Times New Roman" w:hAnsi="Times New Roman" w:cs="Times New Roman"/>
          <w:sz w:val="28"/>
          <w:szCs w:val="28"/>
          <w:lang w:val="uk-UA"/>
        </w:rPr>
        <w:t xml:space="preserve"> університет</w:t>
      </w:r>
      <w:r w:rsidR="00974DAB">
        <w:rPr>
          <w:rFonts w:ascii="Times New Roman" w:eastAsia="Times New Roman" w:hAnsi="Times New Roman" w:cs="Times New Roman"/>
          <w:sz w:val="28"/>
          <w:szCs w:val="28"/>
          <w:lang w:val="uk-UA"/>
        </w:rPr>
        <w:t>у</w:t>
      </w:r>
      <w:r w:rsidR="00974DAB" w:rsidRPr="00696B38">
        <w:rPr>
          <w:rFonts w:ascii="Times New Roman" w:eastAsia="Times New Roman" w:hAnsi="Times New Roman" w:cs="Times New Roman"/>
          <w:sz w:val="28"/>
          <w:szCs w:val="28"/>
          <w:lang w:val="uk-UA"/>
        </w:rPr>
        <w:t xml:space="preserve"> «Харківський політехнічний інститут»</w:t>
      </w:r>
      <w:r w:rsidR="00F21C54">
        <w:rPr>
          <w:rFonts w:ascii="Times New Roman" w:eastAsia="Times New Roman" w:hAnsi="Times New Roman" w:cs="Times New Roman"/>
          <w:sz w:val="28"/>
          <w:szCs w:val="28"/>
          <w:lang w:val="uk-UA"/>
        </w:rPr>
        <w:t xml:space="preserve"> </w:t>
      </w:r>
    </w:p>
    <w:p w14:paraId="27DB6467" w14:textId="7995B95F" w:rsidR="0096777A" w:rsidRPr="00974DAB" w:rsidRDefault="0096777A" w:rsidP="0096777A">
      <w:pPr>
        <w:spacing w:line="288" w:lineRule="auto"/>
        <w:jc w:val="both"/>
        <w:rPr>
          <w:rFonts w:ascii="Times New Roman" w:eastAsia="Times New Roman" w:hAnsi="Times New Roman" w:cs="Times New Roman"/>
          <w:sz w:val="28"/>
          <w:szCs w:val="28"/>
          <w:lang w:val="uk-UA"/>
        </w:rPr>
      </w:pPr>
      <w:r w:rsidRPr="00974DAB">
        <w:rPr>
          <w:rFonts w:ascii="Times New Roman" w:eastAsia="Times New Roman" w:hAnsi="Times New Roman" w:cs="Times New Roman"/>
          <w:sz w:val="28"/>
          <w:szCs w:val="28"/>
          <w:lang w:val="uk-UA"/>
        </w:rPr>
        <w:t xml:space="preserve"> </w:t>
      </w:r>
    </w:p>
    <w:p w14:paraId="26A78090" w14:textId="77777777" w:rsidR="0096777A" w:rsidRPr="00696B38" w:rsidRDefault="0096777A" w:rsidP="0096777A">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02FBD02F" w14:textId="77777777" w:rsidR="0096777A" w:rsidRPr="00696B38" w:rsidRDefault="0096777A" w:rsidP="0096777A">
      <w:pPr>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116E5393" w14:textId="77777777" w:rsidR="0096777A" w:rsidRPr="00696B38" w:rsidRDefault="0096777A" w:rsidP="0096777A">
      <w:pPr>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Кафедра права</w:t>
      </w:r>
    </w:p>
    <w:p w14:paraId="5088E03B" w14:textId="77777777" w:rsidR="0096777A" w:rsidRPr="00696B38" w:rsidRDefault="0096777A" w:rsidP="0096777A">
      <w:pPr>
        <w:jc w:val="both"/>
        <w:rPr>
          <w:lang w:val="uk-UA"/>
        </w:rPr>
      </w:pPr>
      <w:r w:rsidRPr="00696B38">
        <w:rPr>
          <w:lang w:val="uk-UA"/>
        </w:rPr>
        <w:t xml:space="preserve"> </w:t>
      </w:r>
    </w:p>
    <w:p w14:paraId="2E0F2042" w14:textId="77777777" w:rsidR="0096777A" w:rsidRPr="00696B38" w:rsidRDefault="0096777A" w:rsidP="0096777A">
      <w:pPr>
        <w:ind w:firstLine="720"/>
        <w:jc w:val="center"/>
        <w:rPr>
          <w:lang w:val="uk-UA"/>
        </w:rPr>
      </w:pPr>
      <w:r w:rsidRPr="00696B38">
        <w:rPr>
          <w:lang w:val="uk-UA"/>
        </w:rPr>
        <w:t xml:space="preserve"> </w:t>
      </w:r>
    </w:p>
    <w:p w14:paraId="1555623D" w14:textId="77777777" w:rsidR="0096777A" w:rsidRPr="00696B38" w:rsidRDefault="0096777A" w:rsidP="0096777A">
      <w:pPr>
        <w:ind w:firstLine="720"/>
        <w:jc w:val="center"/>
        <w:rPr>
          <w:lang w:val="uk-UA"/>
        </w:rPr>
      </w:pPr>
      <w:r w:rsidRPr="00696B38">
        <w:rPr>
          <w:lang w:val="uk-UA"/>
        </w:rPr>
        <w:t xml:space="preserve"> </w:t>
      </w:r>
    </w:p>
    <w:p w14:paraId="07A684F9" w14:textId="77777777" w:rsidR="0096777A" w:rsidRPr="00696B38" w:rsidRDefault="0096777A" w:rsidP="0096777A">
      <w:pPr>
        <w:ind w:firstLine="720"/>
        <w:jc w:val="center"/>
        <w:rPr>
          <w:lang w:val="uk-UA"/>
        </w:rPr>
      </w:pPr>
      <w:r w:rsidRPr="00696B38">
        <w:rPr>
          <w:lang w:val="uk-UA"/>
        </w:rPr>
        <w:t xml:space="preserve"> </w:t>
      </w:r>
    </w:p>
    <w:p w14:paraId="1A47EA86" w14:textId="77777777" w:rsidR="0096777A" w:rsidRPr="00696B38" w:rsidRDefault="0096777A" w:rsidP="0096777A">
      <w:pPr>
        <w:jc w:val="center"/>
        <w:rPr>
          <w:lang w:val="uk-UA"/>
        </w:rPr>
      </w:pPr>
      <w:r w:rsidRPr="00696B38">
        <w:rPr>
          <w:lang w:val="uk-UA"/>
        </w:rPr>
        <w:t xml:space="preserve"> </w:t>
      </w:r>
    </w:p>
    <w:p w14:paraId="53FCD4A5" w14:textId="77777777" w:rsidR="0096777A" w:rsidRPr="00696B38" w:rsidRDefault="0096777A" w:rsidP="0096777A">
      <w:pPr>
        <w:jc w:val="center"/>
        <w:rPr>
          <w:lang w:val="uk-UA"/>
        </w:rPr>
      </w:pPr>
      <w:r w:rsidRPr="00696B38">
        <w:rPr>
          <w:lang w:val="uk-UA"/>
        </w:rPr>
        <w:t xml:space="preserve"> </w:t>
      </w:r>
    </w:p>
    <w:p w14:paraId="2576A019" w14:textId="77777777" w:rsidR="0096777A" w:rsidRPr="00696B38" w:rsidRDefault="0096777A" w:rsidP="0096777A">
      <w:pPr>
        <w:jc w:val="center"/>
        <w:rPr>
          <w:lang w:val="uk-UA"/>
        </w:rPr>
      </w:pPr>
      <w:r w:rsidRPr="00696B38">
        <w:rPr>
          <w:lang w:val="uk-UA"/>
        </w:rPr>
        <w:t xml:space="preserve"> </w:t>
      </w:r>
    </w:p>
    <w:p w14:paraId="52E8B6F9" w14:textId="77777777" w:rsidR="0096777A" w:rsidRPr="00696B38" w:rsidRDefault="0096777A" w:rsidP="0096777A">
      <w:pPr>
        <w:jc w:val="center"/>
        <w:rPr>
          <w:lang w:val="uk-UA"/>
        </w:rPr>
      </w:pPr>
      <w:r w:rsidRPr="00696B38">
        <w:rPr>
          <w:lang w:val="uk-UA"/>
        </w:rPr>
        <w:t xml:space="preserve"> </w:t>
      </w:r>
    </w:p>
    <w:p w14:paraId="44C04AC5" w14:textId="77777777" w:rsidR="0096777A" w:rsidRPr="00696B38" w:rsidRDefault="0096777A" w:rsidP="0096777A">
      <w:pPr>
        <w:jc w:val="center"/>
        <w:rPr>
          <w:lang w:val="uk-UA"/>
        </w:rPr>
      </w:pPr>
      <w:r w:rsidRPr="00696B38">
        <w:rPr>
          <w:lang w:val="uk-UA"/>
        </w:rPr>
        <w:t xml:space="preserve"> </w:t>
      </w:r>
    </w:p>
    <w:p w14:paraId="20013904" w14:textId="77777777" w:rsidR="0096777A" w:rsidRPr="00696B38" w:rsidRDefault="0096777A" w:rsidP="0096777A">
      <w:pPr>
        <w:jc w:val="center"/>
        <w:rPr>
          <w:lang w:val="uk-UA"/>
        </w:rPr>
      </w:pPr>
      <w:r w:rsidRPr="00696B38">
        <w:rPr>
          <w:lang w:val="uk-UA"/>
        </w:rPr>
        <w:t xml:space="preserve"> </w:t>
      </w:r>
    </w:p>
    <w:p w14:paraId="69F512EF" w14:textId="77777777" w:rsidR="0096777A" w:rsidRPr="00696B38" w:rsidRDefault="0096777A" w:rsidP="0096777A">
      <w:pPr>
        <w:jc w:val="center"/>
        <w:rPr>
          <w:lang w:val="uk-UA"/>
        </w:rPr>
      </w:pPr>
      <w:r w:rsidRPr="00696B38">
        <w:rPr>
          <w:lang w:val="uk-UA"/>
        </w:rPr>
        <w:t xml:space="preserve"> </w:t>
      </w:r>
    </w:p>
    <w:p w14:paraId="79E45BC6" w14:textId="77777777" w:rsidR="0096777A" w:rsidRPr="00696B38" w:rsidRDefault="0096777A" w:rsidP="0096777A">
      <w:pPr>
        <w:jc w:val="center"/>
        <w:rPr>
          <w:lang w:val="uk-UA"/>
        </w:rPr>
      </w:pPr>
      <w:r w:rsidRPr="00696B38">
        <w:rPr>
          <w:lang w:val="uk-UA"/>
        </w:rPr>
        <w:t xml:space="preserve"> </w:t>
      </w:r>
    </w:p>
    <w:p w14:paraId="18F11D8A" w14:textId="77777777" w:rsidR="00C83269" w:rsidRDefault="00C83269" w:rsidP="00C83269">
      <w:pPr>
        <w:jc w:val="center"/>
        <w:rPr>
          <w:rFonts w:ascii="Times New Roman" w:hAnsi="Times New Roman" w:cs="Times New Roman"/>
          <w:b/>
          <w:bCs/>
          <w:sz w:val="28"/>
        </w:rPr>
      </w:pPr>
    </w:p>
    <w:p w14:paraId="6C55D202" w14:textId="711A4C61" w:rsidR="00C83269" w:rsidRDefault="00C83269" w:rsidP="00C83269">
      <w:pPr>
        <w:jc w:val="center"/>
        <w:rPr>
          <w:rFonts w:ascii="Times New Roman" w:hAnsi="Times New Roman" w:cs="Times New Roman"/>
          <w:b/>
          <w:bCs/>
          <w:sz w:val="28"/>
        </w:rPr>
      </w:pPr>
      <w:r w:rsidRPr="001A2463">
        <w:rPr>
          <w:rFonts w:ascii="Times New Roman" w:hAnsi="Times New Roman" w:cs="Times New Roman"/>
          <w:b/>
          <w:bCs/>
          <w:sz w:val="28"/>
        </w:rPr>
        <w:lastRenderedPageBreak/>
        <w:t>ВСТУП</w:t>
      </w:r>
    </w:p>
    <w:p w14:paraId="336689D1" w14:textId="77777777" w:rsidR="00C83269" w:rsidRDefault="00C83269" w:rsidP="00C83269">
      <w:pPr>
        <w:jc w:val="center"/>
        <w:rPr>
          <w:rFonts w:ascii="Times New Roman" w:hAnsi="Times New Roman" w:cs="Times New Roman"/>
          <w:b/>
          <w:bCs/>
          <w:sz w:val="28"/>
        </w:rPr>
      </w:pPr>
    </w:p>
    <w:p w14:paraId="7FC1F0C3"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У сучасних умовах проблема соціального забезпечення населення є однією з актуальніших. Нині вона набула особливого значення з огляду на російську військову агресію. Відповідно змінюються сьогодні і підходи до соціального забезпечення. Соціальна політика України в сучасний період   повинна орієнтуватися на пріоритетність важливіших проблем, серед яких й соціальна захищеність населення, організація нової системи фінансування соціальної сфери, диференціація забезпечення залежно від рівня доходу, ступеня потреби і зайнятості у суспільному виробництві.</w:t>
      </w:r>
    </w:p>
    <w:p w14:paraId="4E3E60E0"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 xml:space="preserve"> Необхідність удосконалення правового регулювання відносин щодо соціального забезпечення в нинішніх умовах   підвищують значущість вивчення навчальної дисципліни «Правові основи управління соціальною сферою в України». У зв’язку з перенасиченістю та   складністю законодавчих актів, їх неузгодженістю, відсутністю стабільності, пов’язаною з воєнним станом, проблемами, що виникають у соціальній сфері держави, всі ці та інші проблеми зумовили підготовку навчально-методичного посібника з питань правового регулювання соціальної сфери. </w:t>
      </w:r>
      <w:bookmarkStart w:id="0" w:name="_Hlk156038699"/>
      <w:r w:rsidRPr="00C83269">
        <w:rPr>
          <w:rFonts w:ascii="Times New Roman" w:hAnsi="Times New Roman" w:cs="Times New Roman"/>
          <w:sz w:val="28"/>
          <w:szCs w:val="28"/>
          <w:lang w:val="uk-UA"/>
        </w:rPr>
        <w:t xml:space="preserve"> </w:t>
      </w:r>
    </w:p>
    <w:p w14:paraId="4A174AEA"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iCs/>
          <w:sz w:val="28"/>
          <w:szCs w:val="28"/>
          <w:lang w:val="uk-UA"/>
        </w:rPr>
        <w:t xml:space="preserve">В рамках  навчального курсу </w:t>
      </w:r>
      <w:r w:rsidRPr="00C83269">
        <w:rPr>
          <w:rFonts w:ascii="Times New Roman" w:hAnsi="Times New Roman" w:cs="Times New Roman"/>
          <w:sz w:val="28"/>
          <w:szCs w:val="28"/>
          <w:lang w:val="uk-UA"/>
        </w:rPr>
        <w:t>«Правові основи управління соціальною сферою в Україні» студенти зможуть оволодіти  системними знаннями щодо  міжнародних та європейських стандартів  у соціальній сфері, нормами національного законодавства, що регулюють соціальний розвиток України,   правового статусу суб’єктів, які реалізовують соціальну політику країни,  організаційно-правових механізмів забезпечення захисту окремих верств населення України, а саме дітей, молоді, сімей, осіб похилого віку, військовослужбовців тощо. Визначаються</w:t>
      </w:r>
      <w:r w:rsidRPr="00C83269">
        <w:rPr>
          <w:sz w:val="28"/>
          <w:szCs w:val="28"/>
          <w:lang w:val="uk-UA"/>
        </w:rPr>
        <w:t xml:space="preserve"> </w:t>
      </w:r>
      <w:r w:rsidRPr="00C83269">
        <w:rPr>
          <w:rFonts w:ascii="Times New Roman" w:hAnsi="Times New Roman" w:cs="Times New Roman"/>
          <w:sz w:val="28"/>
          <w:szCs w:val="28"/>
          <w:lang w:val="uk-UA"/>
        </w:rPr>
        <w:t xml:space="preserve">основні поняття соціальної політики держави, загальні поняття соціального забезпечення, особливості та основні засоби та заходи соціального забезпечення під час воєнного стану, надається класифікація видам соціальної допомоги окремим верствам населення. Розглянуті основні напрями  державної соціальної політики.   </w:t>
      </w:r>
      <w:r w:rsidRPr="00C83269">
        <w:rPr>
          <w:rFonts w:ascii="Times New Roman" w:hAnsi="Times New Roman" w:cs="Times New Roman"/>
          <w:sz w:val="28"/>
          <w:szCs w:val="28"/>
          <w:lang w:val="uk-UA"/>
        </w:rPr>
        <w:lastRenderedPageBreak/>
        <w:t xml:space="preserve">Особлива увага приділяється характеристики нормативно-правових актів України та міжнародно-правових документів, які сприяють соціальному забезпеченню населення.  </w:t>
      </w:r>
    </w:p>
    <w:p w14:paraId="2C958E7F" w14:textId="6D18EAA1" w:rsidR="00C83269" w:rsidRPr="00C83269" w:rsidRDefault="00750847" w:rsidP="00750847">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3269" w:rsidRPr="00C83269">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навчального курсу «Правові основи управління соціальною сферою в Україні»</w:t>
      </w:r>
      <w:r w:rsidR="00C83269" w:rsidRPr="00C83269">
        <w:rPr>
          <w:rFonts w:ascii="Times New Roman" w:hAnsi="Times New Roman" w:cs="Times New Roman"/>
          <w:sz w:val="28"/>
          <w:szCs w:val="28"/>
          <w:lang w:val="uk-UA"/>
        </w:rPr>
        <w:t xml:space="preserve"> є надання систематизованих знань норм міжнародного, європейського права, чинного національного  законодавства, які регулюють соціальні політику держави, професійну діяльність учасників суб’єктів реалізації соціальної політики, сформувати навички використання одержаних знань під час здійснення практичної діяльності.</w:t>
      </w:r>
    </w:p>
    <w:bookmarkEnd w:id="0"/>
    <w:p w14:paraId="0C7B5A00" w14:textId="00C34D98" w:rsidR="00C83269" w:rsidRPr="00C83269" w:rsidRDefault="00750847" w:rsidP="00750847">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3269" w:rsidRPr="00C83269">
        <w:rPr>
          <w:rFonts w:ascii="Times New Roman" w:hAnsi="Times New Roman" w:cs="Times New Roman"/>
          <w:sz w:val="28"/>
          <w:szCs w:val="28"/>
          <w:lang w:val="uk-UA"/>
        </w:rPr>
        <w:t xml:space="preserve">У результаті вивчення навчальної дисципліни «Правові основи управління соціальною сферою в Україні» студенти повинні знати та аналізувати: </w:t>
      </w:r>
    </w:p>
    <w:p w14:paraId="73385930"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 xml:space="preserve">  міжнародно-правові документи щодо соціального забезпечення населення;</w:t>
      </w:r>
    </w:p>
    <w:p w14:paraId="53C26BB4"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чинне законодавство України в сфері управління соціальною сферою;</w:t>
      </w:r>
    </w:p>
    <w:p w14:paraId="64AAB1C7"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соціальних наслідків політики у сфері прав людини та сталого розвитку суспільства;</w:t>
      </w:r>
    </w:p>
    <w:p w14:paraId="037313E3"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 xml:space="preserve"> програми соціального захисту населення;</w:t>
      </w:r>
    </w:p>
    <w:p w14:paraId="70CE90DA"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 xml:space="preserve"> процеси прийняття управлінських рішень у вирішенні питань соціально-економічної допомоги мало захищених категорій населення.</w:t>
      </w:r>
    </w:p>
    <w:p w14:paraId="3F97ED89"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 xml:space="preserve"> процес і результати професійної діяльності та якості соціальних послуг;</w:t>
      </w:r>
    </w:p>
    <w:p w14:paraId="428081CD"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 xml:space="preserve"> форми, методи та засоби надання соціальної допомоги, пенсійного забезпечення та страхування.</w:t>
      </w:r>
    </w:p>
    <w:p w14:paraId="570077ED" w14:textId="77777777" w:rsidR="00C83269" w:rsidRPr="00C83269" w:rsidRDefault="00C83269" w:rsidP="00C83269">
      <w:pPr>
        <w:spacing w:line="360" w:lineRule="auto"/>
        <w:ind w:firstLine="708"/>
        <w:contextualSpacing/>
        <w:jc w:val="both"/>
        <w:rPr>
          <w:sz w:val="28"/>
          <w:szCs w:val="28"/>
          <w:lang w:val="uk-UA"/>
        </w:rPr>
      </w:pPr>
      <w:r w:rsidRPr="00C83269">
        <w:rPr>
          <w:rFonts w:ascii="Times New Roman" w:hAnsi="Times New Roman" w:cs="Times New Roman"/>
          <w:sz w:val="28"/>
          <w:szCs w:val="28"/>
          <w:lang w:val="uk-UA"/>
        </w:rPr>
        <w:t xml:space="preserve">Уміти: </w:t>
      </w:r>
    </w:p>
    <w:p w14:paraId="4805B2DD" w14:textId="77777777" w:rsidR="00C83269" w:rsidRPr="00C83269" w:rsidRDefault="00C83269" w:rsidP="00C83269">
      <w:pPr>
        <w:spacing w:line="360" w:lineRule="auto"/>
        <w:ind w:firstLine="708"/>
        <w:contextualSpacing/>
        <w:jc w:val="both"/>
        <w:rPr>
          <w:sz w:val="28"/>
          <w:szCs w:val="28"/>
          <w:lang w:val="uk-UA"/>
        </w:rPr>
      </w:pPr>
      <w:r w:rsidRPr="00C83269">
        <w:rPr>
          <w:rFonts w:ascii="Times New Roman" w:hAnsi="Times New Roman" w:cs="Times New Roman"/>
          <w:sz w:val="28"/>
          <w:szCs w:val="28"/>
          <w:lang w:val="uk-UA"/>
        </w:rPr>
        <w:t>критично оцінювати результати наукових досліджень і різні джерела знань щодо соціального забезпечення, формулювати висновки та рекомендації щодо його впровадження;</w:t>
      </w:r>
    </w:p>
    <w:p w14:paraId="1DAB941D" w14:textId="77777777" w:rsidR="00C83269" w:rsidRPr="00C83269" w:rsidRDefault="00C83269" w:rsidP="00C83269">
      <w:pPr>
        <w:spacing w:line="360" w:lineRule="auto"/>
        <w:ind w:firstLine="708"/>
        <w:contextualSpacing/>
        <w:jc w:val="both"/>
        <w:rPr>
          <w:sz w:val="28"/>
          <w:szCs w:val="28"/>
          <w:lang w:val="uk-UA"/>
        </w:rPr>
      </w:pPr>
      <w:r w:rsidRPr="00C83269">
        <w:rPr>
          <w:sz w:val="28"/>
          <w:szCs w:val="28"/>
          <w:lang w:val="uk-UA"/>
        </w:rPr>
        <w:t>п</w:t>
      </w:r>
      <w:r w:rsidRPr="00C83269">
        <w:rPr>
          <w:rFonts w:ascii="Times New Roman" w:hAnsi="Times New Roman" w:cs="Times New Roman"/>
          <w:sz w:val="28"/>
          <w:szCs w:val="28"/>
          <w:lang w:val="uk-UA"/>
        </w:rPr>
        <w:t>роектувати теоретичну модель роботи з об’єктами соціального забезпечення в рамках соціальних служб, організацій, установ;</w:t>
      </w:r>
    </w:p>
    <w:p w14:paraId="5A5DEF7B" w14:textId="77777777" w:rsidR="00C83269" w:rsidRPr="00C83269" w:rsidRDefault="00C83269" w:rsidP="00C83269">
      <w:pPr>
        <w:spacing w:line="360" w:lineRule="auto"/>
        <w:ind w:firstLine="708"/>
        <w:contextualSpacing/>
        <w:jc w:val="both"/>
        <w:rPr>
          <w:sz w:val="28"/>
          <w:szCs w:val="28"/>
          <w:lang w:val="uk-UA"/>
        </w:rPr>
      </w:pPr>
      <w:r w:rsidRPr="00C83269">
        <w:rPr>
          <w:sz w:val="28"/>
          <w:szCs w:val="28"/>
          <w:lang w:val="uk-UA"/>
        </w:rPr>
        <w:lastRenderedPageBreak/>
        <w:t>с</w:t>
      </w:r>
      <w:r w:rsidRPr="00C83269">
        <w:rPr>
          <w:rFonts w:ascii="Times New Roman" w:hAnsi="Times New Roman" w:cs="Times New Roman"/>
          <w:sz w:val="28"/>
          <w:szCs w:val="28"/>
          <w:lang w:val="uk-UA"/>
        </w:rPr>
        <w:t xml:space="preserve">амостійно й </w:t>
      </w:r>
      <w:proofErr w:type="spellStart"/>
      <w:r w:rsidRPr="00C83269">
        <w:rPr>
          <w:rFonts w:ascii="Times New Roman" w:hAnsi="Times New Roman" w:cs="Times New Roman"/>
          <w:sz w:val="28"/>
          <w:szCs w:val="28"/>
          <w:lang w:val="uk-UA"/>
        </w:rPr>
        <w:t>автономно</w:t>
      </w:r>
      <w:proofErr w:type="spellEnd"/>
      <w:r w:rsidRPr="00C83269">
        <w:rPr>
          <w:rFonts w:ascii="Times New Roman" w:hAnsi="Times New Roman" w:cs="Times New Roman"/>
          <w:sz w:val="28"/>
          <w:szCs w:val="28"/>
          <w:lang w:val="uk-UA"/>
        </w:rPr>
        <w:t xml:space="preserve"> знаходити інформацію необхідну для розвитку професійних навичок та якостей;</w:t>
      </w:r>
    </w:p>
    <w:p w14:paraId="60B91E71" w14:textId="77777777" w:rsidR="00C83269" w:rsidRPr="00C83269" w:rsidRDefault="00C83269" w:rsidP="00C83269">
      <w:pPr>
        <w:spacing w:line="360" w:lineRule="auto"/>
        <w:ind w:firstLine="708"/>
        <w:contextualSpacing/>
        <w:jc w:val="both"/>
        <w:rPr>
          <w:sz w:val="28"/>
          <w:szCs w:val="28"/>
          <w:lang w:val="uk-UA"/>
        </w:rPr>
      </w:pPr>
      <w:r w:rsidRPr="00C83269">
        <w:rPr>
          <w:sz w:val="28"/>
          <w:szCs w:val="28"/>
          <w:lang w:val="uk-UA"/>
        </w:rPr>
        <w:t>п</w:t>
      </w:r>
      <w:r w:rsidRPr="00C83269">
        <w:rPr>
          <w:rFonts w:ascii="Times New Roman" w:hAnsi="Times New Roman" w:cs="Times New Roman"/>
          <w:sz w:val="28"/>
          <w:szCs w:val="28"/>
          <w:lang w:val="uk-UA"/>
        </w:rPr>
        <w:t>ояснювати та надавати обґрунтовані відповіді населенню щодо форм, методів та засобів надання соціальної допомоги, пенсійного забезпечення та страхування;</w:t>
      </w:r>
    </w:p>
    <w:p w14:paraId="38D1D04F" w14:textId="77777777" w:rsidR="00C83269" w:rsidRPr="00C83269" w:rsidRDefault="00C83269" w:rsidP="00C83269">
      <w:pPr>
        <w:spacing w:line="360" w:lineRule="auto"/>
        <w:ind w:firstLine="708"/>
        <w:contextualSpacing/>
        <w:jc w:val="both"/>
        <w:rPr>
          <w:sz w:val="28"/>
          <w:szCs w:val="28"/>
          <w:lang w:val="uk-UA"/>
        </w:rPr>
      </w:pPr>
      <w:r w:rsidRPr="00C83269">
        <w:rPr>
          <w:sz w:val="28"/>
          <w:szCs w:val="28"/>
          <w:lang w:val="uk-UA"/>
        </w:rPr>
        <w:t>п</w:t>
      </w:r>
      <w:r w:rsidRPr="00C83269">
        <w:rPr>
          <w:rFonts w:ascii="Times New Roman" w:hAnsi="Times New Roman" w:cs="Times New Roman"/>
          <w:sz w:val="28"/>
          <w:szCs w:val="28"/>
          <w:lang w:val="uk-UA"/>
        </w:rPr>
        <w:t>ланувати і проводити наукові дослідження в системі соціального захисту населення та висвітлювати їх результати;</w:t>
      </w:r>
    </w:p>
    <w:p w14:paraId="643138D2" w14:textId="77777777" w:rsidR="00C83269" w:rsidRPr="00C83269" w:rsidRDefault="00C83269" w:rsidP="00C83269">
      <w:pPr>
        <w:spacing w:line="360" w:lineRule="auto"/>
        <w:ind w:firstLine="708"/>
        <w:contextualSpacing/>
        <w:jc w:val="both"/>
        <w:rPr>
          <w:sz w:val="28"/>
          <w:szCs w:val="28"/>
          <w:lang w:val="uk-UA"/>
        </w:rPr>
      </w:pPr>
      <w:r w:rsidRPr="00C83269">
        <w:rPr>
          <w:sz w:val="28"/>
          <w:szCs w:val="28"/>
          <w:lang w:val="uk-UA"/>
        </w:rPr>
        <w:t>в</w:t>
      </w:r>
      <w:r w:rsidRPr="00C83269">
        <w:rPr>
          <w:rFonts w:ascii="Times New Roman" w:hAnsi="Times New Roman" w:cs="Times New Roman"/>
          <w:sz w:val="28"/>
          <w:szCs w:val="28"/>
          <w:lang w:val="uk-UA"/>
        </w:rPr>
        <w:t>иявляти потреби різних верств населення та розробляти відповідні програми соціального захисту щодо їх вирішення;</w:t>
      </w:r>
    </w:p>
    <w:p w14:paraId="4F5DAD20"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визначати можливості конституційного та правового регулювання суспільних відносин, забезпечувати оптимальні моделі соціально-правового супроводу орієнтованих на загальнолюдські цінності.</w:t>
      </w:r>
    </w:p>
    <w:p w14:paraId="57C7807C"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r w:rsidRPr="00C83269">
        <w:rPr>
          <w:rFonts w:ascii="Times New Roman" w:hAnsi="Times New Roman" w:cs="Times New Roman"/>
          <w:sz w:val="28"/>
          <w:szCs w:val="28"/>
          <w:lang w:val="uk-UA"/>
        </w:rPr>
        <w:t>Структура навчальної дисципліни «Правові основи управління соціальною сферою в Україні» визначається відповідно до робочого навчального плану.</w:t>
      </w:r>
    </w:p>
    <w:p w14:paraId="1BADE426" w14:textId="4A10E970" w:rsidR="00750847" w:rsidRPr="00216C08" w:rsidRDefault="00750847" w:rsidP="00750847">
      <w:pPr>
        <w:spacing w:line="360" w:lineRule="auto"/>
        <w:ind w:firstLine="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Методичні рекомендації до</w:t>
      </w:r>
      <w:r w:rsidRPr="00216C08">
        <w:rPr>
          <w:rFonts w:ascii="Times New Roman" w:eastAsia="Times New Roman" w:hAnsi="Times New Roman" w:cs="Times New Roman"/>
          <w:sz w:val="28"/>
          <w:szCs w:val="28"/>
          <w:lang w:val="uk-UA"/>
        </w:rPr>
        <w:t xml:space="preserve"> практичних занять містять питання до занять та практичні завдання: складання термінологічного словника, тестові завдання, тематику рефератів, задачі та питання для самоконтролю.</w:t>
      </w:r>
    </w:p>
    <w:p w14:paraId="791650E1" w14:textId="77777777" w:rsidR="00750847" w:rsidRDefault="00750847" w:rsidP="00750847">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При підготовці до практичних занять студент повинен ознайомитися з лекційним матеріалом, законодавчими актами, рекомендованою літературою.</w:t>
      </w:r>
    </w:p>
    <w:p w14:paraId="6829C817" w14:textId="763EB9B3" w:rsidR="00750847" w:rsidRPr="00216C08" w:rsidRDefault="00750847" w:rsidP="00750847">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Складання словника повинно слугувати засвоєнню понятійного апарату навчального курсу «Правове </w:t>
      </w:r>
      <w:r>
        <w:rPr>
          <w:rFonts w:ascii="Times New Roman" w:eastAsia="Times New Roman" w:hAnsi="Times New Roman" w:cs="Times New Roman"/>
          <w:sz w:val="28"/>
          <w:szCs w:val="28"/>
          <w:lang w:val="uk-UA"/>
        </w:rPr>
        <w:t>основи управління соціальною сферою в Україні</w:t>
      </w:r>
      <w:r w:rsidRPr="00216C08">
        <w:rPr>
          <w:rFonts w:ascii="Times New Roman" w:eastAsia="Times New Roman" w:hAnsi="Times New Roman" w:cs="Times New Roman"/>
          <w:sz w:val="28"/>
          <w:szCs w:val="28"/>
          <w:lang w:val="uk-UA"/>
        </w:rPr>
        <w:t>».   Термінологічний словник має містити терміни, яких студент не знає. Найважливіші та найскладніші терміни  можна знайти  в законодавчих актах, текстах лекцій, у підручниках та посібниках.</w:t>
      </w:r>
    </w:p>
    <w:p w14:paraId="25EDFA0A" w14:textId="77777777" w:rsidR="00750847" w:rsidRPr="00216C08" w:rsidRDefault="00750847" w:rsidP="00750847">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Тестові завдання дозволяють студентам досить швидко проконтролювати власний рівень засвоєння теоретичних знань. Можна виділити такі рекомендації у вирішенні тестових завдань: треба уважно прочитати запитання; перечитати варіанти відповідей; виключити ті варіанти </w:t>
      </w:r>
      <w:r w:rsidRPr="00216C08">
        <w:rPr>
          <w:rFonts w:ascii="Times New Roman" w:eastAsia="Times New Roman" w:hAnsi="Times New Roman" w:cs="Times New Roman"/>
          <w:sz w:val="28"/>
          <w:szCs w:val="28"/>
          <w:lang w:val="uk-UA"/>
        </w:rPr>
        <w:lastRenderedPageBreak/>
        <w:t>відповідей, які точно є невірними; та вибрати ті, які є відповіддю на поставлене запитання.</w:t>
      </w:r>
    </w:p>
    <w:p w14:paraId="359E29C0" w14:textId="77777777" w:rsidR="00750847" w:rsidRPr="00216C08" w:rsidRDefault="00750847" w:rsidP="00750847">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Розв’язування практичних задач передбачає, що викладач  пропонує студентам їх вирішити за допомогою діючого законодавства. Залежно від складності та обсягу роботи над конкретним завданням пропонується одна або декілька задач кожному студентові, або групі студентів (2-5 осіб). Звітувати про вирішення студенти повинні на практичному занятті перед загальною групою студентів. Однак студенти можуть самостійно обрати  проблемну ситуацію, яку вони мають описати, мотивувати її вибір та запропонувати варіанти вирішення.  </w:t>
      </w:r>
    </w:p>
    <w:p w14:paraId="0FB4759B" w14:textId="77777777" w:rsidR="00750847" w:rsidRPr="00216C08" w:rsidRDefault="00750847" w:rsidP="00750847">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Реферат або презентація готується  по одній з запропонованих тем або на вибір студента. У рефераті необхідно обґрунтувати актуальність проблеми, яка розглядається; надати опис нормативно-правових актів, що регулюють відносини, які виникають у даній сфері; надати короткий огляд літературних джерел та поглядів різних науковців на суть проблеми; зміст реферату має бути логічним, послідовним, аргументованим та пов'язаний з сучасними українськими реаліями;   студент повинен надати висновки  та посилання на джерела, які використовувалися. Не зараховуються реферати, які є плагіатом, або передруком текстів з підручника чи Інтернету.</w:t>
      </w:r>
    </w:p>
    <w:p w14:paraId="19108065" w14:textId="77777777" w:rsidR="00750847" w:rsidRPr="00750847" w:rsidRDefault="00750847" w:rsidP="00750847">
      <w:pPr>
        <w:spacing w:line="360" w:lineRule="auto"/>
        <w:ind w:firstLine="700"/>
        <w:contextualSpacing/>
        <w:jc w:val="both"/>
        <w:rPr>
          <w:rFonts w:ascii="Times New Roman" w:eastAsia="Times New Roman" w:hAnsi="Times New Roman" w:cs="Times New Roman"/>
          <w:bCs/>
          <w:sz w:val="28"/>
          <w:szCs w:val="28"/>
          <w:lang w:val="uk-UA"/>
        </w:rPr>
      </w:pPr>
      <w:r w:rsidRPr="00750847">
        <w:rPr>
          <w:rFonts w:ascii="Times New Roman" w:eastAsia="Times New Roman" w:hAnsi="Times New Roman" w:cs="Times New Roman"/>
          <w:bCs/>
          <w:sz w:val="28"/>
          <w:szCs w:val="28"/>
          <w:lang w:val="uk-UA"/>
        </w:rPr>
        <w:t>Невиконання  завдань тягне за собою незадовільну оцінку!!!</w:t>
      </w:r>
    </w:p>
    <w:p w14:paraId="291A684D" w14:textId="63B90294" w:rsidR="00750847" w:rsidRPr="00216C08" w:rsidRDefault="00750847" w:rsidP="00750847">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w:t>
      </w:r>
      <w:r w:rsidR="00F438A5">
        <w:rPr>
          <w:rFonts w:ascii="Times New Roman" w:eastAsia="Times New Roman" w:hAnsi="Times New Roman" w:cs="Times New Roman"/>
          <w:sz w:val="28"/>
          <w:szCs w:val="28"/>
          <w:lang w:val="uk-UA"/>
        </w:rPr>
        <w:t xml:space="preserve"> </w:t>
      </w:r>
      <w:r w:rsidRPr="00216C08">
        <w:rPr>
          <w:rFonts w:ascii="Times New Roman" w:eastAsia="Times New Roman" w:hAnsi="Times New Roman" w:cs="Times New Roman"/>
          <w:sz w:val="28"/>
          <w:szCs w:val="28"/>
          <w:lang w:val="uk-UA"/>
        </w:rPr>
        <w:t xml:space="preserve">методичних </w:t>
      </w:r>
      <w:r w:rsidR="00F438A5">
        <w:rPr>
          <w:rFonts w:ascii="Times New Roman" w:eastAsia="Times New Roman" w:hAnsi="Times New Roman" w:cs="Times New Roman"/>
          <w:sz w:val="28"/>
          <w:szCs w:val="28"/>
          <w:lang w:val="uk-UA"/>
        </w:rPr>
        <w:t>рекомендаціях</w:t>
      </w:r>
      <w:r w:rsidRPr="00216C08">
        <w:rPr>
          <w:rFonts w:ascii="Times New Roman" w:eastAsia="Times New Roman" w:hAnsi="Times New Roman" w:cs="Times New Roman"/>
          <w:sz w:val="28"/>
          <w:szCs w:val="28"/>
          <w:lang w:val="uk-UA"/>
        </w:rPr>
        <w:t xml:space="preserve"> </w:t>
      </w:r>
      <w:r w:rsidR="00F438A5">
        <w:rPr>
          <w:rFonts w:ascii="Times New Roman" w:eastAsia="Times New Roman" w:hAnsi="Times New Roman" w:cs="Times New Roman"/>
          <w:sz w:val="28"/>
          <w:szCs w:val="28"/>
          <w:lang w:val="uk-UA"/>
        </w:rPr>
        <w:t>надається список</w:t>
      </w:r>
      <w:r w:rsidRPr="00216C08">
        <w:rPr>
          <w:rFonts w:ascii="Times New Roman" w:eastAsia="Times New Roman" w:hAnsi="Times New Roman" w:cs="Times New Roman"/>
          <w:sz w:val="28"/>
          <w:szCs w:val="28"/>
          <w:lang w:val="uk-UA"/>
        </w:rPr>
        <w:t xml:space="preserve"> літератур</w:t>
      </w:r>
      <w:r w:rsidR="00F438A5">
        <w:rPr>
          <w:rFonts w:ascii="Times New Roman" w:eastAsia="Times New Roman" w:hAnsi="Times New Roman" w:cs="Times New Roman"/>
          <w:sz w:val="28"/>
          <w:szCs w:val="28"/>
          <w:lang w:val="uk-UA"/>
        </w:rPr>
        <w:t>и</w:t>
      </w:r>
      <w:r w:rsidRPr="00216C08">
        <w:rPr>
          <w:rFonts w:ascii="Times New Roman" w:eastAsia="Times New Roman" w:hAnsi="Times New Roman" w:cs="Times New Roman"/>
          <w:sz w:val="28"/>
          <w:szCs w:val="28"/>
          <w:lang w:val="uk-UA"/>
        </w:rPr>
        <w:t>, як</w:t>
      </w:r>
      <w:r w:rsidR="00F438A5">
        <w:rPr>
          <w:rFonts w:ascii="Times New Roman" w:eastAsia="Times New Roman" w:hAnsi="Times New Roman" w:cs="Times New Roman"/>
          <w:sz w:val="28"/>
          <w:szCs w:val="28"/>
          <w:lang w:val="uk-UA"/>
        </w:rPr>
        <w:t>ий</w:t>
      </w:r>
      <w:r w:rsidRPr="00216C08">
        <w:rPr>
          <w:rFonts w:ascii="Times New Roman" w:eastAsia="Times New Roman" w:hAnsi="Times New Roman" w:cs="Times New Roman"/>
          <w:sz w:val="28"/>
          <w:szCs w:val="28"/>
          <w:lang w:val="uk-UA"/>
        </w:rPr>
        <w:t xml:space="preserve"> складається з міжнародних документів, національних законодавчих актів,  підручників, посібників, спрямованих на поглиблене вивчення окремих питань з навчального курсу «</w:t>
      </w:r>
      <w:r w:rsidR="00F438A5">
        <w:rPr>
          <w:rFonts w:ascii="Times New Roman" w:eastAsia="Times New Roman" w:hAnsi="Times New Roman" w:cs="Times New Roman"/>
          <w:sz w:val="28"/>
          <w:szCs w:val="28"/>
          <w:lang w:val="uk-UA"/>
        </w:rPr>
        <w:t>Правові основи управління соціальною сферою в Україні</w:t>
      </w:r>
      <w:r w:rsidRPr="00216C08">
        <w:rPr>
          <w:rFonts w:ascii="Times New Roman" w:eastAsia="Times New Roman" w:hAnsi="Times New Roman" w:cs="Times New Roman"/>
          <w:sz w:val="28"/>
          <w:szCs w:val="28"/>
          <w:lang w:val="uk-UA"/>
        </w:rPr>
        <w:t>».</w:t>
      </w:r>
    </w:p>
    <w:p w14:paraId="752021FE" w14:textId="77777777" w:rsidR="00750847" w:rsidRPr="00216C08" w:rsidRDefault="00750847" w:rsidP="00750847">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Водночас з рекомендованою літературою можна використати також інші доступні джерела.</w:t>
      </w:r>
    </w:p>
    <w:p w14:paraId="6CC50D2C" w14:textId="77777777" w:rsidR="00750847" w:rsidRPr="00216C08" w:rsidRDefault="00750847" w:rsidP="00750847">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 результаті вивчення рекомендованої, а також іншої літератури студент повинен підготувати вичерпні відповіді на всі питання практичного заняття.</w:t>
      </w:r>
    </w:p>
    <w:p w14:paraId="5E975395" w14:textId="77777777" w:rsidR="00750847" w:rsidRPr="00216C08" w:rsidRDefault="00750847" w:rsidP="00750847">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Виступаючи на занятті, студент має чітко характеризувати обговорюване питання теми, прагнути стислості і логічності викладу. При цьому він може користуватися своїм конспектом, але не зачитувати його замість свого усного виступу, а використовувати лише як план підготовки до семінару.</w:t>
      </w:r>
    </w:p>
    <w:p w14:paraId="6E6E6C0B" w14:textId="77777777" w:rsidR="00750847" w:rsidRPr="00216C08" w:rsidRDefault="00750847" w:rsidP="00750847">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Практичне заняття закінчується висновком викладача, який підводить підсумки, аналізує виступи, доповіді студентів.</w:t>
      </w:r>
    </w:p>
    <w:p w14:paraId="1D33D7F0" w14:textId="77777777" w:rsidR="00750847" w:rsidRPr="00216C08" w:rsidRDefault="00750847" w:rsidP="00750847">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68EFC211" w14:textId="77777777" w:rsidR="00750847" w:rsidRPr="00216C08" w:rsidRDefault="00750847" w:rsidP="00750847">
      <w:pPr>
        <w:spacing w:line="360" w:lineRule="auto"/>
        <w:ind w:firstLine="700"/>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50F4E2A3" w14:textId="77777777" w:rsidR="00750847" w:rsidRPr="00216C08" w:rsidRDefault="00750847" w:rsidP="00750847">
      <w:pPr>
        <w:spacing w:after="200"/>
        <w:jc w:val="center"/>
        <w:rPr>
          <w:lang w:val="uk-UA"/>
        </w:rPr>
      </w:pPr>
      <w:r w:rsidRPr="00216C08">
        <w:rPr>
          <w:rFonts w:ascii="Times New Roman" w:eastAsia="Times New Roman" w:hAnsi="Times New Roman" w:cs="Times New Roman"/>
          <w:sz w:val="28"/>
          <w:szCs w:val="28"/>
          <w:lang w:val="uk-UA"/>
        </w:rPr>
        <w:t xml:space="preserve"> </w:t>
      </w:r>
      <w:r w:rsidRPr="00216C08">
        <w:rPr>
          <w:lang w:val="uk-UA"/>
        </w:rPr>
        <w:t xml:space="preserve"> </w:t>
      </w:r>
    </w:p>
    <w:p w14:paraId="590ADE5B" w14:textId="77777777" w:rsidR="00C83269" w:rsidRPr="00C83269" w:rsidRDefault="00C83269" w:rsidP="00C83269">
      <w:pPr>
        <w:pStyle w:val="3"/>
        <w:spacing w:line="360" w:lineRule="auto"/>
        <w:contextualSpacing/>
        <w:rPr>
          <w:rFonts w:ascii="Times New Roman" w:hAnsi="Times New Roman" w:cs="Times New Roman"/>
          <w:sz w:val="28"/>
          <w:szCs w:val="28"/>
        </w:rPr>
      </w:pPr>
    </w:p>
    <w:p w14:paraId="11012167" w14:textId="10DF9044" w:rsidR="00C83269" w:rsidRDefault="00C83269" w:rsidP="00C83269">
      <w:pPr>
        <w:spacing w:line="360" w:lineRule="auto"/>
        <w:ind w:firstLine="708"/>
        <w:contextualSpacing/>
        <w:jc w:val="both"/>
        <w:rPr>
          <w:rFonts w:ascii="Times New Roman" w:hAnsi="Times New Roman" w:cs="Times New Roman"/>
          <w:sz w:val="28"/>
          <w:szCs w:val="28"/>
          <w:lang w:val="uk-UA"/>
        </w:rPr>
      </w:pPr>
    </w:p>
    <w:p w14:paraId="6BAE4A48" w14:textId="18649FBC"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6750BCFF" w14:textId="1F6F6A57"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104F4E12" w14:textId="4D72C06F"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464D4F7F" w14:textId="1EEF8791"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663083A4" w14:textId="6E370CBB"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50F06030" w14:textId="30A6EDD3"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0EFE9012" w14:textId="56E9C2E7"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60E6F2E1" w14:textId="17008F36"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0B82CC8F" w14:textId="33EE376F"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54D15A9D" w14:textId="7E8E2933"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2ECF8682" w14:textId="6A68022A"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3327F667" w14:textId="1F248B89"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5809D07F" w14:textId="0B908E27"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43AA24DE" w14:textId="7155230D"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6A2E91B9" w14:textId="1799448B"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6DE75645" w14:textId="5EE583BC"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25FBA814" w14:textId="426BC681"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3BAB2864" w14:textId="303962E4" w:rsidR="00085CCF" w:rsidRDefault="00085CCF" w:rsidP="00C83269">
      <w:pPr>
        <w:spacing w:line="360" w:lineRule="auto"/>
        <w:ind w:firstLine="708"/>
        <w:contextualSpacing/>
        <w:jc w:val="both"/>
        <w:rPr>
          <w:rFonts w:ascii="Times New Roman" w:hAnsi="Times New Roman" w:cs="Times New Roman"/>
          <w:sz w:val="28"/>
          <w:szCs w:val="28"/>
          <w:lang w:val="uk-UA"/>
        </w:rPr>
      </w:pPr>
    </w:p>
    <w:p w14:paraId="49CE4ABF" w14:textId="77777777" w:rsidR="00085CCF" w:rsidRPr="00216C08" w:rsidRDefault="00085CCF" w:rsidP="00085CCF">
      <w:pPr>
        <w:spacing w:after="200"/>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lastRenderedPageBreak/>
        <w:t>ПРОГРАММА НАВЧАЛЬНОГО КУРСУ</w:t>
      </w:r>
    </w:p>
    <w:p w14:paraId="24938126" w14:textId="55DDBCA1" w:rsidR="00085CCF" w:rsidRPr="00085CCF" w:rsidRDefault="00085CCF" w:rsidP="00C83269">
      <w:pPr>
        <w:spacing w:line="360" w:lineRule="auto"/>
        <w:ind w:firstLine="708"/>
        <w:contextualSpacing/>
        <w:jc w:val="both"/>
        <w:rPr>
          <w:rFonts w:ascii="Times New Roman" w:hAnsi="Times New Roman" w:cs="Times New Roman"/>
          <w:b/>
          <w:bCs/>
          <w:sz w:val="28"/>
          <w:szCs w:val="28"/>
          <w:lang w:val="uk-UA"/>
        </w:rPr>
      </w:pPr>
      <w:r w:rsidRPr="00085CCF">
        <w:rPr>
          <w:rFonts w:ascii="Times New Roman" w:hAnsi="Times New Roman" w:cs="Times New Roman"/>
          <w:b/>
          <w:bCs/>
          <w:sz w:val="28"/>
          <w:szCs w:val="28"/>
          <w:lang w:val="uk-UA"/>
        </w:rPr>
        <w:t>«Правові основи управління соціальною сферою в Україні»</w:t>
      </w:r>
    </w:p>
    <w:p w14:paraId="736B25CF" w14:textId="77777777" w:rsidR="00C83269" w:rsidRPr="00C83269" w:rsidRDefault="00C83269" w:rsidP="00C83269">
      <w:pPr>
        <w:spacing w:line="360" w:lineRule="auto"/>
        <w:ind w:firstLine="708"/>
        <w:contextualSpacing/>
        <w:jc w:val="both"/>
        <w:rPr>
          <w:rFonts w:ascii="Times New Roman" w:hAnsi="Times New Roman" w:cs="Times New Roman"/>
          <w:sz w:val="28"/>
          <w:szCs w:val="28"/>
          <w:lang w:val="uk-UA"/>
        </w:rPr>
      </w:pPr>
    </w:p>
    <w:p w14:paraId="49D9A816" w14:textId="77777777" w:rsidR="00085CCF" w:rsidRPr="001A2463" w:rsidRDefault="00085CCF" w:rsidP="00085CCF">
      <w:pPr>
        <w:pStyle w:val="4"/>
        <w:spacing w:line="360" w:lineRule="auto"/>
        <w:ind w:firstLine="708"/>
        <w:jc w:val="both"/>
        <w:rPr>
          <w:rFonts w:ascii="Times New Roman" w:hAnsi="Times New Roman" w:cs="Times New Roman"/>
          <w:b/>
          <w:bCs/>
          <w:i w:val="0"/>
          <w:iCs w:val="0"/>
          <w:color w:val="auto"/>
          <w:sz w:val="28"/>
          <w:szCs w:val="28"/>
        </w:rPr>
      </w:pPr>
      <w:r w:rsidRPr="001A2463">
        <w:rPr>
          <w:rFonts w:ascii="Times New Roman" w:hAnsi="Times New Roman" w:cs="Times New Roman"/>
          <w:b/>
          <w:bCs/>
          <w:i w:val="0"/>
          <w:iCs w:val="0"/>
          <w:color w:val="auto"/>
          <w:sz w:val="28"/>
          <w:szCs w:val="28"/>
        </w:rPr>
        <w:t>Тема 1. Особливості нормативно-правового регулювання соціального розвитку України.</w:t>
      </w:r>
    </w:p>
    <w:p w14:paraId="3E124270" w14:textId="77777777" w:rsidR="00085CCF" w:rsidRPr="00085CCF" w:rsidRDefault="00085CCF" w:rsidP="00085CCF">
      <w:pPr>
        <w:spacing w:line="360" w:lineRule="auto"/>
        <w:ind w:firstLine="708"/>
        <w:jc w:val="both"/>
        <w:rPr>
          <w:rFonts w:ascii="Times New Roman" w:hAnsi="Times New Roman" w:cs="Times New Roman"/>
          <w:sz w:val="28"/>
          <w:szCs w:val="28"/>
          <w:lang w:val="uk-UA"/>
        </w:rPr>
      </w:pPr>
      <w:r w:rsidRPr="00085CCF">
        <w:rPr>
          <w:rFonts w:ascii="Times New Roman" w:hAnsi="Times New Roman" w:cs="Times New Roman"/>
          <w:sz w:val="28"/>
          <w:szCs w:val="28"/>
          <w:lang w:val="uk-UA"/>
        </w:rPr>
        <w:t>Соціальний розвиток - ключовий складник  державної політики.  Джерела права, що регулюють соціальну сферу та їх види. Цілі нормативно-правового забезпечення в соціальній сфері. Сучасний стан та напрями вдосконалення соціальної політики.</w:t>
      </w:r>
    </w:p>
    <w:p w14:paraId="5D8B927C" w14:textId="77777777" w:rsidR="00085CCF" w:rsidRPr="00085CCF" w:rsidRDefault="00085CCF" w:rsidP="00085CCF">
      <w:pPr>
        <w:pStyle w:val="4"/>
        <w:spacing w:line="360" w:lineRule="auto"/>
        <w:ind w:firstLine="708"/>
        <w:jc w:val="both"/>
        <w:rPr>
          <w:rFonts w:ascii="Times New Roman" w:hAnsi="Times New Roman" w:cs="Times New Roman"/>
          <w:b/>
          <w:bCs/>
          <w:i w:val="0"/>
          <w:iCs w:val="0"/>
          <w:color w:val="auto"/>
          <w:sz w:val="28"/>
          <w:szCs w:val="28"/>
        </w:rPr>
      </w:pPr>
      <w:r w:rsidRPr="00085CCF">
        <w:rPr>
          <w:rFonts w:ascii="Times New Roman" w:hAnsi="Times New Roman" w:cs="Times New Roman"/>
          <w:b/>
          <w:bCs/>
          <w:i w:val="0"/>
          <w:iCs w:val="0"/>
          <w:color w:val="auto"/>
          <w:sz w:val="28"/>
          <w:szCs w:val="28"/>
        </w:rPr>
        <w:t>Тема 2. Правове регулювання діяльності суб'єктів формування  та реалізації соціальної політики в Україні.</w:t>
      </w:r>
    </w:p>
    <w:p w14:paraId="4E7F8A0B" w14:textId="77777777" w:rsidR="00085CCF" w:rsidRPr="00085CCF" w:rsidRDefault="00085CCF" w:rsidP="00085CCF">
      <w:pPr>
        <w:spacing w:line="360" w:lineRule="auto"/>
        <w:ind w:firstLine="708"/>
        <w:jc w:val="both"/>
        <w:rPr>
          <w:rFonts w:ascii="Times New Roman" w:hAnsi="Times New Roman" w:cs="Times New Roman"/>
          <w:sz w:val="28"/>
          <w:szCs w:val="28"/>
          <w:lang w:val="uk-UA"/>
        </w:rPr>
      </w:pPr>
      <w:r w:rsidRPr="00085CCF">
        <w:rPr>
          <w:rFonts w:ascii="Times New Roman" w:hAnsi="Times New Roman" w:cs="Times New Roman"/>
          <w:sz w:val="28"/>
          <w:szCs w:val="28"/>
          <w:lang w:val="uk-UA"/>
        </w:rPr>
        <w:t>Правовий статус суб’єктів формування та реалізації соціальної політики. Основні принципи та напрями діяльності органів виконавчої влади у соціальній сфері.  Напрями удосконалення правового регулювання діяльності суб’єктів формування та реалізації політики України в соціальній сфері.   Правовий статус Міністерства соціальної політики.     Особливості адміністративно-правового регулювання сфери надання соціальних послуг.</w:t>
      </w:r>
    </w:p>
    <w:p w14:paraId="0DDFB086" w14:textId="77777777" w:rsidR="00085CCF" w:rsidRPr="00085CCF" w:rsidRDefault="00085CCF" w:rsidP="00085CCF">
      <w:pPr>
        <w:pStyle w:val="4"/>
        <w:spacing w:line="360" w:lineRule="auto"/>
        <w:ind w:firstLine="708"/>
        <w:jc w:val="both"/>
        <w:rPr>
          <w:rFonts w:ascii="Times New Roman" w:hAnsi="Times New Roman" w:cs="Times New Roman"/>
          <w:b/>
          <w:bCs/>
          <w:i w:val="0"/>
          <w:iCs w:val="0"/>
          <w:color w:val="auto"/>
          <w:sz w:val="28"/>
          <w:szCs w:val="28"/>
        </w:rPr>
      </w:pPr>
      <w:r w:rsidRPr="00085CCF">
        <w:rPr>
          <w:rFonts w:ascii="Times New Roman" w:hAnsi="Times New Roman" w:cs="Times New Roman"/>
          <w:b/>
          <w:bCs/>
          <w:i w:val="0"/>
          <w:iCs w:val="0"/>
          <w:color w:val="auto"/>
          <w:sz w:val="28"/>
          <w:szCs w:val="28"/>
        </w:rPr>
        <w:t xml:space="preserve">Тема 3. Правове регулювання соціально-трудових відносин в Україні.  </w:t>
      </w:r>
    </w:p>
    <w:p w14:paraId="5983C711" w14:textId="77777777" w:rsidR="00085CCF" w:rsidRPr="00085CCF" w:rsidRDefault="00085CCF" w:rsidP="00085CCF">
      <w:pPr>
        <w:spacing w:line="360" w:lineRule="auto"/>
        <w:ind w:firstLine="708"/>
        <w:jc w:val="both"/>
        <w:rPr>
          <w:rFonts w:ascii="Times New Roman" w:hAnsi="Times New Roman" w:cs="Times New Roman"/>
          <w:sz w:val="28"/>
          <w:szCs w:val="28"/>
          <w:lang w:val="uk-UA"/>
        </w:rPr>
      </w:pPr>
      <w:r w:rsidRPr="00085CCF">
        <w:rPr>
          <w:rFonts w:ascii="Times New Roman" w:hAnsi="Times New Roman" w:cs="Times New Roman"/>
          <w:sz w:val="28"/>
          <w:szCs w:val="28"/>
          <w:lang w:val="uk-UA"/>
        </w:rPr>
        <w:t xml:space="preserve">Трудові права громадян та гарантії їх захисту. Конституція України, Кодекс Законів про працю. Предмет та методи регулювання соціально-трудових відносин. Законодавче забезпечення продуктивної зайнятості населення, скорочення безробіття, організації та оплати праці. Нормативно-правове врегулювання системи державного нагляду й контролю за додержанням законів та інших нормативно-правових актів про працю. </w:t>
      </w:r>
    </w:p>
    <w:p w14:paraId="2F78AE78" w14:textId="77777777" w:rsidR="00085CCF" w:rsidRPr="00085CCF" w:rsidRDefault="00085CCF" w:rsidP="00085CCF">
      <w:pPr>
        <w:pStyle w:val="4"/>
        <w:spacing w:line="360" w:lineRule="auto"/>
        <w:ind w:firstLine="708"/>
        <w:jc w:val="both"/>
        <w:rPr>
          <w:rFonts w:ascii="Times New Roman" w:hAnsi="Times New Roman" w:cs="Times New Roman"/>
          <w:b/>
          <w:bCs/>
          <w:i w:val="0"/>
          <w:iCs w:val="0"/>
          <w:color w:val="auto"/>
          <w:sz w:val="28"/>
          <w:szCs w:val="28"/>
        </w:rPr>
      </w:pPr>
      <w:r w:rsidRPr="00085CCF">
        <w:rPr>
          <w:rFonts w:ascii="Times New Roman" w:hAnsi="Times New Roman" w:cs="Times New Roman"/>
          <w:b/>
          <w:bCs/>
          <w:i w:val="0"/>
          <w:iCs w:val="0"/>
          <w:color w:val="auto"/>
          <w:sz w:val="28"/>
          <w:szCs w:val="28"/>
        </w:rPr>
        <w:t xml:space="preserve">Тема 4. Правове регулювання соціальної політики в сфері захисту прав сім’ї та дітей.  </w:t>
      </w:r>
    </w:p>
    <w:p w14:paraId="43C9FC86" w14:textId="77777777" w:rsidR="00085CCF" w:rsidRPr="00085CCF" w:rsidRDefault="00085CCF" w:rsidP="00085CCF">
      <w:pPr>
        <w:spacing w:line="360" w:lineRule="auto"/>
        <w:ind w:firstLine="708"/>
        <w:jc w:val="both"/>
        <w:rPr>
          <w:rFonts w:ascii="Times New Roman" w:hAnsi="Times New Roman" w:cs="Times New Roman"/>
          <w:sz w:val="28"/>
          <w:szCs w:val="28"/>
          <w:lang w:val="uk-UA"/>
        </w:rPr>
      </w:pPr>
      <w:r w:rsidRPr="00085CCF">
        <w:rPr>
          <w:rFonts w:ascii="Times New Roman" w:hAnsi="Times New Roman" w:cs="Times New Roman"/>
          <w:sz w:val="28"/>
          <w:szCs w:val="28"/>
          <w:lang w:val="uk-UA"/>
        </w:rPr>
        <w:t xml:space="preserve">Правове регулювання соціального захисту сім’ї, дитинства, материнства та батьківства в Україні: міжнародні норми та норми національного </w:t>
      </w:r>
      <w:r w:rsidRPr="00085CCF">
        <w:rPr>
          <w:rFonts w:ascii="Times New Roman" w:hAnsi="Times New Roman" w:cs="Times New Roman"/>
          <w:sz w:val="28"/>
          <w:szCs w:val="28"/>
          <w:lang w:val="uk-UA"/>
        </w:rPr>
        <w:lastRenderedPageBreak/>
        <w:t>законодавства. Основні напрями державної сімейної політики. Правове забезпечення гендерної рівності в Україні. Правовий статус Уповноваженого Президента України з прав дитини.  Захист прав дітей під час військових дій. Європейська політика в сфері захисту прав сім’ї та дітей.</w:t>
      </w:r>
    </w:p>
    <w:p w14:paraId="36E96CBC" w14:textId="77777777" w:rsidR="00085CCF" w:rsidRPr="00085CCF" w:rsidRDefault="00085CCF" w:rsidP="00085CCF">
      <w:pPr>
        <w:pStyle w:val="4"/>
        <w:spacing w:line="360" w:lineRule="auto"/>
        <w:ind w:firstLine="708"/>
        <w:jc w:val="both"/>
        <w:rPr>
          <w:rFonts w:ascii="Times New Roman" w:hAnsi="Times New Roman" w:cs="Times New Roman"/>
          <w:b/>
          <w:bCs/>
          <w:i w:val="0"/>
          <w:iCs w:val="0"/>
          <w:color w:val="auto"/>
          <w:sz w:val="28"/>
          <w:szCs w:val="28"/>
        </w:rPr>
      </w:pPr>
      <w:r w:rsidRPr="00085CCF">
        <w:rPr>
          <w:rFonts w:ascii="Times New Roman" w:hAnsi="Times New Roman" w:cs="Times New Roman"/>
          <w:b/>
          <w:bCs/>
          <w:i w:val="0"/>
          <w:iCs w:val="0"/>
          <w:color w:val="auto"/>
          <w:sz w:val="28"/>
          <w:szCs w:val="28"/>
        </w:rPr>
        <w:t xml:space="preserve">Тема 5. Особливості нормативно-правового забезпечення соціального захисту окремих верст населення України.  </w:t>
      </w:r>
    </w:p>
    <w:p w14:paraId="33FD29C9" w14:textId="19AE6548" w:rsidR="00085CCF" w:rsidRDefault="00085CCF" w:rsidP="00085CCF">
      <w:pPr>
        <w:spacing w:line="360" w:lineRule="auto"/>
        <w:ind w:firstLine="708"/>
        <w:jc w:val="both"/>
        <w:rPr>
          <w:rFonts w:ascii="Times New Roman" w:hAnsi="Times New Roman" w:cs="Times New Roman"/>
          <w:sz w:val="28"/>
          <w:szCs w:val="28"/>
          <w:lang w:val="uk-UA"/>
        </w:rPr>
      </w:pPr>
      <w:r w:rsidRPr="00085CCF">
        <w:rPr>
          <w:rFonts w:ascii="Times New Roman" w:hAnsi="Times New Roman" w:cs="Times New Roman"/>
          <w:sz w:val="28"/>
          <w:szCs w:val="28"/>
          <w:lang w:val="uk-UA"/>
        </w:rPr>
        <w:t>Нормативно-правове регулювання сфери пенсійного забезпечення. Міжнародні договори про призначення та виплату пенсій. Основні напрями та принципи правового регулювання пенсійного забезпечення. Система недержавного пенсійного забезпечення. Правові основи військової безпеки України. Захист Вітчизни як функція держави і її правова характеристика. Конституційний обов'язок громадянина щодо захисту Вітчизни: поняття, зміст, форми. Соціально-правовий захист прав військовослужбовців та членів їх сімей.</w:t>
      </w:r>
    </w:p>
    <w:p w14:paraId="5270335A" w14:textId="356EE660" w:rsidR="00B22397" w:rsidRDefault="00B22397" w:rsidP="00085CCF">
      <w:pPr>
        <w:spacing w:line="360" w:lineRule="auto"/>
        <w:ind w:firstLine="708"/>
        <w:jc w:val="both"/>
        <w:rPr>
          <w:rFonts w:ascii="Times New Roman" w:hAnsi="Times New Roman" w:cs="Times New Roman"/>
          <w:sz w:val="28"/>
          <w:szCs w:val="28"/>
          <w:lang w:val="uk-UA"/>
        </w:rPr>
      </w:pPr>
    </w:p>
    <w:p w14:paraId="7A88D32D" w14:textId="6E1A7189" w:rsidR="00B22397" w:rsidRDefault="00B22397" w:rsidP="00085CCF">
      <w:pPr>
        <w:spacing w:line="360" w:lineRule="auto"/>
        <w:ind w:firstLine="708"/>
        <w:jc w:val="both"/>
        <w:rPr>
          <w:rFonts w:ascii="Times New Roman" w:hAnsi="Times New Roman" w:cs="Times New Roman"/>
          <w:sz w:val="28"/>
          <w:szCs w:val="28"/>
          <w:lang w:val="uk-UA"/>
        </w:rPr>
      </w:pPr>
    </w:p>
    <w:p w14:paraId="07828F48" w14:textId="36BF7009" w:rsidR="00B22397" w:rsidRDefault="00B22397" w:rsidP="00085CCF">
      <w:pPr>
        <w:spacing w:line="360" w:lineRule="auto"/>
        <w:ind w:firstLine="708"/>
        <w:jc w:val="both"/>
        <w:rPr>
          <w:rFonts w:ascii="Times New Roman" w:hAnsi="Times New Roman" w:cs="Times New Roman"/>
          <w:sz w:val="28"/>
          <w:szCs w:val="28"/>
          <w:lang w:val="uk-UA"/>
        </w:rPr>
      </w:pPr>
    </w:p>
    <w:p w14:paraId="6939C98E" w14:textId="68F646F1" w:rsidR="00B22397" w:rsidRDefault="00B22397" w:rsidP="00085CCF">
      <w:pPr>
        <w:spacing w:line="360" w:lineRule="auto"/>
        <w:ind w:firstLine="708"/>
        <w:jc w:val="both"/>
        <w:rPr>
          <w:rFonts w:ascii="Times New Roman" w:hAnsi="Times New Roman" w:cs="Times New Roman"/>
          <w:sz w:val="28"/>
          <w:szCs w:val="28"/>
          <w:lang w:val="uk-UA"/>
        </w:rPr>
      </w:pPr>
    </w:p>
    <w:p w14:paraId="4B0C7D24" w14:textId="3929B601" w:rsidR="00B22397" w:rsidRDefault="00B22397" w:rsidP="00085CCF">
      <w:pPr>
        <w:spacing w:line="360" w:lineRule="auto"/>
        <w:ind w:firstLine="708"/>
        <w:jc w:val="both"/>
        <w:rPr>
          <w:rFonts w:ascii="Times New Roman" w:hAnsi="Times New Roman" w:cs="Times New Roman"/>
          <w:sz w:val="28"/>
          <w:szCs w:val="28"/>
          <w:lang w:val="uk-UA"/>
        </w:rPr>
      </w:pPr>
    </w:p>
    <w:p w14:paraId="10381BBC" w14:textId="538CA6D4" w:rsidR="00B22397" w:rsidRDefault="00B22397" w:rsidP="00085CCF">
      <w:pPr>
        <w:spacing w:line="360" w:lineRule="auto"/>
        <w:ind w:firstLine="708"/>
        <w:jc w:val="both"/>
        <w:rPr>
          <w:rFonts w:ascii="Times New Roman" w:hAnsi="Times New Roman" w:cs="Times New Roman"/>
          <w:sz w:val="28"/>
          <w:szCs w:val="28"/>
          <w:lang w:val="uk-UA"/>
        </w:rPr>
      </w:pPr>
    </w:p>
    <w:p w14:paraId="55E9014F" w14:textId="66E41BEC" w:rsidR="00B22397" w:rsidRDefault="00B22397" w:rsidP="00085CCF">
      <w:pPr>
        <w:spacing w:line="360" w:lineRule="auto"/>
        <w:ind w:firstLine="708"/>
        <w:jc w:val="both"/>
        <w:rPr>
          <w:rFonts w:ascii="Times New Roman" w:hAnsi="Times New Roman" w:cs="Times New Roman"/>
          <w:sz w:val="28"/>
          <w:szCs w:val="28"/>
          <w:lang w:val="uk-UA"/>
        </w:rPr>
      </w:pPr>
    </w:p>
    <w:p w14:paraId="58101FF9" w14:textId="7DA77B3B" w:rsidR="00B22397" w:rsidRDefault="00B22397" w:rsidP="00085CCF">
      <w:pPr>
        <w:spacing w:line="360" w:lineRule="auto"/>
        <w:ind w:firstLine="708"/>
        <w:jc w:val="both"/>
        <w:rPr>
          <w:rFonts w:ascii="Times New Roman" w:hAnsi="Times New Roman" w:cs="Times New Roman"/>
          <w:sz w:val="28"/>
          <w:szCs w:val="28"/>
          <w:lang w:val="uk-UA"/>
        </w:rPr>
      </w:pPr>
    </w:p>
    <w:p w14:paraId="1D2F763B" w14:textId="40D76936" w:rsidR="00B22397" w:rsidRDefault="00B22397" w:rsidP="00085CCF">
      <w:pPr>
        <w:spacing w:line="360" w:lineRule="auto"/>
        <w:ind w:firstLine="708"/>
        <w:jc w:val="both"/>
        <w:rPr>
          <w:rFonts w:ascii="Times New Roman" w:hAnsi="Times New Roman" w:cs="Times New Roman"/>
          <w:sz w:val="28"/>
          <w:szCs w:val="28"/>
          <w:lang w:val="uk-UA"/>
        </w:rPr>
      </w:pPr>
    </w:p>
    <w:p w14:paraId="22EC03CD" w14:textId="535A9861" w:rsidR="00B22397" w:rsidRDefault="00B22397" w:rsidP="00085CCF">
      <w:pPr>
        <w:spacing w:line="360" w:lineRule="auto"/>
        <w:ind w:firstLine="708"/>
        <w:jc w:val="both"/>
        <w:rPr>
          <w:rFonts w:ascii="Times New Roman" w:hAnsi="Times New Roman" w:cs="Times New Roman"/>
          <w:sz w:val="28"/>
          <w:szCs w:val="28"/>
          <w:lang w:val="uk-UA"/>
        </w:rPr>
      </w:pPr>
    </w:p>
    <w:p w14:paraId="559490F6" w14:textId="3F8A1166" w:rsidR="00B22397" w:rsidRDefault="00B22397" w:rsidP="00085CCF">
      <w:pPr>
        <w:spacing w:line="360" w:lineRule="auto"/>
        <w:ind w:firstLine="708"/>
        <w:jc w:val="both"/>
        <w:rPr>
          <w:rFonts w:ascii="Times New Roman" w:hAnsi="Times New Roman" w:cs="Times New Roman"/>
          <w:sz w:val="28"/>
          <w:szCs w:val="28"/>
          <w:lang w:val="uk-UA"/>
        </w:rPr>
      </w:pPr>
    </w:p>
    <w:p w14:paraId="2ECA3C57" w14:textId="1F79979F" w:rsidR="00B22397" w:rsidRDefault="00B22397" w:rsidP="00085CCF">
      <w:pPr>
        <w:spacing w:line="360" w:lineRule="auto"/>
        <w:ind w:firstLine="708"/>
        <w:jc w:val="both"/>
        <w:rPr>
          <w:rFonts w:ascii="Times New Roman" w:hAnsi="Times New Roman" w:cs="Times New Roman"/>
          <w:sz w:val="28"/>
          <w:szCs w:val="28"/>
          <w:lang w:val="uk-UA"/>
        </w:rPr>
      </w:pPr>
    </w:p>
    <w:p w14:paraId="3F6A07ED" w14:textId="40956028" w:rsidR="00B43996" w:rsidRDefault="00B22397" w:rsidP="00B43996">
      <w:pPr>
        <w:spacing w:line="360" w:lineRule="auto"/>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lastRenderedPageBreak/>
        <w:t>ПЛАНИ ПРАКТИ</w:t>
      </w:r>
      <w:r w:rsidR="00B43996">
        <w:rPr>
          <w:rFonts w:ascii="Times New Roman" w:eastAsia="Times New Roman" w:hAnsi="Times New Roman" w:cs="Times New Roman"/>
          <w:b/>
          <w:sz w:val="28"/>
          <w:szCs w:val="28"/>
          <w:lang w:val="uk-UA"/>
        </w:rPr>
        <w:t>ЧНИХ ЗАНЯТЬ</w:t>
      </w:r>
    </w:p>
    <w:p w14:paraId="3D96AC28" w14:textId="58575B43" w:rsidR="00B43996" w:rsidRDefault="00B43996" w:rsidP="00B43996">
      <w:pPr>
        <w:spacing w:line="360" w:lineRule="auto"/>
        <w:rPr>
          <w:rFonts w:ascii="Times New Roman" w:eastAsia="Times New Roman" w:hAnsi="Times New Roman" w:cs="Times New Roman"/>
          <w:b/>
          <w:sz w:val="28"/>
          <w:szCs w:val="28"/>
          <w:lang w:val="uk-UA"/>
        </w:rPr>
      </w:pPr>
    </w:p>
    <w:p w14:paraId="1ADEFC68" w14:textId="34621599" w:rsidR="00B43996" w:rsidRPr="00B43996" w:rsidRDefault="00B43996" w:rsidP="00B43996">
      <w:pPr>
        <w:pStyle w:val="4"/>
        <w:spacing w:line="360" w:lineRule="auto"/>
        <w:contextualSpacing/>
        <w:jc w:val="both"/>
        <w:rPr>
          <w:rFonts w:ascii="Times New Roman" w:hAnsi="Times New Roman" w:cs="Times New Roman"/>
          <w:b/>
          <w:bCs/>
          <w:color w:val="auto"/>
          <w:sz w:val="28"/>
          <w:szCs w:val="28"/>
        </w:rPr>
      </w:pPr>
      <w:r w:rsidRPr="00B43996">
        <w:rPr>
          <w:rFonts w:ascii="Times New Roman" w:hAnsi="Times New Roman" w:cs="Times New Roman"/>
          <w:b/>
          <w:bCs/>
          <w:color w:val="auto"/>
          <w:sz w:val="28"/>
          <w:szCs w:val="28"/>
        </w:rPr>
        <w:t>Тема 1. Правове регулювання соціальної політики.</w:t>
      </w:r>
    </w:p>
    <w:p w14:paraId="31E3608E" w14:textId="14915EC0" w:rsidR="00B43996" w:rsidRPr="001D4737" w:rsidRDefault="00B43996" w:rsidP="00B43996">
      <w:pPr>
        <w:spacing w:line="360" w:lineRule="auto"/>
        <w:contextualSpacing/>
        <w:rPr>
          <w:rFonts w:ascii="Times New Roman" w:hAnsi="Times New Roman" w:cs="Times New Roman"/>
          <w:b/>
          <w:bCs/>
          <w:sz w:val="28"/>
          <w:szCs w:val="28"/>
          <w:lang w:val="uk-UA"/>
        </w:rPr>
      </w:pPr>
      <w:r w:rsidRPr="001D4737">
        <w:rPr>
          <w:rFonts w:ascii="Times New Roman" w:hAnsi="Times New Roman" w:cs="Times New Roman"/>
          <w:b/>
          <w:bCs/>
          <w:sz w:val="28"/>
          <w:szCs w:val="28"/>
          <w:lang w:val="uk-UA"/>
        </w:rPr>
        <w:t>План:</w:t>
      </w:r>
    </w:p>
    <w:p w14:paraId="3F205DA7" w14:textId="77777777" w:rsidR="00B43996" w:rsidRPr="00B43996" w:rsidRDefault="00B43996" w:rsidP="00B43996">
      <w:pPr>
        <w:spacing w:line="360" w:lineRule="auto"/>
        <w:contextualSpacing/>
        <w:jc w:val="both"/>
        <w:rPr>
          <w:rFonts w:ascii="Times New Roman" w:hAnsi="Times New Roman" w:cs="Times New Roman"/>
          <w:sz w:val="28"/>
          <w:szCs w:val="28"/>
          <w:lang w:val="uk-UA"/>
        </w:rPr>
      </w:pPr>
      <w:r w:rsidRPr="00B43996">
        <w:rPr>
          <w:rFonts w:ascii="Times New Roman" w:hAnsi="Times New Roman" w:cs="Times New Roman"/>
          <w:sz w:val="28"/>
          <w:szCs w:val="28"/>
          <w:lang w:val="uk-UA"/>
        </w:rPr>
        <w:t xml:space="preserve">1. Соціальна політика: поняття, цілі та правове забезпечення. </w:t>
      </w:r>
    </w:p>
    <w:p w14:paraId="57B59D84" w14:textId="77777777" w:rsidR="00B43996" w:rsidRPr="00B43996" w:rsidRDefault="00B43996" w:rsidP="00B43996">
      <w:pPr>
        <w:spacing w:line="360" w:lineRule="auto"/>
        <w:contextualSpacing/>
        <w:jc w:val="both"/>
        <w:rPr>
          <w:rFonts w:ascii="Times New Roman" w:hAnsi="Times New Roman" w:cs="Times New Roman"/>
          <w:sz w:val="28"/>
          <w:szCs w:val="28"/>
          <w:lang w:val="uk-UA"/>
        </w:rPr>
      </w:pPr>
      <w:r w:rsidRPr="00B43996">
        <w:rPr>
          <w:rFonts w:ascii="Times New Roman" w:hAnsi="Times New Roman" w:cs="Times New Roman"/>
          <w:sz w:val="28"/>
          <w:szCs w:val="28"/>
          <w:lang w:val="uk-UA"/>
        </w:rPr>
        <w:t xml:space="preserve">2. Конституційно-правові основи розвитку соціальної політики в Україні. </w:t>
      </w:r>
    </w:p>
    <w:p w14:paraId="6D68C697" w14:textId="77777777" w:rsidR="00B43996" w:rsidRPr="00B43996" w:rsidRDefault="00B43996" w:rsidP="00B43996">
      <w:pPr>
        <w:spacing w:line="360" w:lineRule="auto"/>
        <w:contextualSpacing/>
        <w:jc w:val="both"/>
        <w:rPr>
          <w:rFonts w:ascii="Times New Roman" w:hAnsi="Times New Roman" w:cs="Times New Roman"/>
          <w:sz w:val="28"/>
          <w:szCs w:val="28"/>
          <w:lang w:val="uk-UA"/>
        </w:rPr>
      </w:pPr>
      <w:r w:rsidRPr="00B43996">
        <w:rPr>
          <w:rFonts w:ascii="Times New Roman" w:hAnsi="Times New Roman" w:cs="Times New Roman"/>
          <w:color w:val="333333"/>
          <w:sz w:val="28"/>
          <w:szCs w:val="28"/>
          <w:shd w:val="clear" w:color="auto" w:fill="FFFFFF"/>
          <w:lang w:val="uk-UA"/>
        </w:rPr>
        <w:t>3. Концепція соціальної держави в Україні.</w:t>
      </w:r>
      <w:r w:rsidRPr="00B43996">
        <w:rPr>
          <w:rFonts w:ascii="Times New Roman" w:hAnsi="Times New Roman" w:cs="Times New Roman"/>
          <w:sz w:val="28"/>
          <w:szCs w:val="28"/>
          <w:lang w:val="uk-UA"/>
        </w:rPr>
        <w:t xml:space="preserve"> </w:t>
      </w:r>
    </w:p>
    <w:p w14:paraId="67976F70" w14:textId="74321A92" w:rsidR="00B43996" w:rsidRPr="00B43996" w:rsidRDefault="00B43996" w:rsidP="00B43996">
      <w:pPr>
        <w:spacing w:line="360" w:lineRule="auto"/>
        <w:contextualSpacing/>
        <w:jc w:val="both"/>
        <w:rPr>
          <w:rFonts w:ascii="Times New Roman" w:hAnsi="Times New Roman" w:cs="Times New Roman"/>
          <w:sz w:val="28"/>
          <w:szCs w:val="28"/>
          <w:lang w:val="uk-UA"/>
        </w:rPr>
      </w:pPr>
      <w:r w:rsidRPr="00B43996">
        <w:rPr>
          <w:rFonts w:ascii="Times New Roman" w:hAnsi="Times New Roman" w:cs="Times New Roman"/>
          <w:sz w:val="28"/>
          <w:szCs w:val="28"/>
          <w:lang w:val="uk-UA"/>
        </w:rPr>
        <w:t>4. Розвиток соціальної сфери в країнах Є</w:t>
      </w:r>
      <w:r w:rsidR="000B353A">
        <w:rPr>
          <w:rFonts w:ascii="Times New Roman" w:hAnsi="Times New Roman" w:cs="Times New Roman"/>
          <w:sz w:val="28"/>
          <w:szCs w:val="28"/>
          <w:lang w:val="uk-UA"/>
        </w:rPr>
        <w:t xml:space="preserve">вропейського </w:t>
      </w:r>
      <w:r w:rsidRPr="00B43996">
        <w:rPr>
          <w:rFonts w:ascii="Times New Roman" w:hAnsi="Times New Roman" w:cs="Times New Roman"/>
          <w:sz w:val="28"/>
          <w:szCs w:val="28"/>
          <w:lang w:val="uk-UA"/>
        </w:rPr>
        <w:t>С</w:t>
      </w:r>
      <w:r w:rsidR="000B353A">
        <w:rPr>
          <w:rFonts w:ascii="Times New Roman" w:hAnsi="Times New Roman" w:cs="Times New Roman"/>
          <w:sz w:val="28"/>
          <w:szCs w:val="28"/>
          <w:lang w:val="uk-UA"/>
        </w:rPr>
        <w:t>оюзу</w:t>
      </w:r>
      <w:r w:rsidRPr="00B43996">
        <w:rPr>
          <w:rFonts w:ascii="Times New Roman" w:hAnsi="Times New Roman" w:cs="Times New Roman"/>
          <w:sz w:val="28"/>
          <w:szCs w:val="28"/>
          <w:lang w:val="uk-UA"/>
        </w:rPr>
        <w:t>.</w:t>
      </w:r>
    </w:p>
    <w:p w14:paraId="7785EC1B" w14:textId="574DDD78" w:rsidR="00B43996" w:rsidRDefault="00B43996" w:rsidP="00B43996">
      <w:pPr>
        <w:spacing w:line="360" w:lineRule="auto"/>
        <w:jc w:val="both"/>
        <w:rPr>
          <w:rFonts w:ascii="Times New Roman" w:hAnsi="Times New Roman" w:cs="Times New Roman"/>
          <w:sz w:val="28"/>
          <w:szCs w:val="28"/>
          <w:lang w:val="uk-UA"/>
        </w:rPr>
      </w:pPr>
    </w:p>
    <w:p w14:paraId="742EDA83" w14:textId="77777777" w:rsidR="009E6E02" w:rsidRPr="00216C08" w:rsidRDefault="009E6E02" w:rsidP="009E6E02">
      <w:pPr>
        <w:spacing w:line="360" w:lineRule="auto"/>
        <w:contextualSpacing/>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4481BD77" w14:textId="77777777" w:rsidR="009E6E02" w:rsidRPr="00216C08" w:rsidRDefault="009E6E02" w:rsidP="009E6E02">
      <w:pPr>
        <w:spacing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1. Скласти термінологічний словник до теми 1.</w:t>
      </w:r>
    </w:p>
    <w:p w14:paraId="7C626A4F" w14:textId="6369F65B" w:rsidR="0009182B" w:rsidRDefault="0009182B" w:rsidP="0009182B">
      <w:pPr>
        <w:spacing w:line="276"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 Тестові завдання:</w:t>
      </w:r>
    </w:p>
    <w:p w14:paraId="66954724"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 xml:space="preserve">1. Держава, яка створює необхідні умови для формування та існування громадянського суспільства, а також для всебічного розвитку особи завдяки ефективній системі соціального захисту, це – </w:t>
      </w:r>
    </w:p>
    <w:p w14:paraId="07D72665"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а) громадська організація; </w:t>
      </w:r>
    </w:p>
    <w:p w14:paraId="63E89CE6"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б) держава;</w:t>
      </w:r>
    </w:p>
    <w:p w14:paraId="6DD803D6"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правова держава; </w:t>
      </w:r>
    </w:p>
    <w:p w14:paraId="1318123F"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г)</w:t>
      </w:r>
      <w:r w:rsidRPr="0009182B">
        <w:rPr>
          <w:rFonts w:ascii="Times New Roman" w:hAnsi="Times New Roman" w:cs="Times New Roman"/>
          <w:sz w:val="28"/>
          <w:szCs w:val="28"/>
          <w:lang w:val="uk-UA"/>
        </w:rPr>
        <w:t xml:space="preserve"> соціальна держава. </w:t>
      </w:r>
    </w:p>
    <w:p w14:paraId="1D80A4C6"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b/>
          <w:bCs/>
          <w:i/>
          <w:iCs/>
          <w:sz w:val="28"/>
          <w:szCs w:val="28"/>
          <w:lang w:val="uk-UA"/>
        </w:rPr>
        <w:t>2. У відповіді під якою літерою правильно зазначено ознаки соціальної держави?</w:t>
      </w:r>
      <w:r w:rsidRPr="0009182B">
        <w:rPr>
          <w:rFonts w:ascii="Times New Roman" w:hAnsi="Times New Roman" w:cs="Times New Roman"/>
          <w:sz w:val="28"/>
          <w:szCs w:val="28"/>
          <w:lang w:val="uk-UA"/>
        </w:rPr>
        <w:t xml:space="preserve"> </w:t>
      </w:r>
    </w:p>
    <w:p w14:paraId="6B3E0802"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а)</w:t>
      </w:r>
      <w:r w:rsidRPr="0009182B">
        <w:rPr>
          <w:rFonts w:ascii="Times New Roman" w:hAnsi="Times New Roman" w:cs="Times New Roman"/>
          <w:sz w:val="28"/>
          <w:szCs w:val="28"/>
          <w:lang w:val="uk-UA"/>
        </w:rPr>
        <w:t xml:space="preserve"> людина – найвища соціальна цінність, забезпечення соціального компромісу; </w:t>
      </w:r>
    </w:p>
    <w:p w14:paraId="45C62AE3"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б) високий рівень правової культури населення, закріплення та забезпечення прав і свобод людини; </w:t>
      </w:r>
    </w:p>
    <w:p w14:paraId="5E683189"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в) самоврядність та парламентаризм;</w:t>
      </w:r>
    </w:p>
    <w:p w14:paraId="5E414443"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г) режим законності, справедливості та доцільності. </w:t>
      </w:r>
    </w:p>
    <w:p w14:paraId="08E4A2F9"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 xml:space="preserve">3. У відповіді під якою літерою правильно зазначено ознаки соціальної держави? </w:t>
      </w:r>
    </w:p>
    <w:p w14:paraId="464CDBC3"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 xml:space="preserve">а) </w:t>
      </w:r>
      <w:r w:rsidRPr="0009182B">
        <w:rPr>
          <w:rFonts w:ascii="Times New Roman" w:hAnsi="Times New Roman" w:cs="Times New Roman"/>
          <w:sz w:val="28"/>
          <w:szCs w:val="28"/>
          <w:lang w:val="uk-UA"/>
        </w:rPr>
        <w:t xml:space="preserve">закріплення основних прав людини в Конституції та законах України; </w:t>
      </w:r>
    </w:p>
    <w:p w14:paraId="0D978F40"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б)</w:t>
      </w:r>
      <w:r w:rsidRPr="0009182B">
        <w:rPr>
          <w:rFonts w:ascii="Times New Roman" w:hAnsi="Times New Roman" w:cs="Times New Roman"/>
          <w:sz w:val="28"/>
          <w:szCs w:val="28"/>
          <w:lang w:val="uk-UA"/>
        </w:rPr>
        <w:t xml:space="preserve"> Взаємозв’язок з громадянським суспільством, ефективна система соціального захисту; </w:t>
      </w:r>
    </w:p>
    <w:p w14:paraId="0A5F41B3"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наявність високої правової культури населення, наявність судової системи; г) верховенство права і закону, взаємна відповідальність держави і особи. </w:t>
      </w:r>
    </w:p>
    <w:p w14:paraId="03683364"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lastRenderedPageBreak/>
        <w:t>4. У відповіді під якою літерою правильно зазначено ознаки соціальної держави?</w:t>
      </w:r>
    </w:p>
    <w:p w14:paraId="4F88421E"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sz w:val="28"/>
          <w:szCs w:val="28"/>
          <w:shd w:val="clear" w:color="auto" w:fill="FFFFFF" w:themeFill="background1"/>
          <w:lang w:val="uk-UA"/>
        </w:rPr>
        <w:t xml:space="preserve"> а)</w:t>
      </w:r>
      <w:r w:rsidRPr="0009182B">
        <w:rPr>
          <w:rFonts w:ascii="Times New Roman" w:hAnsi="Times New Roman" w:cs="Times New Roman"/>
          <w:sz w:val="28"/>
          <w:szCs w:val="28"/>
          <w:lang w:val="uk-UA"/>
        </w:rPr>
        <w:t xml:space="preserve"> наявність справедливого суду, повага до права; </w:t>
      </w:r>
    </w:p>
    <w:p w14:paraId="395D5AFB"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б) загально дозвільні засади регулювання поведінки людей та їх об’єднань; </w:t>
      </w:r>
    </w:p>
    <w:p w14:paraId="4D78201B"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закріплення та забезпечення прав і свобод людини, загальна юридична грамотність; </w:t>
      </w:r>
    </w:p>
    <w:p w14:paraId="14748C3F"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г) взаємодія ринкових відносин з державним регулюванням економіки, забезпеченість правового статусу особи. </w:t>
      </w:r>
    </w:p>
    <w:p w14:paraId="5634F798"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 xml:space="preserve">5. У відповіді під якою літерою правильно зазначено ознаки соціальної держави? </w:t>
      </w:r>
    </w:p>
    <w:p w14:paraId="490B7097"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а)</w:t>
      </w:r>
      <w:r w:rsidRPr="0009182B">
        <w:rPr>
          <w:rFonts w:ascii="Times New Roman" w:hAnsi="Times New Roman" w:cs="Times New Roman"/>
          <w:sz w:val="28"/>
          <w:szCs w:val="28"/>
          <w:lang w:val="uk-UA"/>
        </w:rPr>
        <w:t xml:space="preserve"> розвиненість правового регулювання у соціальній сфері, яскраво виражена соціальна спрямованість політики держави; </w:t>
      </w:r>
    </w:p>
    <w:p w14:paraId="56EB19AF"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б) моральність права, наявність духовних лідерів, забезпечення соціального компромісу;</w:t>
      </w:r>
    </w:p>
    <w:p w14:paraId="14453DB2"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демократичний спосіб формування державної влади, юридична захищеність особи; </w:t>
      </w:r>
    </w:p>
    <w:p w14:paraId="3F5C9774"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г) виборність органів державної влади, парламентаризм.</w:t>
      </w:r>
    </w:p>
    <w:p w14:paraId="5E2B030C"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6. Соціальний захист громадян в Україні є:</w:t>
      </w:r>
    </w:p>
    <w:p w14:paraId="3320CF42"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а) виявом реалізації прав і свобод людей у державі; </w:t>
      </w:r>
    </w:p>
    <w:p w14:paraId="0CBBE009"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б) частиною будь-яких програмних документів держави; </w:t>
      </w:r>
    </w:p>
    <w:p w14:paraId="1E8E7092"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основою розвитку соціологічних теоретичних парадигм; </w:t>
      </w:r>
    </w:p>
    <w:p w14:paraId="59814676"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г)</w:t>
      </w:r>
      <w:r w:rsidRPr="0009182B">
        <w:rPr>
          <w:rFonts w:ascii="Times New Roman" w:hAnsi="Times New Roman" w:cs="Times New Roman"/>
          <w:sz w:val="28"/>
          <w:szCs w:val="28"/>
          <w:lang w:val="uk-UA"/>
        </w:rPr>
        <w:t xml:space="preserve"> усі відповіді вірні.</w:t>
      </w:r>
    </w:p>
    <w:p w14:paraId="4F790A43"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 xml:space="preserve">7. Об’єктами соціальної роботи в державі виступають: </w:t>
      </w:r>
    </w:p>
    <w:p w14:paraId="718B8DAB"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а) соціальні проблеми громадян; </w:t>
      </w:r>
    </w:p>
    <w:p w14:paraId="11C6D774"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б) соціальні працівники і соціальні установи; </w:t>
      </w:r>
    </w:p>
    <w:p w14:paraId="14443A36"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соціальні закони; </w:t>
      </w:r>
    </w:p>
    <w:p w14:paraId="1879DE85"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г)</w:t>
      </w:r>
      <w:r w:rsidRPr="0009182B">
        <w:rPr>
          <w:rFonts w:ascii="Times New Roman" w:hAnsi="Times New Roman" w:cs="Times New Roman"/>
          <w:sz w:val="28"/>
          <w:szCs w:val="28"/>
          <w:lang w:val="uk-UA"/>
        </w:rPr>
        <w:t xml:space="preserve"> соціально незахищені громадяни.</w:t>
      </w:r>
    </w:p>
    <w:p w14:paraId="165A50F0"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8. До цілей соціальної політики відносяться:</w:t>
      </w:r>
    </w:p>
    <w:p w14:paraId="21DFB8A4" w14:textId="77777777" w:rsidR="0009182B" w:rsidRPr="0009182B" w:rsidRDefault="0009182B" w:rsidP="0009182B">
      <w:pPr>
        <w:spacing w:line="276" w:lineRule="auto"/>
        <w:contextualSpacing/>
        <w:jc w:val="both"/>
        <w:rPr>
          <w:rFonts w:ascii="Times New Roman" w:hAnsi="Times New Roman" w:cs="Times New Roman"/>
          <w:sz w:val="28"/>
          <w:szCs w:val="28"/>
        </w:rPr>
      </w:pPr>
      <w:r w:rsidRPr="0009182B">
        <w:rPr>
          <w:rFonts w:ascii="Times New Roman" w:hAnsi="Times New Roman" w:cs="Times New Roman"/>
          <w:sz w:val="28"/>
          <w:szCs w:val="28"/>
          <w:lang w:val="uk-UA"/>
        </w:rPr>
        <w:t xml:space="preserve">а) обмеження безробіття та стимулювання зайнятості населення; </w:t>
      </w:r>
    </w:p>
    <w:p w14:paraId="1EBB40EC"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 xml:space="preserve">б)  </w:t>
      </w:r>
      <w:r w:rsidRPr="0009182B">
        <w:rPr>
          <w:rFonts w:ascii="Times New Roman" w:hAnsi="Times New Roman" w:cs="Times New Roman"/>
          <w:sz w:val="28"/>
          <w:szCs w:val="28"/>
          <w:lang w:val="uk-UA"/>
        </w:rPr>
        <w:t xml:space="preserve">стратегічні та поточні; </w:t>
      </w:r>
    </w:p>
    <w:p w14:paraId="10B6734E"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прийняття соціальних законів; </w:t>
      </w:r>
    </w:p>
    <w:p w14:paraId="42723B72"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г) створення екологічно та соціально безпечних умов життя.</w:t>
      </w:r>
    </w:p>
    <w:p w14:paraId="335F6286"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 xml:space="preserve">9. Суб’єктами соціальної політики є: </w:t>
      </w:r>
    </w:p>
    <w:p w14:paraId="6D538DE9"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а) сім’я та діти; </w:t>
      </w:r>
    </w:p>
    <w:p w14:paraId="39781EAD"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 xml:space="preserve">б) </w:t>
      </w:r>
      <w:r w:rsidRPr="0009182B">
        <w:rPr>
          <w:rFonts w:ascii="Times New Roman" w:hAnsi="Times New Roman" w:cs="Times New Roman"/>
          <w:sz w:val="28"/>
          <w:szCs w:val="28"/>
          <w:lang w:val="uk-UA"/>
        </w:rPr>
        <w:t xml:space="preserve">Кабінет Міністрів України та Міністерство соціальної політики України; </w:t>
      </w:r>
    </w:p>
    <w:p w14:paraId="503DB694"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в)</w:t>
      </w:r>
      <w:r w:rsidRPr="0009182B">
        <w:rPr>
          <w:rFonts w:ascii="Times New Roman" w:hAnsi="Times New Roman" w:cs="Times New Roman"/>
          <w:sz w:val="28"/>
          <w:szCs w:val="28"/>
          <w:lang w:val="uk-UA"/>
        </w:rPr>
        <w:t xml:space="preserve"> місцеві державні адміністрації; </w:t>
      </w:r>
    </w:p>
    <w:p w14:paraId="6A921C89"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г) уразливі категорії населення.</w:t>
      </w:r>
    </w:p>
    <w:p w14:paraId="025DACA2" w14:textId="77777777" w:rsidR="0009182B" w:rsidRPr="0009182B" w:rsidRDefault="0009182B" w:rsidP="0009182B">
      <w:pPr>
        <w:spacing w:line="276" w:lineRule="auto"/>
        <w:contextualSpacing/>
        <w:jc w:val="both"/>
        <w:rPr>
          <w:rFonts w:ascii="Times New Roman" w:hAnsi="Times New Roman" w:cs="Times New Roman"/>
          <w:b/>
          <w:bCs/>
          <w:i/>
          <w:iCs/>
          <w:sz w:val="28"/>
          <w:szCs w:val="28"/>
          <w:lang w:val="uk-UA"/>
        </w:rPr>
      </w:pPr>
      <w:r w:rsidRPr="0009182B">
        <w:rPr>
          <w:rFonts w:ascii="Times New Roman" w:hAnsi="Times New Roman" w:cs="Times New Roman"/>
          <w:b/>
          <w:bCs/>
          <w:i/>
          <w:iCs/>
          <w:sz w:val="28"/>
          <w:szCs w:val="28"/>
          <w:lang w:val="uk-UA"/>
        </w:rPr>
        <w:t>10.</w:t>
      </w:r>
      <w:r w:rsidRPr="0009182B">
        <w:rPr>
          <w:rFonts w:ascii="Times New Roman" w:hAnsi="Times New Roman" w:cs="Times New Roman"/>
          <w:sz w:val="28"/>
          <w:szCs w:val="28"/>
          <w:lang w:val="uk-UA"/>
        </w:rPr>
        <w:t xml:space="preserve"> </w:t>
      </w:r>
      <w:r w:rsidRPr="0009182B">
        <w:rPr>
          <w:rFonts w:ascii="Times New Roman" w:hAnsi="Times New Roman" w:cs="Times New Roman"/>
          <w:b/>
          <w:bCs/>
          <w:i/>
          <w:iCs/>
          <w:sz w:val="28"/>
          <w:szCs w:val="28"/>
          <w:lang w:val="uk-UA"/>
        </w:rPr>
        <w:t>Об’єктами соціальної політики є:</w:t>
      </w:r>
    </w:p>
    <w:p w14:paraId="5EB475CD" w14:textId="77777777" w:rsidR="0009182B" w:rsidRPr="0009182B" w:rsidRDefault="0009182B" w:rsidP="0009182B">
      <w:pPr>
        <w:spacing w:line="276" w:lineRule="auto"/>
        <w:contextualSpacing/>
        <w:jc w:val="both"/>
        <w:rPr>
          <w:rFonts w:ascii="Times New Roman" w:hAnsi="Times New Roman" w:cs="Times New Roman"/>
          <w:sz w:val="28"/>
          <w:szCs w:val="28"/>
        </w:rPr>
      </w:pPr>
      <w:r w:rsidRPr="0009182B">
        <w:rPr>
          <w:rFonts w:ascii="Times New Roman" w:hAnsi="Times New Roman" w:cs="Times New Roman"/>
          <w:sz w:val="28"/>
          <w:szCs w:val="28"/>
          <w:shd w:val="clear" w:color="auto" w:fill="FFFFFF" w:themeFill="background1"/>
          <w:lang w:val="uk-UA"/>
        </w:rPr>
        <w:t>а)</w:t>
      </w:r>
      <w:r w:rsidRPr="0009182B">
        <w:rPr>
          <w:rFonts w:ascii="Times New Roman" w:hAnsi="Times New Roman" w:cs="Times New Roman"/>
          <w:sz w:val="28"/>
          <w:szCs w:val="28"/>
          <w:lang w:val="uk-UA"/>
        </w:rPr>
        <w:t xml:space="preserve"> сім’я та діти, люди похилого віку; </w:t>
      </w:r>
    </w:p>
    <w:p w14:paraId="4C182718"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lastRenderedPageBreak/>
        <w:t>б)</w:t>
      </w:r>
      <w:r w:rsidRPr="0009182B">
        <w:rPr>
          <w:rFonts w:ascii="Times New Roman" w:hAnsi="Times New Roman" w:cs="Times New Roman"/>
          <w:sz w:val="28"/>
          <w:szCs w:val="28"/>
          <w:lang w:val="uk-UA"/>
        </w:rPr>
        <w:t xml:space="preserve"> територіальні громади; </w:t>
      </w:r>
    </w:p>
    <w:p w14:paraId="55A0AA98" w14:textId="77777777" w:rsidR="0009182B" w:rsidRP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lang w:val="uk-UA"/>
        </w:rPr>
        <w:t xml:space="preserve">в) місцеві державні адміністрації; </w:t>
      </w:r>
    </w:p>
    <w:p w14:paraId="0FBD721F" w14:textId="4EC40501" w:rsidR="0009182B" w:rsidRDefault="0009182B" w:rsidP="0009182B">
      <w:pPr>
        <w:spacing w:line="276" w:lineRule="auto"/>
        <w:contextualSpacing/>
        <w:jc w:val="both"/>
        <w:rPr>
          <w:rFonts w:ascii="Times New Roman" w:hAnsi="Times New Roman" w:cs="Times New Roman"/>
          <w:sz w:val="28"/>
          <w:szCs w:val="28"/>
          <w:lang w:val="uk-UA"/>
        </w:rPr>
      </w:pPr>
      <w:r w:rsidRPr="0009182B">
        <w:rPr>
          <w:rFonts w:ascii="Times New Roman" w:hAnsi="Times New Roman" w:cs="Times New Roman"/>
          <w:sz w:val="28"/>
          <w:szCs w:val="28"/>
          <w:shd w:val="clear" w:color="auto" w:fill="FFFFFF" w:themeFill="background1"/>
          <w:lang w:val="uk-UA"/>
        </w:rPr>
        <w:t>г)</w:t>
      </w:r>
      <w:r w:rsidRPr="0009182B">
        <w:rPr>
          <w:rFonts w:ascii="Times New Roman" w:hAnsi="Times New Roman" w:cs="Times New Roman"/>
          <w:sz w:val="28"/>
          <w:szCs w:val="28"/>
          <w:lang w:val="uk-UA"/>
        </w:rPr>
        <w:t xml:space="preserve"> уразливі категорії населення.</w:t>
      </w:r>
    </w:p>
    <w:p w14:paraId="5100D3F9" w14:textId="27D0E4C7" w:rsidR="00EF7630" w:rsidRDefault="00EF7630" w:rsidP="0009182B">
      <w:pPr>
        <w:spacing w:line="276" w:lineRule="auto"/>
        <w:contextualSpacing/>
        <w:jc w:val="both"/>
        <w:rPr>
          <w:rFonts w:ascii="Times New Roman" w:hAnsi="Times New Roman" w:cs="Times New Roman"/>
          <w:sz w:val="28"/>
          <w:szCs w:val="28"/>
          <w:lang w:val="uk-UA"/>
        </w:rPr>
      </w:pPr>
    </w:p>
    <w:p w14:paraId="6685891E" w14:textId="067B3617" w:rsidR="00EF7630" w:rsidRPr="008B6A16" w:rsidRDefault="00EF7630" w:rsidP="00EF7630">
      <w:pPr>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3. </w:t>
      </w:r>
      <w:r w:rsidRPr="008B6A16">
        <w:rPr>
          <w:rFonts w:ascii="Times New Roman" w:hAnsi="Times New Roman" w:cs="Times New Roman"/>
          <w:b/>
          <w:bCs/>
          <w:sz w:val="26"/>
          <w:szCs w:val="26"/>
          <w:lang w:val="uk-UA"/>
        </w:rPr>
        <w:t>Тематика рефератів:</w:t>
      </w:r>
    </w:p>
    <w:p w14:paraId="2BEA26CE"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13046">
        <w:rPr>
          <w:rFonts w:ascii="Times New Roman" w:hAnsi="Times New Roman" w:cs="Times New Roman"/>
          <w:sz w:val="28"/>
          <w:szCs w:val="28"/>
          <w:lang w:val="uk-UA"/>
        </w:rPr>
        <w:t xml:space="preserve">. Україна – соціальна держава. Правові основи  формування соціальної держави в Україні. </w:t>
      </w:r>
    </w:p>
    <w:p w14:paraId="50DF7DAF"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2. Міжнародні та європейські стандарти соціально-правового захисту громадян.</w:t>
      </w:r>
    </w:p>
    <w:p w14:paraId="28E57C0A"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3. Соціально-правові гарантії соціальної держави щодо забезпечення прав і інтересів людини у  сучасних умовах. </w:t>
      </w:r>
    </w:p>
    <w:p w14:paraId="06D460D5"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4.  Міжнародні акти: універсальне значення для всіх держав у справі захисту прав людини.</w:t>
      </w:r>
    </w:p>
    <w:p w14:paraId="1C936CA6"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5. Загальна декларація прав людини як основний фундамент для визначення, реалізації і захисту прав та законних інтересі людини.</w:t>
      </w:r>
    </w:p>
    <w:p w14:paraId="5EBBE8A8" w14:textId="77777777" w:rsidR="00EF7630" w:rsidRDefault="00EF7630" w:rsidP="00EF7630">
      <w:pPr>
        <w:spacing w:line="276"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6. Міжнародні пакти – основні нормативні документи, в яких сформульовані соціальні стандарти щодо забезпечення і захисту прав людини та основних свобод.</w:t>
      </w:r>
    </w:p>
    <w:p w14:paraId="69D95264"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13046">
        <w:rPr>
          <w:rFonts w:ascii="Times New Roman" w:hAnsi="Times New Roman" w:cs="Times New Roman"/>
          <w:sz w:val="28"/>
          <w:szCs w:val="28"/>
          <w:lang w:val="uk-UA"/>
        </w:rPr>
        <w:t>. Європейська соціальна хартія та її значення для забезпечення соціальних прав.</w:t>
      </w:r>
    </w:p>
    <w:p w14:paraId="513AAC9B"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13046">
        <w:rPr>
          <w:rFonts w:ascii="Times New Roman" w:hAnsi="Times New Roman" w:cs="Times New Roman"/>
          <w:sz w:val="28"/>
          <w:szCs w:val="28"/>
          <w:lang w:val="uk-UA"/>
        </w:rPr>
        <w:t>. Європейські механізми контролю захисту соціальних та економічних прав людини.</w:t>
      </w:r>
    </w:p>
    <w:p w14:paraId="52FC8DD3" w14:textId="77777777" w:rsidR="00EF7630" w:rsidRPr="00A13046" w:rsidRDefault="00EF7630" w:rsidP="00EF7630">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13046">
        <w:rPr>
          <w:rFonts w:ascii="Times New Roman" w:hAnsi="Times New Roman" w:cs="Times New Roman"/>
          <w:sz w:val="28"/>
          <w:szCs w:val="28"/>
          <w:lang w:val="uk-UA"/>
        </w:rPr>
        <w:t>.  Європейський кодекс соціального забезпечення: зміст соціальних стандартів.</w:t>
      </w:r>
    </w:p>
    <w:p w14:paraId="3DD9B77C" w14:textId="134661E2" w:rsidR="00EF7630" w:rsidRDefault="00EF7630" w:rsidP="00EF7630">
      <w:pPr>
        <w:spacing w:line="276"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w:t>
      </w:r>
      <w:r>
        <w:rPr>
          <w:rFonts w:ascii="Times New Roman" w:hAnsi="Times New Roman" w:cs="Times New Roman"/>
          <w:sz w:val="28"/>
          <w:szCs w:val="28"/>
          <w:lang w:val="uk-UA"/>
        </w:rPr>
        <w:t>0</w:t>
      </w:r>
      <w:r w:rsidRPr="00A13046">
        <w:rPr>
          <w:rFonts w:ascii="Times New Roman" w:hAnsi="Times New Roman" w:cs="Times New Roman"/>
          <w:sz w:val="28"/>
          <w:szCs w:val="28"/>
          <w:lang w:val="uk-UA"/>
        </w:rPr>
        <w:t>. Соціальні права в Україні та їх державний захист.</w:t>
      </w:r>
    </w:p>
    <w:p w14:paraId="0E25C7D6" w14:textId="5A702113" w:rsidR="0076158B" w:rsidRDefault="0076158B" w:rsidP="00EF7630">
      <w:pPr>
        <w:spacing w:line="276" w:lineRule="auto"/>
        <w:contextualSpacing/>
        <w:jc w:val="both"/>
        <w:rPr>
          <w:rFonts w:ascii="Times New Roman" w:hAnsi="Times New Roman" w:cs="Times New Roman"/>
          <w:sz w:val="28"/>
          <w:szCs w:val="28"/>
          <w:lang w:val="uk-UA"/>
        </w:rPr>
      </w:pPr>
    </w:p>
    <w:p w14:paraId="3175B23E" w14:textId="48470078" w:rsidR="0076158B" w:rsidRDefault="0076158B" w:rsidP="0076158B">
      <w:pPr>
        <w:spacing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Питання для самоконтролю</w:t>
      </w:r>
      <w:r>
        <w:rPr>
          <w:rFonts w:ascii="Times New Roman" w:eastAsia="Times New Roman" w:hAnsi="Times New Roman" w:cs="Times New Roman"/>
          <w:b/>
          <w:sz w:val="28"/>
          <w:szCs w:val="28"/>
          <w:lang w:val="uk-UA"/>
        </w:rPr>
        <w:t>:</w:t>
      </w:r>
    </w:p>
    <w:p w14:paraId="08AF3A68" w14:textId="5EBAB15E" w:rsidR="0076158B" w:rsidRDefault="0076158B" w:rsidP="007615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1.Які основні напрями державної соціальної політики?</w:t>
      </w:r>
    </w:p>
    <w:p w14:paraId="3B33575D" w14:textId="669AE42C" w:rsidR="0076158B" w:rsidRDefault="0076158B" w:rsidP="007615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Назвіть основні ознаки соціальної держави.</w:t>
      </w:r>
    </w:p>
    <w:p w14:paraId="40D21F03" w14:textId="77777777" w:rsidR="0076158B" w:rsidRDefault="0076158B" w:rsidP="0076158B">
      <w:pPr>
        <w:spacing w:line="360" w:lineRule="auto"/>
        <w:contextualSpacing/>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3. В чому полягають п</w:t>
      </w:r>
      <w:r w:rsidRPr="0076158B">
        <w:rPr>
          <w:rFonts w:ascii="Times New Roman" w:hAnsi="Times New Roman" w:cs="Times New Roman"/>
          <w:sz w:val="28"/>
          <w:szCs w:val="28"/>
          <w:lang w:val="uk-UA"/>
        </w:rPr>
        <w:t>равові основи розвитку соціальної політики в Україні</w:t>
      </w:r>
      <w:r>
        <w:rPr>
          <w:rFonts w:ascii="Times New Roman" w:hAnsi="Times New Roman" w:cs="Times New Roman"/>
          <w:sz w:val="28"/>
          <w:szCs w:val="28"/>
          <w:lang w:val="uk-UA"/>
        </w:rPr>
        <w:t>?</w:t>
      </w:r>
      <w:r w:rsidRPr="0076158B">
        <w:rPr>
          <w:rFonts w:ascii="Times New Roman" w:hAnsi="Times New Roman" w:cs="Times New Roman"/>
          <w:sz w:val="28"/>
          <w:szCs w:val="28"/>
          <w:lang w:val="uk-UA"/>
        </w:rPr>
        <w:t xml:space="preserve"> </w:t>
      </w:r>
      <w:r>
        <w:rPr>
          <w:rFonts w:ascii="Times New Roman" w:hAnsi="Times New Roman" w:cs="Times New Roman"/>
          <w:sz w:val="28"/>
          <w:szCs w:val="28"/>
          <w:lang w:val="uk-UA"/>
        </w:rPr>
        <w:t>4. Яку р</w:t>
      </w:r>
      <w:r w:rsidRPr="0076158B">
        <w:rPr>
          <w:rFonts w:ascii="Times New Roman" w:hAnsi="Times New Roman" w:cs="Times New Roman"/>
          <w:color w:val="333333"/>
          <w:sz w:val="28"/>
          <w:szCs w:val="28"/>
          <w:shd w:val="clear" w:color="auto" w:fill="FFFFFF"/>
          <w:lang w:val="uk-UA"/>
        </w:rPr>
        <w:t xml:space="preserve">оль </w:t>
      </w:r>
      <w:r>
        <w:rPr>
          <w:rFonts w:ascii="Times New Roman" w:hAnsi="Times New Roman" w:cs="Times New Roman"/>
          <w:color w:val="333333"/>
          <w:sz w:val="28"/>
          <w:szCs w:val="28"/>
          <w:shd w:val="clear" w:color="auto" w:fill="FFFFFF"/>
          <w:lang w:val="uk-UA"/>
        </w:rPr>
        <w:t xml:space="preserve">відіграє </w:t>
      </w:r>
      <w:r w:rsidRPr="0076158B">
        <w:rPr>
          <w:rFonts w:ascii="Times New Roman" w:hAnsi="Times New Roman" w:cs="Times New Roman"/>
          <w:color w:val="333333"/>
          <w:sz w:val="28"/>
          <w:szCs w:val="28"/>
          <w:shd w:val="clear" w:color="auto" w:fill="FFFFFF"/>
          <w:lang w:val="uk-UA"/>
        </w:rPr>
        <w:t>Конституці</w:t>
      </w:r>
      <w:r>
        <w:rPr>
          <w:rFonts w:ascii="Times New Roman" w:hAnsi="Times New Roman" w:cs="Times New Roman"/>
          <w:color w:val="333333"/>
          <w:sz w:val="28"/>
          <w:szCs w:val="28"/>
          <w:shd w:val="clear" w:color="auto" w:fill="FFFFFF"/>
          <w:lang w:val="uk-UA"/>
        </w:rPr>
        <w:t>я</w:t>
      </w:r>
      <w:r w:rsidRPr="0076158B">
        <w:rPr>
          <w:rFonts w:ascii="Times New Roman" w:hAnsi="Times New Roman" w:cs="Times New Roman"/>
          <w:color w:val="333333"/>
          <w:sz w:val="28"/>
          <w:szCs w:val="28"/>
          <w:shd w:val="clear" w:color="auto" w:fill="FFFFFF"/>
          <w:lang w:val="uk-UA"/>
        </w:rPr>
        <w:t xml:space="preserve"> України у забезпеченні принципів соціальної солідарності, соціального партнерства та соціальної безпеки громадян</w:t>
      </w:r>
      <w:r>
        <w:rPr>
          <w:rFonts w:ascii="Times New Roman" w:hAnsi="Times New Roman" w:cs="Times New Roman"/>
          <w:color w:val="333333"/>
          <w:sz w:val="28"/>
          <w:szCs w:val="28"/>
          <w:shd w:val="clear" w:color="auto" w:fill="FFFFFF"/>
          <w:lang w:val="uk-UA"/>
        </w:rPr>
        <w:t>?</w:t>
      </w:r>
      <w:r w:rsidRPr="0076158B">
        <w:rPr>
          <w:rFonts w:ascii="Times New Roman" w:hAnsi="Times New Roman" w:cs="Times New Roman"/>
          <w:color w:val="333333"/>
          <w:sz w:val="28"/>
          <w:szCs w:val="28"/>
          <w:shd w:val="clear" w:color="auto" w:fill="FFFFFF"/>
          <w:lang w:val="uk-UA"/>
        </w:rPr>
        <w:t xml:space="preserve"> </w:t>
      </w:r>
    </w:p>
    <w:p w14:paraId="3096C6EC" w14:textId="77777777" w:rsidR="0076158B" w:rsidRDefault="0076158B" w:rsidP="0076158B">
      <w:pPr>
        <w:spacing w:line="360" w:lineRule="auto"/>
        <w:contextualSpacing/>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5. Розкрийте сутність </w:t>
      </w:r>
      <w:r w:rsidRPr="0076158B">
        <w:rPr>
          <w:rFonts w:ascii="Times New Roman" w:hAnsi="Times New Roman" w:cs="Times New Roman"/>
          <w:color w:val="333333"/>
          <w:sz w:val="28"/>
          <w:szCs w:val="28"/>
          <w:shd w:val="clear" w:color="auto" w:fill="FFFFFF"/>
          <w:lang w:val="uk-UA"/>
        </w:rPr>
        <w:t>Концепція соціальної держави в Україні.</w:t>
      </w:r>
      <w:r w:rsidRPr="0076158B">
        <w:rPr>
          <w:rFonts w:ascii="Times New Roman" w:hAnsi="Times New Roman" w:cs="Times New Roman"/>
          <w:sz w:val="28"/>
          <w:szCs w:val="28"/>
          <w:lang w:val="uk-UA"/>
        </w:rPr>
        <w:t xml:space="preserve"> </w:t>
      </w:r>
    </w:p>
    <w:p w14:paraId="31523028" w14:textId="44E18CFF" w:rsidR="0076158B" w:rsidRPr="0076158B" w:rsidRDefault="0076158B" w:rsidP="007615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За якими напрямами розвивається  </w:t>
      </w:r>
      <w:r w:rsidRPr="0076158B">
        <w:rPr>
          <w:rFonts w:ascii="Times New Roman" w:hAnsi="Times New Roman" w:cs="Times New Roman"/>
          <w:sz w:val="28"/>
          <w:szCs w:val="28"/>
          <w:lang w:val="uk-UA"/>
        </w:rPr>
        <w:t>соціальн</w:t>
      </w:r>
      <w:r>
        <w:rPr>
          <w:rFonts w:ascii="Times New Roman" w:hAnsi="Times New Roman" w:cs="Times New Roman"/>
          <w:sz w:val="28"/>
          <w:szCs w:val="28"/>
          <w:lang w:val="uk-UA"/>
        </w:rPr>
        <w:t>а</w:t>
      </w:r>
      <w:r w:rsidRPr="0076158B">
        <w:rPr>
          <w:rFonts w:ascii="Times New Roman" w:hAnsi="Times New Roman" w:cs="Times New Roman"/>
          <w:sz w:val="28"/>
          <w:szCs w:val="28"/>
          <w:lang w:val="uk-UA"/>
        </w:rPr>
        <w:t xml:space="preserve"> сфер</w:t>
      </w:r>
      <w:r>
        <w:rPr>
          <w:rFonts w:ascii="Times New Roman" w:hAnsi="Times New Roman" w:cs="Times New Roman"/>
          <w:sz w:val="28"/>
          <w:szCs w:val="28"/>
          <w:lang w:val="uk-UA"/>
        </w:rPr>
        <w:t>а</w:t>
      </w:r>
      <w:r w:rsidRPr="0076158B">
        <w:rPr>
          <w:rFonts w:ascii="Times New Roman" w:hAnsi="Times New Roman" w:cs="Times New Roman"/>
          <w:sz w:val="28"/>
          <w:szCs w:val="28"/>
          <w:lang w:val="uk-UA"/>
        </w:rPr>
        <w:t xml:space="preserve"> в країнах Є</w:t>
      </w:r>
      <w:r>
        <w:rPr>
          <w:rFonts w:ascii="Times New Roman" w:hAnsi="Times New Roman" w:cs="Times New Roman"/>
          <w:sz w:val="28"/>
          <w:szCs w:val="28"/>
          <w:lang w:val="uk-UA"/>
        </w:rPr>
        <w:t xml:space="preserve">вропейського </w:t>
      </w:r>
      <w:r w:rsidRPr="0076158B">
        <w:rPr>
          <w:rFonts w:ascii="Times New Roman" w:hAnsi="Times New Roman" w:cs="Times New Roman"/>
          <w:sz w:val="28"/>
          <w:szCs w:val="28"/>
          <w:lang w:val="uk-UA"/>
        </w:rPr>
        <w:t>С</w:t>
      </w:r>
      <w:r>
        <w:rPr>
          <w:rFonts w:ascii="Times New Roman" w:hAnsi="Times New Roman" w:cs="Times New Roman"/>
          <w:sz w:val="28"/>
          <w:szCs w:val="28"/>
          <w:lang w:val="uk-UA"/>
        </w:rPr>
        <w:t>оюзу?</w:t>
      </w:r>
    </w:p>
    <w:p w14:paraId="66E9C5B2" w14:textId="5D22A8E0" w:rsidR="0076158B" w:rsidRDefault="0076158B" w:rsidP="0076158B">
      <w:pPr>
        <w:spacing w:line="360" w:lineRule="auto"/>
        <w:contextualSpacing/>
        <w:jc w:val="both"/>
        <w:rPr>
          <w:rFonts w:ascii="Times New Roman" w:eastAsia="Times New Roman" w:hAnsi="Times New Roman" w:cs="Times New Roman"/>
          <w:b/>
          <w:sz w:val="28"/>
          <w:szCs w:val="28"/>
          <w:lang w:val="uk-UA"/>
        </w:rPr>
      </w:pPr>
    </w:p>
    <w:p w14:paraId="21F42F9F" w14:textId="4B63578B" w:rsidR="00EF7630" w:rsidRDefault="00EF7630" w:rsidP="001D4737">
      <w:pPr>
        <w:spacing w:line="360" w:lineRule="auto"/>
        <w:contextualSpacing/>
        <w:jc w:val="both"/>
        <w:rPr>
          <w:rFonts w:ascii="Times New Roman" w:hAnsi="Times New Roman" w:cs="Times New Roman"/>
          <w:b/>
          <w:bCs/>
          <w:i/>
          <w:iCs/>
          <w:sz w:val="28"/>
          <w:szCs w:val="28"/>
          <w:lang w:val="uk-UA"/>
        </w:rPr>
      </w:pPr>
      <w:r w:rsidRPr="001D4737">
        <w:rPr>
          <w:rFonts w:ascii="Times New Roman" w:hAnsi="Times New Roman" w:cs="Times New Roman"/>
          <w:b/>
          <w:bCs/>
          <w:i/>
          <w:iCs/>
          <w:sz w:val="28"/>
          <w:szCs w:val="28"/>
          <w:lang w:val="uk-UA"/>
        </w:rPr>
        <w:lastRenderedPageBreak/>
        <w:t>Тема 2. Правовий статус органів виконавчої влади у соціальній сфері.</w:t>
      </w:r>
    </w:p>
    <w:p w14:paraId="3D224271" w14:textId="4DA8F63B" w:rsidR="001D4737" w:rsidRPr="001D4737" w:rsidRDefault="001D4737" w:rsidP="001D4737">
      <w:pPr>
        <w:spacing w:line="360" w:lineRule="auto"/>
        <w:contextualSpacing/>
        <w:jc w:val="both"/>
        <w:rPr>
          <w:rFonts w:ascii="Times New Roman" w:hAnsi="Times New Roman" w:cs="Times New Roman"/>
          <w:b/>
          <w:bCs/>
          <w:sz w:val="28"/>
          <w:szCs w:val="28"/>
          <w:lang w:val="uk-UA"/>
        </w:rPr>
      </w:pPr>
      <w:r w:rsidRPr="001D4737">
        <w:rPr>
          <w:rFonts w:ascii="Times New Roman" w:hAnsi="Times New Roman" w:cs="Times New Roman"/>
          <w:b/>
          <w:bCs/>
          <w:sz w:val="28"/>
          <w:szCs w:val="28"/>
          <w:lang w:val="uk-UA"/>
        </w:rPr>
        <w:t>План</w:t>
      </w:r>
      <w:r>
        <w:rPr>
          <w:rFonts w:ascii="Times New Roman" w:hAnsi="Times New Roman" w:cs="Times New Roman"/>
          <w:b/>
          <w:bCs/>
          <w:sz w:val="28"/>
          <w:szCs w:val="28"/>
          <w:lang w:val="uk-UA"/>
        </w:rPr>
        <w:t>:</w:t>
      </w:r>
    </w:p>
    <w:p w14:paraId="23505BF4" w14:textId="2C9D7D7D" w:rsidR="001D4737" w:rsidRDefault="001D4737" w:rsidP="001D473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F7630" w:rsidRPr="001D4737">
        <w:rPr>
          <w:rFonts w:ascii="Times New Roman" w:hAnsi="Times New Roman" w:cs="Times New Roman"/>
          <w:sz w:val="28"/>
          <w:szCs w:val="28"/>
          <w:lang w:val="uk-UA"/>
        </w:rPr>
        <w:t>Органи виконавчої влади та їх ознаки. Види органів виконавчої влади.</w:t>
      </w:r>
    </w:p>
    <w:p w14:paraId="2E7DB49B" w14:textId="6771D529" w:rsidR="001D4737" w:rsidRDefault="001D4737" w:rsidP="001D473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F7630" w:rsidRPr="001D4737">
        <w:rPr>
          <w:rFonts w:ascii="Times New Roman" w:hAnsi="Times New Roman" w:cs="Times New Roman"/>
          <w:sz w:val="28"/>
          <w:szCs w:val="28"/>
          <w:lang w:val="uk-UA"/>
        </w:rPr>
        <w:t xml:space="preserve">Принципи діяльності органів виконавчої влади у соціальні сфері. </w:t>
      </w:r>
      <w:r>
        <w:rPr>
          <w:rFonts w:ascii="Times New Roman" w:hAnsi="Times New Roman" w:cs="Times New Roman"/>
          <w:sz w:val="28"/>
          <w:szCs w:val="28"/>
          <w:lang w:val="uk-UA"/>
        </w:rPr>
        <w:t xml:space="preserve">  </w:t>
      </w:r>
    </w:p>
    <w:p w14:paraId="754408D7" w14:textId="77777777" w:rsidR="001D4737" w:rsidRDefault="001D4737" w:rsidP="001D473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F7630" w:rsidRPr="001D4737">
        <w:rPr>
          <w:rFonts w:ascii="Times New Roman" w:hAnsi="Times New Roman" w:cs="Times New Roman"/>
          <w:sz w:val="28"/>
          <w:szCs w:val="28"/>
          <w:lang w:val="uk-UA"/>
        </w:rPr>
        <w:t xml:space="preserve">Вдосконалення організації діяльності та функціонування органів виконавчої влади в соціальній сфері. </w:t>
      </w:r>
    </w:p>
    <w:p w14:paraId="2FD3B5BD" w14:textId="14521933" w:rsidR="00EF7630" w:rsidRPr="001D4737" w:rsidRDefault="001D4737" w:rsidP="001D473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F7630" w:rsidRPr="001D4737">
        <w:rPr>
          <w:rFonts w:ascii="Times New Roman" w:hAnsi="Times New Roman" w:cs="Times New Roman"/>
          <w:sz w:val="28"/>
          <w:szCs w:val="28"/>
          <w:lang w:val="uk-UA"/>
        </w:rPr>
        <w:t>Адміністративно-правове регулювання діяльності суб’єктів формування та реалізації соціальної сфери в зарубіжних державах.</w:t>
      </w:r>
    </w:p>
    <w:p w14:paraId="56B61A6C" w14:textId="77777777" w:rsidR="001D4737" w:rsidRDefault="001D4737" w:rsidP="001D4737">
      <w:pPr>
        <w:spacing w:line="360" w:lineRule="auto"/>
        <w:contextualSpacing/>
        <w:rPr>
          <w:rFonts w:ascii="Times New Roman" w:eastAsia="Times New Roman" w:hAnsi="Times New Roman" w:cs="Times New Roman"/>
          <w:b/>
          <w:sz w:val="28"/>
          <w:szCs w:val="28"/>
          <w:lang w:val="uk-UA"/>
        </w:rPr>
      </w:pPr>
    </w:p>
    <w:p w14:paraId="7AA3C086" w14:textId="4E8EC8B1" w:rsidR="001D4737" w:rsidRPr="00216C08" w:rsidRDefault="001D4737" w:rsidP="001D4737">
      <w:pPr>
        <w:spacing w:line="360" w:lineRule="auto"/>
        <w:contextualSpacing/>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771DC033" w14:textId="30BC7276" w:rsidR="001D4737" w:rsidRPr="00216C08" w:rsidRDefault="001D4737" w:rsidP="001D4737">
      <w:pPr>
        <w:spacing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 xml:space="preserve">1. Скласти термінологічний словник до теми </w:t>
      </w:r>
      <w:r>
        <w:rPr>
          <w:rFonts w:ascii="Times New Roman" w:eastAsia="Times New Roman" w:hAnsi="Times New Roman" w:cs="Times New Roman"/>
          <w:b/>
          <w:sz w:val="28"/>
          <w:szCs w:val="28"/>
          <w:lang w:val="uk-UA"/>
        </w:rPr>
        <w:t>2</w:t>
      </w:r>
      <w:r w:rsidRPr="00216C08">
        <w:rPr>
          <w:rFonts w:ascii="Times New Roman" w:eastAsia="Times New Roman" w:hAnsi="Times New Roman" w:cs="Times New Roman"/>
          <w:b/>
          <w:sz w:val="28"/>
          <w:szCs w:val="28"/>
          <w:lang w:val="uk-UA"/>
        </w:rPr>
        <w:t>.</w:t>
      </w:r>
    </w:p>
    <w:p w14:paraId="4C238AAD" w14:textId="49A3AAA5" w:rsidR="0009182B" w:rsidRDefault="00B10B6E" w:rsidP="0009182B">
      <w:pPr>
        <w:spacing w:line="276" w:lineRule="auto"/>
        <w:contextualSpacing/>
        <w:jc w:val="both"/>
        <w:rPr>
          <w:rFonts w:ascii="Times New Roman" w:hAnsi="Times New Roman" w:cs="Times New Roman"/>
          <w:b/>
          <w:bCs/>
          <w:sz w:val="28"/>
          <w:szCs w:val="28"/>
          <w:lang w:val="uk-UA"/>
        </w:rPr>
      </w:pPr>
      <w:r w:rsidRPr="00B10B6E">
        <w:rPr>
          <w:rFonts w:ascii="Times New Roman" w:hAnsi="Times New Roman" w:cs="Times New Roman"/>
          <w:b/>
          <w:bCs/>
          <w:sz w:val="28"/>
          <w:szCs w:val="28"/>
          <w:lang w:val="uk-UA"/>
        </w:rPr>
        <w:t>2. Тематика рефератів:</w:t>
      </w:r>
    </w:p>
    <w:p w14:paraId="0A4EECAE" w14:textId="77777777" w:rsidR="00B10B6E" w:rsidRPr="00A13046" w:rsidRDefault="00B10B6E" w:rsidP="00B10B6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13046">
        <w:rPr>
          <w:rFonts w:ascii="Times New Roman" w:hAnsi="Times New Roman" w:cs="Times New Roman"/>
          <w:sz w:val="28"/>
          <w:szCs w:val="28"/>
          <w:lang w:val="uk-UA"/>
        </w:rPr>
        <w:t>Правовий статус органів виконавчої влади, здійснюючих соціальну політику.</w:t>
      </w:r>
    </w:p>
    <w:p w14:paraId="10DA96FF" w14:textId="387B884C" w:rsidR="00B10B6E" w:rsidRDefault="00B10B6E" w:rsidP="00B10B6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13046">
        <w:rPr>
          <w:rFonts w:ascii="Times New Roman" w:hAnsi="Times New Roman" w:cs="Times New Roman"/>
          <w:sz w:val="28"/>
          <w:szCs w:val="28"/>
          <w:lang w:val="uk-UA"/>
        </w:rPr>
        <w:t>Правове регулювання діяльності суб’єктів формування та реалізації соціальної політики в контексті євроінтеграційних намірів України.</w:t>
      </w:r>
    </w:p>
    <w:p w14:paraId="7628AD50" w14:textId="48336638" w:rsidR="00C7606B" w:rsidRDefault="00C7606B" w:rsidP="00B10B6E">
      <w:pPr>
        <w:spacing w:line="276" w:lineRule="auto"/>
        <w:contextualSpacing/>
        <w:jc w:val="both"/>
        <w:rPr>
          <w:rFonts w:ascii="Times New Roman" w:hAnsi="Times New Roman" w:cs="Times New Roman"/>
          <w:sz w:val="28"/>
          <w:szCs w:val="28"/>
          <w:lang w:val="uk-UA"/>
        </w:rPr>
      </w:pPr>
    </w:p>
    <w:p w14:paraId="26D6678A" w14:textId="2CDF6890" w:rsidR="00B10B6E" w:rsidRDefault="00B10B6E" w:rsidP="0009182B">
      <w:pPr>
        <w:spacing w:line="276" w:lineRule="auto"/>
        <w:contextualSpacing/>
        <w:jc w:val="both"/>
        <w:rPr>
          <w:rFonts w:ascii="Times New Roman" w:hAnsi="Times New Roman" w:cs="Times New Roman"/>
          <w:b/>
          <w:bCs/>
          <w:i/>
          <w:iCs/>
          <w:sz w:val="28"/>
          <w:szCs w:val="28"/>
          <w:lang w:val="uk-UA"/>
        </w:rPr>
      </w:pPr>
    </w:p>
    <w:p w14:paraId="11BB316F" w14:textId="5317F517" w:rsidR="00B10B6E" w:rsidRDefault="00B10B6E" w:rsidP="00841F4C">
      <w:pPr>
        <w:spacing w:line="360"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Питання для самоконтролю:</w:t>
      </w:r>
    </w:p>
    <w:p w14:paraId="714D9D62" w14:textId="4813BA99" w:rsidR="00B10B6E" w:rsidRDefault="00B10B6E" w:rsidP="00841F4C">
      <w:pPr>
        <w:spacing w:line="360" w:lineRule="auto"/>
        <w:contextualSpacing/>
        <w:jc w:val="both"/>
        <w:rPr>
          <w:rFonts w:ascii="Times New Roman" w:hAnsi="Times New Roman" w:cs="Times New Roman"/>
          <w:sz w:val="28"/>
          <w:szCs w:val="28"/>
          <w:lang w:val="uk-UA"/>
        </w:rPr>
      </w:pPr>
      <w:r w:rsidRPr="00B10B6E">
        <w:rPr>
          <w:rFonts w:ascii="Times New Roman" w:hAnsi="Times New Roman" w:cs="Times New Roman"/>
          <w:sz w:val="28"/>
          <w:szCs w:val="28"/>
          <w:lang w:val="uk-UA"/>
        </w:rPr>
        <w:t>1.</w:t>
      </w:r>
      <w:r>
        <w:rPr>
          <w:rFonts w:ascii="Times New Roman" w:hAnsi="Times New Roman" w:cs="Times New Roman"/>
          <w:sz w:val="28"/>
          <w:szCs w:val="28"/>
          <w:lang w:val="uk-UA"/>
        </w:rPr>
        <w:t>Які державні органи здійснюють управління соціальною політикою?</w:t>
      </w:r>
    </w:p>
    <w:p w14:paraId="37EA590C" w14:textId="5A5ADC38" w:rsidR="00B10B6E" w:rsidRDefault="00B10B6E" w:rsidP="00841F4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Назвіть види органів виконавчої влади, які здійснюють соціальну політику?</w:t>
      </w:r>
    </w:p>
    <w:p w14:paraId="07311C29" w14:textId="77777777" w:rsidR="00B10B6E" w:rsidRDefault="00B10B6E" w:rsidP="00841F4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За якими критеріями розрізняють органи виконавчої влади, які здійснюють соціальну політику?</w:t>
      </w:r>
    </w:p>
    <w:p w14:paraId="592247E0" w14:textId="35A5BF45" w:rsidR="00B10B6E" w:rsidRDefault="00B10B6E" w:rsidP="00841F4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10B6E">
        <w:rPr>
          <w:rFonts w:ascii="Times New Roman" w:hAnsi="Times New Roman" w:cs="Times New Roman"/>
          <w:sz w:val="28"/>
          <w:szCs w:val="28"/>
          <w:lang w:val="uk-UA"/>
        </w:rPr>
        <w:t xml:space="preserve">Які </w:t>
      </w:r>
      <w:r>
        <w:rPr>
          <w:rFonts w:ascii="Times New Roman" w:hAnsi="Times New Roman" w:cs="Times New Roman"/>
          <w:sz w:val="28"/>
          <w:szCs w:val="28"/>
          <w:lang w:val="uk-UA"/>
        </w:rPr>
        <w:t>нормативно-правові</w:t>
      </w:r>
      <w:r w:rsidRPr="00B10B6E">
        <w:rPr>
          <w:rFonts w:ascii="Times New Roman" w:hAnsi="Times New Roman" w:cs="Times New Roman"/>
          <w:sz w:val="28"/>
          <w:szCs w:val="28"/>
          <w:lang w:val="uk-UA"/>
        </w:rPr>
        <w:t xml:space="preserve"> акти</w:t>
      </w:r>
      <w:r>
        <w:rPr>
          <w:rFonts w:ascii="Times New Roman" w:hAnsi="Times New Roman" w:cs="Times New Roman"/>
          <w:sz w:val="28"/>
          <w:szCs w:val="28"/>
          <w:lang w:val="uk-UA"/>
        </w:rPr>
        <w:t xml:space="preserve"> регулюють діяльність органів виконавчої влади в соціальній сфері?</w:t>
      </w:r>
    </w:p>
    <w:p w14:paraId="63380D90" w14:textId="32D3F78A" w:rsidR="00841F4C" w:rsidRPr="00B10B6E" w:rsidRDefault="00841F4C" w:rsidP="00841F4C">
      <w:pPr>
        <w:spacing w:line="360" w:lineRule="auto"/>
        <w:contextualSpacing/>
        <w:jc w:val="both"/>
        <w:rPr>
          <w:rFonts w:ascii="Times New Roman" w:hAnsi="Times New Roman" w:cs="Times New Roman"/>
          <w:b/>
          <w:bCs/>
          <w:sz w:val="26"/>
          <w:szCs w:val="26"/>
          <w:lang w:val="uk-UA"/>
        </w:rPr>
      </w:pPr>
      <w:r>
        <w:rPr>
          <w:rFonts w:ascii="Times New Roman" w:hAnsi="Times New Roman" w:cs="Times New Roman"/>
          <w:sz w:val="28"/>
          <w:szCs w:val="28"/>
          <w:lang w:val="uk-UA"/>
        </w:rPr>
        <w:t>4. Назвіть основні напрями у</w:t>
      </w:r>
      <w:r w:rsidRPr="00B10B6E">
        <w:rPr>
          <w:rFonts w:ascii="Times New Roman" w:hAnsi="Times New Roman" w:cs="Times New Roman"/>
          <w:sz w:val="28"/>
          <w:szCs w:val="28"/>
          <w:lang w:val="uk-UA"/>
        </w:rPr>
        <w:t>досконалення правового регулювання діяльності суб’єктів формування та реалізації соціальної сфери в контексті</w:t>
      </w:r>
      <w:r>
        <w:rPr>
          <w:rFonts w:ascii="Times New Roman" w:hAnsi="Times New Roman" w:cs="Times New Roman"/>
          <w:sz w:val="28"/>
          <w:szCs w:val="28"/>
          <w:lang w:val="uk-UA"/>
        </w:rPr>
        <w:t xml:space="preserve"> </w:t>
      </w:r>
      <w:r w:rsidRPr="00B10B6E">
        <w:rPr>
          <w:rFonts w:ascii="Times New Roman" w:hAnsi="Times New Roman" w:cs="Times New Roman"/>
          <w:sz w:val="28"/>
          <w:szCs w:val="28"/>
          <w:lang w:val="uk-UA"/>
        </w:rPr>
        <w:t>євроінтеграційних намірів України.</w:t>
      </w:r>
    </w:p>
    <w:p w14:paraId="32A79CD3" w14:textId="77777777" w:rsidR="00841F4C" w:rsidRPr="00B10B6E" w:rsidRDefault="00841F4C" w:rsidP="00841F4C">
      <w:pPr>
        <w:spacing w:line="360" w:lineRule="auto"/>
        <w:contextualSpacing/>
        <w:jc w:val="both"/>
        <w:rPr>
          <w:rFonts w:ascii="Times New Roman" w:hAnsi="Times New Roman" w:cs="Times New Roman"/>
          <w:sz w:val="28"/>
          <w:szCs w:val="28"/>
          <w:lang w:val="uk-UA"/>
        </w:rPr>
      </w:pPr>
    </w:p>
    <w:p w14:paraId="1AA99F71" w14:textId="77777777" w:rsidR="00B10B6E" w:rsidRPr="00B10B6E" w:rsidRDefault="00B10B6E" w:rsidP="0009182B">
      <w:pPr>
        <w:spacing w:line="276" w:lineRule="auto"/>
        <w:contextualSpacing/>
        <w:jc w:val="both"/>
        <w:rPr>
          <w:rFonts w:ascii="Times New Roman" w:hAnsi="Times New Roman" w:cs="Times New Roman"/>
          <w:b/>
          <w:bCs/>
          <w:sz w:val="28"/>
          <w:szCs w:val="28"/>
          <w:lang w:val="uk-UA"/>
        </w:rPr>
      </w:pPr>
    </w:p>
    <w:p w14:paraId="47A97384" w14:textId="77777777" w:rsidR="001A32D4" w:rsidRDefault="001A32D4" w:rsidP="001A32D4">
      <w:pPr>
        <w:spacing w:line="360" w:lineRule="auto"/>
        <w:contextualSpacing/>
        <w:jc w:val="both"/>
        <w:rPr>
          <w:rFonts w:ascii="Times New Roman" w:hAnsi="Times New Roman" w:cs="Times New Roman"/>
          <w:b/>
          <w:bCs/>
          <w:i/>
          <w:iCs/>
          <w:sz w:val="28"/>
          <w:szCs w:val="28"/>
          <w:lang w:val="uk-UA"/>
        </w:rPr>
      </w:pPr>
    </w:p>
    <w:p w14:paraId="7A64F3D4" w14:textId="77777777" w:rsidR="001A32D4" w:rsidRDefault="001A32D4" w:rsidP="001A32D4">
      <w:pPr>
        <w:spacing w:line="360" w:lineRule="auto"/>
        <w:contextualSpacing/>
        <w:jc w:val="both"/>
        <w:rPr>
          <w:rFonts w:ascii="Times New Roman" w:hAnsi="Times New Roman" w:cs="Times New Roman"/>
          <w:b/>
          <w:bCs/>
          <w:i/>
          <w:iCs/>
          <w:sz w:val="28"/>
          <w:szCs w:val="28"/>
          <w:lang w:val="uk-UA"/>
        </w:rPr>
      </w:pPr>
    </w:p>
    <w:p w14:paraId="7EAEFD5B" w14:textId="4AC172FB" w:rsidR="00486320" w:rsidRPr="001A32D4" w:rsidRDefault="00486320" w:rsidP="001A32D4">
      <w:pPr>
        <w:spacing w:line="360" w:lineRule="auto"/>
        <w:contextualSpacing/>
        <w:jc w:val="both"/>
        <w:rPr>
          <w:rFonts w:ascii="Times New Roman" w:hAnsi="Times New Roman" w:cs="Times New Roman"/>
          <w:sz w:val="28"/>
          <w:szCs w:val="28"/>
          <w:lang w:val="uk-UA"/>
        </w:rPr>
      </w:pPr>
      <w:r w:rsidRPr="001A32D4">
        <w:rPr>
          <w:rFonts w:ascii="Times New Roman" w:hAnsi="Times New Roman" w:cs="Times New Roman"/>
          <w:b/>
          <w:bCs/>
          <w:i/>
          <w:iCs/>
          <w:sz w:val="28"/>
          <w:szCs w:val="28"/>
          <w:lang w:val="uk-UA"/>
        </w:rPr>
        <w:lastRenderedPageBreak/>
        <w:t>Тема 3.</w:t>
      </w:r>
      <w:r w:rsidRPr="001A32D4">
        <w:rPr>
          <w:rFonts w:ascii="Arial" w:hAnsi="Arial" w:cs="Arial"/>
          <w:b/>
          <w:bCs/>
          <w:i/>
          <w:iCs/>
          <w:color w:val="000000"/>
          <w:sz w:val="28"/>
          <w:szCs w:val="28"/>
          <w:shd w:val="clear" w:color="auto" w:fill="FFFFFF"/>
          <w:lang w:val="uk-UA"/>
        </w:rPr>
        <w:t xml:space="preserve"> </w:t>
      </w:r>
      <w:r w:rsidRPr="001A32D4">
        <w:rPr>
          <w:rFonts w:ascii="Times New Roman" w:hAnsi="Times New Roman" w:cs="Times New Roman"/>
          <w:b/>
          <w:bCs/>
          <w:i/>
          <w:iCs/>
          <w:color w:val="000000"/>
          <w:sz w:val="28"/>
          <w:szCs w:val="28"/>
          <w:shd w:val="clear" w:color="auto" w:fill="FFFFFF"/>
          <w:lang w:val="uk-UA"/>
        </w:rPr>
        <w:t>Правов</w:t>
      </w:r>
      <w:r w:rsidR="001A32D4" w:rsidRPr="001A32D4">
        <w:rPr>
          <w:rFonts w:ascii="Times New Roman" w:hAnsi="Times New Roman" w:cs="Times New Roman"/>
          <w:b/>
          <w:bCs/>
          <w:i/>
          <w:iCs/>
          <w:color w:val="000000"/>
          <w:sz w:val="28"/>
          <w:szCs w:val="28"/>
          <w:shd w:val="clear" w:color="auto" w:fill="FFFFFF"/>
          <w:lang w:val="uk-UA"/>
        </w:rPr>
        <w:t>і</w:t>
      </w:r>
      <w:r w:rsidRPr="001A32D4">
        <w:rPr>
          <w:rFonts w:ascii="Times New Roman" w:hAnsi="Times New Roman" w:cs="Times New Roman"/>
          <w:b/>
          <w:bCs/>
          <w:i/>
          <w:iCs/>
          <w:color w:val="000000"/>
          <w:sz w:val="28"/>
          <w:szCs w:val="28"/>
          <w:shd w:val="clear" w:color="auto" w:fill="FFFFFF"/>
          <w:lang w:val="uk-UA"/>
        </w:rPr>
        <w:t xml:space="preserve"> </w:t>
      </w:r>
      <w:r w:rsidR="001A32D4" w:rsidRPr="001A32D4">
        <w:rPr>
          <w:rFonts w:ascii="Times New Roman" w:hAnsi="Times New Roman" w:cs="Times New Roman"/>
          <w:b/>
          <w:bCs/>
          <w:i/>
          <w:iCs/>
          <w:color w:val="000000"/>
          <w:sz w:val="28"/>
          <w:szCs w:val="28"/>
          <w:shd w:val="clear" w:color="auto" w:fill="FFFFFF"/>
          <w:lang w:val="uk-UA"/>
        </w:rPr>
        <w:t xml:space="preserve">механізми розвитку </w:t>
      </w:r>
      <w:r w:rsidRPr="001A32D4">
        <w:rPr>
          <w:rFonts w:ascii="Times New Roman" w:hAnsi="Times New Roman" w:cs="Times New Roman"/>
          <w:b/>
          <w:bCs/>
          <w:i/>
          <w:iCs/>
          <w:color w:val="000000"/>
          <w:sz w:val="28"/>
          <w:szCs w:val="28"/>
          <w:shd w:val="clear" w:color="auto" w:fill="FFFFFF"/>
          <w:lang w:val="uk-UA"/>
        </w:rPr>
        <w:t xml:space="preserve">соціально-трудових відносин в Україні.  </w:t>
      </w:r>
      <w:r w:rsidR="001A32D4" w:rsidRPr="001A32D4">
        <w:rPr>
          <w:rFonts w:ascii="Times New Roman" w:hAnsi="Times New Roman" w:cs="Times New Roman"/>
          <w:b/>
          <w:bCs/>
          <w:i/>
          <w:iCs/>
          <w:color w:val="000000"/>
          <w:sz w:val="28"/>
          <w:szCs w:val="28"/>
          <w:shd w:val="clear" w:color="auto" w:fill="FFFFFF"/>
          <w:lang w:val="uk-UA"/>
        </w:rPr>
        <w:t xml:space="preserve"> </w:t>
      </w:r>
    </w:p>
    <w:p w14:paraId="508BF26D" w14:textId="0C57A542" w:rsidR="00B00660" w:rsidRPr="001A32D4" w:rsidRDefault="00B00660" w:rsidP="001A32D4">
      <w:pPr>
        <w:spacing w:line="360" w:lineRule="auto"/>
        <w:contextualSpacing/>
        <w:jc w:val="both"/>
        <w:rPr>
          <w:rFonts w:ascii="Times New Roman" w:hAnsi="Times New Roman" w:cs="Times New Roman"/>
          <w:b/>
          <w:bCs/>
          <w:color w:val="000000"/>
          <w:sz w:val="28"/>
          <w:szCs w:val="28"/>
          <w:shd w:val="clear" w:color="auto" w:fill="FFFFFF"/>
          <w:lang w:val="uk-UA"/>
        </w:rPr>
      </w:pPr>
      <w:r w:rsidRPr="001A32D4">
        <w:rPr>
          <w:rFonts w:ascii="Times New Roman" w:hAnsi="Times New Roman" w:cs="Times New Roman"/>
          <w:b/>
          <w:bCs/>
          <w:color w:val="000000"/>
          <w:sz w:val="28"/>
          <w:szCs w:val="28"/>
          <w:shd w:val="clear" w:color="auto" w:fill="FFFFFF"/>
          <w:lang w:val="uk-UA"/>
        </w:rPr>
        <w:t>План:</w:t>
      </w:r>
    </w:p>
    <w:p w14:paraId="57307223" w14:textId="77777777" w:rsidR="00B00660" w:rsidRPr="001A32D4" w:rsidRDefault="00B00660" w:rsidP="001A32D4">
      <w:pPr>
        <w:spacing w:line="360" w:lineRule="auto"/>
        <w:contextualSpacing/>
        <w:jc w:val="both"/>
        <w:rPr>
          <w:rFonts w:ascii="Times New Roman" w:hAnsi="Times New Roman" w:cs="Times New Roman"/>
          <w:color w:val="000000"/>
          <w:sz w:val="28"/>
          <w:szCs w:val="28"/>
          <w:shd w:val="clear" w:color="auto" w:fill="FFFFFF"/>
          <w:lang w:val="uk-UA"/>
        </w:rPr>
      </w:pPr>
      <w:r w:rsidRPr="001A32D4">
        <w:rPr>
          <w:rFonts w:ascii="Times New Roman" w:hAnsi="Times New Roman" w:cs="Times New Roman"/>
          <w:color w:val="000000"/>
          <w:sz w:val="28"/>
          <w:szCs w:val="28"/>
          <w:shd w:val="clear" w:color="auto" w:fill="FFFFFF"/>
          <w:lang w:val="uk-UA"/>
        </w:rPr>
        <w:t xml:space="preserve">1. Організаційно-правові механізми розвитку соціально-трудових відносин в Україні. </w:t>
      </w:r>
    </w:p>
    <w:p w14:paraId="5BAABDE5" w14:textId="77777777" w:rsidR="00B00660" w:rsidRPr="001A32D4" w:rsidRDefault="00B00660" w:rsidP="001A32D4">
      <w:pPr>
        <w:spacing w:line="360" w:lineRule="auto"/>
        <w:contextualSpacing/>
        <w:jc w:val="both"/>
        <w:rPr>
          <w:rFonts w:ascii="Times New Roman" w:hAnsi="Times New Roman" w:cs="Times New Roman"/>
          <w:color w:val="000000"/>
          <w:sz w:val="28"/>
          <w:szCs w:val="28"/>
          <w:shd w:val="clear" w:color="auto" w:fill="FFFFFF"/>
          <w:lang w:val="uk-UA"/>
        </w:rPr>
      </w:pPr>
      <w:r w:rsidRPr="001A32D4">
        <w:rPr>
          <w:rFonts w:ascii="Times New Roman" w:hAnsi="Times New Roman" w:cs="Times New Roman"/>
          <w:color w:val="000000"/>
          <w:sz w:val="28"/>
          <w:szCs w:val="28"/>
          <w:shd w:val="clear" w:color="auto" w:fill="FFFFFF"/>
          <w:lang w:val="uk-UA"/>
        </w:rPr>
        <w:t>2. Суб’єкти соціально-трудових відносин.</w:t>
      </w:r>
      <w:r w:rsidRPr="001A32D4">
        <w:rPr>
          <w:rFonts w:ascii="Arial" w:hAnsi="Arial" w:cs="Arial"/>
          <w:color w:val="000000"/>
          <w:sz w:val="28"/>
          <w:szCs w:val="28"/>
          <w:shd w:val="clear" w:color="auto" w:fill="FFFFFF"/>
          <w:lang w:val="uk-UA"/>
        </w:rPr>
        <w:t xml:space="preserve"> </w:t>
      </w:r>
      <w:r w:rsidRPr="001A32D4">
        <w:rPr>
          <w:rFonts w:ascii="Times New Roman" w:hAnsi="Times New Roman" w:cs="Times New Roman"/>
          <w:color w:val="000000"/>
          <w:sz w:val="28"/>
          <w:szCs w:val="28"/>
          <w:shd w:val="clear" w:color="auto" w:fill="FFFFFF"/>
          <w:lang w:val="uk-UA"/>
        </w:rPr>
        <w:t xml:space="preserve">Роботодавці та їхні об'єднання в системі соціально-трудових відносин. Наймані працівники та їхні представницькі органи в системі соціально-трудових відносин. Держава як суб'єкт соціально-трудових відносин. </w:t>
      </w:r>
    </w:p>
    <w:p w14:paraId="29FB1EC7" w14:textId="6B6DD8C1" w:rsidR="00486320" w:rsidRDefault="00B00660" w:rsidP="001A32D4">
      <w:pPr>
        <w:spacing w:line="360" w:lineRule="auto"/>
        <w:contextualSpacing/>
        <w:jc w:val="both"/>
        <w:rPr>
          <w:rFonts w:ascii="Times New Roman" w:hAnsi="Times New Roman" w:cs="Times New Roman"/>
          <w:color w:val="000000"/>
          <w:sz w:val="28"/>
          <w:szCs w:val="28"/>
          <w:shd w:val="clear" w:color="auto" w:fill="FFFFFF"/>
          <w:lang w:val="uk-UA"/>
        </w:rPr>
      </w:pPr>
      <w:r w:rsidRPr="001A32D4">
        <w:rPr>
          <w:rFonts w:ascii="Times New Roman" w:hAnsi="Times New Roman" w:cs="Times New Roman"/>
          <w:color w:val="000000"/>
          <w:sz w:val="28"/>
          <w:szCs w:val="28"/>
          <w:shd w:val="clear" w:color="auto" w:fill="FFFFFF"/>
          <w:lang w:val="uk-UA"/>
        </w:rPr>
        <w:t>3. Соціальне партнерство: сутність, значення, форми.</w:t>
      </w:r>
    </w:p>
    <w:p w14:paraId="70214811" w14:textId="47D69A01" w:rsidR="00FB201E" w:rsidRDefault="00FB201E" w:rsidP="001A32D4">
      <w:pPr>
        <w:spacing w:line="360" w:lineRule="auto"/>
        <w:contextualSpacing/>
        <w:jc w:val="both"/>
        <w:rPr>
          <w:rFonts w:ascii="Times New Roman" w:hAnsi="Times New Roman" w:cs="Times New Roman"/>
          <w:color w:val="000000"/>
          <w:sz w:val="28"/>
          <w:szCs w:val="28"/>
          <w:shd w:val="clear" w:color="auto" w:fill="FFFFFF"/>
          <w:lang w:val="uk-UA"/>
        </w:rPr>
      </w:pPr>
    </w:p>
    <w:p w14:paraId="19241065" w14:textId="77777777" w:rsidR="00FB201E" w:rsidRPr="00216C08" w:rsidRDefault="00FB201E" w:rsidP="00FB201E">
      <w:pPr>
        <w:spacing w:line="360" w:lineRule="auto"/>
        <w:contextualSpacing/>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1795AC04" w14:textId="640C70B5" w:rsidR="00FB201E" w:rsidRDefault="00FB201E" w:rsidP="00FB201E">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Pr="00FB201E">
        <w:rPr>
          <w:rFonts w:ascii="Times New Roman" w:eastAsia="Times New Roman" w:hAnsi="Times New Roman" w:cs="Times New Roman"/>
          <w:b/>
          <w:sz w:val="28"/>
          <w:szCs w:val="28"/>
          <w:lang w:val="uk-UA"/>
        </w:rPr>
        <w:t>Скласти термінологічний словник до теми 3.</w:t>
      </w:r>
    </w:p>
    <w:p w14:paraId="1CFCB203" w14:textId="77777777" w:rsidR="00FB201E" w:rsidRDefault="00FB201E" w:rsidP="00FB201E">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 Задачі:</w:t>
      </w:r>
    </w:p>
    <w:p w14:paraId="34A0CE40" w14:textId="77777777" w:rsidR="00FB201E" w:rsidRDefault="00FB201E" w:rsidP="00FB201E">
      <w:pPr>
        <w:spacing w:line="360" w:lineRule="auto"/>
        <w:contextualSpacing/>
        <w:jc w:val="both"/>
        <w:rPr>
          <w:rFonts w:ascii="Times New Roman" w:hAnsi="Times New Roman" w:cs="Times New Roman"/>
          <w:i/>
          <w:iCs/>
          <w:sz w:val="28"/>
          <w:szCs w:val="28"/>
          <w:lang w:val="uk-UA"/>
        </w:rPr>
      </w:pPr>
      <w:r w:rsidRPr="00FB201E">
        <w:rPr>
          <w:rFonts w:ascii="Times New Roman" w:eastAsia="Times New Roman" w:hAnsi="Times New Roman" w:cs="Times New Roman"/>
          <w:bCs/>
          <w:sz w:val="28"/>
          <w:szCs w:val="28"/>
          <w:lang w:val="uk-UA"/>
        </w:rPr>
        <w:t>1.</w:t>
      </w:r>
      <w:r>
        <w:rPr>
          <w:rFonts w:ascii="Times New Roman" w:eastAsia="Times New Roman" w:hAnsi="Times New Roman" w:cs="Times New Roman"/>
          <w:b/>
          <w:sz w:val="28"/>
          <w:szCs w:val="28"/>
          <w:lang w:val="uk-UA"/>
        </w:rPr>
        <w:t xml:space="preserve"> </w:t>
      </w:r>
      <w:r w:rsidR="001A32D4" w:rsidRPr="0060660A">
        <w:rPr>
          <w:rFonts w:ascii="Times New Roman" w:hAnsi="Times New Roman" w:cs="Times New Roman"/>
          <w:sz w:val="28"/>
          <w:szCs w:val="28"/>
          <w:lang w:val="uk-UA"/>
        </w:rPr>
        <w:t>Інженери П</w:t>
      </w:r>
      <w:r>
        <w:rPr>
          <w:rFonts w:ascii="Times New Roman" w:hAnsi="Times New Roman" w:cs="Times New Roman"/>
          <w:sz w:val="28"/>
          <w:szCs w:val="28"/>
          <w:lang w:val="uk-UA"/>
        </w:rPr>
        <w:t xml:space="preserve">. </w:t>
      </w:r>
      <w:r w:rsidR="001A32D4" w:rsidRPr="0060660A">
        <w:rPr>
          <w:rFonts w:ascii="Times New Roman" w:hAnsi="Times New Roman" w:cs="Times New Roman"/>
          <w:sz w:val="28"/>
          <w:szCs w:val="28"/>
          <w:lang w:val="uk-UA"/>
        </w:rPr>
        <w:t xml:space="preserve"> і К</w:t>
      </w:r>
      <w:r>
        <w:rPr>
          <w:rFonts w:ascii="Times New Roman" w:hAnsi="Times New Roman" w:cs="Times New Roman"/>
          <w:sz w:val="28"/>
          <w:szCs w:val="28"/>
          <w:lang w:val="uk-UA"/>
        </w:rPr>
        <w:t>.</w:t>
      </w:r>
      <w:r w:rsidR="001A32D4" w:rsidRPr="0060660A">
        <w:rPr>
          <w:rFonts w:ascii="Times New Roman" w:hAnsi="Times New Roman" w:cs="Times New Roman"/>
          <w:sz w:val="28"/>
          <w:szCs w:val="28"/>
          <w:lang w:val="uk-UA"/>
        </w:rPr>
        <w:t>, які працювали в одному відділі, звернулися до юриста за консультацією. У зв’язку зі скороченням штату хтось з них має залишитися на роботі. Петров має вищу освіту та безперервний стаж роботи за фахом. Ключко має таку ж саму освіту, певний стаж роботи і утримує трьох неповнолітніх</w:t>
      </w:r>
      <w:r w:rsidR="001A32D4" w:rsidRPr="0060660A">
        <w:rPr>
          <w:rFonts w:ascii="Times New Roman" w:hAnsi="Times New Roman" w:cs="Times New Roman"/>
          <w:spacing w:val="-4"/>
          <w:sz w:val="28"/>
          <w:szCs w:val="28"/>
          <w:lang w:val="uk-UA"/>
        </w:rPr>
        <w:t xml:space="preserve"> </w:t>
      </w:r>
      <w:r w:rsidR="001A32D4" w:rsidRPr="0060660A">
        <w:rPr>
          <w:rFonts w:ascii="Times New Roman" w:hAnsi="Times New Roman" w:cs="Times New Roman"/>
          <w:sz w:val="28"/>
          <w:szCs w:val="28"/>
          <w:lang w:val="uk-UA"/>
        </w:rPr>
        <w:t>дітей.</w:t>
      </w:r>
      <w:r w:rsidR="001A32D4">
        <w:rPr>
          <w:rFonts w:ascii="Times New Roman" w:hAnsi="Times New Roman" w:cs="Times New Roman"/>
          <w:sz w:val="28"/>
          <w:szCs w:val="28"/>
          <w:lang w:val="uk-UA"/>
        </w:rPr>
        <w:t xml:space="preserve"> </w:t>
      </w:r>
      <w:r w:rsidR="001A32D4" w:rsidRPr="0060660A">
        <w:rPr>
          <w:rFonts w:ascii="Times New Roman" w:hAnsi="Times New Roman" w:cs="Times New Roman"/>
          <w:i/>
          <w:iCs/>
          <w:sz w:val="28"/>
          <w:szCs w:val="28"/>
          <w:lang w:val="uk-UA"/>
        </w:rPr>
        <w:t>Яку відповідь повинен дати ним юрист?</w:t>
      </w:r>
    </w:p>
    <w:p w14:paraId="13806B4D" w14:textId="33D919CE" w:rsidR="001A32D4" w:rsidRPr="00FB201E" w:rsidRDefault="00FB201E" w:rsidP="00FB201E">
      <w:pPr>
        <w:spacing w:line="360" w:lineRule="auto"/>
        <w:contextualSpacing/>
        <w:jc w:val="both"/>
        <w:rPr>
          <w:rFonts w:ascii="Times New Roman" w:eastAsia="Times New Roman" w:hAnsi="Times New Roman" w:cs="Times New Roman"/>
          <w:b/>
          <w:sz w:val="28"/>
          <w:szCs w:val="28"/>
          <w:lang w:val="uk-UA"/>
        </w:rPr>
      </w:pPr>
      <w:r w:rsidRPr="00FB201E">
        <w:rPr>
          <w:rFonts w:ascii="Times New Roman" w:hAnsi="Times New Roman" w:cs="Times New Roman"/>
          <w:sz w:val="28"/>
          <w:szCs w:val="28"/>
          <w:lang w:val="uk-UA"/>
        </w:rPr>
        <w:t xml:space="preserve">2. </w:t>
      </w:r>
      <w:r w:rsidR="001A32D4" w:rsidRPr="00FB201E">
        <w:rPr>
          <w:rFonts w:ascii="Times New Roman" w:hAnsi="Times New Roman" w:cs="Times New Roman"/>
          <w:sz w:val="28"/>
          <w:szCs w:val="28"/>
          <w:lang w:val="uk-UA"/>
        </w:rPr>
        <w:t>Ч</w:t>
      </w:r>
      <w:r w:rsidR="00967445">
        <w:rPr>
          <w:rFonts w:ascii="Times New Roman" w:hAnsi="Times New Roman" w:cs="Times New Roman"/>
          <w:sz w:val="28"/>
          <w:szCs w:val="28"/>
          <w:lang w:val="uk-UA"/>
        </w:rPr>
        <w:t>.</w:t>
      </w:r>
      <w:r w:rsidR="001A32D4" w:rsidRPr="00FB201E">
        <w:rPr>
          <w:rFonts w:ascii="Times New Roman" w:hAnsi="Times New Roman" w:cs="Times New Roman"/>
          <w:sz w:val="28"/>
          <w:szCs w:val="28"/>
          <w:lang w:val="uk-UA"/>
        </w:rPr>
        <w:t>, яка працювала інженером 12 років, була попереджена про звільнення у зв’язку зі скороченням штату. Вона заперечувала, тому що</w:t>
      </w:r>
      <w:r w:rsidR="001A32D4" w:rsidRPr="00FB201E">
        <w:rPr>
          <w:rFonts w:ascii="Times New Roman" w:hAnsi="Times New Roman" w:cs="Times New Roman"/>
          <w:spacing w:val="18"/>
          <w:sz w:val="28"/>
          <w:szCs w:val="28"/>
          <w:lang w:val="uk-UA"/>
        </w:rPr>
        <w:t xml:space="preserve"> </w:t>
      </w:r>
      <w:r w:rsidR="001A32D4" w:rsidRPr="00FB201E">
        <w:rPr>
          <w:rFonts w:ascii="Times New Roman" w:hAnsi="Times New Roman" w:cs="Times New Roman"/>
          <w:sz w:val="28"/>
          <w:szCs w:val="28"/>
          <w:lang w:val="uk-UA"/>
        </w:rPr>
        <w:t xml:space="preserve">вона навчається у вищому навчальному закладі, має на утриманні двох малолітніх дітей, а залишений на роботі </w:t>
      </w:r>
      <w:r w:rsidR="00967445">
        <w:rPr>
          <w:rFonts w:ascii="Times New Roman" w:hAnsi="Times New Roman" w:cs="Times New Roman"/>
          <w:sz w:val="28"/>
          <w:szCs w:val="28"/>
          <w:lang w:val="uk-UA"/>
        </w:rPr>
        <w:t>М.</w:t>
      </w:r>
      <w:r w:rsidR="001A32D4" w:rsidRPr="00FB201E">
        <w:rPr>
          <w:rFonts w:ascii="Times New Roman" w:hAnsi="Times New Roman" w:cs="Times New Roman"/>
          <w:sz w:val="28"/>
          <w:szCs w:val="28"/>
          <w:lang w:val="uk-UA"/>
        </w:rPr>
        <w:t xml:space="preserve"> працює тільки один рік, самотній і має дисциплінарне стягнення. Як треба вирішити справу?</w:t>
      </w:r>
    </w:p>
    <w:p w14:paraId="034E111B" w14:textId="1CE2D917" w:rsidR="001A32D4" w:rsidRPr="0060660A" w:rsidRDefault="00967445" w:rsidP="00FB201E">
      <w:pPr>
        <w:widowControl w:val="0"/>
        <w:tabs>
          <w:tab w:val="left" w:pos="437"/>
        </w:tabs>
        <w:autoSpaceDE w:val="0"/>
        <w:autoSpaceDN w:val="0"/>
        <w:spacing w:after="0" w:line="360" w:lineRule="auto"/>
        <w:ind w:right="130"/>
        <w:contextualSpacing/>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3. </w:t>
      </w:r>
      <w:r w:rsidR="001A32D4" w:rsidRPr="0060660A">
        <w:rPr>
          <w:rFonts w:ascii="Times New Roman" w:hAnsi="Times New Roman" w:cs="Times New Roman"/>
          <w:sz w:val="28"/>
          <w:szCs w:val="28"/>
          <w:lang w:val="uk-UA"/>
        </w:rPr>
        <w:t>За появу на роботі у нетверезому стані Г</w:t>
      </w:r>
      <w:r>
        <w:rPr>
          <w:rFonts w:ascii="Times New Roman" w:hAnsi="Times New Roman" w:cs="Times New Roman"/>
          <w:sz w:val="28"/>
          <w:szCs w:val="28"/>
          <w:lang w:val="uk-UA"/>
        </w:rPr>
        <w:t>.</w:t>
      </w:r>
      <w:r w:rsidR="001A32D4" w:rsidRPr="0060660A">
        <w:rPr>
          <w:rFonts w:ascii="Times New Roman" w:hAnsi="Times New Roman" w:cs="Times New Roman"/>
          <w:sz w:val="28"/>
          <w:szCs w:val="28"/>
          <w:lang w:val="uk-UA"/>
        </w:rPr>
        <w:t xml:space="preserve"> перенесли чергову відпустку на зимовий час і позбавили його премії. Через два тижні він знову з’явився на роботі у нетверезому стані. Його було звільнено за систематичне порушення трудової дисципліни на підставі п. 3 ст. 40 КЗпП. Г</w:t>
      </w:r>
      <w:r>
        <w:rPr>
          <w:rFonts w:ascii="Times New Roman" w:hAnsi="Times New Roman" w:cs="Times New Roman"/>
          <w:sz w:val="28"/>
          <w:szCs w:val="28"/>
          <w:lang w:val="uk-UA"/>
        </w:rPr>
        <w:t>.</w:t>
      </w:r>
      <w:r w:rsidR="001A32D4" w:rsidRPr="0060660A">
        <w:rPr>
          <w:rFonts w:ascii="Times New Roman" w:hAnsi="Times New Roman" w:cs="Times New Roman"/>
          <w:sz w:val="28"/>
          <w:szCs w:val="28"/>
          <w:lang w:val="uk-UA"/>
        </w:rPr>
        <w:t xml:space="preserve"> звернувся до суду з позовом про поновлення його на</w:t>
      </w:r>
      <w:r w:rsidR="001A32D4" w:rsidRPr="0060660A">
        <w:rPr>
          <w:rFonts w:ascii="Times New Roman" w:hAnsi="Times New Roman" w:cs="Times New Roman"/>
          <w:spacing w:val="-7"/>
          <w:sz w:val="28"/>
          <w:szCs w:val="28"/>
          <w:lang w:val="uk-UA"/>
        </w:rPr>
        <w:t xml:space="preserve"> </w:t>
      </w:r>
      <w:r w:rsidR="001A32D4" w:rsidRPr="0060660A">
        <w:rPr>
          <w:rFonts w:ascii="Times New Roman" w:hAnsi="Times New Roman" w:cs="Times New Roman"/>
          <w:sz w:val="28"/>
          <w:szCs w:val="28"/>
          <w:lang w:val="uk-UA"/>
        </w:rPr>
        <w:t>роботі.</w:t>
      </w:r>
      <w:r w:rsidR="001A32D4">
        <w:rPr>
          <w:rFonts w:ascii="Times New Roman" w:hAnsi="Times New Roman" w:cs="Times New Roman"/>
          <w:sz w:val="28"/>
          <w:szCs w:val="28"/>
          <w:lang w:val="uk-UA"/>
        </w:rPr>
        <w:t xml:space="preserve"> </w:t>
      </w:r>
      <w:r w:rsidR="001A32D4" w:rsidRPr="0060660A">
        <w:rPr>
          <w:rFonts w:ascii="Times New Roman" w:hAnsi="Times New Roman" w:cs="Times New Roman"/>
          <w:i/>
          <w:iCs/>
          <w:sz w:val="28"/>
          <w:szCs w:val="28"/>
          <w:lang w:val="uk-UA"/>
        </w:rPr>
        <w:t>Яке рішення повинен винести суд?</w:t>
      </w:r>
    </w:p>
    <w:p w14:paraId="5357611C" w14:textId="532ED248" w:rsidR="001A32D4" w:rsidRPr="0060660A" w:rsidRDefault="00967445" w:rsidP="00FB201E">
      <w:pPr>
        <w:widowControl w:val="0"/>
        <w:tabs>
          <w:tab w:val="left" w:pos="437"/>
        </w:tabs>
        <w:autoSpaceDE w:val="0"/>
        <w:autoSpaceDN w:val="0"/>
        <w:spacing w:after="0" w:line="360" w:lineRule="auto"/>
        <w:ind w:right="13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1A32D4" w:rsidRPr="0060660A">
        <w:rPr>
          <w:rFonts w:ascii="Times New Roman" w:hAnsi="Times New Roman" w:cs="Times New Roman"/>
          <w:sz w:val="28"/>
          <w:szCs w:val="28"/>
          <w:lang w:val="uk-UA"/>
        </w:rPr>
        <w:t>С</w:t>
      </w:r>
      <w:r>
        <w:rPr>
          <w:rFonts w:ascii="Times New Roman" w:hAnsi="Times New Roman" w:cs="Times New Roman"/>
          <w:sz w:val="28"/>
          <w:szCs w:val="28"/>
          <w:lang w:val="uk-UA"/>
        </w:rPr>
        <w:t>.</w:t>
      </w:r>
      <w:r w:rsidR="001A32D4" w:rsidRPr="0060660A">
        <w:rPr>
          <w:rFonts w:ascii="Times New Roman" w:hAnsi="Times New Roman" w:cs="Times New Roman"/>
          <w:sz w:val="28"/>
          <w:szCs w:val="28"/>
          <w:lang w:val="uk-UA"/>
        </w:rPr>
        <w:t xml:space="preserve"> хворіла чотири місяці і три дні. Її було звільнено за п. 5 ст. 40 КЗпП України. У позовній заяві про поновлення на роботу вона повідомила, що є </w:t>
      </w:r>
      <w:r w:rsidR="001A32D4" w:rsidRPr="0060660A">
        <w:rPr>
          <w:rFonts w:ascii="Times New Roman" w:hAnsi="Times New Roman" w:cs="Times New Roman"/>
          <w:sz w:val="28"/>
          <w:szCs w:val="28"/>
          <w:lang w:val="uk-UA"/>
        </w:rPr>
        <w:lastRenderedPageBreak/>
        <w:t>єдиним працездатним членом сім’ї, на її утриманні знаходиться двоє неповнолітніх</w:t>
      </w:r>
      <w:r w:rsidR="001A32D4" w:rsidRPr="0060660A">
        <w:rPr>
          <w:rFonts w:ascii="Times New Roman" w:hAnsi="Times New Roman" w:cs="Times New Roman"/>
          <w:spacing w:val="-4"/>
          <w:sz w:val="28"/>
          <w:szCs w:val="28"/>
          <w:lang w:val="uk-UA"/>
        </w:rPr>
        <w:t xml:space="preserve"> </w:t>
      </w:r>
      <w:r w:rsidR="001A32D4" w:rsidRPr="0060660A">
        <w:rPr>
          <w:rFonts w:ascii="Times New Roman" w:hAnsi="Times New Roman" w:cs="Times New Roman"/>
          <w:sz w:val="28"/>
          <w:szCs w:val="28"/>
          <w:lang w:val="uk-UA"/>
        </w:rPr>
        <w:t>дітей.</w:t>
      </w:r>
      <w:r w:rsidR="001A32D4">
        <w:rPr>
          <w:rFonts w:ascii="Times New Roman" w:hAnsi="Times New Roman" w:cs="Times New Roman"/>
          <w:sz w:val="28"/>
          <w:szCs w:val="28"/>
          <w:lang w:val="uk-UA"/>
        </w:rPr>
        <w:t xml:space="preserve"> </w:t>
      </w:r>
      <w:r w:rsidR="001A32D4" w:rsidRPr="0060660A">
        <w:rPr>
          <w:rFonts w:ascii="Times New Roman" w:hAnsi="Times New Roman" w:cs="Times New Roman"/>
          <w:i/>
          <w:iCs/>
          <w:sz w:val="28"/>
          <w:szCs w:val="28"/>
          <w:lang w:val="uk-UA"/>
        </w:rPr>
        <w:t>Як повинен вирішити справу суд?</w:t>
      </w:r>
    </w:p>
    <w:p w14:paraId="730DEE18" w14:textId="712E8899" w:rsidR="001A32D4" w:rsidRPr="0060660A" w:rsidRDefault="007B499B" w:rsidP="007B499B">
      <w:pPr>
        <w:widowControl w:val="0"/>
        <w:tabs>
          <w:tab w:val="left" w:pos="440"/>
        </w:tabs>
        <w:autoSpaceDE w:val="0"/>
        <w:autoSpaceDN w:val="0"/>
        <w:spacing w:after="0" w:line="360" w:lineRule="auto"/>
        <w:ind w:right="13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1A32D4" w:rsidRPr="0060660A">
        <w:rPr>
          <w:rFonts w:ascii="Times New Roman" w:hAnsi="Times New Roman" w:cs="Times New Roman"/>
          <w:sz w:val="28"/>
          <w:szCs w:val="28"/>
          <w:lang w:val="uk-UA"/>
        </w:rPr>
        <w:t>Завідуюча дитячою поліклінікою А</w:t>
      </w:r>
      <w:r>
        <w:rPr>
          <w:rFonts w:ascii="Times New Roman" w:hAnsi="Times New Roman" w:cs="Times New Roman"/>
          <w:sz w:val="28"/>
          <w:szCs w:val="28"/>
          <w:lang w:val="uk-UA"/>
        </w:rPr>
        <w:t>.</w:t>
      </w:r>
      <w:r w:rsidR="001A32D4" w:rsidRPr="0060660A">
        <w:rPr>
          <w:rFonts w:ascii="Times New Roman" w:hAnsi="Times New Roman" w:cs="Times New Roman"/>
          <w:sz w:val="28"/>
          <w:szCs w:val="28"/>
          <w:lang w:val="uk-UA"/>
        </w:rPr>
        <w:t xml:space="preserve"> грубо поводилася з хворими дітьми та їх батьками. На неодноразові скарги головний лікар заходів не вживав. Про це було надруковано у місцевій газеті. А</w:t>
      </w:r>
      <w:r>
        <w:rPr>
          <w:rFonts w:ascii="Times New Roman" w:hAnsi="Times New Roman" w:cs="Times New Roman"/>
          <w:sz w:val="28"/>
          <w:szCs w:val="28"/>
          <w:lang w:val="uk-UA"/>
        </w:rPr>
        <w:t>.</w:t>
      </w:r>
      <w:r w:rsidR="001A32D4" w:rsidRPr="0060660A">
        <w:rPr>
          <w:rFonts w:ascii="Times New Roman" w:hAnsi="Times New Roman" w:cs="Times New Roman"/>
          <w:sz w:val="28"/>
          <w:szCs w:val="28"/>
          <w:lang w:val="uk-UA"/>
        </w:rPr>
        <w:t xml:space="preserve"> була звільнена за ст. 45 КЗпП України. Вона звернулась з позовом до</w:t>
      </w:r>
      <w:r w:rsidR="001A32D4" w:rsidRPr="0060660A">
        <w:rPr>
          <w:rFonts w:ascii="Times New Roman" w:hAnsi="Times New Roman" w:cs="Times New Roman"/>
          <w:spacing w:val="-21"/>
          <w:sz w:val="28"/>
          <w:szCs w:val="28"/>
          <w:lang w:val="uk-UA"/>
        </w:rPr>
        <w:t xml:space="preserve"> </w:t>
      </w:r>
      <w:r w:rsidR="001A32D4" w:rsidRPr="0060660A">
        <w:rPr>
          <w:rFonts w:ascii="Times New Roman" w:hAnsi="Times New Roman" w:cs="Times New Roman"/>
          <w:sz w:val="28"/>
          <w:szCs w:val="28"/>
          <w:lang w:val="uk-UA"/>
        </w:rPr>
        <w:t>суду.</w:t>
      </w:r>
      <w:r w:rsidR="001A32D4">
        <w:rPr>
          <w:rFonts w:ascii="Times New Roman" w:hAnsi="Times New Roman" w:cs="Times New Roman"/>
          <w:sz w:val="28"/>
          <w:szCs w:val="28"/>
          <w:lang w:val="uk-UA"/>
        </w:rPr>
        <w:t xml:space="preserve"> </w:t>
      </w:r>
      <w:r w:rsidR="001A32D4" w:rsidRPr="0060660A">
        <w:rPr>
          <w:rFonts w:ascii="Times New Roman" w:hAnsi="Times New Roman" w:cs="Times New Roman"/>
          <w:i/>
          <w:iCs/>
          <w:sz w:val="28"/>
          <w:szCs w:val="28"/>
          <w:lang w:val="uk-UA"/>
        </w:rPr>
        <w:t>Яке рішення повинен прийняти суд?</w:t>
      </w:r>
    </w:p>
    <w:p w14:paraId="78DD3DB0" w14:textId="77777777" w:rsidR="007B499B" w:rsidRDefault="007B499B" w:rsidP="00FB201E">
      <w:pPr>
        <w:pStyle w:val="a6"/>
        <w:spacing w:line="360" w:lineRule="auto"/>
        <w:contextualSpacing/>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5. </w:t>
      </w:r>
      <w:r w:rsidR="001A32D4" w:rsidRPr="0060660A">
        <w:rPr>
          <w:rFonts w:ascii="Times New Roman" w:hAnsi="Times New Roman" w:cs="Times New Roman"/>
          <w:sz w:val="28"/>
          <w:szCs w:val="28"/>
          <w:lang w:val="uk-UA"/>
        </w:rPr>
        <w:t xml:space="preserve">Громадянин, за фахом інженер-будівельник, зібрав з своїх знайомих бригаду будівельників та очоливши її, уклав письмовий договір з дачним кооперативом “СМЕРЕКА” на будівництво дачних будинків. </w:t>
      </w:r>
      <w:r w:rsidR="001A32D4" w:rsidRPr="0060660A">
        <w:rPr>
          <w:rFonts w:ascii="Times New Roman" w:hAnsi="Times New Roman" w:cs="Times New Roman"/>
          <w:i/>
          <w:iCs/>
          <w:sz w:val="28"/>
          <w:szCs w:val="28"/>
          <w:lang w:val="uk-UA"/>
        </w:rPr>
        <w:t>Хто в даному випадку є суб’єктами трудового права України?</w:t>
      </w:r>
    </w:p>
    <w:p w14:paraId="5A947C7A" w14:textId="0B042527" w:rsidR="007B499B" w:rsidRPr="001A32D4" w:rsidRDefault="007B499B" w:rsidP="007B499B">
      <w:pPr>
        <w:spacing w:line="360" w:lineRule="auto"/>
        <w:contextualSpacing/>
        <w:rPr>
          <w:rFonts w:ascii="Times New Roman" w:hAnsi="Times New Roman" w:cs="Times New Roman"/>
          <w:b/>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 xml:space="preserve">3. </w:t>
      </w:r>
      <w:r w:rsidRPr="001A32D4">
        <w:rPr>
          <w:rFonts w:ascii="Times New Roman" w:hAnsi="Times New Roman" w:cs="Times New Roman"/>
          <w:b/>
          <w:bCs/>
          <w:color w:val="000000"/>
          <w:sz w:val="28"/>
          <w:szCs w:val="28"/>
          <w:shd w:val="clear" w:color="auto" w:fill="FFFFFF"/>
          <w:lang w:val="uk-UA"/>
        </w:rPr>
        <w:t>Тематика рефератів:</w:t>
      </w:r>
    </w:p>
    <w:p w14:paraId="0D7831C2" w14:textId="77777777" w:rsidR="007B499B" w:rsidRPr="001A32D4" w:rsidRDefault="007B499B" w:rsidP="007B499B">
      <w:pPr>
        <w:spacing w:line="360" w:lineRule="auto"/>
        <w:contextualSpacing/>
        <w:jc w:val="both"/>
        <w:rPr>
          <w:rFonts w:ascii="Times New Roman" w:hAnsi="Times New Roman" w:cs="Times New Roman"/>
          <w:sz w:val="28"/>
          <w:szCs w:val="28"/>
          <w:lang w:val="uk-UA"/>
        </w:rPr>
      </w:pPr>
      <w:r w:rsidRPr="001A32D4">
        <w:rPr>
          <w:rFonts w:ascii="Times New Roman" w:hAnsi="Times New Roman" w:cs="Times New Roman"/>
          <w:sz w:val="28"/>
          <w:szCs w:val="28"/>
          <w:lang w:val="uk-UA"/>
        </w:rPr>
        <w:t>1. Нормативно-правове регулювання соціально-трудових відносин в Україні.</w:t>
      </w:r>
    </w:p>
    <w:p w14:paraId="5719A65C" w14:textId="77777777" w:rsidR="007B499B" w:rsidRPr="001A32D4" w:rsidRDefault="007B499B" w:rsidP="007B499B">
      <w:pPr>
        <w:spacing w:line="360" w:lineRule="auto"/>
        <w:contextualSpacing/>
        <w:jc w:val="both"/>
        <w:rPr>
          <w:rFonts w:ascii="Times New Roman" w:hAnsi="Times New Roman" w:cs="Times New Roman"/>
          <w:sz w:val="28"/>
          <w:szCs w:val="28"/>
          <w:lang w:val="uk-UA"/>
        </w:rPr>
      </w:pPr>
      <w:r w:rsidRPr="001A32D4">
        <w:rPr>
          <w:rFonts w:ascii="Times New Roman" w:hAnsi="Times New Roman" w:cs="Times New Roman"/>
          <w:sz w:val="28"/>
          <w:szCs w:val="28"/>
          <w:lang w:val="uk-UA"/>
        </w:rPr>
        <w:t>2. Конституційно-правові гарантії соціально-трудових прав громадян.</w:t>
      </w:r>
    </w:p>
    <w:p w14:paraId="0E0FEAD2" w14:textId="77777777" w:rsidR="007B499B" w:rsidRPr="001A32D4" w:rsidRDefault="007B499B" w:rsidP="007B499B">
      <w:pPr>
        <w:spacing w:line="360" w:lineRule="auto"/>
        <w:contextualSpacing/>
        <w:jc w:val="both"/>
        <w:rPr>
          <w:rFonts w:ascii="Times New Roman" w:hAnsi="Times New Roman" w:cs="Times New Roman"/>
          <w:sz w:val="28"/>
          <w:szCs w:val="28"/>
          <w:lang w:val="uk-UA"/>
        </w:rPr>
      </w:pPr>
      <w:r w:rsidRPr="001A32D4">
        <w:rPr>
          <w:rFonts w:ascii="Times New Roman" w:hAnsi="Times New Roman" w:cs="Times New Roman"/>
          <w:sz w:val="28"/>
          <w:szCs w:val="28"/>
          <w:lang w:val="uk-UA"/>
        </w:rPr>
        <w:t>3. Кодекс законів про працю в Україні та його значення в регулюванні трудових прав громадян.</w:t>
      </w:r>
    </w:p>
    <w:p w14:paraId="13B03423" w14:textId="77777777" w:rsidR="007B499B" w:rsidRPr="001A32D4" w:rsidRDefault="007B499B" w:rsidP="007B499B">
      <w:pPr>
        <w:spacing w:line="360" w:lineRule="auto"/>
        <w:contextualSpacing/>
        <w:jc w:val="both"/>
        <w:rPr>
          <w:rFonts w:ascii="Times New Roman" w:hAnsi="Times New Roman" w:cs="Times New Roman"/>
          <w:sz w:val="28"/>
          <w:szCs w:val="28"/>
          <w:lang w:val="uk-UA"/>
        </w:rPr>
      </w:pPr>
      <w:r w:rsidRPr="001A32D4">
        <w:rPr>
          <w:rFonts w:ascii="Times New Roman" w:hAnsi="Times New Roman" w:cs="Times New Roman"/>
          <w:sz w:val="28"/>
          <w:szCs w:val="28"/>
          <w:lang w:val="uk-UA"/>
        </w:rPr>
        <w:t>4. Міжнародний досвід регулювання трудових відносин.</w:t>
      </w:r>
    </w:p>
    <w:p w14:paraId="69CCDEE1" w14:textId="77777777" w:rsidR="007B499B" w:rsidRPr="001A32D4" w:rsidRDefault="007B499B" w:rsidP="007B499B">
      <w:pPr>
        <w:spacing w:line="360" w:lineRule="auto"/>
        <w:contextualSpacing/>
        <w:jc w:val="both"/>
        <w:rPr>
          <w:rFonts w:ascii="Times New Roman" w:hAnsi="Times New Roman" w:cs="Times New Roman"/>
          <w:color w:val="000000"/>
          <w:sz w:val="28"/>
          <w:szCs w:val="28"/>
          <w:shd w:val="clear" w:color="auto" w:fill="FFFFFF"/>
          <w:lang w:val="uk-UA"/>
        </w:rPr>
      </w:pPr>
      <w:r w:rsidRPr="001A32D4">
        <w:rPr>
          <w:rFonts w:ascii="Times New Roman" w:hAnsi="Times New Roman" w:cs="Times New Roman"/>
          <w:sz w:val="28"/>
          <w:szCs w:val="28"/>
          <w:lang w:val="uk-UA"/>
        </w:rPr>
        <w:t xml:space="preserve">5. </w:t>
      </w:r>
      <w:r w:rsidRPr="001A32D4">
        <w:rPr>
          <w:rFonts w:ascii="Times New Roman" w:hAnsi="Times New Roman" w:cs="Times New Roman"/>
          <w:color w:val="000000"/>
          <w:sz w:val="28"/>
          <w:szCs w:val="28"/>
          <w:shd w:val="clear" w:color="auto" w:fill="FFFFFF"/>
          <w:lang w:val="uk-UA"/>
        </w:rPr>
        <w:t>Міжнародна організація праці та її вплив на розвиток соціально-трудових відносин у світі.</w:t>
      </w:r>
    </w:p>
    <w:p w14:paraId="738F5878" w14:textId="77777777" w:rsidR="007B499B" w:rsidRPr="001A32D4" w:rsidRDefault="007B499B" w:rsidP="007B499B">
      <w:pPr>
        <w:spacing w:line="360" w:lineRule="auto"/>
        <w:contextualSpacing/>
        <w:jc w:val="both"/>
        <w:rPr>
          <w:rFonts w:ascii="Times New Roman" w:hAnsi="Times New Roman" w:cs="Times New Roman"/>
          <w:color w:val="000000"/>
          <w:sz w:val="28"/>
          <w:szCs w:val="28"/>
          <w:shd w:val="clear" w:color="auto" w:fill="FFFFFF"/>
          <w:lang w:val="uk-UA"/>
        </w:rPr>
      </w:pPr>
      <w:r w:rsidRPr="001A32D4">
        <w:rPr>
          <w:rFonts w:ascii="Times New Roman" w:hAnsi="Times New Roman" w:cs="Times New Roman"/>
          <w:color w:val="000000"/>
          <w:sz w:val="28"/>
          <w:szCs w:val="28"/>
          <w:shd w:val="clear" w:color="auto" w:fill="FFFFFF"/>
          <w:lang w:val="uk-UA"/>
        </w:rPr>
        <w:t>6. Забезпечення зайнятості у країнах Європейського Союзу.</w:t>
      </w:r>
    </w:p>
    <w:p w14:paraId="5D41E1A9" w14:textId="77777777" w:rsidR="007B499B" w:rsidRPr="001A32D4" w:rsidRDefault="007B499B" w:rsidP="007B499B">
      <w:pPr>
        <w:spacing w:line="360" w:lineRule="auto"/>
        <w:contextualSpacing/>
        <w:jc w:val="both"/>
        <w:rPr>
          <w:rFonts w:ascii="Times New Roman" w:hAnsi="Times New Roman" w:cs="Times New Roman"/>
          <w:color w:val="000000"/>
          <w:sz w:val="28"/>
          <w:szCs w:val="28"/>
          <w:shd w:val="clear" w:color="auto" w:fill="FFFFFF"/>
          <w:lang w:val="uk-UA"/>
        </w:rPr>
      </w:pPr>
      <w:r w:rsidRPr="001A32D4">
        <w:rPr>
          <w:rFonts w:ascii="Times New Roman" w:hAnsi="Times New Roman" w:cs="Times New Roman"/>
          <w:color w:val="000000"/>
          <w:sz w:val="28"/>
          <w:szCs w:val="28"/>
          <w:shd w:val="clear" w:color="auto" w:fill="FFFFFF"/>
          <w:lang w:val="uk-UA"/>
        </w:rPr>
        <w:t>7. Правове регулювання забезпечення зайнятості в Україні.</w:t>
      </w:r>
    </w:p>
    <w:p w14:paraId="437B0A27" w14:textId="77777777" w:rsidR="007B499B" w:rsidRDefault="007B499B" w:rsidP="007B499B">
      <w:pPr>
        <w:spacing w:line="276" w:lineRule="auto"/>
        <w:contextualSpacing/>
        <w:jc w:val="both"/>
        <w:rPr>
          <w:rFonts w:ascii="Times New Roman" w:hAnsi="Times New Roman" w:cs="Times New Roman"/>
          <w:color w:val="000000"/>
          <w:sz w:val="28"/>
          <w:szCs w:val="28"/>
          <w:shd w:val="clear" w:color="auto" w:fill="FFFFFF"/>
          <w:lang w:val="uk-UA"/>
        </w:rPr>
      </w:pPr>
    </w:p>
    <w:p w14:paraId="66916B66" w14:textId="08232418" w:rsidR="007B499B" w:rsidRPr="00FF1A68" w:rsidRDefault="007B499B" w:rsidP="00D44D53">
      <w:pPr>
        <w:pStyle w:val="a6"/>
        <w:spacing w:line="360" w:lineRule="auto"/>
        <w:contextualSpacing/>
        <w:jc w:val="both"/>
        <w:rPr>
          <w:rFonts w:ascii="Times New Roman" w:hAnsi="Times New Roman" w:cs="Times New Roman"/>
          <w:i/>
          <w:iCs/>
          <w:sz w:val="28"/>
          <w:szCs w:val="28"/>
          <w:lang w:val="uk-UA"/>
        </w:rPr>
      </w:pPr>
      <w:r w:rsidRPr="007B499B">
        <w:rPr>
          <w:rFonts w:ascii="Times New Roman" w:hAnsi="Times New Roman" w:cs="Times New Roman"/>
          <w:b/>
          <w:bCs/>
          <w:sz w:val="28"/>
          <w:szCs w:val="28"/>
          <w:lang w:val="uk-UA"/>
        </w:rPr>
        <w:t>Питання для самоконтролю:</w:t>
      </w:r>
    </w:p>
    <w:p w14:paraId="269E2FC5" w14:textId="77777777" w:rsidR="00FF1A68" w:rsidRDefault="00FF1A68" w:rsidP="00D44D53">
      <w:pPr>
        <w:spacing w:line="360" w:lineRule="auto"/>
        <w:contextualSpacing/>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1.Чому т</w:t>
      </w:r>
      <w:r w:rsidR="00B00660" w:rsidRPr="00FF1A68">
        <w:rPr>
          <w:rFonts w:ascii="Times New Roman" w:hAnsi="Times New Roman" w:cs="Times New Roman"/>
          <w:color w:val="000000"/>
          <w:sz w:val="28"/>
          <w:szCs w:val="28"/>
          <w:shd w:val="clear" w:color="auto" w:fill="FFFFFF"/>
          <w:lang w:val="uk-UA"/>
        </w:rPr>
        <w:t xml:space="preserve">рудовий договір </w:t>
      </w:r>
      <w:r>
        <w:rPr>
          <w:rFonts w:ascii="Times New Roman" w:hAnsi="Times New Roman" w:cs="Times New Roman"/>
          <w:color w:val="000000"/>
          <w:sz w:val="28"/>
          <w:szCs w:val="28"/>
          <w:shd w:val="clear" w:color="auto" w:fill="FFFFFF"/>
          <w:lang w:val="uk-UA"/>
        </w:rPr>
        <w:t xml:space="preserve">є </w:t>
      </w:r>
      <w:r w:rsidR="00B00660" w:rsidRPr="00FF1A68">
        <w:rPr>
          <w:rFonts w:ascii="Times New Roman" w:hAnsi="Times New Roman" w:cs="Times New Roman"/>
          <w:color w:val="000000"/>
          <w:sz w:val="28"/>
          <w:szCs w:val="28"/>
          <w:shd w:val="clear" w:color="auto" w:fill="FFFFFF"/>
          <w:lang w:val="uk-UA"/>
        </w:rPr>
        <w:t>основ</w:t>
      </w:r>
      <w:r>
        <w:rPr>
          <w:rFonts w:ascii="Times New Roman" w:hAnsi="Times New Roman" w:cs="Times New Roman"/>
          <w:color w:val="000000"/>
          <w:sz w:val="28"/>
          <w:szCs w:val="28"/>
          <w:shd w:val="clear" w:color="auto" w:fill="FFFFFF"/>
          <w:lang w:val="uk-UA"/>
        </w:rPr>
        <w:t>ою</w:t>
      </w:r>
      <w:r w:rsidR="00B00660" w:rsidRPr="00FF1A68">
        <w:rPr>
          <w:rFonts w:ascii="Times New Roman" w:hAnsi="Times New Roman" w:cs="Times New Roman"/>
          <w:color w:val="000000"/>
          <w:sz w:val="28"/>
          <w:szCs w:val="28"/>
          <w:shd w:val="clear" w:color="auto" w:fill="FFFFFF"/>
          <w:lang w:val="uk-UA"/>
        </w:rPr>
        <w:t xml:space="preserve"> формування трудових відносин</w:t>
      </w:r>
      <w:r>
        <w:rPr>
          <w:rFonts w:ascii="Times New Roman" w:hAnsi="Times New Roman" w:cs="Times New Roman"/>
          <w:color w:val="000000"/>
          <w:sz w:val="28"/>
          <w:szCs w:val="28"/>
          <w:shd w:val="clear" w:color="auto" w:fill="FFFFFF"/>
          <w:lang w:val="uk-UA"/>
        </w:rPr>
        <w:t>?</w:t>
      </w:r>
      <w:r w:rsidR="00B00660" w:rsidRPr="00FF1A68">
        <w:rPr>
          <w:rFonts w:ascii="Times New Roman" w:hAnsi="Times New Roman" w:cs="Times New Roman"/>
          <w:color w:val="000000"/>
          <w:sz w:val="28"/>
          <w:szCs w:val="28"/>
          <w:shd w:val="clear" w:color="auto" w:fill="FFFFFF"/>
          <w:lang w:val="uk-UA"/>
        </w:rPr>
        <w:t xml:space="preserve"> </w:t>
      </w:r>
    </w:p>
    <w:p w14:paraId="3A133700" w14:textId="77777777" w:rsidR="00FF1A68" w:rsidRDefault="00FF1A68" w:rsidP="00D44D53">
      <w:pPr>
        <w:spacing w:line="360" w:lineRule="auto"/>
        <w:contextualSpacing/>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 Розкрийте зміст</w:t>
      </w:r>
      <w:r w:rsidR="00B00660" w:rsidRPr="00FF1A68">
        <w:rPr>
          <w:rFonts w:ascii="Times New Roman" w:hAnsi="Times New Roman" w:cs="Times New Roman"/>
          <w:color w:val="000000"/>
          <w:sz w:val="28"/>
          <w:szCs w:val="28"/>
          <w:shd w:val="clear" w:color="auto" w:fill="FFFFFF"/>
          <w:lang w:val="uk-UA"/>
        </w:rPr>
        <w:t xml:space="preserve"> трудового договору</w:t>
      </w:r>
      <w:r>
        <w:rPr>
          <w:rFonts w:ascii="Times New Roman" w:hAnsi="Times New Roman" w:cs="Times New Roman"/>
          <w:color w:val="000000"/>
          <w:sz w:val="28"/>
          <w:szCs w:val="28"/>
          <w:shd w:val="clear" w:color="auto" w:fill="FFFFFF"/>
          <w:lang w:val="uk-UA"/>
        </w:rPr>
        <w:t>?</w:t>
      </w:r>
      <w:r w:rsidR="00B00660" w:rsidRPr="00FF1A68">
        <w:rPr>
          <w:rFonts w:ascii="Times New Roman" w:hAnsi="Times New Roman" w:cs="Times New Roman"/>
          <w:color w:val="000000"/>
          <w:sz w:val="28"/>
          <w:szCs w:val="28"/>
          <w:shd w:val="clear" w:color="auto" w:fill="FFFFFF"/>
          <w:lang w:val="uk-UA"/>
        </w:rPr>
        <w:t xml:space="preserve"> </w:t>
      </w:r>
    </w:p>
    <w:p w14:paraId="40DC741D" w14:textId="77777777" w:rsidR="00FF1A68" w:rsidRDefault="00FF1A68" w:rsidP="00D44D53">
      <w:pPr>
        <w:spacing w:line="360" w:lineRule="auto"/>
        <w:contextualSpacing/>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3. В чому полягають особливості у</w:t>
      </w:r>
      <w:r w:rsidR="00B00660" w:rsidRPr="00FF1A68">
        <w:rPr>
          <w:rFonts w:ascii="Times New Roman" w:hAnsi="Times New Roman" w:cs="Times New Roman"/>
          <w:color w:val="000000"/>
          <w:sz w:val="28"/>
          <w:szCs w:val="28"/>
          <w:shd w:val="clear" w:color="auto" w:fill="FFFFFF"/>
          <w:lang w:val="uk-UA"/>
        </w:rPr>
        <w:t>країнськ</w:t>
      </w:r>
      <w:r>
        <w:rPr>
          <w:rFonts w:ascii="Times New Roman" w:hAnsi="Times New Roman" w:cs="Times New Roman"/>
          <w:color w:val="000000"/>
          <w:sz w:val="28"/>
          <w:szCs w:val="28"/>
          <w:shd w:val="clear" w:color="auto" w:fill="FFFFFF"/>
          <w:lang w:val="uk-UA"/>
        </w:rPr>
        <w:t>ої</w:t>
      </w:r>
      <w:r w:rsidR="00B00660" w:rsidRPr="00FF1A68">
        <w:rPr>
          <w:rFonts w:ascii="Times New Roman" w:hAnsi="Times New Roman" w:cs="Times New Roman"/>
          <w:color w:val="000000"/>
          <w:sz w:val="28"/>
          <w:szCs w:val="28"/>
          <w:shd w:val="clear" w:color="auto" w:fill="FFFFFF"/>
          <w:lang w:val="uk-UA"/>
        </w:rPr>
        <w:t xml:space="preserve"> модел</w:t>
      </w:r>
      <w:r>
        <w:rPr>
          <w:rFonts w:ascii="Times New Roman" w:hAnsi="Times New Roman" w:cs="Times New Roman"/>
          <w:color w:val="000000"/>
          <w:sz w:val="28"/>
          <w:szCs w:val="28"/>
          <w:shd w:val="clear" w:color="auto" w:fill="FFFFFF"/>
          <w:lang w:val="uk-UA"/>
        </w:rPr>
        <w:t>і</w:t>
      </w:r>
      <w:r w:rsidR="00B00660" w:rsidRPr="00FF1A68">
        <w:rPr>
          <w:rFonts w:ascii="Times New Roman" w:hAnsi="Times New Roman" w:cs="Times New Roman"/>
          <w:color w:val="000000"/>
          <w:sz w:val="28"/>
          <w:szCs w:val="28"/>
          <w:shd w:val="clear" w:color="auto" w:fill="FFFFFF"/>
          <w:lang w:val="uk-UA"/>
        </w:rPr>
        <w:t xml:space="preserve"> регулювання соціально-трудових відносин</w:t>
      </w:r>
      <w:r>
        <w:rPr>
          <w:rFonts w:ascii="Times New Roman" w:hAnsi="Times New Roman" w:cs="Times New Roman"/>
          <w:color w:val="000000"/>
          <w:sz w:val="28"/>
          <w:szCs w:val="28"/>
          <w:shd w:val="clear" w:color="auto" w:fill="FFFFFF"/>
          <w:lang w:val="uk-UA"/>
        </w:rPr>
        <w:t>?</w:t>
      </w:r>
    </w:p>
    <w:p w14:paraId="1CCC751D" w14:textId="6AB58870" w:rsidR="00FF1A68" w:rsidRDefault="00FF1A68" w:rsidP="00D44D53">
      <w:pPr>
        <w:spacing w:line="360" w:lineRule="auto"/>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4.</w:t>
      </w:r>
      <w:r w:rsidR="00B00660" w:rsidRPr="00FF1A6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Проаналізуйте с</w:t>
      </w:r>
      <w:r w:rsidR="00B00660" w:rsidRPr="00FF1A68">
        <w:rPr>
          <w:rFonts w:ascii="Times New Roman" w:hAnsi="Times New Roman" w:cs="Times New Roman"/>
          <w:color w:val="000000"/>
          <w:sz w:val="28"/>
          <w:szCs w:val="28"/>
          <w:shd w:val="clear" w:color="auto" w:fill="FFFFFF"/>
          <w:lang w:val="uk-UA"/>
        </w:rPr>
        <w:t xml:space="preserve">вітовий досвід регулювання соціально-трудових відносин. </w:t>
      </w:r>
      <w:r>
        <w:rPr>
          <w:rFonts w:ascii="Times New Roman" w:hAnsi="Times New Roman" w:cs="Times New Roman"/>
          <w:color w:val="000000"/>
          <w:sz w:val="28"/>
          <w:szCs w:val="28"/>
          <w:shd w:val="clear" w:color="auto" w:fill="FFFFFF"/>
          <w:lang w:val="uk-UA"/>
        </w:rPr>
        <w:t>5. За допомогою яких засобів регулюється р</w:t>
      </w:r>
      <w:r w:rsidR="00B00660" w:rsidRPr="00FF1A68">
        <w:rPr>
          <w:rFonts w:ascii="Times New Roman" w:hAnsi="Times New Roman" w:cs="Times New Roman"/>
          <w:color w:val="000000"/>
          <w:sz w:val="28"/>
          <w:szCs w:val="28"/>
          <w:shd w:val="clear" w:color="auto" w:fill="FFFFFF"/>
          <w:lang w:val="uk-UA"/>
        </w:rPr>
        <w:t xml:space="preserve">инок праці </w:t>
      </w:r>
      <w:r>
        <w:rPr>
          <w:rFonts w:ascii="Times New Roman" w:hAnsi="Times New Roman" w:cs="Times New Roman"/>
          <w:color w:val="000000"/>
          <w:sz w:val="28"/>
          <w:szCs w:val="28"/>
          <w:shd w:val="clear" w:color="auto" w:fill="FFFFFF"/>
          <w:lang w:val="uk-UA"/>
        </w:rPr>
        <w:t xml:space="preserve"> в країнах Європейського Союзу? </w:t>
      </w:r>
    </w:p>
    <w:p w14:paraId="18774906" w14:textId="77777777" w:rsidR="00FF1A68" w:rsidRDefault="00FF1A68" w:rsidP="00D44D53">
      <w:pPr>
        <w:spacing w:line="360" w:lineRule="auto"/>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6. Розкрийте </w:t>
      </w:r>
      <w:r w:rsidR="00B00660" w:rsidRPr="00FF1A68">
        <w:rPr>
          <w:rFonts w:ascii="Times New Roman" w:hAnsi="Times New Roman" w:cs="Times New Roman"/>
          <w:color w:val="000000"/>
          <w:sz w:val="28"/>
          <w:szCs w:val="28"/>
          <w:shd w:val="clear" w:color="auto" w:fill="FFFFFF"/>
          <w:lang w:val="uk-UA"/>
        </w:rPr>
        <w:t>стратегі</w:t>
      </w:r>
      <w:r>
        <w:rPr>
          <w:rFonts w:ascii="Times New Roman" w:hAnsi="Times New Roman" w:cs="Times New Roman"/>
          <w:color w:val="000000"/>
          <w:sz w:val="28"/>
          <w:szCs w:val="28"/>
          <w:shd w:val="clear" w:color="auto" w:fill="FFFFFF"/>
          <w:lang w:val="uk-UA"/>
        </w:rPr>
        <w:t>ю</w:t>
      </w:r>
      <w:r w:rsidR="00B00660" w:rsidRPr="00FF1A68">
        <w:rPr>
          <w:rFonts w:ascii="Times New Roman" w:hAnsi="Times New Roman" w:cs="Times New Roman"/>
          <w:color w:val="000000"/>
          <w:sz w:val="28"/>
          <w:szCs w:val="28"/>
          <w:shd w:val="clear" w:color="auto" w:fill="FFFFFF"/>
          <w:lang w:val="uk-UA"/>
        </w:rPr>
        <w:t xml:space="preserve"> зайнятості в країнах </w:t>
      </w:r>
      <w:r>
        <w:rPr>
          <w:rFonts w:ascii="Times New Roman" w:hAnsi="Times New Roman" w:cs="Times New Roman"/>
          <w:color w:val="000000"/>
          <w:sz w:val="28"/>
          <w:szCs w:val="28"/>
          <w:shd w:val="clear" w:color="auto" w:fill="FFFFFF"/>
          <w:lang w:val="uk-UA"/>
        </w:rPr>
        <w:t>Європейського Союзу</w:t>
      </w:r>
      <w:r w:rsidR="00B00660" w:rsidRPr="00FF1A6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p>
    <w:p w14:paraId="32C3EFDF" w14:textId="2DE1687A" w:rsidR="00FF1A68" w:rsidRDefault="00FF1A68" w:rsidP="00D44D53">
      <w:pPr>
        <w:spacing w:line="360" w:lineRule="auto"/>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7. В чому полягає значення </w:t>
      </w:r>
      <w:r w:rsidR="00B00660" w:rsidRPr="00FF1A68">
        <w:rPr>
          <w:rFonts w:ascii="Times New Roman" w:hAnsi="Times New Roman" w:cs="Times New Roman"/>
          <w:color w:val="000000"/>
          <w:sz w:val="28"/>
          <w:szCs w:val="28"/>
          <w:shd w:val="clear" w:color="auto" w:fill="FFFFFF"/>
          <w:lang w:val="uk-UA"/>
        </w:rPr>
        <w:t>Міжнародн</w:t>
      </w:r>
      <w:r>
        <w:rPr>
          <w:rFonts w:ascii="Times New Roman" w:hAnsi="Times New Roman" w:cs="Times New Roman"/>
          <w:color w:val="000000"/>
          <w:sz w:val="28"/>
          <w:szCs w:val="28"/>
          <w:shd w:val="clear" w:color="auto" w:fill="FFFFFF"/>
          <w:lang w:val="uk-UA"/>
        </w:rPr>
        <w:t>ої</w:t>
      </w:r>
      <w:r w:rsidR="00B00660" w:rsidRPr="00FF1A68">
        <w:rPr>
          <w:rFonts w:ascii="Times New Roman" w:hAnsi="Times New Roman" w:cs="Times New Roman"/>
          <w:color w:val="000000"/>
          <w:sz w:val="28"/>
          <w:szCs w:val="28"/>
          <w:shd w:val="clear" w:color="auto" w:fill="FFFFFF"/>
          <w:lang w:val="uk-UA"/>
        </w:rPr>
        <w:t xml:space="preserve"> організаці</w:t>
      </w:r>
      <w:r>
        <w:rPr>
          <w:rFonts w:ascii="Times New Roman" w:hAnsi="Times New Roman" w:cs="Times New Roman"/>
          <w:color w:val="000000"/>
          <w:sz w:val="28"/>
          <w:szCs w:val="28"/>
          <w:shd w:val="clear" w:color="auto" w:fill="FFFFFF"/>
          <w:lang w:val="uk-UA"/>
        </w:rPr>
        <w:t>ї</w:t>
      </w:r>
      <w:r w:rsidR="00B00660" w:rsidRPr="00FF1A68">
        <w:rPr>
          <w:rFonts w:ascii="Times New Roman" w:hAnsi="Times New Roman" w:cs="Times New Roman"/>
          <w:color w:val="000000"/>
          <w:sz w:val="28"/>
          <w:szCs w:val="28"/>
          <w:shd w:val="clear" w:color="auto" w:fill="FFFFFF"/>
          <w:lang w:val="uk-UA"/>
        </w:rPr>
        <w:t xml:space="preserve"> праці</w:t>
      </w:r>
      <w:r w:rsidR="0002678B">
        <w:rPr>
          <w:rFonts w:ascii="Times New Roman" w:hAnsi="Times New Roman" w:cs="Times New Roman"/>
          <w:color w:val="000000"/>
          <w:sz w:val="28"/>
          <w:szCs w:val="28"/>
          <w:shd w:val="clear" w:color="auto" w:fill="FFFFFF"/>
          <w:lang w:val="uk-UA"/>
        </w:rPr>
        <w:t>?</w:t>
      </w:r>
      <w:r w:rsidR="00B00660" w:rsidRPr="00FF1A68">
        <w:rPr>
          <w:rFonts w:ascii="Times New Roman" w:hAnsi="Times New Roman" w:cs="Times New Roman"/>
          <w:color w:val="000000"/>
          <w:sz w:val="28"/>
          <w:szCs w:val="28"/>
          <w:shd w:val="clear" w:color="auto" w:fill="FFFFFF"/>
          <w:lang w:val="uk-UA"/>
        </w:rPr>
        <w:t xml:space="preserve"> </w:t>
      </w:r>
    </w:p>
    <w:p w14:paraId="678FA907" w14:textId="1A6DACE0" w:rsidR="00B00660" w:rsidRPr="00FF1A68" w:rsidRDefault="00FF1A68" w:rsidP="00D44D53">
      <w:pPr>
        <w:spacing w:line="360" w:lineRule="auto"/>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8. Який</w:t>
      </w:r>
      <w:r w:rsidR="00B00660" w:rsidRPr="00FF1A68">
        <w:rPr>
          <w:rFonts w:ascii="Times New Roman" w:hAnsi="Times New Roman" w:cs="Times New Roman"/>
          <w:color w:val="000000"/>
          <w:sz w:val="28"/>
          <w:szCs w:val="28"/>
          <w:shd w:val="clear" w:color="auto" w:fill="FFFFFF"/>
          <w:lang w:val="uk-UA"/>
        </w:rPr>
        <w:t xml:space="preserve"> вплив </w:t>
      </w:r>
      <w:r>
        <w:rPr>
          <w:rFonts w:ascii="Times New Roman" w:hAnsi="Times New Roman" w:cs="Times New Roman"/>
          <w:color w:val="000000"/>
          <w:sz w:val="28"/>
          <w:szCs w:val="28"/>
          <w:shd w:val="clear" w:color="auto" w:fill="FFFFFF"/>
          <w:lang w:val="uk-UA"/>
        </w:rPr>
        <w:t xml:space="preserve">здійснює </w:t>
      </w:r>
      <w:r w:rsidR="0002678B">
        <w:rPr>
          <w:rFonts w:ascii="Times New Roman" w:hAnsi="Times New Roman" w:cs="Times New Roman"/>
          <w:color w:val="000000"/>
          <w:sz w:val="28"/>
          <w:szCs w:val="28"/>
          <w:shd w:val="clear" w:color="auto" w:fill="FFFFFF"/>
          <w:lang w:val="uk-UA"/>
        </w:rPr>
        <w:t xml:space="preserve">Міжнародна організація праці </w:t>
      </w:r>
      <w:r w:rsidR="00B00660" w:rsidRPr="00FF1A68">
        <w:rPr>
          <w:rFonts w:ascii="Times New Roman" w:hAnsi="Times New Roman" w:cs="Times New Roman"/>
          <w:color w:val="000000"/>
          <w:sz w:val="28"/>
          <w:szCs w:val="28"/>
          <w:shd w:val="clear" w:color="auto" w:fill="FFFFFF"/>
          <w:lang w:val="uk-UA"/>
        </w:rPr>
        <w:t>на розвиток соціально-трудових відносин</w:t>
      </w:r>
      <w:r w:rsidR="0002678B">
        <w:rPr>
          <w:rFonts w:ascii="Times New Roman" w:hAnsi="Times New Roman" w:cs="Times New Roman"/>
          <w:color w:val="000000"/>
          <w:sz w:val="28"/>
          <w:szCs w:val="28"/>
          <w:shd w:val="clear" w:color="auto" w:fill="FFFFFF"/>
          <w:lang w:val="uk-UA"/>
        </w:rPr>
        <w:t>?</w:t>
      </w:r>
    </w:p>
    <w:p w14:paraId="01BA4D0C" w14:textId="77777777" w:rsidR="008637F1" w:rsidRDefault="008637F1" w:rsidP="00A1228F">
      <w:pPr>
        <w:jc w:val="both"/>
        <w:rPr>
          <w:rFonts w:ascii="Times New Roman" w:hAnsi="Times New Roman" w:cs="Times New Roman"/>
          <w:b/>
          <w:bCs/>
          <w:i/>
          <w:iCs/>
          <w:sz w:val="26"/>
          <w:szCs w:val="26"/>
          <w:lang w:val="uk-UA"/>
        </w:rPr>
      </w:pPr>
    </w:p>
    <w:p w14:paraId="0906AB40" w14:textId="0044A8F1" w:rsidR="00A1228F" w:rsidRPr="006B2D65" w:rsidRDefault="00A1228F" w:rsidP="006B2D65">
      <w:pPr>
        <w:spacing w:line="360" w:lineRule="auto"/>
        <w:contextualSpacing/>
        <w:jc w:val="both"/>
        <w:rPr>
          <w:rFonts w:ascii="Times New Roman" w:hAnsi="Times New Roman" w:cs="Times New Roman"/>
          <w:b/>
          <w:bCs/>
          <w:i/>
          <w:iCs/>
          <w:sz w:val="28"/>
          <w:szCs w:val="28"/>
          <w:u w:val="single"/>
          <w:lang w:val="uk-UA"/>
        </w:rPr>
      </w:pPr>
      <w:r w:rsidRPr="006B2D65">
        <w:rPr>
          <w:rFonts w:ascii="Times New Roman" w:hAnsi="Times New Roman" w:cs="Times New Roman"/>
          <w:b/>
          <w:bCs/>
          <w:i/>
          <w:iCs/>
          <w:sz w:val="28"/>
          <w:szCs w:val="28"/>
          <w:lang w:val="uk-UA"/>
        </w:rPr>
        <w:t xml:space="preserve">Тема 4. Правове регулювання соціальної політики в сфері захисту прав сім’ї та дітей. </w:t>
      </w:r>
      <w:r w:rsidRPr="006B2D65">
        <w:rPr>
          <w:rFonts w:ascii="Times New Roman" w:hAnsi="Times New Roman" w:cs="Times New Roman"/>
          <w:b/>
          <w:bCs/>
          <w:i/>
          <w:iCs/>
          <w:sz w:val="28"/>
          <w:szCs w:val="28"/>
          <w:u w:val="single"/>
          <w:lang w:val="uk-UA"/>
        </w:rPr>
        <w:t xml:space="preserve"> </w:t>
      </w:r>
    </w:p>
    <w:p w14:paraId="24ADC7A4" w14:textId="577C454B" w:rsidR="00A1228F" w:rsidRPr="006B2D65" w:rsidRDefault="00A1228F" w:rsidP="006B2D65">
      <w:pPr>
        <w:spacing w:line="360" w:lineRule="auto"/>
        <w:contextualSpacing/>
        <w:jc w:val="both"/>
        <w:rPr>
          <w:rFonts w:ascii="Times New Roman" w:hAnsi="Times New Roman" w:cs="Times New Roman"/>
          <w:b/>
          <w:bCs/>
          <w:color w:val="000000"/>
          <w:sz w:val="28"/>
          <w:szCs w:val="28"/>
          <w:shd w:val="clear" w:color="auto" w:fill="FFFFFF"/>
          <w:lang w:val="uk-UA"/>
        </w:rPr>
      </w:pPr>
      <w:r w:rsidRPr="006B2D65">
        <w:rPr>
          <w:rFonts w:ascii="Times New Roman" w:hAnsi="Times New Roman" w:cs="Times New Roman"/>
          <w:b/>
          <w:bCs/>
          <w:color w:val="000000"/>
          <w:sz w:val="28"/>
          <w:szCs w:val="28"/>
          <w:shd w:val="clear" w:color="auto" w:fill="FFFFFF"/>
          <w:lang w:val="uk-UA"/>
        </w:rPr>
        <w:t>План:</w:t>
      </w:r>
    </w:p>
    <w:p w14:paraId="3AEFA9CE" w14:textId="77777777" w:rsidR="00A02205" w:rsidRPr="006B2D65" w:rsidRDefault="00A02205" w:rsidP="006B2D65">
      <w:pPr>
        <w:spacing w:line="360" w:lineRule="auto"/>
        <w:contextualSpacing/>
        <w:jc w:val="both"/>
        <w:rPr>
          <w:rFonts w:ascii="Times New Roman" w:hAnsi="Times New Roman" w:cs="Times New Roman"/>
          <w:sz w:val="28"/>
          <w:szCs w:val="28"/>
          <w:lang w:val="uk-UA"/>
        </w:rPr>
      </w:pPr>
      <w:r w:rsidRPr="006B2D65">
        <w:rPr>
          <w:rFonts w:ascii="Times New Roman" w:hAnsi="Times New Roman" w:cs="Times New Roman"/>
          <w:sz w:val="28"/>
          <w:szCs w:val="28"/>
          <w:lang w:val="uk-UA"/>
        </w:rPr>
        <w:t xml:space="preserve">1. Правовий статус органів державної влади, що здійснюють сімейну політику. </w:t>
      </w:r>
    </w:p>
    <w:p w14:paraId="261FFB27" w14:textId="77777777" w:rsidR="00A02205" w:rsidRPr="006B2D65" w:rsidRDefault="00A02205" w:rsidP="006B2D65">
      <w:pPr>
        <w:spacing w:line="360" w:lineRule="auto"/>
        <w:contextualSpacing/>
        <w:jc w:val="both"/>
        <w:rPr>
          <w:rFonts w:ascii="Times New Roman" w:hAnsi="Times New Roman" w:cs="Times New Roman"/>
          <w:sz w:val="28"/>
          <w:szCs w:val="28"/>
          <w:lang w:val="uk-UA"/>
        </w:rPr>
      </w:pPr>
      <w:r w:rsidRPr="006B2D65">
        <w:rPr>
          <w:rFonts w:ascii="Times New Roman" w:hAnsi="Times New Roman" w:cs="Times New Roman"/>
          <w:sz w:val="28"/>
          <w:szCs w:val="28"/>
          <w:lang w:val="uk-UA"/>
        </w:rPr>
        <w:t xml:space="preserve">2. Види державної соціальної підтримки сімей з дітьми. </w:t>
      </w:r>
    </w:p>
    <w:p w14:paraId="190131E2" w14:textId="77777777" w:rsidR="00A02205" w:rsidRPr="006B2D65" w:rsidRDefault="00A02205" w:rsidP="006B2D65">
      <w:pPr>
        <w:spacing w:line="360" w:lineRule="auto"/>
        <w:contextualSpacing/>
        <w:jc w:val="both"/>
        <w:rPr>
          <w:rFonts w:ascii="Times New Roman" w:hAnsi="Times New Roman" w:cs="Times New Roman"/>
          <w:sz w:val="28"/>
          <w:szCs w:val="28"/>
          <w:lang w:val="uk-UA"/>
        </w:rPr>
      </w:pPr>
      <w:r w:rsidRPr="006B2D65">
        <w:rPr>
          <w:rFonts w:ascii="Times New Roman" w:hAnsi="Times New Roman" w:cs="Times New Roman"/>
          <w:sz w:val="28"/>
          <w:szCs w:val="28"/>
          <w:lang w:val="uk-UA"/>
        </w:rPr>
        <w:t xml:space="preserve">3. Захист прав дітей з урахуванням норм міжнародного права. </w:t>
      </w:r>
    </w:p>
    <w:p w14:paraId="557B283C" w14:textId="4F9842D2" w:rsidR="00A1228F" w:rsidRPr="006B2D65" w:rsidRDefault="00A02205" w:rsidP="006B2D65">
      <w:pPr>
        <w:spacing w:line="360" w:lineRule="auto"/>
        <w:contextualSpacing/>
        <w:jc w:val="both"/>
        <w:rPr>
          <w:rFonts w:ascii="Times New Roman" w:hAnsi="Times New Roman" w:cs="Times New Roman"/>
          <w:sz w:val="28"/>
          <w:szCs w:val="28"/>
          <w:lang w:val="uk-UA"/>
        </w:rPr>
      </w:pPr>
      <w:r w:rsidRPr="006B2D65">
        <w:rPr>
          <w:rFonts w:ascii="Times New Roman" w:hAnsi="Times New Roman" w:cs="Times New Roman"/>
          <w:sz w:val="28"/>
          <w:szCs w:val="28"/>
          <w:lang w:val="uk-UA"/>
        </w:rPr>
        <w:t>4. Механізми правового захисту від дискримінації.</w:t>
      </w:r>
    </w:p>
    <w:p w14:paraId="1F484F94" w14:textId="10442094" w:rsidR="00B064EF" w:rsidRDefault="00B064EF" w:rsidP="006B2D65">
      <w:pPr>
        <w:spacing w:line="360" w:lineRule="auto"/>
        <w:contextualSpacing/>
        <w:jc w:val="both"/>
        <w:rPr>
          <w:rFonts w:ascii="Times New Roman" w:hAnsi="Times New Roman" w:cs="Times New Roman"/>
          <w:sz w:val="28"/>
          <w:szCs w:val="28"/>
          <w:lang w:val="uk-UA"/>
        </w:rPr>
      </w:pPr>
      <w:r w:rsidRPr="006B2D65">
        <w:rPr>
          <w:rFonts w:ascii="Times New Roman" w:hAnsi="Times New Roman" w:cs="Times New Roman"/>
          <w:sz w:val="28"/>
          <w:szCs w:val="28"/>
          <w:lang w:val="uk-UA"/>
        </w:rPr>
        <w:t>5.</w:t>
      </w:r>
      <w:r w:rsidR="00C52501">
        <w:rPr>
          <w:rFonts w:ascii="Times New Roman" w:hAnsi="Times New Roman" w:cs="Times New Roman"/>
          <w:sz w:val="28"/>
          <w:szCs w:val="28"/>
          <w:lang w:val="uk-UA"/>
        </w:rPr>
        <w:t xml:space="preserve"> </w:t>
      </w:r>
      <w:r w:rsidRPr="006B2D65">
        <w:rPr>
          <w:rFonts w:ascii="Times New Roman" w:hAnsi="Times New Roman" w:cs="Times New Roman"/>
          <w:sz w:val="28"/>
          <w:szCs w:val="28"/>
          <w:lang w:val="uk-UA"/>
        </w:rPr>
        <w:t>Гендерна рівність. Міжнародні стандарти та система національного забезпечення рівних прав та можливостей жінок та чоловіків.</w:t>
      </w:r>
    </w:p>
    <w:p w14:paraId="20A29626" w14:textId="1866F51E" w:rsidR="00C52501" w:rsidRDefault="00C52501" w:rsidP="006B2D65">
      <w:pPr>
        <w:spacing w:line="360" w:lineRule="auto"/>
        <w:contextualSpacing/>
        <w:jc w:val="both"/>
        <w:rPr>
          <w:rFonts w:ascii="Times New Roman" w:hAnsi="Times New Roman" w:cs="Times New Roman"/>
          <w:sz w:val="28"/>
          <w:szCs w:val="28"/>
          <w:lang w:val="uk-UA"/>
        </w:rPr>
      </w:pPr>
    </w:p>
    <w:p w14:paraId="74979A61" w14:textId="77777777" w:rsidR="00C52501" w:rsidRPr="00216C08" w:rsidRDefault="00C52501" w:rsidP="00C52501">
      <w:pPr>
        <w:spacing w:line="360" w:lineRule="auto"/>
        <w:contextualSpacing/>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770A7C43" w14:textId="64CC12B0" w:rsidR="00C52501" w:rsidRDefault="00C52501" w:rsidP="00C52501">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Pr="00FB201E">
        <w:rPr>
          <w:rFonts w:ascii="Times New Roman" w:eastAsia="Times New Roman" w:hAnsi="Times New Roman" w:cs="Times New Roman"/>
          <w:b/>
          <w:sz w:val="28"/>
          <w:szCs w:val="28"/>
          <w:lang w:val="uk-UA"/>
        </w:rPr>
        <w:t xml:space="preserve">Скласти термінологічний словник до теми </w:t>
      </w:r>
      <w:r>
        <w:rPr>
          <w:rFonts w:ascii="Times New Roman" w:eastAsia="Times New Roman" w:hAnsi="Times New Roman" w:cs="Times New Roman"/>
          <w:b/>
          <w:sz w:val="28"/>
          <w:szCs w:val="28"/>
          <w:lang w:val="uk-UA"/>
        </w:rPr>
        <w:t>4</w:t>
      </w:r>
      <w:r w:rsidRPr="00FB201E">
        <w:rPr>
          <w:rFonts w:ascii="Times New Roman" w:eastAsia="Times New Roman" w:hAnsi="Times New Roman" w:cs="Times New Roman"/>
          <w:b/>
          <w:sz w:val="28"/>
          <w:szCs w:val="28"/>
          <w:lang w:val="uk-UA"/>
        </w:rPr>
        <w:t>.</w:t>
      </w:r>
    </w:p>
    <w:p w14:paraId="03F5D850" w14:textId="7E50F3DB" w:rsidR="00C52501" w:rsidRDefault="00C52501" w:rsidP="00C52501">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 Тестові завдання:</w:t>
      </w:r>
    </w:p>
    <w:p w14:paraId="03FBF77D" w14:textId="26969DCF" w:rsidR="004213A7" w:rsidRPr="0069398B" w:rsidRDefault="004213A7" w:rsidP="0069398B">
      <w:pPr>
        <w:spacing w:line="360" w:lineRule="auto"/>
        <w:contextualSpacing/>
        <w:jc w:val="both"/>
        <w:rPr>
          <w:rFonts w:ascii="Times New Roman" w:hAnsi="Times New Roman" w:cs="Times New Roman"/>
          <w:b/>
          <w:bCs/>
          <w:i/>
          <w:iCs/>
          <w:sz w:val="28"/>
          <w:szCs w:val="28"/>
          <w:lang w:val="uk-UA"/>
        </w:rPr>
      </w:pPr>
      <w:r w:rsidRPr="0069398B">
        <w:rPr>
          <w:rFonts w:ascii="Times New Roman" w:hAnsi="Times New Roman" w:cs="Times New Roman"/>
          <w:b/>
          <w:bCs/>
          <w:i/>
          <w:iCs/>
          <w:sz w:val="28"/>
          <w:szCs w:val="28"/>
          <w:lang w:val="uk-UA"/>
        </w:rPr>
        <w:t>1. Вкажіть нормативно-правові акти, які забезпечують соціальний захист прав сім’ї, дітей, материнства та батьківства:</w:t>
      </w:r>
    </w:p>
    <w:p w14:paraId="74521C53" w14:textId="77777777" w:rsidR="004213A7" w:rsidRPr="004213A7" w:rsidRDefault="004213A7" w:rsidP="00180627">
      <w:pPr>
        <w:spacing w:line="360" w:lineRule="auto"/>
        <w:contextualSpacing/>
        <w:rPr>
          <w:rFonts w:ascii="Times New Roman" w:hAnsi="Times New Roman" w:cs="Times New Roman"/>
          <w:b/>
          <w:bCs/>
          <w:sz w:val="28"/>
          <w:szCs w:val="28"/>
          <w:lang w:val="uk-UA"/>
        </w:rPr>
      </w:pPr>
      <w:r w:rsidRPr="004213A7">
        <w:rPr>
          <w:rFonts w:ascii="Times New Roman" w:hAnsi="Times New Roman" w:cs="Times New Roman"/>
          <w:sz w:val="28"/>
          <w:szCs w:val="28"/>
          <w:lang w:val="uk-UA"/>
        </w:rPr>
        <w:t>1) Конституція України;</w:t>
      </w:r>
    </w:p>
    <w:p w14:paraId="0D15898B" w14:textId="77777777" w:rsidR="004213A7" w:rsidRPr="004213A7" w:rsidRDefault="004213A7" w:rsidP="00180627">
      <w:pPr>
        <w:spacing w:line="360" w:lineRule="auto"/>
        <w:contextualSpacing/>
        <w:rPr>
          <w:rFonts w:ascii="Times New Roman" w:hAnsi="Times New Roman" w:cs="Times New Roman"/>
          <w:sz w:val="28"/>
          <w:szCs w:val="28"/>
          <w:lang w:val="uk-UA"/>
        </w:rPr>
      </w:pPr>
      <w:r w:rsidRPr="004213A7">
        <w:rPr>
          <w:rFonts w:ascii="Times New Roman" w:hAnsi="Times New Roman" w:cs="Times New Roman"/>
          <w:sz w:val="28"/>
          <w:szCs w:val="28"/>
          <w:lang w:val="uk-UA"/>
        </w:rPr>
        <w:t xml:space="preserve">2) Закон  України «Про зайнятість населення»; </w:t>
      </w:r>
    </w:p>
    <w:p w14:paraId="0E4A4555" w14:textId="77777777" w:rsidR="004213A7" w:rsidRPr="004213A7" w:rsidRDefault="004213A7" w:rsidP="00180627">
      <w:pPr>
        <w:spacing w:line="360" w:lineRule="auto"/>
        <w:contextualSpacing/>
        <w:rPr>
          <w:rFonts w:ascii="Times New Roman" w:hAnsi="Times New Roman" w:cs="Times New Roman"/>
          <w:sz w:val="28"/>
          <w:szCs w:val="28"/>
          <w:lang w:val="uk-UA"/>
        </w:rPr>
      </w:pPr>
      <w:r w:rsidRPr="004213A7">
        <w:rPr>
          <w:rFonts w:ascii="Times New Roman" w:hAnsi="Times New Roman" w:cs="Times New Roman"/>
          <w:sz w:val="28"/>
          <w:szCs w:val="28"/>
          <w:lang w:val="uk-UA"/>
        </w:rPr>
        <w:t>3) Закон України «Про освіту»;</w:t>
      </w:r>
    </w:p>
    <w:p w14:paraId="52528B52" w14:textId="77777777" w:rsidR="004213A7" w:rsidRPr="004213A7" w:rsidRDefault="004213A7" w:rsidP="00180627">
      <w:pPr>
        <w:spacing w:line="360" w:lineRule="auto"/>
        <w:contextualSpacing/>
        <w:rPr>
          <w:rFonts w:ascii="Times New Roman" w:hAnsi="Times New Roman" w:cs="Times New Roman"/>
          <w:sz w:val="28"/>
          <w:szCs w:val="28"/>
          <w:lang w:val="uk-UA"/>
        </w:rPr>
      </w:pPr>
      <w:r w:rsidRPr="004213A7">
        <w:rPr>
          <w:rFonts w:ascii="Times New Roman" w:hAnsi="Times New Roman" w:cs="Times New Roman"/>
          <w:sz w:val="28"/>
          <w:szCs w:val="28"/>
          <w:lang w:val="uk-UA"/>
        </w:rPr>
        <w:t>4) Закон України «Про соціальні послуги».</w:t>
      </w:r>
    </w:p>
    <w:p w14:paraId="43B7A088" w14:textId="0A921DC3" w:rsidR="004213A7" w:rsidRPr="0069398B" w:rsidRDefault="004213A7" w:rsidP="00180627">
      <w:pPr>
        <w:spacing w:line="360" w:lineRule="auto"/>
        <w:contextualSpacing/>
        <w:jc w:val="both"/>
        <w:rPr>
          <w:rFonts w:ascii="Times New Roman" w:hAnsi="Times New Roman" w:cs="Times New Roman"/>
          <w:b/>
          <w:bCs/>
          <w:i/>
          <w:iCs/>
          <w:sz w:val="28"/>
          <w:szCs w:val="28"/>
          <w:lang w:val="uk-UA"/>
        </w:rPr>
      </w:pPr>
      <w:r w:rsidRPr="004050B4">
        <w:rPr>
          <w:rFonts w:ascii="Times New Roman" w:hAnsi="Times New Roman" w:cs="Times New Roman"/>
          <w:b/>
          <w:bCs/>
          <w:i/>
          <w:iCs/>
          <w:sz w:val="28"/>
          <w:szCs w:val="28"/>
          <w:lang w:val="uk-UA"/>
        </w:rPr>
        <w:t>2.</w:t>
      </w:r>
      <w:r w:rsidRPr="0069398B">
        <w:rPr>
          <w:rFonts w:ascii="Times New Roman" w:hAnsi="Times New Roman" w:cs="Times New Roman"/>
          <w:b/>
          <w:bCs/>
          <w:sz w:val="28"/>
          <w:szCs w:val="28"/>
          <w:lang w:val="uk-UA"/>
        </w:rPr>
        <w:t xml:space="preserve">  </w:t>
      </w:r>
      <w:r w:rsidRPr="0069398B">
        <w:rPr>
          <w:rFonts w:ascii="Times New Roman" w:hAnsi="Times New Roman" w:cs="Times New Roman"/>
          <w:b/>
          <w:bCs/>
          <w:i/>
          <w:iCs/>
          <w:sz w:val="28"/>
          <w:szCs w:val="28"/>
          <w:lang w:val="uk-UA"/>
        </w:rPr>
        <w:t>Які основні положення закріплює Закон України «Про державну соціальну допомогу малозабезпеченим сім’ям»:</w:t>
      </w:r>
    </w:p>
    <w:p w14:paraId="76964FC7" w14:textId="77777777" w:rsidR="004213A7" w:rsidRPr="004213A7" w:rsidRDefault="004213A7" w:rsidP="00180627">
      <w:pPr>
        <w:spacing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1) право на отримання щомісячної допомоги у грошовій формі;</w:t>
      </w:r>
    </w:p>
    <w:p w14:paraId="7F7F8558" w14:textId="77777777" w:rsidR="004213A7" w:rsidRPr="004213A7" w:rsidRDefault="004213A7" w:rsidP="00180627">
      <w:pPr>
        <w:spacing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2)  розмір державної соціальної допомоги;</w:t>
      </w:r>
    </w:p>
    <w:p w14:paraId="5A2B6B24" w14:textId="77777777" w:rsidR="004213A7" w:rsidRPr="004213A7" w:rsidRDefault="004213A7" w:rsidP="00180627">
      <w:pPr>
        <w:spacing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 встановлює грошову допомогу членам сім’ї у разі безробіття;</w:t>
      </w:r>
    </w:p>
    <w:p w14:paraId="4EBA2CC1" w14:textId="77777777" w:rsidR="004213A7" w:rsidRPr="004213A7" w:rsidRDefault="004213A7" w:rsidP="00180627">
      <w:pPr>
        <w:spacing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4) визначає поняття малозабезпечена сім’я.</w:t>
      </w:r>
    </w:p>
    <w:p w14:paraId="5753B86F" w14:textId="12B85FF4" w:rsidR="004213A7" w:rsidRPr="0069398B" w:rsidRDefault="004213A7" w:rsidP="00180627">
      <w:pPr>
        <w:spacing w:line="360" w:lineRule="auto"/>
        <w:contextualSpacing/>
        <w:jc w:val="both"/>
        <w:rPr>
          <w:rFonts w:ascii="Times New Roman" w:hAnsi="Times New Roman" w:cs="Times New Roman"/>
          <w:b/>
          <w:bCs/>
          <w:i/>
          <w:iCs/>
          <w:color w:val="000000"/>
          <w:sz w:val="28"/>
          <w:szCs w:val="28"/>
          <w:lang w:val="uk-UA"/>
        </w:rPr>
      </w:pPr>
      <w:r w:rsidRPr="004050B4">
        <w:rPr>
          <w:rFonts w:ascii="Times New Roman" w:hAnsi="Times New Roman" w:cs="Times New Roman"/>
          <w:b/>
          <w:bCs/>
          <w:i/>
          <w:iCs/>
          <w:sz w:val="28"/>
          <w:szCs w:val="28"/>
          <w:lang w:val="uk-UA"/>
        </w:rPr>
        <w:lastRenderedPageBreak/>
        <w:t>3.</w:t>
      </w:r>
      <w:r w:rsidRPr="0069398B">
        <w:rPr>
          <w:rFonts w:ascii="Times New Roman" w:hAnsi="Times New Roman" w:cs="Times New Roman"/>
          <w:b/>
          <w:bCs/>
          <w:sz w:val="28"/>
          <w:szCs w:val="28"/>
          <w:lang w:val="uk-UA"/>
        </w:rPr>
        <w:t xml:space="preserve">  </w:t>
      </w:r>
      <w:hyperlink r:id="rId6" w:history="1"/>
      <w:r w:rsidRPr="0069398B">
        <w:rPr>
          <w:rStyle w:val="a7"/>
          <w:rFonts w:ascii="Times New Roman" w:hAnsi="Times New Roman" w:cs="Times New Roman"/>
          <w:b/>
          <w:bCs/>
          <w:i/>
          <w:iCs/>
          <w:color w:val="auto"/>
          <w:sz w:val="28"/>
          <w:szCs w:val="28"/>
          <w:u w:val="none"/>
          <w:bdr w:val="none" w:sz="0" w:space="0" w:color="auto" w:frame="1"/>
          <w:lang w:val="uk-UA"/>
        </w:rPr>
        <w:t>Вкажіть, які міжнародні правові документи</w:t>
      </w:r>
      <w:r w:rsidRPr="0069398B">
        <w:rPr>
          <w:rFonts w:ascii="Times New Roman" w:hAnsi="Times New Roman" w:cs="Times New Roman"/>
          <w:b/>
          <w:bCs/>
          <w:i/>
          <w:iCs/>
          <w:color w:val="000000"/>
          <w:sz w:val="28"/>
          <w:szCs w:val="28"/>
          <w:lang w:val="uk-UA"/>
        </w:rPr>
        <w:t xml:space="preserve"> є основою для захисту дітей у ситуаціях збройного конфлікту:</w:t>
      </w:r>
    </w:p>
    <w:p w14:paraId="41D76FBD" w14:textId="77777777" w:rsidR="004213A7" w:rsidRPr="004213A7" w:rsidRDefault="004213A7" w:rsidP="00180627">
      <w:pPr>
        <w:spacing w:line="360" w:lineRule="auto"/>
        <w:contextualSpacing/>
        <w:jc w:val="both"/>
        <w:rPr>
          <w:rFonts w:ascii="Times New Roman" w:hAnsi="Times New Roman" w:cs="Times New Roman"/>
          <w:color w:val="000000"/>
          <w:sz w:val="28"/>
          <w:szCs w:val="28"/>
          <w:lang w:val="uk-UA"/>
        </w:rPr>
      </w:pPr>
      <w:r w:rsidRPr="004213A7">
        <w:rPr>
          <w:rFonts w:ascii="Times New Roman" w:hAnsi="Times New Roman" w:cs="Times New Roman"/>
          <w:color w:val="000000"/>
          <w:sz w:val="28"/>
          <w:szCs w:val="28"/>
          <w:lang w:val="uk-UA"/>
        </w:rPr>
        <w:t>1) Загальна декларація прав людини;</w:t>
      </w:r>
    </w:p>
    <w:p w14:paraId="00E67158" w14:textId="77777777" w:rsidR="004213A7" w:rsidRPr="004213A7" w:rsidRDefault="004213A7" w:rsidP="00180627">
      <w:pPr>
        <w:spacing w:line="360" w:lineRule="auto"/>
        <w:contextualSpacing/>
        <w:jc w:val="both"/>
        <w:rPr>
          <w:rFonts w:ascii="Times New Roman" w:hAnsi="Times New Roman" w:cs="Times New Roman"/>
          <w:sz w:val="28"/>
          <w:szCs w:val="28"/>
          <w:lang w:val="uk-UA"/>
        </w:rPr>
      </w:pPr>
      <w:r w:rsidRPr="004213A7">
        <w:rPr>
          <w:rFonts w:ascii="Times New Roman" w:hAnsi="Times New Roman" w:cs="Times New Roman"/>
          <w:color w:val="000000"/>
          <w:sz w:val="28"/>
          <w:szCs w:val="28"/>
          <w:lang w:val="uk-UA"/>
        </w:rPr>
        <w:t xml:space="preserve">2) </w:t>
      </w:r>
      <w:r w:rsidRPr="004213A7">
        <w:rPr>
          <w:rFonts w:ascii="Times New Roman" w:hAnsi="Times New Roman" w:cs="Times New Roman"/>
          <w:sz w:val="28"/>
          <w:szCs w:val="28"/>
          <w:lang w:val="uk-UA"/>
        </w:rPr>
        <w:t>Конвенція про захист дітей від сексуальної експлуатації та сексуального розбещення;</w:t>
      </w:r>
    </w:p>
    <w:p w14:paraId="2396DB9E" w14:textId="77777777" w:rsidR="004213A7" w:rsidRPr="004213A7" w:rsidRDefault="004213A7" w:rsidP="00180627">
      <w:pPr>
        <w:spacing w:line="360" w:lineRule="auto"/>
        <w:contextualSpacing/>
        <w:jc w:val="both"/>
        <w:rPr>
          <w:rFonts w:ascii="Times New Roman" w:hAnsi="Times New Roman" w:cs="Times New Roman"/>
          <w:color w:val="000000"/>
          <w:sz w:val="28"/>
          <w:szCs w:val="28"/>
          <w:bdr w:val="none" w:sz="0" w:space="0" w:color="auto" w:frame="1"/>
          <w:lang w:val="uk-UA"/>
        </w:rPr>
      </w:pPr>
      <w:r w:rsidRPr="004213A7">
        <w:rPr>
          <w:rFonts w:ascii="Times New Roman" w:hAnsi="Times New Roman" w:cs="Times New Roman"/>
          <w:sz w:val="28"/>
          <w:szCs w:val="28"/>
          <w:lang w:val="uk-UA"/>
        </w:rPr>
        <w:t xml:space="preserve">3) </w:t>
      </w:r>
      <w:r w:rsidRPr="004213A7">
        <w:rPr>
          <w:rFonts w:ascii="Times New Roman" w:hAnsi="Times New Roman" w:cs="Times New Roman"/>
          <w:color w:val="000000"/>
          <w:sz w:val="28"/>
          <w:szCs w:val="28"/>
          <w:bdr w:val="none" w:sz="0" w:space="0" w:color="auto" w:frame="1"/>
          <w:lang w:val="uk-UA"/>
        </w:rPr>
        <w:t>Женевські конвенції про захист жертв війни;</w:t>
      </w:r>
    </w:p>
    <w:p w14:paraId="6D73FB0A" w14:textId="77777777" w:rsidR="004213A7" w:rsidRPr="004213A7" w:rsidRDefault="004213A7" w:rsidP="00180627">
      <w:pPr>
        <w:spacing w:line="360" w:lineRule="auto"/>
        <w:contextualSpacing/>
        <w:jc w:val="both"/>
        <w:rPr>
          <w:rFonts w:ascii="Times New Roman" w:hAnsi="Times New Roman" w:cs="Times New Roman"/>
          <w:sz w:val="28"/>
          <w:szCs w:val="28"/>
          <w:lang w:val="uk-UA"/>
        </w:rPr>
      </w:pPr>
      <w:r w:rsidRPr="004213A7">
        <w:rPr>
          <w:rFonts w:ascii="Times New Roman" w:hAnsi="Times New Roman" w:cs="Times New Roman"/>
          <w:color w:val="000000"/>
          <w:sz w:val="28"/>
          <w:szCs w:val="28"/>
          <w:bdr w:val="none" w:sz="0" w:space="0" w:color="auto" w:frame="1"/>
          <w:lang w:val="uk-UA"/>
        </w:rPr>
        <w:t>4) Факультативний протокол до Конвенції про права дитини щодо участі дітей у збройних конфліктах.</w:t>
      </w:r>
    </w:p>
    <w:p w14:paraId="15728E48" w14:textId="177439D4" w:rsidR="004213A7" w:rsidRPr="0069398B" w:rsidRDefault="004213A7" w:rsidP="00180627">
      <w:pPr>
        <w:spacing w:line="360" w:lineRule="auto"/>
        <w:contextualSpacing/>
        <w:jc w:val="both"/>
        <w:rPr>
          <w:rFonts w:ascii="Times New Roman" w:hAnsi="Times New Roman" w:cs="Times New Roman"/>
          <w:b/>
          <w:bCs/>
          <w:i/>
          <w:iCs/>
          <w:sz w:val="28"/>
          <w:szCs w:val="28"/>
          <w:lang w:val="uk-UA"/>
        </w:rPr>
      </w:pPr>
      <w:r w:rsidRPr="004050B4">
        <w:rPr>
          <w:rFonts w:ascii="Times New Roman" w:hAnsi="Times New Roman" w:cs="Times New Roman"/>
          <w:b/>
          <w:bCs/>
          <w:i/>
          <w:iCs/>
          <w:sz w:val="28"/>
          <w:szCs w:val="28"/>
          <w:lang w:val="uk-UA"/>
        </w:rPr>
        <w:t>4.</w:t>
      </w:r>
      <w:r w:rsidRPr="0069398B">
        <w:rPr>
          <w:rFonts w:ascii="Times New Roman" w:hAnsi="Times New Roman" w:cs="Times New Roman"/>
          <w:b/>
          <w:bCs/>
          <w:sz w:val="28"/>
          <w:szCs w:val="28"/>
          <w:lang w:val="uk-UA"/>
        </w:rPr>
        <w:t xml:space="preserve"> </w:t>
      </w:r>
      <w:r w:rsidRPr="0069398B">
        <w:rPr>
          <w:rFonts w:ascii="Times New Roman" w:hAnsi="Times New Roman" w:cs="Times New Roman"/>
          <w:b/>
          <w:bCs/>
          <w:i/>
          <w:iCs/>
          <w:sz w:val="28"/>
          <w:szCs w:val="28"/>
          <w:lang w:val="uk-UA"/>
        </w:rPr>
        <w:t>Політика країн ЄС в сфері забезпечення захисту прав дітей спрямована на:</w:t>
      </w:r>
    </w:p>
    <w:p w14:paraId="66C921B7"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hAnsi="Times New Roman" w:cs="Times New Roman"/>
          <w:sz w:val="28"/>
          <w:szCs w:val="28"/>
          <w:lang w:val="uk-UA"/>
        </w:rPr>
        <w:t xml:space="preserve">1) </w:t>
      </w:r>
      <w:r w:rsidRPr="004213A7">
        <w:rPr>
          <w:rFonts w:ascii="Times New Roman" w:eastAsia="Times New Roman" w:hAnsi="Times New Roman" w:cs="Times New Roman"/>
          <w:sz w:val="28"/>
          <w:szCs w:val="28"/>
          <w:lang w:val="uk-UA"/>
        </w:rPr>
        <w:t>формування у населення культури планування сім’ї, народження бажаної кількості дітей з урахуванням сучасного розвитку медицини, налагодження ефективної системи підготовки молоді до сімейного життя, пропагування авторитету шлюбу;</w:t>
      </w:r>
    </w:p>
    <w:p w14:paraId="4D1F6736" w14:textId="77777777" w:rsidR="004213A7" w:rsidRPr="004213A7" w:rsidRDefault="004213A7" w:rsidP="00180627">
      <w:pPr>
        <w:shd w:val="clear" w:color="auto" w:fill="FFFFFF"/>
        <w:spacing w:after="0" w:line="360" w:lineRule="auto"/>
        <w:jc w:val="both"/>
        <w:textAlignment w:val="baseline"/>
        <w:rPr>
          <w:rFonts w:ascii="Times New Roman" w:hAnsi="Times New Roman" w:cs="Times New Roman"/>
          <w:sz w:val="28"/>
          <w:szCs w:val="28"/>
          <w:lang w:val="uk-UA"/>
        </w:rPr>
      </w:pPr>
      <w:r w:rsidRPr="004213A7">
        <w:rPr>
          <w:rFonts w:ascii="Times New Roman" w:hAnsi="Times New Roman" w:cs="Times New Roman"/>
          <w:sz w:val="28"/>
          <w:szCs w:val="28"/>
          <w:lang w:val="uk-UA"/>
        </w:rPr>
        <w:t>2) матеріальна підтримка сімей з дітьми, яка спрямована на усунення нерівності між різними категоріями сімей, створення необхідних матеріальних умов для утримання та виховання дітей, попередження чи подолання бідності;</w:t>
      </w:r>
    </w:p>
    <w:p w14:paraId="48C75483" w14:textId="77777777" w:rsidR="004213A7" w:rsidRPr="004213A7" w:rsidRDefault="004213A7" w:rsidP="00180627">
      <w:pPr>
        <w:shd w:val="clear" w:color="auto" w:fill="FFFFFF"/>
        <w:spacing w:after="0" w:line="360" w:lineRule="auto"/>
        <w:jc w:val="both"/>
        <w:textAlignment w:val="baseline"/>
        <w:rPr>
          <w:rFonts w:ascii="Times New Roman" w:hAnsi="Times New Roman" w:cs="Times New Roman"/>
          <w:sz w:val="28"/>
          <w:szCs w:val="28"/>
          <w:lang w:val="uk-UA"/>
        </w:rPr>
      </w:pPr>
      <w:r w:rsidRPr="004213A7">
        <w:rPr>
          <w:rFonts w:ascii="Times New Roman" w:hAnsi="Times New Roman" w:cs="Times New Roman"/>
          <w:sz w:val="28"/>
          <w:szCs w:val="28"/>
          <w:lang w:val="uk-UA"/>
        </w:rPr>
        <w:t xml:space="preserve">3) встановлення гендерної рівності; </w:t>
      </w:r>
    </w:p>
    <w:p w14:paraId="220213E3" w14:textId="77777777" w:rsidR="004213A7" w:rsidRPr="004213A7" w:rsidRDefault="004213A7" w:rsidP="00180627">
      <w:pPr>
        <w:shd w:val="clear" w:color="auto" w:fill="FFFFFF"/>
        <w:spacing w:after="0" w:line="360" w:lineRule="auto"/>
        <w:jc w:val="both"/>
        <w:textAlignment w:val="baseline"/>
        <w:rPr>
          <w:rFonts w:ascii="Times New Roman" w:hAnsi="Times New Roman" w:cs="Times New Roman"/>
          <w:sz w:val="28"/>
          <w:szCs w:val="28"/>
          <w:lang w:val="uk-UA"/>
        </w:rPr>
      </w:pPr>
      <w:r w:rsidRPr="004213A7">
        <w:rPr>
          <w:rFonts w:ascii="Times New Roman" w:hAnsi="Times New Roman" w:cs="Times New Roman"/>
          <w:sz w:val="28"/>
          <w:szCs w:val="28"/>
          <w:lang w:val="uk-UA"/>
        </w:rPr>
        <w:t>4) подолання низької народжуваності, яка існує у багатьох країнах ЄС.</w:t>
      </w:r>
    </w:p>
    <w:p w14:paraId="44C1AD54" w14:textId="29455E37" w:rsidR="004213A7" w:rsidRPr="0069398B" w:rsidRDefault="004213A7" w:rsidP="00180627">
      <w:pPr>
        <w:spacing w:line="360" w:lineRule="auto"/>
        <w:contextualSpacing/>
        <w:jc w:val="both"/>
        <w:rPr>
          <w:rFonts w:ascii="Times New Roman" w:hAnsi="Times New Roman" w:cs="Times New Roman"/>
          <w:b/>
          <w:bCs/>
          <w:i/>
          <w:iCs/>
          <w:sz w:val="28"/>
          <w:szCs w:val="28"/>
          <w:lang w:val="uk-UA"/>
        </w:rPr>
      </w:pPr>
      <w:r w:rsidRPr="004050B4">
        <w:rPr>
          <w:rFonts w:ascii="Times New Roman" w:hAnsi="Times New Roman" w:cs="Times New Roman"/>
          <w:b/>
          <w:bCs/>
          <w:i/>
          <w:iCs/>
          <w:sz w:val="28"/>
          <w:szCs w:val="28"/>
          <w:lang w:val="uk-UA"/>
        </w:rPr>
        <w:t>5.</w:t>
      </w:r>
      <w:r w:rsidRPr="0069398B">
        <w:rPr>
          <w:rFonts w:ascii="Times New Roman" w:hAnsi="Times New Roman" w:cs="Times New Roman"/>
          <w:b/>
          <w:bCs/>
          <w:sz w:val="28"/>
          <w:szCs w:val="28"/>
          <w:lang w:val="uk-UA"/>
        </w:rPr>
        <w:t xml:space="preserve"> </w:t>
      </w:r>
      <w:r w:rsidRPr="0069398B">
        <w:rPr>
          <w:rFonts w:ascii="Times New Roman" w:hAnsi="Times New Roman" w:cs="Times New Roman"/>
          <w:b/>
          <w:bCs/>
          <w:i/>
          <w:iCs/>
          <w:sz w:val="28"/>
          <w:szCs w:val="28"/>
          <w:lang w:val="uk-UA"/>
        </w:rPr>
        <w:t>В чому полягає мета державної сімейної політики:</w:t>
      </w:r>
    </w:p>
    <w:p w14:paraId="55233C64"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hAnsi="Times New Roman" w:cs="Times New Roman"/>
          <w:sz w:val="28"/>
          <w:szCs w:val="28"/>
          <w:lang w:val="uk-UA"/>
        </w:rPr>
        <w:t xml:space="preserve">1) </w:t>
      </w:r>
      <w:r w:rsidRPr="004213A7">
        <w:rPr>
          <w:rFonts w:ascii="Times New Roman" w:eastAsia="Times New Roman" w:hAnsi="Times New Roman" w:cs="Times New Roman"/>
          <w:sz w:val="28"/>
          <w:szCs w:val="28"/>
          <w:lang w:val="uk-UA"/>
        </w:rPr>
        <w:t>сприяння поширенню сімейного виховання дітей-сиріт і дітей, позбавлених батьківського піклування, профілактика дитячої без</w:t>
      </w:r>
      <w:r w:rsidRPr="004213A7">
        <w:rPr>
          <w:rFonts w:ascii="Times New Roman" w:eastAsia="Times New Roman" w:hAnsi="Times New Roman" w:cs="Times New Roman"/>
          <w:sz w:val="28"/>
          <w:szCs w:val="28"/>
          <w:lang w:val="uk-UA"/>
        </w:rPr>
        <w:softHyphen/>
        <w:t>доглядності, жебракування, запобігання правопорушенням;</w:t>
      </w:r>
    </w:p>
    <w:p w14:paraId="43D0B01B" w14:textId="77777777" w:rsidR="004213A7" w:rsidRPr="004213A7" w:rsidRDefault="004213A7" w:rsidP="00180627">
      <w:pPr>
        <w:spacing w:line="360" w:lineRule="auto"/>
        <w:contextualSpacing/>
        <w:jc w:val="both"/>
        <w:rPr>
          <w:rFonts w:ascii="Times New Roman" w:eastAsia="Times New Roman" w:hAnsi="Times New Roman" w:cs="Times New Roman"/>
          <w:sz w:val="28"/>
          <w:szCs w:val="28"/>
          <w:lang w:val="uk-UA"/>
        </w:rPr>
      </w:pPr>
      <w:r w:rsidRPr="004213A7">
        <w:rPr>
          <w:rFonts w:ascii="Times New Roman" w:hAnsi="Times New Roman" w:cs="Times New Roman"/>
          <w:sz w:val="28"/>
          <w:szCs w:val="28"/>
          <w:lang w:val="uk-UA"/>
        </w:rPr>
        <w:t xml:space="preserve">2) забезпечення </w:t>
      </w:r>
      <w:r w:rsidRPr="004213A7">
        <w:rPr>
          <w:rFonts w:ascii="Times New Roman" w:eastAsia="Times New Roman" w:hAnsi="Times New Roman" w:cs="Times New Roman"/>
          <w:sz w:val="28"/>
          <w:szCs w:val="28"/>
          <w:lang w:val="uk-UA"/>
        </w:rPr>
        <w:t>соціального захисту дітей-сиріт та дітей, позбавлених батьківського піклування;</w:t>
      </w:r>
    </w:p>
    <w:p w14:paraId="3800C53D" w14:textId="77777777" w:rsidR="004213A7" w:rsidRPr="004213A7" w:rsidRDefault="004213A7" w:rsidP="00180627">
      <w:pPr>
        <w:spacing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3) встановлення рівних прав та можливостей жінок та чоловіків;</w:t>
      </w:r>
    </w:p>
    <w:p w14:paraId="109B8F4D"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hAnsi="Times New Roman" w:cs="Times New Roman"/>
          <w:sz w:val="28"/>
          <w:szCs w:val="28"/>
          <w:lang w:val="uk-UA"/>
        </w:rPr>
        <w:t xml:space="preserve">4) </w:t>
      </w:r>
      <w:r w:rsidRPr="004213A7">
        <w:rPr>
          <w:rFonts w:ascii="Times New Roman" w:eastAsia="Times New Roman" w:hAnsi="Times New Roman" w:cs="Times New Roman"/>
          <w:sz w:val="28"/>
          <w:szCs w:val="28"/>
          <w:lang w:val="uk-UA"/>
        </w:rPr>
        <w:t>забезпеченні сприятливих умов для всебічного розвитку сім’ї та її членів, найповнішої реалізації сім’єю своїх функцій і поліпшення її життєвого рівня, підвищення ролі сім’ї як основи суспільства.</w:t>
      </w:r>
    </w:p>
    <w:p w14:paraId="3AD54428" w14:textId="08B7654E" w:rsidR="004213A7" w:rsidRPr="0069398B" w:rsidRDefault="004213A7" w:rsidP="00180627">
      <w:pPr>
        <w:spacing w:after="300" w:line="360" w:lineRule="auto"/>
        <w:contextualSpacing/>
        <w:jc w:val="both"/>
        <w:rPr>
          <w:rFonts w:ascii="Times New Roman" w:eastAsia="Times New Roman" w:hAnsi="Times New Roman" w:cs="Times New Roman"/>
          <w:b/>
          <w:bCs/>
          <w:i/>
          <w:iCs/>
          <w:sz w:val="28"/>
          <w:szCs w:val="28"/>
          <w:lang w:val="uk-UA"/>
        </w:rPr>
      </w:pPr>
      <w:r w:rsidRPr="004050B4">
        <w:rPr>
          <w:rFonts w:ascii="Times New Roman" w:eastAsia="Times New Roman" w:hAnsi="Times New Roman" w:cs="Times New Roman"/>
          <w:b/>
          <w:bCs/>
          <w:i/>
          <w:iCs/>
          <w:sz w:val="28"/>
          <w:szCs w:val="28"/>
          <w:lang w:val="uk-UA"/>
        </w:rPr>
        <w:t>6.</w:t>
      </w:r>
      <w:r w:rsidRPr="0069398B">
        <w:rPr>
          <w:rFonts w:ascii="Times New Roman" w:eastAsia="Times New Roman" w:hAnsi="Times New Roman" w:cs="Times New Roman"/>
          <w:b/>
          <w:bCs/>
          <w:sz w:val="28"/>
          <w:szCs w:val="28"/>
          <w:lang w:val="uk-UA"/>
        </w:rPr>
        <w:t xml:space="preserve"> </w:t>
      </w:r>
      <w:r w:rsidRPr="0069398B">
        <w:rPr>
          <w:rFonts w:ascii="Times New Roman" w:eastAsia="Times New Roman" w:hAnsi="Times New Roman" w:cs="Times New Roman"/>
          <w:b/>
          <w:bCs/>
          <w:i/>
          <w:iCs/>
          <w:sz w:val="28"/>
          <w:szCs w:val="28"/>
          <w:lang w:val="uk-UA"/>
        </w:rPr>
        <w:t>Основними принципами державної сімейної політики є:</w:t>
      </w:r>
    </w:p>
    <w:p w14:paraId="22A47B70"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lastRenderedPageBreak/>
        <w:t>1) соціальне партнерство сім’ї та держави;</w:t>
      </w:r>
    </w:p>
    <w:p w14:paraId="1B20476A"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2) законність;</w:t>
      </w:r>
    </w:p>
    <w:p w14:paraId="40606B2D"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3) диференційований підхід до надання державою гарантій соціального захисту сім’ї;</w:t>
      </w:r>
    </w:p>
    <w:p w14:paraId="4DFC63A1"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4) паритетна рівновага та партнерство між жінками і чоловіками в усіх сферах життя.</w:t>
      </w:r>
    </w:p>
    <w:p w14:paraId="64129C19" w14:textId="2E70398C" w:rsidR="004213A7" w:rsidRPr="0069398B" w:rsidRDefault="004213A7" w:rsidP="00180627">
      <w:pPr>
        <w:pBdr>
          <w:bottom w:val="single" w:sz="12" w:space="1" w:color="auto"/>
        </w:pBdr>
        <w:spacing w:after="300" w:line="360" w:lineRule="auto"/>
        <w:contextualSpacing/>
        <w:jc w:val="both"/>
        <w:rPr>
          <w:rFonts w:ascii="Times New Roman" w:eastAsia="Times New Roman" w:hAnsi="Times New Roman" w:cs="Times New Roman"/>
          <w:b/>
          <w:bCs/>
          <w:i/>
          <w:iCs/>
          <w:sz w:val="28"/>
          <w:szCs w:val="28"/>
          <w:lang w:val="uk-UA"/>
        </w:rPr>
      </w:pPr>
      <w:r w:rsidRPr="004050B4">
        <w:rPr>
          <w:rFonts w:ascii="Times New Roman" w:eastAsia="Times New Roman" w:hAnsi="Times New Roman" w:cs="Times New Roman"/>
          <w:b/>
          <w:bCs/>
          <w:i/>
          <w:iCs/>
          <w:sz w:val="28"/>
          <w:szCs w:val="28"/>
          <w:lang w:val="uk-UA"/>
        </w:rPr>
        <w:t>7.</w:t>
      </w:r>
      <w:r w:rsidRPr="0069398B">
        <w:rPr>
          <w:rFonts w:ascii="Times New Roman" w:eastAsia="Times New Roman" w:hAnsi="Times New Roman" w:cs="Times New Roman"/>
          <w:b/>
          <w:bCs/>
          <w:sz w:val="28"/>
          <w:szCs w:val="28"/>
          <w:lang w:val="uk-UA"/>
        </w:rPr>
        <w:t xml:space="preserve"> </w:t>
      </w:r>
      <w:r w:rsidRPr="0069398B">
        <w:rPr>
          <w:rFonts w:ascii="Times New Roman" w:eastAsia="Times New Roman" w:hAnsi="Times New Roman" w:cs="Times New Roman"/>
          <w:b/>
          <w:bCs/>
          <w:i/>
          <w:iCs/>
          <w:sz w:val="28"/>
          <w:szCs w:val="28"/>
          <w:lang w:val="uk-UA"/>
        </w:rPr>
        <w:t>Який орган утворений державою для захисту дітей під час воєнного стану?</w:t>
      </w:r>
    </w:p>
    <w:p w14:paraId="6E255A5A" w14:textId="77777777" w:rsidR="0069398B" w:rsidRDefault="0069398B" w:rsidP="00180627">
      <w:pPr>
        <w:spacing w:after="300" w:line="360" w:lineRule="auto"/>
        <w:contextualSpacing/>
        <w:jc w:val="both"/>
        <w:rPr>
          <w:rFonts w:ascii="Times New Roman" w:eastAsia="Times New Roman" w:hAnsi="Times New Roman" w:cs="Times New Roman"/>
          <w:i/>
          <w:iCs/>
          <w:sz w:val="28"/>
          <w:szCs w:val="28"/>
          <w:lang w:val="uk-UA"/>
        </w:rPr>
      </w:pPr>
    </w:p>
    <w:p w14:paraId="1B6A5994" w14:textId="32792FA3" w:rsidR="004213A7" w:rsidRPr="0069398B" w:rsidRDefault="004213A7" w:rsidP="00180627">
      <w:pPr>
        <w:spacing w:after="300" w:line="360" w:lineRule="auto"/>
        <w:contextualSpacing/>
        <w:jc w:val="both"/>
        <w:rPr>
          <w:rFonts w:ascii="Times New Roman" w:eastAsia="Times New Roman" w:hAnsi="Times New Roman" w:cs="Times New Roman"/>
          <w:b/>
          <w:bCs/>
          <w:sz w:val="28"/>
          <w:szCs w:val="28"/>
          <w:lang w:val="uk-UA"/>
        </w:rPr>
      </w:pPr>
      <w:r w:rsidRPr="0069398B">
        <w:rPr>
          <w:rFonts w:ascii="Times New Roman" w:eastAsia="Times New Roman" w:hAnsi="Times New Roman" w:cs="Times New Roman"/>
          <w:b/>
          <w:bCs/>
          <w:i/>
          <w:iCs/>
          <w:sz w:val="28"/>
          <w:szCs w:val="28"/>
          <w:lang w:val="uk-UA"/>
        </w:rPr>
        <w:t>8.</w:t>
      </w:r>
      <w:r w:rsidRPr="0069398B">
        <w:rPr>
          <w:rFonts w:ascii="Times New Roman" w:eastAsia="Times New Roman" w:hAnsi="Times New Roman" w:cs="Times New Roman"/>
          <w:b/>
          <w:bCs/>
          <w:sz w:val="28"/>
          <w:szCs w:val="28"/>
          <w:lang w:val="uk-UA"/>
        </w:rPr>
        <w:t xml:space="preserve"> </w:t>
      </w:r>
      <w:r w:rsidRPr="0069398B">
        <w:rPr>
          <w:rFonts w:ascii="Times New Roman" w:eastAsia="Times New Roman" w:hAnsi="Times New Roman" w:cs="Times New Roman"/>
          <w:b/>
          <w:bCs/>
          <w:i/>
          <w:iCs/>
          <w:sz w:val="28"/>
          <w:szCs w:val="28"/>
          <w:lang w:val="uk-UA"/>
        </w:rPr>
        <w:t>Які умови створює держава для одержання вищої освіти дітьми-сиротами, дітьми-інвалідами, дітьми з малозабезпечених та багатодітних сімей?</w:t>
      </w:r>
    </w:p>
    <w:p w14:paraId="59FB55DC"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rPr>
      </w:pPr>
      <w:r w:rsidRPr="004213A7">
        <w:rPr>
          <w:rFonts w:ascii="Times New Roman" w:eastAsia="Times New Roman" w:hAnsi="Times New Roman" w:cs="Times New Roman"/>
          <w:sz w:val="28"/>
          <w:szCs w:val="28"/>
          <w:lang w:val="uk-UA"/>
        </w:rPr>
        <w:t xml:space="preserve">1) повна або часткова оплаті навчання за рахунок коштів державного та місцевих бюджетів; </w:t>
      </w:r>
    </w:p>
    <w:p w14:paraId="1A19C39F"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rPr>
      </w:pPr>
      <w:r w:rsidRPr="004213A7">
        <w:rPr>
          <w:rFonts w:ascii="Times New Roman" w:eastAsia="Times New Roman" w:hAnsi="Times New Roman" w:cs="Times New Roman"/>
          <w:sz w:val="28"/>
          <w:szCs w:val="28"/>
          <w:lang w:val="uk-UA"/>
        </w:rPr>
        <w:t xml:space="preserve">2) надання  кредитів банками для здобуття освіти; </w:t>
      </w:r>
    </w:p>
    <w:p w14:paraId="69727769"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3) надання  стипендії;</w:t>
      </w:r>
    </w:p>
    <w:p w14:paraId="675BF060"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4)  проживання у студентських гуртожитках з частковою оплатою.</w:t>
      </w:r>
    </w:p>
    <w:p w14:paraId="4D218F08" w14:textId="1F5E3E14" w:rsidR="004213A7" w:rsidRPr="0069398B" w:rsidRDefault="004213A7" w:rsidP="00180627">
      <w:pPr>
        <w:spacing w:after="300" w:line="360" w:lineRule="auto"/>
        <w:contextualSpacing/>
        <w:jc w:val="both"/>
        <w:rPr>
          <w:rFonts w:ascii="Times New Roman" w:eastAsia="Times New Roman" w:hAnsi="Times New Roman" w:cs="Times New Roman"/>
          <w:b/>
          <w:bCs/>
          <w:i/>
          <w:iCs/>
          <w:sz w:val="28"/>
          <w:szCs w:val="28"/>
          <w:lang w:val="uk-UA"/>
        </w:rPr>
      </w:pPr>
      <w:r w:rsidRPr="0069398B">
        <w:rPr>
          <w:rFonts w:ascii="Times New Roman" w:eastAsia="Times New Roman" w:hAnsi="Times New Roman" w:cs="Times New Roman"/>
          <w:b/>
          <w:bCs/>
          <w:i/>
          <w:iCs/>
          <w:sz w:val="28"/>
          <w:szCs w:val="28"/>
          <w:lang w:val="uk-UA"/>
        </w:rPr>
        <w:t>9.</w:t>
      </w:r>
      <w:r w:rsidRPr="0069398B">
        <w:rPr>
          <w:rFonts w:ascii="Times New Roman" w:eastAsia="Times New Roman" w:hAnsi="Times New Roman" w:cs="Times New Roman"/>
          <w:b/>
          <w:bCs/>
          <w:sz w:val="28"/>
          <w:szCs w:val="28"/>
          <w:lang w:val="uk-UA"/>
        </w:rPr>
        <w:t xml:space="preserve"> </w:t>
      </w:r>
      <w:r w:rsidRPr="0069398B">
        <w:rPr>
          <w:rFonts w:ascii="Times New Roman" w:eastAsia="Times New Roman" w:hAnsi="Times New Roman" w:cs="Times New Roman"/>
          <w:b/>
          <w:bCs/>
          <w:i/>
          <w:iCs/>
          <w:sz w:val="28"/>
          <w:szCs w:val="28"/>
          <w:lang w:val="uk-UA"/>
        </w:rPr>
        <w:t>Яка допомога встановлюється державою для сімей з дітьми?</w:t>
      </w:r>
    </w:p>
    <w:p w14:paraId="1B78FEEC" w14:textId="77777777" w:rsidR="004213A7" w:rsidRPr="004213A7" w:rsidRDefault="004213A7" w:rsidP="00180627">
      <w:pPr>
        <w:spacing w:after="300" w:line="360" w:lineRule="auto"/>
        <w:contextualSpacing/>
        <w:rPr>
          <w:rFonts w:ascii="Times New Roman" w:hAnsi="Times New Roman" w:cs="Times New Roman"/>
          <w:sz w:val="28"/>
          <w:szCs w:val="28"/>
        </w:rPr>
      </w:pPr>
      <w:r w:rsidRPr="004213A7">
        <w:rPr>
          <w:rFonts w:ascii="Times New Roman" w:eastAsia="Times New Roman" w:hAnsi="Times New Roman" w:cs="Times New Roman"/>
          <w:sz w:val="28"/>
          <w:szCs w:val="28"/>
          <w:lang w:val="uk-UA"/>
        </w:rPr>
        <w:t xml:space="preserve">1) допомога у зв’язку з вагітністю та пологами; </w:t>
      </w:r>
    </w:p>
    <w:p w14:paraId="0BD8757C"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rPr>
      </w:pPr>
      <w:r w:rsidRPr="004213A7">
        <w:rPr>
          <w:rFonts w:ascii="Times New Roman" w:eastAsia="Times New Roman" w:hAnsi="Times New Roman" w:cs="Times New Roman"/>
          <w:sz w:val="28"/>
          <w:szCs w:val="28"/>
          <w:lang w:val="uk-UA"/>
        </w:rPr>
        <w:t>2) допомога при усиновленні дитини;</w:t>
      </w:r>
    </w:p>
    <w:p w14:paraId="0A1FD00C"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rPr>
      </w:pPr>
      <w:r w:rsidRPr="004213A7">
        <w:rPr>
          <w:rFonts w:ascii="Times New Roman" w:eastAsia="Times New Roman" w:hAnsi="Times New Roman" w:cs="Times New Roman"/>
          <w:sz w:val="28"/>
          <w:szCs w:val="28"/>
          <w:lang w:val="uk-UA"/>
        </w:rPr>
        <w:t xml:space="preserve">3) допомога на дітей, над якими встановлено опіку чи піклування; </w:t>
      </w:r>
    </w:p>
    <w:p w14:paraId="017D001B"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4) усі відповіді є вірними.</w:t>
      </w:r>
    </w:p>
    <w:p w14:paraId="3379B193" w14:textId="2E81045B" w:rsidR="004213A7" w:rsidRPr="0069398B" w:rsidRDefault="004213A7" w:rsidP="00180627">
      <w:pPr>
        <w:spacing w:after="300" w:line="360" w:lineRule="auto"/>
        <w:contextualSpacing/>
        <w:jc w:val="both"/>
        <w:rPr>
          <w:rFonts w:ascii="Times New Roman" w:eastAsia="Times New Roman" w:hAnsi="Times New Roman" w:cs="Times New Roman"/>
          <w:b/>
          <w:bCs/>
          <w:i/>
          <w:iCs/>
          <w:sz w:val="28"/>
          <w:szCs w:val="28"/>
          <w:lang w:val="uk-UA"/>
        </w:rPr>
      </w:pPr>
      <w:r w:rsidRPr="0069398B">
        <w:rPr>
          <w:rFonts w:ascii="Times New Roman" w:eastAsia="Times New Roman" w:hAnsi="Times New Roman" w:cs="Times New Roman"/>
          <w:b/>
          <w:bCs/>
          <w:i/>
          <w:iCs/>
          <w:sz w:val="28"/>
          <w:szCs w:val="28"/>
          <w:lang w:val="uk-UA"/>
        </w:rPr>
        <w:t>10.</w:t>
      </w:r>
      <w:r w:rsidRPr="0069398B">
        <w:rPr>
          <w:rFonts w:ascii="Times New Roman" w:eastAsia="Times New Roman" w:hAnsi="Times New Roman" w:cs="Times New Roman"/>
          <w:b/>
          <w:bCs/>
          <w:sz w:val="28"/>
          <w:szCs w:val="28"/>
          <w:lang w:val="uk-UA"/>
        </w:rPr>
        <w:t xml:space="preserve"> </w:t>
      </w:r>
      <w:r w:rsidRPr="0069398B">
        <w:rPr>
          <w:rFonts w:ascii="Times New Roman" w:eastAsia="Times New Roman" w:hAnsi="Times New Roman" w:cs="Times New Roman"/>
          <w:b/>
          <w:bCs/>
          <w:i/>
          <w:iCs/>
          <w:sz w:val="28"/>
          <w:szCs w:val="28"/>
          <w:lang w:val="uk-UA"/>
        </w:rPr>
        <w:t>Охорона дитинства – це</w:t>
      </w:r>
    </w:p>
    <w:p w14:paraId="5E9E1CDC"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1) державна політика, спрямована на захист прав малолітніх дітей;</w:t>
      </w:r>
    </w:p>
    <w:p w14:paraId="72C5FBB3" w14:textId="77777777" w:rsidR="004213A7" w:rsidRPr="004213A7" w:rsidRDefault="004213A7" w:rsidP="00180627">
      <w:pPr>
        <w:spacing w:after="300" w:line="360" w:lineRule="auto"/>
        <w:contextualSpacing/>
        <w:jc w:val="both"/>
        <w:rPr>
          <w:rFonts w:ascii="Times New Roman" w:eastAsia="Times New Roman" w:hAnsi="Times New Roman" w:cs="Times New Roman"/>
          <w:sz w:val="28"/>
          <w:szCs w:val="28"/>
          <w:lang w:val="uk-UA"/>
        </w:rPr>
      </w:pPr>
      <w:r w:rsidRPr="004213A7">
        <w:rPr>
          <w:rFonts w:ascii="Times New Roman" w:eastAsia="Times New Roman" w:hAnsi="Times New Roman" w:cs="Times New Roman"/>
          <w:sz w:val="28"/>
          <w:szCs w:val="28"/>
          <w:lang w:val="uk-UA"/>
        </w:rPr>
        <w:t>2) політика забезпечення найкращих інтересів дитини;</w:t>
      </w:r>
    </w:p>
    <w:p w14:paraId="3055E708" w14:textId="77777777" w:rsidR="004213A7" w:rsidRPr="004213A7" w:rsidRDefault="004213A7" w:rsidP="00180627">
      <w:pPr>
        <w:spacing w:after="300" w:line="360" w:lineRule="auto"/>
        <w:contextualSpacing/>
        <w:jc w:val="both"/>
        <w:rPr>
          <w:rFonts w:ascii="Times New Roman" w:hAnsi="Times New Roman" w:cs="Times New Roman"/>
          <w:color w:val="333333"/>
          <w:sz w:val="28"/>
          <w:szCs w:val="28"/>
          <w:shd w:val="clear" w:color="auto" w:fill="FFFFFF"/>
          <w:lang w:val="uk-UA"/>
        </w:rPr>
      </w:pPr>
      <w:r w:rsidRPr="004213A7">
        <w:rPr>
          <w:rFonts w:ascii="Times New Roman" w:eastAsia="Times New Roman" w:hAnsi="Times New Roman" w:cs="Times New Roman"/>
          <w:sz w:val="28"/>
          <w:szCs w:val="28"/>
          <w:lang w:val="uk-UA"/>
        </w:rPr>
        <w:t xml:space="preserve">3) </w:t>
      </w:r>
      <w:r w:rsidRPr="004213A7">
        <w:rPr>
          <w:rFonts w:ascii="Times New Roman" w:hAnsi="Times New Roman" w:cs="Times New Roman"/>
          <w:color w:val="333333"/>
          <w:sz w:val="28"/>
          <w:szCs w:val="28"/>
          <w:shd w:val="clear" w:color="auto" w:fill="FFFFFF"/>
          <w:lang w:val="uk-UA"/>
        </w:rPr>
        <w:t>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14:paraId="6A8CF20C"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lang w:val="uk-UA"/>
        </w:rPr>
      </w:pPr>
      <w:r w:rsidRPr="004213A7">
        <w:rPr>
          <w:rFonts w:ascii="Times New Roman" w:hAnsi="Times New Roman" w:cs="Times New Roman"/>
          <w:color w:val="333333"/>
          <w:sz w:val="28"/>
          <w:szCs w:val="28"/>
          <w:shd w:val="clear" w:color="auto" w:fill="FFFFFF"/>
          <w:lang w:val="uk-UA"/>
        </w:rPr>
        <w:t xml:space="preserve">4) політика </w:t>
      </w:r>
      <w:r w:rsidRPr="004213A7">
        <w:rPr>
          <w:rFonts w:ascii="Times New Roman" w:hAnsi="Times New Roman" w:cs="Times New Roman"/>
          <w:sz w:val="28"/>
          <w:szCs w:val="28"/>
          <w:shd w:val="clear" w:color="auto" w:fill="FFFFFF"/>
          <w:lang w:val="uk-UA"/>
        </w:rPr>
        <w:t xml:space="preserve">розширення соціально-правових гарантій дітей, забезпечення фізичного, інтелектуального, культурного розвитку молодого покоління, </w:t>
      </w:r>
      <w:r w:rsidRPr="004213A7">
        <w:rPr>
          <w:rFonts w:ascii="Times New Roman" w:hAnsi="Times New Roman" w:cs="Times New Roman"/>
          <w:sz w:val="28"/>
          <w:szCs w:val="28"/>
          <w:shd w:val="clear" w:color="auto" w:fill="FFFFFF"/>
          <w:lang w:val="uk-UA"/>
        </w:rPr>
        <w:lastRenderedPageBreak/>
        <w:t>створення соціально-економічних і правових інститутів з метою захисту прав та законних інтересів дитини в Україні.</w:t>
      </w:r>
    </w:p>
    <w:p w14:paraId="3C2EB5E3" w14:textId="2F84317C" w:rsidR="004213A7" w:rsidRPr="0069398B" w:rsidRDefault="004213A7" w:rsidP="00180627">
      <w:pPr>
        <w:spacing w:after="300" w:line="360" w:lineRule="auto"/>
        <w:contextualSpacing/>
        <w:jc w:val="both"/>
        <w:rPr>
          <w:rFonts w:ascii="Times New Roman" w:hAnsi="Times New Roman" w:cs="Times New Roman"/>
          <w:b/>
          <w:bCs/>
          <w:i/>
          <w:iCs/>
          <w:sz w:val="28"/>
          <w:szCs w:val="28"/>
          <w:shd w:val="clear" w:color="auto" w:fill="FFFFFF"/>
          <w:lang w:val="uk-UA"/>
        </w:rPr>
      </w:pPr>
      <w:r w:rsidRPr="0069398B">
        <w:rPr>
          <w:rFonts w:ascii="Times New Roman" w:hAnsi="Times New Roman" w:cs="Times New Roman"/>
          <w:b/>
          <w:bCs/>
          <w:i/>
          <w:iCs/>
          <w:sz w:val="28"/>
          <w:szCs w:val="28"/>
          <w:shd w:val="clear" w:color="auto" w:fill="FFFFFF"/>
          <w:lang w:val="uk-UA"/>
        </w:rPr>
        <w:t>11.</w:t>
      </w:r>
      <w:r w:rsidRPr="0069398B">
        <w:rPr>
          <w:rFonts w:ascii="Times New Roman" w:hAnsi="Times New Roman" w:cs="Times New Roman"/>
          <w:b/>
          <w:bCs/>
          <w:sz w:val="28"/>
          <w:szCs w:val="28"/>
          <w:shd w:val="clear" w:color="auto" w:fill="FFFFFF"/>
          <w:lang w:val="uk-UA"/>
        </w:rPr>
        <w:t xml:space="preserve"> </w:t>
      </w:r>
      <w:r w:rsidRPr="0069398B">
        <w:rPr>
          <w:rFonts w:ascii="Times New Roman" w:hAnsi="Times New Roman" w:cs="Times New Roman"/>
          <w:b/>
          <w:bCs/>
          <w:i/>
          <w:iCs/>
          <w:sz w:val="28"/>
          <w:szCs w:val="28"/>
          <w:shd w:val="clear" w:color="auto" w:fill="FFFFFF"/>
          <w:lang w:val="uk-UA"/>
        </w:rPr>
        <w:t>В чому полягає значення Конвенція ООН про ліквідацію всіх форм дискримінації щодо жінок?</w:t>
      </w:r>
    </w:p>
    <w:p w14:paraId="6704A525" w14:textId="77777777" w:rsidR="004213A7" w:rsidRPr="004213A7" w:rsidRDefault="004213A7" w:rsidP="00180627">
      <w:pPr>
        <w:spacing w:after="300" w:line="360" w:lineRule="auto"/>
        <w:contextualSpacing/>
        <w:rPr>
          <w:rFonts w:ascii="Times New Roman" w:hAnsi="Times New Roman" w:cs="Times New Roman"/>
          <w:sz w:val="28"/>
          <w:szCs w:val="28"/>
          <w:shd w:val="clear" w:color="auto" w:fill="FFFFFF"/>
        </w:rPr>
      </w:pPr>
      <w:r w:rsidRPr="004213A7">
        <w:rPr>
          <w:rFonts w:ascii="Times New Roman" w:hAnsi="Times New Roman" w:cs="Times New Roman"/>
          <w:sz w:val="28"/>
          <w:szCs w:val="28"/>
          <w:shd w:val="clear" w:color="auto" w:fill="FFFFFF"/>
          <w:lang w:val="uk-UA"/>
        </w:rPr>
        <w:t>1)</w:t>
      </w:r>
      <w:r w:rsidRPr="004213A7">
        <w:rPr>
          <w:rFonts w:ascii="Times New Roman" w:eastAsia="Times New Roman" w:hAnsi="Times New Roman"/>
          <w:color w:val="000000"/>
          <w:kern w:val="24"/>
          <w:sz w:val="34"/>
          <w:szCs w:val="34"/>
          <w:lang w:val="uk-UA"/>
        </w:rPr>
        <w:t xml:space="preserve"> </w:t>
      </w:r>
      <w:r w:rsidRPr="004213A7">
        <w:rPr>
          <w:rFonts w:ascii="Times New Roman" w:hAnsi="Times New Roman" w:cs="Times New Roman"/>
          <w:sz w:val="28"/>
          <w:szCs w:val="28"/>
          <w:shd w:val="clear" w:color="auto" w:fill="FFFFFF"/>
          <w:lang w:val="uk-UA"/>
        </w:rPr>
        <w:t xml:space="preserve">підкреслює важливість рівності можливостей у контексті рівного доступу жінок до всіх ресурсів країни; </w:t>
      </w:r>
    </w:p>
    <w:p w14:paraId="38407AEC"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rPr>
      </w:pPr>
      <w:r w:rsidRPr="004213A7">
        <w:rPr>
          <w:rFonts w:ascii="Times New Roman" w:hAnsi="Times New Roman" w:cs="Times New Roman"/>
          <w:sz w:val="28"/>
          <w:szCs w:val="28"/>
          <w:shd w:val="clear" w:color="auto" w:fill="FFFFFF"/>
          <w:lang w:val="uk-UA"/>
        </w:rPr>
        <w:t xml:space="preserve">2) визначає обов’язок держави забезпечити відсутність перешкод на шляху до реалізації жінками своїх прав; </w:t>
      </w:r>
    </w:p>
    <w:p w14:paraId="1CB87A97"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rPr>
      </w:pPr>
      <w:r w:rsidRPr="004213A7">
        <w:rPr>
          <w:rFonts w:ascii="Times New Roman" w:hAnsi="Times New Roman" w:cs="Times New Roman"/>
          <w:sz w:val="28"/>
          <w:szCs w:val="28"/>
          <w:shd w:val="clear" w:color="auto" w:fill="FFFFFF"/>
          <w:lang w:val="uk-UA"/>
        </w:rPr>
        <w:t xml:space="preserve">3) визначає, що заходи, вжиті державою для захисту прав жінок і чоловіків, повинні забезпечити рівноцінність результатів та реальне змінення становища жінок; </w:t>
      </w:r>
    </w:p>
    <w:p w14:paraId="6C43B7F0"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lang w:val="uk-UA"/>
        </w:rPr>
      </w:pPr>
      <w:r w:rsidRPr="004213A7">
        <w:rPr>
          <w:rFonts w:ascii="Times New Roman" w:hAnsi="Times New Roman" w:cs="Times New Roman"/>
          <w:sz w:val="28"/>
          <w:szCs w:val="28"/>
          <w:shd w:val="clear" w:color="auto" w:fill="FFFFFF"/>
          <w:lang w:val="uk-UA"/>
        </w:rPr>
        <w:t xml:space="preserve">4) встановлює обов’язок Україна звітувати про заходи, які здійснюються з ліквідації дискримінації щодо жінок.  </w:t>
      </w:r>
    </w:p>
    <w:p w14:paraId="7CF45E28" w14:textId="41C82C58" w:rsidR="004213A7" w:rsidRPr="0069398B" w:rsidRDefault="004213A7" w:rsidP="00180627">
      <w:pPr>
        <w:spacing w:after="300" w:line="360" w:lineRule="auto"/>
        <w:contextualSpacing/>
        <w:jc w:val="both"/>
        <w:rPr>
          <w:rFonts w:ascii="Times New Roman" w:hAnsi="Times New Roman" w:cs="Times New Roman"/>
          <w:b/>
          <w:bCs/>
          <w:i/>
          <w:iCs/>
          <w:sz w:val="28"/>
          <w:szCs w:val="28"/>
          <w:shd w:val="clear" w:color="auto" w:fill="FFFFFF"/>
          <w:lang w:val="uk-UA"/>
        </w:rPr>
      </w:pPr>
      <w:r w:rsidRPr="0069398B">
        <w:rPr>
          <w:rFonts w:ascii="Times New Roman" w:hAnsi="Times New Roman" w:cs="Times New Roman"/>
          <w:b/>
          <w:bCs/>
          <w:i/>
          <w:iCs/>
          <w:sz w:val="28"/>
          <w:szCs w:val="28"/>
          <w:shd w:val="clear" w:color="auto" w:fill="FFFFFF"/>
          <w:lang w:val="uk-UA"/>
        </w:rPr>
        <w:t>12.</w:t>
      </w:r>
      <w:r w:rsidRPr="0069398B">
        <w:rPr>
          <w:rFonts w:ascii="Times New Roman" w:hAnsi="Times New Roman" w:cs="Times New Roman"/>
          <w:b/>
          <w:bCs/>
          <w:sz w:val="28"/>
          <w:szCs w:val="28"/>
          <w:shd w:val="clear" w:color="auto" w:fill="FFFFFF"/>
          <w:lang w:val="uk-UA"/>
        </w:rPr>
        <w:t xml:space="preserve"> </w:t>
      </w:r>
      <w:r w:rsidRPr="0069398B">
        <w:rPr>
          <w:rFonts w:ascii="Times New Roman" w:hAnsi="Times New Roman" w:cs="Times New Roman"/>
          <w:b/>
          <w:bCs/>
          <w:i/>
          <w:iCs/>
          <w:sz w:val="28"/>
          <w:szCs w:val="28"/>
          <w:shd w:val="clear" w:color="auto" w:fill="FFFFFF"/>
          <w:lang w:val="uk-UA"/>
        </w:rPr>
        <w:t>Який міжнародний</w:t>
      </w:r>
      <w:r w:rsidRPr="0069398B">
        <w:rPr>
          <w:rFonts w:ascii="Times New Roman" w:hAnsi="Times New Roman" w:cs="Times New Roman"/>
          <w:b/>
          <w:bCs/>
          <w:sz w:val="28"/>
          <w:szCs w:val="28"/>
          <w:shd w:val="clear" w:color="auto" w:fill="FFFFFF"/>
          <w:lang w:val="uk-UA"/>
        </w:rPr>
        <w:t xml:space="preserve"> </w:t>
      </w:r>
      <w:r w:rsidRPr="0069398B">
        <w:rPr>
          <w:rFonts w:ascii="Times New Roman" w:hAnsi="Times New Roman" w:cs="Times New Roman"/>
          <w:b/>
          <w:bCs/>
          <w:i/>
          <w:iCs/>
          <w:sz w:val="28"/>
          <w:szCs w:val="28"/>
          <w:shd w:val="clear" w:color="auto" w:fill="FFFFFF"/>
          <w:lang w:val="uk-UA"/>
        </w:rPr>
        <w:t>документ спрямований на  поглиблення ролі жінок у процесах запобігання та врегулювання конфліктів з метою підтримання миру й безпеки?</w:t>
      </w:r>
    </w:p>
    <w:p w14:paraId="45CD1AFE"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lang w:val="uk-UA"/>
        </w:rPr>
      </w:pPr>
      <w:r w:rsidRPr="004213A7">
        <w:rPr>
          <w:rFonts w:ascii="Times New Roman" w:hAnsi="Times New Roman" w:cs="Times New Roman"/>
          <w:sz w:val="28"/>
          <w:szCs w:val="28"/>
          <w:shd w:val="clear" w:color="auto" w:fill="FFFFFF"/>
          <w:lang w:val="uk-UA"/>
        </w:rPr>
        <w:t>1) Пекінська декларація та платформа дій;</w:t>
      </w:r>
    </w:p>
    <w:p w14:paraId="689162DB"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lang w:val="uk-UA"/>
        </w:rPr>
      </w:pPr>
      <w:r w:rsidRPr="004213A7">
        <w:rPr>
          <w:rFonts w:ascii="Times New Roman" w:hAnsi="Times New Roman" w:cs="Times New Roman"/>
          <w:sz w:val="28"/>
          <w:szCs w:val="28"/>
          <w:shd w:val="clear" w:color="auto" w:fill="FFFFFF"/>
          <w:lang w:val="uk-UA"/>
        </w:rPr>
        <w:t>2) Конвенція ООН про ліквідацію всіх форм дискримінації щодо жінок;</w:t>
      </w:r>
    </w:p>
    <w:p w14:paraId="2C8A4A92"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lang w:val="uk-UA"/>
        </w:rPr>
      </w:pPr>
      <w:r w:rsidRPr="004213A7">
        <w:rPr>
          <w:rFonts w:ascii="Times New Roman" w:hAnsi="Times New Roman" w:cs="Times New Roman"/>
          <w:sz w:val="28"/>
          <w:szCs w:val="28"/>
          <w:shd w:val="clear" w:color="auto" w:fill="FFFFFF"/>
          <w:lang w:val="uk-UA"/>
        </w:rPr>
        <w:t>3) Резолюція Ради Безпеки ООН «Жінки. Мир. Безпека»;</w:t>
      </w:r>
    </w:p>
    <w:p w14:paraId="505B82CD"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lang w:val="uk-UA"/>
        </w:rPr>
      </w:pPr>
      <w:r w:rsidRPr="004213A7">
        <w:rPr>
          <w:rFonts w:ascii="Times New Roman" w:hAnsi="Times New Roman" w:cs="Times New Roman"/>
          <w:sz w:val="28"/>
          <w:szCs w:val="28"/>
          <w:shd w:val="clear" w:color="auto" w:fill="FFFFFF"/>
          <w:lang w:val="uk-UA"/>
        </w:rPr>
        <w:t>4) Декларація тисячоліття Організації Об’єднаних Націй.</w:t>
      </w:r>
    </w:p>
    <w:p w14:paraId="61B5E26A" w14:textId="51199B2C" w:rsidR="004213A7" w:rsidRPr="004050B4" w:rsidRDefault="004213A7" w:rsidP="00180627">
      <w:pPr>
        <w:spacing w:after="300" w:line="360" w:lineRule="auto"/>
        <w:contextualSpacing/>
        <w:jc w:val="both"/>
        <w:rPr>
          <w:rFonts w:ascii="Times New Roman" w:hAnsi="Times New Roman" w:cs="Times New Roman"/>
          <w:b/>
          <w:bCs/>
          <w:i/>
          <w:iCs/>
          <w:sz w:val="28"/>
          <w:szCs w:val="28"/>
          <w:shd w:val="clear" w:color="auto" w:fill="FFFFFF"/>
          <w:lang w:val="uk-UA"/>
        </w:rPr>
      </w:pPr>
      <w:r w:rsidRPr="004050B4">
        <w:rPr>
          <w:rFonts w:ascii="Times New Roman" w:hAnsi="Times New Roman" w:cs="Times New Roman"/>
          <w:b/>
          <w:bCs/>
          <w:i/>
          <w:iCs/>
          <w:sz w:val="28"/>
          <w:szCs w:val="28"/>
          <w:shd w:val="clear" w:color="auto" w:fill="FFFFFF"/>
          <w:lang w:val="uk-UA"/>
        </w:rPr>
        <w:t>13.</w:t>
      </w:r>
      <w:r w:rsidRPr="004213A7">
        <w:rPr>
          <w:rFonts w:ascii="Times New Roman" w:hAnsi="Times New Roman" w:cs="Times New Roman"/>
          <w:b/>
          <w:bCs/>
          <w:sz w:val="28"/>
          <w:szCs w:val="28"/>
          <w:shd w:val="clear" w:color="auto" w:fill="FFFFFF"/>
          <w:lang w:val="uk-UA"/>
        </w:rPr>
        <w:t xml:space="preserve"> </w:t>
      </w:r>
      <w:r w:rsidRPr="004050B4">
        <w:rPr>
          <w:rFonts w:ascii="Times New Roman" w:hAnsi="Times New Roman" w:cs="Times New Roman"/>
          <w:b/>
          <w:bCs/>
          <w:i/>
          <w:iCs/>
          <w:sz w:val="28"/>
          <w:szCs w:val="28"/>
          <w:shd w:val="clear" w:color="auto" w:fill="FFFFFF"/>
          <w:lang w:val="uk-UA"/>
        </w:rPr>
        <w:t>Який законодавчий акт визначає основні напрями державної гендерної політики:</w:t>
      </w:r>
    </w:p>
    <w:p w14:paraId="19BBE496" w14:textId="77777777" w:rsidR="004213A7" w:rsidRPr="004213A7" w:rsidRDefault="004213A7" w:rsidP="00180627">
      <w:pPr>
        <w:spacing w:after="300" w:line="360" w:lineRule="auto"/>
        <w:contextualSpacing/>
        <w:jc w:val="both"/>
        <w:rPr>
          <w:rFonts w:ascii="Times New Roman" w:hAnsi="Times New Roman" w:cs="Times New Roman"/>
          <w:sz w:val="28"/>
          <w:szCs w:val="28"/>
          <w:shd w:val="clear" w:color="auto" w:fill="FFFFFF"/>
          <w:lang w:val="uk-UA"/>
        </w:rPr>
      </w:pPr>
      <w:r w:rsidRPr="004213A7">
        <w:rPr>
          <w:rFonts w:ascii="Times New Roman" w:hAnsi="Times New Roman" w:cs="Times New Roman"/>
          <w:sz w:val="28"/>
          <w:szCs w:val="28"/>
          <w:shd w:val="clear" w:color="auto" w:fill="FFFFFF"/>
          <w:lang w:val="uk-UA"/>
        </w:rPr>
        <w:t>1)</w:t>
      </w:r>
      <w:r w:rsidRPr="004213A7">
        <w:rPr>
          <w:color w:val="000000"/>
          <w:kern w:val="24"/>
          <w:sz w:val="36"/>
          <w:szCs w:val="36"/>
          <w:lang w:val="uk-UA"/>
        </w:rPr>
        <w:t xml:space="preserve"> </w:t>
      </w:r>
      <w:r w:rsidRPr="004213A7">
        <w:rPr>
          <w:rFonts w:ascii="Times New Roman" w:hAnsi="Times New Roman" w:cs="Times New Roman"/>
          <w:sz w:val="28"/>
          <w:szCs w:val="28"/>
          <w:shd w:val="clear" w:color="auto" w:fill="FFFFFF"/>
          <w:lang w:val="uk-UA"/>
        </w:rPr>
        <w:t>Конституція України;</w:t>
      </w:r>
    </w:p>
    <w:p w14:paraId="583D0D6E"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2) Закон України «Про забезпечення рівних прав та можливостей жінок і чоловіків»;</w:t>
      </w:r>
    </w:p>
    <w:p w14:paraId="393924FB"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w:t>
      </w:r>
      <w:r w:rsidRPr="004213A7">
        <w:rPr>
          <w:rFonts w:eastAsia="Calibri"/>
          <w:color w:val="000000" w:themeColor="text1"/>
          <w:kern w:val="24"/>
          <w:sz w:val="36"/>
          <w:szCs w:val="36"/>
          <w:lang w:val="uk-UA"/>
        </w:rPr>
        <w:t xml:space="preserve"> </w:t>
      </w:r>
      <w:r w:rsidRPr="004213A7">
        <w:rPr>
          <w:rFonts w:ascii="Times New Roman" w:hAnsi="Times New Roman" w:cs="Times New Roman"/>
          <w:sz w:val="28"/>
          <w:szCs w:val="28"/>
          <w:lang w:val="uk-UA"/>
        </w:rPr>
        <w:t>Закон України «Про засади запобігання та протидії дискримінації в Україні»;</w:t>
      </w:r>
    </w:p>
    <w:p w14:paraId="604C79DD"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4)</w:t>
      </w:r>
      <w:r w:rsidRPr="004213A7">
        <w:rPr>
          <w:color w:val="000000"/>
          <w:kern w:val="24"/>
          <w:sz w:val="36"/>
          <w:szCs w:val="36"/>
          <w:lang w:val="uk-UA"/>
        </w:rPr>
        <w:t xml:space="preserve"> </w:t>
      </w:r>
      <w:r w:rsidRPr="004213A7">
        <w:rPr>
          <w:rFonts w:ascii="Times New Roman" w:hAnsi="Times New Roman" w:cs="Times New Roman"/>
          <w:sz w:val="28"/>
          <w:szCs w:val="28"/>
          <w:lang w:val="uk-UA"/>
        </w:rPr>
        <w:t>Закон України «Про запобігання та протидію домашньому насильству».</w:t>
      </w:r>
    </w:p>
    <w:p w14:paraId="70EBF477" w14:textId="170798B9" w:rsidR="004213A7" w:rsidRPr="004050B4" w:rsidRDefault="004213A7" w:rsidP="00180627">
      <w:pPr>
        <w:spacing w:after="300" w:line="360" w:lineRule="auto"/>
        <w:contextualSpacing/>
        <w:jc w:val="both"/>
        <w:rPr>
          <w:rFonts w:ascii="Times New Roman" w:hAnsi="Times New Roman" w:cs="Times New Roman"/>
          <w:b/>
          <w:bCs/>
          <w:i/>
          <w:iCs/>
          <w:sz w:val="28"/>
          <w:szCs w:val="28"/>
          <w:lang w:val="uk-UA"/>
        </w:rPr>
      </w:pPr>
      <w:r w:rsidRPr="004050B4">
        <w:rPr>
          <w:rFonts w:ascii="Times New Roman" w:hAnsi="Times New Roman" w:cs="Times New Roman"/>
          <w:b/>
          <w:bCs/>
          <w:i/>
          <w:iCs/>
          <w:sz w:val="28"/>
          <w:szCs w:val="28"/>
          <w:lang w:val="uk-UA"/>
        </w:rPr>
        <w:t>14.</w:t>
      </w:r>
      <w:r w:rsidRPr="004213A7">
        <w:rPr>
          <w:rFonts w:ascii="Times New Roman" w:hAnsi="Times New Roman" w:cs="Times New Roman"/>
          <w:b/>
          <w:bCs/>
          <w:sz w:val="28"/>
          <w:szCs w:val="28"/>
          <w:lang w:val="uk-UA"/>
        </w:rPr>
        <w:t xml:space="preserve"> </w:t>
      </w:r>
      <w:r w:rsidRPr="004050B4">
        <w:rPr>
          <w:rFonts w:ascii="Times New Roman" w:hAnsi="Times New Roman" w:cs="Times New Roman"/>
          <w:b/>
          <w:bCs/>
          <w:i/>
          <w:iCs/>
          <w:sz w:val="28"/>
          <w:szCs w:val="28"/>
          <w:lang w:val="uk-UA"/>
        </w:rPr>
        <w:t xml:space="preserve">Дискримінація за ознакою статі – це </w:t>
      </w:r>
    </w:p>
    <w:p w14:paraId="270E69A0"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lastRenderedPageBreak/>
        <w:t xml:space="preserve">1) </w:t>
      </w:r>
      <w:r w:rsidRPr="004213A7">
        <w:rPr>
          <w:rFonts w:ascii="Times New Roman" w:hAnsi="Times New Roman" w:cs="Times New Roman"/>
          <w:b/>
          <w:bCs/>
          <w:i/>
          <w:iCs/>
          <w:sz w:val="28"/>
          <w:szCs w:val="28"/>
          <w:lang w:val="uk-UA"/>
        </w:rPr>
        <w:t xml:space="preserve"> </w:t>
      </w:r>
      <w:r w:rsidRPr="004213A7">
        <w:rPr>
          <w:rFonts w:ascii="Times New Roman" w:hAnsi="Times New Roman" w:cs="Times New Roman"/>
          <w:sz w:val="28"/>
          <w:szCs w:val="28"/>
          <w:lang w:val="uk-UA"/>
        </w:rPr>
        <w:t xml:space="preserve">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4213A7">
        <w:rPr>
          <w:rFonts w:ascii="Times New Roman" w:hAnsi="Times New Roman" w:cs="Times New Roman"/>
          <w:sz w:val="28"/>
          <w:szCs w:val="28"/>
          <w:lang w:val="uk-UA"/>
        </w:rPr>
        <w:t>мовними</w:t>
      </w:r>
      <w:proofErr w:type="spellEnd"/>
      <w:r w:rsidRPr="004213A7">
        <w:rPr>
          <w:rFonts w:ascii="Times New Roman" w:hAnsi="Times New Roman" w:cs="Times New Roman"/>
          <w:sz w:val="28"/>
          <w:szCs w:val="28"/>
          <w:lang w:val="uk-UA"/>
        </w:rPr>
        <w:t xml:space="preserve">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 встановленій Законом, крім випадків, коли таке обмеження має правомірну, об’єктивно обґрунтовану мету, способи досягнення якої є належними та необхідними;</w:t>
      </w:r>
    </w:p>
    <w:p w14:paraId="6EF6E448"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2)</w:t>
      </w:r>
      <w:r w:rsidRPr="004213A7">
        <w:rPr>
          <w:rFonts w:eastAsiaTheme="minorEastAsia"/>
          <w:color w:val="333333"/>
          <w:kern w:val="24"/>
          <w:sz w:val="40"/>
          <w:szCs w:val="40"/>
          <w:lang w:val="uk-UA"/>
        </w:rPr>
        <w:t xml:space="preserve"> </w:t>
      </w:r>
      <w:r w:rsidRPr="004213A7">
        <w:rPr>
          <w:rFonts w:ascii="Times New Roman" w:hAnsi="Times New Roman" w:cs="Times New Roman"/>
          <w:sz w:val="28"/>
          <w:szCs w:val="28"/>
          <w:lang w:val="uk-UA"/>
        </w:rPr>
        <w:t>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Законом України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14:paraId="10A09119"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w:t>
      </w:r>
      <w:r w:rsidRPr="004213A7">
        <w:rPr>
          <w:rFonts w:ascii="Times New Roman" w:hAnsi="Times New Roman" w:cs="Times New Roman"/>
          <w:i/>
          <w:iCs/>
          <w:sz w:val="28"/>
          <w:szCs w:val="28"/>
          <w:lang w:val="uk-UA"/>
        </w:rPr>
        <w:t xml:space="preserve"> </w:t>
      </w:r>
      <w:r w:rsidRPr="004213A7">
        <w:rPr>
          <w:rFonts w:ascii="Times New Roman" w:hAnsi="Times New Roman" w:cs="Times New Roman"/>
          <w:sz w:val="28"/>
          <w:szCs w:val="28"/>
          <w:lang w:val="uk-UA"/>
        </w:rPr>
        <w:t>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14:paraId="7AEB3822"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 xml:space="preserve">4) </w:t>
      </w:r>
      <w:r w:rsidRPr="004213A7">
        <w:rPr>
          <w:rFonts w:ascii="Times New Roman" w:hAnsi="Times New Roman" w:cs="Times New Roman"/>
          <w:i/>
          <w:iCs/>
          <w:sz w:val="28"/>
          <w:szCs w:val="28"/>
          <w:lang w:val="uk-UA"/>
        </w:rPr>
        <w:t xml:space="preserve"> </w:t>
      </w:r>
      <w:r w:rsidRPr="004213A7">
        <w:rPr>
          <w:rFonts w:ascii="Times New Roman" w:hAnsi="Times New Roman" w:cs="Times New Roman"/>
          <w:sz w:val="28"/>
          <w:szCs w:val="28"/>
          <w:lang w:val="uk-UA"/>
        </w:rPr>
        <w:t xml:space="preserve">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14:paraId="2CD55834" w14:textId="150B13A0" w:rsidR="004213A7" w:rsidRPr="004050B4" w:rsidRDefault="004213A7" w:rsidP="00B935C7">
      <w:pPr>
        <w:spacing w:after="300" w:line="360" w:lineRule="auto"/>
        <w:contextualSpacing/>
        <w:jc w:val="both"/>
        <w:rPr>
          <w:rFonts w:ascii="Times New Roman" w:hAnsi="Times New Roman" w:cs="Times New Roman"/>
          <w:b/>
          <w:bCs/>
          <w:i/>
          <w:iCs/>
          <w:sz w:val="28"/>
          <w:szCs w:val="28"/>
        </w:rPr>
      </w:pPr>
      <w:r w:rsidRPr="004050B4">
        <w:rPr>
          <w:rFonts w:ascii="Times New Roman" w:hAnsi="Times New Roman" w:cs="Times New Roman"/>
          <w:b/>
          <w:bCs/>
          <w:i/>
          <w:iCs/>
          <w:sz w:val="28"/>
          <w:szCs w:val="28"/>
          <w:lang w:val="uk-UA"/>
        </w:rPr>
        <w:t>15.</w:t>
      </w:r>
      <w:r w:rsidRPr="004213A7">
        <w:rPr>
          <w:rFonts w:ascii="Times New Roman" w:hAnsi="Times New Roman" w:cs="Times New Roman"/>
          <w:b/>
          <w:bCs/>
          <w:sz w:val="28"/>
          <w:szCs w:val="28"/>
          <w:lang w:val="uk-UA"/>
        </w:rPr>
        <w:t xml:space="preserve"> </w:t>
      </w:r>
      <w:r w:rsidRPr="004050B4">
        <w:rPr>
          <w:rFonts w:ascii="Times New Roman" w:hAnsi="Times New Roman" w:cs="Times New Roman"/>
          <w:b/>
          <w:bCs/>
          <w:i/>
          <w:iCs/>
          <w:sz w:val="28"/>
          <w:szCs w:val="28"/>
          <w:lang w:val="uk-UA"/>
        </w:rPr>
        <w:t>В Україні державна політика щодо забезпечення рівних прав та можливостей жінок і чоловіків спрямована на:</w:t>
      </w:r>
    </w:p>
    <w:p w14:paraId="0FA59371" w14:textId="77777777" w:rsidR="004213A7" w:rsidRPr="004213A7" w:rsidRDefault="004213A7" w:rsidP="00B935C7">
      <w:pPr>
        <w:spacing w:after="300" w:line="360" w:lineRule="auto"/>
        <w:contextualSpacing/>
        <w:rPr>
          <w:rFonts w:ascii="Times New Roman" w:hAnsi="Times New Roman" w:cs="Times New Roman"/>
          <w:sz w:val="28"/>
          <w:szCs w:val="28"/>
        </w:rPr>
      </w:pPr>
      <w:r w:rsidRPr="004213A7">
        <w:rPr>
          <w:rFonts w:ascii="Times New Roman" w:hAnsi="Times New Roman" w:cs="Times New Roman"/>
          <w:sz w:val="28"/>
          <w:szCs w:val="28"/>
          <w:lang w:val="uk-UA"/>
        </w:rPr>
        <w:t>1) утвердження ґендерної рівності;</w:t>
      </w:r>
    </w:p>
    <w:p w14:paraId="5E1613A4" w14:textId="77777777" w:rsidR="004213A7" w:rsidRPr="004213A7" w:rsidRDefault="004213A7" w:rsidP="00180627">
      <w:pPr>
        <w:spacing w:after="300" w:line="360" w:lineRule="auto"/>
        <w:contextualSpacing/>
        <w:rPr>
          <w:rFonts w:ascii="Times New Roman" w:hAnsi="Times New Roman" w:cs="Times New Roman"/>
          <w:sz w:val="28"/>
          <w:szCs w:val="28"/>
        </w:rPr>
      </w:pPr>
      <w:r w:rsidRPr="004213A7">
        <w:rPr>
          <w:rFonts w:ascii="Times New Roman" w:hAnsi="Times New Roman" w:cs="Times New Roman"/>
          <w:sz w:val="28"/>
          <w:szCs w:val="28"/>
          <w:lang w:val="uk-UA"/>
        </w:rPr>
        <w:lastRenderedPageBreak/>
        <w:t>2) запобігання та протидію насильству за ознакою статі, у тому числі всім проявам насильства стосовно жінок;</w:t>
      </w:r>
    </w:p>
    <w:p w14:paraId="0FFC6042"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 забезпечення рівної участі жінок і чоловіків у прийнятті суспільно важливих рішень;</w:t>
      </w:r>
    </w:p>
    <w:p w14:paraId="60058A1C"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4) усі відповіді є вірними.</w:t>
      </w:r>
    </w:p>
    <w:p w14:paraId="4F902E9C" w14:textId="2260A481" w:rsidR="004213A7" w:rsidRPr="004213A7" w:rsidRDefault="004213A7" w:rsidP="00180627">
      <w:pPr>
        <w:spacing w:after="300" w:line="360" w:lineRule="auto"/>
        <w:contextualSpacing/>
        <w:jc w:val="both"/>
        <w:rPr>
          <w:rFonts w:ascii="Times New Roman" w:hAnsi="Times New Roman" w:cs="Times New Roman"/>
          <w:i/>
          <w:iCs/>
          <w:sz w:val="28"/>
          <w:szCs w:val="28"/>
          <w:lang w:val="uk-UA"/>
        </w:rPr>
      </w:pPr>
      <w:r w:rsidRPr="009F0CF7">
        <w:rPr>
          <w:rFonts w:ascii="Times New Roman" w:hAnsi="Times New Roman" w:cs="Times New Roman"/>
          <w:b/>
          <w:bCs/>
          <w:i/>
          <w:iCs/>
          <w:sz w:val="28"/>
          <w:szCs w:val="28"/>
          <w:lang w:val="uk-UA"/>
        </w:rPr>
        <w:t>16.</w:t>
      </w:r>
      <w:r w:rsidRPr="004213A7">
        <w:rPr>
          <w:rFonts w:ascii="Times New Roman" w:hAnsi="Times New Roman" w:cs="Times New Roman"/>
          <w:b/>
          <w:bCs/>
          <w:sz w:val="28"/>
          <w:szCs w:val="28"/>
          <w:lang w:val="uk-UA"/>
        </w:rPr>
        <w:t xml:space="preserve"> </w:t>
      </w:r>
      <w:r w:rsidRPr="009F0CF7">
        <w:rPr>
          <w:rFonts w:ascii="Times New Roman" w:hAnsi="Times New Roman" w:cs="Times New Roman"/>
          <w:b/>
          <w:bCs/>
          <w:i/>
          <w:iCs/>
          <w:sz w:val="28"/>
          <w:szCs w:val="28"/>
          <w:lang w:val="uk-UA"/>
        </w:rPr>
        <w:t>Які органи  мають повноваження в сфері забезпечення гендерної рівності в Україні?</w:t>
      </w:r>
    </w:p>
    <w:p w14:paraId="6958F9BA"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1) Президент України;</w:t>
      </w:r>
    </w:p>
    <w:p w14:paraId="1571335C"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2) Уповноважений ВРУ з прав жінок;</w:t>
      </w:r>
    </w:p>
    <w:p w14:paraId="32CBFB48"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 Кабінет Міністрів України;</w:t>
      </w:r>
    </w:p>
    <w:p w14:paraId="5673CF19"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4) громадські організації.</w:t>
      </w:r>
    </w:p>
    <w:p w14:paraId="33DCD909" w14:textId="3B117E17" w:rsidR="004213A7" w:rsidRPr="004213A7" w:rsidRDefault="004213A7" w:rsidP="00180627">
      <w:pPr>
        <w:spacing w:after="300" w:line="360" w:lineRule="auto"/>
        <w:contextualSpacing/>
        <w:jc w:val="both"/>
        <w:rPr>
          <w:rFonts w:ascii="Times New Roman" w:hAnsi="Times New Roman" w:cs="Times New Roman"/>
          <w:i/>
          <w:iCs/>
          <w:sz w:val="28"/>
          <w:szCs w:val="28"/>
          <w:lang w:val="uk-UA"/>
        </w:rPr>
      </w:pPr>
      <w:r w:rsidRPr="009F0CF7">
        <w:rPr>
          <w:rFonts w:ascii="Times New Roman" w:hAnsi="Times New Roman" w:cs="Times New Roman"/>
          <w:b/>
          <w:bCs/>
          <w:i/>
          <w:iCs/>
          <w:sz w:val="28"/>
          <w:szCs w:val="28"/>
          <w:lang w:val="uk-UA"/>
        </w:rPr>
        <w:t>17.</w:t>
      </w:r>
      <w:r w:rsidRPr="004213A7">
        <w:rPr>
          <w:rFonts w:ascii="Times New Roman" w:hAnsi="Times New Roman" w:cs="Times New Roman"/>
          <w:b/>
          <w:bCs/>
          <w:sz w:val="28"/>
          <w:szCs w:val="28"/>
          <w:lang w:val="uk-UA"/>
        </w:rPr>
        <w:t xml:space="preserve"> </w:t>
      </w:r>
      <w:r w:rsidRPr="009F0CF7">
        <w:rPr>
          <w:rFonts w:ascii="Times New Roman" w:hAnsi="Times New Roman" w:cs="Times New Roman"/>
          <w:b/>
          <w:bCs/>
          <w:i/>
          <w:iCs/>
          <w:sz w:val="28"/>
          <w:szCs w:val="28"/>
          <w:lang w:val="uk-UA"/>
        </w:rPr>
        <w:t>До дискримінаційних порушень відносяться:</w:t>
      </w:r>
    </w:p>
    <w:p w14:paraId="3A7EF7C6"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1) обмеження щодо віку кандидатів, пропонування роботи лише жінкам або лише чоловікам;</w:t>
      </w:r>
    </w:p>
    <w:p w14:paraId="33F4480A"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2) дискримінація за сімейним станом;</w:t>
      </w:r>
    </w:p>
    <w:p w14:paraId="3D7C6AB2"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w:t>
      </w:r>
      <w:r w:rsidRPr="004213A7">
        <w:rPr>
          <w:rFonts w:eastAsiaTheme="minorEastAsia"/>
          <w:color w:val="333333"/>
          <w:kern w:val="24"/>
          <w:sz w:val="44"/>
          <w:szCs w:val="44"/>
          <w:lang w:val="uk-UA"/>
        </w:rPr>
        <w:t xml:space="preserve"> </w:t>
      </w:r>
      <w:r w:rsidRPr="004213A7">
        <w:rPr>
          <w:rFonts w:ascii="Times New Roman" w:hAnsi="Times New Roman" w:cs="Times New Roman"/>
          <w:sz w:val="28"/>
          <w:szCs w:val="28"/>
          <w:lang w:val="uk-UA"/>
        </w:rPr>
        <w:t>дискримінація щодо неодружених молодих жінок, а також жінок, які нещодавно уклали шлюб або мають малолітніх дітей;</w:t>
      </w:r>
    </w:p>
    <w:p w14:paraId="6915F7F1"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4) сексуальні домагання.</w:t>
      </w:r>
    </w:p>
    <w:p w14:paraId="0AD5CB1F" w14:textId="3C1C7680" w:rsidR="004213A7" w:rsidRPr="00FE6672" w:rsidRDefault="004213A7" w:rsidP="00180627">
      <w:pPr>
        <w:spacing w:after="300" w:line="360" w:lineRule="auto"/>
        <w:contextualSpacing/>
        <w:jc w:val="both"/>
        <w:rPr>
          <w:rFonts w:ascii="Times New Roman" w:hAnsi="Times New Roman" w:cs="Times New Roman"/>
          <w:b/>
          <w:bCs/>
          <w:i/>
          <w:iCs/>
          <w:sz w:val="28"/>
          <w:szCs w:val="28"/>
          <w:lang w:val="uk-UA"/>
        </w:rPr>
      </w:pPr>
      <w:r w:rsidRPr="00FE6672">
        <w:rPr>
          <w:rFonts w:ascii="Times New Roman" w:hAnsi="Times New Roman" w:cs="Times New Roman"/>
          <w:b/>
          <w:bCs/>
          <w:i/>
          <w:iCs/>
          <w:sz w:val="28"/>
          <w:szCs w:val="28"/>
          <w:lang w:val="uk-UA"/>
        </w:rPr>
        <w:t>18.</w:t>
      </w:r>
      <w:r w:rsidRPr="004213A7">
        <w:rPr>
          <w:rFonts w:ascii="Times New Roman" w:hAnsi="Times New Roman" w:cs="Times New Roman"/>
          <w:b/>
          <w:bCs/>
          <w:sz w:val="28"/>
          <w:szCs w:val="28"/>
          <w:lang w:val="uk-UA"/>
        </w:rPr>
        <w:t xml:space="preserve"> </w:t>
      </w:r>
      <w:r w:rsidRPr="00FE6672">
        <w:rPr>
          <w:rFonts w:ascii="Times New Roman" w:hAnsi="Times New Roman" w:cs="Times New Roman"/>
          <w:b/>
          <w:bCs/>
          <w:i/>
          <w:iCs/>
          <w:sz w:val="28"/>
          <w:szCs w:val="28"/>
          <w:lang w:val="uk-UA"/>
        </w:rPr>
        <w:t xml:space="preserve">Що таке </w:t>
      </w:r>
      <w:proofErr w:type="spellStart"/>
      <w:r w:rsidRPr="00FE6672">
        <w:rPr>
          <w:rFonts w:ascii="Times New Roman" w:hAnsi="Times New Roman" w:cs="Times New Roman"/>
          <w:b/>
          <w:bCs/>
          <w:i/>
          <w:iCs/>
          <w:sz w:val="28"/>
          <w:szCs w:val="28"/>
          <w:lang w:val="uk-UA"/>
        </w:rPr>
        <w:t>сексизм</w:t>
      </w:r>
      <w:proofErr w:type="spellEnd"/>
      <w:r w:rsidRPr="00FE6672">
        <w:rPr>
          <w:rFonts w:ascii="Times New Roman" w:hAnsi="Times New Roman" w:cs="Times New Roman"/>
          <w:b/>
          <w:bCs/>
          <w:i/>
          <w:iCs/>
          <w:sz w:val="28"/>
          <w:szCs w:val="28"/>
          <w:lang w:val="uk-UA"/>
        </w:rPr>
        <w:t>?</w:t>
      </w:r>
    </w:p>
    <w:p w14:paraId="46DE0D53"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1)</w:t>
      </w:r>
      <w:r w:rsidRPr="004213A7">
        <w:rPr>
          <w:rFonts w:eastAsiaTheme="minorEastAsia"/>
          <w:color w:val="333333"/>
          <w:kern w:val="24"/>
          <w:sz w:val="44"/>
          <w:szCs w:val="44"/>
          <w:lang w:val="uk-UA"/>
        </w:rPr>
        <w:t xml:space="preserve"> </w:t>
      </w:r>
      <w:r w:rsidRPr="004213A7">
        <w:rPr>
          <w:rFonts w:ascii="Times New Roman" w:hAnsi="Times New Roman" w:cs="Times New Roman"/>
          <w:sz w:val="28"/>
          <w:szCs w:val="28"/>
          <w:lang w:val="uk-UA"/>
        </w:rPr>
        <w:t>надто відверті зауваження, мовчання, ігнорування жінок на робочому місці;</w:t>
      </w:r>
    </w:p>
    <w:p w14:paraId="4FB1F14F"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2) сексуальні домагання на робочому місці;</w:t>
      </w:r>
    </w:p>
    <w:p w14:paraId="78833A77"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w:t>
      </w:r>
      <w:r w:rsidRPr="004213A7">
        <w:rPr>
          <w:rFonts w:eastAsiaTheme="minorEastAsia"/>
          <w:color w:val="333333"/>
          <w:kern w:val="24"/>
          <w:sz w:val="44"/>
          <w:szCs w:val="44"/>
          <w:lang w:val="uk-UA"/>
        </w:rPr>
        <w:t xml:space="preserve"> </w:t>
      </w:r>
      <w:r w:rsidRPr="004213A7">
        <w:rPr>
          <w:rFonts w:ascii="Times New Roman" w:eastAsiaTheme="minorEastAsia" w:hAnsi="Times New Roman" w:cs="Times New Roman"/>
          <w:color w:val="333333"/>
          <w:kern w:val="24"/>
          <w:sz w:val="28"/>
          <w:szCs w:val="28"/>
          <w:lang w:val="uk-UA"/>
        </w:rPr>
        <w:t>негативні</w:t>
      </w:r>
      <w:r w:rsidRPr="004213A7">
        <w:rPr>
          <w:rFonts w:eastAsiaTheme="minorEastAsia"/>
          <w:color w:val="333333"/>
          <w:kern w:val="24"/>
          <w:sz w:val="44"/>
          <w:szCs w:val="44"/>
          <w:lang w:val="uk-UA"/>
        </w:rPr>
        <w:t xml:space="preserve"> </w:t>
      </w:r>
      <w:r w:rsidRPr="004213A7">
        <w:rPr>
          <w:rFonts w:ascii="Times New Roman" w:hAnsi="Times New Roman" w:cs="Times New Roman"/>
          <w:sz w:val="28"/>
          <w:szCs w:val="28"/>
          <w:lang w:val="uk-UA"/>
        </w:rPr>
        <w:t>висловлювання щодо чоловіків, які піклуються про своїх дітей;</w:t>
      </w:r>
    </w:p>
    <w:p w14:paraId="5D66CE1B"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4)</w:t>
      </w:r>
      <w:r w:rsidRPr="004213A7">
        <w:rPr>
          <w:rFonts w:eastAsiaTheme="minorEastAsia"/>
          <w:color w:val="333333"/>
          <w:kern w:val="24"/>
          <w:sz w:val="44"/>
          <w:szCs w:val="44"/>
          <w:lang w:val="uk-UA"/>
        </w:rPr>
        <w:t xml:space="preserve"> </w:t>
      </w:r>
      <w:r w:rsidRPr="004213A7">
        <w:rPr>
          <w:rFonts w:ascii="Times New Roman" w:hAnsi="Times New Roman" w:cs="Times New Roman"/>
          <w:sz w:val="28"/>
          <w:szCs w:val="28"/>
          <w:lang w:val="uk-UA"/>
        </w:rPr>
        <w:t>будь-який акт, жест, дія чи поведінка, які базуються на думці про те, що людина або група осіб є гіршими від інших через свою стать.</w:t>
      </w:r>
    </w:p>
    <w:p w14:paraId="4BFDCAC8" w14:textId="439FE7A8" w:rsidR="004213A7" w:rsidRPr="004B649E" w:rsidRDefault="004213A7" w:rsidP="00180627">
      <w:pPr>
        <w:spacing w:after="300" w:line="360" w:lineRule="auto"/>
        <w:contextualSpacing/>
        <w:jc w:val="both"/>
        <w:rPr>
          <w:rFonts w:ascii="Times New Roman" w:hAnsi="Times New Roman" w:cs="Times New Roman"/>
          <w:b/>
          <w:bCs/>
          <w:i/>
          <w:iCs/>
          <w:sz w:val="28"/>
          <w:szCs w:val="28"/>
        </w:rPr>
      </w:pPr>
      <w:r w:rsidRPr="004B649E">
        <w:rPr>
          <w:rFonts w:ascii="Times New Roman" w:hAnsi="Times New Roman" w:cs="Times New Roman"/>
          <w:b/>
          <w:bCs/>
          <w:i/>
          <w:iCs/>
          <w:sz w:val="28"/>
          <w:szCs w:val="28"/>
          <w:lang w:val="uk-UA"/>
        </w:rPr>
        <w:t>19.</w:t>
      </w:r>
      <w:r w:rsidRPr="004213A7">
        <w:rPr>
          <w:rFonts w:ascii="Times New Roman" w:hAnsi="Times New Roman" w:cs="Times New Roman"/>
          <w:b/>
          <w:bCs/>
          <w:sz w:val="28"/>
          <w:szCs w:val="28"/>
          <w:lang w:val="uk-UA"/>
        </w:rPr>
        <w:t xml:space="preserve"> </w:t>
      </w:r>
      <w:r w:rsidRPr="004B649E">
        <w:rPr>
          <w:rFonts w:ascii="Times New Roman" w:hAnsi="Times New Roman" w:cs="Times New Roman"/>
          <w:b/>
          <w:bCs/>
          <w:i/>
          <w:iCs/>
          <w:sz w:val="28"/>
          <w:szCs w:val="28"/>
          <w:lang w:val="uk-UA"/>
        </w:rPr>
        <w:t>Державні гарантії в сфері забезпечення рівних прав та можливостей жінок і чоловіків у здобутті освіти:</w:t>
      </w:r>
    </w:p>
    <w:p w14:paraId="625946DA" w14:textId="77777777" w:rsidR="004213A7" w:rsidRPr="004213A7" w:rsidRDefault="004213A7" w:rsidP="00180627">
      <w:pPr>
        <w:spacing w:after="300" w:line="360" w:lineRule="auto"/>
        <w:contextualSpacing/>
        <w:jc w:val="both"/>
        <w:rPr>
          <w:rFonts w:ascii="Times New Roman" w:hAnsi="Times New Roman" w:cs="Times New Roman"/>
          <w:i/>
          <w:iCs/>
          <w:sz w:val="28"/>
          <w:szCs w:val="28"/>
        </w:rPr>
      </w:pPr>
      <w:r w:rsidRPr="004213A7">
        <w:rPr>
          <w:rFonts w:ascii="Times New Roman" w:hAnsi="Times New Roman" w:cs="Times New Roman"/>
          <w:sz w:val="28"/>
          <w:szCs w:val="28"/>
          <w:lang w:val="uk-UA"/>
        </w:rPr>
        <w:t>1) підготовку та видання підручників, навчальних посібників,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14:paraId="15FFFE20"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lastRenderedPageBreak/>
        <w:t>2) виховання культури ґендерної рівності, ненасильницької поведінки, взаємоповаги та рівного розподілу професійних і сімейних обов'язків між жінками та чоловіками;</w:t>
      </w:r>
    </w:p>
    <w:p w14:paraId="18C4DECE"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w:t>
      </w:r>
      <w:r w:rsidRPr="004213A7">
        <w:rPr>
          <w:rFonts w:ascii="Times New Roman" w:hAnsi="Times New Roman" w:cs="Times New Roman"/>
          <w:i/>
          <w:iCs/>
          <w:sz w:val="28"/>
          <w:szCs w:val="28"/>
          <w:lang w:val="uk-UA"/>
        </w:rPr>
        <w:t xml:space="preserve"> </w:t>
      </w:r>
      <w:r w:rsidRPr="004213A7">
        <w:rPr>
          <w:rFonts w:ascii="Times New Roman" w:hAnsi="Times New Roman" w:cs="Times New Roman"/>
          <w:sz w:val="28"/>
          <w:szCs w:val="28"/>
          <w:lang w:val="uk-UA"/>
        </w:rPr>
        <w:t>центральний орган виконавчої влади з питань освіти і науки забезпечує проведення експертизи навчальних програм, підручників та навчальних посібників для навчальних закладів щодо відповідності принципу забезпечення якості освіти;</w:t>
      </w:r>
    </w:p>
    <w:p w14:paraId="53A43BC2" w14:textId="77777777" w:rsidR="004213A7" w:rsidRPr="004213A7" w:rsidRDefault="004213A7" w:rsidP="00180627">
      <w:pPr>
        <w:spacing w:after="300" w:line="360" w:lineRule="auto"/>
        <w:contextualSpacing/>
        <w:jc w:val="both"/>
        <w:rPr>
          <w:rFonts w:ascii="Times New Roman" w:hAnsi="Times New Roman" w:cs="Times New Roman"/>
          <w:sz w:val="28"/>
          <w:szCs w:val="28"/>
        </w:rPr>
      </w:pPr>
      <w:r w:rsidRPr="004213A7">
        <w:rPr>
          <w:rFonts w:ascii="Times New Roman" w:hAnsi="Times New Roman" w:cs="Times New Roman"/>
          <w:sz w:val="28"/>
          <w:szCs w:val="28"/>
          <w:lang w:val="uk-UA"/>
        </w:rPr>
        <w:t>4) рівні умови для жінок і чоловіків під час вступу до навчальних закладів, оцінки знань, надання грантів, позик студентам.</w:t>
      </w:r>
    </w:p>
    <w:p w14:paraId="5E9560C9" w14:textId="60A8EBB6" w:rsidR="004213A7" w:rsidRPr="007B417A" w:rsidRDefault="004213A7" w:rsidP="00180627">
      <w:pPr>
        <w:spacing w:after="300" w:line="360" w:lineRule="auto"/>
        <w:contextualSpacing/>
        <w:jc w:val="both"/>
        <w:rPr>
          <w:rFonts w:ascii="Times New Roman" w:hAnsi="Times New Roman" w:cs="Times New Roman"/>
          <w:b/>
          <w:bCs/>
          <w:i/>
          <w:iCs/>
          <w:sz w:val="28"/>
          <w:szCs w:val="28"/>
          <w:lang w:val="uk-UA"/>
        </w:rPr>
      </w:pPr>
      <w:r w:rsidRPr="007B417A">
        <w:rPr>
          <w:rFonts w:ascii="Times New Roman" w:hAnsi="Times New Roman" w:cs="Times New Roman"/>
          <w:b/>
          <w:bCs/>
          <w:i/>
          <w:iCs/>
          <w:sz w:val="28"/>
          <w:szCs w:val="28"/>
          <w:lang w:val="uk-UA"/>
        </w:rPr>
        <w:t>20.</w:t>
      </w:r>
      <w:r w:rsidRPr="004213A7">
        <w:rPr>
          <w:rFonts w:ascii="Times New Roman" w:hAnsi="Times New Roman" w:cs="Times New Roman"/>
          <w:b/>
          <w:bCs/>
          <w:sz w:val="28"/>
          <w:szCs w:val="28"/>
          <w:lang w:val="uk-UA"/>
        </w:rPr>
        <w:t xml:space="preserve"> </w:t>
      </w:r>
      <w:r w:rsidRPr="007B417A">
        <w:rPr>
          <w:rFonts w:ascii="Times New Roman" w:hAnsi="Times New Roman" w:cs="Times New Roman"/>
          <w:b/>
          <w:bCs/>
          <w:i/>
          <w:iCs/>
          <w:sz w:val="28"/>
          <w:szCs w:val="28"/>
          <w:lang w:val="uk-UA"/>
        </w:rPr>
        <w:t>Яка відповідальність встановлюється за порушення законодавства про забезпечення рівних прав та можливостей чоловіків та жінок?</w:t>
      </w:r>
    </w:p>
    <w:p w14:paraId="23AEDAA9"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1) конституційно-правова;</w:t>
      </w:r>
    </w:p>
    <w:p w14:paraId="06073E7E"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2) господарсько-правова;</w:t>
      </w:r>
    </w:p>
    <w:p w14:paraId="5EF52AFC" w14:textId="77777777" w:rsidR="004213A7" w:rsidRP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3) цивільно-правова;</w:t>
      </w:r>
    </w:p>
    <w:p w14:paraId="7E7EDCC3" w14:textId="67885E2A" w:rsidR="004213A7" w:rsidRDefault="004213A7" w:rsidP="00180627">
      <w:pPr>
        <w:spacing w:after="300" w:line="360" w:lineRule="auto"/>
        <w:contextualSpacing/>
        <w:jc w:val="both"/>
        <w:rPr>
          <w:rFonts w:ascii="Times New Roman" w:hAnsi="Times New Roman" w:cs="Times New Roman"/>
          <w:sz w:val="28"/>
          <w:szCs w:val="28"/>
          <w:lang w:val="uk-UA"/>
        </w:rPr>
      </w:pPr>
      <w:r w:rsidRPr="004213A7">
        <w:rPr>
          <w:rFonts w:ascii="Times New Roman" w:hAnsi="Times New Roman" w:cs="Times New Roman"/>
          <w:sz w:val="28"/>
          <w:szCs w:val="28"/>
          <w:lang w:val="uk-UA"/>
        </w:rPr>
        <w:t>4) кримінальна.</w:t>
      </w:r>
    </w:p>
    <w:p w14:paraId="6598661C" w14:textId="77777777" w:rsidR="009334BE" w:rsidRDefault="009334BE" w:rsidP="009334BE">
      <w:pPr>
        <w:spacing w:line="360" w:lineRule="auto"/>
        <w:contextualSpacing/>
        <w:rPr>
          <w:rFonts w:ascii="Times New Roman" w:hAnsi="Times New Roman" w:cs="Times New Roman"/>
          <w:b/>
          <w:bCs/>
          <w:sz w:val="26"/>
          <w:szCs w:val="26"/>
          <w:lang w:val="uk-UA"/>
        </w:rPr>
      </w:pPr>
      <w:r w:rsidRPr="00A02205">
        <w:rPr>
          <w:rFonts w:ascii="Times New Roman" w:hAnsi="Times New Roman" w:cs="Times New Roman"/>
          <w:b/>
          <w:bCs/>
          <w:sz w:val="26"/>
          <w:szCs w:val="26"/>
          <w:lang w:val="uk-UA"/>
        </w:rPr>
        <w:t>Тематика рефератів:</w:t>
      </w:r>
    </w:p>
    <w:p w14:paraId="2292294C" w14:textId="77777777" w:rsidR="009334BE" w:rsidRPr="00A13046" w:rsidRDefault="009334BE" w:rsidP="009334BE">
      <w:pPr>
        <w:spacing w:line="360" w:lineRule="auto"/>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r w:rsidRPr="00A13046">
        <w:rPr>
          <w:rFonts w:ascii="Times New Roman" w:hAnsi="Times New Roman" w:cs="Times New Roman"/>
          <w:color w:val="000000"/>
          <w:sz w:val="28"/>
          <w:szCs w:val="28"/>
          <w:shd w:val="clear" w:color="auto" w:fill="FFFFFF"/>
          <w:lang w:val="uk-UA"/>
        </w:rPr>
        <w:t>. Правові основи державної сімейної політики.</w:t>
      </w:r>
    </w:p>
    <w:p w14:paraId="5C471C61"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2</w:t>
      </w:r>
      <w:r w:rsidRPr="00A13046">
        <w:rPr>
          <w:rFonts w:ascii="Times New Roman" w:hAnsi="Times New Roman" w:cs="Times New Roman"/>
          <w:color w:val="000000"/>
          <w:sz w:val="28"/>
          <w:szCs w:val="28"/>
          <w:shd w:val="clear" w:color="auto" w:fill="FFFFFF"/>
          <w:lang w:val="uk-UA"/>
        </w:rPr>
        <w:t xml:space="preserve">.  </w:t>
      </w:r>
      <w:r w:rsidRPr="00A13046">
        <w:rPr>
          <w:rFonts w:ascii="Times New Roman" w:hAnsi="Times New Roman" w:cs="Times New Roman"/>
          <w:sz w:val="28"/>
          <w:szCs w:val="28"/>
          <w:lang w:val="uk-UA"/>
        </w:rPr>
        <w:t>Політика Європейського Союзу в сфері захисту прав сім’ї та дітей.</w:t>
      </w:r>
    </w:p>
    <w:p w14:paraId="2F1891ED"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13046">
        <w:rPr>
          <w:rFonts w:ascii="Times New Roman" w:hAnsi="Times New Roman" w:cs="Times New Roman"/>
          <w:sz w:val="28"/>
          <w:szCs w:val="28"/>
          <w:lang w:val="uk-UA"/>
        </w:rPr>
        <w:t>. Правові механізми захисту прав сім’ї, дитинства, материнства та батьківства в Україні.</w:t>
      </w:r>
    </w:p>
    <w:p w14:paraId="5CA2FF06"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13046">
        <w:rPr>
          <w:rFonts w:ascii="Times New Roman" w:hAnsi="Times New Roman" w:cs="Times New Roman"/>
          <w:sz w:val="28"/>
          <w:szCs w:val="28"/>
          <w:lang w:val="uk-UA"/>
        </w:rPr>
        <w:t>. Правове забезпечення захисту прав дітей в Україні.</w:t>
      </w:r>
    </w:p>
    <w:p w14:paraId="741E5F6B"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13046">
        <w:rPr>
          <w:rFonts w:ascii="Times New Roman" w:hAnsi="Times New Roman" w:cs="Times New Roman"/>
          <w:sz w:val="28"/>
          <w:szCs w:val="28"/>
          <w:lang w:val="uk-UA"/>
        </w:rPr>
        <w:t>. Конвенція ООН про права дитини.</w:t>
      </w:r>
    </w:p>
    <w:p w14:paraId="4C3F8EB2" w14:textId="77777777" w:rsidR="009334BE" w:rsidRPr="00A13046" w:rsidRDefault="009334BE" w:rsidP="009334BE">
      <w:pPr>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6</w:t>
      </w:r>
      <w:r w:rsidRPr="00A13046">
        <w:rPr>
          <w:rFonts w:ascii="Times New Roman" w:hAnsi="Times New Roman" w:cs="Times New Roman"/>
          <w:sz w:val="28"/>
          <w:szCs w:val="28"/>
          <w:lang w:val="uk-UA"/>
        </w:rPr>
        <w:t xml:space="preserve">. Декларація про соціальні та правові принципи, що стосуються захисту і благополуччя дітей, особливо при передачі дітей на виховання та їх усиновлення на національному та міжнародному рівнях </w:t>
      </w:r>
      <w:r w:rsidRPr="008F496F">
        <w:rPr>
          <w:rFonts w:ascii="Times New Roman" w:eastAsia="Times New Roman" w:hAnsi="Times New Roman" w:cs="Times New Roman"/>
          <w:sz w:val="28"/>
          <w:szCs w:val="28"/>
          <w:lang w:val="uk-UA"/>
        </w:rPr>
        <w:t>від 03.12.1986</w:t>
      </w:r>
      <w:r w:rsidRPr="00A13046">
        <w:rPr>
          <w:rFonts w:ascii="Times New Roman" w:eastAsia="Times New Roman" w:hAnsi="Times New Roman" w:cs="Times New Roman"/>
          <w:sz w:val="28"/>
          <w:szCs w:val="28"/>
          <w:lang w:val="uk-UA"/>
        </w:rPr>
        <w:t>.</w:t>
      </w:r>
    </w:p>
    <w:p w14:paraId="3D522233" w14:textId="77777777" w:rsidR="009334BE" w:rsidRPr="00A13046" w:rsidRDefault="009334BE" w:rsidP="009334BE">
      <w:pPr>
        <w:spacing w:line="360" w:lineRule="auto"/>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7</w:t>
      </w:r>
      <w:r w:rsidRPr="00A13046">
        <w:rPr>
          <w:rFonts w:ascii="Times New Roman" w:hAnsi="Times New Roman" w:cs="Times New Roman"/>
          <w:color w:val="000000"/>
          <w:sz w:val="28"/>
          <w:szCs w:val="28"/>
          <w:shd w:val="clear" w:color="auto" w:fill="FFFFFF"/>
          <w:lang w:val="uk-UA"/>
        </w:rPr>
        <w:t>. Декларації ООН про захист жінок і дітей в надзвичайних обставинах і в період збройних конфліктів 1974 р.</w:t>
      </w:r>
    </w:p>
    <w:p w14:paraId="12F6C8B6"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13046">
        <w:rPr>
          <w:rFonts w:ascii="Times New Roman" w:hAnsi="Times New Roman" w:cs="Times New Roman"/>
          <w:sz w:val="28"/>
          <w:szCs w:val="28"/>
          <w:lang w:val="uk-UA"/>
        </w:rPr>
        <w:t>. Правове забезпечення гендерної рівності в Україні.</w:t>
      </w:r>
    </w:p>
    <w:p w14:paraId="207E9ADA"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13046">
        <w:rPr>
          <w:rFonts w:ascii="Times New Roman" w:hAnsi="Times New Roman" w:cs="Times New Roman"/>
          <w:sz w:val="28"/>
          <w:szCs w:val="28"/>
          <w:lang w:val="uk-UA"/>
        </w:rPr>
        <w:t>. Правові основи забезпечення захисту дітей під час військових дій.</w:t>
      </w:r>
    </w:p>
    <w:p w14:paraId="34076188"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A13046">
        <w:rPr>
          <w:rFonts w:ascii="Times New Roman" w:hAnsi="Times New Roman" w:cs="Times New Roman"/>
          <w:sz w:val="28"/>
          <w:szCs w:val="28"/>
          <w:lang w:val="uk-UA"/>
        </w:rPr>
        <w:t>. Правові основи державної молодіжної політики.</w:t>
      </w:r>
    </w:p>
    <w:p w14:paraId="1A356B0F"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Pr="00A13046">
        <w:rPr>
          <w:rFonts w:ascii="Times New Roman" w:hAnsi="Times New Roman" w:cs="Times New Roman"/>
          <w:sz w:val="28"/>
          <w:szCs w:val="28"/>
          <w:lang w:val="uk-UA"/>
        </w:rPr>
        <w:t>. Нормативно-правові засади створення необхідних умов соціального розвитку молоді України.</w:t>
      </w:r>
    </w:p>
    <w:p w14:paraId="0E58F153"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A13046">
        <w:rPr>
          <w:rFonts w:ascii="Times New Roman" w:hAnsi="Times New Roman" w:cs="Times New Roman"/>
          <w:sz w:val="28"/>
          <w:szCs w:val="28"/>
          <w:lang w:val="uk-UA"/>
        </w:rPr>
        <w:t>. Соціальний захист дітей та молоді в Україні.</w:t>
      </w:r>
    </w:p>
    <w:p w14:paraId="052EAC96"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A13046">
        <w:rPr>
          <w:rFonts w:ascii="Times New Roman" w:hAnsi="Times New Roman" w:cs="Times New Roman"/>
          <w:sz w:val="28"/>
          <w:szCs w:val="28"/>
          <w:lang w:val="uk-UA"/>
        </w:rPr>
        <w:t xml:space="preserve">. Право на житло – конституційне право кожної дитини. </w:t>
      </w:r>
    </w:p>
    <w:p w14:paraId="6A9FA924"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A13046">
        <w:rPr>
          <w:rFonts w:ascii="Times New Roman" w:hAnsi="Times New Roman" w:cs="Times New Roman"/>
          <w:sz w:val="28"/>
          <w:szCs w:val="28"/>
          <w:lang w:val="uk-UA"/>
        </w:rPr>
        <w:t>. Основні соціальні права дітей та молоді на користування та володіння</w:t>
      </w:r>
    </w:p>
    <w:p w14:paraId="0A28C231"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житлом за міжнародними документами та законодавством України.</w:t>
      </w:r>
    </w:p>
    <w:p w14:paraId="58AE8BCB" w14:textId="77777777" w:rsidR="009334BE" w:rsidRPr="00A13046"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A13046">
        <w:rPr>
          <w:rFonts w:ascii="Times New Roman" w:hAnsi="Times New Roman" w:cs="Times New Roman"/>
          <w:sz w:val="28"/>
          <w:szCs w:val="28"/>
          <w:lang w:val="uk-UA"/>
        </w:rPr>
        <w:t>. Забезпечення прав дітей-інвалідів на навчання, працю, матеріальне, соціально-побутове та медичне обслуговування.</w:t>
      </w:r>
    </w:p>
    <w:p w14:paraId="3B35DB37" w14:textId="62218715" w:rsidR="009334BE" w:rsidRDefault="009334BE" w:rsidP="009334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A13046">
        <w:rPr>
          <w:rFonts w:ascii="Times New Roman" w:hAnsi="Times New Roman" w:cs="Times New Roman"/>
          <w:sz w:val="28"/>
          <w:szCs w:val="28"/>
          <w:lang w:val="uk-UA"/>
        </w:rPr>
        <w:t>.</w:t>
      </w:r>
      <w:r w:rsidR="00EB1BC1">
        <w:rPr>
          <w:rFonts w:ascii="Times New Roman" w:hAnsi="Times New Roman" w:cs="Times New Roman"/>
          <w:sz w:val="28"/>
          <w:szCs w:val="28"/>
          <w:lang w:val="uk-UA"/>
        </w:rPr>
        <w:t xml:space="preserve"> </w:t>
      </w:r>
      <w:r w:rsidRPr="00A13046">
        <w:rPr>
          <w:rFonts w:ascii="Times New Roman" w:hAnsi="Times New Roman" w:cs="Times New Roman"/>
          <w:sz w:val="28"/>
          <w:szCs w:val="28"/>
          <w:lang w:val="uk-UA"/>
        </w:rPr>
        <w:t>Соціально-правова допомога сім’ям з хворими дітьми.</w:t>
      </w:r>
    </w:p>
    <w:p w14:paraId="1C27991C" w14:textId="77777777" w:rsidR="009334BE" w:rsidRDefault="009334BE" w:rsidP="009334BE">
      <w:pPr>
        <w:spacing w:line="360" w:lineRule="auto"/>
        <w:contextualSpacing/>
        <w:jc w:val="both"/>
        <w:rPr>
          <w:rFonts w:ascii="Times New Roman" w:hAnsi="Times New Roman" w:cs="Times New Roman"/>
          <w:sz w:val="28"/>
          <w:szCs w:val="28"/>
          <w:lang w:val="uk-UA"/>
        </w:rPr>
      </w:pPr>
    </w:p>
    <w:p w14:paraId="03A2E1A7" w14:textId="3DD5BB08" w:rsidR="007B417A" w:rsidRDefault="007B417A" w:rsidP="00180627">
      <w:pPr>
        <w:spacing w:after="300" w:line="360" w:lineRule="auto"/>
        <w:contextualSpacing/>
        <w:jc w:val="both"/>
        <w:rPr>
          <w:rFonts w:ascii="Times New Roman" w:hAnsi="Times New Roman" w:cs="Times New Roman"/>
          <w:b/>
          <w:bCs/>
          <w:sz w:val="28"/>
          <w:szCs w:val="28"/>
          <w:lang w:val="uk-UA"/>
        </w:rPr>
      </w:pPr>
      <w:r w:rsidRPr="007B417A">
        <w:rPr>
          <w:rFonts w:ascii="Times New Roman" w:hAnsi="Times New Roman" w:cs="Times New Roman"/>
          <w:b/>
          <w:bCs/>
          <w:sz w:val="28"/>
          <w:szCs w:val="28"/>
          <w:lang w:val="uk-UA"/>
        </w:rPr>
        <w:t>Питання для самоконтролю:</w:t>
      </w:r>
    </w:p>
    <w:p w14:paraId="42789AB3" w14:textId="77777777" w:rsidR="009334BE" w:rsidRDefault="009334BE" w:rsidP="009334BE">
      <w:pPr>
        <w:spacing w:after="300" w:line="360" w:lineRule="auto"/>
        <w:contextualSpacing/>
        <w:jc w:val="both"/>
        <w:rPr>
          <w:rFonts w:ascii="Times New Roman" w:hAnsi="Times New Roman" w:cs="Times New Roman"/>
          <w:sz w:val="28"/>
          <w:szCs w:val="28"/>
          <w:lang w:val="uk-UA"/>
        </w:rPr>
      </w:pPr>
      <w:r w:rsidRPr="009334BE">
        <w:rPr>
          <w:rFonts w:ascii="Times New Roman" w:hAnsi="Times New Roman" w:cs="Times New Roman"/>
          <w:sz w:val="28"/>
          <w:szCs w:val="28"/>
          <w:lang w:val="uk-UA"/>
        </w:rPr>
        <w:t>1.</w:t>
      </w:r>
      <w:r>
        <w:rPr>
          <w:rFonts w:ascii="Times New Roman" w:hAnsi="Times New Roman" w:cs="Times New Roman"/>
          <w:sz w:val="28"/>
          <w:szCs w:val="28"/>
          <w:lang w:val="uk-UA"/>
        </w:rPr>
        <w:t xml:space="preserve">Які нормативно-правові акти регулюють розвиток інституту </w:t>
      </w:r>
      <w:r w:rsidR="00A02205" w:rsidRPr="006B2D65">
        <w:rPr>
          <w:rFonts w:ascii="Times New Roman" w:hAnsi="Times New Roman" w:cs="Times New Roman"/>
          <w:sz w:val="28"/>
          <w:szCs w:val="28"/>
          <w:lang w:val="uk-UA"/>
        </w:rPr>
        <w:t xml:space="preserve">сім’ї в Україні. </w:t>
      </w:r>
      <w:r>
        <w:rPr>
          <w:rFonts w:ascii="Times New Roman" w:hAnsi="Times New Roman" w:cs="Times New Roman"/>
          <w:sz w:val="28"/>
          <w:szCs w:val="28"/>
          <w:lang w:val="uk-UA"/>
        </w:rPr>
        <w:t xml:space="preserve">2. В чому полягає сутність </w:t>
      </w:r>
      <w:r w:rsidR="00A02205" w:rsidRPr="006B2D65">
        <w:rPr>
          <w:rFonts w:ascii="Times New Roman" w:hAnsi="Times New Roman" w:cs="Times New Roman"/>
          <w:sz w:val="28"/>
          <w:szCs w:val="28"/>
          <w:lang w:val="uk-UA"/>
        </w:rPr>
        <w:t>Концепці</w:t>
      </w:r>
      <w:r>
        <w:rPr>
          <w:rFonts w:ascii="Times New Roman" w:hAnsi="Times New Roman" w:cs="Times New Roman"/>
          <w:sz w:val="28"/>
          <w:szCs w:val="28"/>
          <w:lang w:val="uk-UA"/>
        </w:rPr>
        <w:t>ї</w:t>
      </w:r>
      <w:r w:rsidR="00A02205" w:rsidRPr="006B2D65">
        <w:rPr>
          <w:rFonts w:ascii="Times New Roman" w:hAnsi="Times New Roman" w:cs="Times New Roman"/>
          <w:sz w:val="28"/>
          <w:szCs w:val="28"/>
          <w:lang w:val="uk-UA"/>
        </w:rPr>
        <w:t xml:space="preserve"> державної сімейної політики</w:t>
      </w:r>
      <w:r>
        <w:rPr>
          <w:rFonts w:ascii="Times New Roman" w:hAnsi="Times New Roman" w:cs="Times New Roman"/>
          <w:sz w:val="28"/>
          <w:szCs w:val="28"/>
          <w:lang w:val="uk-UA"/>
        </w:rPr>
        <w:t>?</w:t>
      </w:r>
    </w:p>
    <w:p w14:paraId="7DAA6557" w14:textId="77777777" w:rsidR="009334BE" w:rsidRDefault="009334BE" w:rsidP="009334BE">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Які  д</w:t>
      </w:r>
      <w:r w:rsidR="00A02205" w:rsidRPr="006B2D65">
        <w:rPr>
          <w:rFonts w:ascii="Times New Roman" w:hAnsi="Times New Roman" w:cs="Times New Roman"/>
          <w:sz w:val="28"/>
          <w:szCs w:val="28"/>
          <w:lang w:val="uk-UA"/>
        </w:rPr>
        <w:t>ержавні стандарти підтримки  сімей з дітьми, малозабезпечених сімей</w:t>
      </w:r>
      <w:r>
        <w:rPr>
          <w:rFonts w:ascii="Times New Roman" w:hAnsi="Times New Roman" w:cs="Times New Roman"/>
          <w:sz w:val="28"/>
          <w:szCs w:val="28"/>
          <w:lang w:val="uk-UA"/>
        </w:rPr>
        <w:t xml:space="preserve"> встановлені в Україні?</w:t>
      </w:r>
    </w:p>
    <w:p w14:paraId="52BB0A7E" w14:textId="77777777" w:rsidR="009334BE" w:rsidRDefault="009334BE" w:rsidP="009334BE">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Які існують  п</w:t>
      </w:r>
      <w:r w:rsidR="00A02205" w:rsidRPr="006B2D65">
        <w:rPr>
          <w:rFonts w:ascii="Times New Roman" w:hAnsi="Times New Roman" w:cs="Times New Roman"/>
          <w:sz w:val="28"/>
          <w:szCs w:val="28"/>
          <w:lang w:val="uk-UA"/>
        </w:rPr>
        <w:t>равові механізми забезпечення прав дітей в Україні</w:t>
      </w:r>
      <w:r>
        <w:rPr>
          <w:rFonts w:ascii="Times New Roman" w:hAnsi="Times New Roman" w:cs="Times New Roman"/>
          <w:sz w:val="28"/>
          <w:szCs w:val="28"/>
          <w:lang w:val="uk-UA"/>
        </w:rPr>
        <w:t>?</w:t>
      </w:r>
    </w:p>
    <w:p w14:paraId="4A060DA6" w14:textId="155F02A5" w:rsidR="00B00660" w:rsidRDefault="009334BE" w:rsidP="009334BE">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Розкрийте п</w:t>
      </w:r>
      <w:r w:rsidR="00A02205" w:rsidRPr="006B2D65">
        <w:rPr>
          <w:rFonts w:ascii="Times New Roman" w:hAnsi="Times New Roman" w:cs="Times New Roman"/>
          <w:sz w:val="28"/>
          <w:szCs w:val="28"/>
          <w:lang w:val="uk-UA"/>
        </w:rPr>
        <w:t>равові засади створення необхідних умов соціального розвитку молоді України.</w:t>
      </w:r>
    </w:p>
    <w:p w14:paraId="78F53E1E" w14:textId="2A14CC00" w:rsidR="009334BE" w:rsidRDefault="009334BE" w:rsidP="009334BE">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Яку гендерну політику проводить держава?</w:t>
      </w:r>
    </w:p>
    <w:p w14:paraId="7AE2E9B3" w14:textId="25E8A06F" w:rsidR="009334BE" w:rsidRDefault="009334BE" w:rsidP="009334BE">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Які правопорушення існують в сфері гендерної політики?</w:t>
      </w:r>
    </w:p>
    <w:p w14:paraId="685F8742" w14:textId="56239819" w:rsidR="009334BE" w:rsidRPr="009334BE" w:rsidRDefault="009334BE" w:rsidP="009334BE">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Визначить види юридичної відповідальності за порушення гендерної рівності.</w:t>
      </w:r>
    </w:p>
    <w:p w14:paraId="5C645F11" w14:textId="41C9B414" w:rsidR="00A02205" w:rsidRPr="006B2D65" w:rsidRDefault="00834975" w:rsidP="006B2D65">
      <w:pPr>
        <w:spacing w:line="360" w:lineRule="auto"/>
        <w:contextualSpacing/>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p>
    <w:p w14:paraId="559DF034" w14:textId="2714DD20" w:rsidR="0084601D" w:rsidRDefault="0084601D" w:rsidP="00A02205">
      <w:pPr>
        <w:spacing w:line="276" w:lineRule="auto"/>
        <w:contextualSpacing/>
        <w:jc w:val="both"/>
        <w:rPr>
          <w:rFonts w:ascii="Times New Roman" w:hAnsi="Times New Roman" w:cs="Times New Roman"/>
          <w:sz w:val="28"/>
          <w:szCs w:val="28"/>
          <w:lang w:val="uk-UA"/>
        </w:rPr>
      </w:pPr>
    </w:p>
    <w:p w14:paraId="11ED6707" w14:textId="0B786368" w:rsidR="0084601D" w:rsidRPr="008E656C" w:rsidRDefault="0084601D" w:rsidP="008E656C">
      <w:pPr>
        <w:spacing w:line="360" w:lineRule="auto"/>
        <w:contextualSpacing/>
        <w:jc w:val="both"/>
        <w:rPr>
          <w:rFonts w:ascii="Times New Roman" w:hAnsi="Times New Roman" w:cs="Times New Roman"/>
          <w:b/>
          <w:bCs/>
          <w:i/>
          <w:iCs/>
          <w:sz w:val="28"/>
          <w:szCs w:val="28"/>
          <w:u w:val="single"/>
          <w:lang w:val="uk-UA"/>
        </w:rPr>
      </w:pPr>
      <w:r w:rsidRPr="008E656C">
        <w:rPr>
          <w:rFonts w:ascii="Times New Roman" w:hAnsi="Times New Roman" w:cs="Times New Roman"/>
          <w:b/>
          <w:bCs/>
          <w:i/>
          <w:iCs/>
          <w:sz w:val="28"/>
          <w:szCs w:val="28"/>
          <w:lang w:val="uk-UA"/>
        </w:rPr>
        <w:t xml:space="preserve">Тема 5.   Особливості нормативно-правового забезпечення соціального захисту окремих верст населення України. </w:t>
      </w:r>
      <w:r w:rsidRPr="008E656C">
        <w:rPr>
          <w:rFonts w:ascii="Times New Roman" w:hAnsi="Times New Roman" w:cs="Times New Roman"/>
          <w:b/>
          <w:bCs/>
          <w:i/>
          <w:iCs/>
          <w:sz w:val="28"/>
          <w:szCs w:val="28"/>
          <w:u w:val="single"/>
          <w:lang w:val="uk-UA"/>
        </w:rPr>
        <w:t xml:space="preserve"> </w:t>
      </w:r>
    </w:p>
    <w:p w14:paraId="77C7B120" w14:textId="06F5BA6E" w:rsidR="00A02205" w:rsidRPr="008E656C" w:rsidRDefault="0084601D" w:rsidP="008E656C">
      <w:pPr>
        <w:spacing w:line="360" w:lineRule="auto"/>
        <w:contextualSpacing/>
        <w:rPr>
          <w:rFonts w:ascii="Times New Roman" w:hAnsi="Times New Roman" w:cs="Times New Roman"/>
          <w:b/>
          <w:bCs/>
          <w:sz w:val="28"/>
          <w:szCs w:val="28"/>
          <w:lang w:val="uk-UA"/>
        </w:rPr>
      </w:pPr>
      <w:r w:rsidRPr="008E656C">
        <w:rPr>
          <w:rFonts w:ascii="Times New Roman" w:hAnsi="Times New Roman" w:cs="Times New Roman"/>
          <w:b/>
          <w:bCs/>
          <w:sz w:val="28"/>
          <w:szCs w:val="28"/>
          <w:lang w:val="uk-UA"/>
        </w:rPr>
        <w:t>План:</w:t>
      </w:r>
    </w:p>
    <w:p w14:paraId="23A9EFBE" w14:textId="77777777" w:rsidR="0084601D" w:rsidRPr="008E656C" w:rsidRDefault="0084601D" w:rsidP="008E656C">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 xml:space="preserve">1. Нормативно-правова та законодавча база пенсійного забезпечення в Україні. 2. Право громадян на отримання пенсії.  Види пенсій в Україні. Закон України «Про пенсійне забезпечення». </w:t>
      </w:r>
    </w:p>
    <w:p w14:paraId="688BDB94" w14:textId="3E0F1CB2" w:rsidR="0084601D" w:rsidRPr="008E656C" w:rsidRDefault="0084601D" w:rsidP="008E656C">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lastRenderedPageBreak/>
        <w:t>3. Форми та методи державного регулювання у сфері пенсійного забезпечення в Україні.</w:t>
      </w:r>
    </w:p>
    <w:p w14:paraId="4560C37A" w14:textId="77777777" w:rsidR="00FE20CC" w:rsidRPr="008E656C" w:rsidRDefault="0084601D" w:rsidP="008E656C">
      <w:pPr>
        <w:spacing w:line="360" w:lineRule="auto"/>
        <w:contextualSpacing/>
        <w:rPr>
          <w:rFonts w:ascii="Times New Roman" w:hAnsi="Times New Roman"/>
          <w:sz w:val="28"/>
          <w:szCs w:val="28"/>
          <w:shd w:val="clear" w:color="auto" w:fill="FFFFFF"/>
          <w:lang w:val="uk-UA"/>
        </w:rPr>
      </w:pPr>
      <w:r w:rsidRPr="008E656C">
        <w:rPr>
          <w:rFonts w:ascii="Times New Roman" w:hAnsi="Times New Roman"/>
          <w:sz w:val="28"/>
          <w:szCs w:val="28"/>
          <w:shd w:val="clear" w:color="auto" w:fill="FFFFFF"/>
          <w:lang w:val="uk-UA"/>
        </w:rPr>
        <w:t xml:space="preserve">4. Правові основи військової служби і статус військовослужбовців в Україні. </w:t>
      </w:r>
    </w:p>
    <w:p w14:paraId="1BFDCA95" w14:textId="6D8A7DB2" w:rsidR="0084601D" w:rsidRDefault="0084601D" w:rsidP="008E656C">
      <w:pPr>
        <w:spacing w:line="360" w:lineRule="auto"/>
        <w:contextualSpacing/>
        <w:rPr>
          <w:rFonts w:ascii="Times New Roman" w:hAnsi="Times New Roman" w:cs="Times New Roman"/>
          <w:sz w:val="28"/>
          <w:szCs w:val="28"/>
          <w:shd w:val="clear" w:color="auto" w:fill="FFFFFF"/>
          <w:lang w:val="uk-UA"/>
        </w:rPr>
      </w:pPr>
      <w:r w:rsidRPr="008E656C">
        <w:rPr>
          <w:rFonts w:ascii="Times New Roman" w:hAnsi="Times New Roman"/>
          <w:sz w:val="28"/>
          <w:szCs w:val="28"/>
          <w:shd w:val="clear" w:color="auto" w:fill="FFFFFF"/>
          <w:lang w:val="uk-UA"/>
        </w:rPr>
        <w:t xml:space="preserve">5. </w:t>
      </w:r>
      <w:r w:rsidRPr="008E656C">
        <w:rPr>
          <w:rFonts w:ascii="Times New Roman" w:hAnsi="Times New Roman" w:cs="Times New Roman"/>
          <w:sz w:val="28"/>
          <w:szCs w:val="28"/>
          <w:shd w:val="clear" w:color="auto" w:fill="FFFFFF"/>
          <w:lang w:val="uk-UA"/>
        </w:rPr>
        <w:t>Законодавство про соціальний і правовий захист військовослужбовців та членів їх сімей.</w:t>
      </w:r>
    </w:p>
    <w:p w14:paraId="7504FCB0" w14:textId="5B5EE2D9" w:rsidR="008E656C" w:rsidRDefault="008E656C" w:rsidP="008E656C">
      <w:pPr>
        <w:spacing w:line="360" w:lineRule="auto"/>
        <w:contextualSpacing/>
        <w:rPr>
          <w:rFonts w:ascii="Times New Roman" w:hAnsi="Times New Roman" w:cs="Times New Roman"/>
          <w:sz w:val="28"/>
          <w:szCs w:val="28"/>
          <w:shd w:val="clear" w:color="auto" w:fill="FFFFFF"/>
          <w:lang w:val="uk-UA"/>
        </w:rPr>
      </w:pPr>
    </w:p>
    <w:p w14:paraId="20761E92" w14:textId="77777777" w:rsidR="008E656C" w:rsidRPr="00216C08" w:rsidRDefault="008E656C" w:rsidP="00462992">
      <w:pPr>
        <w:spacing w:line="360" w:lineRule="auto"/>
        <w:contextualSpacing/>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6E7F890C" w14:textId="75744CC0" w:rsidR="008E656C" w:rsidRDefault="008E656C" w:rsidP="0046299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EA59E8">
        <w:rPr>
          <w:rFonts w:ascii="Times New Roman" w:eastAsia="Times New Roman" w:hAnsi="Times New Roman" w:cs="Times New Roman"/>
          <w:b/>
          <w:sz w:val="28"/>
          <w:szCs w:val="28"/>
          <w:lang w:val="uk-UA"/>
        </w:rPr>
        <w:t xml:space="preserve"> </w:t>
      </w:r>
      <w:r w:rsidRPr="00FB201E">
        <w:rPr>
          <w:rFonts w:ascii="Times New Roman" w:eastAsia="Times New Roman" w:hAnsi="Times New Roman" w:cs="Times New Roman"/>
          <w:b/>
          <w:sz w:val="28"/>
          <w:szCs w:val="28"/>
          <w:lang w:val="uk-UA"/>
        </w:rPr>
        <w:t xml:space="preserve">Скласти термінологічний словник до теми </w:t>
      </w:r>
      <w:r>
        <w:rPr>
          <w:rFonts w:ascii="Times New Roman" w:eastAsia="Times New Roman" w:hAnsi="Times New Roman" w:cs="Times New Roman"/>
          <w:b/>
          <w:sz w:val="28"/>
          <w:szCs w:val="28"/>
          <w:lang w:val="uk-UA"/>
        </w:rPr>
        <w:t>5</w:t>
      </w:r>
      <w:r w:rsidRPr="00FB201E">
        <w:rPr>
          <w:rFonts w:ascii="Times New Roman" w:eastAsia="Times New Roman" w:hAnsi="Times New Roman" w:cs="Times New Roman"/>
          <w:b/>
          <w:sz w:val="28"/>
          <w:szCs w:val="28"/>
          <w:lang w:val="uk-UA"/>
        </w:rPr>
        <w:t>.</w:t>
      </w:r>
    </w:p>
    <w:p w14:paraId="06987CF2" w14:textId="072E7AA5" w:rsidR="009D02CD" w:rsidRDefault="009D02CD" w:rsidP="0046299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 Тестові завдання:</w:t>
      </w:r>
    </w:p>
    <w:p w14:paraId="7AC9A1CB" w14:textId="758BE6F1" w:rsidR="009D02CD" w:rsidRPr="009D02CD" w:rsidRDefault="00221F11" w:rsidP="00462992">
      <w:pPr>
        <w:spacing w:after="300" w:line="360" w:lineRule="auto"/>
        <w:contextualSpacing/>
        <w:jc w:val="both"/>
        <w:rPr>
          <w:rFonts w:ascii="Times New Roman" w:hAnsi="Times New Roman" w:cs="Times New Roman"/>
          <w:sz w:val="28"/>
          <w:szCs w:val="28"/>
          <w:lang w:val="uk-UA"/>
        </w:rPr>
      </w:pPr>
      <w:r w:rsidRPr="00221F11">
        <w:rPr>
          <w:rFonts w:ascii="Times New Roman" w:hAnsi="Times New Roman" w:cs="Times New Roman"/>
          <w:b/>
          <w:bCs/>
          <w:i/>
          <w:iCs/>
          <w:sz w:val="28"/>
          <w:szCs w:val="28"/>
          <w:shd w:val="clear" w:color="auto" w:fill="FFFFFF"/>
          <w:lang w:val="uk-UA"/>
        </w:rPr>
        <w:t>1</w:t>
      </w:r>
      <w:r w:rsidR="009D02CD" w:rsidRPr="009D02CD">
        <w:rPr>
          <w:rFonts w:ascii="Times New Roman" w:hAnsi="Times New Roman" w:cs="Times New Roman"/>
          <w:b/>
          <w:bCs/>
          <w:i/>
          <w:iCs/>
          <w:sz w:val="28"/>
          <w:szCs w:val="28"/>
          <w:lang w:val="uk-UA"/>
        </w:rPr>
        <w:t>.  Право громадян на соціальний захист забезпечується:</w:t>
      </w:r>
    </w:p>
    <w:p w14:paraId="2450E4AE"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1) загальнообов'язковим державним соціальним страхуванням;</w:t>
      </w:r>
    </w:p>
    <w:p w14:paraId="4E61AB78"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2) створенням мережі державних, комунальних, приватних закладів для догляду за людьми похилого віку;</w:t>
      </w:r>
    </w:p>
    <w:p w14:paraId="13FC06A5"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3) пенсійним страхуванням;</w:t>
      </w:r>
    </w:p>
    <w:p w14:paraId="46979892"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4) створенням недержавних страхових фондів.</w:t>
      </w:r>
    </w:p>
    <w:p w14:paraId="40C4EE75" w14:textId="51554F07" w:rsidR="009D02CD" w:rsidRPr="009D02CD" w:rsidRDefault="00221F11" w:rsidP="00462992">
      <w:pPr>
        <w:spacing w:after="300" w:line="360" w:lineRule="auto"/>
        <w:contextualSpacing/>
        <w:jc w:val="both"/>
        <w:rPr>
          <w:rFonts w:ascii="Times New Roman" w:hAnsi="Times New Roman" w:cs="Times New Roman"/>
          <w:b/>
          <w:bCs/>
          <w:i/>
          <w:iCs/>
          <w:sz w:val="28"/>
          <w:szCs w:val="28"/>
          <w:lang w:val="uk-UA"/>
        </w:rPr>
      </w:pPr>
      <w:r w:rsidRPr="00221F11">
        <w:rPr>
          <w:rFonts w:ascii="Times New Roman" w:hAnsi="Times New Roman" w:cs="Times New Roman"/>
          <w:b/>
          <w:bCs/>
          <w:i/>
          <w:iCs/>
          <w:sz w:val="28"/>
          <w:szCs w:val="28"/>
          <w:lang w:val="uk-UA"/>
        </w:rPr>
        <w:t>2.</w:t>
      </w:r>
      <w:r w:rsidR="009D02CD" w:rsidRPr="009D02CD">
        <w:rPr>
          <w:rFonts w:ascii="Times New Roman" w:hAnsi="Times New Roman" w:cs="Times New Roman"/>
          <w:b/>
          <w:bCs/>
          <w:sz w:val="28"/>
          <w:szCs w:val="28"/>
          <w:lang w:val="uk-UA"/>
        </w:rPr>
        <w:t xml:space="preserve"> </w:t>
      </w:r>
      <w:r w:rsidR="009D02CD" w:rsidRPr="009D02CD">
        <w:rPr>
          <w:rFonts w:ascii="Times New Roman" w:hAnsi="Times New Roman" w:cs="Times New Roman"/>
          <w:b/>
          <w:bCs/>
          <w:i/>
          <w:iCs/>
          <w:sz w:val="28"/>
          <w:szCs w:val="28"/>
          <w:lang w:val="uk-UA"/>
        </w:rPr>
        <w:t>Виключно законами про пенсійне забезпечення визначаються:</w:t>
      </w:r>
    </w:p>
    <w:p w14:paraId="5DFCDB0A"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1) види пенсійного забезпечення;</w:t>
      </w:r>
    </w:p>
    <w:p w14:paraId="486BF4FC"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2) надання соціальних послуг людям похилого віку;</w:t>
      </w:r>
    </w:p>
    <w:p w14:paraId="70A24607" w14:textId="77777777" w:rsidR="009D02CD" w:rsidRPr="009D02CD" w:rsidRDefault="009D02CD" w:rsidP="00462992">
      <w:pPr>
        <w:spacing w:after="300" w:line="360" w:lineRule="auto"/>
        <w:contextualSpacing/>
        <w:jc w:val="both"/>
        <w:rPr>
          <w:rFonts w:ascii="Times New Roman" w:hAnsi="Times New Roman" w:cs="Times New Roman"/>
          <w:sz w:val="28"/>
          <w:szCs w:val="28"/>
        </w:rPr>
      </w:pPr>
      <w:r w:rsidRPr="009D02CD">
        <w:rPr>
          <w:rFonts w:ascii="Times New Roman" w:hAnsi="Times New Roman" w:cs="Times New Roman"/>
          <w:sz w:val="28"/>
          <w:szCs w:val="28"/>
          <w:lang w:val="uk-UA"/>
        </w:rPr>
        <w:t>3) пенсійний вік для чоловіків та жінок, при досягненні якого особа має право на отримання пенсійних виплат;</w:t>
      </w:r>
    </w:p>
    <w:p w14:paraId="1C657C9F"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4) створенням недержавних страхових фондів.</w:t>
      </w:r>
    </w:p>
    <w:p w14:paraId="7C6A9FD2" w14:textId="55C4C4FE" w:rsidR="009D02CD" w:rsidRPr="009D02CD" w:rsidRDefault="00221F11" w:rsidP="00462992">
      <w:pPr>
        <w:spacing w:after="300" w:line="360" w:lineRule="auto"/>
        <w:contextualSpacing/>
        <w:jc w:val="both"/>
        <w:rPr>
          <w:rFonts w:ascii="Times New Roman" w:hAnsi="Times New Roman" w:cs="Times New Roman"/>
          <w:i/>
          <w:iCs/>
          <w:sz w:val="28"/>
          <w:szCs w:val="28"/>
          <w:lang w:val="uk-UA"/>
        </w:rPr>
      </w:pPr>
      <w:r w:rsidRPr="00221F11">
        <w:rPr>
          <w:rFonts w:ascii="Times New Roman" w:hAnsi="Times New Roman" w:cs="Times New Roman"/>
          <w:b/>
          <w:bCs/>
          <w:i/>
          <w:iCs/>
          <w:sz w:val="28"/>
          <w:szCs w:val="28"/>
          <w:lang w:val="uk-UA"/>
        </w:rPr>
        <w:t>3</w:t>
      </w:r>
      <w:r w:rsidR="009D02CD" w:rsidRPr="00221F11">
        <w:rPr>
          <w:rFonts w:ascii="Times New Roman" w:hAnsi="Times New Roman" w:cs="Times New Roman"/>
          <w:b/>
          <w:bCs/>
          <w:i/>
          <w:iCs/>
          <w:sz w:val="28"/>
          <w:szCs w:val="28"/>
          <w:lang w:val="uk-UA"/>
        </w:rPr>
        <w:t>.</w:t>
      </w:r>
      <w:r w:rsidR="009D02CD" w:rsidRPr="009D02CD">
        <w:rPr>
          <w:rFonts w:ascii="Times New Roman" w:hAnsi="Times New Roman" w:cs="Times New Roman"/>
          <w:b/>
          <w:bCs/>
          <w:sz w:val="28"/>
          <w:szCs w:val="28"/>
          <w:lang w:val="uk-UA"/>
        </w:rPr>
        <w:t xml:space="preserve"> </w:t>
      </w:r>
      <w:r w:rsidR="009D02CD" w:rsidRPr="009D02CD">
        <w:rPr>
          <w:rFonts w:ascii="Times New Roman" w:hAnsi="Times New Roman" w:cs="Times New Roman"/>
          <w:b/>
          <w:bCs/>
          <w:i/>
          <w:iCs/>
          <w:sz w:val="28"/>
          <w:szCs w:val="28"/>
          <w:lang w:val="uk-UA"/>
        </w:rPr>
        <w:t>Обороноздатність держави – це:</w:t>
      </w:r>
    </w:p>
    <w:p w14:paraId="2182471C"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1) оборона України визначається як система політичних, економічних, соціальних, воєнних, наукових, науково-технічних, інформаційних, правових,</w:t>
      </w:r>
      <w:r w:rsidRPr="009D02CD">
        <w:rPr>
          <w:rFonts w:ascii="Times New Roman" w:hAnsi="Times New Roman" w:cs="Times New Roman"/>
          <w:i/>
          <w:iCs/>
          <w:sz w:val="28"/>
          <w:szCs w:val="28"/>
          <w:lang w:val="uk-UA"/>
        </w:rPr>
        <w:t xml:space="preserve"> </w:t>
      </w:r>
      <w:r w:rsidRPr="009D02CD">
        <w:rPr>
          <w:rFonts w:ascii="Times New Roman" w:hAnsi="Times New Roman" w:cs="Times New Roman"/>
          <w:sz w:val="28"/>
          <w:szCs w:val="28"/>
          <w:lang w:val="uk-UA"/>
        </w:rPr>
        <w:t xml:space="preserve">організаційних, інших заходів держави щодо підготовки до збройного захисту та її захист у разі збройної агресії або збройного конфлікту; </w:t>
      </w:r>
    </w:p>
    <w:p w14:paraId="1DEEAE8D"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2) здатність держави до захисту у разі збройної агресії або збройного конфлікту, сукупність воєнного, економічного, соціального та морально-політичного потенціалу у сфері оборони та належні умови для його реалізації;</w:t>
      </w:r>
    </w:p>
    <w:p w14:paraId="68AB2598" w14:textId="77777777" w:rsidR="009D02CD" w:rsidRPr="009D02CD" w:rsidRDefault="009D02CD" w:rsidP="00462992">
      <w:pPr>
        <w:spacing w:after="300" w:line="360" w:lineRule="auto"/>
        <w:contextualSpacing/>
        <w:rPr>
          <w:rFonts w:ascii="Times New Roman" w:hAnsi="Times New Roman" w:cs="Times New Roman"/>
          <w:sz w:val="28"/>
          <w:szCs w:val="28"/>
          <w:lang w:val="uk-UA"/>
        </w:rPr>
      </w:pPr>
      <w:r w:rsidRPr="009D02CD">
        <w:rPr>
          <w:rFonts w:ascii="Times New Roman" w:hAnsi="Times New Roman" w:cs="Times New Roman"/>
          <w:sz w:val="28"/>
          <w:szCs w:val="28"/>
          <w:lang w:val="uk-UA"/>
        </w:rPr>
        <w:lastRenderedPageBreak/>
        <w:t xml:space="preserve">3) готовності та здатності органів державної влади, усіх ланок воєнної організації України до захисту від агресії;  </w:t>
      </w:r>
    </w:p>
    <w:p w14:paraId="08CE3846" w14:textId="77777777" w:rsidR="009D02CD" w:rsidRPr="009D02CD" w:rsidRDefault="009D02CD" w:rsidP="00462992">
      <w:pPr>
        <w:spacing w:after="300" w:line="360" w:lineRule="auto"/>
        <w:contextualSpacing/>
        <w:rPr>
          <w:rFonts w:ascii="Times New Roman" w:hAnsi="Times New Roman" w:cs="Times New Roman"/>
          <w:sz w:val="28"/>
          <w:szCs w:val="28"/>
          <w:lang w:val="uk-UA"/>
        </w:rPr>
      </w:pPr>
      <w:r w:rsidRPr="009D02CD">
        <w:rPr>
          <w:rFonts w:ascii="Times New Roman" w:hAnsi="Times New Roman" w:cs="Times New Roman"/>
          <w:sz w:val="28"/>
          <w:szCs w:val="28"/>
          <w:lang w:val="uk-UA"/>
        </w:rPr>
        <w:t>4) готовність та здатність єдиної системи цивільного захисту, національної економіки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w:t>
      </w:r>
    </w:p>
    <w:p w14:paraId="6A51992A" w14:textId="5412933A" w:rsidR="009D02CD" w:rsidRPr="009D02CD" w:rsidRDefault="00221F11" w:rsidP="00462992">
      <w:pPr>
        <w:spacing w:after="300" w:line="360" w:lineRule="auto"/>
        <w:contextualSpacing/>
        <w:rPr>
          <w:rFonts w:ascii="Times New Roman" w:hAnsi="Times New Roman" w:cs="Times New Roman"/>
          <w:b/>
          <w:bCs/>
          <w:i/>
          <w:iCs/>
          <w:sz w:val="28"/>
          <w:szCs w:val="28"/>
        </w:rPr>
      </w:pPr>
      <w:r w:rsidRPr="00221F11">
        <w:rPr>
          <w:rFonts w:ascii="Times New Roman" w:hAnsi="Times New Roman" w:cs="Times New Roman"/>
          <w:b/>
          <w:bCs/>
          <w:i/>
          <w:iCs/>
          <w:sz w:val="28"/>
          <w:szCs w:val="28"/>
          <w:lang w:val="uk-UA"/>
        </w:rPr>
        <w:t>4</w:t>
      </w:r>
      <w:r w:rsidR="009D02CD" w:rsidRPr="00221F11">
        <w:rPr>
          <w:rFonts w:ascii="Times New Roman" w:hAnsi="Times New Roman" w:cs="Times New Roman"/>
          <w:b/>
          <w:bCs/>
          <w:i/>
          <w:iCs/>
          <w:sz w:val="28"/>
          <w:szCs w:val="28"/>
          <w:lang w:val="uk-UA"/>
        </w:rPr>
        <w:t>.</w:t>
      </w:r>
      <w:r w:rsidR="009D02CD" w:rsidRPr="009D02CD">
        <w:rPr>
          <w:rFonts w:ascii="Times New Roman" w:hAnsi="Times New Roman" w:cs="Times New Roman"/>
          <w:b/>
          <w:bCs/>
          <w:sz w:val="28"/>
          <w:szCs w:val="28"/>
          <w:lang w:val="uk-UA"/>
        </w:rPr>
        <w:t xml:space="preserve"> </w:t>
      </w:r>
      <w:r w:rsidR="009D02CD" w:rsidRPr="009D02CD">
        <w:rPr>
          <w:rFonts w:ascii="Times New Roman" w:hAnsi="Times New Roman" w:cs="Times New Roman"/>
          <w:b/>
          <w:bCs/>
          <w:i/>
          <w:iCs/>
          <w:sz w:val="28"/>
          <w:szCs w:val="28"/>
          <w:lang w:val="uk-UA"/>
        </w:rPr>
        <w:t xml:space="preserve">Військовий </w:t>
      </w:r>
      <w:r w:rsidRPr="009D02CD">
        <w:rPr>
          <w:rFonts w:ascii="Times New Roman" w:hAnsi="Times New Roman" w:cs="Times New Roman"/>
          <w:b/>
          <w:bCs/>
          <w:i/>
          <w:iCs/>
          <w:sz w:val="28"/>
          <w:szCs w:val="28"/>
          <w:lang w:val="uk-UA"/>
        </w:rPr>
        <w:t>обов’язок</w:t>
      </w:r>
      <w:r w:rsidR="009D02CD" w:rsidRPr="009D02CD">
        <w:rPr>
          <w:rFonts w:ascii="Times New Roman" w:hAnsi="Times New Roman" w:cs="Times New Roman"/>
          <w:b/>
          <w:bCs/>
          <w:i/>
          <w:iCs/>
          <w:sz w:val="28"/>
          <w:szCs w:val="28"/>
          <w:lang w:val="uk-UA"/>
        </w:rPr>
        <w:t xml:space="preserve"> включає:</w:t>
      </w:r>
    </w:p>
    <w:p w14:paraId="576DC1E3" w14:textId="77777777" w:rsidR="009D02CD" w:rsidRPr="009D02CD" w:rsidRDefault="009D02CD" w:rsidP="00462992">
      <w:pPr>
        <w:spacing w:after="300" w:line="360" w:lineRule="auto"/>
        <w:contextualSpacing/>
        <w:rPr>
          <w:rFonts w:ascii="Times New Roman" w:hAnsi="Times New Roman" w:cs="Times New Roman"/>
          <w:b/>
          <w:bCs/>
          <w:i/>
          <w:iCs/>
          <w:sz w:val="28"/>
          <w:szCs w:val="28"/>
        </w:rPr>
      </w:pPr>
      <w:r w:rsidRPr="009D02CD">
        <w:rPr>
          <w:rFonts w:ascii="Times New Roman" w:hAnsi="Times New Roman" w:cs="Times New Roman"/>
          <w:sz w:val="28"/>
          <w:szCs w:val="28"/>
          <w:lang w:val="uk-UA"/>
        </w:rPr>
        <w:t>1)</w:t>
      </w:r>
      <w:r w:rsidRPr="009D02CD">
        <w:rPr>
          <w:rFonts w:ascii="Times New Roman" w:hAnsi="Times New Roman" w:cs="Times New Roman"/>
          <w:b/>
          <w:bCs/>
          <w:i/>
          <w:iCs/>
          <w:sz w:val="28"/>
          <w:szCs w:val="28"/>
          <w:lang w:val="uk-UA"/>
        </w:rPr>
        <w:t xml:space="preserve"> </w:t>
      </w:r>
      <w:r w:rsidRPr="009D02CD">
        <w:rPr>
          <w:rFonts w:ascii="Times New Roman" w:hAnsi="Times New Roman" w:cs="Times New Roman"/>
          <w:sz w:val="28"/>
          <w:szCs w:val="28"/>
          <w:lang w:val="uk-UA"/>
        </w:rPr>
        <w:t>підготовку громадян до військової служби;</w:t>
      </w:r>
    </w:p>
    <w:p w14:paraId="28B4154E" w14:textId="77777777" w:rsidR="009D02CD" w:rsidRPr="009D02CD" w:rsidRDefault="009D02CD" w:rsidP="00462992">
      <w:pPr>
        <w:spacing w:after="300" w:line="360" w:lineRule="auto"/>
        <w:contextualSpacing/>
        <w:rPr>
          <w:rFonts w:ascii="Times New Roman" w:hAnsi="Times New Roman" w:cs="Times New Roman"/>
          <w:b/>
          <w:bCs/>
          <w:i/>
          <w:iCs/>
          <w:sz w:val="28"/>
          <w:szCs w:val="28"/>
        </w:rPr>
      </w:pPr>
      <w:r w:rsidRPr="009D02CD">
        <w:rPr>
          <w:rFonts w:ascii="Times New Roman" w:hAnsi="Times New Roman" w:cs="Times New Roman"/>
          <w:sz w:val="28"/>
          <w:szCs w:val="28"/>
          <w:lang w:val="uk-UA"/>
        </w:rPr>
        <w:t>2)</w:t>
      </w:r>
      <w:r w:rsidRPr="009D02CD">
        <w:rPr>
          <w:rFonts w:ascii="Times New Roman" w:hAnsi="Times New Roman" w:cs="Times New Roman"/>
          <w:b/>
          <w:bCs/>
          <w:i/>
          <w:iCs/>
          <w:sz w:val="28"/>
          <w:szCs w:val="28"/>
          <w:lang w:val="uk-UA"/>
        </w:rPr>
        <w:t xml:space="preserve"> </w:t>
      </w:r>
      <w:r w:rsidRPr="009D02CD">
        <w:rPr>
          <w:rFonts w:ascii="Times New Roman" w:hAnsi="Times New Roman" w:cs="Times New Roman"/>
          <w:sz w:val="28"/>
          <w:szCs w:val="28"/>
          <w:lang w:val="uk-UA"/>
        </w:rPr>
        <w:t>приписку до призовних дільниць;</w:t>
      </w:r>
    </w:p>
    <w:p w14:paraId="1FA22422" w14:textId="77777777" w:rsidR="009D02CD" w:rsidRPr="009D02CD" w:rsidRDefault="009D02CD" w:rsidP="00462992">
      <w:pPr>
        <w:spacing w:after="300" w:line="360" w:lineRule="auto"/>
        <w:contextualSpacing/>
        <w:jc w:val="both"/>
        <w:rPr>
          <w:rFonts w:ascii="Times New Roman" w:hAnsi="Times New Roman" w:cs="Times New Roman"/>
          <w:sz w:val="28"/>
          <w:szCs w:val="28"/>
        </w:rPr>
      </w:pPr>
      <w:r w:rsidRPr="009D02CD">
        <w:rPr>
          <w:rFonts w:ascii="Times New Roman" w:hAnsi="Times New Roman" w:cs="Times New Roman"/>
          <w:sz w:val="28"/>
          <w:szCs w:val="28"/>
          <w:lang w:val="uk-UA"/>
        </w:rPr>
        <w:t>3) проходження військової служби;</w:t>
      </w:r>
    </w:p>
    <w:p w14:paraId="2A50FB2E" w14:textId="77777777" w:rsidR="009D02CD" w:rsidRPr="009D02CD" w:rsidRDefault="009D02CD" w:rsidP="00462992">
      <w:pPr>
        <w:spacing w:after="300" w:line="360" w:lineRule="auto"/>
        <w:contextualSpacing/>
        <w:rPr>
          <w:rFonts w:ascii="Times New Roman" w:hAnsi="Times New Roman" w:cs="Times New Roman"/>
          <w:sz w:val="28"/>
          <w:szCs w:val="28"/>
        </w:rPr>
      </w:pPr>
      <w:r w:rsidRPr="009D02CD">
        <w:rPr>
          <w:rFonts w:ascii="Times New Roman" w:hAnsi="Times New Roman" w:cs="Times New Roman"/>
          <w:sz w:val="28"/>
          <w:szCs w:val="28"/>
          <w:lang w:val="uk-UA"/>
        </w:rPr>
        <w:t>4) усі відповіді вірні.</w:t>
      </w:r>
    </w:p>
    <w:p w14:paraId="7FC0CA7B" w14:textId="4CE8F6FD" w:rsidR="009D02CD" w:rsidRPr="009D02CD" w:rsidRDefault="00221F11" w:rsidP="00462992">
      <w:pPr>
        <w:spacing w:after="300" w:line="360" w:lineRule="auto"/>
        <w:contextualSpacing/>
        <w:rPr>
          <w:rFonts w:ascii="Times New Roman" w:hAnsi="Times New Roman" w:cs="Times New Roman"/>
          <w:b/>
          <w:bCs/>
          <w:i/>
          <w:iCs/>
          <w:sz w:val="28"/>
          <w:szCs w:val="28"/>
          <w:lang w:val="uk-UA"/>
        </w:rPr>
      </w:pPr>
      <w:r w:rsidRPr="00221F11">
        <w:rPr>
          <w:rFonts w:ascii="Times New Roman" w:hAnsi="Times New Roman" w:cs="Times New Roman"/>
          <w:b/>
          <w:bCs/>
          <w:i/>
          <w:iCs/>
          <w:sz w:val="28"/>
          <w:szCs w:val="28"/>
          <w:lang w:val="uk-UA"/>
        </w:rPr>
        <w:t>5</w:t>
      </w:r>
      <w:r w:rsidR="009D02CD" w:rsidRPr="00221F11">
        <w:rPr>
          <w:rFonts w:ascii="Times New Roman" w:hAnsi="Times New Roman" w:cs="Times New Roman"/>
          <w:b/>
          <w:bCs/>
          <w:i/>
          <w:iCs/>
          <w:sz w:val="28"/>
          <w:szCs w:val="28"/>
          <w:lang w:val="uk-UA"/>
        </w:rPr>
        <w:t>.</w:t>
      </w:r>
      <w:r w:rsidR="009D02CD" w:rsidRPr="009D02CD">
        <w:rPr>
          <w:rFonts w:ascii="Times New Roman" w:hAnsi="Times New Roman" w:cs="Times New Roman"/>
          <w:b/>
          <w:bCs/>
          <w:sz w:val="28"/>
          <w:szCs w:val="28"/>
          <w:lang w:val="uk-UA"/>
        </w:rPr>
        <w:t xml:space="preserve"> </w:t>
      </w:r>
      <w:r w:rsidR="009D02CD" w:rsidRPr="009D02CD">
        <w:rPr>
          <w:rFonts w:ascii="Times New Roman" w:hAnsi="Times New Roman" w:cs="Times New Roman"/>
          <w:b/>
          <w:bCs/>
          <w:i/>
          <w:iCs/>
          <w:sz w:val="28"/>
          <w:szCs w:val="28"/>
          <w:lang w:val="uk-UA"/>
        </w:rPr>
        <w:t>Яка відповідальність наступає у разі ухилення від  призову на строкову військову службу або призову за мобілізацією:</w:t>
      </w:r>
    </w:p>
    <w:p w14:paraId="2224C86C"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1) конституційно-правова;</w:t>
      </w:r>
    </w:p>
    <w:p w14:paraId="782994E6"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2) адміністративна;</w:t>
      </w:r>
    </w:p>
    <w:p w14:paraId="6E422833" w14:textId="77777777" w:rsidR="009D02CD" w:rsidRP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3) цивільно-правова;</w:t>
      </w:r>
    </w:p>
    <w:p w14:paraId="7B0D150D" w14:textId="17C58EBB" w:rsidR="009D02CD" w:rsidRDefault="009D02CD" w:rsidP="00462992">
      <w:pPr>
        <w:spacing w:after="300" w:line="360" w:lineRule="auto"/>
        <w:contextualSpacing/>
        <w:jc w:val="both"/>
        <w:rPr>
          <w:rFonts w:ascii="Times New Roman" w:hAnsi="Times New Roman" w:cs="Times New Roman"/>
          <w:sz w:val="28"/>
          <w:szCs w:val="28"/>
          <w:lang w:val="uk-UA"/>
        </w:rPr>
      </w:pPr>
      <w:r w:rsidRPr="009D02CD">
        <w:rPr>
          <w:rFonts w:ascii="Times New Roman" w:hAnsi="Times New Roman" w:cs="Times New Roman"/>
          <w:sz w:val="28"/>
          <w:szCs w:val="28"/>
          <w:lang w:val="uk-UA"/>
        </w:rPr>
        <w:t>4) кримінальна.</w:t>
      </w:r>
    </w:p>
    <w:p w14:paraId="1101655E" w14:textId="6C853B34" w:rsidR="006478EE" w:rsidRDefault="006478EE" w:rsidP="00462992">
      <w:pPr>
        <w:spacing w:after="300" w:line="360" w:lineRule="auto"/>
        <w:contextualSpacing/>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6. Які законодавчі акти забезпечують соціальний захист військовослужбовців?</w:t>
      </w:r>
    </w:p>
    <w:p w14:paraId="4A16BEA2" w14:textId="139B7B2F" w:rsidR="006478EE" w:rsidRDefault="006478EE" w:rsidP="00462992">
      <w:pPr>
        <w:spacing w:after="300" w:line="360" w:lineRule="auto"/>
        <w:contextualSpacing/>
        <w:jc w:val="both"/>
        <w:rPr>
          <w:rFonts w:ascii="Times New Roman" w:hAnsi="Times New Roman" w:cs="Times New Roman"/>
          <w:sz w:val="28"/>
          <w:szCs w:val="28"/>
          <w:lang w:val="uk-UA"/>
        </w:rPr>
      </w:pPr>
      <w:r w:rsidRPr="006478EE">
        <w:rPr>
          <w:rFonts w:ascii="Times New Roman" w:hAnsi="Times New Roman" w:cs="Times New Roman"/>
          <w:sz w:val="28"/>
          <w:szCs w:val="28"/>
          <w:lang w:val="uk-UA"/>
        </w:rPr>
        <w:t>1)</w:t>
      </w:r>
      <w:r>
        <w:rPr>
          <w:rFonts w:ascii="Times New Roman" w:hAnsi="Times New Roman" w:cs="Times New Roman"/>
          <w:sz w:val="28"/>
          <w:szCs w:val="28"/>
          <w:lang w:val="uk-UA"/>
        </w:rPr>
        <w:t xml:space="preserve"> Закон України </w:t>
      </w:r>
      <w:r w:rsidRPr="006478EE">
        <w:rPr>
          <w:rFonts w:ascii="Times New Roman" w:hAnsi="Times New Roman" w:cs="Times New Roman"/>
          <w:sz w:val="28"/>
          <w:szCs w:val="28"/>
          <w:lang w:val="uk-UA"/>
        </w:rPr>
        <w:t>«Про статус ветеранів війни, гарантії їх соціального захисту»</w:t>
      </w:r>
      <w:r>
        <w:rPr>
          <w:rFonts w:ascii="Times New Roman" w:hAnsi="Times New Roman" w:cs="Times New Roman"/>
          <w:sz w:val="28"/>
          <w:szCs w:val="28"/>
          <w:lang w:val="uk-UA"/>
        </w:rPr>
        <w:t>;</w:t>
      </w:r>
    </w:p>
    <w:p w14:paraId="58E5B6C1" w14:textId="77777777" w:rsidR="006478EE" w:rsidRDefault="006478EE"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Конституція України;</w:t>
      </w:r>
    </w:p>
    <w:p w14:paraId="0903133A" w14:textId="257D7C88" w:rsidR="006478EE" w:rsidRDefault="006478EE"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Закон України </w:t>
      </w:r>
      <w:r w:rsidRPr="006478EE">
        <w:rPr>
          <w:rFonts w:ascii="Times New Roman" w:hAnsi="Times New Roman" w:cs="Times New Roman"/>
          <w:sz w:val="28"/>
          <w:szCs w:val="28"/>
          <w:lang w:val="uk-UA"/>
        </w:rPr>
        <w:t>«Про соціальний і правовий захист військовослужбовців та членів їх сімей»</w:t>
      </w:r>
      <w:r>
        <w:rPr>
          <w:rFonts w:ascii="Times New Roman" w:hAnsi="Times New Roman" w:cs="Times New Roman"/>
          <w:sz w:val="28"/>
          <w:szCs w:val="28"/>
          <w:lang w:val="uk-UA"/>
        </w:rPr>
        <w:t>;</w:t>
      </w:r>
    </w:p>
    <w:p w14:paraId="5A1F351D" w14:textId="293D82E3" w:rsidR="006478EE" w:rsidRDefault="006478EE"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Закон України «Про пенсійне забезпечення військовослужбовців».</w:t>
      </w:r>
    </w:p>
    <w:p w14:paraId="37D2F730" w14:textId="35254BC2" w:rsidR="0019507E" w:rsidRDefault="0019507E" w:rsidP="00462992">
      <w:pPr>
        <w:spacing w:after="300" w:line="360" w:lineRule="auto"/>
        <w:contextualSpacing/>
        <w:jc w:val="both"/>
        <w:rPr>
          <w:rFonts w:ascii="Times New Roman" w:hAnsi="Times New Roman" w:cs="Times New Roman"/>
          <w:b/>
          <w:bCs/>
          <w:i/>
          <w:iCs/>
          <w:sz w:val="28"/>
          <w:szCs w:val="28"/>
          <w:lang w:val="uk-UA"/>
        </w:rPr>
      </w:pPr>
      <w:r w:rsidRPr="0019507E">
        <w:rPr>
          <w:rFonts w:ascii="Times New Roman" w:hAnsi="Times New Roman" w:cs="Times New Roman"/>
          <w:b/>
          <w:bCs/>
          <w:i/>
          <w:iCs/>
          <w:sz w:val="28"/>
          <w:szCs w:val="28"/>
          <w:lang w:val="uk-UA"/>
        </w:rPr>
        <w:t>7.</w:t>
      </w:r>
      <w:r>
        <w:rPr>
          <w:rFonts w:ascii="Times New Roman" w:hAnsi="Times New Roman" w:cs="Times New Roman"/>
          <w:b/>
          <w:bCs/>
          <w:i/>
          <w:iCs/>
          <w:sz w:val="28"/>
          <w:szCs w:val="28"/>
          <w:lang w:val="uk-UA"/>
        </w:rPr>
        <w:t xml:space="preserve"> Які норми Конституції України встановлюють загальні засади регулювання соціального захисту учасників бойових дій?</w:t>
      </w:r>
    </w:p>
    <w:p w14:paraId="72D81A61" w14:textId="08BB3275" w:rsidR="0019507E" w:rsidRDefault="0019507E"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ст.12;</w:t>
      </w:r>
    </w:p>
    <w:p w14:paraId="108B5FC4" w14:textId="3714446E" w:rsidR="0019507E" w:rsidRDefault="0019507E"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ст.24;</w:t>
      </w:r>
    </w:p>
    <w:p w14:paraId="1F92114C" w14:textId="1B9DAB89" w:rsidR="0019507E" w:rsidRDefault="0019507E"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ст.11;</w:t>
      </w:r>
    </w:p>
    <w:p w14:paraId="0ACA68B6" w14:textId="096A35DE" w:rsidR="0019507E" w:rsidRDefault="0019507E"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ст.17.</w:t>
      </w:r>
    </w:p>
    <w:p w14:paraId="4AA129B0" w14:textId="3BAD957E" w:rsidR="0019507E" w:rsidRDefault="0019507E" w:rsidP="00462992">
      <w:pPr>
        <w:spacing w:after="300" w:line="360" w:lineRule="auto"/>
        <w:contextualSpacing/>
        <w:jc w:val="both"/>
        <w:rPr>
          <w:rFonts w:ascii="Times New Roman" w:hAnsi="Times New Roman" w:cs="Times New Roman"/>
          <w:b/>
          <w:bCs/>
          <w:i/>
          <w:iCs/>
          <w:sz w:val="28"/>
          <w:szCs w:val="28"/>
          <w:shd w:val="clear" w:color="auto" w:fill="FFFFFF"/>
          <w:lang w:val="uk-UA"/>
        </w:rPr>
      </w:pPr>
      <w:r>
        <w:rPr>
          <w:rFonts w:ascii="Times New Roman" w:hAnsi="Times New Roman" w:cs="Times New Roman"/>
          <w:b/>
          <w:bCs/>
          <w:i/>
          <w:iCs/>
          <w:sz w:val="28"/>
          <w:szCs w:val="28"/>
          <w:lang w:val="uk-UA"/>
        </w:rPr>
        <w:t xml:space="preserve">8. Який Закон встановлює </w:t>
      </w:r>
      <w:r w:rsidR="001E77B8">
        <w:rPr>
          <w:rFonts w:ascii="Times New Roman" w:hAnsi="Times New Roman" w:cs="Times New Roman"/>
          <w:b/>
          <w:bCs/>
          <w:i/>
          <w:iCs/>
          <w:sz w:val="28"/>
          <w:szCs w:val="28"/>
          <w:lang w:val="uk-UA"/>
        </w:rPr>
        <w:t xml:space="preserve">основні засади державної </w:t>
      </w:r>
      <w:r w:rsidR="001E77B8">
        <w:rPr>
          <w:rFonts w:ascii="Times New Roman" w:hAnsi="Times New Roman" w:cs="Times New Roman"/>
          <w:sz w:val="28"/>
          <w:szCs w:val="28"/>
          <w:shd w:val="clear" w:color="auto" w:fill="FFFFFF"/>
        </w:rPr>
        <w:t xml:space="preserve">у </w:t>
      </w:r>
      <w:r w:rsidR="001E77B8" w:rsidRPr="001E77B8">
        <w:rPr>
          <w:rFonts w:ascii="Times New Roman" w:hAnsi="Times New Roman" w:cs="Times New Roman"/>
          <w:b/>
          <w:bCs/>
          <w:i/>
          <w:iCs/>
          <w:sz w:val="28"/>
          <w:szCs w:val="28"/>
          <w:shd w:val="clear" w:color="auto" w:fill="FFFFFF"/>
          <w:lang w:val="uk-UA"/>
        </w:rPr>
        <w:t>сфері соціального захисту військовослужбовців та членів їх сімей</w:t>
      </w:r>
      <w:r w:rsidR="001E77B8">
        <w:rPr>
          <w:rFonts w:ascii="Times New Roman" w:hAnsi="Times New Roman" w:cs="Times New Roman"/>
          <w:b/>
          <w:bCs/>
          <w:i/>
          <w:iCs/>
          <w:sz w:val="28"/>
          <w:szCs w:val="28"/>
          <w:shd w:val="clear" w:color="auto" w:fill="FFFFFF"/>
          <w:lang w:val="uk-UA"/>
        </w:rPr>
        <w:t>?</w:t>
      </w:r>
    </w:p>
    <w:p w14:paraId="0D4CCB88" w14:textId="527E2E94" w:rsidR="001E77B8" w:rsidRDefault="001E77B8" w:rsidP="00462992">
      <w:pPr>
        <w:spacing w:after="300"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 Закон України «Про соціальні послуги;</w:t>
      </w:r>
    </w:p>
    <w:p w14:paraId="681CAC0B" w14:textId="77777777" w:rsidR="001E77B8" w:rsidRDefault="001E77B8"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2) </w:t>
      </w:r>
      <w:r>
        <w:rPr>
          <w:rFonts w:ascii="Times New Roman" w:hAnsi="Times New Roman" w:cs="Times New Roman"/>
          <w:sz w:val="28"/>
          <w:szCs w:val="28"/>
          <w:lang w:val="uk-UA"/>
        </w:rPr>
        <w:t xml:space="preserve">Закон України </w:t>
      </w:r>
      <w:r w:rsidRPr="006478EE">
        <w:rPr>
          <w:rFonts w:ascii="Times New Roman" w:hAnsi="Times New Roman" w:cs="Times New Roman"/>
          <w:sz w:val="28"/>
          <w:szCs w:val="28"/>
          <w:lang w:val="uk-UA"/>
        </w:rPr>
        <w:t>«Про статус ветеранів війни, гарантії їх соціального захисту»</w:t>
      </w:r>
      <w:r>
        <w:rPr>
          <w:rFonts w:ascii="Times New Roman" w:hAnsi="Times New Roman" w:cs="Times New Roman"/>
          <w:sz w:val="28"/>
          <w:szCs w:val="28"/>
          <w:lang w:val="uk-UA"/>
        </w:rPr>
        <w:t>;</w:t>
      </w:r>
    </w:p>
    <w:p w14:paraId="7B839E5F" w14:textId="409F2C84" w:rsidR="00FE20CC" w:rsidRDefault="001E77B8" w:rsidP="00462992">
      <w:pPr>
        <w:spacing w:after="30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478EE" w:rsidRPr="006478EE">
        <w:rPr>
          <w:rFonts w:ascii="Times New Roman" w:hAnsi="Times New Roman" w:cs="Times New Roman"/>
          <w:sz w:val="28"/>
          <w:szCs w:val="28"/>
          <w:lang w:val="uk-UA"/>
        </w:rPr>
        <w:t>«Про реабілітацію осіб з інвалідністю в Україні», «Про основи соціальної захищеності осіб з інвалідністю в Україні»</w:t>
      </w:r>
      <w:r>
        <w:rPr>
          <w:rFonts w:ascii="Times New Roman" w:hAnsi="Times New Roman" w:cs="Times New Roman"/>
          <w:sz w:val="28"/>
          <w:szCs w:val="28"/>
          <w:lang w:val="uk-UA"/>
        </w:rPr>
        <w:t>;</w:t>
      </w:r>
    </w:p>
    <w:p w14:paraId="357BA177" w14:textId="56661DDB" w:rsidR="001E77B8" w:rsidRDefault="001E77B8" w:rsidP="0046299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lang w:val="uk-UA"/>
        </w:rPr>
        <w:t>Закон України «Про статус ветеранів війни, гарантії їх соціального захисту»</w:t>
      </w:r>
      <w:r>
        <w:rPr>
          <w:rFonts w:ascii="Times New Roman" w:hAnsi="Times New Roman" w:cs="Times New Roman"/>
          <w:sz w:val="28"/>
          <w:szCs w:val="28"/>
          <w:lang w:val="uk-UA"/>
        </w:rPr>
        <w:t>.</w:t>
      </w:r>
    </w:p>
    <w:p w14:paraId="26944077" w14:textId="385BE584" w:rsidR="00D405E5" w:rsidRDefault="00D405E5" w:rsidP="00462992">
      <w:pPr>
        <w:spacing w:line="360" w:lineRule="auto"/>
        <w:contextualSpacing/>
        <w:jc w:val="both"/>
        <w:rPr>
          <w:rFonts w:ascii="Times New Roman" w:hAnsi="Times New Roman" w:cs="Times New Roman"/>
          <w:b/>
          <w:bCs/>
          <w:i/>
          <w:iCs/>
          <w:sz w:val="28"/>
          <w:szCs w:val="28"/>
          <w:lang w:val="uk-UA"/>
        </w:rPr>
      </w:pPr>
      <w:r w:rsidRPr="00D405E5">
        <w:rPr>
          <w:rFonts w:ascii="Times New Roman" w:hAnsi="Times New Roman" w:cs="Times New Roman"/>
          <w:b/>
          <w:bCs/>
          <w:i/>
          <w:iCs/>
          <w:sz w:val="28"/>
          <w:szCs w:val="28"/>
          <w:lang w:val="uk-UA"/>
        </w:rPr>
        <w:t xml:space="preserve">9. </w:t>
      </w:r>
      <w:r>
        <w:rPr>
          <w:rFonts w:ascii="Times New Roman" w:hAnsi="Times New Roman" w:cs="Times New Roman"/>
          <w:b/>
          <w:bCs/>
          <w:i/>
          <w:iCs/>
          <w:sz w:val="28"/>
          <w:szCs w:val="28"/>
          <w:lang w:val="uk-UA"/>
        </w:rPr>
        <w:t>Які права мають військовослужбовці?</w:t>
      </w:r>
    </w:p>
    <w:p w14:paraId="3880D99D" w14:textId="097446DB" w:rsidR="00D405E5" w:rsidRDefault="00D405E5" w:rsidP="0046299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право на працю;</w:t>
      </w:r>
    </w:p>
    <w:p w14:paraId="7C39E4C5" w14:textId="77777777" w:rsidR="00D405E5" w:rsidRDefault="00D405E5"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shd w:val="clear" w:color="auto" w:fill="FFFFFF"/>
        </w:rPr>
        <w:t xml:space="preserve">право на </w:t>
      </w:r>
      <w:r w:rsidRPr="00D405E5">
        <w:rPr>
          <w:rFonts w:ascii="Times New Roman" w:hAnsi="Times New Roman" w:cs="Times New Roman"/>
          <w:sz w:val="28"/>
          <w:szCs w:val="28"/>
          <w:shd w:val="clear" w:color="auto" w:fill="FFFFFF"/>
          <w:lang w:val="uk-UA"/>
        </w:rPr>
        <w:t>забезпечення їх у разі повної, часткової або тимчасової втрати працездатності</w:t>
      </w:r>
      <w:r>
        <w:rPr>
          <w:rFonts w:ascii="Times New Roman" w:hAnsi="Times New Roman" w:cs="Times New Roman"/>
          <w:sz w:val="28"/>
          <w:szCs w:val="28"/>
          <w:shd w:val="clear" w:color="auto" w:fill="FFFFFF"/>
          <w:lang w:val="uk-UA"/>
        </w:rPr>
        <w:t xml:space="preserve">; </w:t>
      </w:r>
    </w:p>
    <w:p w14:paraId="5532F8CC" w14:textId="742B72D6" w:rsidR="00D405E5" w:rsidRDefault="00D405E5" w:rsidP="00462992">
      <w:pPr>
        <w:spacing w:line="360" w:lineRule="auto"/>
        <w:contextualSpacing/>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shd w:val="clear" w:color="auto" w:fill="FFFFFF"/>
          <w:lang w:val="uk-UA"/>
        </w:rPr>
        <w:t xml:space="preserve">3) </w:t>
      </w:r>
      <w:r w:rsidRPr="00D405E5">
        <w:rPr>
          <w:rFonts w:ascii="Times New Roman" w:hAnsi="Times New Roman" w:cs="Times New Roman"/>
          <w:sz w:val="28"/>
          <w:szCs w:val="28"/>
          <w:shd w:val="clear" w:color="auto" w:fill="FFFFFF"/>
          <w:lang w:val="uk-UA"/>
        </w:rPr>
        <w:t>право</w:t>
      </w:r>
      <w:r w:rsidRPr="00D405E5">
        <w:rPr>
          <w:rFonts w:ascii="Times New Roman" w:hAnsi="Times New Roman" w:cs="Times New Roman"/>
          <w:color w:val="333333"/>
          <w:sz w:val="28"/>
          <w:szCs w:val="28"/>
          <w:shd w:val="clear" w:color="auto" w:fill="FFFFFF"/>
          <w:lang w:val="uk-UA"/>
        </w:rPr>
        <w:t xml:space="preserve"> брати участь у всеукраїнському і місцевих референдумах, обиратися і   бути обраними до відповідних місцевих рад та інших виборних державних органів; мають право створювати свої громадські об’єднання; сповідувати будь-яку релігію або не сповідувати ніякої, відкрито висловлювати свої релігійні або атеїстичні переконання; </w:t>
      </w:r>
      <w:r>
        <w:rPr>
          <w:rFonts w:ascii="Times New Roman" w:hAnsi="Times New Roman" w:cs="Times New Roman"/>
          <w:color w:val="333333"/>
          <w:sz w:val="28"/>
          <w:szCs w:val="28"/>
          <w:shd w:val="clear" w:color="auto" w:fill="FFFFFF"/>
          <w:lang w:val="uk-UA"/>
        </w:rPr>
        <w:t xml:space="preserve"> </w:t>
      </w:r>
    </w:p>
    <w:p w14:paraId="41E17ECB" w14:textId="4F71F679" w:rsidR="00D405E5" w:rsidRDefault="00D405E5" w:rsidP="00462992">
      <w:pPr>
        <w:spacing w:line="36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w:t>
      </w:r>
      <w:r w:rsidRPr="00D405E5">
        <w:rPr>
          <w:rFonts w:ascii="Times New Roman" w:hAnsi="Times New Roman" w:cs="Times New Roman"/>
          <w:color w:val="333333"/>
          <w:sz w:val="28"/>
          <w:szCs w:val="28"/>
          <w:lang w:val="uk-UA"/>
        </w:rPr>
        <w:t xml:space="preserve"> </w:t>
      </w:r>
      <w:r w:rsidRPr="00D405E5">
        <w:rPr>
          <w:rFonts w:ascii="Times New Roman" w:hAnsi="Times New Roman" w:cs="Times New Roman"/>
          <w:color w:val="333333"/>
          <w:sz w:val="28"/>
          <w:szCs w:val="28"/>
          <w:lang w:val="uk-UA"/>
        </w:rPr>
        <w:t>достатнє матеріальне, грошове та інші види забезпечення в обсязі, що відповідає умовам військової служби</w:t>
      </w:r>
      <w:r>
        <w:rPr>
          <w:rFonts w:ascii="Times New Roman" w:hAnsi="Times New Roman" w:cs="Times New Roman"/>
          <w:color w:val="333333"/>
          <w:sz w:val="28"/>
          <w:szCs w:val="28"/>
          <w:lang w:val="uk-UA"/>
        </w:rPr>
        <w:t>.</w:t>
      </w:r>
    </w:p>
    <w:p w14:paraId="1F420429" w14:textId="77777777" w:rsidR="00C803D6" w:rsidRDefault="00C803D6" w:rsidP="00462992">
      <w:pPr>
        <w:spacing w:line="360" w:lineRule="auto"/>
        <w:contextualSpacing/>
        <w:jc w:val="both"/>
        <w:rPr>
          <w:rFonts w:ascii="Times New Roman" w:hAnsi="Times New Roman" w:cs="Times New Roman"/>
          <w:b/>
          <w:bCs/>
          <w:i/>
          <w:iCs/>
          <w:color w:val="333333"/>
          <w:sz w:val="28"/>
          <w:szCs w:val="28"/>
          <w:lang w:val="uk-UA"/>
        </w:rPr>
      </w:pPr>
      <w:r w:rsidRPr="00C803D6">
        <w:rPr>
          <w:rFonts w:ascii="Times New Roman" w:hAnsi="Times New Roman" w:cs="Times New Roman"/>
          <w:b/>
          <w:bCs/>
          <w:i/>
          <w:iCs/>
          <w:color w:val="333333"/>
          <w:sz w:val="28"/>
          <w:szCs w:val="28"/>
          <w:lang w:val="uk-UA"/>
        </w:rPr>
        <w:t xml:space="preserve">10. </w:t>
      </w:r>
      <w:r>
        <w:rPr>
          <w:rFonts w:ascii="Times New Roman" w:hAnsi="Times New Roman" w:cs="Times New Roman"/>
          <w:b/>
          <w:bCs/>
          <w:i/>
          <w:iCs/>
          <w:color w:val="333333"/>
          <w:sz w:val="28"/>
          <w:szCs w:val="28"/>
          <w:lang w:val="uk-UA"/>
        </w:rPr>
        <w:t>Державні політика у сфері соціального захисту військовослужбовці та ветеранів війни ґрунтується на наступних принципах:</w:t>
      </w:r>
    </w:p>
    <w:p w14:paraId="1B5929AF" w14:textId="77777777" w:rsidR="00C803D6" w:rsidRPr="0087444D" w:rsidRDefault="00C803D6" w:rsidP="00462992">
      <w:pPr>
        <w:spacing w:line="360" w:lineRule="auto"/>
        <w:contextualSpacing/>
        <w:jc w:val="both"/>
        <w:rPr>
          <w:rFonts w:ascii="Times New Roman" w:hAnsi="Times New Roman" w:cs="Times New Roman"/>
          <w:color w:val="333333"/>
          <w:sz w:val="28"/>
          <w:szCs w:val="28"/>
          <w:lang w:val="uk-UA"/>
        </w:rPr>
      </w:pPr>
      <w:r w:rsidRPr="0087444D">
        <w:rPr>
          <w:rFonts w:ascii="Times New Roman" w:hAnsi="Times New Roman" w:cs="Times New Roman"/>
          <w:color w:val="333333"/>
          <w:sz w:val="28"/>
          <w:szCs w:val="28"/>
          <w:lang w:val="uk-UA"/>
        </w:rPr>
        <w:t xml:space="preserve">1) </w:t>
      </w:r>
      <w:r w:rsidRPr="0087444D">
        <w:rPr>
          <w:rFonts w:ascii="Times New Roman" w:hAnsi="Times New Roman" w:cs="Times New Roman"/>
          <w:color w:val="333333"/>
          <w:sz w:val="28"/>
          <w:szCs w:val="28"/>
          <w:lang w:val="uk-UA"/>
        </w:rPr>
        <w:t>соціальної справедливості під час встановлення обсягу пільг та гарантій, комплексності під час формування та реалізації заходів адаптації ветеранів війни до мирного життя;</w:t>
      </w:r>
    </w:p>
    <w:p w14:paraId="40258904" w14:textId="77777777" w:rsidR="00C803D6" w:rsidRPr="0087444D" w:rsidRDefault="00C803D6" w:rsidP="00462992">
      <w:pPr>
        <w:spacing w:line="360" w:lineRule="auto"/>
        <w:contextualSpacing/>
        <w:jc w:val="both"/>
        <w:rPr>
          <w:rFonts w:ascii="Times New Roman" w:hAnsi="Times New Roman" w:cs="Times New Roman"/>
          <w:color w:val="333333"/>
          <w:sz w:val="28"/>
          <w:szCs w:val="28"/>
          <w:lang w:val="uk-UA"/>
        </w:rPr>
      </w:pPr>
      <w:r w:rsidRPr="0087444D">
        <w:rPr>
          <w:rFonts w:ascii="Times New Roman" w:hAnsi="Times New Roman" w:cs="Times New Roman"/>
          <w:color w:val="333333"/>
          <w:sz w:val="28"/>
          <w:szCs w:val="28"/>
          <w:lang w:val="uk-UA"/>
        </w:rPr>
        <w:t xml:space="preserve">2) </w:t>
      </w:r>
      <w:r w:rsidRPr="0087444D">
        <w:rPr>
          <w:rFonts w:ascii="Times New Roman" w:hAnsi="Times New Roman" w:cs="Times New Roman"/>
          <w:color w:val="333333"/>
          <w:sz w:val="28"/>
          <w:szCs w:val="28"/>
          <w:lang w:val="uk-UA"/>
        </w:rPr>
        <w:t>належного фінансового забезпечення передбачених законом пільг та гарантій зазначеній категорії громадян;</w:t>
      </w:r>
    </w:p>
    <w:p w14:paraId="6727E284" w14:textId="77777777" w:rsidR="0087444D" w:rsidRPr="0087444D" w:rsidRDefault="00C803D6" w:rsidP="00462992">
      <w:pPr>
        <w:spacing w:line="360" w:lineRule="auto"/>
        <w:contextualSpacing/>
        <w:jc w:val="both"/>
        <w:rPr>
          <w:rFonts w:ascii="Times New Roman" w:hAnsi="Times New Roman" w:cs="Times New Roman"/>
          <w:color w:val="333333"/>
          <w:sz w:val="28"/>
          <w:szCs w:val="28"/>
          <w:lang w:val="uk-UA"/>
        </w:rPr>
      </w:pPr>
      <w:r w:rsidRPr="0087444D">
        <w:rPr>
          <w:rFonts w:ascii="Times New Roman" w:hAnsi="Times New Roman" w:cs="Times New Roman"/>
          <w:color w:val="333333"/>
          <w:sz w:val="28"/>
          <w:szCs w:val="28"/>
          <w:lang w:val="uk-UA"/>
        </w:rPr>
        <w:t xml:space="preserve">3) </w:t>
      </w:r>
      <w:r w:rsidRPr="0087444D">
        <w:rPr>
          <w:rFonts w:ascii="Times New Roman" w:hAnsi="Times New Roman" w:cs="Times New Roman"/>
          <w:color w:val="333333"/>
          <w:sz w:val="28"/>
          <w:szCs w:val="28"/>
          <w:lang w:val="uk-UA"/>
        </w:rPr>
        <w:t>відкритості та рівного доступу до інформації про державні пільги та гарантії, механізми їх реалізації;</w:t>
      </w:r>
    </w:p>
    <w:p w14:paraId="36CA932F" w14:textId="5D641ACE" w:rsidR="00C803D6" w:rsidRDefault="0087444D" w:rsidP="00462992">
      <w:pPr>
        <w:spacing w:line="360" w:lineRule="auto"/>
        <w:contextualSpacing/>
        <w:jc w:val="both"/>
        <w:rPr>
          <w:rFonts w:ascii="Times New Roman" w:hAnsi="Times New Roman" w:cs="Times New Roman"/>
          <w:color w:val="333333"/>
          <w:sz w:val="28"/>
          <w:szCs w:val="28"/>
          <w:lang w:val="uk-UA"/>
        </w:rPr>
      </w:pPr>
      <w:r w:rsidRPr="0087444D">
        <w:rPr>
          <w:rFonts w:ascii="Times New Roman" w:hAnsi="Times New Roman" w:cs="Times New Roman"/>
          <w:color w:val="333333"/>
          <w:sz w:val="28"/>
          <w:szCs w:val="28"/>
          <w:lang w:val="uk-UA"/>
        </w:rPr>
        <w:lastRenderedPageBreak/>
        <w:t xml:space="preserve">4) </w:t>
      </w:r>
      <w:r w:rsidR="00C803D6" w:rsidRPr="0087444D">
        <w:rPr>
          <w:rFonts w:ascii="Times New Roman" w:hAnsi="Times New Roman" w:cs="Times New Roman"/>
          <w:color w:val="333333"/>
          <w:sz w:val="28"/>
          <w:szCs w:val="28"/>
          <w:lang w:val="uk-UA"/>
        </w:rPr>
        <w:t>доступу до реалізації права на отримання всіх пільг та гарантій</w:t>
      </w:r>
      <w:r w:rsidRPr="0087444D">
        <w:rPr>
          <w:rFonts w:ascii="Times New Roman" w:hAnsi="Times New Roman" w:cs="Times New Roman"/>
          <w:color w:val="333333"/>
          <w:sz w:val="28"/>
          <w:szCs w:val="28"/>
          <w:lang w:val="uk-UA"/>
        </w:rPr>
        <w:t>.</w:t>
      </w:r>
    </w:p>
    <w:p w14:paraId="64652D72" w14:textId="23DA94F8" w:rsidR="005C0C98" w:rsidRDefault="005C0C98" w:rsidP="00462992">
      <w:pPr>
        <w:spacing w:line="360" w:lineRule="auto"/>
        <w:contextualSpacing/>
        <w:jc w:val="both"/>
        <w:rPr>
          <w:rFonts w:ascii="Times New Roman" w:hAnsi="Times New Roman" w:cs="Times New Roman"/>
          <w:b/>
          <w:bCs/>
          <w:i/>
          <w:iCs/>
          <w:color w:val="333333"/>
          <w:sz w:val="28"/>
          <w:szCs w:val="28"/>
          <w:lang w:val="uk-UA"/>
        </w:rPr>
      </w:pPr>
      <w:r>
        <w:rPr>
          <w:rFonts w:ascii="Times New Roman" w:hAnsi="Times New Roman" w:cs="Times New Roman"/>
          <w:b/>
          <w:bCs/>
          <w:i/>
          <w:iCs/>
          <w:color w:val="333333"/>
          <w:sz w:val="28"/>
          <w:szCs w:val="28"/>
          <w:lang w:val="uk-UA"/>
        </w:rPr>
        <w:t>11.   Ветеранами війни є:</w:t>
      </w:r>
    </w:p>
    <w:p w14:paraId="1391C2FE" w14:textId="30F7CB54" w:rsidR="005C0C98" w:rsidRPr="005C0C98" w:rsidRDefault="005C0C98" w:rsidP="00462992">
      <w:pPr>
        <w:spacing w:line="360" w:lineRule="auto"/>
        <w:contextualSpacing/>
        <w:jc w:val="both"/>
        <w:rPr>
          <w:rFonts w:ascii="Times New Roman" w:hAnsi="Times New Roman" w:cs="Times New Roman"/>
          <w:sz w:val="28"/>
          <w:szCs w:val="28"/>
          <w:lang w:val="uk-UA"/>
        </w:rPr>
      </w:pPr>
      <w:r w:rsidRPr="005C0C98">
        <w:rPr>
          <w:rFonts w:ascii="Times New Roman" w:hAnsi="Times New Roman" w:cs="Times New Roman"/>
          <w:color w:val="333333"/>
          <w:sz w:val="28"/>
          <w:szCs w:val="28"/>
          <w:lang w:val="uk-UA"/>
        </w:rPr>
        <w:t xml:space="preserve">1) </w:t>
      </w:r>
      <w:r w:rsidRPr="005C0C98">
        <w:rPr>
          <w:rFonts w:ascii="Times New Roman" w:hAnsi="Times New Roman" w:cs="Times New Roman"/>
          <w:sz w:val="28"/>
          <w:szCs w:val="28"/>
          <w:lang w:val="uk-UA"/>
        </w:rPr>
        <w:t>особи, які брали участь у захисті Батьківщини чи в бойових діях на території інших держав</w:t>
      </w:r>
      <w:r w:rsidRPr="005C0C98">
        <w:rPr>
          <w:rFonts w:ascii="Times New Roman" w:hAnsi="Times New Roman" w:cs="Times New Roman"/>
          <w:sz w:val="28"/>
          <w:szCs w:val="28"/>
          <w:lang w:val="uk-UA"/>
        </w:rPr>
        <w:t>;</w:t>
      </w:r>
    </w:p>
    <w:p w14:paraId="2D4032CE" w14:textId="508819D0" w:rsidR="005C0C98" w:rsidRPr="005C0C98" w:rsidRDefault="005C0C98" w:rsidP="00462992">
      <w:pPr>
        <w:spacing w:line="360" w:lineRule="auto"/>
        <w:contextualSpacing/>
        <w:jc w:val="both"/>
        <w:rPr>
          <w:rFonts w:ascii="Times New Roman" w:hAnsi="Times New Roman" w:cs="Times New Roman"/>
          <w:sz w:val="28"/>
          <w:szCs w:val="28"/>
          <w:lang w:val="uk-UA"/>
        </w:rPr>
      </w:pPr>
      <w:r w:rsidRPr="005C0C98">
        <w:rPr>
          <w:rFonts w:ascii="Times New Roman" w:hAnsi="Times New Roman" w:cs="Times New Roman"/>
          <w:sz w:val="28"/>
          <w:szCs w:val="28"/>
          <w:lang w:val="uk-UA"/>
        </w:rPr>
        <w:t xml:space="preserve">2) </w:t>
      </w:r>
      <w:r w:rsidRPr="005C0C98">
        <w:rPr>
          <w:rFonts w:ascii="Times New Roman" w:hAnsi="Times New Roman" w:cs="Times New Roman"/>
          <w:sz w:val="28"/>
          <w:szCs w:val="28"/>
          <w:lang w:val="uk-UA"/>
        </w:rPr>
        <w:t>учасники бойових дій, особи з інвалідністю внаслідок війни, учасники війни</w:t>
      </w:r>
      <w:r w:rsidRPr="005C0C98">
        <w:rPr>
          <w:rFonts w:ascii="Times New Roman" w:hAnsi="Times New Roman" w:cs="Times New Roman"/>
          <w:sz w:val="28"/>
          <w:szCs w:val="28"/>
          <w:lang w:val="uk-UA"/>
        </w:rPr>
        <w:t>;</w:t>
      </w:r>
    </w:p>
    <w:p w14:paraId="10531323" w14:textId="22E84B9A" w:rsidR="005C0C98" w:rsidRPr="005C0C98" w:rsidRDefault="005C0C98" w:rsidP="00462992">
      <w:pPr>
        <w:spacing w:line="360" w:lineRule="auto"/>
        <w:contextualSpacing/>
        <w:jc w:val="both"/>
        <w:rPr>
          <w:rFonts w:ascii="Times New Roman" w:hAnsi="Times New Roman" w:cs="Times New Roman"/>
          <w:sz w:val="28"/>
          <w:szCs w:val="28"/>
          <w:lang w:val="uk-UA"/>
        </w:rPr>
      </w:pPr>
      <w:r w:rsidRPr="005C0C98">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особи, які брали участь </w:t>
      </w:r>
      <w:r w:rsidRPr="005C0C98">
        <w:rPr>
          <w:rFonts w:ascii="Times New Roman" w:hAnsi="Times New Roman" w:cs="Times New Roman"/>
          <w:sz w:val="28"/>
          <w:szCs w:val="28"/>
          <w:lang w:val="uk-UA"/>
        </w:rPr>
        <w:t>у партизанських загонах і підпіллі та інших формуваннях як у воєнний, так і у мирний час</w:t>
      </w:r>
      <w:r w:rsidRPr="005C0C98">
        <w:rPr>
          <w:rFonts w:ascii="Times New Roman" w:hAnsi="Times New Roman" w:cs="Times New Roman"/>
          <w:sz w:val="28"/>
          <w:szCs w:val="28"/>
          <w:lang w:val="uk-UA"/>
        </w:rPr>
        <w:t>;</w:t>
      </w:r>
    </w:p>
    <w:p w14:paraId="1C6A6484" w14:textId="6B2C7D02" w:rsidR="005C0C98" w:rsidRDefault="005C0C98" w:rsidP="00462992">
      <w:pPr>
        <w:spacing w:line="360" w:lineRule="auto"/>
        <w:contextualSpacing/>
        <w:jc w:val="both"/>
        <w:rPr>
          <w:rFonts w:ascii="Times New Roman" w:hAnsi="Times New Roman" w:cs="Times New Roman"/>
          <w:sz w:val="28"/>
          <w:szCs w:val="28"/>
          <w:lang w:val="uk-UA"/>
        </w:rPr>
      </w:pPr>
      <w:r w:rsidRPr="005C0C98">
        <w:rPr>
          <w:rFonts w:ascii="Times New Roman" w:hAnsi="Times New Roman" w:cs="Times New Roman"/>
          <w:sz w:val="28"/>
          <w:szCs w:val="28"/>
          <w:lang w:val="uk-UA"/>
        </w:rPr>
        <w:t xml:space="preserve">4) усі відповіді </w:t>
      </w:r>
      <w:r>
        <w:rPr>
          <w:rFonts w:ascii="Times New Roman" w:hAnsi="Times New Roman" w:cs="Times New Roman"/>
          <w:sz w:val="28"/>
          <w:szCs w:val="28"/>
          <w:lang w:val="uk-UA"/>
        </w:rPr>
        <w:t xml:space="preserve">є </w:t>
      </w:r>
      <w:r w:rsidRPr="005C0C98">
        <w:rPr>
          <w:rFonts w:ascii="Times New Roman" w:hAnsi="Times New Roman" w:cs="Times New Roman"/>
          <w:sz w:val="28"/>
          <w:szCs w:val="28"/>
          <w:lang w:val="uk-UA"/>
        </w:rPr>
        <w:t>вірн</w:t>
      </w:r>
      <w:r>
        <w:rPr>
          <w:rFonts w:ascii="Times New Roman" w:hAnsi="Times New Roman" w:cs="Times New Roman"/>
          <w:sz w:val="28"/>
          <w:szCs w:val="28"/>
          <w:lang w:val="uk-UA"/>
        </w:rPr>
        <w:t>ими</w:t>
      </w:r>
      <w:r w:rsidRPr="005C0C98">
        <w:rPr>
          <w:rFonts w:ascii="Times New Roman" w:hAnsi="Times New Roman" w:cs="Times New Roman"/>
          <w:sz w:val="28"/>
          <w:szCs w:val="28"/>
          <w:lang w:val="uk-UA"/>
        </w:rPr>
        <w:t>.</w:t>
      </w:r>
    </w:p>
    <w:p w14:paraId="24C4AA9E" w14:textId="272C5251" w:rsidR="000C66ED" w:rsidRDefault="000C66ED" w:rsidP="00462992">
      <w:pPr>
        <w:spacing w:line="360" w:lineRule="auto"/>
        <w:contextualSpacing/>
        <w:jc w:val="both"/>
        <w:rPr>
          <w:rFonts w:ascii="Times New Roman" w:hAnsi="Times New Roman" w:cs="Times New Roman"/>
          <w:b/>
          <w:bCs/>
          <w:i/>
          <w:iCs/>
          <w:sz w:val="28"/>
          <w:szCs w:val="28"/>
          <w:lang w:val="uk-UA"/>
        </w:rPr>
      </w:pPr>
      <w:r w:rsidRPr="000C66ED">
        <w:rPr>
          <w:rFonts w:ascii="Times New Roman" w:hAnsi="Times New Roman" w:cs="Times New Roman"/>
          <w:b/>
          <w:bCs/>
          <w:i/>
          <w:iCs/>
          <w:sz w:val="28"/>
          <w:szCs w:val="28"/>
          <w:lang w:val="uk-UA"/>
        </w:rPr>
        <w:t>12.</w:t>
      </w:r>
      <w:r>
        <w:rPr>
          <w:rFonts w:ascii="Times New Roman" w:hAnsi="Times New Roman" w:cs="Times New Roman"/>
          <w:b/>
          <w:bCs/>
          <w:i/>
          <w:iCs/>
          <w:sz w:val="28"/>
          <w:szCs w:val="28"/>
          <w:lang w:val="uk-UA"/>
        </w:rPr>
        <w:t xml:space="preserve"> Який законодавчий акт визначає основи соціальної захищеності осіб з інвалідністю?</w:t>
      </w:r>
    </w:p>
    <w:p w14:paraId="6A5EABC4" w14:textId="404A023F" w:rsidR="000C66ED" w:rsidRPr="000C66ED" w:rsidRDefault="000C66ED" w:rsidP="00462992">
      <w:pPr>
        <w:spacing w:line="360" w:lineRule="auto"/>
        <w:contextualSpacing/>
        <w:jc w:val="both"/>
        <w:rPr>
          <w:rFonts w:ascii="Times New Roman" w:hAnsi="Times New Roman" w:cs="Times New Roman"/>
          <w:sz w:val="28"/>
          <w:szCs w:val="28"/>
          <w:lang w:val="uk-UA"/>
        </w:rPr>
      </w:pPr>
      <w:r w:rsidRPr="000C66ED">
        <w:rPr>
          <w:rFonts w:ascii="Times New Roman" w:hAnsi="Times New Roman" w:cs="Times New Roman"/>
          <w:sz w:val="28"/>
          <w:szCs w:val="28"/>
          <w:lang w:val="uk-UA"/>
        </w:rPr>
        <w:t xml:space="preserve">1) </w:t>
      </w:r>
      <w:r w:rsidRPr="000C66ED">
        <w:rPr>
          <w:rFonts w:ascii="Times New Roman" w:hAnsi="Times New Roman" w:cs="Times New Roman"/>
          <w:sz w:val="28"/>
          <w:szCs w:val="28"/>
          <w:lang w:val="uk-UA"/>
        </w:rPr>
        <w:t>Закон України «Про реабілітацію осіб з інвалідністю в Україні»</w:t>
      </w:r>
      <w:r w:rsidRPr="000C66ED">
        <w:rPr>
          <w:rFonts w:ascii="Times New Roman" w:hAnsi="Times New Roman" w:cs="Times New Roman"/>
          <w:sz w:val="28"/>
          <w:szCs w:val="28"/>
          <w:lang w:val="uk-UA"/>
        </w:rPr>
        <w:t>;</w:t>
      </w:r>
    </w:p>
    <w:p w14:paraId="724500D4" w14:textId="14F51D1B" w:rsidR="000C66ED" w:rsidRPr="000C66ED" w:rsidRDefault="000C66ED" w:rsidP="00462992">
      <w:pPr>
        <w:spacing w:line="360" w:lineRule="auto"/>
        <w:contextualSpacing/>
        <w:jc w:val="both"/>
        <w:rPr>
          <w:rFonts w:ascii="Times New Roman" w:hAnsi="Times New Roman" w:cs="Times New Roman"/>
          <w:sz w:val="28"/>
          <w:szCs w:val="28"/>
          <w:lang w:val="uk-UA"/>
        </w:rPr>
      </w:pPr>
      <w:r w:rsidRPr="000C66ED">
        <w:rPr>
          <w:rFonts w:ascii="Times New Roman" w:hAnsi="Times New Roman" w:cs="Times New Roman"/>
          <w:sz w:val="28"/>
          <w:szCs w:val="28"/>
          <w:lang w:val="uk-UA"/>
        </w:rPr>
        <w:t xml:space="preserve">2) </w:t>
      </w:r>
      <w:r w:rsidRPr="000C66ED">
        <w:rPr>
          <w:rFonts w:ascii="Times New Roman" w:hAnsi="Times New Roman" w:cs="Times New Roman"/>
          <w:color w:val="333333"/>
          <w:sz w:val="28"/>
          <w:szCs w:val="28"/>
          <w:shd w:val="clear" w:color="auto" w:fill="FFFFFF"/>
          <w:lang w:val="uk-UA"/>
        </w:rPr>
        <w:t xml:space="preserve">Закон </w:t>
      </w:r>
      <w:r w:rsidRPr="000C66ED">
        <w:rPr>
          <w:rFonts w:ascii="Times New Roman" w:hAnsi="Times New Roman" w:cs="Times New Roman"/>
          <w:color w:val="333333"/>
          <w:sz w:val="28"/>
          <w:szCs w:val="28"/>
          <w:shd w:val="clear" w:color="auto" w:fill="FFFFFF"/>
          <w:lang w:val="uk-UA"/>
        </w:rPr>
        <w:t xml:space="preserve">України </w:t>
      </w:r>
      <w:r w:rsidRPr="000C66ED">
        <w:rPr>
          <w:rFonts w:ascii="Times New Roman" w:hAnsi="Times New Roman" w:cs="Times New Roman"/>
          <w:sz w:val="28"/>
          <w:szCs w:val="28"/>
          <w:lang w:val="uk-UA"/>
        </w:rPr>
        <w:t>«Про основи соціальної захищеності осіб з інвалідністю в Україні»</w:t>
      </w:r>
      <w:r w:rsidRPr="000C66ED">
        <w:rPr>
          <w:rFonts w:ascii="Times New Roman" w:hAnsi="Times New Roman" w:cs="Times New Roman"/>
          <w:sz w:val="28"/>
          <w:szCs w:val="28"/>
          <w:lang w:val="uk-UA"/>
        </w:rPr>
        <w:t>;</w:t>
      </w:r>
    </w:p>
    <w:p w14:paraId="6BA64FF4" w14:textId="3BC7C7E9" w:rsidR="000C66ED" w:rsidRPr="000C66ED" w:rsidRDefault="000C66ED" w:rsidP="00462992">
      <w:pPr>
        <w:spacing w:line="360" w:lineRule="auto"/>
        <w:contextualSpacing/>
        <w:jc w:val="both"/>
        <w:rPr>
          <w:rFonts w:ascii="Times New Roman" w:hAnsi="Times New Roman" w:cs="Times New Roman"/>
          <w:sz w:val="28"/>
          <w:szCs w:val="28"/>
          <w:lang w:val="uk-UA"/>
        </w:rPr>
      </w:pPr>
      <w:r w:rsidRPr="000C66ED">
        <w:rPr>
          <w:rFonts w:ascii="Times New Roman" w:hAnsi="Times New Roman" w:cs="Times New Roman"/>
          <w:sz w:val="28"/>
          <w:szCs w:val="28"/>
          <w:lang w:val="uk-UA"/>
        </w:rPr>
        <w:t xml:space="preserve">3) </w:t>
      </w:r>
      <w:r w:rsidRPr="000C66ED">
        <w:rPr>
          <w:rFonts w:ascii="Times New Roman" w:hAnsi="Times New Roman" w:cs="Times New Roman"/>
          <w:sz w:val="28"/>
          <w:szCs w:val="28"/>
          <w:lang w:val="uk-UA"/>
        </w:rPr>
        <w:t xml:space="preserve">Закон України </w:t>
      </w:r>
      <w:bookmarkStart w:id="1" w:name="_Hlk151388203"/>
      <w:r w:rsidRPr="000C66ED">
        <w:rPr>
          <w:rFonts w:ascii="Times New Roman" w:hAnsi="Times New Roman" w:cs="Times New Roman"/>
          <w:sz w:val="28"/>
          <w:szCs w:val="28"/>
          <w:lang w:val="uk-UA"/>
        </w:rPr>
        <w:t>«Про соціальний і правовий захист військовослужбовців та членів їх сімей»</w:t>
      </w:r>
      <w:bookmarkEnd w:id="1"/>
      <w:r w:rsidRPr="000C66ED">
        <w:rPr>
          <w:rFonts w:ascii="Times New Roman" w:hAnsi="Times New Roman" w:cs="Times New Roman"/>
          <w:sz w:val="28"/>
          <w:szCs w:val="28"/>
          <w:lang w:val="uk-UA"/>
        </w:rPr>
        <w:t>;</w:t>
      </w:r>
    </w:p>
    <w:p w14:paraId="10A3E437" w14:textId="77777777" w:rsidR="000C66ED" w:rsidRDefault="000C66ED" w:rsidP="00462992">
      <w:pPr>
        <w:spacing w:line="360" w:lineRule="auto"/>
        <w:contextualSpacing/>
        <w:jc w:val="both"/>
        <w:rPr>
          <w:rFonts w:ascii="Times New Roman" w:hAnsi="Times New Roman" w:cs="Times New Roman"/>
          <w:sz w:val="28"/>
          <w:szCs w:val="28"/>
          <w:lang w:val="uk-UA"/>
        </w:rPr>
      </w:pPr>
      <w:r w:rsidRPr="000C66ED">
        <w:rPr>
          <w:rFonts w:ascii="Times New Roman" w:hAnsi="Times New Roman" w:cs="Times New Roman"/>
          <w:sz w:val="28"/>
          <w:szCs w:val="28"/>
          <w:lang w:val="uk-UA"/>
        </w:rPr>
        <w:t xml:space="preserve">4) </w:t>
      </w:r>
      <w:r w:rsidRPr="000C66ED">
        <w:rPr>
          <w:rFonts w:ascii="Times New Roman" w:hAnsi="Times New Roman" w:cs="Times New Roman"/>
          <w:sz w:val="28"/>
          <w:szCs w:val="28"/>
          <w:lang w:val="uk-UA"/>
        </w:rPr>
        <w:t xml:space="preserve">Закон України «Про соціальний і правовий захист військовослужбовців та членів їх сімей». </w:t>
      </w:r>
    </w:p>
    <w:p w14:paraId="7A4D0EBB" w14:textId="2DF35851" w:rsidR="000C66ED" w:rsidRDefault="000C66ED" w:rsidP="00462992">
      <w:pPr>
        <w:spacing w:line="360" w:lineRule="auto"/>
        <w:contextualSpacing/>
        <w:jc w:val="both"/>
        <w:rPr>
          <w:rFonts w:ascii="Times New Roman" w:hAnsi="Times New Roman" w:cs="Times New Roman"/>
          <w:b/>
          <w:bCs/>
          <w:i/>
          <w:iCs/>
          <w:sz w:val="28"/>
          <w:szCs w:val="28"/>
          <w:lang w:val="uk-UA"/>
        </w:rPr>
      </w:pPr>
      <w:r w:rsidRPr="0092406D">
        <w:rPr>
          <w:rFonts w:ascii="Times New Roman" w:hAnsi="Times New Roman" w:cs="Times New Roman"/>
          <w:b/>
          <w:bCs/>
          <w:i/>
          <w:iCs/>
          <w:sz w:val="28"/>
          <w:szCs w:val="28"/>
          <w:lang w:val="uk-UA"/>
        </w:rPr>
        <w:t xml:space="preserve">13. </w:t>
      </w:r>
      <w:r w:rsidRPr="0092406D">
        <w:rPr>
          <w:rFonts w:ascii="Times New Roman" w:hAnsi="Times New Roman" w:cs="Times New Roman"/>
          <w:b/>
          <w:bCs/>
          <w:i/>
          <w:iCs/>
          <w:sz w:val="28"/>
          <w:szCs w:val="28"/>
          <w:lang w:val="uk-UA"/>
        </w:rPr>
        <w:t xml:space="preserve"> </w:t>
      </w:r>
      <w:r w:rsidR="0092406D">
        <w:rPr>
          <w:rFonts w:ascii="Times New Roman" w:hAnsi="Times New Roman" w:cs="Times New Roman"/>
          <w:b/>
          <w:bCs/>
          <w:i/>
          <w:iCs/>
          <w:sz w:val="28"/>
          <w:szCs w:val="28"/>
          <w:lang w:val="uk-UA"/>
        </w:rPr>
        <w:t>Які види пенсійного забезпечення встановлені для осіб звільнених з військової служби?</w:t>
      </w:r>
    </w:p>
    <w:p w14:paraId="5F57688D" w14:textId="77777777" w:rsidR="0092406D" w:rsidRDefault="0092406D"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1) </w:t>
      </w:r>
      <w:r w:rsidRPr="0092406D">
        <w:rPr>
          <w:rFonts w:ascii="Times New Roman" w:hAnsi="Times New Roman" w:cs="Times New Roman"/>
          <w:sz w:val="28"/>
          <w:szCs w:val="28"/>
          <w:lang w:val="uk-UA"/>
        </w:rPr>
        <w:t>військовослужбовцям,</w:t>
      </w:r>
      <w:r w:rsidRPr="0092406D">
        <w:rPr>
          <w:rFonts w:ascii="Times New Roman" w:hAnsi="Times New Roman" w:cs="Times New Roman"/>
          <w:color w:val="333333"/>
          <w:sz w:val="28"/>
          <w:szCs w:val="28"/>
          <w:shd w:val="clear" w:color="auto" w:fill="FFFFFF"/>
          <w:lang w:val="uk-UA"/>
        </w:rPr>
        <w:t xml:space="preserve"> </w:t>
      </w:r>
      <w:r w:rsidRPr="0092406D">
        <w:rPr>
          <w:rFonts w:ascii="Times New Roman" w:hAnsi="Times New Roman" w:cs="Times New Roman"/>
          <w:sz w:val="28"/>
          <w:szCs w:val="28"/>
          <w:shd w:val="clear" w:color="auto" w:fill="FFFFFF"/>
          <w:lang w:val="uk-UA"/>
        </w:rPr>
        <w:t>які мають право на пенсію</w:t>
      </w:r>
      <w:r>
        <w:rPr>
          <w:rFonts w:ascii="Times New Roman" w:hAnsi="Times New Roman" w:cs="Times New Roman"/>
          <w:sz w:val="28"/>
          <w:szCs w:val="28"/>
          <w:shd w:val="clear" w:color="auto" w:fill="FFFFFF"/>
          <w:lang w:val="uk-UA"/>
        </w:rPr>
        <w:t xml:space="preserve"> </w:t>
      </w:r>
      <w:r w:rsidRPr="0092406D">
        <w:rPr>
          <w:rFonts w:ascii="Times New Roman" w:hAnsi="Times New Roman" w:cs="Times New Roman"/>
          <w:sz w:val="28"/>
          <w:szCs w:val="28"/>
          <w:shd w:val="clear" w:color="auto" w:fill="FFFFFF"/>
          <w:lang w:val="uk-UA"/>
        </w:rPr>
        <w:t xml:space="preserve">при наявності встановленої Законом вислуги на військовій службі; </w:t>
      </w:r>
    </w:p>
    <w:p w14:paraId="3DEFE7A0" w14:textId="77777777" w:rsidR="0092406D" w:rsidRDefault="0092406D"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 </w:t>
      </w:r>
      <w:r w:rsidRPr="0092406D">
        <w:rPr>
          <w:rFonts w:ascii="Times New Roman" w:hAnsi="Times New Roman" w:cs="Times New Roman"/>
          <w:sz w:val="28"/>
          <w:szCs w:val="28"/>
          <w:shd w:val="clear" w:color="auto" w:fill="FFFFFF"/>
          <w:lang w:val="uk-UA"/>
        </w:rPr>
        <w:t xml:space="preserve">військовослужбовцям, які стали особами з інвалідністю, вони набувають пенсію по інвалідності;  </w:t>
      </w:r>
    </w:p>
    <w:p w14:paraId="6B8FE9E0" w14:textId="17E0A437" w:rsidR="0092406D" w:rsidRDefault="0092406D"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3) </w:t>
      </w:r>
      <w:r w:rsidRPr="0092406D">
        <w:rPr>
          <w:rFonts w:ascii="Times New Roman" w:hAnsi="Times New Roman" w:cs="Times New Roman"/>
          <w:sz w:val="28"/>
          <w:szCs w:val="28"/>
          <w:shd w:val="clear" w:color="auto" w:fill="FFFFFF"/>
          <w:lang w:val="uk-UA"/>
        </w:rPr>
        <w:t xml:space="preserve">члени сімей військовослужбовців, які мають право на пенсію, визначену Законом, </w:t>
      </w:r>
      <w:r>
        <w:rPr>
          <w:rFonts w:ascii="Times New Roman" w:hAnsi="Times New Roman" w:cs="Times New Roman"/>
          <w:sz w:val="28"/>
          <w:szCs w:val="28"/>
          <w:shd w:val="clear" w:color="auto" w:fill="FFFFFF"/>
          <w:lang w:val="uk-UA"/>
        </w:rPr>
        <w:t>але</w:t>
      </w:r>
      <w:r w:rsidRPr="0092406D">
        <w:rPr>
          <w:rFonts w:ascii="Times New Roman" w:hAnsi="Times New Roman" w:cs="Times New Roman"/>
          <w:sz w:val="28"/>
          <w:szCs w:val="28"/>
          <w:shd w:val="clear" w:color="auto" w:fill="FFFFFF"/>
          <w:lang w:val="uk-UA"/>
        </w:rPr>
        <w:t xml:space="preserve"> загинули чи померли або пропали безвісті, мають право на пенсію в разі втрати годувальника</w:t>
      </w:r>
      <w:r>
        <w:rPr>
          <w:rFonts w:ascii="Times New Roman" w:hAnsi="Times New Roman" w:cs="Times New Roman"/>
          <w:sz w:val="28"/>
          <w:szCs w:val="28"/>
          <w:shd w:val="clear" w:color="auto" w:fill="FFFFFF"/>
          <w:lang w:val="uk-UA"/>
        </w:rPr>
        <w:t>;</w:t>
      </w:r>
    </w:p>
    <w:p w14:paraId="20089F02" w14:textId="4AFAC47F" w:rsidR="0092406D" w:rsidRDefault="0092406D"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 усі відповіді є вірними.</w:t>
      </w:r>
    </w:p>
    <w:p w14:paraId="115108B7" w14:textId="6A096EF1" w:rsidR="00EE20C8" w:rsidRDefault="00EE20C8" w:rsidP="00462992">
      <w:pPr>
        <w:spacing w:line="360" w:lineRule="auto"/>
        <w:contextualSpacing/>
        <w:jc w:val="both"/>
        <w:rPr>
          <w:rFonts w:ascii="Times New Roman" w:hAnsi="Times New Roman" w:cs="Times New Roman"/>
          <w:b/>
          <w:bCs/>
          <w:i/>
          <w:iCs/>
          <w:sz w:val="28"/>
          <w:szCs w:val="28"/>
          <w:shd w:val="clear" w:color="auto" w:fill="FFFFFF"/>
          <w:lang w:val="uk-UA"/>
        </w:rPr>
      </w:pPr>
      <w:r>
        <w:rPr>
          <w:rFonts w:ascii="Times New Roman" w:hAnsi="Times New Roman" w:cs="Times New Roman"/>
          <w:b/>
          <w:bCs/>
          <w:i/>
          <w:iCs/>
          <w:sz w:val="28"/>
          <w:szCs w:val="28"/>
          <w:shd w:val="clear" w:color="auto" w:fill="FFFFFF"/>
          <w:lang w:val="uk-UA"/>
        </w:rPr>
        <w:t>14. У яких випадках виплачується грошова допомога членам сімей військовослужбовців?</w:t>
      </w:r>
    </w:p>
    <w:p w14:paraId="06F20EBD" w14:textId="72321DE9" w:rsidR="007F098B" w:rsidRPr="007F098B" w:rsidRDefault="007F098B" w:rsidP="00462992">
      <w:pPr>
        <w:spacing w:line="360" w:lineRule="auto"/>
        <w:contextualSpacing/>
        <w:jc w:val="both"/>
        <w:rPr>
          <w:rFonts w:ascii="Times New Roman" w:hAnsi="Times New Roman" w:cs="Times New Roman"/>
          <w:color w:val="333333"/>
          <w:sz w:val="28"/>
          <w:szCs w:val="28"/>
          <w:lang w:val="uk-UA"/>
        </w:rPr>
      </w:pPr>
      <w:r w:rsidRPr="007F098B">
        <w:rPr>
          <w:rFonts w:ascii="Times New Roman" w:hAnsi="Times New Roman" w:cs="Times New Roman"/>
          <w:sz w:val="28"/>
          <w:szCs w:val="28"/>
          <w:shd w:val="clear" w:color="auto" w:fill="FFFFFF"/>
          <w:lang w:val="uk-UA"/>
        </w:rPr>
        <w:lastRenderedPageBreak/>
        <w:t>1)</w:t>
      </w:r>
      <w:r w:rsidRPr="007F098B">
        <w:rPr>
          <w:rFonts w:ascii="Times New Roman" w:hAnsi="Times New Roman" w:cs="Times New Roman"/>
          <w:color w:val="333333"/>
          <w:sz w:val="28"/>
          <w:szCs w:val="28"/>
          <w:lang w:val="uk-UA"/>
        </w:rPr>
        <w:t xml:space="preserve"> </w:t>
      </w:r>
      <w:r w:rsidRPr="007F098B">
        <w:rPr>
          <w:rFonts w:ascii="Times New Roman" w:hAnsi="Times New Roman" w:cs="Times New Roman"/>
          <w:color w:val="333333"/>
          <w:sz w:val="28"/>
          <w:szCs w:val="28"/>
          <w:lang w:val="uk-UA"/>
        </w:rPr>
        <w:t xml:space="preserve">захоплення військовослужбовців у полон або </w:t>
      </w:r>
      <w:r>
        <w:rPr>
          <w:rFonts w:ascii="Times New Roman" w:hAnsi="Times New Roman" w:cs="Times New Roman"/>
          <w:color w:val="333333"/>
          <w:sz w:val="28"/>
          <w:szCs w:val="28"/>
          <w:lang w:val="uk-UA"/>
        </w:rPr>
        <w:t xml:space="preserve"> </w:t>
      </w:r>
      <w:r w:rsidRPr="007F098B">
        <w:rPr>
          <w:rFonts w:ascii="Times New Roman" w:hAnsi="Times New Roman" w:cs="Times New Roman"/>
          <w:color w:val="333333"/>
          <w:sz w:val="28"/>
          <w:szCs w:val="28"/>
          <w:lang w:val="uk-UA"/>
        </w:rPr>
        <w:t>заручниками</w:t>
      </w:r>
      <w:r>
        <w:rPr>
          <w:rFonts w:ascii="Times New Roman" w:hAnsi="Times New Roman" w:cs="Times New Roman"/>
          <w:color w:val="333333"/>
          <w:sz w:val="28"/>
          <w:szCs w:val="28"/>
          <w:lang w:val="uk-UA"/>
        </w:rPr>
        <w:t>;</w:t>
      </w:r>
    </w:p>
    <w:p w14:paraId="1DE20B4D" w14:textId="048B3D7A" w:rsidR="007F098B" w:rsidRPr="007F098B" w:rsidRDefault="007F098B" w:rsidP="00462992">
      <w:pPr>
        <w:spacing w:line="360" w:lineRule="auto"/>
        <w:contextualSpacing/>
        <w:jc w:val="both"/>
        <w:rPr>
          <w:rFonts w:ascii="Times New Roman" w:hAnsi="Times New Roman" w:cs="Times New Roman"/>
          <w:color w:val="333333"/>
          <w:sz w:val="28"/>
          <w:szCs w:val="28"/>
          <w:lang w:val="uk-UA"/>
        </w:rPr>
      </w:pPr>
      <w:r w:rsidRPr="007F098B">
        <w:rPr>
          <w:rFonts w:ascii="Times New Roman" w:hAnsi="Times New Roman" w:cs="Times New Roman"/>
          <w:color w:val="333333"/>
          <w:sz w:val="28"/>
          <w:szCs w:val="28"/>
          <w:lang w:val="uk-UA"/>
        </w:rPr>
        <w:t xml:space="preserve">2) </w:t>
      </w:r>
      <w:r w:rsidRPr="007F098B">
        <w:rPr>
          <w:rFonts w:ascii="Times New Roman" w:hAnsi="Times New Roman" w:cs="Times New Roman"/>
          <w:color w:val="333333"/>
          <w:sz w:val="28"/>
          <w:szCs w:val="28"/>
          <w:lang w:val="uk-UA"/>
        </w:rPr>
        <w:t>інтернування військовослужбовців або їх звільнення</w:t>
      </w:r>
      <w:r w:rsidRPr="007F098B">
        <w:rPr>
          <w:rFonts w:ascii="Times New Roman" w:hAnsi="Times New Roman" w:cs="Times New Roman"/>
          <w:color w:val="333333"/>
          <w:sz w:val="28"/>
          <w:szCs w:val="28"/>
          <w:lang w:val="uk-UA"/>
        </w:rPr>
        <w:t>;</w:t>
      </w:r>
    </w:p>
    <w:p w14:paraId="6CC21EBA" w14:textId="08297A34" w:rsidR="007F098B" w:rsidRPr="007F098B" w:rsidRDefault="007F098B" w:rsidP="00462992">
      <w:pPr>
        <w:spacing w:line="360" w:lineRule="auto"/>
        <w:contextualSpacing/>
        <w:jc w:val="both"/>
        <w:rPr>
          <w:rFonts w:ascii="Times New Roman" w:hAnsi="Times New Roman" w:cs="Times New Roman"/>
          <w:color w:val="333333"/>
          <w:sz w:val="28"/>
          <w:szCs w:val="28"/>
          <w:lang w:val="uk-UA"/>
        </w:rPr>
      </w:pPr>
      <w:r w:rsidRPr="007F098B">
        <w:rPr>
          <w:rFonts w:ascii="Times New Roman" w:hAnsi="Times New Roman" w:cs="Times New Roman"/>
          <w:color w:val="333333"/>
          <w:sz w:val="28"/>
          <w:szCs w:val="28"/>
          <w:lang w:val="uk-UA"/>
        </w:rPr>
        <w:t xml:space="preserve">3) </w:t>
      </w:r>
      <w:r w:rsidRPr="007F098B">
        <w:rPr>
          <w:rFonts w:ascii="Times New Roman" w:hAnsi="Times New Roman" w:cs="Times New Roman"/>
          <w:color w:val="333333"/>
          <w:sz w:val="28"/>
          <w:szCs w:val="28"/>
          <w:lang w:val="uk-UA"/>
        </w:rPr>
        <w:t>визнання їх у встановленому законом порядку безвісно відсутніми чи померлими</w:t>
      </w:r>
      <w:r w:rsidRPr="007F098B">
        <w:rPr>
          <w:rFonts w:ascii="Times New Roman" w:hAnsi="Times New Roman" w:cs="Times New Roman"/>
          <w:color w:val="333333"/>
          <w:sz w:val="28"/>
          <w:szCs w:val="28"/>
          <w:lang w:val="uk-UA"/>
        </w:rPr>
        <w:t>;</w:t>
      </w:r>
    </w:p>
    <w:p w14:paraId="3A41CF18" w14:textId="07B263AB" w:rsidR="007F098B" w:rsidRDefault="007F098B" w:rsidP="00462992">
      <w:pPr>
        <w:spacing w:line="36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4) усі відповіді є вірними.</w:t>
      </w:r>
    </w:p>
    <w:p w14:paraId="152D1735" w14:textId="77777777" w:rsidR="007F098B" w:rsidRDefault="007F098B" w:rsidP="00462992">
      <w:pPr>
        <w:spacing w:line="360" w:lineRule="auto"/>
        <w:contextualSpacing/>
        <w:jc w:val="both"/>
        <w:rPr>
          <w:rFonts w:ascii="Times New Roman" w:hAnsi="Times New Roman" w:cs="Times New Roman"/>
          <w:b/>
          <w:bCs/>
          <w:i/>
          <w:iCs/>
          <w:sz w:val="28"/>
          <w:szCs w:val="28"/>
          <w:shd w:val="clear" w:color="auto" w:fill="FFFFFF"/>
          <w:lang w:val="uk-UA"/>
        </w:rPr>
      </w:pPr>
      <w:r w:rsidRPr="007F098B">
        <w:rPr>
          <w:rFonts w:ascii="Times New Roman" w:hAnsi="Times New Roman" w:cs="Times New Roman"/>
          <w:b/>
          <w:bCs/>
          <w:i/>
          <w:iCs/>
          <w:color w:val="333333"/>
          <w:sz w:val="28"/>
          <w:szCs w:val="28"/>
          <w:lang w:val="uk-UA"/>
        </w:rPr>
        <w:t>15.</w:t>
      </w:r>
      <w:r>
        <w:rPr>
          <w:rFonts w:ascii="Times New Roman" w:hAnsi="Times New Roman" w:cs="Times New Roman"/>
          <w:b/>
          <w:bCs/>
          <w:i/>
          <w:iCs/>
          <w:color w:val="333333"/>
          <w:sz w:val="28"/>
          <w:szCs w:val="28"/>
          <w:lang w:val="uk-UA"/>
        </w:rPr>
        <w:t xml:space="preserve"> Протягом якого строку </w:t>
      </w:r>
      <w:r>
        <w:rPr>
          <w:rFonts w:ascii="Times New Roman" w:hAnsi="Times New Roman" w:cs="Times New Roman"/>
          <w:b/>
          <w:bCs/>
          <w:i/>
          <w:iCs/>
          <w:sz w:val="28"/>
          <w:szCs w:val="28"/>
          <w:shd w:val="clear" w:color="auto" w:fill="FFFFFF"/>
          <w:lang w:val="uk-UA"/>
        </w:rPr>
        <w:t>виплачується грошова допомога членам сімей військовослужбовців?</w:t>
      </w:r>
    </w:p>
    <w:p w14:paraId="61A63983" w14:textId="7B43BC10" w:rsidR="007F098B" w:rsidRDefault="007F098B"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 протягом життя члена сім’ї військовослужбовця, який має право на грошову допомогу;</w:t>
      </w:r>
    </w:p>
    <w:p w14:paraId="70929B02" w14:textId="747118B7" w:rsidR="007F098B" w:rsidRDefault="007F098B"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 протягом одного року;</w:t>
      </w:r>
    </w:p>
    <w:p w14:paraId="31CE1EEA" w14:textId="787FEA3A" w:rsidR="007F098B" w:rsidRDefault="007F098B" w:rsidP="0046299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 протягом 6 місяців;</w:t>
      </w:r>
    </w:p>
    <w:p w14:paraId="5E49991F" w14:textId="20F57E7F" w:rsidR="007F098B" w:rsidRDefault="007F098B" w:rsidP="00462992">
      <w:pPr>
        <w:spacing w:line="36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4) </w:t>
      </w:r>
      <w:r w:rsidRPr="007F098B">
        <w:rPr>
          <w:rFonts w:ascii="Times New Roman" w:hAnsi="Times New Roman" w:cs="Times New Roman"/>
          <w:color w:val="333333"/>
          <w:sz w:val="28"/>
          <w:szCs w:val="28"/>
          <w:lang w:val="uk-UA"/>
        </w:rPr>
        <w:t>не більше ніж до дня виключення військовослужбовця зі списків особового складу військової частини</w:t>
      </w:r>
      <w:r w:rsidR="00462992">
        <w:rPr>
          <w:rFonts w:ascii="Times New Roman" w:hAnsi="Times New Roman" w:cs="Times New Roman"/>
          <w:color w:val="333333"/>
          <w:sz w:val="28"/>
          <w:szCs w:val="28"/>
          <w:lang w:val="uk-UA"/>
        </w:rPr>
        <w:t>.</w:t>
      </w:r>
    </w:p>
    <w:p w14:paraId="4DB46460" w14:textId="20510CC4" w:rsidR="009A5ED9" w:rsidRPr="008E656C" w:rsidRDefault="009A5ED9" w:rsidP="009A5ED9">
      <w:pPr>
        <w:spacing w:line="360" w:lineRule="auto"/>
        <w:contextualSpacing/>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 xml:space="preserve">3. </w:t>
      </w:r>
      <w:r w:rsidRPr="008E656C">
        <w:rPr>
          <w:rFonts w:ascii="Times New Roman" w:hAnsi="Times New Roman"/>
          <w:b/>
          <w:bCs/>
          <w:sz w:val="28"/>
          <w:szCs w:val="28"/>
          <w:shd w:val="clear" w:color="auto" w:fill="FFFFFF"/>
          <w:lang w:val="uk-UA"/>
        </w:rPr>
        <w:t>Тематика рефератів:</w:t>
      </w:r>
    </w:p>
    <w:p w14:paraId="1C7BA77F" w14:textId="77777777" w:rsidR="009A5ED9" w:rsidRPr="008E656C" w:rsidRDefault="009A5ED9" w:rsidP="009A5ED9">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1. Пенсійне законодавство України.</w:t>
      </w:r>
    </w:p>
    <w:p w14:paraId="4ED566D6" w14:textId="77777777" w:rsidR="009A5ED9" w:rsidRPr="008E656C" w:rsidRDefault="009A5ED9" w:rsidP="009A5ED9">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2. Правовий захист людей похилого віку.</w:t>
      </w:r>
    </w:p>
    <w:p w14:paraId="6BD70651" w14:textId="77777777" w:rsidR="009A5ED9" w:rsidRPr="008E656C" w:rsidRDefault="009A5ED9" w:rsidP="009A5ED9">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 xml:space="preserve">3. Захист Вітчизни - конституційний обов’язок громадян України. </w:t>
      </w:r>
    </w:p>
    <w:p w14:paraId="331A44D1" w14:textId="77777777" w:rsidR="009A5ED9" w:rsidRPr="008E656C" w:rsidRDefault="009A5ED9" w:rsidP="009A5ED9">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4.  Правові основи військової служби в Україні.</w:t>
      </w:r>
    </w:p>
    <w:p w14:paraId="11CED547" w14:textId="77777777" w:rsidR="009A5ED9" w:rsidRPr="008E656C" w:rsidRDefault="009A5ED9" w:rsidP="009A5ED9">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5. Правовий статус військовослужбовців.</w:t>
      </w:r>
    </w:p>
    <w:p w14:paraId="46D8C5FB" w14:textId="77777777" w:rsidR="009A5ED9" w:rsidRPr="008E656C" w:rsidRDefault="009A5ED9" w:rsidP="009A5ED9">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6. Права та обов’язки військовослужбовців.</w:t>
      </w:r>
    </w:p>
    <w:p w14:paraId="05300913" w14:textId="77777777" w:rsidR="009A5ED9" w:rsidRPr="008E656C" w:rsidRDefault="009A5ED9" w:rsidP="009A5ED9">
      <w:pPr>
        <w:spacing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7. Соціально-правовий захист військовослужбовців та членів їх сімей.</w:t>
      </w:r>
    </w:p>
    <w:p w14:paraId="1ED8DE0B" w14:textId="64026F24" w:rsidR="009A5ED9" w:rsidRDefault="009A5ED9" w:rsidP="009A5ED9">
      <w:pPr>
        <w:spacing w:after="0" w:line="360" w:lineRule="auto"/>
        <w:contextualSpacing/>
        <w:jc w:val="both"/>
        <w:rPr>
          <w:rFonts w:ascii="Times New Roman" w:hAnsi="Times New Roman" w:cs="Times New Roman"/>
          <w:sz w:val="28"/>
          <w:szCs w:val="28"/>
          <w:lang w:val="uk-UA"/>
        </w:rPr>
      </w:pPr>
      <w:r w:rsidRPr="008E656C">
        <w:rPr>
          <w:rFonts w:ascii="Times New Roman" w:hAnsi="Times New Roman" w:cs="Times New Roman"/>
          <w:sz w:val="28"/>
          <w:szCs w:val="28"/>
          <w:lang w:val="uk-UA"/>
        </w:rPr>
        <w:t>8.  Правовий статус ветеранів війни та гарантії їх соціального захисту</w:t>
      </w:r>
      <w:r>
        <w:rPr>
          <w:rFonts w:ascii="Times New Roman" w:hAnsi="Times New Roman" w:cs="Times New Roman"/>
          <w:sz w:val="28"/>
          <w:szCs w:val="28"/>
          <w:lang w:val="uk-UA"/>
        </w:rPr>
        <w:t>.</w:t>
      </w:r>
    </w:p>
    <w:p w14:paraId="4C6EA313" w14:textId="4B72F86D" w:rsidR="009A5ED9" w:rsidRDefault="009A5ED9" w:rsidP="009A5ED9">
      <w:pPr>
        <w:spacing w:after="0" w:line="360" w:lineRule="auto"/>
        <w:contextualSpacing/>
        <w:jc w:val="both"/>
        <w:rPr>
          <w:rFonts w:ascii="Times New Roman" w:hAnsi="Times New Roman" w:cs="Times New Roman"/>
          <w:sz w:val="28"/>
          <w:szCs w:val="28"/>
          <w:lang w:val="uk-UA"/>
        </w:rPr>
      </w:pPr>
    </w:p>
    <w:p w14:paraId="14B1565A" w14:textId="04E99E83" w:rsidR="009A5ED9" w:rsidRPr="009A5ED9" w:rsidRDefault="009A5ED9" w:rsidP="00E02B85">
      <w:pPr>
        <w:spacing w:after="0" w:line="360" w:lineRule="auto"/>
        <w:contextualSpacing/>
        <w:jc w:val="both"/>
        <w:rPr>
          <w:rFonts w:ascii="Times New Roman" w:hAnsi="Times New Roman" w:cs="Times New Roman"/>
          <w:b/>
          <w:bCs/>
          <w:sz w:val="28"/>
          <w:szCs w:val="28"/>
          <w:lang w:val="uk-UA"/>
        </w:rPr>
      </w:pPr>
      <w:r w:rsidRPr="009A5ED9">
        <w:rPr>
          <w:rFonts w:ascii="Times New Roman" w:hAnsi="Times New Roman" w:cs="Times New Roman"/>
          <w:b/>
          <w:bCs/>
          <w:sz w:val="28"/>
          <w:szCs w:val="28"/>
          <w:lang w:val="uk-UA"/>
        </w:rPr>
        <w:t>Питання для самоконтролю:</w:t>
      </w:r>
    </w:p>
    <w:p w14:paraId="220A1DA2" w14:textId="77777777" w:rsidR="009A5ED9" w:rsidRDefault="009A5ED9" w:rsidP="00E02B8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1.За якими основними напрямами здійснюється п</w:t>
      </w:r>
      <w:r w:rsidR="00FE20CC" w:rsidRPr="009A5ED9">
        <w:rPr>
          <w:rFonts w:ascii="Times New Roman" w:hAnsi="Times New Roman" w:cs="Times New Roman"/>
          <w:sz w:val="28"/>
          <w:szCs w:val="28"/>
          <w:lang w:val="uk-UA"/>
        </w:rPr>
        <w:t>енсійна реформа в Україні</w:t>
      </w:r>
      <w:r>
        <w:rPr>
          <w:rFonts w:ascii="Times New Roman" w:hAnsi="Times New Roman" w:cs="Times New Roman"/>
          <w:sz w:val="28"/>
          <w:szCs w:val="28"/>
          <w:lang w:val="uk-UA"/>
        </w:rPr>
        <w:t>?</w:t>
      </w:r>
    </w:p>
    <w:p w14:paraId="0766EBF5" w14:textId="77777777" w:rsidR="009A5ED9" w:rsidRDefault="009A5ED9" w:rsidP="00E02B8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В чому полягає сутність пенсійної реформи?</w:t>
      </w:r>
    </w:p>
    <w:p w14:paraId="23FFEBE6" w14:textId="77777777" w:rsidR="009A5ED9" w:rsidRDefault="009A5ED9" w:rsidP="00E02B8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Які завдання повинна вирішити пенсійна реформа?</w:t>
      </w:r>
    </w:p>
    <w:p w14:paraId="6BD1FA32" w14:textId="77777777" w:rsidR="009A5ED9" w:rsidRDefault="009A5ED9" w:rsidP="00E02B8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E20CC" w:rsidRPr="009A5ED9">
        <w:rPr>
          <w:rFonts w:ascii="Times New Roman" w:hAnsi="Times New Roman" w:cs="Times New Roman"/>
          <w:sz w:val="28"/>
          <w:szCs w:val="28"/>
          <w:lang w:val="uk-UA"/>
        </w:rPr>
        <w:t xml:space="preserve"> </w:t>
      </w:r>
      <w:r>
        <w:rPr>
          <w:rFonts w:ascii="Times New Roman" w:hAnsi="Times New Roman" w:cs="Times New Roman"/>
          <w:sz w:val="28"/>
          <w:szCs w:val="28"/>
          <w:lang w:val="uk-UA"/>
        </w:rPr>
        <w:t>Якими н</w:t>
      </w:r>
      <w:r w:rsidR="00FE20CC" w:rsidRPr="009A5ED9">
        <w:rPr>
          <w:rFonts w:ascii="Times New Roman" w:hAnsi="Times New Roman" w:cs="Times New Roman"/>
          <w:sz w:val="28"/>
          <w:szCs w:val="28"/>
          <w:lang w:val="uk-UA"/>
        </w:rPr>
        <w:t>ормативно-правов</w:t>
      </w:r>
      <w:r>
        <w:rPr>
          <w:rFonts w:ascii="Times New Roman" w:hAnsi="Times New Roman" w:cs="Times New Roman"/>
          <w:sz w:val="28"/>
          <w:szCs w:val="28"/>
          <w:lang w:val="uk-UA"/>
        </w:rPr>
        <w:t>ими актами</w:t>
      </w:r>
      <w:r w:rsidR="00FE20CC" w:rsidRPr="009A5ED9">
        <w:rPr>
          <w:rFonts w:ascii="Times New Roman" w:hAnsi="Times New Roman" w:cs="Times New Roman"/>
          <w:sz w:val="28"/>
          <w:szCs w:val="28"/>
          <w:lang w:val="uk-UA"/>
        </w:rPr>
        <w:t xml:space="preserve"> забезпеч</w:t>
      </w:r>
      <w:r>
        <w:rPr>
          <w:rFonts w:ascii="Times New Roman" w:hAnsi="Times New Roman" w:cs="Times New Roman"/>
          <w:sz w:val="28"/>
          <w:szCs w:val="28"/>
          <w:lang w:val="uk-UA"/>
        </w:rPr>
        <w:t>ується</w:t>
      </w:r>
      <w:r w:rsidR="00FE20CC" w:rsidRPr="009A5ED9">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00FE20CC" w:rsidRPr="009A5ED9">
        <w:rPr>
          <w:rFonts w:ascii="Times New Roman" w:hAnsi="Times New Roman" w:cs="Times New Roman"/>
          <w:sz w:val="28"/>
          <w:szCs w:val="28"/>
          <w:lang w:val="uk-UA"/>
        </w:rPr>
        <w:t xml:space="preserve"> політик</w:t>
      </w:r>
      <w:r>
        <w:rPr>
          <w:rFonts w:ascii="Times New Roman" w:hAnsi="Times New Roman" w:cs="Times New Roman"/>
          <w:sz w:val="28"/>
          <w:szCs w:val="28"/>
          <w:lang w:val="uk-UA"/>
        </w:rPr>
        <w:t>а</w:t>
      </w:r>
      <w:r w:rsidR="00FE20CC" w:rsidRPr="009A5ED9">
        <w:rPr>
          <w:rFonts w:ascii="Times New Roman" w:hAnsi="Times New Roman" w:cs="Times New Roman"/>
          <w:sz w:val="28"/>
          <w:szCs w:val="28"/>
          <w:lang w:val="uk-UA"/>
        </w:rPr>
        <w:t xml:space="preserve"> в сфері соціального захисту осіб похилого віку</w:t>
      </w:r>
      <w:r>
        <w:rPr>
          <w:rFonts w:ascii="Times New Roman" w:hAnsi="Times New Roman" w:cs="Times New Roman"/>
          <w:sz w:val="28"/>
          <w:szCs w:val="28"/>
          <w:lang w:val="uk-UA"/>
        </w:rPr>
        <w:t>?</w:t>
      </w:r>
      <w:r w:rsidR="00FE20CC" w:rsidRPr="009A5ED9">
        <w:rPr>
          <w:rFonts w:ascii="Times New Roman" w:hAnsi="Times New Roman" w:cs="Times New Roman"/>
          <w:sz w:val="28"/>
          <w:szCs w:val="28"/>
          <w:lang w:val="uk-UA"/>
        </w:rPr>
        <w:t xml:space="preserve"> </w:t>
      </w:r>
    </w:p>
    <w:p w14:paraId="7074023A" w14:textId="2D86540C" w:rsidR="009A5ED9" w:rsidRDefault="009A5ED9"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cs="Times New Roman"/>
          <w:sz w:val="28"/>
          <w:szCs w:val="28"/>
          <w:lang w:val="uk-UA"/>
        </w:rPr>
        <w:t xml:space="preserve">5. Які існують </w:t>
      </w:r>
      <w:r w:rsidR="00FE20CC" w:rsidRPr="009A5ED9">
        <w:rPr>
          <w:rFonts w:ascii="Times New Roman" w:hAnsi="Times New Roman" w:cs="Times New Roman"/>
          <w:sz w:val="28"/>
          <w:szCs w:val="28"/>
          <w:lang w:val="uk-UA"/>
        </w:rPr>
        <w:t>моделі пенсійного забезпечення</w:t>
      </w:r>
      <w:r>
        <w:rPr>
          <w:rFonts w:ascii="Times New Roman" w:hAnsi="Times New Roman" w:cs="Times New Roman"/>
          <w:sz w:val="28"/>
          <w:szCs w:val="28"/>
          <w:lang w:val="uk-UA"/>
        </w:rPr>
        <w:t xml:space="preserve"> у світі?</w:t>
      </w:r>
      <w:r w:rsidR="00FE20CC" w:rsidRPr="009A5ED9">
        <w:rPr>
          <w:rFonts w:ascii="Times New Roman" w:hAnsi="Times New Roman" w:cs="Times New Roman"/>
          <w:sz w:val="28"/>
          <w:szCs w:val="28"/>
          <w:lang w:val="uk-UA"/>
        </w:rPr>
        <w:t xml:space="preserve"> </w:t>
      </w:r>
    </w:p>
    <w:p w14:paraId="3D021F13" w14:textId="77777777" w:rsidR="009A5ED9" w:rsidRDefault="009A5ED9"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6. В чому полягає правовий статус в</w:t>
      </w:r>
      <w:r w:rsidR="00FE20CC" w:rsidRPr="009A5ED9">
        <w:rPr>
          <w:rFonts w:ascii="Times New Roman" w:hAnsi="Times New Roman"/>
          <w:sz w:val="28"/>
          <w:szCs w:val="28"/>
          <w:shd w:val="clear" w:color="auto" w:fill="FFFFFF"/>
          <w:lang w:val="uk-UA"/>
        </w:rPr>
        <w:t>ійськовослужбов</w:t>
      </w:r>
      <w:r>
        <w:rPr>
          <w:rFonts w:ascii="Times New Roman" w:hAnsi="Times New Roman"/>
          <w:sz w:val="28"/>
          <w:szCs w:val="28"/>
          <w:shd w:val="clear" w:color="auto" w:fill="FFFFFF"/>
          <w:lang w:val="uk-UA"/>
        </w:rPr>
        <w:t>ця?</w:t>
      </w:r>
      <w:r w:rsidR="00FE20CC" w:rsidRPr="009A5ED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00FE20CC" w:rsidRPr="009A5ED9">
        <w:rPr>
          <w:rFonts w:ascii="Times New Roman" w:hAnsi="Times New Roman"/>
          <w:sz w:val="28"/>
          <w:szCs w:val="28"/>
          <w:shd w:val="clear" w:color="auto" w:fill="FFFFFF"/>
          <w:lang w:val="uk-UA"/>
        </w:rPr>
        <w:t xml:space="preserve"> </w:t>
      </w:r>
    </w:p>
    <w:p w14:paraId="34D64A3C" w14:textId="77777777" w:rsidR="009A5ED9" w:rsidRDefault="009A5ED9"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7. Надайте визначення п</w:t>
      </w:r>
      <w:r w:rsidR="00FE20CC" w:rsidRPr="009A5ED9">
        <w:rPr>
          <w:rFonts w:ascii="Times New Roman" w:hAnsi="Times New Roman"/>
          <w:sz w:val="28"/>
          <w:szCs w:val="28"/>
          <w:shd w:val="clear" w:color="auto" w:fill="FFFFFF"/>
          <w:lang w:val="uk-UA"/>
        </w:rPr>
        <w:t xml:space="preserve">оняття </w:t>
      </w:r>
      <w:r>
        <w:rPr>
          <w:rFonts w:ascii="Times New Roman" w:hAnsi="Times New Roman"/>
          <w:sz w:val="28"/>
          <w:szCs w:val="28"/>
          <w:shd w:val="clear" w:color="auto" w:fill="FFFFFF"/>
          <w:lang w:val="uk-UA"/>
        </w:rPr>
        <w:t>«</w:t>
      </w:r>
      <w:r w:rsidR="00FE20CC" w:rsidRPr="009A5ED9">
        <w:rPr>
          <w:rFonts w:ascii="Times New Roman" w:hAnsi="Times New Roman"/>
          <w:sz w:val="28"/>
          <w:szCs w:val="28"/>
          <w:shd w:val="clear" w:color="auto" w:fill="FFFFFF"/>
          <w:lang w:val="uk-UA"/>
        </w:rPr>
        <w:t>військовослужбов</w:t>
      </w:r>
      <w:r>
        <w:rPr>
          <w:rFonts w:ascii="Times New Roman" w:hAnsi="Times New Roman"/>
          <w:sz w:val="28"/>
          <w:szCs w:val="28"/>
          <w:shd w:val="clear" w:color="auto" w:fill="FFFFFF"/>
          <w:lang w:val="uk-UA"/>
        </w:rPr>
        <w:t>ець»</w:t>
      </w:r>
      <w:r w:rsidR="00FE20CC" w:rsidRPr="009A5ED9">
        <w:rPr>
          <w:rFonts w:ascii="Times New Roman" w:hAnsi="Times New Roman"/>
          <w:sz w:val="28"/>
          <w:szCs w:val="28"/>
          <w:shd w:val="clear" w:color="auto" w:fill="FFFFFF"/>
          <w:lang w:val="uk-UA"/>
        </w:rPr>
        <w:t xml:space="preserve"> за українським законодавством</w:t>
      </w:r>
      <w:r>
        <w:rPr>
          <w:rFonts w:ascii="Times New Roman" w:hAnsi="Times New Roman"/>
          <w:sz w:val="28"/>
          <w:szCs w:val="28"/>
          <w:shd w:val="clear" w:color="auto" w:fill="FFFFFF"/>
          <w:lang w:val="uk-UA"/>
        </w:rPr>
        <w:t xml:space="preserve">. </w:t>
      </w:r>
      <w:r w:rsidR="00FE20CC" w:rsidRPr="009A5ED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p>
    <w:p w14:paraId="285C2E38" w14:textId="77777777" w:rsidR="009A5ED9" w:rsidRDefault="009A5ED9"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8. Визначить п</w:t>
      </w:r>
      <w:r w:rsidR="00FE20CC" w:rsidRPr="009A5ED9">
        <w:rPr>
          <w:rFonts w:ascii="Times New Roman" w:hAnsi="Times New Roman"/>
          <w:sz w:val="28"/>
          <w:szCs w:val="28"/>
          <w:shd w:val="clear" w:color="auto" w:fill="FFFFFF"/>
          <w:lang w:val="uk-UA"/>
        </w:rPr>
        <w:t xml:space="preserve">ідстави класифікації видів військовослужбовців. </w:t>
      </w:r>
    </w:p>
    <w:p w14:paraId="5BE77036" w14:textId="77777777" w:rsidR="009A5ED9" w:rsidRDefault="009A5ED9"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9. Якими п</w:t>
      </w:r>
      <w:r w:rsidR="00FE20CC" w:rsidRPr="009A5ED9">
        <w:rPr>
          <w:rFonts w:ascii="Times New Roman" w:hAnsi="Times New Roman"/>
          <w:sz w:val="28"/>
          <w:szCs w:val="28"/>
          <w:shd w:val="clear" w:color="auto" w:fill="FFFFFF"/>
          <w:lang w:val="uk-UA"/>
        </w:rPr>
        <w:t>рава</w:t>
      </w:r>
      <w:r>
        <w:rPr>
          <w:rFonts w:ascii="Times New Roman" w:hAnsi="Times New Roman"/>
          <w:sz w:val="28"/>
          <w:szCs w:val="28"/>
          <w:shd w:val="clear" w:color="auto" w:fill="FFFFFF"/>
          <w:lang w:val="uk-UA"/>
        </w:rPr>
        <w:t>ми користуються</w:t>
      </w:r>
      <w:r w:rsidR="00FE20CC" w:rsidRPr="009A5ED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Pr="009A5ED9">
        <w:rPr>
          <w:rFonts w:ascii="Times New Roman" w:hAnsi="Times New Roman"/>
          <w:sz w:val="28"/>
          <w:szCs w:val="28"/>
          <w:shd w:val="clear" w:color="auto" w:fill="FFFFFF"/>
          <w:lang w:val="uk-UA"/>
        </w:rPr>
        <w:t>військовослужбовці</w:t>
      </w:r>
      <w:r>
        <w:rPr>
          <w:rFonts w:ascii="Times New Roman" w:hAnsi="Times New Roman"/>
          <w:sz w:val="28"/>
          <w:szCs w:val="28"/>
          <w:shd w:val="clear" w:color="auto" w:fill="FFFFFF"/>
          <w:lang w:val="uk-UA"/>
        </w:rPr>
        <w:t xml:space="preserve"> в Україні?</w:t>
      </w:r>
      <w:r w:rsidRPr="009A5ED9">
        <w:rPr>
          <w:rFonts w:ascii="Times New Roman" w:hAnsi="Times New Roman"/>
          <w:sz w:val="28"/>
          <w:szCs w:val="28"/>
          <w:shd w:val="clear" w:color="auto" w:fill="FFFFFF"/>
          <w:lang w:val="uk-UA"/>
        </w:rPr>
        <w:t xml:space="preserve"> </w:t>
      </w:r>
    </w:p>
    <w:p w14:paraId="0FD7CACE" w14:textId="77777777" w:rsidR="00E02B85" w:rsidRDefault="009A5ED9"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10. </w:t>
      </w:r>
      <w:r w:rsidR="00E02B85">
        <w:rPr>
          <w:rFonts w:ascii="Times New Roman" w:hAnsi="Times New Roman"/>
          <w:sz w:val="28"/>
          <w:szCs w:val="28"/>
          <w:shd w:val="clear" w:color="auto" w:fill="FFFFFF"/>
          <w:lang w:val="uk-UA"/>
        </w:rPr>
        <w:t xml:space="preserve">Назвіть </w:t>
      </w:r>
      <w:r w:rsidR="00E02B85" w:rsidRPr="009A5ED9">
        <w:rPr>
          <w:rFonts w:ascii="Times New Roman" w:hAnsi="Times New Roman"/>
          <w:sz w:val="28"/>
          <w:szCs w:val="28"/>
          <w:shd w:val="clear" w:color="auto" w:fill="FFFFFF"/>
          <w:lang w:val="uk-UA"/>
        </w:rPr>
        <w:t>обов’язки</w:t>
      </w:r>
      <w:r w:rsidR="00FE20CC" w:rsidRPr="009A5ED9">
        <w:rPr>
          <w:rFonts w:ascii="Times New Roman" w:hAnsi="Times New Roman"/>
          <w:sz w:val="28"/>
          <w:szCs w:val="28"/>
          <w:shd w:val="clear" w:color="auto" w:fill="FFFFFF"/>
          <w:lang w:val="uk-UA"/>
        </w:rPr>
        <w:t xml:space="preserve"> </w:t>
      </w:r>
      <w:r w:rsidR="00E02B85">
        <w:rPr>
          <w:rFonts w:ascii="Times New Roman" w:hAnsi="Times New Roman"/>
          <w:sz w:val="28"/>
          <w:szCs w:val="28"/>
          <w:shd w:val="clear" w:color="auto" w:fill="FFFFFF"/>
          <w:lang w:val="uk-UA"/>
        </w:rPr>
        <w:t>військовослужбовців  в Україні?</w:t>
      </w:r>
    </w:p>
    <w:p w14:paraId="0B49622C" w14:textId="77777777" w:rsidR="00E02B85" w:rsidRDefault="00E02B85"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11. Які </w:t>
      </w:r>
      <w:r w:rsidR="00FE20CC" w:rsidRPr="009A5ED9">
        <w:rPr>
          <w:rFonts w:ascii="Times New Roman" w:hAnsi="Times New Roman"/>
          <w:sz w:val="28"/>
          <w:szCs w:val="28"/>
          <w:shd w:val="clear" w:color="auto" w:fill="FFFFFF"/>
          <w:lang w:val="uk-UA"/>
        </w:rPr>
        <w:t>умови реалізації</w:t>
      </w:r>
      <w:r>
        <w:rPr>
          <w:rFonts w:ascii="Times New Roman" w:hAnsi="Times New Roman"/>
          <w:sz w:val="28"/>
          <w:szCs w:val="28"/>
          <w:shd w:val="clear" w:color="auto" w:fill="FFFFFF"/>
          <w:lang w:val="uk-UA"/>
        </w:rPr>
        <w:t xml:space="preserve"> прав військовослужбовців</w:t>
      </w:r>
      <w:r w:rsidR="00FE20CC" w:rsidRPr="009A5ED9">
        <w:rPr>
          <w:rFonts w:ascii="Times New Roman" w:hAnsi="Times New Roman"/>
          <w:sz w:val="28"/>
          <w:szCs w:val="28"/>
          <w:shd w:val="clear" w:color="auto" w:fill="FFFFFF"/>
          <w:lang w:val="uk-UA"/>
        </w:rPr>
        <w:t xml:space="preserve"> у військовій організації держави</w:t>
      </w:r>
      <w:r>
        <w:rPr>
          <w:rFonts w:ascii="Times New Roman" w:hAnsi="Times New Roman"/>
          <w:sz w:val="28"/>
          <w:szCs w:val="28"/>
          <w:shd w:val="clear" w:color="auto" w:fill="FFFFFF"/>
          <w:lang w:val="uk-UA"/>
        </w:rPr>
        <w:t>?</w:t>
      </w:r>
      <w:r w:rsidR="00FE20CC" w:rsidRPr="009A5ED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00FE20CC" w:rsidRPr="009A5ED9">
        <w:rPr>
          <w:rFonts w:ascii="Times New Roman" w:hAnsi="Times New Roman"/>
          <w:sz w:val="28"/>
          <w:szCs w:val="28"/>
          <w:shd w:val="clear" w:color="auto" w:fill="FFFFFF"/>
          <w:lang w:val="uk-UA"/>
        </w:rPr>
        <w:t xml:space="preserve"> </w:t>
      </w:r>
    </w:p>
    <w:p w14:paraId="23998D49" w14:textId="7C849EBD" w:rsidR="00FE20CC" w:rsidRDefault="00E02B85"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12. Які з</w:t>
      </w:r>
      <w:r w:rsidR="00FE20CC" w:rsidRPr="009A5ED9">
        <w:rPr>
          <w:rFonts w:ascii="Times New Roman" w:hAnsi="Times New Roman"/>
          <w:sz w:val="28"/>
          <w:szCs w:val="28"/>
          <w:shd w:val="clear" w:color="auto" w:fill="FFFFFF"/>
          <w:lang w:val="uk-UA"/>
        </w:rPr>
        <w:t xml:space="preserve">аборони та обмеження, </w:t>
      </w:r>
      <w:r w:rsidRPr="009A5ED9">
        <w:rPr>
          <w:rFonts w:ascii="Times New Roman" w:hAnsi="Times New Roman"/>
          <w:sz w:val="28"/>
          <w:szCs w:val="28"/>
          <w:shd w:val="clear" w:color="auto" w:fill="FFFFFF"/>
          <w:lang w:val="uk-UA"/>
        </w:rPr>
        <w:t>пов’язані</w:t>
      </w:r>
      <w:r w:rsidR="00FE20CC" w:rsidRPr="009A5ED9">
        <w:rPr>
          <w:rFonts w:ascii="Times New Roman" w:hAnsi="Times New Roman"/>
          <w:sz w:val="28"/>
          <w:szCs w:val="28"/>
          <w:shd w:val="clear" w:color="auto" w:fill="FFFFFF"/>
          <w:lang w:val="uk-UA"/>
        </w:rPr>
        <w:t xml:space="preserve"> з військовою службою</w:t>
      </w:r>
      <w:r>
        <w:rPr>
          <w:rFonts w:ascii="Times New Roman" w:hAnsi="Times New Roman"/>
          <w:sz w:val="28"/>
          <w:szCs w:val="28"/>
          <w:shd w:val="clear" w:color="auto" w:fill="FFFFFF"/>
          <w:lang w:val="uk-UA"/>
        </w:rPr>
        <w:t xml:space="preserve"> встановлені державою?</w:t>
      </w:r>
      <w:r w:rsidR="00FE20CC" w:rsidRPr="009A5ED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p>
    <w:p w14:paraId="2ADA50A2" w14:textId="6B840E70" w:rsidR="00E02B85" w:rsidRDefault="00E02B85"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13. Які гарантії встановлює держава у сфері соціального забезпечення військовослужбовців? </w:t>
      </w:r>
    </w:p>
    <w:p w14:paraId="06CAC54E" w14:textId="604BC888" w:rsidR="00E02B85" w:rsidRPr="00E02B85" w:rsidRDefault="00E02B85" w:rsidP="00E02B85">
      <w:pPr>
        <w:spacing w:line="360" w:lineRule="auto"/>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14. Якими пільгами користуються військовослужбовці та члени їх сімей?</w:t>
      </w:r>
    </w:p>
    <w:p w14:paraId="422B6D97" w14:textId="1717FEF1" w:rsidR="00EA59E8" w:rsidRDefault="00EA59E8" w:rsidP="00E02B85">
      <w:pPr>
        <w:spacing w:after="0" w:line="360" w:lineRule="auto"/>
        <w:contextualSpacing/>
        <w:jc w:val="both"/>
        <w:rPr>
          <w:rFonts w:ascii="Times New Roman" w:hAnsi="Times New Roman" w:cs="Times New Roman"/>
          <w:sz w:val="28"/>
          <w:szCs w:val="28"/>
          <w:lang w:val="uk-UA"/>
        </w:rPr>
      </w:pPr>
    </w:p>
    <w:p w14:paraId="0E9C292A" w14:textId="17E3D9EC" w:rsidR="00EA59E8" w:rsidRDefault="00EA59E8" w:rsidP="00E02B85">
      <w:pPr>
        <w:spacing w:after="0" w:line="360" w:lineRule="auto"/>
        <w:contextualSpacing/>
        <w:jc w:val="both"/>
        <w:rPr>
          <w:rFonts w:ascii="Times New Roman" w:hAnsi="Times New Roman" w:cs="Times New Roman"/>
          <w:sz w:val="28"/>
          <w:szCs w:val="28"/>
          <w:lang w:val="uk-UA"/>
        </w:rPr>
      </w:pPr>
    </w:p>
    <w:p w14:paraId="1B2BE5EA" w14:textId="7E1FF7CE" w:rsidR="00EA59E8" w:rsidRDefault="00EA59E8" w:rsidP="00E02B85">
      <w:pPr>
        <w:spacing w:after="0" w:line="360" w:lineRule="auto"/>
        <w:contextualSpacing/>
        <w:jc w:val="both"/>
        <w:rPr>
          <w:rFonts w:ascii="Times New Roman" w:hAnsi="Times New Roman" w:cs="Times New Roman"/>
          <w:sz w:val="28"/>
          <w:szCs w:val="28"/>
          <w:lang w:val="uk-UA"/>
        </w:rPr>
      </w:pPr>
    </w:p>
    <w:p w14:paraId="2B7283B6" w14:textId="6333A9EB" w:rsidR="00EA59E8" w:rsidRDefault="00EA59E8" w:rsidP="00E02B85">
      <w:pPr>
        <w:spacing w:after="0" w:line="360" w:lineRule="auto"/>
        <w:contextualSpacing/>
        <w:jc w:val="both"/>
        <w:rPr>
          <w:rFonts w:ascii="Times New Roman" w:hAnsi="Times New Roman" w:cs="Times New Roman"/>
          <w:sz w:val="28"/>
          <w:szCs w:val="28"/>
          <w:lang w:val="uk-UA"/>
        </w:rPr>
      </w:pPr>
    </w:p>
    <w:p w14:paraId="500A7D2E" w14:textId="3D711B43" w:rsidR="00EA59E8" w:rsidRDefault="00EA59E8" w:rsidP="008E656C">
      <w:pPr>
        <w:spacing w:after="0" w:line="360" w:lineRule="auto"/>
        <w:contextualSpacing/>
        <w:jc w:val="both"/>
        <w:rPr>
          <w:rFonts w:ascii="Times New Roman" w:hAnsi="Times New Roman" w:cs="Times New Roman"/>
          <w:sz w:val="28"/>
          <w:szCs w:val="28"/>
          <w:lang w:val="uk-UA"/>
        </w:rPr>
      </w:pPr>
    </w:p>
    <w:p w14:paraId="372FB31B" w14:textId="3BF6DD83" w:rsidR="00EA59E8" w:rsidRDefault="00EA59E8" w:rsidP="008E656C">
      <w:pPr>
        <w:spacing w:after="0" w:line="360" w:lineRule="auto"/>
        <w:contextualSpacing/>
        <w:jc w:val="both"/>
        <w:rPr>
          <w:rFonts w:ascii="Times New Roman" w:hAnsi="Times New Roman" w:cs="Times New Roman"/>
          <w:sz w:val="28"/>
          <w:szCs w:val="28"/>
          <w:lang w:val="uk-UA"/>
        </w:rPr>
      </w:pPr>
    </w:p>
    <w:p w14:paraId="089CC81B" w14:textId="01B55B4D" w:rsidR="00EA59E8" w:rsidRDefault="00EA59E8" w:rsidP="008E656C">
      <w:pPr>
        <w:spacing w:after="0" w:line="360" w:lineRule="auto"/>
        <w:contextualSpacing/>
        <w:jc w:val="both"/>
        <w:rPr>
          <w:rFonts w:ascii="Times New Roman" w:hAnsi="Times New Roman" w:cs="Times New Roman"/>
          <w:sz w:val="28"/>
          <w:szCs w:val="28"/>
          <w:lang w:val="uk-UA"/>
        </w:rPr>
      </w:pPr>
    </w:p>
    <w:p w14:paraId="257C41E3" w14:textId="2AF85BB0" w:rsidR="00EA59E8" w:rsidRDefault="00EA59E8" w:rsidP="008E656C">
      <w:pPr>
        <w:spacing w:after="0" w:line="360" w:lineRule="auto"/>
        <w:contextualSpacing/>
        <w:jc w:val="both"/>
        <w:rPr>
          <w:rFonts w:ascii="Times New Roman" w:hAnsi="Times New Roman" w:cs="Times New Roman"/>
          <w:sz w:val="28"/>
          <w:szCs w:val="28"/>
          <w:lang w:val="uk-UA"/>
        </w:rPr>
      </w:pPr>
    </w:p>
    <w:p w14:paraId="14E23E97" w14:textId="4687DD8E" w:rsidR="00EA59E8" w:rsidRDefault="00EA59E8" w:rsidP="008E656C">
      <w:pPr>
        <w:spacing w:after="0" w:line="360" w:lineRule="auto"/>
        <w:contextualSpacing/>
        <w:jc w:val="both"/>
        <w:rPr>
          <w:rFonts w:ascii="Times New Roman" w:hAnsi="Times New Roman" w:cs="Times New Roman"/>
          <w:sz w:val="28"/>
          <w:szCs w:val="28"/>
          <w:lang w:val="uk-UA"/>
        </w:rPr>
      </w:pPr>
    </w:p>
    <w:p w14:paraId="654B5AFD" w14:textId="16EE83EA" w:rsidR="00EA59E8" w:rsidRDefault="00EA59E8" w:rsidP="008E656C">
      <w:pPr>
        <w:spacing w:after="0" w:line="360" w:lineRule="auto"/>
        <w:contextualSpacing/>
        <w:jc w:val="both"/>
        <w:rPr>
          <w:rFonts w:ascii="Times New Roman" w:hAnsi="Times New Roman" w:cs="Times New Roman"/>
          <w:sz w:val="28"/>
          <w:szCs w:val="28"/>
          <w:lang w:val="uk-UA"/>
        </w:rPr>
      </w:pPr>
    </w:p>
    <w:p w14:paraId="57475FFA" w14:textId="6839EDF5" w:rsidR="00EA59E8" w:rsidRDefault="00EA59E8" w:rsidP="008E656C">
      <w:pPr>
        <w:spacing w:after="0" w:line="360" w:lineRule="auto"/>
        <w:contextualSpacing/>
        <w:jc w:val="both"/>
        <w:rPr>
          <w:rFonts w:ascii="Times New Roman" w:hAnsi="Times New Roman" w:cs="Times New Roman"/>
          <w:sz w:val="28"/>
          <w:szCs w:val="28"/>
          <w:lang w:val="uk-UA"/>
        </w:rPr>
      </w:pPr>
    </w:p>
    <w:p w14:paraId="116ABEAD" w14:textId="4721B130" w:rsidR="00EA59E8" w:rsidRDefault="00EA59E8" w:rsidP="008E656C">
      <w:pPr>
        <w:spacing w:after="0" w:line="360" w:lineRule="auto"/>
        <w:contextualSpacing/>
        <w:jc w:val="both"/>
        <w:rPr>
          <w:rFonts w:ascii="Times New Roman" w:hAnsi="Times New Roman" w:cs="Times New Roman"/>
          <w:sz w:val="28"/>
          <w:szCs w:val="28"/>
          <w:lang w:val="uk-UA"/>
        </w:rPr>
      </w:pPr>
    </w:p>
    <w:p w14:paraId="72975D12" w14:textId="33DA6530" w:rsidR="00EA59E8" w:rsidRDefault="00EA59E8" w:rsidP="008E656C">
      <w:pPr>
        <w:spacing w:after="0" w:line="360" w:lineRule="auto"/>
        <w:contextualSpacing/>
        <w:jc w:val="both"/>
        <w:rPr>
          <w:rFonts w:ascii="Times New Roman" w:hAnsi="Times New Roman" w:cs="Times New Roman"/>
          <w:sz w:val="28"/>
          <w:szCs w:val="28"/>
          <w:lang w:val="uk-UA"/>
        </w:rPr>
      </w:pPr>
    </w:p>
    <w:p w14:paraId="5C68C0C5" w14:textId="39B839B5" w:rsidR="00EA59E8" w:rsidRDefault="00EA59E8" w:rsidP="008E656C">
      <w:pPr>
        <w:spacing w:after="0" w:line="360" w:lineRule="auto"/>
        <w:contextualSpacing/>
        <w:jc w:val="both"/>
        <w:rPr>
          <w:rFonts w:ascii="Times New Roman" w:hAnsi="Times New Roman" w:cs="Times New Roman"/>
          <w:sz w:val="28"/>
          <w:szCs w:val="28"/>
          <w:lang w:val="uk-UA"/>
        </w:rPr>
      </w:pPr>
    </w:p>
    <w:p w14:paraId="6B8A9D0F" w14:textId="3FB82D27" w:rsidR="00EA59E8" w:rsidRDefault="00EA59E8" w:rsidP="008E656C">
      <w:pPr>
        <w:spacing w:after="0" w:line="360" w:lineRule="auto"/>
        <w:contextualSpacing/>
        <w:jc w:val="both"/>
        <w:rPr>
          <w:rFonts w:ascii="Times New Roman" w:hAnsi="Times New Roman" w:cs="Times New Roman"/>
          <w:sz w:val="28"/>
          <w:szCs w:val="28"/>
          <w:lang w:val="uk-UA"/>
        </w:rPr>
      </w:pPr>
    </w:p>
    <w:p w14:paraId="17A90FCE" w14:textId="4BD0151F" w:rsidR="00EA59E8" w:rsidRDefault="00EA59E8" w:rsidP="008E656C">
      <w:pPr>
        <w:spacing w:after="0" w:line="360" w:lineRule="auto"/>
        <w:contextualSpacing/>
        <w:jc w:val="both"/>
        <w:rPr>
          <w:rFonts w:ascii="Times New Roman" w:hAnsi="Times New Roman" w:cs="Times New Roman"/>
          <w:sz w:val="28"/>
          <w:szCs w:val="28"/>
          <w:lang w:val="uk-UA"/>
        </w:rPr>
      </w:pPr>
    </w:p>
    <w:p w14:paraId="08C72473" w14:textId="5ACE0F9D" w:rsidR="00EA59E8" w:rsidRDefault="00EA59E8" w:rsidP="008E656C">
      <w:pPr>
        <w:spacing w:after="0" w:line="360" w:lineRule="auto"/>
        <w:contextualSpacing/>
        <w:jc w:val="both"/>
        <w:rPr>
          <w:rFonts w:ascii="Times New Roman" w:hAnsi="Times New Roman" w:cs="Times New Roman"/>
          <w:sz w:val="28"/>
          <w:szCs w:val="28"/>
          <w:lang w:val="uk-UA"/>
        </w:rPr>
      </w:pPr>
    </w:p>
    <w:p w14:paraId="2E39F0F3" w14:textId="7FDD57DD" w:rsidR="00EA59E8" w:rsidRDefault="00EA59E8" w:rsidP="008E656C">
      <w:pPr>
        <w:spacing w:after="0" w:line="360" w:lineRule="auto"/>
        <w:contextualSpacing/>
        <w:jc w:val="both"/>
        <w:rPr>
          <w:rFonts w:ascii="Times New Roman" w:hAnsi="Times New Roman" w:cs="Times New Roman"/>
          <w:sz w:val="28"/>
          <w:szCs w:val="28"/>
          <w:lang w:val="uk-UA"/>
        </w:rPr>
      </w:pPr>
    </w:p>
    <w:p w14:paraId="7B4E9E5C" w14:textId="7A236A14" w:rsidR="00EA59E8" w:rsidRDefault="00EA59E8" w:rsidP="00F71EDB">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ВАРІАНТИ КОНТРОЛЬНИХ РОБІТ</w:t>
      </w:r>
    </w:p>
    <w:p w14:paraId="3BA98D15" w14:textId="1272212B" w:rsidR="00F71EDB" w:rsidRDefault="00F71EDB" w:rsidP="00F71EDB">
      <w:pPr>
        <w:spacing w:line="36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 навчальної дисципліни</w:t>
      </w:r>
    </w:p>
    <w:p w14:paraId="3F6F1A9B" w14:textId="585DEC96" w:rsidR="00F71EDB" w:rsidRDefault="00F71EDB" w:rsidP="00F71EDB">
      <w:pPr>
        <w:spacing w:line="36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«Правові основи управління соціальною сферою в Україні»</w:t>
      </w:r>
    </w:p>
    <w:p w14:paraId="121E2ECE" w14:textId="77777777" w:rsidR="00EA59E8" w:rsidRPr="00F71EDB" w:rsidRDefault="00EA59E8" w:rsidP="00F71EDB">
      <w:pPr>
        <w:spacing w:line="360" w:lineRule="auto"/>
        <w:contextualSpacing/>
        <w:jc w:val="center"/>
        <w:rPr>
          <w:rFonts w:ascii="Times New Roman" w:eastAsia="Times New Roman" w:hAnsi="Times New Roman" w:cs="Times New Roman"/>
          <w:b/>
          <w:bCs/>
          <w:sz w:val="28"/>
          <w:szCs w:val="28"/>
          <w:lang w:val="uk-UA"/>
        </w:rPr>
      </w:pPr>
      <w:r w:rsidRPr="00F71EDB">
        <w:rPr>
          <w:rFonts w:ascii="Times New Roman" w:eastAsia="Times New Roman" w:hAnsi="Times New Roman" w:cs="Times New Roman"/>
          <w:b/>
          <w:bCs/>
          <w:sz w:val="28"/>
          <w:szCs w:val="28"/>
          <w:lang w:val="uk-UA"/>
        </w:rPr>
        <w:t>та вимоги до їх виконання</w:t>
      </w:r>
    </w:p>
    <w:p w14:paraId="2AF64039" w14:textId="77777777" w:rsidR="00EA59E8" w:rsidRPr="00F71EDB" w:rsidRDefault="00EA59E8" w:rsidP="00EA59E8">
      <w:pPr>
        <w:spacing w:line="360" w:lineRule="auto"/>
        <w:ind w:firstLine="700"/>
        <w:contextualSpacing/>
        <w:jc w:val="center"/>
        <w:rPr>
          <w:rFonts w:ascii="Times New Roman" w:eastAsia="Times New Roman" w:hAnsi="Times New Roman" w:cs="Times New Roman"/>
          <w:b/>
          <w:bCs/>
          <w:sz w:val="28"/>
          <w:szCs w:val="28"/>
          <w:lang w:val="uk-UA"/>
        </w:rPr>
      </w:pPr>
      <w:r w:rsidRPr="00F71EDB">
        <w:rPr>
          <w:rFonts w:ascii="Times New Roman" w:eastAsia="Times New Roman" w:hAnsi="Times New Roman" w:cs="Times New Roman"/>
          <w:b/>
          <w:bCs/>
          <w:sz w:val="28"/>
          <w:szCs w:val="28"/>
          <w:lang w:val="uk-UA"/>
        </w:rPr>
        <w:t>для студентів   заочної форми навчання</w:t>
      </w:r>
    </w:p>
    <w:p w14:paraId="014A8B19" w14:textId="77777777" w:rsidR="00F71EDB" w:rsidRDefault="00F71EDB" w:rsidP="00EA59E8">
      <w:pPr>
        <w:spacing w:line="360" w:lineRule="auto"/>
        <w:ind w:firstLine="700"/>
        <w:contextualSpacing/>
        <w:jc w:val="both"/>
        <w:rPr>
          <w:rFonts w:ascii="Times New Roman" w:eastAsia="Times New Roman" w:hAnsi="Times New Roman" w:cs="Times New Roman"/>
          <w:sz w:val="28"/>
          <w:szCs w:val="28"/>
          <w:lang w:val="uk-UA"/>
        </w:rPr>
      </w:pPr>
    </w:p>
    <w:p w14:paraId="440A84B4" w14:textId="264A0911"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Навчальний процес для студентів заочної форми навчання в НТУ «ХПІ» організовано відповідно до діючого законодавства і здійснюється як під час сесій, так і в міжсесійний період. Сесії для студентів заочної форми навчання проходять двічі у навчальному році, протягом яких проводяться лекції, практичні заняття, консультації, іспити та заліки.</w:t>
      </w:r>
    </w:p>
    <w:p w14:paraId="6291B77E"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Лекції, які проводяться викладачами кафедри права, мають концептуальний, узагальнюючий та оглядовий характер. Практичні заняття проводяться за основними темами курсу, які виносяться на самостійне вивчення студентами.</w:t>
      </w:r>
    </w:p>
    <w:p w14:paraId="0B394F44"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 період між сесіями студенти працюють над засвоєнням навчального матеріалу як самостійно, так і під керівництвом викладача.</w:t>
      </w:r>
    </w:p>
    <w:p w14:paraId="30A2AC29"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Основною формою роботи студента-заочника над засвоєнням навчального матеріалу є виконання ним індивідуальних завдань. Кожний навчальний курс, що викладається кафедрою права, містить тематику контрольних робіт, які студент виконує самостійно під керівництвом викладача.</w:t>
      </w:r>
    </w:p>
    <w:p w14:paraId="6BB36D2B"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займає важливе місце у навчальному процесі, її основна мета – з’ясування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застосовувати отримані знання для вирішення конкретних практичних ситуацій.</w:t>
      </w:r>
    </w:p>
    <w:p w14:paraId="5D700760"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Контрольна робота складається з декількох завдань, які мають теоретичний та практичних характер. Кожне теоретичне завдання вимагає </w:t>
      </w:r>
      <w:r w:rsidRPr="00216C08">
        <w:rPr>
          <w:rFonts w:ascii="Times New Roman" w:eastAsia="Times New Roman" w:hAnsi="Times New Roman" w:cs="Times New Roman"/>
          <w:sz w:val="28"/>
          <w:szCs w:val="28"/>
          <w:lang w:val="uk-UA"/>
        </w:rPr>
        <w:lastRenderedPageBreak/>
        <w:t>всебічної відповіді, що досягається за допомогою ретельного вивчення рекомендованих законодавчих актів, наукової та навчальної літератури. Практичне завдання складається з юридичної ситуації, яка повинна бути розв’язана за допомогою нормативно-правових актів, з обов’язковим посиланням на конкретні статті.</w:t>
      </w:r>
    </w:p>
    <w:p w14:paraId="2DD7D859"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Завершується контрольна робота списком джерел, які використовувались при написанні роботи. Нормативні документи, навчально-методичні матеріали та інші джерела, які використовуються у контрольній роботі, повинні бути зазначені відповідно до загальних вимог.</w:t>
      </w:r>
    </w:p>
    <w:p w14:paraId="4C93AC71"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перевіряється викладачем і зараховується за результатами співбесіди викладача зі студентом.</w:t>
      </w:r>
    </w:p>
    <w:p w14:paraId="584B4A49"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має бути здана на рецензію викладачеві не пізніше ніж за місяць до початку сесії. Після перевірки викладачем контрольна робота зараховується або повертається студенту з зауваженнями. Студент повинен усунути усі зауваження до іспиту або заліку, обговорити з рецензентом дискусійні питання.</w:t>
      </w:r>
    </w:p>
    <w:p w14:paraId="5B6DA730"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Студенти, що несвоєчасно здали контрольні роботи, до сесії не допускають; незараховані роботи є підставою для недопущення до іспиту, заліку.</w:t>
      </w:r>
    </w:p>
    <w:p w14:paraId="18B3C005"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Для студентів, що навчаються за заочною формою, у міжсесійний період викладачами кафедри проводяться консультації, графік проведення яких розміщується на сайті кафедри.</w:t>
      </w:r>
    </w:p>
    <w:p w14:paraId="42DA42A7"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Студенти заочної форми навчання допускаються до участі у сесії, якщо вони не мають заборгованості за попередній курс (семестр) і до початку сесії виконали всі контрольні роботи та індивідуальні завдання з дисциплін, що виносяться на сесію.</w:t>
      </w:r>
    </w:p>
    <w:p w14:paraId="4A3BDB68" w14:textId="77777777" w:rsidR="00EA59E8" w:rsidRPr="00216C08" w:rsidRDefault="00EA59E8" w:rsidP="00EA59E8">
      <w:pPr>
        <w:spacing w:line="360" w:lineRule="auto"/>
        <w:ind w:firstLine="700"/>
        <w:contextualSpacing/>
        <w:jc w:val="both"/>
        <w:rPr>
          <w:lang w:val="uk-UA"/>
        </w:rPr>
      </w:pPr>
      <w:r w:rsidRPr="00216C08">
        <w:rPr>
          <w:lang w:val="uk-UA"/>
        </w:rPr>
        <w:t xml:space="preserve"> </w:t>
      </w:r>
    </w:p>
    <w:p w14:paraId="755CFD58" w14:textId="77777777" w:rsidR="00EA59E8" w:rsidRPr="00216C08" w:rsidRDefault="00EA59E8" w:rsidP="00EA59E8">
      <w:pPr>
        <w:shd w:val="clear" w:color="auto" w:fill="FFFFFF"/>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ВИМОГИ ДО ЗМІСТУ КОНТРОЛЬНОЇ РОБОТИ</w:t>
      </w:r>
    </w:p>
    <w:p w14:paraId="0B700DA3"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повинна містити наступні складові частини:</w:t>
      </w:r>
    </w:p>
    <w:p w14:paraId="64C7D2A5"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lastRenderedPageBreak/>
        <w:t>Титульна сторінка.</w:t>
      </w:r>
      <w:r w:rsidRPr="00216C08">
        <w:rPr>
          <w:rFonts w:ascii="Times New Roman" w:eastAsia="Times New Roman" w:hAnsi="Times New Roman" w:cs="Times New Roman"/>
          <w:sz w:val="28"/>
          <w:szCs w:val="28"/>
          <w:lang w:val="uk-UA"/>
        </w:rPr>
        <w:t xml:space="preserve"> Лист повинен містити: назву міністерства, назву університету, назву кафедри; назву навчальної дисципліни; варіант, прізвище та ініціали студента, курс, номер академічної групи; посаду, прізвище та ініціали викладача (додаток А).</w:t>
      </w:r>
    </w:p>
    <w:p w14:paraId="60E8F921"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Зміст</w:t>
      </w:r>
      <w:r w:rsidRPr="00216C08">
        <w:rPr>
          <w:rFonts w:ascii="Times New Roman" w:eastAsia="Times New Roman" w:hAnsi="Times New Roman" w:cs="Times New Roman"/>
          <w:sz w:val="28"/>
          <w:szCs w:val="28"/>
          <w:lang w:val="uk-UA"/>
        </w:rPr>
        <w:t xml:space="preserve"> повинен відтворювати питання варіанту контрольної роботи, практичну ситуацію (якщо вона передбачається), із обов’язковим зазначенням номерів сторінок, на яких вони розміщені (додаток Б).</w:t>
      </w:r>
    </w:p>
    <w:p w14:paraId="64AA441F"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Вступ.</w:t>
      </w:r>
      <w:r w:rsidRPr="00216C08">
        <w:rPr>
          <w:rFonts w:ascii="Times New Roman" w:eastAsia="Times New Roman" w:hAnsi="Times New Roman" w:cs="Times New Roman"/>
          <w:sz w:val="28"/>
          <w:szCs w:val="28"/>
          <w:lang w:val="uk-UA"/>
        </w:rPr>
        <w:t xml:space="preserve"> У «Вступі» студент розкриває сутність і стан наукової проблеми, її актуальність, обґрунтовує необхідність проведення дослідження, мету написання роботи та завдання щодо її досягнення.</w:t>
      </w:r>
    </w:p>
    <w:p w14:paraId="730450FF"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Теоретична частина</w:t>
      </w:r>
      <w:r w:rsidRPr="00216C08">
        <w:rPr>
          <w:rFonts w:ascii="Times New Roman" w:eastAsia="Times New Roman" w:hAnsi="Times New Roman" w:cs="Times New Roman"/>
          <w:sz w:val="28"/>
          <w:szCs w:val="28"/>
          <w:lang w:val="uk-UA"/>
        </w:rPr>
        <w:t xml:space="preserve"> містить відповіді на перше та друге питання та включає характеристику сучасного стану проблеми (відповідає обраній темі), опис нормативної бази, погляди різних авторів на проблему, визначає її позитивні і негативні наслідки. Також під час обґрунтування необхідно застосувати інформацію щодо конкретних нормативних актів (юридичні довідники, періодичні видання). Результати вивчення літературних джерел повинні бути представлені, як правило, не в формі механічного копіювання вибраних текстів, а у вигляді узагальнення та аналізу різних точок зору (якщо такі є) і підходів до досліджуваного питання. При цитуванні обов’язковим є посилання на джерело, яке оформлюється квадратними дужками, наприклад [1, c. 13], де 1 – це номер джерела у списку літератури, с. 13 – сторінка, де взята цитата або матеріал.</w:t>
      </w:r>
    </w:p>
    <w:p w14:paraId="07A42A85"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Практична частина</w:t>
      </w:r>
      <w:r w:rsidRPr="00216C08">
        <w:rPr>
          <w:rFonts w:ascii="Times New Roman" w:eastAsia="Times New Roman" w:hAnsi="Times New Roman" w:cs="Times New Roman"/>
          <w:sz w:val="28"/>
          <w:szCs w:val="28"/>
          <w:lang w:val="uk-UA"/>
        </w:rPr>
        <w:t xml:space="preserve"> – це конкретна практична ситуація, яку необхідно розв’язати з обов’язковим посиланням на законодавчі акти, вказати статті, за допомогою яких можливо розв’язати практичне завдання, надати пояснення до них.</w:t>
      </w:r>
    </w:p>
    <w:p w14:paraId="3FFFE8BD"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Висновки.</w:t>
      </w:r>
      <w:r w:rsidRPr="00216C08">
        <w:rPr>
          <w:rFonts w:ascii="Times New Roman" w:eastAsia="Times New Roman" w:hAnsi="Times New Roman" w:cs="Times New Roman"/>
          <w:sz w:val="28"/>
          <w:szCs w:val="28"/>
          <w:lang w:val="uk-UA"/>
        </w:rPr>
        <w:t xml:space="preserve"> У висновках викладаються обґрунтовані результати, отримані студентом у процесі досягнення мети роботи, можливо, перелік пропозицій та рекомендацій.</w:t>
      </w:r>
    </w:p>
    <w:p w14:paraId="57906BE2"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lastRenderedPageBreak/>
        <w:t>Список літератури.</w:t>
      </w:r>
      <w:r w:rsidRPr="00216C08">
        <w:rPr>
          <w:rFonts w:ascii="Times New Roman" w:eastAsia="Times New Roman" w:hAnsi="Times New Roman" w:cs="Times New Roman"/>
          <w:sz w:val="28"/>
          <w:szCs w:val="28"/>
          <w:lang w:val="uk-UA"/>
        </w:rPr>
        <w:t xml:space="preserve"> Джерела розміщують у списку в алфавітному порядку прізвищ перших авторів або заголовків. Відомості про джерела, включені до списку, необхідно надавати відповідно до вимог державного стандарту з обов’язковими посиланнями на них у роботі.</w:t>
      </w:r>
    </w:p>
    <w:p w14:paraId="5A87930B"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Обсяг контрольної роботи повинен становити в друкованому варіанті 20–25 сторінок.</w:t>
      </w:r>
    </w:p>
    <w:p w14:paraId="1E20F3F3" w14:textId="77777777" w:rsidR="00EA59E8" w:rsidRPr="00216C08" w:rsidRDefault="00EA59E8" w:rsidP="00EA59E8">
      <w:pPr>
        <w:spacing w:line="360" w:lineRule="auto"/>
        <w:ind w:firstLine="700"/>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ОФОРМЛЕННЯ КОНТРОЛЬНОЇ РОБОТИ</w:t>
      </w:r>
    </w:p>
    <w:p w14:paraId="713B7AC8"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Номер варіанту контрольної роботи студент вибирає за останнім номером залікової книжки або за номером прізвища у журналі групи.</w:t>
      </w:r>
    </w:p>
    <w:p w14:paraId="11E22BC4"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Текст контрольної роботи викладається державною мовою. Приступаючи до виконання контрольної роботи, слід підібрати матеріал, який буде покладено в її основу.</w:t>
      </w:r>
    </w:p>
    <w:p w14:paraId="2CB5C144"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повинна складатися зі вступу, двох теоретичних питань, практичної частини, висновків, списку використаної літератури.</w:t>
      </w:r>
    </w:p>
    <w:p w14:paraId="53C416FB"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Кожне питання контрольної роботи оформляється з нової сторінки. Назви питань друкуються великими літерами по центру сторінки. Кожне питання повинне бути обсягом близько 5–10 аркушів комп’ютерного набору, повно висвітлювати тему, з обов’язковим залученням діючого законодавства України, навчальної та наукової літератури.</w:t>
      </w:r>
    </w:p>
    <w:p w14:paraId="24B28DC0"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редагується і подається не пізніше залікового тижня в наступному вигляді:</w:t>
      </w:r>
    </w:p>
    <w:p w14:paraId="70F4CE2C"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друкується з одного боку аркуша паперу. Папір формату А 4 (210x297 мм). Шрифт – </w:t>
      </w:r>
      <w:proofErr w:type="spellStart"/>
      <w:r w:rsidRPr="00216C08">
        <w:rPr>
          <w:rFonts w:ascii="Times New Roman" w:eastAsia="Times New Roman" w:hAnsi="Times New Roman" w:cs="Times New Roman"/>
          <w:sz w:val="28"/>
          <w:szCs w:val="28"/>
          <w:lang w:val="uk-UA"/>
        </w:rPr>
        <w:t>Times</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New</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Roman</w:t>
      </w:r>
      <w:proofErr w:type="spellEnd"/>
      <w:r w:rsidRPr="00216C08">
        <w:rPr>
          <w:rFonts w:ascii="Times New Roman" w:eastAsia="Times New Roman" w:hAnsi="Times New Roman" w:cs="Times New Roman"/>
          <w:sz w:val="28"/>
          <w:szCs w:val="28"/>
          <w:lang w:val="uk-UA"/>
        </w:rPr>
        <w:t>, кг 14, міжрядковий інтервал 1; поля: ліве – 2,5 см, верхнє – 2,0 см, праве – 1,0 см, нижнє – 2,0 см;</w:t>
      </w:r>
    </w:p>
    <w:p w14:paraId="7A965C80"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таблиці і малюнки необхідно розміщати після першого посилання на них у тексті, нумерувати згідно з питанням роботи подвійною нумерацією (наприклад – Таблиця 2.1). Слово «Таблиця» форматується по правій стороні напівжирним шрифтом. На рядок нижче по центру пишеться назва таблиці звичайним шрифтом. Слово «</w:t>
      </w:r>
      <w:proofErr w:type="spellStart"/>
      <w:r w:rsidRPr="00216C08">
        <w:rPr>
          <w:rFonts w:ascii="Times New Roman" w:eastAsia="Times New Roman" w:hAnsi="Times New Roman" w:cs="Times New Roman"/>
          <w:sz w:val="28"/>
          <w:szCs w:val="28"/>
          <w:lang w:val="uk-UA"/>
        </w:rPr>
        <w:t>Мал</w:t>
      </w:r>
      <w:proofErr w:type="spellEnd"/>
      <w:r w:rsidRPr="00216C08">
        <w:rPr>
          <w:rFonts w:ascii="Times New Roman" w:eastAsia="Times New Roman" w:hAnsi="Times New Roman" w:cs="Times New Roman"/>
          <w:sz w:val="28"/>
          <w:szCs w:val="28"/>
          <w:lang w:val="uk-UA"/>
        </w:rPr>
        <w:t xml:space="preserve">.» форматується по центру напівжирним </w:t>
      </w:r>
      <w:r w:rsidRPr="00216C08">
        <w:rPr>
          <w:rFonts w:ascii="Times New Roman" w:eastAsia="Times New Roman" w:hAnsi="Times New Roman" w:cs="Times New Roman"/>
          <w:sz w:val="28"/>
          <w:szCs w:val="28"/>
          <w:lang w:val="uk-UA"/>
        </w:rPr>
        <w:lastRenderedPageBreak/>
        <w:t>шрифтом. Відразу після нумерації малюнка з великої літери звичайним шрифтом пишеться його назва.</w:t>
      </w:r>
    </w:p>
    <w:p w14:paraId="756797B4"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Послідовність розташування листів у контрольній роботі:</w:t>
      </w:r>
    </w:p>
    <w:p w14:paraId="2233C250"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Титульна сторінка;</w:t>
      </w:r>
    </w:p>
    <w:p w14:paraId="36B23C86"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Зміст;</w:t>
      </w:r>
    </w:p>
    <w:p w14:paraId="6EC8A2C4"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Вступ;</w:t>
      </w:r>
    </w:p>
    <w:p w14:paraId="22191AFD"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Питання роботи;</w:t>
      </w:r>
    </w:p>
    <w:p w14:paraId="382D1109"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Висновки;</w:t>
      </w:r>
    </w:p>
    <w:p w14:paraId="33F357CB"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Список використаних джерел.</w:t>
      </w:r>
    </w:p>
    <w:p w14:paraId="197BD234"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До загального обсягу роботи не входять додатки, список використаної літератури, таблиці та малюнки, які повністю займають площу сторінки. Але всі сторінки зазначених елементів підлягають суцільній нумерації. Робота має бути акуратно надрукована з дотриманням стилістичних і граматичних норм. У тексті обов’язково повинні бути посилання на літературу та інші джерела, що використовувалися при підготовці контрольної роботи.</w:t>
      </w:r>
    </w:p>
    <w:p w14:paraId="3E3BC4FF"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Титульний аркуш (додається) включається до загальної нумерації сторінок контрольної роботи, але номер сторінки на титульному аркуші, як правило, не проставляють.</w:t>
      </w:r>
    </w:p>
    <w:p w14:paraId="160135A5" w14:textId="77777777" w:rsidR="00EA59E8" w:rsidRPr="00216C08" w:rsidRDefault="00EA59E8" w:rsidP="00EA59E8">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Ілюстративний матеріал – малюнки, графіки, схеми тощо слід розміщувати безпосередньо після першого посилання на нього у тексті. Якщо графік, схема, таблиця не вміщується на сторінці, де є посилання, їх подають на наступній сторінці. На кожний ілюстративний матеріал мають бути посилання в тексті.</w:t>
      </w:r>
    </w:p>
    <w:p w14:paraId="4773A799" w14:textId="77777777" w:rsidR="00EA59E8" w:rsidRPr="00665D47" w:rsidRDefault="00EA59E8" w:rsidP="00EA59E8">
      <w:pPr>
        <w:spacing w:line="360" w:lineRule="auto"/>
        <w:ind w:firstLine="700"/>
        <w:contextualSpacing/>
        <w:jc w:val="both"/>
        <w:rPr>
          <w:lang w:val="uk-UA"/>
        </w:rPr>
      </w:pPr>
      <w:r w:rsidRPr="00216C08">
        <w:rPr>
          <w:lang w:val="uk-UA"/>
        </w:rPr>
        <w:t xml:space="preserve"> </w:t>
      </w:r>
      <w:r w:rsidRPr="00216C08">
        <w:rPr>
          <w:rFonts w:ascii="Times New Roman" w:eastAsia="Times New Roman" w:hAnsi="Times New Roman" w:cs="Times New Roman"/>
          <w:b/>
          <w:sz w:val="28"/>
          <w:szCs w:val="28"/>
          <w:lang w:val="uk-UA"/>
        </w:rPr>
        <w:t>КРИТЕРІЇ ОЦІНЮВАННЯ КОНТРОЛЬНОЇ РОБОТИ</w:t>
      </w:r>
    </w:p>
    <w:p w14:paraId="3AF17C50" w14:textId="77777777" w:rsidR="00EA59E8" w:rsidRPr="00216C08" w:rsidRDefault="00EA59E8" w:rsidP="00EA59E8">
      <w:pPr>
        <w:spacing w:line="360" w:lineRule="auto"/>
        <w:ind w:firstLine="8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Кожна контрольна робота оцінюється, виходячи з аналізу сукупності таких</w:t>
      </w:r>
      <w:r w:rsidRPr="00216C08">
        <w:rPr>
          <w:rFonts w:ascii="Times New Roman" w:eastAsia="Times New Roman" w:hAnsi="Times New Roman" w:cs="Times New Roman"/>
          <w:sz w:val="26"/>
          <w:szCs w:val="26"/>
          <w:lang w:val="uk-UA"/>
        </w:rPr>
        <w:t xml:space="preserve"> </w:t>
      </w:r>
      <w:r w:rsidRPr="00216C08">
        <w:rPr>
          <w:rFonts w:ascii="Times New Roman" w:eastAsia="Times New Roman" w:hAnsi="Times New Roman" w:cs="Times New Roman"/>
          <w:sz w:val="28"/>
          <w:szCs w:val="28"/>
          <w:lang w:val="uk-UA"/>
        </w:rPr>
        <w:t>критеріїв:</w:t>
      </w:r>
    </w:p>
    <w:p w14:paraId="5D3AD9D5" w14:textId="77777777" w:rsidR="00EA59E8" w:rsidRPr="00216C08" w:rsidRDefault="00EA59E8" w:rsidP="00EA59E8">
      <w:pPr>
        <w:spacing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6"/>
          <w:szCs w:val="26"/>
          <w:lang w:val="uk-UA"/>
        </w:rPr>
        <w:t>1</w:t>
      </w:r>
      <w:r w:rsidRPr="00216C08">
        <w:rPr>
          <w:rFonts w:ascii="Times New Roman" w:eastAsia="Times New Roman" w:hAnsi="Times New Roman" w:cs="Times New Roman"/>
          <w:sz w:val="28"/>
          <w:szCs w:val="28"/>
          <w:lang w:val="uk-UA"/>
        </w:rPr>
        <w:t>. Актуальність матеріалу теми (питання).</w:t>
      </w:r>
    </w:p>
    <w:p w14:paraId="35C3B93D" w14:textId="77777777" w:rsidR="00EA59E8" w:rsidRPr="00216C08" w:rsidRDefault="00EA59E8" w:rsidP="00EA59E8">
      <w:pPr>
        <w:spacing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Зміст питання має системно розкривати обрану тему.</w:t>
      </w:r>
    </w:p>
    <w:p w14:paraId="62DB2027" w14:textId="77777777" w:rsidR="006E1D85" w:rsidRDefault="006E1D85" w:rsidP="00EA59E8">
      <w:pPr>
        <w:spacing w:line="360" w:lineRule="auto"/>
        <w:contextualSpacing/>
        <w:jc w:val="center"/>
        <w:rPr>
          <w:rFonts w:ascii="Times New Roman" w:eastAsia="Times New Roman" w:hAnsi="Times New Roman" w:cs="Times New Roman"/>
          <w:b/>
          <w:sz w:val="28"/>
          <w:szCs w:val="28"/>
          <w:lang w:val="uk-UA"/>
        </w:rPr>
      </w:pPr>
    </w:p>
    <w:p w14:paraId="30A6327A" w14:textId="15486A33" w:rsidR="00EA59E8" w:rsidRPr="00665D47" w:rsidRDefault="00EA59E8" w:rsidP="008B75AA">
      <w:pPr>
        <w:spacing w:line="360" w:lineRule="auto"/>
        <w:contextualSpacing/>
        <w:jc w:val="center"/>
        <w:rPr>
          <w:lang w:val="uk-UA"/>
        </w:rPr>
      </w:pPr>
      <w:r w:rsidRPr="00216C08">
        <w:rPr>
          <w:rFonts w:ascii="Times New Roman" w:eastAsia="Times New Roman" w:hAnsi="Times New Roman" w:cs="Times New Roman"/>
          <w:b/>
          <w:sz w:val="28"/>
          <w:szCs w:val="28"/>
          <w:lang w:val="uk-UA"/>
        </w:rPr>
        <w:t>ВАРІАНТИ КОНТРОЛЬНИХ РОБІТ</w:t>
      </w:r>
    </w:p>
    <w:p w14:paraId="72EB3993" w14:textId="77777777" w:rsidR="00EA59E8" w:rsidRPr="00216C08" w:rsidRDefault="00EA59E8" w:rsidP="00EA59E8">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для студентів заочної форми навчання</w:t>
      </w:r>
    </w:p>
    <w:p w14:paraId="450CB2A4" w14:textId="4AD85FD1" w:rsidR="00EA59E8" w:rsidRDefault="00EA59E8" w:rsidP="00EA59E8">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 навчальної дисципліни</w:t>
      </w:r>
    </w:p>
    <w:p w14:paraId="69E0C10C" w14:textId="24F7F5F9" w:rsidR="008B75AA" w:rsidRDefault="008B75AA" w:rsidP="00EA59E8">
      <w:pPr>
        <w:spacing w:line="36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«Правові основи управління соціальною сферою в Україні»</w:t>
      </w:r>
    </w:p>
    <w:p w14:paraId="57A40AA0" w14:textId="4B388CAB" w:rsidR="00E24A99" w:rsidRDefault="00E24A99" w:rsidP="00EA59E8">
      <w:pPr>
        <w:spacing w:line="360" w:lineRule="auto"/>
        <w:contextualSpacing/>
        <w:jc w:val="center"/>
        <w:rPr>
          <w:rFonts w:ascii="Times New Roman" w:eastAsia="Times New Roman" w:hAnsi="Times New Roman" w:cs="Times New Roman"/>
          <w:b/>
          <w:sz w:val="28"/>
          <w:szCs w:val="28"/>
          <w:lang w:val="uk-UA"/>
        </w:rPr>
      </w:pPr>
    </w:p>
    <w:p w14:paraId="5C5E0CC8"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w:t>
      </w:r>
    </w:p>
    <w:p w14:paraId="1F1D2D26"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1.Соціальна сфера – ключова складова державної політики України.</w:t>
      </w:r>
    </w:p>
    <w:p w14:paraId="3D59D223"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Правовий статус органів державної влади, що здійснюють сімейну політику.</w:t>
      </w:r>
    </w:p>
    <w:p w14:paraId="4961B86E"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2.</w:t>
      </w:r>
    </w:p>
    <w:p w14:paraId="44ED38BD"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1.Законодавче забезпечення соціального розвитку України.</w:t>
      </w:r>
    </w:p>
    <w:p w14:paraId="5BA69043"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Органи виконавчої влади та їх ознаки. Види органів виконавчої влади.</w:t>
      </w:r>
    </w:p>
    <w:p w14:paraId="38140635"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3.</w:t>
      </w:r>
    </w:p>
    <w:p w14:paraId="733F01EF"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 xml:space="preserve">1. Правове забезпечення соціальної політики. </w:t>
      </w:r>
    </w:p>
    <w:p w14:paraId="533A1021"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Конституційно-правове забезпечення реалізації т</w:t>
      </w:r>
      <w:r w:rsidRPr="00CB5F5F">
        <w:rPr>
          <w:rFonts w:ascii="Times New Roman" w:hAnsi="Times New Roman" w:cs="Times New Roman"/>
          <w:color w:val="000000"/>
          <w:sz w:val="28"/>
          <w:szCs w:val="28"/>
          <w:shd w:val="clear" w:color="auto" w:fill="FFFFFF"/>
          <w:lang w:val="uk-UA"/>
        </w:rPr>
        <w:t xml:space="preserve">рудових прав громадян та гарантії їх захисту. </w:t>
      </w:r>
      <w:r w:rsidRPr="00CB5F5F">
        <w:rPr>
          <w:rFonts w:ascii="Times New Roman" w:hAnsi="Times New Roman" w:cs="Times New Roman"/>
          <w:sz w:val="28"/>
          <w:szCs w:val="28"/>
          <w:lang w:val="uk-UA"/>
        </w:rPr>
        <w:t xml:space="preserve"> </w:t>
      </w:r>
    </w:p>
    <w:p w14:paraId="3CF7D0FF"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4.</w:t>
      </w:r>
    </w:p>
    <w:p w14:paraId="0A1998FD"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 xml:space="preserve">1. Конституційно-правові основи розвитку соціальної політики в Україні. </w:t>
      </w:r>
    </w:p>
    <w:p w14:paraId="130EC6EE" w14:textId="77777777" w:rsidR="00E24A99" w:rsidRPr="00CB5F5F" w:rsidRDefault="00E24A99" w:rsidP="00E24A99">
      <w:pPr>
        <w:spacing w:line="360" w:lineRule="auto"/>
        <w:contextualSpacing/>
        <w:jc w:val="both"/>
        <w:rPr>
          <w:rFonts w:ascii="Times New Roman" w:hAnsi="Times New Roman" w:cs="Times New Roman"/>
          <w:color w:val="000000"/>
          <w:sz w:val="28"/>
          <w:szCs w:val="28"/>
          <w:shd w:val="clear" w:color="auto" w:fill="FFFFFF"/>
          <w:lang w:val="uk-UA"/>
        </w:rPr>
      </w:pPr>
      <w:r w:rsidRPr="00CB5F5F">
        <w:rPr>
          <w:rFonts w:ascii="Times New Roman" w:hAnsi="Times New Roman" w:cs="Times New Roman"/>
          <w:sz w:val="28"/>
          <w:szCs w:val="28"/>
          <w:lang w:val="uk-UA"/>
        </w:rPr>
        <w:t>2.</w:t>
      </w:r>
      <w:r w:rsidRPr="00CB5F5F">
        <w:rPr>
          <w:rFonts w:ascii="Times New Roman" w:hAnsi="Times New Roman" w:cs="Times New Roman"/>
          <w:color w:val="000000"/>
          <w:sz w:val="28"/>
          <w:szCs w:val="28"/>
          <w:shd w:val="clear" w:color="auto" w:fill="FFFFFF"/>
          <w:lang w:val="uk-UA"/>
        </w:rPr>
        <w:t xml:space="preserve"> Законодавче забезпечення продуктивної зайнятості населення, скорочення безробіття, організації та оплати праці.</w:t>
      </w:r>
    </w:p>
    <w:p w14:paraId="40CB59B5" w14:textId="77777777" w:rsidR="00E24A99" w:rsidRPr="00CB5F5F" w:rsidRDefault="00E24A99" w:rsidP="00E24A99">
      <w:pPr>
        <w:spacing w:line="360" w:lineRule="auto"/>
        <w:contextualSpacing/>
        <w:jc w:val="both"/>
        <w:rPr>
          <w:rFonts w:ascii="Times New Roman" w:hAnsi="Times New Roman" w:cs="Times New Roman"/>
          <w:b/>
          <w:bCs/>
          <w:color w:val="000000"/>
          <w:sz w:val="28"/>
          <w:szCs w:val="28"/>
          <w:shd w:val="clear" w:color="auto" w:fill="FFFFFF"/>
          <w:lang w:val="uk-UA"/>
        </w:rPr>
      </w:pPr>
      <w:r w:rsidRPr="00CB5F5F">
        <w:rPr>
          <w:rFonts w:ascii="Times New Roman" w:hAnsi="Times New Roman" w:cs="Times New Roman"/>
          <w:b/>
          <w:bCs/>
          <w:color w:val="000000"/>
          <w:sz w:val="28"/>
          <w:szCs w:val="28"/>
          <w:shd w:val="clear" w:color="auto" w:fill="FFFFFF"/>
          <w:lang w:val="uk-UA"/>
        </w:rPr>
        <w:t>Варіант 5.</w:t>
      </w:r>
    </w:p>
    <w:p w14:paraId="543D4766"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color w:val="000000"/>
          <w:sz w:val="28"/>
          <w:szCs w:val="28"/>
          <w:shd w:val="clear" w:color="auto" w:fill="FFFFFF"/>
          <w:lang w:val="uk-UA"/>
        </w:rPr>
        <w:t>1.</w:t>
      </w:r>
      <w:r w:rsidRPr="00CB5F5F">
        <w:rPr>
          <w:rFonts w:ascii="Times New Roman" w:hAnsi="Times New Roman" w:cs="Times New Roman"/>
          <w:sz w:val="28"/>
          <w:szCs w:val="28"/>
          <w:lang w:val="uk-UA"/>
        </w:rPr>
        <w:t xml:space="preserve"> Правове забезпечення розвитку соціальної сфери в країнах ЄС.</w:t>
      </w:r>
    </w:p>
    <w:p w14:paraId="4DE8FB4E" w14:textId="77777777" w:rsidR="00E24A99" w:rsidRPr="00CB5F5F" w:rsidRDefault="00E24A99" w:rsidP="00E24A99">
      <w:pPr>
        <w:spacing w:line="360" w:lineRule="auto"/>
        <w:contextualSpacing/>
        <w:jc w:val="both"/>
        <w:rPr>
          <w:rFonts w:ascii="Times New Roman" w:hAnsi="Times New Roman" w:cs="Times New Roman"/>
          <w:color w:val="000000"/>
          <w:sz w:val="28"/>
          <w:szCs w:val="28"/>
          <w:shd w:val="clear" w:color="auto" w:fill="FFFFFF"/>
          <w:lang w:val="uk-UA"/>
        </w:rPr>
      </w:pPr>
      <w:r w:rsidRPr="00CB5F5F">
        <w:rPr>
          <w:rFonts w:ascii="Times New Roman" w:hAnsi="Times New Roman" w:cs="Times New Roman"/>
          <w:sz w:val="28"/>
          <w:szCs w:val="28"/>
          <w:lang w:val="uk-UA"/>
        </w:rPr>
        <w:t xml:space="preserve">2. </w:t>
      </w:r>
      <w:r w:rsidRPr="00CB5F5F">
        <w:rPr>
          <w:rFonts w:ascii="Times New Roman" w:hAnsi="Times New Roman" w:cs="Times New Roman"/>
          <w:color w:val="000000"/>
          <w:sz w:val="28"/>
          <w:szCs w:val="28"/>
          <w:shd w:val="clear" w:color="auto" w:fill="FFFFFF"/>
          <w:lang w:val="uk-UA"/>
        </w:rPr>
        <w:t>Нормативно-правове врегулювання трудових.</w:t>
      </w:r>
    </w:p>
    <w:p w14:paraId="0B70711B" w14:textId="77777777" w:rsidR="00E24A99" w:rsidRPr="00CB5F5F" w:rsidRDefault="00E24A99" w:rsidP="00E24A99">
      <w:pPr>
        <w:spacing w:line="360" w:lineRule="auto"/>
        <w:contextualSpacing/>
        <w:jc w:val="both"/>
        <w:rPr>
          <w:rFonts w:ascii="Times New Roman" w:hAnsi="Times New Roman" w:cs="Times New Roman"/>
          <w:b/>
          <w:bCs/>
          <w:color w:val="000000"/>
          <w:sz w:val="28"/>
          <w:szCs w:val="28"/>
          <w:shd w:val="clear" w:color="auto" w:fill="FFFFFF"/>
          <w:lang w:val="uk-UA"/>
        </w:rPr>
      </w:pPr>
      <w:r w:rsidRPr="00CB5F5F">
        <w:rPr>
          <w:rFonts w:ascii="Times New Roman" w:hAnsi="Times New Roman" w:cs="Times New Roman"/>
          <w:b/>
          <w:bCs/>
          <w:color w:val="000000"/>
          <w:sz w:val="28"/>
          <w:szCs w:val="28"/>
          <w:shd w:val="clear" w:color="auto" w:fill="FFFFFF"/>
          <w:lang w:val="uk-UA"/>
        </w:rPr>
        <w:t>Варіант 6.</w:t>
      </w:r>
    </w:p>
    <w:p w14:paraId="73AFDD5D"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1.Основні принципи та напрями діяльності органів виконавчої влади у соціальній сфері.</w:t>
      </w:r>
    </w:p>
    <w:p w14:paraId="3CCC40B5"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Нормативно-правове регулювання сфери пенсійного забезпечення.</w:t>
      </w:r>
    </w:p>
    <w:p w14:paraId="2C5D6F00"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7.</w:t>
      </w:r>
    </w:p>
    <w:p w14:paraId="17781937"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  Європейські стандарти в сфері соціального забезпечення.</w:t>
      </w:r>
    </w:p>
    <w:p w14:paraId="756BFEA9"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Правовий статус військовослужбовців.</w:t>
      </w:r>
    </w:p>
    <w:p w14:paraId="2073FCA0"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lastRenderedPageBreak/>
        <w:t>Варіант 8.</w:t>
      </w:r>
    </w:p>
    <w:p w14:paraId="1CAF4D89"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 Правове регулювання діяльності суб’єктів формування та реалізації соціальної сфери в зарубіжних державах.</w:t>
      </w:r>
    </w:p>
    <w:p w14:paraId="0C3E3838"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Міжнародна організація праці, її цілі та завдання.</w:t>
      </w:r>
    </w:p>
    <w:p w14:paraId="69D3018B"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9.</w:t>
      </w:r>
    </w:p>
    <w:p w14:paraId="5EEF1393"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 Правові основи пенсійного забезпечення в Україні.</w:t>
      </w:r>
    </w:p>
    <w:p w14:paraId="14CEE5B1"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 xml:space="preserve">2. </w:t>
      </w:r>
      <w:r w:rsidRPr="00CB5F5F">
        <w:rPr>
          <w:rFonts w:ascii="Times New Roman" w:hAnsi="Times New Roman" w:cs="Times New Roman"/>
          <w:color w:val="000000"/>
          <w:sz w:val="28"/>
          <w:szCs w:val="28"/>
          <w:shd w:val="clear" w:color="auto" w:fill="FFFFFF"/>
          <w:lang w:val="uk-UA"/>
        </w:rPr>
        <w:t>Організаційно-правові механізми розвитку соціально-трудових відносин в Україні.</w:t>
      </w:r>
    </w:p>
    <w:p w14:paraId="3C601A96"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10.</w:t>
      </w:r>
    </w:p>
    <w:p w14:paraId="4DE8B47F"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1.Конституція України та її роль у забезпеченні соціальних прав громадян.</w:t>
      </w:r>
    </w:p>
    <w:p w14:paraId="73615B54"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Міжнародно-правові норми щодо соціального захисту сім’ї, дитинства, материнства та батьківства.</w:t>
      </w:r>
    </w:p>
    <w:p w14:paraId="19C7F314"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11.</w:t>
      </w:r>
    </w:p>
    <w:p w14:paraId="26C51338"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 Кодекс законів про працю в Україні, його значення щодо реалізації та захисту соціально-трудових прав громадян.</w:t>
      </w:r>
    </w:p>
    <w:p w14:paraId="717F13B9"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Права та обов’язки військовослужбовців.</w:t>
      </w:r>
    </w:p>
    <w:p w14:paraId="1C171154"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12.</w:t>
      </w:r>
    </w:p>
    <w:p w14:paraId="3C008E25"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 Правові основи військової безпеки України.</w:t>
      </w:r>
    </w:p>
    <w:p w14:paraId="7C59F7FB"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 xml:space="preserve">2. Правове регулювання соціального захисту </w:t>
      </w:r>
      <w:bookmarkStart w:id="2" w:name="_Hlk111980990"/>
      <w:r w:rsidRPr="00CB5F5F">
        <w:rPr>
          <w:rFonts w:ascii="Times New Roman" w:hAnsi="Times New Roman" w:cs="Times New Roman"/>
          <w:sz w:val="28"/>
          <w:szCs w:val="28"/>
          <w:lang w:val="uk-UA"/>
        </w:rPr>
        <w:t>сім’ї, дитинства, материнства та батьківства в Україні</w:t>
      </w:r>
      <w:bookmarkEnd w:id="2"/>
      <w:r w:rsidRPr="00CB5F5F">
        <w:rPr>
          <w:rFonts w:ascii="Times New Roman" w:hAnsi="Times New Roman" w:cs="Times New Roman"/>
          <w:sz w:val="28"/>
          <w:szCs w:val="28"/>
          <w:lang w:val="uk-UA"/>
        </w:rPr>
        <w:t>.</w:t>
      </w:r>
    </w:p>
    <w:p w14:paraId="559CCD5D"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13.</w:t>
      </w:r>
    </w:p>
    <w:p w14:paraId="7B7F5AD3"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 Особливості адміністративно-правового регулювання сфери надання соціальних послуг.</w:t>
      </w:r>
    </w:p>
    <w:p w14:paraId="5FCC3C06"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 xml:space="preserve">2. </w:t>
      </w:r>
      <w:bookmarkStart w:id="3" w:name="_Hlk111981535"/>
      <w:r w:rsidRPr="00CB5F5F">
        <w:rPr>
          <w:rFonts w:ascii="Times New Roman" w:hAnsi="Times New Roman" w:cs="Times New Roman"/>
          <w:sz w:val="28"/>
          <w:szCs w:val="28"/>
          <w:lang w:val="uk-UA"/>
        </w:rPr>
        <w:t>Правове забезпечення гендерної рівності в Україні.</w:t>
      </w:r>
      <w:bookmarkEnd w:id="3"/>
    </w:p>
    <w:p w14:paraId="3EE29A17"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14.</w:t>
      </w:r>
    </w:p>
    <w:p w14:paraId="163E3967"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1. Закон України «Про пенсійне забезпечення». Форми та методи державного регулювання у сфері пенсійного забезпечення в Україні.</w:t>
      </w:r>
    </w:p>
    <w:p w14:paraId="6C2CDE1C" w14:textId="77777777" w:rsidR="00E24A99" w:rsidRPr="00CB5F5F" w:rsidRDefault="00E24A99" w:rsidP="00E24A99">
      <w:pPr>
        <w:spacing w:after="0"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Конституційний обов'язок громадянина щодо захисту Вітчизни: поняття, зміст, форми.</w:t>
      </w:r>
    </w:p>
    <w:p w14:paraId="2E1D75AD"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15.</w:t>
      </w:r>
    </w:p>
    <w:p w14:paraId="3B383BC6"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lastRenderedPageBreak/>
        <w:t>1.Європейські стандарти в соціальній сфері.</w:t>
      </w:r>
    </w:p>
    <w:p w14:paraId="7759F12B"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Правовий статус ветеранів війни та гарантії захисту їх прав.</w:t>
      </w:r>
    </w:p>
    <w:p w14:paraId="50860172"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16.</w:t>
      </w:r>
    </w:p>
    <w:p w14:paraId="3FF251F3" w14:textId="77777777" w:rsidR="00E24A99" w:rsidRPr="00CB5F5F" w:rsidRDefault="00E24A99" w:rsidP="00E24A99">
      <w:pPr>
        <w:spacing w:line="360" w:lineRule="auto"/>
        <w:contextualSpacing/>
        <w:jc w:val="both"/>
        <w:rPr>
          <w:rFonts w:ascii="Times New Roman" w:hAnsi="Times New Roman" w:cs="Times New Roman"/>
          <w:color w:val="000000"/>
          <w:sz w:val="28"/>
          <w:szCs w:val="28"/>
          <w:shd w:val="clear" w:color="auto" w:fill="FFFFFF"/>
          <w:lang w:val="uk-UA"/>
        </w:rPr>
      </w:pPr>
      <w:r w:rsidRPr="00CB5F5F">
        <w:rPr>
          <w:rFonts w:ascii="Times New Roman" w:hAnsi="Times New Roman" w:cs="Times New Roman"/>
          <w:sz w:val="28"/>
          <w:szCs w:val="28"/>
          <w:lang w:val="uk-UA"/>
        </w:rPr>
        <w:t xml:space="preserve">1. </w:t>
      </w:r>
      <w:r w:rsidRPr="00CB5F5F">
        <w:rPr>
          <w:rFonts w:ascii="Times New Roman" w:hAnsi="Times New Roman" w:cs="Times New Roman"/>
          <w:color w:val="000000"/>
          <w:sz w:val="28"/>
          <w:szCs w:val="28"/>
          <w:shd w:val="clear" w:color="auto" w:fill="FFFFFF"/>
          <w:lang w:val="uk-UA"/>
        </w:rPr>
        <w:t>Суб’єкти соціально-трудових відносин.</w:t>
      </w:r>
    </w:p>
    <w:p w14:paraId="4E3EA175"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color w:val="000000"/>
          <w:sz w:val="28"/>
          <w:szCs w:val="28"/>
          <w:shd w:val="clear" w:color="auto" w:fill="FFFFFF"/>
          <w:lang w:val="uk-UA"/>
        </w:rPr>
        <w:t>2.</w:t>
      </w:r>
      <w:r w:rsidRPr="00CB5F5F">
        <w:rPr>
          <w:rFonts w:ascii="Times New Roman" w:hAnsi="Times New Roman" w:cs="Times New Roman"/>
          <w:sz w:val="28"/>
          <w:szCs w:val="28"/>
          <w:lang w:val="uk-UA"/>
        </w:rPr>
        <w:t xml:space="preserve"> Міжнародні та європейські стандарти соціально-правового захисту громадян.</w:t>
      </w:r>
    </w:p>
    <w:p w14:paraId="53C4D899"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17.</w:t>
      </w:r>
    </w:p>
    <w:p w14:paraId="41B65048"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 xml:space="preserve">1. Правові основи  формування соціальної держави в Україні. </w:t>
      </w:r>
    </w:p>
    <w:p w14:paraId="0A32A6D0" w14:textId="77777777" w:rsidR="00E24A99" w:rsidRPr="00CB5F5F" w:rsidRDefault="00E24A99" w:rsidP="00E24A99">
      <w:pPr>
        <w:spacing w:line="360" w:lineRule="auto"/>
        <w:contextualSpacing/>
        <w:jc w:val="both"/>
        <w:rPr>
          <w:rFonts w:ascii="Times New Roman" w:eastAsia="Times New Roman" w:hAnsi="Times New Roman" w:cs="Times New Roman"/>
          <w:sz w:val="28"/>
          <w:szCs w:val="28"/>
          <w:lang w:val="uk-UA"/>
        </w:rPr>
      </w:pPr>
      <w:r w:rsidRPr="00CB5F5F">
        <w:rPr>
          <w:rFonts w:ascii="Times New Roman" w:hAnsi="Times New Roman" w:cs="Times New Roman"/>
          <w:sz w:val="28"/>
          <w:szCs w:val="28"/>
          <w:lang w:val="uk-UA"/>
        </w:rPr>
        <w:t xml:space="preserve">2. Декларація про соціальні та правові принципи, що стосуються захисту і благополуччя дітей, особливо при передачі дітей на виховання та їх усиновлення на національному та міжнародному рівнях </w:t>
      </w:r>
      <w:r w:rsidRPr="00CB5F5F">
        <w:rPr>
          <w:rFonts w:ascii="Times New Roman" w:eastAsia="Times New Roman" w:hAnsi="Times New Roman" w:cs="Times New Roman"/>
          <w:sz w:val="28"/>
          <w:szCs w:val="28"/>
          <w:lang w:val="uk-UA"/>
        </w:rPr>
        <w:t>від 03.12.1986.</w:t>
      </w:r>
    </w:p>
    <w:p w14:paraId="3C5F5655" w14:textId="77777777" w:rsidR="00E24A99" w:rsidRPr="00CB5F5F" w:rsidRDefault="00E24A99" w:rsidP="00E24A99">
      <w:pPr>
        <w:spacing w:line="360" w:lineRule="auto"/>
        <w:contextualSpacing/>
        <w:jc w:val="both"/>
        <w:rPr>
          <w:rFonts w:ascii="Times New Roman" w:eastAsia="Times New Roman" w:hAnsi="Times New Roman" w:cs="Times New Roman"/>
          <w:b/>
          <w:bCs/>
          <w:sz w:val="28"/>
          <w:szCs w:val="28"/>
          <w:lang w:val="uk-UA"/>
        </w:rPr>
      </w:pPr>
      <w:r w:rsidRPr="00CB5F5F">
        <w:rPr>
          <w:rFonts w:ascii="Times New Roman" w:eastAsia="Times New Roman" w:hAnsi="Times New Roman" w:cs="Times New Roman"/>
          <w:b/>
          <w:bCs/>
          <w:sz w:val="28"/>
          <w:szCs w:val="28"/>
          <w:lang w:val="uk-UA"/>
        </w:rPr>
        <w:t>Варіант 18.</w:t>
      </w:r>
    </w:p>
    <w:p w14:paraId="307FD3E5"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eastAsia="Times New Roman" w:hAnsi="Times New Roman" w:cs="Times New Roman"/>
          <w:sz w:val="28"/>
          <w:szCs w:val="28"/>
          <w:lang w:val="uk-UA"/>
        </w:rPr>
        <w:t xml:space="preserve">1. </w:t>
      </w:r>
      <w:r w:rsidRPr="00CB5F5F">
        <w:rPr>
          <w:rFonts w:ascii="Times New Roman" w:hAnsi="Times New Roman" w:cs="Times New Roman"/>
          <w:sz w:val="28"/>
          <w:szCs w:val="28"/>
          <w:lang w:val="uk-UA"/>
        </w:rPr>
        <w:t>Європейський кодекс соціального забезпечення: зміст соціальних стандартів.</w:t>
      </w:r>
    </w:p>
    <w:p w14:paraId="32F0C9F0"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sz w:val="28"/>
          <w:szCs w:val="28"/>
          <w:lang w:val="uk-UA"/>
        </w:rPr>
        <w:t>2. Правове забезпечення захисту прав дітей в Україні.</w:t>
      </w:r>
    </w:p>
    <w:p w14:paraId="763CB0F6"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19.</w:t>
      </w:r>
    </w:p>
    <w:p w14:paraId="115DBFDC" w14:textId="77777777" w:rsidR="00E24A99" w:rsidRPr="00CB5F5F" w:rsidRDefault="00E24A99" w:rsidP="00E24A99">
      <w:pPr>
        <w:spacing w:line="360" w:lineRule="auto"/>
        <w:contextualSpacing/>
        <w:jc w:val="both"/>
        <w:rPr>
          <w:rFonts w:ascii="Times New Roman" w:hAnsi="Times New Roman" w:cs="Times New Roman"/>
          <w:color w:val="000000"/>
          <w:sz w:val="28"/>
          <w:szCs w:val="28"/>
          <w:shd w:val="clear" w:color="auto" w:fill="FFFFFF"/>
          <w:lang w:val="uk-UA"/>
        </w:rPr>
      </w:pPr>
      <w:r w:rsidRPr="00CB5F5F">
        <w:rPr>
          <w:rFonts w:ascii="Times New Roman" w:hAnsi="Times New Roman" w:cs="Times New Roman"/>
          <w:color w:val="000000"/>
          <w:sz w:val="28"/>
          <w:szCs w:val="28"/>
          <w:shd w:val="clear" w:color="auto" w:fill="FFFFFF"/>
          <w:lang w:val="uk-UA"/>
        </w:rPr>
        <w:t>1.Декларації ООН про захист жінок і дітей в надзвичайних обставинах і в період збройних конфліктів 1974 р.</w:t>
      </w:r>
    </w:p>
    <w:p w14:paraId="54962360" w14:textId="77777777" w:rsidR="00E24A99" w:rsidRPr="00CB5F5F"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color w:val="000000"/>
          <w:sz w:val="28"/>
          <w:szCs w:val="28"/>
          <w:shd w:val="clear" w:color="auto" w:fill="FFFFFF"/>
          <w:lang w:val="uk-UA"/>
        </w:rPr>
        <w:t xml:space="preserve">2. </w:t>
      </w:r>
      <w:r w:rsidRPr="00CB5F5F">
        <w:rPr>
          <w:rFonts w:ascii="Times New Roman" w:hAnsi="Times New Roman" w:cs="Times New Roman"/>
          <w:sz w:val="28"/>
          <w:szCs w:val="28"/>
          <w:lang w:val="uk-UA"/>
        </w:rPr>
        <w:t>Соціально-правові гарантії соціальної держави щодо забезпечення прав і інтересів людини у  сучасних умовах.</w:t>
      </w:r>
    </w:p>
    <w:p w14:paraId="6164FA58" w14:textId="77777777" w:rsidR="00E24A99" w:rsidRPr="00CB5F5F" w:rsidRDefault="00E24A99" w:rsidP="00E24A99">
      <w:pPr>
        <w:spacing w:line="360" w:lineRule="auto"/>
        <w:contextualSpacing/>
        <w:jc w:val="both"/>
        <w:rPr>
          <w:rFonts w:ascii="Times New Roman" w:hAnsi="Times New Roman" w:cs="Times New Roman"/>
          <w:b/>
          <w:bCs/>
          <w:sz w:val="28"/>
          <w:szCs w:val="28"/>
          <w:lang w:val="uk-UA"/>
        </w:rPr>
      </w:pPr>
      <w:r w:rsidRPr="00CB5F5F">
        <w:rPr>
          <w:rFonts w:ascii="Times New Roman" w:hAnsi="Times New Roman" w:cs="Times New Roman"/>
          <w:b/>
          <w:bCs/>
          <w:sz w:val="28"/>
          <w:szCs w:val="28"/>
          <w:lang w:val="uk-UA"/>
        </w:rPr>
        <w:t>Варіант 20.</w:t>
      </w:r>
    </w:p>
    <w:p w14:paraId="79E4EC5D" w14:textId="77777777" w:rsidR="00E24A99" w:rsidRPr="00CB5F5F" w:rsidRDefault="00E24A99" w:rsidP="00E24A99">
      <w:pPr>
        <w:spacing w:line="360" w:lineRule="auto"/>
        <w:contextualSpacing/>
        <w:jc w:val="both"/>
        <w:rPr>
          <w:rFonts w:ascii="Times New Roman" w:hAnsi="Times New Roman" w:cs="Times New Roman"/>
          <w:sz w:val="28"/>
          <w:szCs w:val="28"/>
          <w:shd w:val="clear" w:color="auto" w:fill="FFFFFF"/>
          <w:lang w:val="uk-UA"/>
        </w:rPr>
      </w:pPr>
      <w:r w:rsidRPr="00CB5F5F">
        <w:rPr>
          <w:rFonts w:ascii="Times New Roman" w:hAnsi="Times New Roman" w:cs="Times New Roman"/>
          <w:sz w:val="28"/>
          <w:szCs w:val="28"/>
          <w:lang w:val="uk-UA"/>
        </w:rPr>
        <w:t>1.</w:t>
      </w:r>
      <w:r w:rsidRPr="00CB5F5F">
        <w:rPr>
          <w:rFonts w:ascii="Times New Roman" w:hAnsi="Times New Roman" w:cs="Times New Roman"/>
          <w:sz w:val="28"/>
          <w:szCs w:val="28"/>
          <w:shd w:val="clear" w:color="auto" w:fill="FFFFFF"/>
          <w:lang w:val="uk-UA"/>
        </w:rPr>
        <w:t xml:space="preserve"> Законодавство про соціальний і правовий захист військовослужбовців та членів їх сімей.</w:t>
      </w:r>
    </w:p>
    <w:p w14:paraId="5E4CA94A" w14:textId="6869BF2E" w:rsidR="00E24A99" w:rsidRDefault="00E24A99" w:rsidP="00E24A99">
      <w:pPr>
        <w:spacing w:line="360" w:lineRule="auto"/>
        <w:contextualSpacing/>
        <w:jc w:val="both"/>
        <w:rPr>
          <w:rFonts w:ascii="Times New Roman" w:hAnsi="Times New Roman" w:cs="Times New Roman"/>
          <w:sz w:val="28"/>
          <w:szCs w:val="28"/>
          <w:lang w:val="uk-UA"/>
        </w:rPr>
      </w:pPr>
      <w:r w:rsidRPr="00CB5F5F">
        <w:rPr>
          <w:rFonts w:ascii="Times New Roman" w:hAnsi="Times New Roman" w:cs="Times New Roman"/>
          <w:color w:val="000000"/>
          <w:sz w:val="28"/>
          <w:szCs w:val="28"/>
          <w:shd w:val="clear" w:color="auto" w:fill="FFFFFF"/>
          <w:lang w:val="uk-UA"/>
        </w:rPr>
        <w:t xml:space="preserve">2. </w:t>
      </w:r>
      <w:r w:rsidRPr="00CB5F5F">
        <w:rPr>
          <w:rFonts w:ascii="Times New Roman" w:hAnsi="Times New Roman" w:cs="Times New Roman"/>
          <w:sz w:val="28"/>
          <w:szCs w:val="28"/>
          <w:lang w:val="uk-UA"/>
        </w:rPr>
        <w:t>Конвенція ООН про права дитини.</w:t>
      </w:r>
    </w:p>
    <w:p w14:paraId="3BD84464" w14:textId="72C493C1" w:rsidR="00312037" w:rsidRDefault="00312037" w:rsidP="00E24A99">
      <w:pPr>
        <w:spacing w:line="360" w:lineRule="auto"/>
        <w:contextualSpacing/>
        <w:jc w:val="both"/>
        <w:rPr>
          <w:rFonts w:ascii="Times New Roman" w:hAnsi="Times New Roman" w:cs="Times New Roman"/>
          <w:sz w:val="28"/>
          <w:szCs w:val="28"/>
          <w:lang w:val="uk-UA"/>
        </w:rPr>
      </w:pPr>
    </w:p>
    <w:p w14:paraId="7A6554BC" w14:textId="1C70B9CB" w:rsidR="00312037" w:rsidRDefault="00312037" w:rsidP="00E24A99">
      <w:pPr>
        <w:spacing w:line="360" w:lineRule="auto"/>
        <w:contextualSpacing/>
        <w:jc w:val="both"/>
        <w:rPr>
          <w:rFonts w:ascii="Times New Roman" w:hAnsi="Times New Roman" w:cs="Times New Roman"/>
          <w:sz w:val="28"/>
          <w:szCs w:val="28"/>
          <w:lang w:val="uk-UA"/>
        </w:rPr>
      </w:pPr>
    </w:p>
    <w:p w14:paraId="2B946036" w14:textId="763BCBAF" w:rsidR="00312037" w:rsidRDefault="00312037" w:rsidP="00E24A99">
      <w:pPr>
        <w:spacing w:line="360" w:lineRule="auto"/>
        <w:contextualSpacing/>
        <w:jc w:val="both"/>
        <w:rPr>
          <w:rFonts w:ascii="Times New Roman" w:hAnsi="Times New Roman" w:cs="Times New Roman"/>
          <w:sz w:val="28"/>
          <w:szCs w:val="28"/>
          <w:lang w:val="uk-UA"/>
        </w:rPr>
      </w:pPr>
    </w:p>
    <w:p w14:paraId="6F01F122" w14:textId="388C893B" w:rsidR="00312037" w:rsidRDefault="00312037" w:rsidP="00E24A99">
      <w:pPr>
        <w:spacing w:line="360" w:lineRule="auto"/>
        <w:contextualSpacing/>
        <w:jc w:val="both"/>
        <w:rPr>
          <w:rFonts w:ascii="Times New Roman" w:hAnsi="Times New Roman" w:cs="Times New Roman"/>
          <w:sz w:val="28"/>
          <w:szCs w:val="28"/>
          <w:lang w:val="uk-UA"/>
        </w:rPr>
      </w:pPr>
    </w:p>
    <w:p w14:paraId="02797B39" w14:textId="0978E492" w:rsidR="00312037" w:rsidRDefault="00312037" w:rsidP="00E24A99">
      <w:pPr>
        <w:spacing w:line="360" w:lineRule="auto"/>
        <w:contextualSpacing/>
        <w:jc w:val="both"/>
        <w:rPr>
          <w:rFonts w:ascii="Times New Roman" w:hAnsi="Times New Roman" w:cs="Times New Roman"/>
          <w:sz w:val="28"/>
          <w:szCs w:val="28"/>
          <w:lang w:val="uk-UA"/>
        </w:rPr>
      </w:pPr>
    </w:p>
    <w:p w14:paraId="7DE5649E" w14:textId="6451FF57" w:rsidR="00312037" w:rsidRDefault="00312037" w:rsidP="00E24A99">
      <w:pPr>
        <w:spacing w:line="360" w:lineRule="auto"/>
        <w:contextualSpacing/>
        <w:jc w:val="both"/>
        <w:rPr>
          <w:rFonts w:ascii="Times New Roman" w:hAnsi="Times New Roman" w:cs="Times New Roman"/>
          <w:sz w:val="28"/>
          <w:szCs w:val="28"/>
          <w:lang w:val="uk-UA"/>
        </w:rPr>
      </w:pPr>
    </w:p>
    <w:p w14:paraId="608EED8F" w14:textId="77777777" w:rsidR="00312037" w:rsidRPr="003F06E1" w:rsidRDefault="00312037" w:rsidP="00312037">
      <w:pPr>
        <w:contextualSpacing/>
        <w:jc w:val="right"/>
        <w:rPr>
          <w:lang w:val="uk-UA"/>
        </w:rPr>
      </w:pPr>
      <w:r w:rsidRPr="00216C08">
        <w:rPr>
          <w:rFonts w:ascii="Times New Roman" w:eastAsia="Times New Roman" w:hAnsi="Times New Roman" w:cs="Times New Roman"/>
          <w:b/>
          <w:sz w:val="28"/>
          <w:szCs w:val="28"/>
          <w:lang w:val="uk-UA"/>
        </w:rPr>
        <w:lastRenderedPageBreak/>
        <w:t>ДОДАТОК А</w:t>
      </w:r>
    </w:p>
    <w:p w14:paraId="663C6FC6" w14:textId="77777777" w:rsidR="00312037" w:rsidRPr="00216C08" w:rsidRDefault="00312037" w:rsidP="00312037">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Зразок титульного аркуша</w:t>
      </w:r>
    </w:p>
    <w:p w14:paraId="3798DD31" w14:textId="77777777" w:rsidR="00312037" w:rsidRPr="00216C08" w:rsidRDefault="00312037" w:rsidP="00312037">
      <w:pPr>
        <w:spacing w:line="360" w:lineRule="auto"/>
        <w:contextualSpacing/>
        <w:jc w:val="right"/>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7E6A679B"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МІНІСТЕРСТВО ОСВІТИ І НАУКИ УКРАЇНИ</w:t>
      </w:r>
    </w:p>
    <w:p w14:paraId="53159819"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НАЦІОНАЛЬНИЙ ТЕХНІЧНИЙ УНІВЕРСИТЕТ</w:t>
      </w:r>
    </w:p>
    <w:p w14:paraId="7E78DB68"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«ХАРКІВСЬКИЙ ПОЛІТЕХНІЧНИЙ ІНСТИТУТ»</w:t>
      </w:r>
    </w:p>
    <w:p w14:paraId="7D862D4C"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1F84BB04"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Кафедра права</w:t>
      </w:r>
    </w:p>
    <w:p w14:paraId="42074C6A"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D0B4EAF"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5D650B0"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9E243DC"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6852132E" w14:textId="77777777" w:rsidR="00312037" w:rsidRPr="00216C08" w:rsidRDefault="00312037" w:rsidP="00312037">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Контрольна робота</w:t>
      </w:r>
    </w:p>
    <w:p w14:paraId="2FB6B7C2"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з дисципліни «------------------»</w:t>
      </w:r>
    </w:p>
    <w:p w14:paraId="0FB46479"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Варіант__</w:t>
      </w:r>
    </w:p>
    <w:p w14:paraId="167F2504"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6BBC0A1"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0BD9A07B"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36EE46CE"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6E1F288C"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3C636949" w14:textId="77777777" w:rsidR="00312037" w:rsidRPr="00216C08" w:rsidRDefault="00312037" w:rsidP="00312037">
      <w:pPr>
        <w:spacing w:line="360" w:lineRule="auto"/>
        <w:contextualSpacing/>
        <w:jc w:val="right"/>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Виконав (-ла) студент (-ка)</w:t>
      </w:r>
    </w:p>
    <w:p w14:paraId="4CCAFB0C" w14:textId="77777777" w:rsidR="00312037" w:rsidRPr="00216C08" w:rsidRDefault="00312037" w:rsidP="00312037">
      <w:pPr>
        <w:spacing w:line="360" w:lineRule="auto"/>
        <w:ind w:left="5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__курсу, групи -____за</w:t>
      </w:r>
    </w:p>
    <w:p w14:paraId="220DD9EC" w14:textId="77777777" w:rsidR="00312037" w:rsidRPr="00216C08" w:rsidRDefault="00312037" w:rsidP="00312037">
      <w:pPr>
        <w:spacing w:line="360" w:lineRule="auto"/>
        <w:ind w:left="5660"/>
        <w:contextualSpacing/>
        <w:jc w:val="both"/>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Прізвище, ім’я, по батькові</w:t>
      </w:r>
    </w:p>
    <w:p w14:paraId="086DEF0E" w14:textId="77777777" w:rsidR="00312037" w:rsidRPr="00216C08" w:rsidRDefault="00312037" w:rsidP="00312037">
      <w:pPr>
        <w:spacing w:line="360" w:lineRule="auto"/>
        <w:ind w:left="5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Перевірив: доцент, ПІП</w:t>
      </w:r>
    </w:p>
    <w:p w14:paraId="7C78A806"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3BD2FA5F" w14:textId="77777777" w:rsidR="00312037" w:rsidRPr="00216C08" w:rsidRDefault="00312037" w:rsidP="00312037">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7DBE2A8"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p>
    <w:p w14:paraId="39932032"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p>
    <w:p w14:paraId="5C46FDD9" w14:textId="77777777" w:rsidR="00312037" w:rsidRDefault="00312037" w:rsidP="00312037">
      <w:pPr>
        <w:spacing w:line="360" w:lineRule="auto"/>
        <w:contextualSpacing/>
        <w:jc w:val="center"/>
        <w:rPr>
          <w:rFonts w:ascii="Times New Roman" w:eastAsia="Times New Roman" w:hAnsi="Times New Roman" w:cs="Times New Roman"/>
          <w:sz w:val="28"/>
          <w:szCs w:val="28"/>
          <w:lang w:val="uk-UA"/>
        </w:rPr>
      </w:pPr>
    </w:p>
    <w:p w14:paraId="2A8545F3" w14:textId="77777777" w:rsidR="00312037" w:rsidRDefault="00312037" w:rsidP="00312037">
      <w:pPr>
        <w:spacing w:line="360" w:lineRule="auto"/>
        <w:contextualSpacing/>
        <w:jc w:val="center"/>
        <w:rPr>
          <w:rFonts w:ascii="Times New Roman" w:eastAsia="Times New Roman" w:hAnsi="Times New Roman" w:cs="Times New Roman"/>
          <w:sz w:val="28"/>
          <w:szCs w:val="28"/>
          <w:lang w:val="uk-UA"/>
        </w:rPr>
      </w:pPr>
    </w:p>
    <w:p w14:paraId="55D94621" w14:textId="77777777" w:rsidR="00312037" w:rsidRDefault="00312037" w:rsidP="00312037">
      <w:pPr>
        <w:spacing w:line="360" w:lineRule="auto"/>
        <w:contextualSpacing/>
        <w:jc w:val="center"/>
        <w:rPr>
          <w:sz w:val="36"/>
          <w:szCs w:val="36"/>
          <w:lang w:val="uk-UA"/>
        </w:rPr>
      </w:pPr>
      <w:r w:rsidRPr="00216C08">
        <w:rPr>
          <w:rFonts w:ascii="Times New Roman" w:eastAsia="Times New Roman" w:hAnsi="Times New Roman" w:cs="Times New Roman"/>
          <w:sz w:val="28"/>
          <w:szCs w:val="28"/>
          <w:lang w:val="uk-UA"/>
        </w:rPr>
        <w:t>Харків 2023</w:t>
      </w:r>
      <w:r w:rsidRPr="00216C08">
        <w:rPr>
          <w:rFonts w:ascii="Times New Roman" w:eastAsia="Times New Roman" w:hAnsi="Times New Roman" w:cs="Times New Roman"/>
          <w:sz w:val="28"/>
          <w:szCs w:val="28"/>
          <w:lang w:val="uk-UA"/>
        </w:rPr>
        <w:br/>
      </w:r>
      <w:r w:rsidRPr="00216C08">
        <w:rPr>
          <w:sz w:val="36"/>
          <w:szCs w:val="36"/>
          <w:lang w:val="uk-UA"/>
        </w:rPr>
        <w:t xml:space="preserve"> </w:t>
      </w:r>
    </w:p>
    <w:p w14:paraId="293AB372" w14:textId="77777777" w:rsidR="00312AE3" w:rsidRDefault="00312AE3" w:rsidP="00312037">
      <w:pPr>
        <w:spacing w:line="360" w:lineRule="auto"/>
        <w:contextualSpacing/>
        <w:jc w:val="right"/>
        <w:rPr>
          <w:rFonts w:ascii="Times New Roman" w:eastAsia="Times New Roman" w:hAnsi="Times New Roman" w:cs="Times New Roman"/>
          <w:b/>
          <w:sz w:val="28"/>
          <w:szCs w:val="28"/>
          <w:lang w:val="uk-UA"/>
        </w:rPr>
      </w:pPr>
    </w:p>
    <w:p w14:paraId="0B644B70" w14:textId="74E5A6BE" w:rsidR="00312037" w:rsidRPr="002F181C" w:rsidRDefault="00312037" w:rsidP="00312037">
      <w:pPr>
        <w:spacing w:line="360" w:lineRule="auto"/>
        <w:contextualSpacing/>
        <w:jc w:val="right"/>
        <w:rPr>
          <w:sz w:val="36"/>
          <w:szCs w:val="36"/>
          <w:lang w:val="uk-UA"/>
        </w:rPr>
      </w:pPr>
      <w:r w:rsidRPr="00216C08">
        <w:rPr>
          <w:rFonts w:ascii="Times New Roman" w:eastAsia="Times New Roman" w:hAnsi="Times New Roman" w:cs="Times New Roman"/>
          <w:b/>
          <w:sz w:val="28"/>
          <w:szCs w:val="28"/>
          <w:lang w:val="uk-UA"/>
        </w:rPr>
        <w:lastRenderedPageBreak/>
        <w:t>ДОДАТОК Б</w:t>
      </w:r>
    </w:p>
    <w:p w14:paraId="21AECD4C" w14:textId="77777777" w:rsidR="00312037" w:rsidRPr="00216C08" w:rsidRDefault="00312037" w:rsidP="00312037">
      <w:pPr>
        <w:spacing w:line="360" w:lineRule="auto"/>
        <w:ind w:firstLine="700"/>
        <w:contextualSpacing/>
        <w:jc w:val="right"/>
        <w:rPr>
          <w:lang w:val="uk-UA"/>
        </w:rPr>
      </w:pPr>
      <w:r w:rsidRPr="00216C08">
        <w:rPr>
          <w:lang w:val="uk-UA"/>
        </w:rPr>
        <w:t xml:space="preserve"> </w:t>
      </w:r>
    </w:p>
    <w:p w14:paraId="4A06ACA2" w14:textId="77777777" w:rsidR="00312037" w:rsidRPr="00216C08" w:rsidRDefault="00312037" w:rsidP="00312037">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ЗМІСТ</w:t>
      </w:r>
    </w:p>
    <w:p w14:paraId="7D199C63" w14:textId="77777777" w:rsidR="00312037" w:rsidRPr="00216C08" w:rsidRDefault="00312037" w:rsidP="00312037">
      <w:pPr>
        <w:spacing w:line="360" w:lineRule="auto"/>
        <w:ind w:firstLine="700"/>
        <w:contextualSpacing/>
        <w:jc w:val="center"/>
        <w:rPr>
          <w:lang w:val="uk-UA"/>
        </w:rPr>
      </w:pPr>
      <w:r w:rsidRPr="00216C08">
        <w:rPr>
          <w:lang w:val="uk-UA"/>
        </w:rPr>
        <w:t xml:space="preserve"> </w:t>
      </w:r>
    </w:p>
    <w:p w14:paraId="5A91847D" w14:textId="77777777" w:rsidR="00312037" w:rsidRPr="00216C08" w:rsidRDefault="00312037" w:rsidP="00312037">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ВСТУП ...............................................................................................</w:t>
      </w:r>
      <w:r>
        <w:rPr>
          <w:rFonts w:ascii="Times New Roman" w:eastAsia="Times New Roman" w:hAnsi="Times New Roman" w:cs="Times New Roman"/>
          <w:sz w:val="28"/>
          <w:szCs w:val="28"/>
          <w:lang w:val="uk-UA"/>
        </w:rPr>
        <w:t>.....</w:t>
      </w:r>
      <w:r w:rsidRPr="00216C08">
        <w:rPr>
          <w:rFonts w:ascii="Times New Roman" w:eastAsia="Times New Roman" w:hAnsi="Times New Roman" w:cs="Times New Roman"/>
          <w:sz w:val="28"/>
          <w:szCs w:val="28"/>
          <w:lang w:val="uk-UA"/>
        </w:rPr>
        <w:t>2</w:t>
      </w:r>
    </w:p>
    <w:p w14:paraId="1B949970" w14:textId="77777777" w:rsidR="00312037" w:rsidRPr="00216C08" w:rsidRDefault="00312037" w:rsidP="00312037">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ПЕРШЕ ПИТАННЯ ………………..………………………….………4</w:t>
      </w:r>
    </w:p>
    <w:p w14:paraId="2ECF11FD" w14:textId="77777777" w:rsidR="00312037" w:rsidRPr="00216C08" w:rsidRDefault="00312037" w:rsidP="00312037">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ДРУГЕ ПИТАННЯ………………………………………..…………...14</w:t>
      </w:r>
    </w:p>
    <w:p w14:paraId="58F1E882" w14:textId="77777777" w:rsidR="00312037" w:rsidRPr="00216C08" w:rsidRDefault="00312037" w:rsidP="00312037">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ВИСНОВКИ…………………………………………….…………..….21</w:t>
      </w:r>
    </w:p>
    <w:p w14:paraId="537195A6" w14:textId="77777777" w:rsidR="00312037" w:rsidRPr="00216C08" w:rsidRDefault="00312037" w:rsidP="00312037">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СПИСОК ВИКОРИСТАНИХ ДЖЕРЕЛ...............................................22</w:t>
      </w:r>
    </w:p>
    <w:p w14:paraId="4786D3A7" w14:textId="77777777" w:rsidR="00312037" w:rsidRPr="00216C08" w:rsidRDefault="00312037" w:rsidP="00312037">
      <w:pPr>
        <w:contextualSpacing/>
        <w:rPr>
          <w:sz w:val="28"/>
          <w:szCs w:val="28"/>
          <w:lang w:val="uk-UA"/>
        </w:rPr>
      </w:pPr>
      <w:r w:rsidRPr="00216C08">
        <w:rPr>
          <w:sz w:val="28"/>
          <w:szCs w:val="28"/>
          <w:lang w:val="uk-UA"/>
        </w:rPr>
        <w:br/>
        <w:t xml:space="preserve"> </w:t>
      </w:r>
    </w:p>
    <w:p w14:paraId="1A72790C" w14:textId="77777777" w:rsidR="00312037" w:rsidRPr="00216C08" w:rsidRDefault="00312037" w:rsidP="00312037">
      <w:pPr>
        <w:spacing w:line="360" w:lineRule="auto"/>
        <w:contextualSpacing/>
        <w:jc w:val="right"/>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ДОДАТОК В.</w:t>
      </w:r>
    </w:p>
    <w:p w14:paraId="349A90DC" w14:textId="77777777" w:rsidR="00312037" w:rsidRPr="00216C08" w:rsidRDefault="00312037" w:rsidP="00312037">
      <w:pPr>
        <w:spacing w:line="360" w:lineRule="auto"/>
        <w:contextualSpacing/>
        <w:jc w:val="center"/>
        <w:rPr>
          <w:lang w:val="uk-UA"/>
        </w:rPr>
      </w:pPr>
      <w:r w:rsidRPr="00216C08">
        <w:rPr>
          <w:lang w:val="uk-UA"/>
        </w:rPr>
        <w:t xml:space="preserve"> </w:t>
      </w:r>
    </w:p>
    <w:p w14:paraId="28B4170C" w14:textId="77777777" w:rsidR="00312037" w:rsidRPr="00216C08" w:rsidRDefault="00312037" w:rsidP="00312037">
      <w:pPr>
        <w:spacing w:before="100" w:after="10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p>
    <w:p w14:paraId="1FE4FA02" w14:textId="77777777" w:rsidR="00312037" w:rsidRPr="00EA158E" w:rsidRDefault="00312037" w:rsidP="00312037">
      <w:pPr>
        <w:spacing w:line="360" w:lineRule="auto"/>
        <w:contextualSpacing/>
        <w:jc w:val="center"/>
        <w:rPr>
          <w:rFonts w:ascii="Times New Roman" w:hAnsi="Times New Roman" w:cs="Times New Roman"/>
          <w:b/>
          <w:sz w:val="28"/>
          <w:szCs w:val="28"/>
          <w:lang w:val="uk-UA"/>
        </w:rPr>
      </w:pPr>
      <w:r w:rsidRPr="00EA158E">
        <w:rPr>
          <w:rFonts w:ascii="Times New Roman" w:hAnsi="Times New Roman" w:cs="Times New Roman"/>
          <w:b/>
          <w:sz w:val="28"/>
          <w:szCs w:val="28"/>
          <w:lang w:val="uk-UA"/>
        </w:rPr>
        <w:t>Приклади бібліографічного опису джерел інформації</w:t>
      </w:r>
    </w:p>
    <w:p w14:paraId="2E57DF9E" w14:textId="77777777" w:rsidR="00312037" w:rsidRPr="00EA158E" w:rsidRDefault="00312037" w:rsidP="00312037">
      <w:pPr>
        <w:spacing w:before="100" w:after="100" w:line="360" w:lineRule="auto"/>
        <w:contextualSpacing/>
        <w:jc w:val="both"/>
        <w:rPr>
          <w:rFonts w:ascii="Times New Roman" w:hAnsi="Times New Roman" w:cs="Times New Roman"/>
          <w:sz w:val="28"/>
          <w:szCs w:val="28"/>
          <w:lang w:val="uk-UA"/>
        </w:rPr>
      </w:pPr>
      <w:r w:rsidRPr="00EA158E">
        <w:rPr>
          <w:rFonts w:ascii="Times New Roman" w:hAnsi="Times New Roman" w:cs="Times New Roman"/>
          <w:sz w:val="28"/>
          <w:szCs w:val="28"/>
          <w:lang w:val="uk-UA"/>
        </w:rPr>
        <w:t>В.1. Опис джерел інформації складається з елементів, що становлять відомості про нього.</w:t>
      </w:r>
    </w:p>
    <w:p w14:paraId="7C2A6F69" w14:textId="77777777" w:rsidR="00312037" w:rsidRPr="00EA158E" w:rsidRDefault="00312037" w:rsidP="00312037">
      <w:pPr>
        <w:spacing w:before="100" w:after="100" w:line="360" w:lineRule="auto"/>
        <w:contextualSpacing/>
        <w:jc w:val="both"/>
        <w:rPr>
          <w:rFonts w:ascii="Times New Roman" w:hAnsi="Times New Roman" w:cs="Times New Roman"/>
          <w:sz w:val="28"/>
          <w:szCs w:val="28"/>
          <w:lang w:val="uk-UA"/>
        </w:rPr>
      </w:pPr>
      <w:r w:rsidRPr="00EA158E">
        <w:rPr>
          <w:rFonts w:ascii="Times New Roman" w:hAnsi="Times New Roman" w:cs="Times New Roman"/>
          <w:sz w:val="28"/>
          <w:szCs w:val="28"/>
          <w:lang w:val="uk-UA"/>
        </w:rPr>
        <w:t>В.1.1. Відомості про книги повинні включати: прізвище (у називному відмінку) і ініціали автора; заголовок книги; призначення книги; найменування установи, що опублікувала книгу; місце видання; видавництво; рік видання; загальний обсяг у сторінках.</w:t>
      </w:r>
    </w:p>
    <w:p w14:paraId="03010622" w14:textId="77777777" w:rsidR="00312037" w:rsidRPr="00EA158E" w:rsidRDefault="00312037" w:rsidP="00312037">
      <w:pPr>
        <w:spacing w:before="100" w:after="100" w:line="360" w:lineRule="auto"/>
        <w:contextualSpacing/>
        <w:jc w:val="both"/>
        <w:rPr>
          <w:rFonts w:ascii="Times New Roman" w:hAnsi="Times New Roman" w:cs="Times New Roman"/>
          <w:sz w:val="28"/>
          <w:szCs w:val="28"/>
          <w:lang w:val="uk-UA"/>
        </w:rPr>
      </w:pPr>
      <w:r w:rsidRPr="00EA158E">
        <w:rPr>
          <w:rFonts w:ascii="Times New Roman" w:hAnsi="Times New Roman" w:cs="Times New Roman"/>
          <w:sz w:val="28"/>
          <w:szCs w:val="28"/>
          <w:lang w:val="uk-UA"/>
        </w:rPr>
        <w:t>В.1.2. Відомості про частину добутку (наприклад, стаття в збірнику) повинні включати прізвище, ініціали автора та заголовок складової частини. Далі йдуть відомості про добуток: ініціали та прізвище автора; заголовок добутку, у якому поміщена складова частина; місце видання; видавництво; рік видання; сторінки, на яких поміщена складова частина.</w:t>
      </w:r>
    </w:p>
    <w:p w14:paraId="59550AE9" w14:textId="77777777" w:rsidR="00312037" w:rsidRPr="00EA158E" w:rsidRDefault="00312037" w:rsidP="00312037">
      <w:pPr>
        <w:spacing w:before="100" w:after="100" w:line="360" w:lineRule="auto"/>
        <w:contextualSpacing/>
        <w:jc w:val="both"/>
        <w:rPr>
          <w:rFonts w:ascii="Times New Roman" w:hAnsi="Times New Roman" w:cs="Times New Roman"/>
          <w:lang w:val="uk-UA"/>
        </w:rPr>
      </w:pPr>
      <w:r w:rsidRPr="00EA158E">
        <w:rPr>
          <w:rFonts w:ascii="Times New Roman" w:hAnsi="Times New Roman" w:cs="Times New Roman"/>
          <w:lang w:val="uk-UA"/>
        </w:rPr>
        <w:t xml:space="preserve"> </w:t>
      </w:r>
    </w:p>
    <w:p w14:paraId="2E906E34" w14:textId="77777777" w:rsidR="00312037" w:rsidRPr="00216C08" w:rsidRDefault="00312037" w:rsidP="00312037">
      <w:pPr>
        <w:spacing w:before="100" w:after="100" w:line="360" w:lineRule="auto"/>
        <w:contextualSpacing/>
        <w:jc w:val="both"/>
        <w:rPr>
          <w:lang w:val="uk-UA"/>
        </w:rPr>
      </w:pPr>
      <w:r w:rsidRPr="00216C08">
        <w:rPr>
          <w:lang w:val="uk-UA"/>
        </w:rPr>
        <w:t xml:space="preserve"> </w:t>
      </w:r>
    </w:p>
    <w:p w14:paraId="75E09E66" w14:textId="77777777" w:rsidR="00312037" w:rsidRPr="00216C08" w:rsidRDefault="00312037" w:rsidP="00312037">
      <w:pPr>
        <w:spacing w:before="100" w:after="100" w:line="360" w:lineRule="auto"/>
        <w:contextualSpacing/>
        <w:jc w:val="both"/>
        <w:rPr>
          <w:lang w:val="uk-UA"/>
        </w:rPr>
      </w:pPr>
      <w:r w:rsidRPr="00216C08">
        <w:rPr>
          <w:lang w:val="uk-UA"/>
        </w:rPr>
        <w:t xml:space="preserve"> </w:t>
      </w:r>
    </w:p>
    <w:p w14:paraId="7886A5AE" w14:textId="77777777" w:rsidR="00312037" w:rsidRDefault="00312037" w:rsidP="00E24A99">
      <w:pPr>
        <w:spacing w:line="360" w:lineRule="auto"/>
        <w:contextualSpacing/>
        <w:jc w:val="both"/>
        <w:rPr>
          <w:rFonts w:ascii="Times New Roman" w:hAnsi="Times New Roman" w:cs="Times New Roman"/>
          <w:sz w:val="28"/>
          <w:szCs w:val="28"/>
          <w:lang w:val="uk-UA"/>
        </w:rPr>
      </w:pPr>
    </w:p>
    <w:p w14:paraId="3E075F50" w14:textId="77777777" w:rsidR="00E24A99" w:rsidRDefault="00E24A99" w:rsidP="00E24A99">
      <w:pPr>
        <w:spacing w:line="360" w:lineRule="auto"/>
        <w:contextualSpacing/>
        <w:jc w:val="both"/>
        <w:rPr>
          <w:rFonts w:ascii="Times New Roman" w:hAnsi="Times New Roman" w:cs="Times New Roman"/>
          <w:sz w:val="28"/>
          <w:szCs w:val="28"/>
          <w:lang w:val="uk-UA"/>
        </w:rPr>
      </w:pPr>
    </w:p>
    <w:p w14:paraId="3BE05B53" w14:textId="77777777" w:rsidR="00E24A99" w:rsidRDefault="00E24A99" w:rsidP="00E24A99">
      <w:pPr>
        <w:spacing w:line="360" w:lineRule="auto"/>
        <w:contextualSpacing/>
        <w:jc w:val="both"/>
        <w:rPr>
          <w:rFonts w:ascii="Times New Roman" w:hAnsi="Times New Roman" w:cs="Times New Roman"/>
          <w:sz w:val="28"/>
          <w:szCs w:val="28"/>
          <w:lang w:val="uk-UA"/>
        </w:rPr>
      </w:pPr>
    </w:p>
    <w:p w14:paraId="045A2419" w14:textId="77777777" w:rsidR="00312AE3" w:rsidRPr="00216C08" w:rsidRDefault="00312AE3" w:rsidP="00312AE3">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lastRenderedPageBreak/>
        <w:t>Питання до заліку</w:t>
      </w:r>
    </w:p>
    <w:p w14:paraId="112781D7" w14:textId="33ACD5C5" w:rsidR="00312AE3" w:rsidRDefault="00312AE3" w:rsidP="00312AE3">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 навчальної дисципліни</w:t>
      </w:r>
    </w:p>
    <w:p w14:paraId="0891B70B" w14:textId="19D3D68B" w:rsidR="00312AE3" w:rsidRDefault="00312AE3" w:rsidP="00312AE3">
      <w:pPr>
        <w:spacing w:line="36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«Правові основи управління соціальною сферою в Україні»</w:t>
      </w:r>
    </w:p>
    <w:p w14:paraId="6EDA49CA" w14:textId="474DCC88" w:rsidR="00073BEB" w:rsidRDefault="00073BEB" w:rsidP="00073BEB">
      <w:pPr>
        <w:spacing w:line="360" w:lineRule="auto"/>
        <w:contextualSpacing/>
        <w:jc w:val="both"/>
        <w:rPr>
          <w:rFonts w:ascii="Times New Roman" w:eastAsia="Times New Roman" w:hAnsi="Times New Roman" w:cs="Times New Roman"/>
          <w:b/>
          <w:sz w:val="28"/>
          <w:szCs w:val="28"/>
          <w:lang w:val="uk-UA"/>
        </w:rPr>
      </w:pPr>
    </w:p>
    <w:p w14:paraId="078CFBAE"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1. Україна – соціальна держава. Правові основи  формування соціальної держави в Україні. </w:t>
      </w:r>
    </w:p>
    <w:p w14:paraId="469FEFB1"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2. Міжнародні та європейські стандарти соціально-правового захисту громадян.</w:t>
      </w:r>
    </w:p>
    <w:p w14:paraId="00BB3CF6"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 3. Соціально-правові гарантії соціальної держави щодо забезпечення прав і інтересів людини у  сучасних умовах. </w:t>
      </w:r>
    </w:p>
    <w:p w14:paraId="2A1E4CCF"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4.  Міжнародні акти: універсальне значення для всіх держав у справі захисту прав людини.</w:t>
      </w:r>
    </w:p>
    <w:p w14:paraId="677577D1"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5. Загальна декларація прав людини як основний фундамент для визначення, реалізації і захисту прав та законних інтересі людини.</w:t>
      </w:r>
    </w:p>
    <w:p w14:paraId="2082715F"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6. Міжнародні пакти – основні нормативні документи, в яких сформульовані соціальні стандарти щодо забезпечення і захисту прав людини та основних свобод.</w:t>
      </w:r>
    </w:p>
    <w:p w14:paraId="4743FC9D"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7. Роль Міжнародної організації праці (МОП) у створенні соціальних норм.</w:t>
      </w:r>
    </w:p>
    <w:p w14:paraId="163EE83B"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8. Європейська соціальна хартія та її значення для забезпечення соціальних прав.</w:t>
      </w:r>
    </w:p>
    <w:p w14:paraId="065FE712"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9. Європейські механізми контролю захисту соціальних та економічних прав людини.</w:t>
      </w:r>
    </w:p>
    <w:p w14:paraId="28304388"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10.  Європейський кодекс соціального забезпечення: зміст соціальних стандартів.</w:t>
      </w:r>
    </w:p>
    <w:p w14:paraId="5E9B6F67"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11. Соціальні права в Україні та їх державний захист.</w:t>
      </w:r>
    </w:p>
    <w:p w14:paraId="0C0DA8B3"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12. </w:t>
      </w:r>
      <w:bookmarkStart w:id="4" w:name="_Hlk111978818"/>
      <w:r w:rsidRPr="00A13046">
        <w:rPr>
          <w:rFonts w:ascii="Times New Roman" w:hAnsi="Times New Roman" w:cs="Times New Roman"/>
          <w:sz w:val="28"/>
          <w:szCs w:val="28"/>
          <w:lang w:val="uk-UA"/>
        </w:rPr>
        <w:t>Європейський кодекс соціального забезпечення: зміст соціальних стандартів.</w:t>
      </w:r>
    </w:p>
    <w:p w14:paraId="030D8C2F"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13. Реалізація європейських і міжнародних стандартів соціальних прав людини в  Україні. </w:t>
      </w:r>
    </w:p>
    <w:p w14:paraId="39C7A08C"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14.   Соціальна політика держави: мета та основні завдання.</w:t>
      </w:r>
    </w:p>
    <w:p w14:paraId="3A66DA8D"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lastRenderedPageBreak/>
        <w:t>15. Стан законодавчої бази в Україні щодо забезпечення соціальних прав громадян.</w:t>
      </w:r>
    </w:p>
    <w:p w14:paraId="16DB2CD7"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16. Правовий статус органів виконавчої влади, здійснюючих соціальну політику.</w:t>
      </w:r>
    </w:p>
    <w:p w14:paraId="7153F0DF"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17. Правове регулювання діяльності суб’єктів формування та реалізації соціальної політики в контексті євроінтеграційних намірів України.</w:t>
      </w:r>
    </w:p>
    <w:p w14:paraId="3C4C80C4"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18. Нормативно-правове регулювання соціально-трудових відносин в Україні.</w:t>
      </w:r>
    </w:p>
    <w:p w14:paraId="5DF4AC74"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19. Конституційно-правові гарантії соціально-трудових прав громадян.</w:t>
      </w:r>
    </w:p>
    <w:p w14:paraId="0E88C266"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20. Кодекс законів про працю в Україні та його значення в регулюванні трудових прав громадян.</w:t>
      </w:r>
    </w:p>
    <w:p w14:paraId="2F9677E1"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21. Міжнародний досвід регулювання трудових відносин.</w:t>
      </w:r>
    </w:p>
    <w:p w14:paraId="3A81CEC0" w14:textId="77777777" w:rsidR="00073BEB" w:rsidRPr="00A13046" w:rsidRDefault="00073BEB" w:rsidP="00073BEB">
      <w:pPr>
        <w:spacing w:line="360" w:lineRule="auto"/>
        <w:contextualSpacing/>
        <w:jc w:val="both"/>
        <w:rPr>
          <w:rFonts w:ascii="Times New Roman" w:hAnsi="Times New Roman" w:cs="Times New Roman"/>
          <w:color w:val="000000"/>
          <w:sz w:val="28"/>
          <w:szCs w:val="28"/>
          <w:shd w:val="clear" w:color="auto" w:fill="FFFFFF"/>
          <w:lang w:val="uk-UA"/>
        </w:rPr>
      </w:pPr>
      <w:r w:rsidRPr="00A13046">
        <w:rPr>
          <w:rFonts w:ascii="Times New Roman" w:hAnsi="Times New Roman" w:cs="Times New Roman"/>
          <w:sz w:val="28"/>
          <w:szCs w:val="28"/>
          <w:lang w:val="uk-UA"/>
        </w:rPr>
        <w:t xml:space="preserve">22. </w:t>
      </w:r>
      <w:r w:rsidRPr="00A13046">
        <w:rPr>
          <w:rFonts w:ascii="Times New Roman" w:hAnsi="Times New Roman" w:cs="Times New Roman"/>
          <w:color w:val="000000"/>
          <w:sz w:val="28"/>
          <w:szCs w:val="28"/>
          <w:shd w:val="clear" w:color="auto" w:fill="FFFFFF"/>
          <w:lang w:val="uk-UA"/>
        </w:rPr>
        <w:t>Міжнародна організація праці та її вплив на розвиток соціально-трудових відносин у світі.</w:t>
      </w:r>
    </w:p>
    <w:p w14:paraId="20E577B0" w14:textId="77777777" w:rsidR="00073BEB" w:rsidRPr="00A13046" w:rsidRDefault="00073BEB" w:rsidP="00073BEB">
      <w:pPr>
        <w:spacing w:line="360" w:lineRule="auto"/>
        <w:contextualSpacing/>
        <w:jc w:val="both"/>
        <w:rPr>
          <w:rFonts w:ascii="Times New Roman" w:hAnsi="Times New Roman" w:cs="Times New Roman"/>
          <w:color w:val="000000"/>
          <w:sz w:val="28"/>
          <w:szCs w:val="28"/>
          <w:shd w:val="clear" w:color="auto" w:fill="FFFFFF"/>
          <w:lang w:val="uk-UA"/>
        </w:rPr>
      </w:pPr>
      <w:r w:rsidRPr="00A13046">
        <w:rPr>
          <w:rFonts w:ascii="Times New Roman" w:hAnsi="Times New Roman" w:cs="Times New Roman"/>
          <w:color w:val="000000"/>
          <w:sz w:val="28"/>
          <w:szCs w:val="28"/>
          <w:shd w:val="clear" w:color="auto" w:fill="FFFFFF"/>
          <w:lang w:val="uk-UA"/>
        </w:rPr>
        <w:t>23. Забезпечення зайнятості у країнах Європейського Союзу.</w:t>
      </w:r>
    </w:p>
    <w:p w14:paraId="1E2D6FE9" w14:textId="77777777" w:rsidR="00073BEB" w:rsidRPr="00A13046" w:rsidRDefault="00073BEB" w:rsidP="00073BEB">
      <w:pPr>
        <w:spacing w:line="360" w:lineRule="auto"/>
        <w:contextualSpacing/>
        <w:jc w:val="both"/>
        <w:rPr>
          <w:rFonts w:ascii="Times New Roman" w:hAnsi="Times New Roman" w:cs="Times New Roman"/>
          <w:color w:val="000000"/>
          <w:sz w:val="28"/>
          <w:szCs w:val="28"/>
          <w:shd w:val="clear" w:color="auto" w:fill="FFFFFF"/>
          <w:lang w:val="uk-UA"/>
        </w:rPr>
      </w:pPr>
      <w:r w:rsidRPr="00A13046">
        <w:rPr>
          <w:rFonts w:ascii="Times New Roman" w:hAnsi="Times New Roman" w:cs="Times New Roman"/>
          <w:color w:val="000000"/>
          <w:sz w:val="28"/>
          <w:szCs w:val="28"/>
          <w:shd w:val="clear" w:color="auto" w:fill="FFFFFF"/>
          <w:lang w:val="uk-UA"/>
        </w:rPr>
        <w:t>24. Правове регулювання забезпечення зайнятості в Україні.</w:t>
      </w:r>
    </w:p>
    <w:p w14:paraId="502AF05F" w14:textId="77777777" w:rsidR="00073BEB" w:rsidRPr="00A13046" w:rsidRDefault="00073BEB" w:rsidP="00073BEB">
      <w:pPr>
        <w:spacing w:line="360" w:lineRule="auto"/>
        <w:contextualSpacing/>
        <w:jc w:val="both"/>
        <w:rPr>
          <w:rFonts w:ascii="Times New Roman" w:hAnsi="Times New Roman" w:cs="Times New Roman"/>
          <w:color w:val="000000"/>
          <w:sz w:val="28"/>
          <w:szCs w:val="28"/>
          <w:shd w:val="clear" w:color="auto" w:fill="FFFFFF"/>
          <w:lang w:val="uk-UA"/>
        </w:rPr>
      </w:pPr>
      <w:r w:rsidRPr="00A13046">
        <w:rPr>
          <w:rFonts w:ascii="Times New Roman" w:hAnsi="Times New Roman" w:cs="Times New Roman"/>
          <w:color w:val="000000"/>
          <w:sz w:val="28"/>
          <w:szCs w:val="28"/>
          <w:shd w:val="clear" w:color="auto" w:fill="FFFFFF"/>
          <w:lang w:val="uk-UA"/>
        </w:rPr>
        <w:t>25. Правові основи державної сімейної політики.</w:t>
      </w:r>
    </w:p>
    <w:p w14:paraId="1A54453B"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color w:val="000000"/>
          <w:sz w:val="28"/>
          <w:szCs w:val="28"/>
          <w:shd w:val="clear" w:color="auto" w:fill="FFFFFF"/>
          <w:lang w:val="uk-UA"/>
        </w:rPr>
        <w:t xml:space="preserve">27.  </w:t>
      </w:r>
      <w:r w:rsidRPr="00A13046">
        <w:rPr>
          <w:rFonts w:ascii="Times New Roman" w:hAnsi="Times New Roman" w:cs="Times New Roman"/>
          <w:sz w:val="28"/>
          <w:szCs w:val="28"/>
          <w:lang w:val="uk-UA"/>
        </w:rPr>
        <w:t>Політика Європейського Союзу в сфері захисту прав сім’ї та дітей.</w:t>
      </w:r>
    </w:p>
    <w:p w14:paraId="2DF09E4F"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28. Правові механізми захисту прав сім’ї, дитинства, материнства та батьківства в Україні.</w:t>
      </w:r>
    </w:p>
    <w:p w14:paraId="02F6072F"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29. Правове забезпечення захисту прав дітей в Україні.</w:t>
      </w:r>
    </w:p>
    <w:p w14:paraId="337E3851"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30. Конвенція ООН про права дитини.</w:t>
      </w:r>
    </w:p>
    <w:p w14:paraId="0C4355A5" w14:textId="77777777" w:rsidR="00073BEB" w:rsidRPr="00A13046" w:rsidRDefault="00073BEB" w:rsidP="00073BEB">
      <w:pPr>
        <w:spacing w:line="360" w:lineRule="auto"/>
        <w:contextualSpacing/>
        <w:jc w:val="both"/>
        <w:rPr>
          <w:rFonts w:ascii="Times New Roman" w:eastAsia="Times New Roman" w:hAnsi="Times New Roman" w:cs="Times New Roman"/>
          <w:sz w:val="28"/>
          <w:szCs w:val="28"/>
          <w:lang w:val="uk-UA"/>
        </w:rPr>
      </w:pPr>
      <w:r w:rsidRPr="00A13046">
        <w:rPr>
          <w:rFonts w:ascii="Times New Roman" w:hAnsi="Times New Roman" w:cs="Times New Roman"/>
          <w:sz w:val="28"/>
          <w:szCs w:val="28"/>
          <w:lang w:val="uk-UA"/>
        </w:rPr>
        <w:t xml:space="preserve">31. Декларація про соціальні та правові принципи, що стосуються захисту і благополуччя дітей, особливо при передачі дітей на виховання та їх усиновлення на національному та міжнародному рівнях </w:t>
      </w:r>
      <w:r w:rsidRPr="008F496F">
        <w:rPr>
          <w:rFonts w:ascii="Times New Roman" w:eastAsia="Times New Roman" w:hAnsi="Times New Roman" w:cs="Times New Roman"/>
          <w:sz w:val="28"/>
          <w:szCs w:val="28"/>
          <w:lang w:val="uk-UA"/>
        </w:rPr>
        <w:t>від 03.12.1986</w:t>
      </w:r>
      <w:r w:rsidRPr="00A13046">
        <w:rPr>
          <w:rFonts w:ascii="Times New Roman" w:eastAsia="Times New Roman" w:hAnsi="Times New Roman" w:cs="Times New Roman"/>
          <w:sz w:val="28"/>
          <w:szCs w:val="28"/>
          <w:lang w:val="uk-UA"/>
        </w:rPr>
        <w:t>.</w:t>
      </w:r>
    </w:p>
    <w:p w14:paraId="0E3959BC" w14:textId="77777777" w:rsidR="00073BEB" w:rsidRPr="00A13046" w:rsidRDefault="00073BEB" w:rsidP="00073BEB">
      <w:pPr>
        <w:spacing w:line="360" w:lineRule="auto"/>
        <w:contextualSpacing/>
        <w:jc w:val="both"/>
        <w:rPr>
          <w:rFonts w:ascii="Times New Roman" w:hAnsi="Times New Roman" w:cs="Times New Roman"/>
          <w:color w:val="000000"/>
          <w:sz w:val="28"/>
          <w:szCs w:val="28"/>
          <w:shd w:val="clear" w:color="auto" w:fill="FFFFFF"/>
          <w:lang w:val="uk-UA"/>
        </w:rPr>
      </w:pPr>
      <w:r w:rsidRPr="00A13046">
        <w:rPr>
          <w:rFonts w:ascii="Times New Roman" w:hAnsi="Times New Roman" w:cs="Times New Roman"/>
          <w:color w:val="000000"/>
          <w:sz w:val="28"/>
          <w:szCs w:val="28"/>
          <w:shd w:val="clear" w:color="auto" w:fill="FFFFFF"/>
          <w:lang w:val="uk-UA"/>
        </w:rPr>
        <w:t>32. Декларації ООН про захист жінок і дітей в надзвичайних обставинах і в період збройних конфліктів 1974 р.</w:t>
      </w:r>
    </w:p>
    <w:p w14:paraId="49343D04"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33. Правове забезпечення гендерної рівності в Україні.</w:t>
      </w:r>
    </w:p>
    <w:p w14:paraId="7415935F"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34. Правові основи забезпечення захисту дітей під час військових дій.</w:t>
      </w:r>
    </w:p>
    <w:p w14:paraId="7AC3AA4E"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35. Правові основи державної молодіжної політики.</w:t>
      </w:r>
    </w:p>
    <w:p w14:paraId="3F6969D9"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lastRenderedPageBreak/>
        <w:t>36. Нормативно-правові засади створення необхідних умов соціального розвитку молоді України.</w:t>
      </w:r>
    </w:p>
    <w:p w14:paraId="4A0E78E2"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37. Соціальний захист дітей та молоді в Україні.</w:t>
      </w:r>
    </w:p>
    <w:p w14:paraId="284041C8"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38. Право на житло – конституційне право кожної дитини. </w:t>
      </w:r>
    </w:p>
    <w:p w14:paraId="44285AAA"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39. Основні соціальні права дітей та молоді на користування та володіння</w:t>
      </w:r>
    </w:p>
    <w:p w14:paraId="5B2B10C3"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житлом за міжнародними документами та законодавством України.</w:t>
      </w:r>
    </w:p>
    <w:p w14:paraId="1E2EDCFD"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40. Забезпечення прав дітей-інвалідів на навчання, працю, матеріальне, соціально-побутове та медичне обслуговування.</w:t>
      </w:r>
    </w:p>
    <w:p w14:paraId="06E088B7"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59.Соціально-правова допомога сім’ям з хворими дітьми.</w:t>
      </w:r>
    </w:p>
    <w:p w14:paraId="6EE98DCC"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60. Пенсійне законодавство України.</w:t>
      </w:r>
    </w:p>
    <w:p w14:paraId="10F1C997"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61. Правовий захист людей похилого віку.</w:t>
      </w:r>
    </w:p>
    <w:p w14:paraId="26CF70B6"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62. Захист Вітчизни - конституційний обов’язок громадян України. </w:t>
      </w:r>
    </w:p>
    <w:p w14:paraId="7896C489" w14:textId="6794FC1C" w:rsidR="00073BEB"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 xml:space="preserve">63.  </w:t>
      </w:r>
      <w:r>
        <w:rPr>
          <w:rFonts w:ascii="Times New Roman" w:hAnsi="Times New Roman" w:cs="Times New Roman"/>
          <w:sz w:val="28"/>
          <w:szCs w:val="28"/>
          <w:lang w:val="uk-UA"/>
        </w:rPr>
        <w:t>Пенсійна реформа в Україні.</w:t>
      </w:r>
    </w:p>
    <w:p w14:paraId="7F23BB33" w14:textId="72A96E88" w:rsidR="00073BEB" w:rsidRPr="00A13046" w:rsidRDefault="00073BEB" w:rsidP="00073BE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Pr="00A13046">
        <w:rPr>
          <w:rFonts w:ascii="Times New Roman" w:hAnsi="Times New Roman" w:cs="Times New Roman"/>
          <w:sz w:val="28"/>
          <w:szCs w:val="28"/>
          <w:lang w:val="uk-UA"/>
        </w:rPr>
        <w:t>Правові основи військової служби в Україні.</w:t>
      </w:r>
    </w:p>
    <w:p w14:paraId="18D17F80" w14:textId="1901D7C4"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6</w:t>
      </w:r>
      <w:r>
        <w:rPr>
          <w:rFonts w:ascii="Times New Roman" w:hAnsi="Times New Roman" w:cs="Times New Roman"/>
          <w:sz w:val="28"/>
          <w:szCs w:val="28"/>
          <w:lang w:val="uk-UA"/>
        </w:rPr>
        <w:t>5</w:t>
      </w:r>
      <w:r w:rsidRPr="00A13046">
        <w:rPr>
          <w:rFonts w:ascii="Times New Roman" w:hAnsi="Times New Roman" w:cs="Times New Roman"/>
          <w:sz w:val="28"/>
          <w:szCs w:val="28"/>
          <w:lang w:val="uk-UA"/>
        </w:rPr>
        <w:t>. Правовий статус військовослужбовців.</w:t>
      </w:r>
    </w:p>
    <w:p w14:paraId="38152199" w14:textId="23AC2B52" w:rsidR="00073BEB" w:rsidRPr="00A13046"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6</w:t>
      </w:r>
      <w:r>
        <w:rPr>
          <w:rFonts w:ascii="Times New Roman" w:hAnsi="Times New Roman" w:cs="Times New Roman"/>
          <w:sz w:val="28"/>
          <w:szCs w:val="28"/>
          <w:lang w:val="uk-UA"/>
        </w:rPr>
        <w:t>6</w:t>
      </w:r>
      <w:r w:rsidRPr="00A13046">
        <w:rPr>
          <w:rFonts w:ascii="Times New Roman" w:hAnsi="Times New Roman" w:cs="Times New Roman"/>
          <w:sz w:val="28"/>
          <w:szCs w:val="28"/>
          <w:lang w:val="uk-UA"/>
        </w:rPr>
        <w:t>. Права та обов’язки військовослужбовців.</w:t>
      </w:r>
    </w:p>
    <w:p w14:paraId="5B946F26" w14:textId="5D163EE3" w:rsidR="00073BEB" w:rsidRDefault="00073BEB" w:rsidP="00073BEB">
      <w:pPr>
        <w:spacing w:line="360" w:lineRule="auto"/>
        <w:contextualSpacing/>
        <w:jc w:val="both"/>
        <w:rPr>
          <w:rFonts w:ascii="Times New Roman" w:hAnsi="Times New Roman" w:cs="Times New Roman"/>
          <w:sz w:val="28"/>
          <w:szCs w:val="28"/>
          <w:lang w:val="uk-UA"/>
        </w:rPr>
      </w:pPr>
      <w:r w:rsidRPr="00A13046">
        <w:rPr>
          <w:rFonts w:ascii="Times New Roman" w:hAnsi="Times New Roman" w:cs="Times New Roman"/>
          <w:sz w:val="28"/>
          <w:szCs w:val="28"/>
          <w:lang w:val="uk-UA"/>
        </w:rPr>
        <w:t>6</w:t>
      </w:r>
      <w:r>
        <w:rPr>
          <w:rFonts w:ascii="Times New Roman" w:hAnsi="Times New Roman" w:cs="Times New Roman"/>
          <w:sz w:val="28"/>
          <w:szCs w:val="28"/>
          <w:lang w:val="uk-UA"/>
        </w:rPr>
        <w:t>7</w:t>
      </w:r>
      <w:r w:rsidRPr="00A13046">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Основи державної політики у сфері соціального захисту військовослужбовців.</w:t>
      </w:r>
    </w:p>
    <w:p w14:paraId="58DB99B2" w14:textId="01D1FB05" w:rsidR="00073BEB" w:rsidRDefault="00073BEB" w:rsidP="00073BE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68. Основні пільги, встановлені державою для військовослужбовців. </w:t>
      </w:r>
    </w:p>
    <w:p w14:paraId="1DB6CB18" w14:textId="7915D2E1" w:rsidR="00073BEB" w:rsidRPr="00A13046" w:rsidRDefault="00073BEB" w:rsidP="00073BE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69. </w:t>
      </w:r>
      <w:r w:rsidRPr="00A13046">
        <w:rPr>
          <w:rFonts w:ascii="Times New Roman" w:hAnsi="Times New Roman" w:cs="Times New Roman"/>
          <w:sz w:val="28"/>
          <w:szCs w:val="28"/>
          <w:lang w:val="uk-UA"/>
        </w:rPr>
        <w:t>Соціально-правовий захист військовослужбовців та членів їх сімей.</w:t>
      </w:r>
    </w:p>
    <w:p w14:paraId="089A0966" w14:textId="0D802BDC" w:rsidR="00073BEB" w:rsidRPr="00A13046" w:rsidRDefault="00073BEB" w:rsidP="00073BEB">
      <w:pPr>
        <w:spacing w:after="0" w:line="360" w:lineRule="auto"/>
        <w:contextualSpacing/>
        <w:jc w:val="both"/>
        <w:rPr>
          <w:rFonts w:ascii="Times New Roman" w:hAnsi="Times New Roman"/>
          <w:sz w:val="28"/>
          <w:szCs w:val="28"/>
          <w:shd w:val="clear" w:color="auto" w:fill="FFFFFF"/>
          <w:lang w:val="uk-UA"/>
        </w:rPr>
      </w:pPr>
      <w:r>
        <w:rPr>
          <w:rFonts w:ascii="Times New Roman" w:hAnsi="Times New Roman" w:cs="Times New Roman"/>
          <w:sz w:val="28"/>
          <w:szCs w:val="28"/>
          <w:lang w:val="uk-UA"/>
        </w:rPr>
        <w:t>70.</w:t>
      </w:r>
      <w:r w:rsidRPr="00A13046">
        <w:rPr>
          <w:rFonts w:ascii="Times New Roman" w:hAnsi="Times New Roman" w:cs="Times New Roman"/>
          <w:sz w:val="28"/>
          <w:szCs w:val="28"/>
          <w:lang w:val="uk-UA"/>
        </w:rPr>
        <w:t xml:space="preserve">  Правовий статус ветеранів війни та гарантії їх соціального захисту</w:t>
      </w:r>
    </w:p>
    <w:p w14:paraId="186751F1" w14:textId="77777777" w:rsidR="00073BEB" w:rsidRPr="00A13046" w:rsidRDefault="00073BEB" w:rsidP="00073BEB">
      <w:pPr>
        <w:spacing w:line="360" w:lineRule="auto"/>
        <w:contextualSpacing/>
        <w:jc w:val="both"/>
        <w:rPr>
          <w:rFonts w:ascii="Times New Roman" w:hAnsi="Times New Roman" w:cs="Times New Roman"/>
          <w:sz w:val="28"/>
          <w:szCs w:val="28"/>
          <w:lang w:val="uk-UA"/>
        </w:rPr>
      </w:pPr>
    </w:p>
    <w:p w14:paraId="4EBF53C1" w14:textId="5986E9EF" w:rsidR="00073BEB" w:rsidRDefault="00073BEB" w:rsidP="00073BEB">
      <w:pPr>
        <w:spacing w:line="360" w:lineRule="auto"/>
        <w:contextualSpacing/>
        <w:jc w:val="both"/>
        <w:rPr>
          <w:rFonts w:ascii="Times New Roman" w:hAnsi="Times New Roman" w:cs="Times New Roman"/>
          <w:sz w:val="28"/>
          <w:szCs w:val="28"/>
          <w:lang w:val="uk-UA"/>
        </w:rPr>
      </w:pPr>
    </w:p>
    <w:p w14:paraId="27C96312" w14:textId="5AABBE70" w:rsidR="00446F82" w:rsidRDefault="00446F82" w:rsidP="00073BEB">
      <w:pPr>
        <w:spacing w:line="360" w:lineRule="auto"/>
        <w:contextualSpacing/>
        <w:jc w:val="both"/>
        <w:rPr>
          <w:rFonts w:ascii="Times New Roman" w:hAnsi="Times New Roman" w:cs="Times New Roman"/>
          <w:sz w:val="28"/>
          <w:szCs w:val="28"/>
          <w:lang w:val="uk-UA"/>
        </w:rPr>
      </w:pPr>
    </w:p>
    <w:p w14:paraId="09B5A30F" w14:textId="3CE51F6F" w:rsidR="00446F82" w:rsidRDefault="00446F82" w:rsidP="00073BEB">
      <w:pPr>
        <w:spacing w:line="360" w:lineRule="auto"/>
        <w:contextualSpacing/>
        <w:jc w:val="both"/>
        <w:rPr>
          <w:rFonts w:ascii="Times New Roman" w:hAnsi="Times New Roman" w:cs="Times New Roman"/>
          <w:sz w:val="28"/>
          <w:szCs w:val="28"/>
          <w:lang w:val="uk-UA"/>
        </w:rPr>
      </w:pPr>
    </w:p>
    <w:p w14:paraId="3CF3CBFA" w14:textId="17F5A371" w:rsidR="00446F82" w:rsidRDefault="00446F82" w:rsidP="00073BEB">
      <w:pPr>
        <w:spacing w:line="360" w:lineRule="auto"/>
        <w:contextualSpacing/>
        <w:jc w:val="both"/>
        <w:rPr>
          <w:rFonts w:ascii="Times New Roman" w:hAnsi="Times New Roman" w:cs="Times New Roman"/>
          <w:sz w:val="28"/>
          <w:szCs w:val="28"/>
          <w:lang w:val="uk-UA"/>
        </w:rPr>
      </w:pPr>
    </w:p>
    <w:p w14:paraId="458BF0FB" w14:textId="1A6D02B5" w:rsidR="00446F82" w:rsidRDefault="00446F82" w:rsidP="00073BEB">
      <w:pPr>
        <w:spacing w:line="360" w:lineRule="auto"/>
        <w:contextualSpacing/>
        <w:jc w:val="both"/>
        <w:rPr>
          <w:rFonts w:ascii="Times New Roman" w:hAnsi="Times New Roman" w:cs="Times New Roman"/>
          <w:sz w:val="28"/>
          <w:szCs w:val="28"/>
          <w:lang w:val="uk-UA"/>
        </w:rPr>
      </w:pPr>
    </w:p>
    <w:p w14:paraId="630D897B" w14:textId="62806B9D" w:rsidR="00446F82" w:rsidRDefault="00446F82" w:rsidP="00073BEB">
      <w:pPr>
        <w:spacing w:line="360" w:lineRule="auto"/>
        <w:contextualSpacing/>
        <w:jc w:val="both"/>
        <w:rPr>
          <w:rFonts w:ascii="Times New Roman" w:hAnsi="Times New Roman" w:cs="Times New Roman"/>
          <w:sz w:val="28"/>
          <w:szCs w:val="28"/>
          <w:lang w:val="uk-UA"/>
        </w:rPr>
      </w:pPr>
    </w:p>
    <w:p w14:paraId="73AD486A" w14:textId="10123218" w:rsidR="00446F82" w:rsidRDefault="00446F82" w:rsidP="00073BEB">
      <w:pPr>
        <w:spacing w:line="360" w:lineRule="auto"/>
        <w:contextualSpacing/>
        <w:jc w:val="both"/>
        <w:rPr>
          <w:rFonts w:ascii="Times New Roman" w:hAnsi="Times New Roman" w:cs="Times New Roman"/>
          <w:sz w:val="28"/>
          <w:szCs w:val="28"/>
          <w:lang w:val="uk-UA"/>
        </w:rPr>
      </w:pPr>
    </w:p>
    <w:p w14:paraId="25187CA4" w14:textId="0AD78C05" w:rsidR="00446F82" w:rsidRDefault="00446F82" w:rsidP="00073BEB">
      <w:pPr>
        <w:spacing w:line="360" w:lineRule="auto"/>
        <w:contextualSpacing/>
        <w:jc w:val="both"/>
        <w:rPr>
          <w:rFonts w:ascii="Times New Roman" w:hAnsi="Times New Roman" w:cs="Times New Roman"/>
          <w:sz w:val="28"/>
          <w:szCs w:val="28"/>
          <w:lang w:val="uk-UA"/>
        </w:rPr>
      </w:pPr>
    </w:p>
    <w:p w14:paraId="72994FDC" w14:textId="77777777" w:rsidR="00446F82" w:rsidRDefault="00446F82" w:rsidP="00446F82">
      <w:pPr>
        <w:pStyle w:val="rvps2"/>
        <w:shd w:val="clear" w:color="auto" w:fill="FFFFFF"/>
        <w:spacing w:before="0" w:beforeAutospacing="0" w:after="150" w:afterAutospacing="0" w:line="360" w:lineRule="auto"/>
        <w:contextualSpacing/>
        <w:jc w:val="center"/>
        <w:rPr>
          <w:b/>
          <w:bCs/>
          <w:sz w:val="28"/>
          <w:szCs w:val="28"/>
          <w:shd w:val="clear" w:color="auto" w:fill="FFFFFF"/>
          <w:lang w:val="uk-UA"/>
        </w:rPr>
      </w:pPr>
      <w:r w:rsidRPr="005256DC">
        <w:rPr>
          <w:b/>
          <w:bCs/>
          <w:sz w:val="28"/>
          <w:szCs w:val="28"/>
          <w:shd w:val="clear" w:color="auto" w:fill="FFFFFF"/>
          <w:lang w:val="uk-UA"/>
        </w:rPr>
        <w:lastRenderedPageBreak/>
        <w:t>Р</w:t>
      </w:r>
      <w:r>
        <w:rPr>
          <w:b/>
          <w:bCs/>
          <w:sz w:val="28"/>
          <w:szCs w:val="28"/>
          <w:shd w:val="clear" w:color="auto" w:fill="FFFFFF"/>
          <w:lang w:val="uk-UA"/>
        </w:rPr>
        <w:t xml:space="preserve">ЕКОМЕНДОВАНА ЛІТЕРАТУРА   </w:t>
      </w:r>
    </w:p>
    <w:p w14:paraId="7E99A1AE" w14:textId="77777777" w:rsidR="00446F82" w:rsidRPr="005256DC" w:rsidRDefault="00446F82" w:rsidP="00446F82">
      <w:pPr>
        <w:pStyle w:val="rvps2"/>
        <w:shd w:val="clear" w:color="auto" w:fill="FFFFFF"/>
        <w:spacing w:before="0" w:beforeAutospacing="0" w:after="150" w:afterAutospacing="0" w:line="360" w:lineRule="auto"/>
        <w:contextualSpacing/>
        <w:jc w:val="center"/>
        <w:rPr>
          <w:b/>
          <w:bCs/>
          <w:sz w:val="28"/>
          <w:szCs w:val="28"/>
          <w:lang w:val="uk-UA"/>
        </w:rPr>
      </w:pPr>
      <w:r>
        <w:rPr>
          <w:b/>
          <w:bCs/>
          <w:sz w:val="28"/>
          <w:szCs w:val="28"/>
          <w:shd w:val="clear" w:color="auto" w:fill="FFFFFF"/>
          <w:lang w:val="uk-UA"/>
        </w:rPr>
        <w:t>Базова</w:t>
      </w:r>
    </w:p>
    <w:p w14:paraId="66DC8CAA" w14:textId="77777777" w:rsidR="00446F82" w:rsidRPr="00F131B4" w:rsidRDefault="00446F82" w:rsidP="00446F82">
      <w:pPr>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1. </w:t>
      </w:r>
      <w:r w:rsidRPr="00F131B4">
        <w:rPr>
          <w:rFonts w:ascii="Times New Roman" w:hAnsi="Times New Roman" w:cs="Times New Roman"/>
          <w:sz w:val="28"/>
          <w:szCs w:val="28"/>
          <w:lang w:val="uk-UA"/>
        </w:rPr>
        <w:t xml:space="preserve">Конституція України // </w:t>
      </w:r>
      <w:r w:rsidRPr="00F131B4">
        <w:rPr>
          <w:rFonts w:ascii="Times New Roman" w:hAnsi="Times New Roman" w:cs="Times New Roman"/>
          <w:color w:val="333333"/>
          <w:sz w:val="28"/>
          <w:szCs w:val="28"/>
          <w:shd w:val="clear" w:color="auto" w:fill="FFFFFF"/>
          <w:lang w:val="uk-UA"/>
        </w:rPr>
        <w:t xml:space="preserve">Відомості </w:t>
      </w:r>
      <w:proofErr w:type="gramStart"/>
      <w:r w:rsidRPr="00F131B4">
        <w:rPr>
          <w:rFonts w:ascii="Times New Roman" w:hAnsi="Times New Roman" w:cs="Times New Roman"/>
          <w:color w:val="333333"/>
          <w:sz w:val="28"/>
          <w:szCs w:val="28"/>
          <w:shd w:val="clear" w:color="auto" w:fill="FFFFFF"/>
          <w:lang w:val="uk-UA"/>
        </w:rPr>
        <w:t>Верховної</w:t>
      </w:r>
      <w:proofErr w:type="gramEnd"/>
      <w:r w:rsidRPr="00F131B4">
        <w:rPr>
          <w:rFonts w:ascii="Times New Roman" w:hAnsi="Times New Roman" w:cs="Times New Roman"/>
          <w:color w:val="333333"/>
          <w:sz w:val="28"/>
          <w:szCs w:val="28"/>
          <w:shd w:val="clear" w:color="auto" w:fill="FFFFFF"/>
          <w:lang w:val="uk-UA"/>
        </w:rPr>
        <w:t xml:space="preserve"> Ради України (ВВР), 1996, № 30, ст. 141.</w:t>
      </w:r>
      <w:r w:rsidRPr="00F131B4">
        <w:rPr>
          <w:b/>
          <w:bCs/>
          <w:color w:val="333333"/>
          <w:shd w:val="clear" w:color="auto" w:fill="FFFFFF"/>
          <w:lang w:val="uk-UA"/>
        </w:rPr>
        <w:t xml:space="preserve"> </w:t>
      </w:r>
      <w:r w:rsidRPr="00F131B4">
        <w:rPr>
          <w:rFonts w:ascii="Times New Roman" w:hAnsi="Times New Roman" w:cs="Times New Roman"/>
          <w:sz w:val="28"/>
          <w:szCs w:val="28"/>
          <w:lang w:val="uk-UA"/>
        </w:rPr>
        <w:t xml:space="preserve">[Електронний ресурс]. - Режим доступу : </w:t>
      </w:r>
      <w:hyperlink r:id="rId7" w:anchor="Text" w:history="1">
        <w:r w:rsidRPr="00F131B4">
          <w:rPr>
            <w:rStyle w:val="a7"/>
            <w:rFonts w:ascii="Times New Roman" w:hAnsi="Times New Roman" w:cs="Times New Roman"/>
            <w:sz w:val="28"/>
            <w:szCs w:val="28"/>
            <w:lang w:val="uk-UA"/>
          </w:rPr>
          <w:t>https://zakon.rada.gov.ua/laws/show/254%D0%BA/96-%D0%B2%D1%80#Text</w:t>
        </w:r>
      </w:hyperlink>
    </w:p>
    <w:p w14:paraId="360D4AB9"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2. Кодекс законів про працю України //</w:t>
      </w:r>
      <w:r w:rsidRPr="00F131B4">
        <w:rPr>
          <w:rStyle w:val="a7"/>
          <w:rFonts w:ascii="Times New Roman" w:hAnsi="Times New Roman" w:cs="Times New Roman"/>
          <w:i/>
          <w:iCs/>
          <w:color w:val="333333"/>
          <w:sz w:val="28"/>
          <w:szCs w:val="28"/>
          <w:shd w:val="clear" w:color="auto" w:fill="FFFFFF"/>
          <w:lang w:val="uk-UA"/>
        </w:rPr>
        <w:t xml:space="preserve"> </w:t>
      </w:r>
      <w:r w:rsidRPr="00F131B4">
        <w:rPr>
          <w:rStyle w:val="rvts46"/>
          <w:rFonts w:ascii="Times New Roman" w:hAnsi="Times New Roman" w:cs="Times New Roman"/>
          <w:i/>
          <w:iCs/>
          <w:color w:val="333333"/>
          <w:sz w:val="28"/>
          <w:szCs w:val="28"/>
          <w:shd w:val="clear" w:color="auto" w:fill="FFFFFF"/>
          <w:lang w:val="uk-UA"/>
        </w:rPr>
        <w:t>Затверджується </w:t>
      </w:r>
      <w:hyperlink r:id="rId8" w:tgtFrame="_blank" w:history="1">
        <w:r w:rsidRPr="00F131B4">
          <w:rPr>
            <w:rStyle w:val="a7"/>
            <w:rFonts w:ascii="Times New Roman" w:hAnsi="Times New Roman" w:cs="Times New Roman"/>
            <w:i/>
            <w:iCs/>
            <w:sz w:val="28"/>
            <w:szCs w:val="28"/>
            <w:shd w:val="clear" w:color="auto" w:fill="FFFFFF"/>
            <w:lang w:val="uk-UA"/>
          </w:rPr>
          <w:t>Законом № 322-VIII від 10.12.71</w:t>
        </w:r>
      </w:hyperlink>
      <w:r w:rsidRPr="00F131B4">
        <w:rPr>
          <w:rStyle w:val="rvts46"/>
          <w:rFonts w:ascii="Times New Roman" w:hAnsi="Times New Roman" w:cs="Times New Roman"/>
          <w:i/>
          <w:iCs/>
          <w:color w:val="333333"/>
          <w:sz w:val="28"/>
          <w:szCs w:val="28"/>
          <w:shd w:val="clear" w:color="auto" w:fill="FFFFFF"/>
          <w:lang w:val="uk-UA"/>
        </w:rPr>
        <w:t xml:space="preserve"> ВВР, 1971, додаток до № 50, ст. 375. </w:t>
      </w:r>
      <w:r w:rsidRPr="00F131B4">
        <w:rPr>
          <w:rFonts w:ascii="Times New Roman" w:hAnsi="Times New Roman" w:cs="Times New Roman"/>
          <w:sz w:val="28"/>
          <w:szCs w:val="28"/>
          <w:lang w:val="uk-UA"/>
        </w:rPr>
        <w:t xml:space="preserve">[Електронний ресурс]. - Режим доступу : </w:t>
      </w:r>
      <w:hyperlink r:id="rId9" w:history="1">
        <w:r w:rsidRPr="00F131B4">
          <w:rPr>
            <w:rStyle w:val="a7"/>
            <w:rFonts w:ascii="Times New Roman" w:hAnsi="Times New Roman" w:cs="Times New Roman"/>
            <w:sz w:val="28"/>
            <w:szCs w:val="28"/>
            <w:lang w:val="uk-UA"/>
          </w:rPr>
          <w:t>https://zakon.rada.gov.ua/laws/show/322-08</w:t>
        </w:r>
      </w:hyperlink>
      <w:r w:rsidRPr="00F131B4">
        <w:rPr>
          <w:rFonts w:ascii="Times New Roman" w:hAnsi="Times New Roman" w:cs="Times New Roman"/>
          <w:sz w:val="28"/>
          <w:szCs w:val="28"/>
          <w:lang w:val="uk-UA"/>
        </w:rPr>
        <w:t>;</w:t>
      </w:r>
    </w:p>
    <w:p w14:paraId="36F86370"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3. Житловий кодекс України //</w:t>
      </w:r>
      <w:r w:rsidRPr="00F131B4">
        <w:rPr>
          <w:rFonts w:ascii="Times New Roman" w:hAnsi="Times New Roman" w:cs="Times New Roman"/>
          <w:color w:val="333333"/>
          <w:sz w:val="28"/>
          <w:szCs w:val="28"/>
          <w:shd w:val="clear" w:color="auto" w:fill="FFFFFF"/>
          <w:lang w:val="uk-UA"/>
        </w:rPr>
        <w:t xml:space="preserve"> Відомості Верховної Ради (ВВР), 1983, Додаток до № 28, ст.573. </w:t>
      </w:r>
      <w:r w:rsidRPr="00F131B4">
        <w:rPr>
          <w:rFonts w:ascii="Times New Roman" w:hAnsi="Times New Roman" w:cs="Times New Roman"/>
          <w:sz w:val="28"/>
          <w:szCs w:val="28"/>
          <w:lang w:val="uk-UA"/>
        </w:rPr>
        <w:t xml:space="preserve">[Електронний ресурс]. - Режим доступу : </w:t>
      </w:r>
      <w:hyperlink r:id="rId10" w:anchor="Text" w:history="1">
        <w:r w:rsidRPr="00F131B4">
          <w:rPr>
            <w:rStyle w:val="a7"/>
            <w:rFonts w:ascii="Times New Roman" w:hAnsi="Times New Roman" w:cs="Times New Roman"/>
            <w:sz w:val="28"/>
            <w:szCs w:val="28"/>
            <w:lang w:val="uk-UA"/>
          </w:rPr>
          <w:t>https://zakon.rada.gov.ua/laws/show/5464-10#Text</w:t>
        </w:r>
      </w:hyperlink>
      <w:r w:rsidRPr="00F131B4">
        <w:rPr>
          <w:rFonts w:ascii="Times New Roman" w:hAnsi="Times New Roman" w:cs="Times New Roman"/>
          <w:sz w:val="28"/>
          <w:szCs w:val="28"/>
          <w:lang w:val="uk-UA"/>
        </w:rPr>
        <w:t>;</w:t>
      </w:r>
    </w:p>
    <w:p w14:paraId="720B9D6C"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4. Про зайнятість населення: Закон України //</w:t>
      </w:r>
      <w:r w:rsidRPr="00F131B4">
        <w:rPr>
          <w:rFonts w:ascii="Times New Roman" w:hAnsi="Times New Roman" w:cs="Times New Roman"/>
          <w:color w:val="333333"/>
          <w:sz w:val="28"/>
          <w:szCs w:val="28"/>
          <w:shd w:val="clear" w:color="auto" w:fill="FFFFFF"/>
          <w:lang w:val="uk-UA"/>
        </w:rPr>
        <w:t xml:space="preserve"> Відомості Верховної Ради (ВВР), 2013, № 24, ст.243. </w:t>
      </w:r>
      <w:r w:rsidRPr="00F131B4">
        <w:rPr>
          <w:rFonts w:ascii="Times New Roman" w:hAnsi="Times New Roman" w:cs="Times New Roman"/>
          <w:sz w:val="28"/>
          <w:szCs w:val="28"/>
          <w:lang w:val="uk-UA"/>
        </w:rPr>
        <w:t xml:space="preserve">[Електронний ресурс]. - Режим доступу : </w:t>
      </w:r>
      <w:hyperlink r:id="rId11" w:anchor="Text" w:history="1">
        <w:r w:rsidRPr="00F131B4">
          <w:rPr>
            <w:rStyle w:val="a7"/>
            <w:rFonts w:ascii="Times New Roman" w:hAnsi="Times New Roman" w:cs="Times New Roman"/>
            <w:sz w:val="28"/>
            <w:szCs w:val="28"/>
            <w:lang w:val="uk-UA"/>
          </w:rPr>
          <w:t>https://zakon.rada.gov.ua/laws/show/5067-17#Text</w:t>
        </w:r>
      </w:hyperlink>
    </w:p>
    <w:p w14:paraId="42A31AFD"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5. Про прожитковий мінімум: Закон України //</w:t>
      </w:r>
      <w:r w:rsidRPr="00F131B4">
        <w:rPr>
          <w:rFonts w:ascii="Times New Roman" w:hAnsi="Times New Roman" w:cs="Times New Roman"/>
          <w:color w:val="333333"/>
          <w:sz w:val="28"/>
          <w:szCs w:val="28"/>
          <w:shd w:val="clear" w:color="auto" w:fill="FFFFFF"/>
          <w:lang w:val="uk-UA"/>
        </w:rPr>
        <w:t xml:space="preserve"> Відомості Верховної Ради України (ВВР), 1999, № 38, ст.348. </w:t>
      </w:r>
      <w:r w:rsidRPr="00F131B4">
        <w:rPr>
          <w:rFonts w:ascii="Times New Roman" w:hAnsi="Times New Roman" w:cs="Times New Roman"/>
          <w:sz w:val="28"/>
          <w:szCs w:val="28"/>
          <w:lang w:val="uk-UA"/>
        </w:rPr>
        <w:t xml:space="preserve">[Електронний ресурс]. - Режим доступу : </w:t>
      </w:r>
      <w:hyperlink r:id="rId12" w:anchor="Text" w:history="1">
        <w:r w:rsidRPr="00F131B4">
          <w:rPr>
            <w:rStyle w:val="a7"/>
            <w:rFonts w:ascii="Times New Roman" w:hAnsi="Times New Roman" w:cs="Times New Roman"/>
            <w:sz w:val="28"/>
            <w:szCs w:val="28"/>
            <w:lang w:val="uk-UA"/>
          </w:rPr>
          <w:t>https://zakon.rada.gov.ua/laws/show/966-14#Text</w:t>
        </w:r>
      </w:hyperlink>
    </w:p>
    <w:p w14:paraId="064F4557"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6. Про державні соціальні стандарти та державні соціальні гарантії: Закон України //</w:t>
      </w:r>
      <w:r w:rsidRPr="00F131B4">
        <w:rPr>
          <w:rFonts w:ascii="Times New Roman" w:hAnsi="Times New Roman" w:cs="Times New Roman"/>
          <w:color w:val="333333"/>
          <w:sz w:val="28"/>
          <w:szCs w:val="28"/>
          <w:shd w:val="clear" w:color="auto" w:fill="FFFFFF"/>
          <w:lang w:val="uk-UA"/>
        </w:rPr>
        <w:t xml:space="preserve"> Відомості Верховної Ради України (ВВР), 2000, № 48, ст.409. </w:t>
      </w:r>
      <w:r w:rsidRPr="00F131B4">
        <w:rPr>
          <w:rFonts w:ascii="Times New Roman" w:hAnsi="Times New Roman" w:cs="Times New Roman"/>
          <w:sz w:val="28"/>
          <w:szCs w:val="28"/>
          <w:lang w:val="uk-UA"/>
        </w:rPr>
        <w:t xml:space="preserve">[Електронний ресурс]. - Режим доступу : </w:t>
      </w:r>
      <w:hyperlink r:id="rId13" w:anchor="Text" w:history="1">
        <w:r w:rsidRPr="00F131B4">
          <w:rPr>
            <w:rStyle w:val="a7"/>
            <w:rFonts w:ascii="Times New Roman" w:hAnsi="Times New Roman" w:cs="Times New Roman"/>
            <w:sz w:val="28"/>
            <w:szCs w:val="28"/>
            <w:lang w:val="uk-UA"/>
          </w:rPr>
          <w:t>https://zakon.rada.gov.ua/laws/show/2017-14#Text</w:t>
        </w:r>
      </w:hyperlink>
    </w:p>
    <w:p w14:paraId="2A23BD86"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7. Про основи законодавства України про охорону здоров’я: 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1993, № 4, ст.19. </w:t>
      </w:r>
      <w:r w:rsidRPr="00F131B4">
        <w:rPr>
          <w:rFonts w:ascii="Times New Roman" w:hAnsi="Times New Roman" w:cs="Times New Roman"/>
          <w:sz w:val="28"/>
          <w:szCs w:val="28"/>
          <w:lang w:val="uk-UA"/>
        </w:rPr>
        <w:t xml:space="preserve">[Електронний ресурс]. - Режим доступу : </w:t>
      </w:r>
      <w:hyperlink r:id="rId14" w:anchor="Text" w:history="1">
        <w:r w:rsidRPr="00F131B4">
          <w:rPr>
            <w:rStyle w:val="a7"/>
            <w:rFonts w:ascii="Times New Roman" w:hAnsi="Times New Roman" w:cs="Times New Roman"/>
            <w:sz w:val="28"/>
            <w:szCs w:val="28"/>
            <w:lang w:val="uk-UA"/>
          </w:rPr>
          <w:t>https://zakon.rada.gov.ua/laws/show/2801-12#Text</w:t>
        </w:r>
      </w:hyperlink>
    </w:p>
    <w:p w14:paraId="382A89E2"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8. Про житловий фонд соціального призначення: 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2006, № 19-20, ст.159. </w:t>
      </w:r>
      <w:r w:rsidRPr="00F131B4">
        <w:rPr>
          <w:rFonts w:ascii="Times New Roman" w:hAnsi="Times New Roman" w:cs="Times New Roman"/>
          <w:sz w:val="28"/>
          <w:szCs w:val="28"/>
          <w:lang w:val="uk-UA"/>
        </w:rPr>
        <w:t xml:space="preserve">[Електронний ресурс]. - Режим доступу : </w:t>
      </w:r>
      <w:hyperlink r:id="rId15" w:anchor="Text" w:history="1">
        <w:r w:rsidRPr="00F131B4">
          <w:rPr>
            <w:rStyle w:val="a7"/>
            <w:rFonts w:ascii="Times New Roman" w:hAnsi="Times New Roman" w:cs="Times New Roman"/>
            <w:sz w:val="28"/>
            <w:szCs w:val="28"/>
            <w:lang w:val="uk-UA"/>
          </w:rPr>
          <w:t>https://zakon.rada.gov.ua/laws/show/3334-15#Text</w:t>
        </w:r>
      </w:hyperlink>
    </w:p>
    <w:p w14:paraId="52F87286"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9. Про охорону праці: Закон України // </w:t>
      </w:r>
      <w:r w:rsidRPr="00F131B4">
        <w:rPr>
          <w:rFonts w:ascii="Times New Roman" w:hAnsi="Times New Roman" w:cs="Times New Roman"/>
          <w:color w:val="333333"/>
          <w:sz w:val="28"/>
          <w:szCs w:val="28"/>
          <w:shd w:val="clear" w:color="auto" w:fill="FFFFFF"/>
          <w:lang w:val="uk-UA"/>
        </w:rPr>
        <w:t>Відомості Верховної Ради України (ВВР), 1992, № 49, ст.668.</w:t>
      </w:r>
      <w:r w:rsidRPr="00F131B4">
        <w:rPr>
          <w:rFonts w:ascii="Times New Roman" w:hAnsi="Times New Roman" w:cs="Times New Roman"/>
          <w:sz w:val="28"/>
          <w:szCs w:val="28"/>
          <w:lang w:val="uk-UA"/>
        </w:rPr>
        <w:t xml:space="preserve"> [Електронний ресурс]. - Режим доступу : </w:t>
      </w:r>
      <w:hyperlink r:id="rId16" w:anchor="Text" w:history="1">
        <w:r w:rsidRPr="00F131B4">
          <w:rPr>
            <w:rStyle w:val="a7"/>
            <w:rFonts w:ascii="Times New Roman" w:hAnsi="Times New Roman" w:cs="Times New Roman"/>
            <w:sz w:val="28"/>
            <w:szCs w:val="28"/>
            <w:lang w:val="uk-UA"/>
          </w:rPr>
          <w:t>https://zakon.rada.gov.ua/laws/show/2694-12#Text</w:t>
        </w:r>
      </w:hyperlink>
    </w:p>
    <w:p w14:paraId="204E6D34"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lastRenderedPageBreak/>
        <w:t xml:space="preserve">10. Про забезпечення санітарного та епідемічного благополуччя населення: 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1994, № 27, ст.218. </w:t>
      </w:r>
      <w:r w:rsidRPr="00F131B4">
        <w:rPr>
          <w:rFonts w:ascii="Times New Roman" w:hAnsi="Times New Roman" w:cs="Times New Roman"/>
          <w:sz w:val="28"/>
          <w:szCs w:val="28"/>
          <w:lang w:val="uk-UA"/>
        </w:rPr>
        <w:t xml:space="preserve">[Електронний ресурс]. - Режим доступу : </w:t>
      </w:r>
      <w:hyperlink r:id="rId17" w:anchor="Text" w:history="1">
        <w:r w:rsidRPr="00F131B4">
          <w:rPr>
            <w:rStyle w:val="a7"/>
            <w:rFonts w:ascii="Times New Roman" w:hAnsi="Times New Roman" w:cs="Times New Roman"/>
            <w:sz w:val="28"/>
            <w:szCs w:val="28"/>
            <w:lang w:val="uk-UA"/>
          </w:rPr>
          <w:t>https://zakon.rada.gov.ua/laws/show/4004-12#Text</w:t>
        </w:r>
      </w:hyperlink>
    </w:p>
    <w:p w14:paraId="7BC0144A"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11. Про захист населення від інфекційних </w:t>
      </w:r>
      <w:proofErr w:type="spellStart"/>
      <w:r w:rsidRPr="00F131B4">
        <w:rPr>
          <w:rFonts w:ascii="Times New Roman" w:hAnsi="Times New Roman" w:cs="Times New Roman"/>
          <w:sz w:val="28"/>
          <w:szCs w:val="28"/>
          <w:lang w:val="uk-UA"/>
        </w:rPr>
        <w:t>хвороб</w:t>
      </w:r>
      <w:proofErr w:type="spellEnd"/>
      <w:r w:rsidRPr="00F131B4">
        <w:rPr>
          <w:rFonts w:ascii="Times New Roman" w:hAnsi="Times New Roman" w:cs="Times New Roman"/>
          <w:sz w:val="28"/>
          <w:szCs w:val="28"/>
          <w:lang w:val="uk-UA"/>
        </w:rPr>
        <w:t xml:space="preserve">: 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2000, № 29, ст. 228. </w:t>
      </w:r>
      <w:r w:rsidRPr="00F131B4">
        <w:rPr>
          <w:rFonts w:ascii="Times New Roman" w:hAnsi="Times New Roman" w:cs="Times New Roman"/>
          <w:sz w:val="28"/>
          <w:szCs w:val="28"/>
          <w:lang w:val="uk-UA"/>
        </w:rPr>
        <w:t xml:space="preserve">[Електронний ресурс]. - Режим доступу : </w:t>
      </w:r>
      <w:hyperlink r:id="rId18" w:anchor="Text" w:history="1">
        <w:r w:rsidRPr="00F131B4">
          <w:rPr>
            <w:rStyle w:val="a7"/>
            <w:rFonts w:ascii="Times New Roman" w:hAnsi="Times New Roman" w:cs="Times New Roman"/>
            <w:sz w:val="28"/>
            <w:szCs w:val="28"/>
            <w:lang w:val="uk-UA"/>
          </w:rPr>
          <w:t>https://zakon.rada.gov.ua/laws/show/1645-14#Text</w:t>
        </w:r>
      </w:hyperlink>
    </w:p>
    <w:p w14:paraId="12D76820"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color w:val="292B2C"/>
          <w:sz w:val="28"/>
          <w:szCs w:val="28"/>
          <w:shd w:val="clear" w:color="auto" w:fill="FFFFFF"/>
          <w:lang w:val="uk-UA"/>
        </w:rPr>
        <w:t xml:space="preserve">12. Про правовий режим воєнного стану: </w:t>
      </w:r>
      <w:r w:rsidRPr="00F131B4">
        <w:rPr>
          <w:rFonts w:ascii="Times New Roman" w:hAnsi="Times New Roman" w:cs="Times New Roman"/>
          <w:sz w:val="28"/>
          <w:szCs w:val="28"/>
          <w:lang w:val="uk-UA"/>
        </w:rPr>
        <w:t>Закон України //</w:t>
      </w:r>
      <w:r w:rsidRPr="00F131B4">
        <w:rPr>
          <w:rFonts w:ascii="Times New Roman" w:hAnsi="Times New Roman" w:cs="Times New Roman"/>
          <w:color w:val="333333"/>
          <w:sz w:val="28"/>
          <w:szCs w:val="28"/>
          <w:shd w:val="clear" w:color="auto" w:fill="FFFFFF"/>
          <w:lang w:val="uk-UA"/>
        </w:rPr>
        <w:t xml:space="preserve"> Відомості Верховної Ради (ВВР), 2015, № 28, ст.250. </w:t>
      </w:r>
      <w:r w:rsidRPr="00F131B4">
        <w:rPr>
          <w:rFonts w:ascii="Times New Roman" w:hAnsi="Times New Roman" w:cs="Times New Roman"/>
          <w:sz w:val="28"/>
          <w:szCs w:val="28"/>
          <w:lang w:val="uk-UA"/>
        </w:rPr>
        <w:t xml:space="preserve">[Електронний ресурс]. - Режим доступу : </w:t>
      </w:r>
      <w:hyperlink r:id="rId19" w:anchor="Text" w:history="1">
        <w:r w:rsidRPr="00F131B4">
          <w:rPr>
            <w:rStyle w:val="a7"/>
            <w:rFonts w:ascii="Times New Roman" w:hAnsi="Times New Roman" w:cs="Times New Roman"/>
            <w:sz w:val="28"/>
            <w:szCs w:val="28"/>
            <w:lang w:val="uk-UA"/>
          </w:rPr>
          <w:t>https://zakon.rada.gov.ua/laws/show/389-19#Text</w:t>
        </w:r>
      </w:hyperlink>
    </w:p>
    <w:p w14:paraId="6CC2563C"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color w:val="292B2C"/>
          <w:sz w:val="28"/>
          <w:szCs w:val="28"/>
          <w:shd w:val="clear" w:color="auto" w:fill="FFFFFF"/>
          <w:lang w:val="uk-UA"/>
        </w:rPr>
        <w:t xml:space="preserve">13. Про оборону України: </w:t>
      </w:r>
      <w:r w:rsidRPr="00F131B4">
        <w:rPr>
          <w:rFonts w:ascii="Times New Roman" w:hAnsi="Times New Roman" w:cs="Times New Roman"/>
          <w:sz w:val="28"/>
          <w:szCs w:val="28"/>
          <w:lang w:val="uk-UA"/>
        </w:rPr>
        <w:t xml:space="preserve">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1992, № 9, ст.106. </w:t>
      </w:r>
      <w:r w:rsidRPr="00F131B4">
        <w:rPr>
          <w:rFonts w:ascii="Times New Roman" w:hAnsi="Times New Roman" w:cs="Times New Roman"/>
          <w:sz w:val="28"/>
          <w:szCs w:val="28"/>
          <w:lang w:val="uk-UA"/>
        </w:rPr>
        <w:t xml:space="preserve">[Електронний ресурс]. - Режим доступу : </w:t>
      </w:r>
      <w:hyperlink r:id="rId20" w:anchor="Text" w:history="1">
        <w:r w:rsidRPr="00F131B4">
          <w:rPr>
            <w:rStyle w:val="a7"/>
            <w:rFonts w:ascii="Times New Roman" w:hAnsi="Times New Roman" w:cs="Times New Roman"/>
            <w:sz w:val="28"/>
            <w:szCs w:val="28"/>
            <w:lang w:val="uk-UA"/>
          </w:rPr>
          <w:t>https://zakon.rada.gov.ua/laws/show/1932-12#Text</w:t>
        </w:r>
      </w:hyperlink>
    </w:p>
    <w:p w14:paraId="767327FE"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color w:val="292B2C"/>
          <w:sz w:val="28"/>
          <w:szCs w:val="28"/>
          <w:shd w:val="clear" w:color="auto" w:fill="FFFFFF"/>
          <w:lang w:val="uk-UA"/>
        </w:rPr>
        <w:t xml:space="preserve">14. Про Збройні Сили України: </w:t>
      </w:r>
      <w:r w:rsidRPr="00F131B4">
        <w:rPr>
          <w:rFonts w:ascii="Times New Roman" w:hAnsi="Times New Roman" w:cs="Times New Roman"/>
          <w:sz w:val="28"/>
          <w:szCs w:val="28"/>
          <w:lang w:val="uk-UA"/>
        </w:rPr>
        <w:t xml:space="preserve">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1992, № 9, ст.108. </w:t>
      </w:r>
      <w:r w:rsidRPr="00F131B4">
        <w:rPr>
          <w:rFonts w:ascii="Times New Roman" w:hAnsi="Times New Roman" w:cs="Times New Roman"/>
          <w:sz w:val="28"/>
          <w:szCs w:val="28"/>
          <w:lang w:val="uk-UA"/>
        </w:rPr>
        <w:t xml:space="preserve">[Електронний ресурс]. - Режим доступу : </w:t>
      </w:r>
      <w:hyperlink r:id="rId21" w:anchor="Text" w:history="1">
        <w:r w:rsidRPr="00F131B4">
          <w:rPr>
            <w:rStyle w:val="a7"/>
            <w:rFonts w:ascii="Times New Roman" w:hAnsi="Times New Roman" w:cs="Times New Roman"/>
            <w:sz w:val="28"/>
            <w:szCs w:val="28"/>
            <w:lang w:val="uk-UA"/>
          </w:rPr>
          <w:t>https://zakon.rada.gov.ua/laws/show/1934-12#Text</w:t>
        </w:r>
      </w:hyperlink>
    </w:p>
    <w:p w14:paraId="3AD22034"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color w:val="292B2C"/>
          <w:sz w:val="28"/>
          <w:szCs w:val="28"/>
          <w:shd w:val="clear" w:color="auto" w:fill="FFFFFF"/>
          <w:lang w:val="uk-UA"/>
        </w:rPr>
        <w:t xml:space="preserve">15. Про військовий обов’язок і військову службу: </w:t>
      </w:r>
      <w:r w:rsidRPr="00F131B4">
        <w:rPr>
          <w:rFonts w:ascii="Times New Roman" w:hAnsi="Times New Roman" w:cs="Times New Roman"/>
          <w:sz w:val="28"/>
          <w:szCs w:val="28"/>
          <w:lang w:val="uk-UA"/>
        </w:rPr>
        <w:t xml:space="preserve">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1992, № 27, ст.385. </w:t>
      </w:r>
      <w:r w:rsidRPr="00F131B4">
        <w:rPr>
          <w:rFonts w:ascii="Times New Roman" w:hAnsi="Times New Roman" w:cs="Times New Roman"/>
          <w:sz w:val="28"/>
          <w:szCs w:val="28"/>
          <w:lang w:val="uk-UA"/>
        </w:rPr>
        <w:t xml:space="preserve">[Електронний ресурс]. - Режим доступу : </w:t>
      </w:r>
      <w:hyperlink r:id="rId22" w:anchor="Text" w:history="1">
        <w:r w:rsidRPr="00F131B4">
          <w:rPr>
            <w:rStyle w:val="a7"/>
            <w:rFonts w:ascii="Times New Roman" w:hAnsi="Times New Roman" w:cs="Times New Roman"/>
            <w:sz w:val="28"/>
            <w:szCs w:val="28"/>
            <w:lang w:val="uk-UA"/>
          </w:rPr>
          <w:t>https://zakon.rada.gov.ua/laws/show/2232-12#Text</w:t>
        </w:r>
      </w:hyperlink>
    </w:p>
    <w:p w14:paraId="2A2A3825"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color w:val="292B2C"/>
          <w:sz w:val="28"/>
          <w:szCs w:val="28"/>
          <w:shd w:val="clear" w:color="auto" w:fill="FFFFFF"/>
          <w:lang w:val="uk-UA"/>
        </w:rPr>
        <w:t xml:space="preserve">16. Про соціальний та правовий захист військовослужбовців та членів їх сімей: </w:t>
      </w:r>
      <w:r w:rsidRPr="00F131B4">
        <w:rPr>
          <w:rFonts w:ascii="Times New Roman" w:hAnsi="Times New Roman" w:cs="Times New Roman"/>
          <w:sz w:val="28"/>
          <w:szCs w:val="28"/>
          <w:lang w:val="uk-UA"/>
        </w:rPr>
        <w:t xml:space="preserve">Закон України // </w:t>
      </w:r>
      <w:r w:rsidRPr="00F131B4">
        <w:rPr>
          <w:rFonts w:ascii="Times New Roman" w:hAnsi="Times New Roman" w:cs="Times New Roman"/>
          <w:color w:val="333333"/>
          <w:sz w:val="28"/>
          <w:szCs w:val="28"/>
          <w:shd w:val="clear" w:color="auto" w:fill="FFFFFF"/>
          <w:lang w:val="uk-UA"/>
        </w:rPr>
        <w:t xml:space="preserve">Відомості Верховної Ради України (ВВР), 1992, № 15, ст.190. </w:t>
      </w:r>
      <w:r w:rsidRPr="00F131B4">
        <w:rPr>
          <w:rFonts w:ascii="Times New Roman" w:hAnsi="Times New Roman" w:cs="Times New Roman"/>
          <w:sz w:val="28"/>
          <w:szCs w:val="28"/>
          <w:lang w:val="uk-UA"/>
        </w:rPr>
        <w:t xml:space="preserve">[Електронний ресурс]. - Режим доступу : </w:t>
      </w:r>
      <w:hyperlink r:id="rId23" w:anchor="Text" w:history="1">
        <w:r w:rsidRPr="00F131B4">
          <w:rPr>
            <w:rStyle w:val="a7"/>
            <w:rFonts w:ascii="Times New Roman" w:hAnsi="Times New Roman" w:cs="Times New Roman"/>
            <w:sz w:val="28"/>
            <w:szCs w:val="28"/>
            <w:lang w:val="uk-UA"/>
          </w:rPr>
          <w:t>https://zakon.rada.gov.ua/laws/show/2011-12#Text</w:t>
        </w:r>
      </w:hyperlink>
    </w:p>
    <w:p w14:paraId="30B8A155"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color w:val="333333"/>
          <w:sz w:val="28"/>
          <w:szCs w:val="28"/>
          <w:shd w:val="clear" w:color="auto" w:fill="FFFFFF"/>
          <w:lang w:val="uk-UA"/>
        </w:rPr>
        <w:t xml:space="preserve">17. Про статус ветеранів війни, гарантії їх соціального захисту: </w:t>
      </w:r>
      <w:r w:rsidRPr="00F131B4">
        <w:rPr>
          <w:rFonts w:ascii="Times New Roman" w:hAnsi="Times New Roman" w:cs="Times New Roman"/>
          <w:sz w:val="28"/>
          <w:szCs w:val="28"/>
          <w:lang w:val="uk-UA"/>
        </w:rPr>
        <w:t>Закон України //</w:t>
      </w:r>
      <w:r w:rsidRPr="00F131B4">
        <w:rPr>
          <w:rFonts w:ascii="Times New Roman" w:hAnsi="Times New Roman" w:cs="Times New Roman"/>
          <w:color w:val="333333"/>
          <w:sz w:val="28"/>
          <w:szCs w:val="28"/>
          <w:shd w:val="clear" w:color="auto" w:fill="FFFFFF"/>
          <w:lang w:val="uk-UA"/>
        </w:rPr>
        <w:t xml:space="preserve"> Відомості Верховної Ради України (ВВР), 1993, № 45, ст.425. </w:t>
      </w:r>
      <w:r w:rsidRPr="00F131B4">
        <w:rPr>
          <w:rFonts w:ascii="Times New Roman" w:hAnsi="Times New Roman" w:cs="Times New Roman"/>
          <w:sz w:val="28"/>
          <w:szCs w:val="28"/>
          <w:lang w:val="uk-UA"/>
        </w:rPr>
        <w:t xml:space="preserve">[Електронний ресурс]. - Режим доступу : </w:t>
      </w:r>
      <w:hyperlink r:id="rId24" w:anchor="Text" w:history="1">
        <w:r w:rsidRPr="00F131B4">
          <w:rPr>
            <w:rStyle w:val="a7"/>
            <w:rFonts w:ascii="Times New Roman" w:hAnsi="Times New Roman" w:cs="Times New Roman"/>
            <w:sz w:val="28"/>
            <w:szCs w:val="28"/>
            <w:lang w:val="uk-UA"/>
          </w:rPr>
          <w:t>https://zakon.rada.gov.ua/laws/show/3551-12#Text</w:t>
        </w:r>
      </w:hyperlink>
    </w:p>
    <w:p w14:paraId="36121511"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18. Європейська соціальна хартія (переглянута) від 3 травня 1996 року, ратифікована із заявами Законом № 137-V від 14.09.2006 р. [Електронний ресурс]. - Режим доступу : </w:t>
      </w:r>
      <w:hyperlink r:id="rId25" w:history="1">
        <w:r w:rsidRPr="00F131B4">
          <w:rPr>
            <w:rStyle w:val="a7"/>
            <w:rFonts w:ascii="Times New Roman" w:hAnsi="Times New Roman" w:cs="Times New Roman"/>
            <w:sz w:val="28"/>
            <w:szCs w:val="28"/>
            <w:lang w:val="uk-UA"/>
          </w:rPr>
          <w:t xml:space="preserve">http://zakon3.rada.gov.ua/laws/show/994_062 </w:t>
        </w:r>
      </w:hyperlink>
      <w:r w:rsidRPr="00F131B4">
        <w:rPr>
          <w:rFonts w:ascii="Times New Roman" w:hAnsi="Times New Roman" w:cs="Times New Roman"/>
          <w:sz w:val="28"/>
          <w:szCs w:val="28"/>
          <w:lang w:val="uk-UA"/>
        </w:rPr>
        <w:t xml:space="preserve"> </w:t>
      </w:r>
    </w:p>
    <w:p w14:paraId="6EBF092F"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lastRenderedPageBreak/>
        <w:t xml:space="preserve">19. Хартія Співтовариства про основні соціальні права працівників від 09.12.1989 р. [Електронний ресурс]. - Режим доступу : </w:t>
      </w:r>
      <w:hyperlink r:id="rId26" w:history="1">
        <w:r w:rsidRPr="00F131B4">
          <w:rPr>
            <w:rStyle w:val="a7"/>
            <w:rFonts w:ascii="Times New Roman" w:hAnsi="Times New Roman" w:cs="Times New Roman"/>
            <w:sz w:val="28"/>
            <w:szCs w:val="28"/>
            <w:lang w:val="uk-UA"/>
          </w:rPr>
          <w:t>http://zakon1.rada.gov.ua/laws/show/994_044</w:t>
        </w:r>
      </w:hyperlink>
      <w:r w:rsidRPr="00F131B4">
        <w:rPr>
          <w:rFonts w:ascii="Times New Roman" w:hAnsi="Times New Roman" w:cs="Times New Roman"/>
          <w:sz w:val="28"/>
          <w:szCs w:val="28"/>
          <w:lang w:val="uk-UA"/>
        </w:rPr>
        <w:t xml:space="preserve"> </w:t>
      </w:r>
    </w:p>
    <w:p w14:paraId="31D05260"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Style w:val="rvts23"/>
          <w:rFonts w:ascii="Times New Roman" w:hAnsi="Times New Roman" w:cs="Times New Roman"/>
          <w:color w:val="333333"/>
          <w:sz w:val="28"/>
          <w:szCs w:val="28"/>
          <w:shd w:val="clear" w:color="auto" w:fill="FFFFFF"/>
          <w:lang w:val="uk-UA"/>
        </w:rPr>
        <w:t>20. Конвенція</w:t>
      </w:r>
      <w:r w:rsidRPr="00F131B4">
        <w:rPr>
          <w:rFonts w:ascii="Times New Roman" w:hAnsi="Times New Roman" w:cs="Times New Roman"/>
          <w:color w:val="333333"/>
          <w:sz w:val="28"/>
          <w:szCs w:val="28"/>
          <w:lang w:val="uk-UA"/>
        </w:rPr>
        <w:t xml:space="preserve"> </w:t>
      </w:r>
      <w:r w:rsidRPr="00F131B4">
        <w:rPr>
          <w:rStyle w:val="rvts23"/>
          <w:rFonts w:ascii="Times New Roman" w:hAnsi="Times New Roman" w:cs="Times New Roman"/>
          <w:color w:val="333333"/>
          <w:sz w:val="28"/>
          <w:szCs w:val="28"/>
          <w:shd w:val="clear" w:color="auto" w:fill="FFFFFF"/>
          <w:lang w:val="uk-UA"/>
        </w:rPr>
        <w:t xml:space="preserve">про основні цілі та норми соціальної політики № 117. </w:t>
      </w:r>
      <w:r w:rsidRPr="00F131B4">
        <w:rPr>
          <w:rFonts w:ascii="Times New Roman" w:hAnsi="Times New Roman" w:cs="Times New Roman"/>
          <w:color w:val="333333"/>
          <w:sz w:val="28"/>
          <w:szCs w:val="28"/>
          <w:shd w:val="clear" w:color="auto" w:fill="FFFFFF"/>
          <w:lang w:val="uk-UA"/>
        </w:rPr>
        <w:t>Конвенцію ратифіковано Законом </w:t>
      </w:r>
      <w:hyperlink r:id="rId27" w:anchor="n2" w:tgtFrame="_blank" w:history="1">
        <w:r w:rsidRPr="00F131B4">
          <w:rPr>
            <w:rStyle w:val="a7"/>
            <w:rFonts w:ascii="Times New Roman" w:hAnsi="Times New Roman" w:cs="Times New Roman"/>
            <w:color w:val="000099"/>
            <w:sz w:val="28"/>
            <w:szCs w:val="28"/>
            <w:shd w:val="clear" w:color="auto" w:fill="FFFFFF"/>
            <w:lang w:val="uk-UA"/>
          </w:rPr>
          <w:t>№ 692-VIII від 16.09.2015</w:t>
        </w:r>
      </w:hyperlink>
      <w:r w:rsidRPr="00F131B4">
        <w:rPr>
          <w:rFonts w:ascii="Times New Roman" w:hAnsi="Times New Roman" w:cs="Times New Roman"/>
          <w:sz w:val="28"/>
          <w:szCs w:val="28"/>
          <w:lang w:val="uk-UA"/>
        </w:rPr>
        <w:t xml:space="preserve">.  [Електронний ресурс]. - Режим доступу : </w:t>
      </w:r>
      <w:hyperlink r:id="rId28" w:anchor="Text" w:history="1">
        <w:r w:rsidRPr="00F131B4">
          <w:rPr>
            <w:rStyle w:val="a7"/>
            <w:rFonts w:ascii="Times New Roman" w:hAnsi="Times New Roman" w:cs="Times New Roman"/>
            <w:sz w:val="28"/>
            <w:szCs w:val="28"/>
            <w:lang w:val="uk-UA"/>
          </w:rPr>
          <w:t>https://zakon.rada.gov.ua/laws/show/993_016#Text</w:t>
        </w:r>
      </w:hyperlink>
    </w:p>
    <w:p w14:paraId="1FF501EC"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21. Міжнародний Пакт про економічні, соціальні та культурні права. Права людини.  </w:t>
      </w:r>
      <w:r w:rsidRPr="00F131B4">
        <w:rPr>
          <w:rStyle w:val="a8"/>
          <w:rFonts w:ascii="Times New Roman" w:hAnsi="Times New Roman" w:cs="Times New Roman"/>
          <w:color w:val="212529"/>
          <w:sz w:val="28"/>
          <w:szCs w:val="28"/>
          <w:shd w:val="clear" w:color="auto" w:fill="FFFFFF"/>
          <w:lang w:val="uk-UA"/>
        </w:rPr>
        <w:t xml:space="preserve">Міжнародний  пакт  ратифіковано  Указом Президії Верховної Ради Української РСР N 2148-VIII ( </w:t>
      </w:r>
      <w:hyperlink r:id="rId29" w:tgtFrame="_blank" w:history="1">
        <w:r w:rsidRPr="00F131B4">
          <w:rPr>
            <w:rStyle w:val="a7"/>
            <w:rFonts w:ascii="Times New Roman" w:hAnsi="Times New Roman" w:cs="Times New Roman"/>
            <w:sz w:val="28"/>
            <w:szCs w:val="28"/>
            <w:lang w:val="uk-UA"/>
          </w:rPr>
          <w:t>2148-08</w:t>
        </w:r>
      </w:hyperlink>
      <w:r w:rsidRPr="00F131B4">
        <w:rPr>
          <w:rStyle w:val="a8"/>
          <w:rFonts w:ascii="Times New Roman" w:hAnsi="Times New Roman" w:cs="Times New Roman"/>
          <w:color w:val="212529"/>
          <w:sz w:val="28"/>
          <w:szCs w:val="28"/>
          <w:shd w:val="clear" w:color="auto" w:fill="FFFFFF"/>
          <w:lang w:val="uk-UA"/>
        </w:rPr>
        <w:t xml:space="preserve"> ) від 19.10.73</w:t>
      </w:r>
      <w:r w:rsidRPr="00F131B4">
        <w:rPr>
          <w:rStyle w:val="a8"/>
          <w:rFonts w:ascii="Consolas" w:hAnsi="Consolas"/>
          <w:color w:val="212529"/>
          <w:sz w:val="26"/>
          <w:szCs w:val="26"/>
          <w:shd w:val="clear" w:color="auto" w:fill="FFFFFF"/>
          <w:lang w:val="uk-UA"/>
        </w:rPr>
        <w:t xml:space="preserve"> </w:t>
      </w:r>
      <w:r w:rsidRPr="00F131B4">
        <w:rPr>
          <w:rFonts w:ascii="Times New Roman" w:hAnsi="Times New Roman" w:cs="Times New Roman"/>
          <w:sz w:val="28"/>
          <w:szCs w:val="28"/>
          <w:lang w:val="uk-UA"/>
        </w:rPr>
        <w:t>[Електронний ресурс]. - Режим доступу :</w:t>
      </w:r>
      <w:r w:rsidRPr="00F131B4">
        <w:rPr>
          <w:lang w:val="uk-UA"/>
        </w:rPr>
        <w:t xml:space="preserve"> </w:t>
      </w:r>
      <w:hyperlink r:id="rId30" w:anchor="Text" w:history="1">
        <w:r w:rsidRPr="00F131B4">
          <w:rPr>
            <w:rStyle w:val="a7"/>
            <w:rFonts w:ascii="Times New Roman" w:hAnsi="Times New Roman" w:cs="Times New Roman"/>
            <w:sz w:val="28"/>
            <w:szCs w:val="28"/>
            <w:lang w:val="uk-UA"/>
          </w:rPr>
          <w:t>https://zakon.rada.gov.ua/laws/show/995_042#Text</w:t>
        </w:r>
      </w:hyperlink>
    </w:p>
    <w:p w14:paraId="1557746F"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22. Право Європейського Союзу: підручник / </w:t>
      </w:r>
      <w:proofErr w:type="spellStart"/>
      <w:r w:rsidRPr="00F131B4">
        <w:rPr>
          <w:rFonts w:ascii="Times New Roman" w:hAnsi="Times New Roman" w:cs="Times New Roman"/>
          <w:sz w:val="28"/>
          <w:szCs w:val="28"/>
          <w:lang w:val="uk-UA"/>
        </w:rPr>
        <w:t>кол</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авт</w:t>
      </w:r>
      <w:proofErr w:type="spellEnd"/>
      <w:r w:rsidRPr="00F131B4">
        <w:rPr>
          <w:rFonts w:ascii="Times New Roman" w:hAnsi="Times New Roman" w:cs="Times New Roman"/>
          <w:sz w:val="28"/>
          <w:szCs w:val="28"/>
          <w:lang w:val="uk-UA"/>
        </w:rPr>
        <w:t xml:space="preserve">., за ред. </w:t>
      </w:r>
      <w:proofErr w:type="spellStart"/>
      <w:r w:rsidRPr="00F131B4">
        <w:rPr>
          <w:rFonts w:ascii="Times New Roman" w:hAnsi="Times New Roman" w:cs="Times New Roman"/>
          <w:sz w:val="28"/>
          <w:szCs w:val="28"/>
          <w:lang w:val="uk-UA"/>
        </w:rPr>
        <w:t>В.І.Муравйова</w:t>
      </w:r>
      <w:proofErr w:type="spellEnd"/>
      <w:r w:rsidRPr="00F131B4">
        <w:rPr>
          <w:rFonts w:ascii="Times New Roman" w:hAnsi="Times New Roman" w:cs="Times New Roman"/>
          <w:sz w:val="28"/>
          <w:szCs w:val="28"/>
          <w:lang w:val="uk-UA"/>
        </w:rPr>
        <w:t xml:space="preserve">. – К. : Юрінком Інтер, 2011. – 704 с. </w:t>
      </w:r>
    </w:p>
    <w:p w14:paraId="571A748E"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23. Вакуленко В. М. Соціальний захист населення України: [</w:t>
      </w:r>
      <w:proofErr w:type="spellStart"/>
      <w:r w:rsidRPr="00F131B4">
        <w:rPr>
          <w:rFonts w:ascii="Times New Roman" w:hAnsi="Times New Roman" w:cs="Times New Roman"/>
          <w:sz w:val="28"/>
          <w:szCs w:val="28"/>
          <w:lang w:val="uk-UA"/>
        </w:rPr>
        <w:t>Навч.Посіб</w:t>
      </w:r>
      <w:proofErr w:type="spellEnd"/>
      <w:r w:rsidRPr="00F131B4">
        <w:rPr>
          <w:rFonts w:ascii="Times New Roman" w:hAnsi="Times New Roman" w:cs="Times New Roman"/>
          <w:sz w:val="28"/>
          <w:szCs w:val="28"/>
          <w:lang w:val="uk-UA"/>
        </w:rPr>
        <w:t xml:space="preserve">.] / за </w:t>
      </w:r>
      <w:proofErr w:type="spellStart"/>
      <w:r w:rsidRPr="00F131B4">
        <w:rPr>
          <w:rFonts w:ascii="Times New Roman" w:hAnsi="Times New Roman" w:cs="Times New Roman"/>
          <w:sz w:val="28"/>
          <w:szCs w:val="28"/>
          <w:lang w:val="uk-UA"/>
        </w:rPr>
        <w:t>заг</w:t>
      </w:r>
      <w:proofErr w:type="spellEnd"/>
      <w:r w:rsidRPr="00F131B4">
        <w:rPr>
          <w:rFonts w:ascii="Times New Roman" w:hAnsi="Times New Roman" w:cs="Times New Roman"/>
          <w:sz w:val="28"/>
          <w:szCs w:val="28"/>
          <w:lang w:val="uk-UA"/>
        </w:rPr>
        <w:t xml:space="preserve">. ред. В. М. Вакуленка, М. К. </w:t>
      </w:r>
      <w:proofErr w:type="spellStart"/>
      <w:r w:rsidRPr="00F131B4">
        <w:rPr>
          <w:rFonts w:ascii="Times New Roman" w:hAnsi="Times New Roman" w:cs="Times New Roman"/>
          <w:sz w:val="28"/>
          <w:szCs w:val="28"/>
          <w:lang w:val="uk-UA"/>
        </w:rPr>
        <w:t>Орлатого</w:t>
      </w:r>
      <w:proofErr w:type="spellEnd"/>
      <w:r w:rsidRPr="00F131B4">
        <w:rPr>
          <w:rFonts w:ascii="Times New Roman" w:hAnsi="Times New Roman" w:cs="Times New Roman"/>
          <w:sz w:val="28"/>
          <w:szCs w:val="28"/>
          <w:lang w:val="uk-UA"/>
        </w:rPr>
        <w:t xml:space="preserve"> // К. : Вид-во НАДУ; Вид-</w:t>
      </w:r>
      <w:proofErr w:type="spellStart"/>
      <w:r w:rsidRPr="00F131B4">
        <w:rPr>
          <w:rFonts w:ascii="Times New Roman" w:hAnsi="Times New Roman" w:cs="Times New Roman"/>
          <w:sz w:val="28"/>
          <w:szCs w:val="28"/>
          <w:lang w:val="uk-UA"/>
        </w:rPr>
        <w:t>во«Фенікс</w:t>
      </w:r>
      <w:proofErr w:type="spellEnd"/>
      <w:r w:rsidRPr="00F131B4">
        <w:rPr>
          <w:rFonts w:ascii="Times New Roman" w:hAnsi="Times New Roman" w:cs="Times New Roman"/>
          <w:sz w:val="28"/>
          <w:szCs w:val="28"/>
          <w:lang w:val="uk-UA"/>
        </w:rPr>
        <w:t>». 2010. 212 с.</w:t>
      </w:r>
    </w:p>
    <w:p w14:paraId="2CF64833"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24. Жуковська А.Ю. Соціальна і гуманітарна політика : навчальний посібник. Тернопіль : ТНЕУ, 2012. 250 с.</w:t>
      </w:r>
    </w:p>
    <w:p w14:paraId="7F3C937B"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25. </w:t>
      </w:r>
      <w:proofErr w:type="spellStart"/>
      <w:r w:rsidRPr="00F131B4">
        <w:rPr>
          <w:rFonts w:ascii="Times New Roman" w:hAnsi="Times New Roman" w:cs="Times New Roman"/>
          <w:sz w:val="28"/>
          <w:szCs w:val="28"/>
          <w:lang w:val="uk-UA"/>
        </w:rPr>
        <w:t>Климанська</w:t>
      </w:r>
      <w:proofErr w:type="spellEnd"/>
      <w:r w:rsidRPr="00F131B4">
        <w:rPr>
          <w:rFonts w:ascii="Times New Roman" w:hAnsi="Times New Roman" w:cs="Times New Roman"/>
          <w:sz w:val="28"/>
          <w:szCs w:val="28"/>
          <w:lang w:val="uk-UA"/>
        </w:rPr>
        <w:t xml:space="preserve"> Л.Д., Савка В.Є., Хома Н.М. та ін. Соціальна політика : навчальний посібник / за </w:t>
      </w:r>
      <w:proofErr w:type="spellStart"/>
      <w:r w:rsidRPr="00F131B4">
        <w:rPr>
          <w:rFonts w:ascii="Times New Roman" w:hAnsi="Times New Roman" w:cs="Times New Roman"/>
          <w:sz w:val="28"/>
          <w:szCs w:val="28"/>
          <w:lang w:val="uk-UA"/>
        </w:rPr>
        <w:t>заг</w:t>
      </w:r>
      <w:proofErr w:type="spellEnd"/>
      <w:r w:rsidRPr="00F131B4">
        <w:rPr>
          <w:rFonts w:ascii="Times New Roman" w:hAnsi="Times New Roman" w:cs="Times New Roman"/>
          <w:sz w:val="28"/>
          <w:szCs w:val="28"/>
          <w:lang w:val="uk-UA"/>
        </w:rPr>
        <w:t xml:space="preserve">. ред. В.М. </w:t>
      </w:r>
      <w:proofErr w:type="spellStart"/>
      <w:r w:rsidRPr="00F131B4">
        <w:rPr>
          <w:rFonts w:ascii="Times New Roman" w:hAnsi="Times New Roman" w:cs="Times New Roman"/>
          <w:sz w:val="28"/>
          <w:szCs w:val="28"/>
          <w:lang w:val="uk-UA"/>
        </w:rPr>
        <w:t>Пічі</w:t>
      </w:r>
      <w:proofErr w:type="spellEnd"/>
      <w:r w:rsidRPr="00F131B4">
        <w:rPr>
          <w:rFonts w:ascii="Times New Roman" w:hAnsi="Times New Roman" w:cs="Times New Roman"/>
          <w:sz w:val="28"/>
          <w:szCs w:val="28"/>
          <w:lang w:val="uk-UA"/>
        </w:rPr>
        <w:t xml:space="preserve">, Я.Б. Турчин. 2-ге вид., </w:t>
      </w:r>
      <w:proofErr w:type="spellStart"/>
      <w:r w:rsidRPr="00F131B4">
        <w:rPr>
          <w:rFonts w:ascii="Times New Roman" w:hAnsi="Times New Roman" w:cs="Times New Roman"/>
          <w:sz w:val="28"/>
          <w:szCs w:val="28"/>
          <w:lang w:val="uk-UA"/>
        </w:rPr>
        <w:t>випр</w:t>
      </w:r>
      <w:proofErr w:type="spellEnd"/>
      <w:r w:rsidRPr="00F131B4">
        <w:rPr>
          <w:rFonts w:ascii="Times New Roman" w:hAnsi="Times New Roman" w:cs="Times New Roman"/>
          <w:sz w:val="28"/>
          <w:szCs w:val="28"/>
          <w:lang w:val="uk-UA"/>
        </w:rPr>
        <w:t xml:space="preserve">. і </w:t>
      </w:r>
      <w:proofErr w:type="spellStart"/>
      <w:r w:rsidRPr="00F131B4">
        <w:rPr>
          <w:rFonts w:ascii="Times New Roman" w:hAnsi="Times New Roman" w:cs="Times New Roman"/>
          <w:sz w:val="28"/>
          <w:szCs w:val="28"/>
          <w:lang w:val="uk-UA"/>
        </w:rPr>
        <w:t>доп</w:t>
      </w:r>
      <w:proofErr w:type="spellEnd"/>
      <w:r w:rsidRPr="00F131B4">
        <w:rPr>
          <w:rFonts w:ascii="Times New Roman" w:hAnsi="Times New Roman" w:cs="Times New Roman"/>
          <w:sz w:val="28"/>
          <w:szCs w:val="28"/>
          <w:lang w:val="uk-UA"/>
        </w:rPr>
        <w:t>. Львів : Новий Світ – 2000, 2015. 318 с.</w:t>
      </w:r>
    </w:p>
    <w:p w14:paraId="51F2D669"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26. Чеховська І.В. Державна сімейна політика в Україні: теорія та практика реалізації : монографія. Кам’янець-Подільський : Рута, 2013. 734 с.</w:t>
      </w:r>
    </w:p>
    <w:p w14:paraId="6C185661"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p>
    <w:p w14:paraId="7CB6B814" w14:textId="77777777" w:rsidR="00446F82" w:rsidRPr="00F131B4" w:rsidRDefault="00446F82" w:rsidP="00446F82">
      <w:pPr>
        <w:spacing w:line="360" w:lineRule="auto"/>
        <w:contextualSpacing/>
        <w:jc w:val="center"/>
        <w:rPr>
          <w:rFonts w:ascii="Times New Roman" w:hAnsi="Times New Roman" w:cs="Times New Roman"/>
          <w:b/>
          <w:bCs/>
          <w:sz w:val="28"/>
          <w:szCs w:val="28"/>
          <w:lang w:val="uk-UA"/>
        </w:rPr>
      </w:pPr>
      <w:r w:rsidRPr="00F131B4">
        <w:rPr>
          <w:rFonts w:ascii="Times New Roman" w:hAnsi="Times New Roman" w:cs="Times New Roman"/>
          <w:b/>
          <w:bCs/>
          <w:sz w:val="28"/>
          <w:szCs w:val="28"/>
          <w:lang w:val="uk-UA"/>
        </w:rPr>
        <w:t>Допоміжна</w:t>
      </w:r>
    </w:p>
    <w:p w14:paraId="08C0C663"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shd w:val="clear" w:color="auto" w:fill="FFFFFF"/>
          <w:lang w:val="uk-UA"/>
        </w:rPr>
        <w:t xml:space="preserve">27. Адміністративно-правове регулювання діяльності суб’єктів формування та реалізації соціальної політики України в умовах євроінтеграційних процесів: дисертація. 2020. </w:t>
      </w:r>
      <w:proofErr w:type="spellStart"/>
      <w:r w:rsidRPr="00F131B4">
        <w:rPr>
          <w:rFonts w:ascii="Times New Roman" w:eastAsia="Times New Roman" w:hAnsi="Times New Roman" w:cs="Times New Roman"/>
          <w:sz w:val="28"/>
          <w:szCs w:val="28"/>
          <w:lang w:val="uk-UA"/>
        </w:rPr>
        <w:t>ЛьвДУВС</w:t>
      </w:r>
      <w:proofErr w:type="spellEnd"/>
      <w:r w:rsidRPr="00F131B4">
        <w:rPr>
          <w:rFonts w:ascii="Times New Roman" w:eastAsia="Times New Roman" w:hAnsi="Times New Roman" w:cs="Times New Roman"/>
          <w:sz w:val="28"/>
          <w:szCs w:val="28"/>
          <w:lang w:val="uk-UA"/>
        </w:rPr>
        <w:t>.</w:t>
      </w:r>
      <w:r w:rsidRPr="00F131B4">
        <w:rPr>
          <w:rFonts w:ascii="Times New Roman" w:hAnsi="Times New Roman" w:cs="Times New Roman"/>
          <w:sz w:val="28"/>
          <w:szCs w:val="28"/>
          <w:shd w:val="clear" w:color="auto" w:fill="FFFFFF"/>
          <w:lang w:val="uk-UA"/>
        </w:rPr>
        <w:t xml:space="preserve"> </w:t>
      </w:r>
      <w:r w:rsidRPr="00F131B4">
        <w:rPr>
          <w:rFonts w:ascii="Times New Roman" w:hAnsi="Times New Roman" w:cs="Times New Roman"/>
          <w:sz w:val="28"/>
          <w:szCs w:val="28"/>
          <w:lang w:val="uk-UA"/>
        </w:rPr>
        <w:t xml:space="preserve">[Електронний ресурс]. - Режим доступу : </w:t>
      </w:r>
      <w:hyperlink r:id="rId31" w:history="1">
        <w:r w:rsidRPr="00F131B4">
          <w:rPr>
            <w:rStyle w:val="a7"/>
            <w:rFonts w:ascii="Times New Roman" w:hAnsi="Times New Roman" w:cs="Times New Roman"/>
            <w:sz w:val="28"/>
            <w:szCs w:val="28"/>
            <w:shd w:val="clear" w:color="auto" w:fill="FFFFFF"/>
            <w:lang w:val="uk-UA"/>
          </w:rPr>
          <w:t>http://dspace.lvduvs.edu.ua/handle/1234567890/3510</w:t>
        </w:r>
      </w:hyperlink>
    </w:p>
    <w:p w14:paraId="668785D3"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color w:val="333333"/>
          <w:sz w:val="28"/>
          <w:szCs w:val="28"/>
          <w:shd w:val="clear" w:color="auto" w:fill="FFFFFF"/>
          <w:lang w:val="uk-UA"/>
        </w:rPr>
        <w:lastRenderedPageBreak/>
        <w:t xml:space="preserve">28. </w:t>
      </w:r>
      <w:r w:rsidRPr="00F131B4">
        <w:rPr>
          <w:rFonts w:ascii="Times New Roman" w:hAnsi="Times New Roman" w:cs="Times New Roman"/>
          <w:sz w:val="28"/>
          <w:szCs w:val="28"/>
          <w:lang w:val="uk-UA"/>
        </w:rPr>
        <w:t xml:space="preserve">Бортник Н.П., </w:t>
      </w:r>
      <w:proofErr w:type="spellStart"/>
      <w:r w:rsidRPr="00F131B4">
        <w:rPr>
          <w:rFonts w:ascii="Times New Roman" w:hAnsi="Times New Roman" w:cs="Times New Roman"/>
          <w:sz w:val="28"/>
          <w:szCs w:val="28"/>
          <w:lang w:val="uk-UA"/>
        </w:rPr>
        <w:t>Малець</w:t>
      </w:r>
      <w:proofErr w:type="spellEnd"/>
      <w:r w:rsidRPr="00F131B4">
        <w:rPr>
          <w:rFonts w:ascii="Times New Roman" w:hAnsi="Times New Roman" w:cs="Times New Roman"/>
          <w:sz w:val="28"/>
          <w:szCs w:val="28"/>
          <w:lang w:val="uk-UA"/>
        </w:rPr>
        <w:t xml:space="preserve"> М.Р., Капітан О.І. Принципи державного управління в сфері міграції. Науково-практичний журнал. Право.ua. 2018. № 3. С. 184–191. </w:t>
      </w:r>
    </w:p>
    <w:p w14:paraId="7825E2E4"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eastAsia="Times New Roman" w:hAnsi="Times New Roman" w:cs="Times New Roman"/>
          <w:color w:val="333333"/>
          <w:sz w:val="28"/>
          <w:szCs w:val="28"/>
          <w:lang w:val="uk-UA"/>
        </w:rPr>
        <w:t xml:space="preserve">29. </w:t>
      </w:r>
      <w:r w:rsidRPr="00F131B4">
        <w:rPr>
          <w:rFonts w:ascii="Times New Roman" w:hAnsi="Times New Roman" w:cs="Times New Roman"/>
          <w:sz w:val="28"/>
          <w:szCs w:val="28"/>
          <w:lang w:val="uk-UA"/>
        </w:rPr>
        <w:t>Герасименко Г. В. Концепція соціальної держави: еволюція 178 наукових поглядів і сучасні виклики. Вісник ХНУ. Серія «Економічні науки». 2012. № 3. Т. 1. С. 202–205.</w:t>
      </w:r>
    </w:p>
    <w:p w14:paraId="607E2C9A"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eastAsia="Times New Roman" w:hAnsi="Times New Roman" w:cs="Times New Roman"/>
          <w:color w:val="333333"/>
          <w:sz w:val="28"/>
          <w:szCs w:val="28"/>
          <w:lang w:val="uk-UA"/>
        </w:rPr>
        <w:t xml:space="preserve">30.  </w:t>
      </w:r>
      <w:r w:rsidRPr="00F131B4">
        <w:rPr>
          <w:rFonts w:ascii="Times New Roman" w:hAnsi="Times New Roman" w:cs="Times New Roman"/>
          <w:sz w:val="28"/>
          <w:szCs w:val="28"/>
          <w:lang w:val="uk-UA"/>
        </w:rPr>
        <w:t xml:space="preserve">Гриненко А. М. Соціальна політика: </w:t>
      </w:r>
      <w:proofErr w:type="spellStart"/>
      <w:r w:rsidRPr="00F131B4">
        <w:rPr>
          <w:rFonts w:ascii="Times New Roman" w:hAnsi="Times New Roman" w:cs="Times New Roman"/>
          <w:sz w:val="28"/>
          <w:szCs w:val="28"/>
          <w:lang w:val="uk-UA"/>
        </w:rPr>
        <w:t>Навч</w:t>
      </w:r>
      <w:proofErr w:type="spellEnd"/>
      <w:r w:rsidRPr="00F131B4">
        <w:rPr>
          <w:rFonts w:ascii="Times New Roman" w:hAnsi="Times New Roman" w:cs="Times New Roman"/>
          <w:sz w:val="28"/>
          <w:szCs w:val="28"/>
          <w:lang w:val="uk-UA"/>
        </w:rPr>
        <w:t xml:space="preserve">.-метод. </w:t>
      </w:r>
      <w:proofErr w:type="spellStart"/>
      <w:r w:rsidRPr="00F131B4">
        <w:rPr>
          <w:rFonts w:ascii="Times New Roman" w:hAnsi="Times New Roman" w:cs="Times New Roman"/>
          <w:sz w:val="28"/>
          <w:szCs w:val="28"/>
          <w:lang w:val="uk-UA"/>
        </w:rPr>
        <w:t>посіб</w:t>
      </w:r>
      <w:proofErr w:type="spellEnd"/>
      <w:r w:rsidRPr="00F131B4">
        <w:rPr>
          <w:rFonts w:ascii="Times New Roman" w:hAnsi="Times New Roman" w:cs="Times New Roman"/>
          <w:sz w:val="28"/>
          <w:szCs w:val="28"/>
          <w:lang w:val="uk-UA"/>
        </w:rPr>
        <w:t xml:space="preserve">. для </w:t>
      </w:r>
      <w:proofErr w:type="spellStart"/>
      <w:r w:rsidRPr="00F131B4">
        <w:rPr>
          <w:rFonts w:ascii="Times New Roman" w:hAnsi="Times New Roman" w:cs="Times New Roman"/>
          <w:sz w:val="28"/>
          <w:szCs w:val="28"/>
          <w:lang w:val="uk-UA"/>
        </w:rPr>
        <w:t>самост</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вивч</w:t>
      </w:r>
      <w:proofErr w:type="spellEnd"/>
      <w:r w:rsidRPr="00F131B4">
        <w:rPr>
          <w:rFonts w:ascii="Times New Roman" w:hAnsi="Times New Roman" w:cs="Times New Roman"/>
          <w:sz w:val="28"/>
          <w:szCs w:val="28"/>
          <w:lang w:val="uk-UA"/>
        </w:rPr>
        <w:t>. дисципліни. К.: КНЕУ. 2003. 309 с.</w:t>
      </w:r>
    </w:p>
    <w:p w14:paraId="6381FFD0"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31. </w:t>
      </w:r>
      <w:proofErr w:type="spellStart"/>
      <w:r w:rsidRPr="00F131B4">
        <w:rPr>
          <w:rFonts w:ascii="Times New Roman" w:hAnsi="Times New Roman" w:cs="Times New Roman"/>
          <w:sz w:val="28"/>
          <w:szCs w:val="28"/>
          <w:lang w:val="uk-UA"/>
        </w:rPr>
        <w:t>Грузєва</w:t>
      </w:r>
      <w:proofErr w:type="spellEnd"/>
      <w:r w:rsidRPr="00F131B4">
        <w:rPr>
          <w:rFonts w:ascii="Times New Roman" w:hAnsi="Times New Roman" w:cs="Times New Roman"/>
          <w:sz w:val="28"/>
          <w:szCs w:val="28"/>
          <w:lang w:val="uk-UA"/>
        </w:rPr>
        <w:t xml:space="preserve"> В. Ю Соціальне становище України та шляхи вдосконалення системи управління соціальною сферою. URL: </w:t>
      </w:r>
      <w:hyperlink r:id="rId32" w:history="1">
        <w:r w:rsidRPr="00F131B4">
          <w:rPr>
            <w:rStyle w:val="a7"/>
            <w:rFonts w:ascii="Times New Roman" w:hAnsi="Times New Roman" w:cs="Times New Roman"/>
            <w:sz w:val="28"/>
            <w:szCs w:val="28"/>
            <w:lang w:val="uk-UA"/>
          </w:rPr>
          <w:t>http://www.rusnauka.com/4_SWMN_2010/Economics/58455.doc.htm</w:t>
        </w:r>
      </w:hyperlink>
    </w:p>
    <w:p w14:paraId="0D3FAFAC"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32. Капітан О.І. Законодавче гарантування соціальних прав людини як основа формування правової держави. Європейські перспективи. 2018. № 1. С. 197–200. </w:t>
      </w:r>
    </w:p>
    <w:p w14:paraId="5F431C8B"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 33. Капітан О.І. Адміністративно-правові засади соціальної політики щодо захисту сім’ї та дитини. </w:t>
      </w:r>
      <w:proofErr w:type="spellStart"/>
      <w:r w:rsidRPr="00F131B4">
        <w:rPr>
          <w:rFonts w:ascii="Times New Roman" w:hAnsi="Times New Roman" w:cs="Times New Roman"/>
          <w:sz w:val="28"/>
          <w:szCs w:val="28"/>
          <w:lang w:val="uk-UA"/>
        </w:rPr>
        <w:t>Visegrad</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Journal</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on</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Human</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Rights</w:t>
      </w:r>
      <w:proofErr w:type="spellEnd"/>
      <w:r w:rsidRPr="00F131B4">
        <w:rPr>
          <w:rFonts w:ascii="Times New Roman" w:hAnsi="Times New Roman" w:cs="Times New Roman"/>
          <w:sz w:val="28"/>
          <w:szCs w:val="28"/>
          <w:lang w:val="uk-UA"/>
        </w:rPr>
        <w:t xml:space="preserve">. 2018. </w:t>
      </w:r>
      <w:proofErr w:type="spellStart"/>
      <w:r w:rsidRPr="00F131B4">
        <w:rPr>
          <w:rFonts w:ascii="Times New Roman" w:hAnsi="Times New Roman" w:cs="Times New Roman"/>
          <w:sz w:val="28"/>
          <w:szCs w:val="28"/>
          <w:lang w:val="uk-UA"/>
        </w:rPr>
        <w:t>Volume</w:t>
      </w:r>
      <w:proofErr w:type="spellEnd"/>
      <w:r w:rsidRPr="00F131B4">
        <w:rPr>
          <w:rFonts w:ascii="Times New Roman" w:hAnsi="Times New Roman" w:cs="Times New Roman"/>
          <w:sz w:val="28"/>
          <w:szCs w:val="28"/>
          <w:lang w:val="uk-UA"/>
        </w:rPr>
        <w:t xml:space="preserve"> 2. </w:t>
      </w:r>
    </w:p>
    <w:p w14:paraId="2CAAF024"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 1. С. 242–247. (Словацька Республіка).  </w:t>
      </w:r>
    </w:p>
    <w:p w14:paraId="34CB6148"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34. Капітан О.І. Правове регулювання соціальної сфери: сучасний стан та напрями удосконалення. Наше право. 2019. № 4. С. 54–60. </w:t>
      </w:r>
    </w:p>
    <w:p w14:paraId="795FD694"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35. </w:t>
      </w:r>
      <w:proofErr w:type="spellStart"/>
      <w:r w:rsidRPr="00F131B4">
        <w:rPr>
          <w:rFonts w:ascii="Times New Roman" w:hAnsi="Times New Roman" w:cs="Times New Roman"/>
          <w:sz w:val="28"/>
          <w:szCs w:val="28"/>
          <w:lang w:val="uk-UA"/>
        </w:rPr>
        <w:t>Kapitan</w:t>
      </w:r>
      <w:proofErr w:type="spellEnd"/>
      <w:r w:rsidRPr="00F131B4">
        <w:rPr>
          <w:rFonts w:ascii="Times New Roman" w:hAnsi="Times New Roman" w:cs="Times New Roman"/>
          <w:sz w:val="28"/>
          <w:szCs w:val="28"/>
          <w:lang w:val="uk-UA"/>
        </w:rPr>
        <w:t xml:space="preserve"> O. </w:t>
      </w:r>
      <w:proofErr w:type="spellStart"/>
      <w:r w:rsidRPr="00F131B4">
        <w:rPr>
          <w:rFonts w:ascii="Times New Roman" w:hAnsi="Times New Roman" w:cs="Times New Roman"/>
          <w:sz w:val="28"/>
          <w:szCs w:val="28"/>
          <w:lang w:val="uk-UA"/>
        </w:rPr>
        <w:t>Prospects</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for</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development</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and</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improvement</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of</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the</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social</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sphere</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Visegrad</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Journal</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on</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Human</w:t>
      </w:r>
      <w:proofErr w:type="spellEnd"/>
      <w:r w:rsidRPr="00F131B4">
        <w:rPr>
          <w:rFonts w:ascii="Times New Roman" w:hAnsi="Times New Roman" w:cs="Times New Roman"/>
          <w:sz w:val="28"/>
          <w:szCs w:val="28"/>
          <w:lang w:val="uk-UA"/>
        </w:rPr>
        <w:t xml:space="preserve"> </w:t>
      </w:r>
      <w:proofErr w:type="spellStart"/>
      <w:r w:rsidRPr="00F131B4">
        <w:rPr>
          <w:rFonts w:ascii="Times New Roman" w:hAnsi="Times New Roman" w:cs="Times New Roman"/>
          <w:sz w:val="28"/>
          <w:szCs w:val="28"/>
          <w:lang w:val="uk-UA"/>
        </w:rPr>
        <w:t>Rights</w:t>
      </w:r>
      <w:proofErr w:type="spellEnd"/>
      <w:r w:rsidRPr="00F131B4">
        <w:rPr>
          <w:rFonts w:ascii="Times New Roman" w:hAnsi="Times New Roman" w:cs="Times New Roman"/>
          <w:sz w:val="28"/>
          <w:szCs w:val="28"/>
          <w:lang w:val="uk-UA"/>
        </w:rPr>
        <w:t xml:space="preserve">. 2019. </w:t>
      </w:r>
      <w:proofErr w:type="spellStart"/>
      <w:r w:rsidRPr="00F131B4">
        <w:rPr>
          <w:rFonts w:ascii="Times New Roman" w:hAnsi="Times New Roman" w:cs="Times New Roman"/>
          <w:sz w:val="28"/>
          <w:szCs w:val="28"/>
          <w:lang w:val="uk-UA"/>
        </w:rPr>
        <w:t>Volume</w:t>
      </w:r>
      <w:proofErr w:type="spellEnd"/>
      <w:r w:rsidRPr="00F131B4">
        <w:rPr>
          <w:rFonts w:ascii="Times New Roman" w:hAnsi="Times New Roman" w:cs="Times New Roman"/>
          <w:sz w:val="28"/>
          <w:szCs w:val="28"/>
          <w:lang w:val="uk-UA"/>
        </w:rPr>
        <w:t xml:space="preserve"> 1. № 6. С. 112–117. (Словацька Республіка).</w:t>
      </w:r>
    </w:p>
    <w:p w14:paraId="6CB7DA48"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36. </w:t>
      </w:r>
      <w:proofErr w:type="spellStart"/>
      <w:r w:rsidRPr="00F131B4">
        <w:rPr>
          <w:rFonts w:ascii="Times New Roman" w:hAnsi="Times New Roman" w:cs="Times New Roman"/>
          <w:sz w:val="28"/>
          <w:szCs w:val="28"/>
          <w:lang w:val="uk-UA"/>
        </w:rPr>
        <w:t>Моторнюк</w:t>
      </w:r>
      <w:proofErr w:type="spellEnd"/>
      <w:r w:rsidRPr="00F131B4">
        <w:rPr>
          <w:rFonts w:ascii="Times New Roman" w:hAnsi="Times New Roman" w:cs="Times New Roman"/>
          <w:sz w:val="28"/>
          <w:szCs w:val="28"/>
          <w:lang w:val="uk-UA"/>
        </w:rPr>
        <w:t xml:space="preserve"> У.І. Соціальна політика як необхідна умова функціонування соціальної держави. Економіка та держава. 2016. № 12. </w:t>
      </w:r>
    </w:p>
    <w:p w14:paraId="643DF95C"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37. </w:t>
      </w:r>
      <w:proofErr w:type="spellStart"/>
      <w:r w:rsidRPr="00F131B4">
        <w:rPr>
          <w:rFonts w:ascii="Times New Roman" w:hAnsi="Times New Roman" w:cs="Times New Roman"/>
          <w:sz w:val="28"/>
          <w:szCs w:val="28"/>
          <w:lang w:val="uk-UA"/>
        </w:rPr>
        <w:t>Пігуль</w:t>
      </w:r>
      <w:proofErr w:type="spellEnd"/>
      <w:r w:rsidRPr="00F131B4">
        <w:rPr>
          <w:rFonts w:ascii="Times New Roman" w:hAnsi="Times New Roman" w:cs="Times New Roman"/>
          <w:sz w:val="28"/>
          <w:szCs w:val="28"/>
          <w:lang w:val="uk-UA"/>
        </w:rPr>
        <w:t xml:space="preserve"> Н. Г., Люта О. В. Розвиток соціальної сфери України в умовах євроінтеграційних процесів. Фінансовий простір. 2015. № 2. С. 344–349. </w:t>
      </w:r>
    </w:p>
    <w:p w14:paraId="38942C58" w14:textId="77777777" w:rsidR="00446F82" w:rsidRPr="00F131B4"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38. </w:t>
      </w:r>
      <w:proofErr w:type="spellStart"/>
      <w:r w:rsidRPr="00F131B4">
        <w:rPr>
          <w:rFonts w:ascii="Times New Roman" w:hAnsi="Times New Roman" w:cs="Times New Roman"/>
          <w:sz w:val="28"/>
          <w:szCs w:val="28"/>
          <w:lang w:val="uk-UA"/>
        </w:rPr>
        <w:t>Сiтнiк</w:t>
      </w:r>
      <w:proofErr w:type="spellEnd"/>
      <w:r w:rsidRPr="00F131B4">
        <w:rPr>
          <w:rFonts w:ascii="Times New Roman" w:hAnsi="Times New Roman" w:cs="Times New Roman"/>
          <w:sz w:val="28"/>
          <w:szCs w:val="28"/>
          <w:lang w:val="uk-UA"/>
        </w:rPr>
        <w:t xml:space="preserve"> С. П. Державна сімейна політика: міжнародний аспект // Науковий вісник Ужгородського національного університету. </w:t>
      </w:r>
      <w:proofErr w:type="spellStart"/>
      <w:r w:rsidRPr="00F131B4">
        <w:rPr>
          <w:rFonts w:ascii="Times New Roman" w:hAnsi="Times New Roman" w:cs="Times New Roman"/>
          <w:sz w:val="28"/>
          <w:szCs w:val="28"/>
          <w:lang w:val="uk-UA"/>
        </w:rPr>
        <w:t>Вип</w:t>
      </w:r>
      <w:proofErr w:type="spellEnd"/>
      <w:r w:rsidRPr="00F131B4">
        <w:rPr>
          <w:rFonts w:ascii="Times New Roman" w:hAnsi="Times New Roman" w:cs="Times New Roman"/>
          <w:sz w:val="28"/>
          <w:szCs w:val="28"/>
          <w:lang w:val="uk-UA"/>
        </w:rPr>
        <w:t>.  25, ч. 2. 2019. С. 120-123.</w:t>
      </w:r>
    </w:p>
    <w:p w14:paraId="2775F15B" w14:textId="6FF35066" w:rsidR="00446F82" w:rsidRDefault="00446F82" w:rsidP="00446F82">
      <w:pPr>
        <w:spacing w:line="360" w:lineRule="auto"/>
        <w:contextualSpacing/>
        <w:jc w:val="both"/>
        <w:rPr>
          <w:rFonts w:ascii="Times New Roman" w:hAnsi="Times New Roman" w:cs="Times New Roman"/>
          <w:sz w:val="28"/>
          <w:szCs w:val="28"/>
          <w:lang w:val="uk-UA"/>
        </w:rPr>
      </w:pPr>
      <w:r w:rsidRPr="00F131B4">
        <w:rPr>
          <w:rFonts w:ascii="Times New Roman" w:hAnsi="Times New Roman" w:cs="Times New Roman"/>
          <w:sz w:val="28"/>
          <w:szCs w:val="28"/>
          <w:lang w:val="uk-UA"/>
        </w:rPr>
        <w:t xml:space="preserve"> </w:t>
      </w:r>
    </w:p>
    <w:p w14:paraId="5A95C10A" w14:textId="77777777" w:rsidR="00B8792A" w:rsidRPr="00C60571" w:rsidRDefault="00B8792A" w:rsidP="00B8792A">
      <w:pPr>
        <w:spacing w:line="360" w:lineRule="auto"/>
        <w:ind w:firstLine="700"/>
        <w:contextualSpacing/>
        <w:jc w:val="center"/>
        <w:rPr>
          <w:rFonts w:ascii="Times New Roman" w:hAnsi="Times New Roman" w:cs="Times New Roman"/>
          <w:b/>
          <w:sz w:val="28"/>
          <w:szCs w:val="28"/>
          <w:lang w:val="uk-UA"/>
        </w:rPr>
      </w:pPr>
      <w:r w:rsidRPr="00C60571">
        <w:rPr>
          <w:rFonts w:ascii="Times New Roman" w:hAnsi="Times New Roman" w:cs="Times New Roman"/>
          <w:b/>
          <w:sz w:val="28"/>
          <w:szCs w:val="28"/>
          <w:lang w:val="uk-UA"/>
        </w:rPr>
        <w:lastRenderedPageBreak/>
        <w:t>ІНФОРМАЦІЙНІ РЕСУРСИ В ІНТЕРНЕТІ</w:t>
      </w:r>
    </w:p>
    <w:p w14:paraId="3E1B817D" w14:textId="77777777" w:rsidR="00B8792A" w:rsidRPr="00C60571" w:rsidRDefault="00B8792A" w:rsidP="00B8792A">
      <w:pPr>
        <w:spacing w:line="360" w:lineRule="auto"/>
        <w:ind w:firstLine="360"/>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1. Верховна Рада України: офіційний веб-портал парламенту України. Законодавство України. – Режим доступу:</w:t>
      </w:r>
      <w:hyperlink r:id="rId33">
        <w:r w:rsidRPr="00C60571">
          <w:rPr>
            <w:rFonts w:ascii="Times New Roman" w:eastAsia="Times New Roman" w:hAnsi="Times New Roman" w:cs="Times New Roman"/>
            <w:sz w:val="28"/>
            <w:szCs w:val="28"/>
            <w:lang w:val="uk-UA"/>
          </w:rPr>
          <w:t xml:space="preserve"> </w:t>
        </w:r>
      </w:hyperlink>
      <w:hyperlink r:id="rId34">
        <w:r w:rsidRPr="00C60571">
          <w:rPr>
            <w:rFonts w:ascii="Times New Roman" w:eastAsia="Times New Roman" w:hAnsi="Times New Roman" w:cs="Times New Roman"/>
            <w:color w:val="0563C1"/>
            <w:sz w:val="28"/>
            <w:szCs w:val="28"/>
            <w:u w:val="single"/>
            <w:lang w:val="uk-UA"/>
          </w:rPr>
          <w:t>https://zakon.rada.gov.ua/laws</w:t>
        </w:r>
      </w:hyperlink>
    </w:p>
    <w:p w14:paraId="40435E9E" w14:textId="77777777" w:rsidR="00B8792A" w:rsidRPr="00C60571" w:rsidRDefault="00B8792A" w:rsidP="00B8792A">
      <w:pPr>
        <w:spacing w:line="360" w:lineRule="auto"/>
        <w:ind w:firstLine="360"/>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2. Кабінет міністрів України. Урядовий портал. Єдиний веб-портал органів виконавчої влади України. – Режим доступу : </w:t>
      </w:r>
      <w:hyperlink r:id="rId35">
        <w:r w:rsidRPr="00C60571">
          <w:rPr>
            <w:rFonts w:ascii="Times New Roman" w:eastAsia="Times New Roman" w:hAnsi="Times New Roman" w:cs="Times New Roman"/>
            <w:sz w:val="28"/>
            <w:szCs w:val="28"/>
            <w:lang w:val="uk-UA"/>
          </w:rPr>
          <w:t xml:space="preserve"> </w:t>
        </w:r>
      </w:hyperlink>
      <w:hyperlink r:id="rId36">
        <w:r w:rsidRPr="00C60571">
          <w:rPr>
            <w:rFonts w:ascii="Times New Roman" w:eastAsia="Times New Roman" w:hAnsi="Times New Roman" w:cs="Times New Roman"/>
            <w:color w:val="0563C1"/>
            <w:sz w:val="28"/>
            <w:szCs w:val="28"/>
            <w:u w:val="single"/>
            <w:lang w:val="uk-UA"/>
          </w:rPr>
          <w:t>https://www.kmu.gov.ua/</w:t>
        </w:r>
      </w:hyperlink>
    </w:p>
    <w:p w14:paraId="7391B4CD" w14:textId="77777777" w:rsidR="00B8792A" w:rsidRPr="00C60571" w:rsidRDefault="00B8792A" w:rsidP="00B8792A">
      <w:pPr>
        <w:spacing w:line="360" w:lineRule="auto"/>
        <w:ind w:firstLine="360"/>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3.  Офіційний вісник України. – Режим доступу :</w:t>
      </w:r>
      <w:hyperlink r:id="rId37">
        <w:r w:rsidRPr="00C60571">
          <w:rPr>
            <w:rFonts w:ascii="Times New Roman" w:eastAsia="Times New Roman" w:hAnsi="Times New Roman" w:cs="Times New Roman"/>
            <w:sz w:val="28"/>
            <w:szCs w:val="28"/>
            <w:lang w:val="uk-UA"/>
          </w:rPr>
          <w:t xml:space="preserve"> </w:t>
        </w:r>
      </w:hyperlink>
      <w:hyperlink r:id="rId38">
        <w:r w:rsidRPr="00C60571">
          <w:rPr>
            <w:rFonts w:ascii="Times New Roman" w:eastAsia="Times New Roman" w:hAnsi="Times New Roman" w:cs="Times New Roman"/>
            <w:color w:val="0563C1"/>
            <w:sz w:val="28"/>
            <w:szCs w:val="28"/>
            <w:u w:val="single"/>
            <w:lang w:val="uk-UA"/>
          </w:rPr>
          <w:t>www.gdo.kiev.ua</w:t>
        </w:r>
      </w:hyperlink>
      <w:r w:rsidRPr="00C60571">
        <w:rPr>
          <w:rFonts w:ascii="Times New Roman" w:eastAsia="Times New Roman" w:hAnsi="Times New Roman" w:cs="Times New Roman"/>
          <w:sz w:val="28"/>
          <w:szCs w:val="28"/>
          <w:lang w:val="uk-UA"/>
        </w:rPr>
        <w:t>.</w:t>
      </w:r>
    </w:p>
    <w:p w14:paraId="37D221C5" w14:textId="77777777" w:rsidR="00B8792A" w:rsidRPr="00C60571" w:rsidRDefault="00B8792A" w:rsidP="00B8792A">
      <w:pPr>
        <w:spacing w:line="360" w:lineRule="auto"/>
        <w:ind w:firstLine="360"/>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4. Статистика України: науковий журнал [Електронний ресурс]. – Режим доступу :</w:t>
      </w:r>
      <w:hyperlink r:id="rId39">
        <w:r w:rsidRPr="00C60571">
          <w:rPr>
            <w:rFonts w:ascii="Times New Roman" w:eastAsia="Times New Roman" w:hAnsi="Times New Roman" w:cs="Times New Roman"/>
            <w:sz w:val="28"/>
            <w:szCs w:val="28"/>
            <w:lang w:val="uk-UA"/>
          </w:rPr>
          <w:t xml:space="preserve"> </w:t>
        </w:r>
      </w:hyperlink>
      <w:hyperlink r:id="rId40">
        <w:r w:rsidRPr="00C60571">
          <w:rPr>
            <w:rFonts w:ascii="Times New Roman" w:eastAsia="Times New Roman" w:hAnsi="Times New Roman" w:cs="Times New Roman"/>
            <w:color w:val="0563C1"/>
            <w:sz w:val="28"/>
            <w:szCs w:val="28"/>
            <w:u w:val="single"/>
            <w:lang w:val="uk-UA"/>
          </w:rPr>
          <w:t>www.ukrstat.gov.ua</w:t>
        </w:r>
      </w:hyperlink>
      <w:r w:rsidRPr="00C60571">
        <w:rPr>
          <w:rFonts w:ascii="Times New Roman" w:eastAsia="Times New Roman" w:hAnsi="Times New Roman" w:cs="Times New Roman"/>
          <w:sz w:val="28"/>
          <w:szCs w:val="28"/>
          <w:lang w:val="uk-UA"/>
        </w:rPr>
        <w:t>.</w:t>
      </w:r>
    </w:p>
    <w:p w14:paraId="136661CE" w14:textId="77777777" w:rsidR="00B8792A" w:rsidRPr="00216C08" w:rsidRDefault="00B8792A" w:rsidP="00B8792A">
      <w:pPr>
        <w:spacing w:line="360" w:lineRule="auto"/>
        <w:jc w:val="both"/>
        <w:rPr>
          <w:lang w:val="uk-UA"/>
        </w:rPr>
      </w:pPr>
      <w:r w:rsidRPr="00216C08">
        <w:rPr>
          <w:lang w:val="uk-UA"/>
        </w:rPr>
        <w:t xml:space="preserve"> </w:t>
      </w:r>
    </w:p>
    <w:p w14:paraId="646039C9" w14:textId="77777777" w:rsidR="00B8792A" w:rsidRPr="00F131B4" w:rsidRDefault="00B8792A" w:rsidP="00446F82">
      <w:pPr>
        <w:spacing w:line="360" w:lineRule="auto"/>
        <w:contextualSpacing/>
        <w:jc w:val="both"/>
        <w:rPr>
          <w:rFonts w:ascii="Times New Roman" w:hAnsi="Times New Roman" w:cs="Times New Roman"/>
          <w:sz w:val="28"/>
          <w:szCs w:val="28"/>
          <w:lang w:val="uk-UA"/>
        </w:rPr>
      </w:pPr>
    </w:p>
    <w:p w14:paraId="3ABE7C7C" w14:textId="77777777" w:rsidR="00446F82" w:rsidRPr="00F131B4" w:rsidRDefault="00446F82" w:rsidP="00073BEB">
      <w:pPr>
        <w:spacing w:line="360" w:lineRule="auto"/>
        <w:contextualSpacing/>
        <w:jc w:val="both"/>
        <w:rPr>
          <w:rFonts w:ascii="Times New Roman" w:hAnsi="Times New Roman" w:cs="Times New Roman"/>
          <w:sz w:val="28"/>
          <w:szCs w:val="28"/>
          <w:lang w:val="uk-UA"/>
        </w:rPr>
      </w:pPr>
    </w:p>
    <w:bookmarkEnd w:id="4"/>
    <w:p w14:paraId="1CFCFEB6" w14:textId="77777777" w:rsidR="00073BEB" w:rsidRPr="00F131B4" w:rsidRDefault="00073BEB" w:rsidP="00073BEB">
      <w:pPr>
        <w:spacing w:line="276" w:lineRule="auto"/>
        <w:contextualSpacing/>
        <w:jc w:val="both"/>
        <w:rPr>
          <w:rFonts w:ascii="Times New Roman" w:hAnsi="Times New Roman" w:cs="Times New Roman"/>
          <w:sz w:val="28"/>
          <w:szCs w:val="28"/>
          <w:lang w:val="uk-UA"/>
        </w:rPr>
      </w:pPr>
    </w:p>
    <w:p w14:paraId="0EAC6AE1" w14:textId="77777777" w:rsidR="00073BEB" w:rsidRPr="00F131B4" w:rsidRDefault="00073BEB" w:rsidP="00073BEB">
      <w:pPr>
        <w:spacing w:line="360" w:lineRule="auto"/>
        <w:contextualSpacing/>
        <w:jc w:val="both"/>
        <w:rPr>
          <w:rFonts w:ascii="Times New Roman" w:eastAsia="Times New Roman" w:hAnsi="Times New Roman" w:cs="Times New Roman"/>
          <w:b/>
          <w:sz w:val="28"/>
          <w:szCs w:val="28"/>
          <w:lang w:val="uk-UA"/>
        </w:rPr>
      </w:pPr>
    </w:p>
    <w:p w14:paraId="291C6222" w14:textId="77777777" w:rsidR="00E24A99" w:rsidRDefault="00E24A99" w:rsidP="00E24A99">
      <w:pPr>
        <w:spacing w:line="276" w:lineRule="auto"/>
        <w:contextualSpacing/>
        <w:jc w:val="both"/>
        <w:rPr>
          <w:rFonts w:ascii="Times New Roman" w:hAnsi="Times New Roman" w:cs="Times New Roman"/>
          <w:sz w:val="28"/>
          <w:szCs w:val="28"/>
          <w:lang w:val="uk-UA"/>
        </w:rPr>
      </w:pPr>
    </w:p>
    <w:p w14:paraId="40ED8A2B" w14:textId="77777777" w:rsidR="00E24A99" w:rsidRDefault="00E24A99" w:rsidP="00E24A99">
      <w:pPr>
        <w:spacing w:line="276" w:lineRule="auto"/>
        <w:contextualSpacing/>
        <w:jc w:val="both"/>
        <w:rPr>
          <w:rFonts w:ascii="Times New Roman" w:hAnsi="Times New Roman" w:cs="Times New Roman"/>
          <w:sz w:val="28"/>
          <w:szCs w:val="28"/>
          <w:lang w:val="uk-UA"/>
        </w:rPr>
      </w:pPr>
    </w:p>
    <w:p w14:paraId="73DA68F6" w14:textId="77777777" w:rsidR="00E24A99" w:rsidRDefault="00E24A99" w:rsidP="00E24A99">
      <w:pPr>
        <w:spacing w:line="276" w:lineRule="auto"/>
        <w:contextualSpacing/>
        <w:jc w:val="both"/>
        <w:rPr>
          <w:rFonts w:ascii="Times New Roman" w:hAnsi="Times New Roman" w:cs="Times New Roman"/>
          <w:sz w:val="28"/>
          <w:szCs w:val="28"/>
          <w:lang w:val="uk-UA"/>
        </w:rPr>
      </w:pPr>
    </w:p>
    <w:p w14:paraId="1CF9A14D" w14:textId="77777777" w:rsidR="00E24A99" w:rsidRDefault="00E24A99" w:rsidP="00E24A99">
      <w:pPr>
        <w:spacing w:line="276" w:lineRule="auto"/>
        <w:contextualSpacing/>
        <w:jc w:val="both"/>
        <w:rPr>
          <w:rFonts w:ascii="Times New Roman" w:hAnsi="Times New Roman" w:cs="Times New Roman"/>
          <w:sz w:val="28"/>
          <w:szCs w:val="28"/>
          <w:lang w:val="uk-UA"/>
        </w:rPr>
      </w:pPr>
    </w:p>
    <w:p w14:paraId="53794F37" w14:textId="77777777" w:rsidR="00E24A99" w:rsidRPr="00216C08" w:rsidRDefault="00E24A99" w:rsidP="00E24A99">
      <w:pPr>
        <w:spacing w:line="360" w:lineRule="auto"/>
        <w:contextualSpacing/>
        <w:jc w:val="both"/>
        <w:rPr>
          <w:rFonts w:ascii="Times New Roman" w:eastAsia="Times New Roman" w:hAnsi="Times New Roman" w:cs="Times New Roman"/>
          <w:b/>
          <w:sz w:val="28"/>
          <w:szCs w:val="28"/>
          <w:lang w:val="uk-UA"/>
        </w:rPr>
      </w:pPr>
    </w:p>
    <w:p w14:paraId="076CFDBB" w14:textId="77777777" w:rsidR="00EA59E8" w:rsidRPr="008E656C" w:rsidRDefault="00EA59E8" w:rsidP="008E656C">
      <w:pPr>
        <w:spacing w:after="0" w:line="360" w:lineRule="auto"/>
        <w:contextualSpacing/>
        <w:jc w:val="both"/>
        <w:rPr>
          <w:rFonts w:ascii="Times New Roman" w:hAnsi="Times New Roman"/>
          <w:sz w:val="28"/>
          <w:szCs w:val="28"/>
          <w:shd w:val="clear" w:color="auto" w:fill="FFFFFF"/>
          <w:lang w:val="uk-UA"/>
        </w:rPr>
      </w:pPr>
    </w:p>
    <w:p w14:paraId="2C652CA1" w14:textId="77777777" w:rsidR="00FE20CC" w:rsidRPr="008E656C" w:rsidRDefault="00FE20CC" w:rsidP="008E656C">
      <w:pPr>
        <w:spacing w:line="360" w:lineRule="auto"/>
        <w:contextualSpacing/>
        <w:jc w:val="both"/>
        <w:rPr>
          <w:rFonts w:ascii="Times New Roman" w:hAnsi="Times New Roman" w:cs="Times New Roman"/>
          <w:sz w:val="28"/>
          <w:szCs w:val="28"/>
          <w:lang w:val="uk-UA"/>
        </w:rPr>
      </w:pPr>
    </w:p>
    <w:p w14:paraId="4259E9A3" w14:textId="77777777" w:rsidR="00FE20CC" w:rsidRPr="008E656C" w:rsidRDefault="00FE20CC" w:rsidP="008E656C">
      <w:pPr>
        <w:spacing w:line="360" w:lineRule="auto"/>
        <w:contextualSpacing/>
        <w:rPr>
          <w:sz w:val="28"/>
          <w:szCs w:val="28"/>
          <w:lang w:val="uk-UA"/>
        </w:rPr>
      </w:pPr>
    </w:p>
    <w:sectPr w:rsidR="00FE20CC" w:rsidRPr="008E6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778D"/>
    <w:multiLevelType w:val="hybridMultilevel"/>
    <w:tmpl w:val="4C3E4BDA"/>
    <w:lvl w:ilvl="0" w:tplc="60CE2D0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1C4EC4"/>
    <w:multiLevelType w:val="hybridMultilevel"/>
    <w:tmpl w:val="DBD64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D42E1"/>
    <w:multiLevelType w:val="hybridMultilevel"/>
    <w:tmpl w:val="3AD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071C2A"/>
    <w:multiLevelType w:val="hybridMultilevel"/>
    <w:tmpl w:val="B622C0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55588D"/>
    <w:multiLevelType w:val="hybridMultilevel"/>
    <w:tmpl w:val="0A5E0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1134FF"/>
    <w:multiLevelType w:val="hybridMultilevel"/>
    <w:tmpl w:val="9F38B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5667C6"/>
    <w:multiLevelType w:val="hybridMultilevel"/>
    <w:tmpl w:val="E41492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84"/>
    <w:rsid w:val="0002678B"/>
    <w:rsid w:val="00073187"/>
    <w:rsid w:val="00073BEB"/>
    <w:rsid w:val="00085CCF"/>
    <w:rsid w:val="0009182B"/>
    <w:rsid w:val="000B353A"/>
    <w:rsid w:val="000C66ED"/>
    <w:rsid w:val="00180627"/>
    <w:rsid w:val="0019507E"/>
    <w:rsid w:val="001A32D4"/>
    <w:rsid w:val="001D4737"/>
    <w:rsid w:val="001E77B8"/>
    <w:rsid w:val="00221F11"/>
    <w:rsid w:val="00223ACE"/>
    <w:rsid w:val="002A2402"/>
    <w:rsid w:val="00312037"/>
    <w:rsid w:val="00312AE3"/>
    <w:rsid w:val="004050B4"/>
    <w:rsid w:val="004213A7"/>
    <w:rsid w:val="00446F82"/>
    <w:rsid w:val="00454E17"/>
    <w:rsid w:val="00462992"/>
    <w:rsid w:val="00486320"/>
    <w:rsid w:val="004B649E"/>
    <w:rsid w:val="00574807"/>
    <w:rsid w:val="005C0C98"/>
    <w:rsid w:val="006013D4"/>
    <w:rsid w:val="00640C84"/>
    <w:rsid w:val="006478EE"/>
    <w:rsid w:val="0069398B"/>
    <w:rsid w:val="006A735E"/>
    <w:rsid w:val="006B2D65"/>
    <w:rsid w:val="006E1D85"/>
    <w:rsid w:val="00750847"/>
    <w:rsid w:val="0076158B"/>
    <w:rsid w:val="007B417A"/>
    <w:rsid w:val="007B499B"/>
    <w:rsid w:val="007F098B"/>
    <w:rsid w:val="00834975"/>
    <w:rsid w:val="00841F4C"/>
    <w:rsid w:val="0084601D"/>
    <w:rsid w:val="008637F1"/>
    <w:rsid w:val="0087444D"/>
    <w:rsid w:val="00886877"/>
    <w:rsid w:val="008B6A16"/>
    <w:rsid w:val="008B75AA"/>
    <w:rsid w:val="008E656C"/>
    <w:rsid w:val="0092406D"/>
    <w:rsid w:val="009334BE"/>
    <w:rsid w:val="00967445"/>
    <w:rsid w:val="0096777A"/>
    <w:rsid w:val="00974DAB"/>
    <w:rsid w:val="009A5ED9"/>
    <w:rsid w:val="009D02CD"/>
    <w:rsid w:val="009E6E02"/>
    <w:rsid w:val="009F0CF7"/>
    <w:rsid w:val="00A02205"/>
    <w:rsid w:val="00A071BB"/>
    <w:rsid w:val="00A1228F"/>
    <w:rsid w:val="00A50F29"/>
    <w:rsid w:val="00B00660"/>
    <w:rsid w:val="00B064EF"/>
    <w:rsid w:val="00B10B6E"/>
    <w:rsid w:val="00B22397"/>
    <w:rsid w:val="00B43996"/>
    <w:rsid w:val="00B8792A"/>
    <w:rsid w:val="00B935C7"/>
    <w:rsid w:val="00C22B83"/>
    <w:rsid w:val="00C52501"/>
    <w:rsid w:val="00C7606B"/>
    <w:rsid w:val="00C803D6"/>
    <w:rsid w:val="00C83269"/>
    <w:rsid w:val="00C9257E"/>
    <w:rsid w:val="00CA44B1"/>
    <w:rsid w:val="00D02F14"/>
    <w:rsid w:val="00D405E5"/>
    <w:rsid w:val="00D44D53"/>
    <w:rsid w:val="00E02B85"/>
    <w:rsid w:val="00E05940"/>
    <w:rsid w:val="00E24A99"/>
    <w:rsid w:val="00EA59E8"/>
    <w:rsid w:val="00EB1BC1"/>
    <w:rsid w:val="00EE20C8"/>
    <w:rsid w:val="00EE7D79"/>
    <w:rsid w:val="00EF7630"/>
    <w:rsid w:val="00F131B4"/>
    <w:rsid w:val="00F21C54"/>
    <w:rsid w:val="00F438A5"/>
    <w:rsid w:val="00F71EDB"/>
    <w:rsid w:val="00FB201E"/>
    <w:rsid w:val="00FE20CC"/>
    <w:rsid w:val="00FE6672"/>
    <w:rsid w:val="00FF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2639"/>
  <w15:chartTrackingRefBased/>
  <w15:docId w15:val="{3D0BC942-8CD4-47C9-B93A-096E0156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98B"/>
  </w:style>
  <w:style w:type="paragraph" w:styleId="3">
    <w:name w:val="heading 3"/>
    <w:basedOn w:val="a"/>
    <w:next w:val="a"/>
    <w:link w:val="30"/>
    <w:uiPriority w:val="9"/>
    <w:semiHidden/>
    <w:unhideWhenUsed/>
    <w:qFormat/>
    <w:rsid w:val="00C83269"/>
    <w:pPr>
      <w:keepNext/>
      <w:keepLines/>
      <w:spacing w:before="40" w:after="0"/>
      <w:outlineLvl w:val="2"/>
    </w:pPr>
    <w:rPr>
      <w:rFonts w:asciiTheme="majorHAnsi" w:eastAsiaTheme="majorEastAsia" w:hAnsiTheme="majorHAnsi" w:cstheme="majorBidi"/>
      <w:color w:val="1F3763" w:themeColor="accent1" w:themeShade="7F"/>
      <w:sz w:val="24"/>
      <w:szCs w:val="24"/>
      <w:lang w:val="uk-UA"/>
    </w:rPr>
  </w:style>
  <w:style w:type="paragraph" w:styleId="4">
    <w:name w:val="heading 4"/>
    <w:basedOn w:val="a"/>
    <w:next w:val="a"/>
    <w:link w:val="40"/>
    <w:uiPriority w:val="9"/>
    <w:semiHidden/>
    <w:unhideWhenUsed/>
    <w:qFormat/>
    <w:rsid w:val="00085CCF"/>
    <w:pPr>
      <w:keepNext/>
      <w:keepLines/>
      <w:spacing w:before="40" w:after="0"/>
      <w:outlineLvl w:val="3"/>
    </w:pPr>
    <w:rPr>
      <w:rFonts w:asciiTheme="majorHAnsi" w:eastAsiaTheme="majorEastAsia" w:hAnsiTheme="majorHAnsi" w:cstheme="majorBidi"/>
      <w:i/>
      <w:iCs/>
      <w:color w:val="2F5496" w:themeColor="accent1" w:themeShade="B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29"/>
    <w:pPr>
      <w:ind w:left="720"/>
      <w:contextualSpacing/>
    </w:pPr>
  </w:style>
  <w:style w:type="character" w:customStyle="1" w:styleId="30">
    <w:name w:val="Заголовок 3 Знак"/>
    <w:basedOn w:val="a0"/>
    <w:link w:val="3"/>
    <w:uiPriority w:val="9"/>
    <w:semiHidden/>
    <w:rsid w:val="00C83269"/>
    <w:rPr>
      <w:rFonts w:asciiTheme="majorHAnsi" w:eastAsiaTheme="majorEastAsia" w:hAnsiTheme="majorHAnsi" w:cstheme="majorBidi"/>
      <w:color w:val="1F3763" w:themeColor="accent1" w:themeShade="7F"/>
      <w:sz w:val="24"/>
      <w:szCs w:val="24"/>
      <w:lang w:val="uk-UA"/>
    </w:rPr>
  </w:style>
  <w:style w:type="character" w:customStyle="1" w:styleId="40">
    <w:name w:val="Заголовок 4 Знак"/>
    <w:basedOn w:val="a0"/>
    <w:link w:val="4"/>
    <w:uiPriority w:val="9"/>
    <w:semiHidden/>
    <w:rsid w:val="00085CCF"/>
    <w:rPr>
      <w:rFonts w:asciiTheme="majorHAnsi" w:eastAsiaTheme="majorEastAsia" w:hAnsiTheme="majorHAnsi" w:cstheme="majorBidi"/>
      <w:i/>
      <w:iCs/>
      <w:color w:val="2F5496" w:themeColor="accent1" w:themeShade="BF"/>
      <w:lang w:val="uk-UA"/>
    </w:rPr>
  </w:style>
  <w:style w:type="paragraph" w:styleId="a4">
    <w:name w:val="Body Text"/>
    <w:basedOn w:val="a"/>
    <w:link w:val="a5"/>
    <w:uiPriority w:val="1"/>
    <w:qFormat/>
    <w:rsid w:val="001A32D4"/>
    <w:pPr>
      <w:widowControl w:val="0"/>
      <w:autoSpaceDE w:val="0"/>
      <w:autoSpaceDN w:val="0"/>
      <w:spacing w:after="0" w:line="240" w:lineRule="auto"/>
      <w:ind w:left="132"/>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1A32D4"/>
    <w:rPr>
      <w:rFonts w:ascii="Times New Roman" w:eastAsia="Times New Roman" w:hAnsi="Times New Roman" w:cs="Times New Roman"/>
      <w:sz w:val="28"/>
      <w:szCs w:val="28"/>
      <w:lang w:val="en-US"/>
    </w:rPr>
  </w:style>
  <w:style w:type="paragraph" w:styleId="a6">
    <w:name w:val="No Spacing"/>
    <w:uiPriority w:val="1"/>
    <w:qFormat/>
    <w:rsid w:val="001A32D4"/>
    <w:pPr>
      <w:spacing w:after="0" w:line="240" w:lineRule="auto"/>
    </w:pPr>
  </w:style>
  <w:style w:type="character" w:styleId="a7">
    <w:name w:val="Hyperlink"/>
    <w:basedOn w:val="a0"/>
    <w:uiPriority w:val="99"/>
    <w:semiHidden/>
    <w:unhideWhenUsed/>
    <w:rsid w:val="004213A7"/>
    <w:rPr>
      <w:color w:val="0000FF"/>
      <w:u w:val="single"/>
    </w:rPr>
  </w:style>
  <w:style w:type="paragraph" w:customStyle="1" w:styleId="rvps2">
    <w:name w:val="rvps2"/>
    <w:basedOn w:val="a"/>
    <w:rsid w:val="00C80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46F82"/>
  </w:style>
  <w:style w:type="character" w:customStyle="1" w:styleId="rvts23">
    <w:name w:val="rvts23"/>
    <w:basedOn w:val="a0"/>
    <w:rsid w:val="00446F82"/>
  </w:style>
  <w:style w:type="character" w:styleId="a8">
    <w:name w:val="Emphasis"/>
    <w:basedOn w:val="a0"/>
    <w:uiPriority w:val="20"/>
    <w:qFormat/>
    <w:rsid w:val="00446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767">
      <w:bodyDiv w:val="1"/>
      <w:marLeft w:val="0"/>
      <w:marRight w:val="0"/>
      <w:marTop w:val="0"/>
      <w:marBottom w:val="0"/>
      <w:divBdr>
        <w:top w:val="none" w:sz="0" w:space="0" w:color="auto"/>
        <w:left w:val="none" w:sz="0" w:space="0" w:color="auto"/>
        <w:bottom w:val="none" w:sz="0" w:space="0" w:color="auto"/>
        <w:right w:val="none" w:sz="0" w:space="0" w:color="auto"/>
      </w:divBdr>
    </w:div>
    <w:div w:id="150559823">
      <w:bodyDiv w:val="1"/>
      <w:marLeft w:val="0"/>
      <w:marRight w:val="0"/>
      <w:marTop w:val="0"/>
      <w:marBottom w:val="0"/>
      <w:divBdr>
        <w:top w:val="none" w:sz="0" w:space="0" w:color="auto"/>
        <w:left w:val="none" w:sz="0" w:space="0" w:color="auto"/>
        <w:bottom w:val="none" w:sz="0" w:space="0" w:color="auto"/>
        <w:right w:val="none" w:sz="0" w:space="0" w:color="auto"/>
      </w:divBdr>
    </w:div>
    <w:div w:id="579414345">
      <w:bodyDiv w:val="1"/>
      <w:marLeft w:val="0"/>
      <w:marRight w:val="0"/>
      <w:marTop w:val="0"/>
      <w:marBottom w:val="0"/>
      <w:divBdr>
        <w:top w:val="none" w:sz="0" w:space="0" w:color="auto"/>
        <w:left w:val="none" w:sz="0" w:space="0" w:color="auto"/>
        <w:bottom w:val="none" w:sz="0" w:space="0" w:color="auto"/>
        <w:right w:val="none" w:sz="0" w:space="0" w:color="auto"/>
      </w:divBdr>
    </w:div>
    <w:div w:id="705259776">
      <w:bodyDiv w:val="1"/>
      <w:marLeft w:val="0"/>
      <w:marRight w:val="0"/>
      <w:marTop w:val="0"/>
      <w:marBottom w:val="0"/>
      <w:divBdr>
        <w:top w:val="none" w:sz="0" w:space="0" w:color="auto"/>
        <w:left w:val="none" w:sz="0" w:space="0" w:color="auto"/>
        <w:bottom w:val="none" w:sz="0" w:space="0" w:color="auto"/>
        <w:right w:val="none" w:sz="0" w:space="0" w:color="auto"/>
      </w:divBdr>
    </w:div>
    <w:div w:id="1070493876">
      <w:bodyDiv w:val="1"/>
      <w:marLeft w:val="0"/>
      <w:marRight w:val="0"/>
      <w:marTop w:val="0"/>
      <w:marBottom w:val="0"/>
      <w:divBdr>
        <w:top w:val="none" w:sz="0" w:space="0" w:color="auto"/>
        <w:left w:val="none" w:sz="0" w:space="0" w:color="auto"/>
        <w:bottom w:val="none" w:sz="0" w:space="0" w:color="auto"/>
        <w:right w:val="none" w:sz="0" w:space="0" w:color="auto"/>
      </w:divBdr>
    </w:div>
    <w:div w:id="1233807162">
      <w:bodyDiv w:val="1"/>
      <w:marLeft w:val="0"/>
      <w:marRight w:val="0"/>
      <w:marTop w:val="0"/>
      <w:marBottom w:val="0"/>
      <w:divBdr>
        <w:top w:val="none" w:sz="0" w:space="0" w:color="auto"/>
        <w:left w:val="none" w:sz="0" w:space="0" w:color="auto"/>
        <w:bottom w:val="none" w:sz="0" w:space="0" w:color="auto"/>
        <w:right w:val="none" w:sz="0" w:space="0" w:color="auto"/>
      </w:divBdr>
    </w:div>
    <w:div w:id="1294603958">
      <w:bodyDiv w:val="1"/>
      <w:marLeft w:val="0"/>
      <w:marRight w:val="0"/>
      <w:marTop w:val="0"/>
      <w:marBottom w:val="0"/>
      <w:divBdr>
        <w:top w:val="none" w:sz="0" w:space="0" w:color="auto"/>
        <w:left w:val="none" w:sz="0" w:space="0" w:color="auto"/>
        <w:bottom w:val="none" w:sz="0" w:space="0" w:color="auto"/>
        <w:right w:val="none" w:sz="0" w:space="0" w:color="auto"/>
      </w:divBdr>
    </w:div>
    <w:div w:id="1648516057">
      <w:bodyDiv w:val="1"/>
      <w:marLeft w:val="0"/>
      <w:marRight w:val="0"/>
      <w:marTop w:val="0"/>
      <w:marBottom w:val="0"/>
      <w:divBdr>
        <w:top w:val="none" w:sz="0" w:space="0" w:color="auto"/>
        <w:left w:val="none" w:sz="0" w:space="0" w:color="auto"/>
        <w:bottom w:val="none" w:sz="0" w:space="0" w:color="auto"/>
        <w:right w:val="none" w:sz="0" w:space="0" w:color="auto"/>
      </w:divBdr>
    </w:div>
    <w:div w:id="1659773437">
      <w:bodyDiv w:val="1"/>
      <w:marLeft w:val="0"/>
      <w:marRight w:val="0"/>
      <w:marTop w:val="0"/>
      <w:marBottom w:val="0"/>
      <w:divBdr>
        <w:top w:val="none" w:sz="0" w:space="0" w:color="auto"/>
        <w:left w:val="none" w:sz="0" w:space="0" w:color="auto"/>
        <w:bottom w:val="none" w:sz="0" w:space="0" w:color="auto"/>
        <w:right w:val="none" w:sz="0" w:space="0" w:color="auto"/>
      </w:divBdr>
    </w:div>
    <w:div w:id="1684355839">
      <w:bodyDiv w:val="1"/>
      <w:marLeft w:val="0"/>
      <w:marRight w:val="0"/>
      <w:marTop w:val="0"/>
      <w:marBottom w:val="0"/>
      <w:divBdr>
        <w:top w:val="none" w:sz="0" w:space="0" w:color="auto"/>
        <w:left w:val="none" w:sz="0" w:space="0" w:color="auto"/>
        <w:bottom w:val="none" w:sz="0" w:space="0" w:color="auto"/>
        <w:right w:val="none" w:sz="0" w:space="0" w:color="auto"/>
      </w:divBdr>
    </w:div>
    <w:div w:id="1891260025">
      <w:bodyDiv w:val="1"/>
      <w:marLeft w:val="0"/>
      <w:marRight w:val="0"/>
      <w:marTop w:val="0"/>
      <w:marBottom w:val="0"/>
      <w:divBdr>
        <w:top w:val="none" w:sz="0" w:space="0" w:color="auto"/>
        <w:left w:val="none" w:sz="0" w:space="0" w:color="auto"/>
        <w:bottom w:val="none" w:sz="0" w:space="0" w:color="auto"/>
        <w:right w:val="none" w:sz="0" w:space="0" w:color="auto"/>
      </w:divBdr>
    </w:div>
    <w:div w:id="19090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017-14" TargetMode="External"/><Relationship Id="rId18" Type="http://schemas.openxmlformats.org/officeDocument/2006/relationships/hyperlink" Target="https://zakon.rada.gov.ua/laws/show/1645-14" TargetMode="External"/><Relationship Id="rId26" Type="http://schemas.openxmlformats.org/officeDocument/2006/relationships/hyperlink" Target="http://zakon1.rada.gov.ua/laws/show/994_044" TargetMode="External"/><Relationship Id="rId39" Type="http://schemas.openxmlformats.org/officeDocument/2006/relationships/hyperlink" Target="http://www.ukrstat.gov.ua/" TargetMode="External"/><Relationship Id="rId21" Type="http://schemas.openxmlformats.org/officeDocument/2006/relationships/hyperlink" Target="https://zakon.rada.gov.ua/laws/show/1934-12" TargetMode="External"/><Relationship Id="rId34" Type="http://schemas.openxmlformats.org/officeDocument/2006/relationships/hyperlink" Target="https://zakon.rada.gov.ua/laws" TargetMode="External"/><Relationship Id="rId42" Type="http://schemas.openxmlformats.org/officeDocument/2006/relationships/theme" Target="theme/theme1.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6" Type="http://schemas.openxmlformats.org/officeDocument/2006/relationships/hyperlink" Target="https://zakon.rada.gov.ua/laws/show/2694-12" TargetMode="External"/><Relationship Id="rId20" Type="http://schemas.openxmlformats.org/officeDocument/2006/relationships/hyperlink" Target="https://zakon.rada.gov.ua/laws/show/1932-12" TargetMode="External"/><Relationship Id="rId29" Type="http://schemas.openxmlformats.org/officeDocument/2006/relationships/hyperlink" Target="https://zakon.rada.gov.ua/laws/show/2148-0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nicef.org/emerg/files/HSNBook.pdf" TargetMode="External"/><Relationship Id="rId11" Type="http://schemas.openxmlformats.org/officeDocument/2006/relationships/hyperlink" Target="https://zakon.rada.gov.ua/laws/show/5067-17" TargetMode="External"/><Relationship Id="rId24" Type="http://schemas.openxmlformats.org/officeDocument/2006/relationships/hyperlink" Target="https://zakon.rada.gov.ua/laws/show/3551-12" TargetMode="External"/><Relationship Id="rId32" Type="http://schemas.openxmlformats.org/officeDocument/2006/relationships/hyperlink" Target="http://www.rusnauka.com/4_SWMN_2010/Economics/58455.doc.htm" TargetMode="External"/><Relationship Id="rId37" Type="http://schemas.openxmlformats.org/officeDocument/2006/relationships/hyperlink" Target="http://www.gdo.kiev.ua/" TargetMode="External"/><Relationship Id="rId40"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s://zakon.rada.gov.ua/laws/show/3334-15" TargetMode="External"/><Relationship Id="rId23" Type="http://schemas.openxmlformats.org/officeDocument/2006/relationships/hyperlink" Target="https://zakon.rada.gov.ua/laws/show/2011-12" TargetMode="External"/><Relationship Id="rId28" Type="http://schemas.openxmlformats.org/officeDocument/2006/relationships/hyperlink" Target="https://zakon.rada.gov.ua/laws/show/993_016" TargetMode="External"/><Relationship Id="rId36" Type="http://schemas.openxmlformats.org/officeDocument/2006/relationships/hyperlink" Target="https://www.kmu.gov.ua/" TargetMode="External"/><Relationship Id="rId10" Type="http://schemas.openxmlformats.org/officeDocument/2006/relationships/hyperlink" Target="https://zakon.rada.gov.ua/laws/show/5464-10" TargetMode="External"/><Relationship Id="rId19" Type="http://schemas.openxmlformats.org/officeDocument/2006/relationships/hyperlink" Target="https://zakon.rada.gov.ua/laws/show/389-19" TargetMode="External"/><Relationship Id="rId31" Type="http://schemas.openxmlformats.org/officeDocument/2006/relationships/hyperlink" Target="http://dspace.lvduvs.edu.ua/handle/1234567890/3510" TargetMode="External"/><Relationship Id="rId4" Type="http://schemas.openxmlformats.org/officeDocument/2006/relationships/settings" Target="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2801-12" TargetMode="External"/><Relationship Id="rId22" Type="http://schemas.openxmlformats.org/officeDocument/2006/relationships/hyperlink" Target="https://zakon.rada.gov.ua/laws/show/2232-12" TargetMode="External"/><Relationship Id="rId27" Type="http://schemas.openxmlformats.org/officeDocument/2006/relationships/hyperlink" Target="https://zakon.rada.gov.ua/laws/show/692-19" TargetMode="External"/><Relationship Id="rId30" Type="http://schemas.openxmlformats.org/officeDocument/2006/relationships/hyperlink" Target="https://zakon.rada.gov.ua/laws/show/995_042" TargetMode="External"/><Relationship Id="rId35" Type="http://schemas.openxmlformats.org/officeDocument/2006/relationships/hyperlink" Target="https://www.kmu.gov.ua/" TargetMode="External"/><Relationship Id="rId8" Type="http://schemas.openxmlformats.org/officeDocument/2006/relationships/hyperlink" Target="https://zakon.rada.gov.ua/laws/show/322%D0%B0-08" TargetMode="External"/><Relationship Id="rId3" Type="http://schemas.openxmlformats.org/officeDocument/2006/relationships/styles" Target="styles.xml"/><Relationship Id="rId12" Type="http://schemas.openxmlformats.org/officeDocument/2006/relationships/hyperlink" Target="https://zakon.rada.gov.ua/laws/show/966-14" TargetMode="External"/><Relationship Id="rId17" Type="http://schemas.openxmlformats.org/officeDocument/2006/relationships/hyperlink" Target="https://zakon.rada.gov.ua/laws/show/4004-12" TargetMode="External"/><Relationship Id="rId25" Type="http://schemas.openxmlformats.org/officeDocument/2006/relationships/hyperlink" Target="http://zakon3.rada.gov.ua/laws/show/994_062%2020" TargetMode="External"/><Relationship Id="rId33" Type="http://schemas.openxmlformats.org/officeDocument/2006/relationships/hyperlink" Target="https://zakon.rada.gov.ua/laws" TargetMode="External"/><Relationship Id="rId38" Type="http://schemas.openxmlformats.org/officeDocument/2006/relationships/hyperlink" Target="http://www.gdo.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65E2-893C-4A1E-8D65-2AE621B8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47</Pages>
  <Words>10066</Words>
  <Characters>57380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85</cp:revision>
  <dcterms:created xsi:type="dcterms:W3CDTF">2022-09-27T11:57:00Z</dcterms:created>
  <dcterms:modified xsi:type="dcterms:W3CDTF">2024-01-16T14:29:00Z</dcterms:modified>
</cp:coreProperties>
</file>