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1E3F" w14:textId="2B9157AC" w:rsidR="00063F53" w:rsidRPr="00063F53" w:rsidRDefault="005B55FA" w:rsidP="003B6B6D">
      <w:pPr>
        <w:ind w:left="-294" w:firstLine="152"/>
        <w:jc w:val="center"/>
        <w:rPr>
          <w:vanish/>
        </w:rPr>
      </w:pPr>
      <w:r>
        <w:rPr>
          <w:noProof/>
          <w:lang w:val="uk-UA" w:eastAsia="uk-UA"/>
        </w:rPr>
        <w:drawing>
          <wp:inline distT="0" distB="0" distL="0" distR="0" wp14:anchorId="568513E2" wp14:editId="542346C9">
            <wp:extent cx="869632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194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7"/>
        <w:gridCol w:w="534"/>
        <w:gridCol w:w="742"/>
        <w:gridCol w:w="1526"/>
        <w:gridCol w:w="141"/>
        <w:gridCol w:w="1701"/>
        <w:gridCol w:w="34"/>
        <w:gridCol w:w="1701"/>
        <w:gridCol w:w="992"/>
        <w:gridCol w:w="1701"/>
        <w:gridCol w:w="250"/>
        <w:gridCol w:w="425"/>
        <w:gridCol w:w="34"/>
        <w:gridCol w:w="851"/>
        <w:gridCol w:w="708"/>
        <w:gridCol w:w="4111"/>
      </w:tblGrid>
      <w:tr w:rsidR="00BB7D0F" w:rsidRPr="00063F53" w14:paraId="682E4284" w14:textId="77777777" w:rsidTr="00484824">
        <w:trPr>
          <w:trHeight w:val="858"/>
        </w:trPr>
        <w:tc>
          <w:tcPr>
            <w:tcW w:w="16194" w:type="dxa"/>
            <w:gridSpan w:val="17"/>
            <w:tcBorders>
              <w:top w:val="nil"/>
            </w:tcBorders>
            <w:shd w:val="clear" w:color="auto" w:fill="C6D9F1"/>
            <w:vAlign w:val="center"/>
          </w:tcPr>
          <w:p w14:paraId="37CA5511" w14:textId="74A2A9CC" w:rsidR="00BB7D0F" w:rsidRPr="00E22B8C" w:rsidRDefault="00C172D6" w:rsidP="002C0C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2B8C"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>«</w:t>
            </w:r>
            <w:r w:rsidR="007C7F98" w:rsidRPr="00DC3AB8"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>ПІДГОТОВКА НАУКОВО-ТЕХНІЧНИХ ТЕКСТІВ ДО ВИДАННЯ В СИСТЕМІ</w:t>
            </w:r>
            <w:r w:rsidR="007C7F98"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 xml:space="preserve"> </w:t>
            </w:r>
            <w:r w:rsidR="007C7F98" w:rsidRPr="002C0CA7">
              <w:rPr>
                <w:rFonts w:asciiTheme="minorHAnsi" w:hAnsiTheme="minorHAnsi" w:cstheme="minorHAnsi"/>
                <w:b/>
                <w:bCs/>
                <w:spacing w:val="-140"/>
                <w:w w:val="99"/>
                <w:sz w:val="32"/>
                <w:szCs w:val="32"/>
                <w:lang w:val="uk-UA"/>
              </w:rPr>
              <w:t>L</w:t>
            </w:r>
            <w:r w:rsidR="007C7F98" w:rsidRPr="002C0CA7">
              <w:rPr>
                <w:rFonts w:asciiTheme="minorHAnsi" w:hAnsiTheme="minorHAnsi" w:cstheme="minorHAnsi"/>
                <w:b/>
                <w:bCs/>
                <w:spacing w:val="-58"/>
                <w:w w:val="111"/>
                <w:position w:val="7"/>
                <w:sz w:val="32"/>
                <w:szCs w:val="32"/>
                <w:lang w:val="uk-UA"/>
              </w:rPr>
              <w:t>A</w:t>
            </w:r>
            <w:r w:rsidR="007C7F98" w:rsidRPr="002C0CA7">
              <w:rPr>
                <w:rFonts w:asciiTheme="minorHAnsi" w:hAnsiTheme="minorHAnsi" w:cstheme="minorHAnsi"/>
                <w:b/>
                <w:bCs/>
                <w:spacing w:val="-65"/>
                <w:w w:val="115"/>
                <w:sz w:val="32"/>
                <w:szCs w:val="32"/>
                <w:lang w:val="uk-UA"/>
              </w:rPr>
              <w:t>T</w:t>
            </w:r>
            <w:r w:rsidR="007C7F98" w:rsidRPr="002C0CA7">
              <w:rPr>
                <w:rFonts w:asciiTheme="minorHAnsi" w:hAnsiTheme="minorHAnsi" w:cstheme="minorHAnsi"/>
                <w:b/>
                <w:bCs/>
                <w:spacing w:val="-49"/>
                <w:w w:val="103"/>
                <w:position w:val="-7"/>
                <w:sz w:val="32"/>
                <w:szCs w:val="32"/>
                <w:lang w:val="uk-UA"/>
              </w:rPr>
              <w:t>E</w:t>
            </w:r>
            <w:r w:rsidR="007C7F98" w:rsidRPr="002C0CA7">
              <w:rPr>
                <w:rFonts w:asciiTheme="minorHAnsi" w:hAnsiTheme="minorHAnsi" w:cstheme="minorHAnsi"/>
                <w:b/>
                <w:bCs/>
                <w:w w:val="106"/>
                <w:sz w:val="32"/>
                <w:szCs w:val="32"/>
                <w:lang w:val="uk-UA"/>
              </w:rPr>
              <w:t>X</w:t>
            </w:r>
            <w:r w:rsidRPr="00E22B8C"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>»</w:t>
            </w:r>
          </w:p>
        </w:tc>
      </w:tr>
      <w:tr w:rsidR="008755F1" w:rsidRPr="00063F53" w14:paraId="1D1AF566" w14:textId="77777777" w:rsidTr="000311CB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51BABDE2" w14:textId="03372153" w:rsidR="008755F1" w:rsidRPr="00063F53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Шифр та назва спеціальності</w:t>
            </w:r>
          </w:p>
        </w:tc>
        <w:tc>
          <w:tcPr>
            <w:tcW w:w="4569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04137194" w14:textId="56976409" w:rsidR="008755F1" w:rsidRPr="00063F53" w:rsidRDefault="0049060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122 – </w:t>
            </w:r>
            <w:r w:rsidR="00D86BF4" w:rsidRPr="00D86BF4">
              <w:rPr>
                <w:b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8F8F282" w14:textId="77777777" w:rsidR="008755F1" w:rsidRPr="00063F53" w:rsidRDefault="008755F1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53">
              <w:rPr>
                <w:b/>
                <w:sz w:val="24"/>
                <w:szCs w:val="24"/>
              </w:rPr>
              <w:t>Факуль</w:t>
            </w:r>
            <w:proofErr w:type="spellEnd"/>
            <w:r w:rsidRPr="00063F53">
              <w:rPr>
                <w:b/>
                <w:sz w:val="24"/>
                <w:szCs w:val="24"/>
                <w:lang w:val="uk-UA"/>
              </w:rPr>
              <w:t>тет / Інститут</w:t>
            </w:r>
          </w:p>
        </w:tc>
        <w:tc>
          <w:tcPr>
            <w:tcW w:w="5670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17C6AD4" w14:textId="3F0D5426" w:rsidR="008755F1" w:rsidRPr="00063F53" w:rsidRDefault="00AE0134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4">
              <w:rPr>
                <w:b/>
                <w:sz w:val="24"/>
                <w:szCs w:val="24"/>
                <w:lang w:val="uk-UA"/>
              </w:rPr>
              <w:t>Комп’ютерних наук та програмної інженерії</w:t>
            </w:r>
          </w:p>
        </w:tc>
      </w:tr>
      <w:tr w:rsidR="008755F1" w:rsidRPr="00063F53" w14:paraId="5E06B540" w14:textId="77777777" w:rsidTr="000311CB">
        <w:trPr>
          <w:trHeight w:val="205"/>
        </w:trPr>
        <w:tc>
          <w:tcPr>
            <w:tcW w:w="3545" w:type="dxa"/>
            <w:gridSpan w:val="5"/>
            <w:shd w:val="clear" w:color="auto" w:fill="DDD9C3"/>
            <w:vAlign w:val="center"/>
          </w:tcPr>
          <w:p w14:paraId="2E450E3E" w14:textId="6B5D944C" w:rsidR="008755F1" w:rsidRPr="00063F53" w:rsidRDefault="007C7F98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7C7F98">
              <w:rPr>
                <w:b/>
                <w:spacing w:val="-10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4569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A402ABE" w14:textId="6969ED40" w:rsidR="008755F1" w:rsidRPr="00063F53" w:rsidRDefault="0049060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608">
              <w:rPr>
                <w:b/>
                <w:color w:val="000000"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AB47E6B" w14:textId="77777777" w:rsidR="008755F1" w:rsidRPr="00063F53" w:rsidRDefault="008755F1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F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7962CAB0" w14:textId="62C31D46" w:rsidR="008755F1" w:rsidRPr="00063F53" w:rsidRDefault="00AE0134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134">
              <w:rPr>
                <w:b/>
                <w:sz w:val="24"/>
                <w:szCs w:val="24"/>
                <w:lang w:val="uk-UA"/>
              </w:rPr>
              <w:t>Системного аналізу та інформаційно-аналітичних технологій</w:t>
            </w:r>
          </w:p>
        </w:tc>
      </w:tr>
      <w:tr w:rsidR="00BB7D0F" w:rsidRPr="00063F53" w14:paraId="1C0749D2" w14:textId="77777777" w:rsidTr="00484824">
        <w:trPr>
          <w:trHeight w:val="471"/>
        </w:trPr>
        <w:tc>
          <w:tcPr>
            <w:tcW w:w="16194" w:type="dxa"/>
            <w:gridSpan w:val="1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42644712" w14:textId="77777777" w:rsidR="00BB7D0F" w:rsidRPr="00063F53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063F53" w14:paraId="5A9403CB" w14:textId="77777777" w:rsidTr="008C1E60">
        <w:trPr>
          <w:trHeight w:val="585"/>
        </w:trPr>
        <w:tc>
          <w:tcPr>
            <w:tcW w:w="2019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5EA7AD51" w14:textId="05C9479C" w:rsidR="0070647C" w:rsidRPr="00063F53" w:rsidRDefault="00A21EA0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15CCEEF6" wp14:editId="58B04994">
                  <wp:extent cx="1123315" cy="120459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заренков В.И.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13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61B0E6D2" w14:textId="43E23D9F" w:rsidR="0070647C" w:rsidRPr="00063F53" w:rsidRDefault="00A21EA0" w:rsidP="005145DE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Азаренков</w:t>
            </w:r>
            <w:proofErr w:type="spellEnd"/>
            <w:r w:rsidR="0070647C" w:rsidRPr="00063F53">
              <w:rPr>
                <w:b/>
                <w:sz w:val="28"/>
                <w:szCs w:val="28"/>
                <w:lang w:val="uk-UA"/>
              </w:rPr>
              <w:t xml:space="preserve"> Володимир</w:t>
            </w:r>
            <w:r>
              <w:rPr>
                <w:b/>
                <w:sz w:val="28"/>
                <w:szCs w:val="28"/>
                <w:lang w:val="uk-UA"/>
              </w:rPr>
              <w:t xml:space="preserve"> Ілліч</w:t>
            </w:r>
            <w:r w:rsidR="0070647C" w:rsidRPr="00063F53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67641">
              <w:rPr>
                <w:rFonts w:ascii="Arial,Italic" w:hAnsi="Arial,Italic" w:cs="Arial,Italic"/>
                <w:b/>
                <w:i/>
                <w:iCs/>
                <w:lang w:val="en-US"/>
              </w:rPr>
              <w:t>azarnikov</w:t>
            </w:r>
            <w:proofErr w:type="spellEnd"/>
            <w:r w:rsidR="0070647C" w:rsidRPr="00E67641">
              <w:rPr>
                <w:rFonts w:ascii="Arial,Italic" w:hAnsi="Arial,Italic" w:cs="Arial,Italic"/>
                <w:b/>
                <w:i/>
                <w:iCs/>
              </w:rPr>
              <w:t>@</w:t>
            </w:r>
            <w:proofErr w:type="spellStart"/>
            <w:r w:rsidR="00E67641">
              <w:rPr>
                <w:rFonts w:ascii="Arial,Italic" w:hAnsi="Arial,Italic" w:cs="Arial,Italic"/>
                <w:b/>
                <w:i/>
                <w:iCs/>
                <w:lang w:val="en-US"/>
              </w:rPr>
              <w:t>gmail</w:t>
            </w:r>
            <w:proofErr w:type="spellEnd"/>
            <w:r w:rsidR="0070647C" w:rsidRPr="00E67641">
              <w:rPr>
                <w:rFonts w:ascii="Arial,Italic" w:hAnsi="Arial,Italic" w:cs="Arial,Italic"/>
                <w:b/>
                <w:i/>
                <w:iCs/>
              </w:rPr>
              <w:t>.</w:t>
            </w:r>
            <w:r w:rsidR="00E67641">
              <w:rPr>
                <w:rFonts w:ascii="Arial,Italic" w:hAnsi="Arial,Italic" w:cs="Arial,Italic"/>
                <w:b/>
                <w:i/>
                <w:iCs/>
                <w:lang w:val="en-US"/>
              </w:rPr>
              <w:t>com</w:t>
            </w:r>
          </w:p>
        </w:tc>
      </w:tr>
      <w:tr w:rsidR="0070647C" w:rsidRPr="003454B2" w14:paraId="0B4284D7" w14:textId="77777777" w:rsidTr="008C1E60">
        <w:trPr>
          <w:trHeight w:val="1360"/>
        </w:trPr>
        <w:tc>
          <w:tcPr>
            <w:tcW w:w="2019" w:type="dxa"/>
            <w:gridSpan w:val="4"/>
            <w:vMerge/>
            <w:shd w:val="clear" w:color="auto" w:fill="DDD9C3"/>
            <w:vAlign w:val="center"/>
          </w:tcPr>
          <w:p w14:paraId="7B626619" w14:textId="77777777" w:rsidR="0070647C" w:rsidRPr="00063F53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3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08F3C7BE" w14:textId="5813DAAD" w:rsidR="0070647C" w:rsidRPr="00063F53" w:rsidRDefault="00E67641" w:rsidP="00F108A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r w:rsidRPr="00E67641">
              <w:rPr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Кандидат технічних наук</w:t>
            </w:r>
            <w:r w:rsidR="0070647C" w:rsidRPr="00E67641">
              <w:rPr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, 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доцент кафедр</w:t>
            </w:r>
            <w:bookmarkStart w:id="0" w:name="_GoBack"/>
            <w:bookmarkEnd w:id="0"/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и </w:t>
            </w:r>
            <w:r w:rsidR="00A21EA0">
              <w:rPr>
                <w:b/>
                <w:sz w:val="24"/>
                <w:szCs w:val="24"/>
                <w:lang w:val="uk-UA"/>
              </w:rPr>
              <w:t>с</w:t>
            </w:r>
            <w:r w:rsidR="00A21EA0" w:rsidRPr="00AE0134">
              <w:rPr>
                <w:b/>
                <w:sz w:val="24"/>
                <w:szCs w:val="24"/>
                <w:lang w:val="uk-UA"/>
              </w:rPr>
              <w:t>истемного аналізу та інформаційно-аналітичних технологій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 w:rsidR="00A21EA0">
              <w:rPr>
                <w:b/>
                <w:spacing w:val="-4"/>
                <w:sz w:val="24"/>
                <w:szCs w:val="24"/>
                <w:lang w:val="uk-UA"/>
              </w:rPr>
              <w:t>3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5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 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років. Автор понад </w:t>
            </w:r>
            <w:r w:rsidR="00A21EA0">
              <w:rPr>
                <w:b/>
                <w:spacing w:val="-4"/>
                <w:sz w:val="24"/>
                <w:szCs w:val="24"/>
                <w:lang w:val="uk-UA"/>
              </w:rPr>
              <w:t>5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0 наукових та навчально-методичних праць. Провідний лектор з дисциплін: «</w:t>
            </w:r>
            <w:r w:rsidR="008C39F2">
              <w:rPr>
                <w:b/>
                <w:spacing w:val="-4"/>
                <w:sz w:val="24"/>
                <w:szCs w:val="24"/>
                <w:lang w:val="uk-UA"/>
              </w:rPr>
              <w:t>Видавнича справа і технічне редагування</w:t>
            </w:r>
            <w:r w:rsidR="0070647C" w:rsidRPr="00583102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bookmarkStart w:id="1" w:name="_Hlk486428371"/>
            <w:r w:rsidR="00583102" w:rsidRPr="00583102">
              <w:rPr>
                <w:b/>
                <w:spacing w:val="-4"/>
                <w:sz w:val="24"/>
                <w:szCs w:val="24"/>
                <w:lang w:val="uk-UA"/>
              </w:rPr>
              <w:t xml:space="preserve">Сучасні технології у видавничій справі та </w:t>
            </w:r>
            <w:proofErr w:type="spellStart"/>
            <w:r w:rsidR="00583102" w:rsidRPr="00583102">
              <w:rPr>
                <w:b/>
                <w:spacing w:val="-4"/>
                <w:sz w:val="24"/>
                <w:szCs w:val="24"/>
                <w:lang w:val="uk-UA"/>
              </w:rPr>
              <w:t>медіаіндустрії</w:t>
            </w:r>
            <w:bookmarkEnd w:id="1"/>
            <w:proofErr w:type="spellEnd"/>
            <w:r w:rsidR="0070647C" w:rsidRPr="00583102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8C5FEB" w:rsidRPr="008C5FEB">
              <w:rPr>
                <w:b/>
                <w:spacing w:val="-4"/>
                <w:sz w:val="24"/>
                <w:szCs w:val="24"/>
                <w:lang w:val="uk-UA"/>
              </w:rPr>
              <w:t>Теорія кольору</w:t>
            </w:r>
            <w:r w:rsidR="00FC3D0A" w:rsidRPr="00FC3D0A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</w:p>
        </w:tc>
      </w:tr>
      <w:tr w:rsidR="005145DE" w:rsidRPr="00063F53" w14:paraId="14B380EA" w14:textId="77777777" w:rsidTr="00AE0134">
        <w:trPr>
          <w:trHeight w:val="388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11EEE428" w14:textId="77777777" w:rsidR="005145DE" w:rsidRPr="00063F53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DF621F" w:rsidRPr="00845AAC" w14:paraId="29C11BDA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45655531" w14:textId="77777777" w:rsidR="00DF621F" w:rsidRPr="00063F53" w:rsidRDefault="00DF621F" w:rsidP="00DF621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5B821DE1" w14:textId="66B8CDE1" w:rsidR="00DF621F" w:rsidRPr="00063F53" w:rsidRDefault="00DF621F" w:rsidP="00DF621F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394209">
              <w:rPr>
                <w:sz w:val="24"/>
                <w:szCs w:val="24"/>
                <w:lang w:val="uk-UA"/>
              </w:rPr>
              <w:t>Дисципліна спрямована на оволодіння теоретични</w:t>
            </w:r>
            <w:r w:rsidR="00607B28">
              <w:rPr>
                <w:sz w:val="24"/>
                <w:szCs w:val="24"/>
                <w:lang w:val="uk-UA"/>
              </w:rPr>
              <w:t>ми</w:t>
            </w:r>
            <w:r w:rsidRPr="00394209">
              <w:rPr>
                <w:sz w:val="24"/>
                <w:szCs w:val="24"/>
                <w:lang w:val="uk-UA"/>
              </w:rPr>
              <w:t xml:space="preserve"> основ</w:t>
            </w:r>
            <w:r w:rsidR="00607B28">
              <w:rPr>
                <w:sz w:val="24"/>
                <w:szCs w:val="24"/>
                <w:lang w:val="uk-UA"/>
              </w:rPr>
              <w:t>ами</w:t>
            </w:r>
            <w:r w:rsidRPr="00394209">
              <w:rPr>
                <w:sz w:val="24"/>
                <w:szCs w:val="24"/>
                <w:lang w:val="uk-UA"/>
              </w:rPr>
              <w:t xml:space="preserve"> і практични</w:t>
            </w:r>
            <w:r w:rsidR="00607B28">
              <w:rPr>
                <w:sz w:val="24"/>
                <w:szCs w:val="24"/>
                <w:lang w:val="uk-UA"/>
              </w:rPr>
              <w:t>ми</w:t>
            </w:r>
            <w:r w:rsidRPr="00394209">
              <w:rPr>
                <w:sz w:val="24"/>
                <w:szCs w:val="24"/>
                <w:lang w:val="uk-UA"/>
              </w:rPr>
              <w:t xml:space="preserve"> навич</w:t>
            </w:r>
            <w:r w:rsidR="00607B28">
              <w:rPr>
                <w:sz w:val="24"/>
                <w:szCs w:val="24"/>
                <w:lang w:val="uk-UA"/>
              </w:rPr>
              <w:t>ками</w:t>
            </w:r>
            <w:r w:rsidRPr="00394209">
              <w:rPr>
                <w:sz w:val="24"/>
                <w:szCs w:val="24"/>
                <w:lang w:val="uk-UA"/>
              </w:rPr>
              <w:t xml:space="preserve"> верстки і редагування складних технічних і наукових текстів для різних видів видань</w:t>
            </w:r>
          </w:p>
        </w:tc>
      </w:tr>
      <w:tr w:rsidR="00DF621F" w:rsidRPr="0067534C" w14:paraId="13C3B417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70564F3C" w14:textId="77777777" w:rsidR="00DF621F" w:rsidRPr="00063F53" w:rsidRDefault="00DF621F" w:rsidP="00DF621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3A2AB738" w14:textId="1538AE5F" w:rsidR="00DF621F" w:rsidRPr="00DF621F" w:rsidRDefault="00AF28C0" w:rsidP="00DF621F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564F1">
              <w:rPr>
                <w:sz w:val="24"/>
                <w:szCs w:val="24"/>
                <w:lang w:val="uk-UA"/>
              </w:rPr>
              <w:t>формувати у студентів навички та потреби застосування сучасних комп</w:t>
            </w:r>
            <w:r w:rsidRPr="00D26029">
              <w:rPr>
                <w:sz w:val="24"/>
                <w:szCs w:val="24"/>
                <w:lang w:val="uk-UA"/>
              </w:rPr>
              <w:t>’</w:t>
            </w:r>
            <w:r w:rsidRPr="006564F1">
              <w:rPr>
                <w:sz w:val="24"/>
                <w:szCs w:val="24"/>
                <w:lang w:val="uk-UA"/>
              </w:rPr>
              <w:t>ютерних технологій при оформленні навчальних, наукових та ділових публікацій, а також при підготовці інформації до розміщення на сайтах і в презентаціях</w:t>
            </w:r>
          </w:p>
        </w:tc>
      </w:tr>
      <w:tr w:rsidR="005145DE" w:rsidRPr="00063F53" w14:paraId="172443BC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55E09A8A" w14:textId="77777777" w:rsidR="005145DE" w:rsidRPr="00063F53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24958537" w14:textId="6ECF4E1E" w:rsidR="005145DE" w:rsidRPr="00527753" w:rsidRDefault="002A3645" w:rsidP="00F1647D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>Лекції, лабораторні роботи,</w:t>
            </w:r>
            <w:r w:rsidR="00F1647D" w:rsidRPr="00F1647D">
              <w:rPr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sz w:val="24"/>
                <w:szCs w:val="24"/>
                <w:lang w:val="uk-UA"/>
              </w:rPr>
              <w:t>консультації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. Підсумковий контроль </w:t>
            </w:r>
            <w:r w:rsidR="00E05A62">
              <w:rPr>
                <w:sz w:val="24"/>
                <w:szCs w:val="24"/>
                <w:lang w:val="uk-UA"/>
              </w:rPr>
              <w:t xml:space="preserve">– </w:t>
            </w:r>
            <w:r w:rsidR="00527753">
              <w:rPr>
                <w:sz w:val="24"/>
                <w:szCs w:val="24"/>
                <w:lang w:val="uk-UA"/>
              </w:rPr>
              <w:t>залік.</w:t>
            </w:r>
          </w:p>
        </w:tc>
      </w:tr>
      <w:tr w:rsidR="005145DE" w:rsidRPr="003454B2" w14:paraId="184E4356" w14:textId="77777777" w:rsidTr="00C305C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654731FA" w14:textId="77777777" w:rsidR="005145DE" w:rsidRPr="00063F53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775523E0" w14:textId="7F2DFACE" w:rsidR="005145DE" w:rsidRPr="00DF621F" w:rsidRDefault="00DF621F" w:rsidP="00EC04D5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DF621F">
              <w:rPr>
                <w:sz w:val="24"/>
                <w:szCs w:val="24"/>
                <w:lang w:val="uk-UA"/>
              </w:rPr>
              <w:t xml:space="preserve">Здійснювати макетування, набір і верстку </w:t>
            </w:r>
            <w:r w:rsidR="00DC0BCF" w:rsidRPr="00DC0BCF">
              <w:rPr>
                <w:sz w:val="24"/>
                <w:szCs w:val="24"/>
                <w:lang w:val="uk-UA"/>
              </w:rPr>
              <w:t xml:space="preserve">технічних і наукових </w:t>
            </w:r>
            <w:r w:rsidRPr="00DF621F">
              <w:rPr>
                <w:sz w:val="24"/>
                <w:szCs w:val="24"/>
                <w:lang w:val="uk-UA"/>
              </w:rPr>
              <w:t>текстів будь-якої складності різних видів видань</w:t>
            </w:r>
          </w:p>
        </w:tc>
      </w:tr>
      <w:tr w:rsidR="005145DE" w:rsidRPr="00063F53" w14:paraId="41CCC230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0D79F092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1A0EB89B" w14:textId="74600600" w:rsidR="005145DE" w:rsidRPr="004E239A" w:rsidRDefault="002A3645" w:rsidP="004E239A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4E239A">
              <w:rPr>
                <w:sz w:val="24"/>
                <w:szCs w:val="24"/>
                <w:lang w:val="uk-UA"/>
              </w:rPr>
              <w:t>Загальний обсяг дисципліни 1</w:t>
            </w:r>
            <w:r w:rsidR="008C39F2" w:rsidRPr="004E239A">
              <w:rPr>
                <w:sz w:val="24"/>
                <w:szCs w:val="24"/>
                <w:lang w:val="uk-UA"/>
              </w:rPr>
              <w:t>2</w:t>
            </w:r>
            <w:r w:rsidRPr="004E239A">
              <w:rPr>
                <w:sz w:val="24"/>
                <w:szCs w:val="24"/>
                <w:lang w:val="uk-UA"/>
              </w:rPr>
              <w:t>0 год.</w:t>
            </w:r>
            <w:r w:rsidR="00804D6F" w:rsidRPr="004E239A">
              <w:rPr>
                <w:sz w:val="24"/>
                <w:szCs w:val="24"/>
                <w:lang w:val="uk-UA"/>
              </w:rPr>
              <w:t>:</w:t>
            </w:r>
            <w:r w:rsidRPr="004E239A">
              <w:rPr>
                <w:sz w:val="24"/>
                <w:szCs w:val="24"/>
                <w:lang w:val="uk-UA"/>
              </w:rPr>
              <w:t xml:space="preserve"> лекції – </w:t>
            </w:r>
            <w:r w:rsidR="00F1647D" w:rsidRPr="004E239A">
              <w:rPr>
                <w:sz w:val="24"/>
                <w:szCs w:val="24"/>
                <w:lang w:val="uk-UA"/>
              </w:rPr>
              <w:t>32</w:t>
            </w:r>
            <w:r w:rsidRPr="004E239A">
              <w:rPr>
                <w:sz w:val="24"/>
                <w:szCs w:val="24"/>
                <w:lang w:val="uk-UA"/>
              </w:rPr>
              <w:t xml:space="preserve"> год., лабораторні роботи – </w:t>
            </w:r>
            <w:r w:rsidR="00527753">
              <w:rPr>
                <w:sz w:val="24"/>
                <w:szCs w:val="24"/>
                <w:lang w:val="uk-UA"/>
              </w:rPr>
              <w:t>32</w:t>
            </w:r>
            <w:r w:rsidRPr="004E239A">
              <w:rPr>
                <w:sz w:val="24"/>
                <w:szCs w:val="24"/>
                <w:lang w:val="uk-UA"/>
              </w:rPr>
              <w:t xml:space="preserve"> год., </w:t>
            </w:r>
            <w:r w:rsidR="00F1647D" w:rsidRPr="004E239A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527753">
              <w:rPr>
                <w:sz w:val="24"/>
                <w:szCs w:val="24"/>
                <w:lang w:val="uk-UA"/>
              </w:rPr>
              <w:t>56</w:t>
            </w:r>
            <w:r w:rsidR="00F1647D" w:rsidRPr="004E239A">
              <w:rPr>
                <w:sz w:val="24"/>
                <w:szCs w:val="24"/>
                <w:lang w:val="uk-UA"/>
              </w:rPr>
              <w:t> </w:t>
            </w:r>
            <w:r w:rsidR="00455E3F" w:rsidRPr="004E239A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5145DE" w:rsidRPr="00063F53" w14:paraId="6C0E16CA" w14:textId="77777777" w:rsidTr="00E429CF">
        <w:trPr>
          <w:trHeight w:val="475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674287E6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7E6461EF" w14:textId="01047676" w:rsidR="005145DE" w:rsidRPr="00063F53" w:rsidRDefault="00030621" w:rsidP="00F1647D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030621">
              <w:rPr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443A45" w:rsidRPr="00063F53" w14:paraId="53118168" w14:textId="77777777" w:rsidTr="008C1E60">
        <w:trPr>
          <w:trHeight w:val="1367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738D4515" w14:textId="4BC2A429" w:rsidR="00443A45" w:rsidRPr="00063F53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 xml:space="preserve">Вимоги </w:t>
            </w:r>
            <w:r w:rsidR="008C1E60">
              <w:rPr>
                <w:b/>
                <w:sz w:val="24"/>
                <w:szCs w:val="24"/>
                <w:lang w:val="uk-UA"/>
              </w:rPr>
              <w:br/>
            </w:r>
            <w:r w:rsidRPr="00063F53">
              <w:rPr>
                <w:b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0DA020A8" w14:textId="4D27032E" w:rsidR="0098315A" w:rsidRPr="00063F53" w:rsidRDefault="00D26029" w:rsidP="00F1647D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D26029">
              <w:rPr>
                <w:sz w:val="24"/>
                <w:szCs w:val="24"/>
                <w:lang w:val="uk-UA"/>
              </w:rPr>
              <w:t xml:space="preserve">Студент зобов’язаний відвідувати всі заняття за розкладом, не запізнюватися. Дотримуватися етики поведінки. Працювати з навчальною та додатковою літературою, з літературою на електронних носіях і в Інтернеті. При пропусканні лекційних занять проводиться усна співбесіда за темою. Відпрацьовувати лабораторні роботи і практичні </w:t>
            </w:r>
            <w:r w:rsidR="00C52307" w:rsidRPr="00C52307">
              <w:rPr>
                <w:sz w:val="24"/>
                <w:szCs w:val="24"/>
                <w:lang w:val="uk-UA"/>
              </w:rPr>
              <w:t>заняття за</w:t>
            </w:r>
            <w:r w:rsidRPr="00D26029">
              <w:rPr>
                <w:sz w:val="24"/>
                <w:szCs w:val="24"/>
                <w:lang w:val="uk-UA"/>
              </w:rPr>
              <w:t xml:space="preserve"> наявності допуску викладача. З метою оволодіння необхідною якістю освіти з дисципліни необхідна відвідуваність і регулярна підготовленість до занять. Без особистої присутності студента підсумковий контроль не проводиться</w:t>
            </w:r>
          </w:p>
        </w:tc>
      </w:tr>
      <w:tr w:rsidR="00455E3F" w:rsidRPr="00063F53" w14:paraId="10BD63A3" w14:textId="77777777" w:rsidTr="000A6127">
        <w:trPr>
          <w:trHeight w:val="454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619E4B58" w14:textId="6E0421FE" w:rsidR="00455E3F" w:rsidRPr="00063F53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bookmarkStart w:id="2" w:name="_Hlk29682975"/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СТРУКТУРА ДИСЦИПЛІНИ</w:t>
            </w:r>
          </w:p>
        </w:tc>
      </w:tr>
      <w:tr w:rsidR="004060F8" w:rsidRPr="003454B2" w14:paraId="295AD9DC" w14:textId="77777777" w:rsidTr="00424EBA">
        <w:trPr>
          <w:trHeight w:val="72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4CA41092" w14:textId="207C312D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bookmarkStart w:id="3" w:name="_Hlk29832822"/>
            <w:bookmarkEnd w:id="2"/>
            <w:r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D1C9F42" w14:textId="4349C9C5" w:rsidR="00DC5F04" w:rsidRPr="00A245A1" w:rsidRDefault="00DC5F04" w:rsidP="00DC5F04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у видавничій системі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. Створення </w:t>
            </w:r>
            <w:r w:rsidRPr="004E232D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 документа та його форматування</w:t>
            </w:r>
            <w:r w:rsidR="00A245A1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. Редактори </w:t>
            </w:r>
            <w:r w:rsidR="00A245A1"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="00A245A1"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="00A245A1"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="00A245A1"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="00A245A1"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1701" w:type="dxa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6DE5F29" w14:textId="7C624695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 1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5D9162C" w14:textId="3DCF6C4B" w:rsidR="004060F8" w:rsidRPr="004E232D" w:rsidRDefault="004060F8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Освоєння </w:t>
            </w:r>
            <w:r w:rsidR="00416131">
              <w:rPr>
                <w:rFonts w:ascii="Times New Roman" w:hAnsi="Times New Roman"/>
                <w:sz w:val="24"/>
                <w:szCs w:val="24"/>
                <w:lang w:val="uk-UA"/>
              </w:rPr>
              <w:t>основ верстання документів у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видавнич</w:t>
            </w:r>
            <w:r w:rsidR="00416131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 w:rsidR="0041613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16131"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="00416131"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="00416131"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="00416131"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="00416131"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8C3F126" w14:textId="77777777" w:rsidR="004060F8" w:rsidRPr="002E484A" w:rsidRDefault="004060F8" w:rsidP="004060F8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2E484A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5D3A7F5" w14:textId="77777777" w:rsidR="00725ED3" w:rsidRDefault="00725ED3" w:rsidP="004060F8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0427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4E23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4E232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ресурси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.</w:t>
            </w: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00070BC3" w14:textId="13D5A2CF" w:rsidR="004060F8" w:rsidRPr="004E232D" w:rsidRDefault="00A872F1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Принципи трансляції вихідних файлів</w:t>
            </w:r>
          </w:p>
        </w:tc>
      </w:tr>
      <w:tr w:rsidR="004060F8" w:rsidRPr="00063F53" w14:paraId="557A2D8F" w14:textId="77777777" w:rsidTr="00D0127D">
        <w:trPr>
          <w:trHeight w:val="581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78F2F92F" w14:textId="57774D95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bookmarkStart w:id="4" w:name="_Hlk30007544"/>
            <w:bookmarkEnd w:id="3"/>
            <w:r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C4E8107" w14:textId="58545821" w:rsidR="004060F8" w:rsidRPr="00C82289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Робота із текстом та абзацами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AB8B440" w14:textId="613AB3A5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AE7B265" w14:textId="43F162BE" w:rsidR="004060F8" w:rsidRPr="004E232D" w:rsidRDefault="00A872F1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Освоєння роботи із текстом та абзацами у </w:t>
            </w:r>
            <w:bookmarkStart w:id="5" w:name="_Hlk535952640"/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bookmarkEnd w:id="5"/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A212F0A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6166DAB" w14:textId="5EF42859" w:rsidR="004060F8" w:rsidRPr="002540A1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Pr="002540A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писемностей</w:t>
            </w:r>
            <w:proofErr w:type="spellEnd"/>
            <w:r w:rsidRP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національних друкарських особливостей</w:t>
            </w:r>
          </w:p>
        </w:tc>
      </w:tr>
      <w:tr w:rsidR="002540A1" w:rsidRPr="00C82289" w14:paraId="76354A95" w14:textId="77777777" w:rsidTr="00D0127D">
        <w:trPr>
          <w:trHeight w:val="591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89B233E" w14:textId="16E83CDA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2A3C2F0" w14:textId="1600E62E" w:rsidR="002540A1" w:rsidRPr="00FF7AA6" w:rsidRDefault="002540A1" w:rsidP="002540A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EF3BB0">
              <w:rPr>
                <w:rFonts w:ascii="Times New Roman" w:hAnsi="Times New Roman"/>
                <w:sz w:val="24"/>
                <w:szCs w:val="24"/>
                <w:lang w:val="uk-UA"/>
              </w:rPr>
              <w:t>Керування шрифтами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390B49" w:rsidRPr="00390B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Кирилізація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. </w:t>
            </w:r>
            <w:r w:rsidRPr="005B3AD0">
              <w:rPr>
                <w:rFonts w:ascii="Times New Roman" w:hAnsi="Times New Roman"/>
                <w:bCs/>
                <w:w w:val="106"/>
                <w:sz w:val="24"/>
                <w:szCs w:val="24"/>
              </w:rPr>
              <w:t>METAFONT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F7A3A9E" w14:textId="46F4AFEA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F279989" w14:textId="123616D4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роботи із шрифтами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ерування кольором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828E257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538025C1" w14:textId="79D67D54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символи. </w:t>
            </w:r>
            <w:r w:rsidRPr="00725E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Верстання документів засобами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</w:tr>
      <w:tr w:rsidR="002540A1" w:rsidRPr="00063F53" w14:paraId="56B48E38" w14:textId="77777777" w:rsidTr="00D0127D">
        <w:trPr>
          <w:trHeight w:val="47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7D3B272D" w14:textId="65FF8EE9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15AE38E" w14:textId="37BFAD44" w:rsidR="002540A1" w:rsidRPr="00EF3BB0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BB0">
              <w:rPr>
                <w:rFonts w:ascii="Times New Roman" w:hAnsi="Times New Roman"/>
                <w:sz w:val="24"/>
                <w:szCs w:val="24"/>
                <w:lang w:val="uk-UA"/>
              </w:rPr>
              <w:t>Робота зі списками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Бібліографічні списки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6D8A250" w14:textId="340D7169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FD7CE32" w14:textId="4791381E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роботи зі списками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01B5B0C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480A7DD" w14:textId="04732BF4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Класи, стилі і пакети документів в </w:t>
            </w:r>
            <w:r w:rsidRPr="00331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</w:tr>
      <w:tr w:rsidR="002540A1" w:rsidRPr="003454B2" w14:paraId="5DDA6AFD" w14:textId="77777777" w:rsidTr="0000340A">
        <w:trPr>
          <w:trHeight w:val="501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39B16213" w14:textId="181A7948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50C46E5" w14:textId="2D55B87F" w:rsidR="002540A1" w:rsidRPr="00FF7AA6" w:rsidRDefault="002540A1" w:rsidP="002540A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Ввід простих формул. Шрифти в математичних формулах.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308B0C9" w14:textId="4A93E767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1F72D096" w14:textId="51B2CF2C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верстки математичних формул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A162633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EC45AC1" w14:textId="06F8C121" w:rsidR="002540A1" w:rsidRPr="008C5FEB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EB1503">
              <w:rPr>
                <w:rFonts w:ascii="Times New Roman" w:hAnsi="Times New Roman"/>
                <w:sz w:val="32"/>
                <w:szCs w:val="32"/>
                <w:vertAlign w:val="subscript"/>
                <w:lang w:val="uk-UA"/>
              </w:rPr>
              <w:t xml:space="preserve">, </w:t>
            </w:r>
            <w:r w:rsidRPr="00EB1503">
              <w:rPr>
                <w:rFonts w:ascii="Times New Roman" w:hAnsi="Times New Roman"/>
                <w:b/>
                <w:bCs/>
                <w:spacing w:val="-65"/>
                <w:w w:val="115"/>
                <w:sz w:val="36"/>
                <w:szCs w:val="36"/>
                <w:vertAlign w:val="subscript"/>
                <w:lang w:val="en-US"/>
              </w:rPr>
              <w:t>A</w:t>
            </w:r>
            <w:r w:rsidRPr="00EB1503">
              <w:rPr>
                <w:rFonts w:ascii="Times New Roman" w:hAnsi="Times New Roman"/>
                <w:i/>
                <w:iCs/>
                <w:spacing w:val="-49"/>
                <w:w w:val="103"/>
                <w:position w:val="-7"/>
                <w:sz w:val="36"/>
                <w:szCs w:val="36"/>
                <w:vertAlign w:val="subscript"/>
                <w:lang w:val="en-US"/>
              </w:rPr>
              <w:t>M</w:t>
            </w:r>
            <w:r w:rsidRPr="00EB1503">
              <w:rPr>
                <w:rFonts w:ascii="Times New Roman" w:hAnsi="Times New Roman"/>
                <w:i/>
                <w:iCs/>
                <w:w w:val="106"/>
                <w:sz w:val="36"/>
                <w:szCs w:val="36"/>
                <w:vertAlign w:val="subscript"/>
                <w:lang w:val="en-US"/>
              </w:rPr>
              <w:t>S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en-US"/>
              </w:rPr>
              <w:t>,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E1CA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ε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en-US"/>
              </w:rPr>
              <w:t>X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</w:tr>
      <w:tr w:rsidR="002540A1" w:rsidRPr="00AB2E8C" w14:paraId="62DD2A34" w14:textId="77777777" w:rsidTr="00424EBA">
        <w:trPr>
          <w:trHeight w:val="65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48780DF1" w14:textId="4AAB8391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0BBA381" w14:textId="4E6FD046" w:rsidR="002540A1" w:rsidRPr="00FF7AA6" w:rsidRDefault="00E30DBD" w:rsidP="00E30DBD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E30DBD">
              <w:rPr>
                <w:rFonts w:ascii="Times New Roman" w:hAnsi="Times New Roman"/>
                <w:sz w:val="24"/>
                <w:szCs w:val="24"/>
                <w:lang w:val="uk-UA"/>
              </w:rPr>
              <w:t>Розширені можливості набору</w:t>
            </w:r>
            <w:r w:rsidR="005A36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0DBD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математичного тексту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A3624">
              <w:rPr>
                <w:rFonts w:ascii="Times New Roman" w:hAnsi="Times New Roman"/>
                <w:sz w:val="24"/>
                <w:szCs w:val="24"/>
                <w:lang w:val="uk-UA"/>
              </w:rPr>
              <w:t>Верстання</w:t>
            </w:r>
            <w:r w:rsid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математичних виразів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97C543E" w14:textId="2721372F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1B8BA32" w14:textId="47B588E6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набору математичних виразів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2312791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22C7B7A6" w14:textId="1015BAC0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Гіпертекст в </w:t>
            </w:r>
            <w:r w:rsidRPr="00331261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</w:tr>
      <w:tr w:rsidR="004060F8" w:rsidRPr="00C02682" w14:paraId="350E7A94" w14:textId="77777777" w:rsidTr="00F86513">
        <w:trPr>
          <w:trHeight w:val="520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441EE67" w14:textId="30E3254C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0639F56" w14:textId="0AA2A070" w:rsidR="004060F8" w:rsidRPr="00FF7AA6" w:rsidRDefault="008E5147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таблиць та їх форматування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8E48FBE" w14:textId="29E5E8BB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36B3C47" w14:textId="2ABDF52D" w:rsidR="004060F8" w:rsidRPr="004E232D" w:rsidRDefault="004060F8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</w:t>
            </w:r>
            <w:r w:rsidR="00215FA4"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таблиць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00D926F7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25B893E5" w14:textId="40D25DFE" w:rsidR="004060F8" w:rsidRPr="004E232D" w:rsidRDefault="00331261" w:rsidP="0033126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261">
              <w:rPr>
                <w:rFonts w:ascii="Times New Roman" w:hAnsi="Times New Roman"/>
                <w:sz w:val="24"/>
                <w:szCs w:val="24"/>
                <w:lang w:val="uk-UA"/>
              </w:rPr>
              <w:t>"Плаваючі" об'єкти і таблиці</w:t>
            </w:r>
          </w:p>
        </w:tc>
      </w:tr>
      <w:tr w:rsidR="004060F8" w:rsidRPr="00C01BE6" w14:paraId="1D3E8582" w14:textId="77777777" w:rsidTr="00424EBA">
        <w:trPr>
          <w:trHeight w:val="487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0F1EF47F" w14:textId="151AA35D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196537A" w14:textId="658C3407" w:rsidR="004060F8" w:rsidRPr="008E5147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</w:t>
            </w:r>
            <w:r w:rsidR="008E5147">
              <w:rPr>
                <w:rFonts w:ascii="Times New Roman" w:hAnsi="Times New Roman"/>
                <w:sz w:val="24"/>
                <w:szCs w:val="24"/>
                <w:lang w:val="uk-UA"/>
              </w:rPr>
              <w:t>графіки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засобами </w:t>
            </w:r>
            <w:r w:rsidRPr="006F3318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6F3318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6F3318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  <w:r w:rsidRPr="008E5147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A0B86" w:rsidRPr="005A0B8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MetaPost</w:t>
            </w:r>
            <w:proofErr w:type="spellEnd"/>
            <w:r w:rsidR="00180410" w:rsidRPr="000427DA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80410" w:rsidRPr="006F3318">
              <w:rPr>
                <w:rFonts w:ascii="Times New Roman" w:hAnsi="Times New Roman"/>
                <w:sz w:val="24"/>
                <w:szCs w:val="24"/>
                <w:lang w:val="uk-UA"/>
              </w:rPr>
              <w:t>PostScript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F0D3C28" w14:textId="741E053A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9C9C201" w14:textId="3FE88463" w:rsidR="004060F8" w:rsidRPr="004E232D" w:rsidRDefault="00215FA4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роботи з графікою</w:t>
            </w:r>
            <w:r w:rsid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01BE6" w:rsidRPr="00C01BE6">
              <w:rPr>
                <w:rFonts w:ascii="Times New Roman" w:hAnsi="Times New Roman"/>
                <w:sz w:val="24"/>
                <w:szCs w:val="24"/>
                <w:lang w:val="uk-UA"/>
              </w:rPr>
              <w:t>Графіка і колір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BA4307C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4E4EC00" w14:textId="6BAFB3A1" w:rsidR="004060F8" w:rsidRPr="00581D7F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графіка</w:t>
            </w:r>
          </w:p>
        </w:tc>
      </w:tr>
      <w:tr w:rsidR="004060F8" w:rsidRPr="00F717AA" w14:paraId="104992A1" w14:textId="77777777" w:rsidTr="00F86513">
        <w:trPr>
          <w:trHeight w:val="499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0A99282C" w14:textId="39F9D697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9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0A6D8DB" w14:textId="615E480B" w:rsidR="004060F8" w:rsidRPr="00FF7AA6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</w:t>
            </w:r>
            <w:r w:rsidR="008E5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комп’ютерних 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презентацій.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BDA1E3B" w14:textId="3ACC45D1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9C67AA6" w14:textId="5853ADF6" w:rsidR="004060F8" w:rsidRPr="004E232D" w:rsidRDefault="00215FA4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Освоєння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комп’ютерних 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презентацій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80F3282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A1199E3" w14:textId="77B20555" w:rsidR="004060F8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Стандартні графічні засоби в </w:t>
            </w:r>
            <w:r w:rsidR="003B0847"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="003B0847"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="003B0847"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="003B0847"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proofErr w:type="spellStart"/>
            <w:r w:rsidR="003B0847"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="000427DA" w:rsidRPr="00063F53">
              <w:rPr>
                <w:lang w:val="uk-UA"/>
              </w:rPr>
              <w:t>’</w:t>
            </w:r>
            <w:r w:rsidR="003B0847" w:rsidRPr="00C01BE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</w:p>
        </w:tc>
      </w:tr>
      <w:tr w:rsidR="00581D7F" w:rsidRPr="003454B2" w14:paraId="4E2401D3" w14:textId="77777777" w:rsidTr="00424EBA">
        <w:trPr>
          <w:trHeight w:val="530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7292C50B" w14:textId="40AA3459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10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39E1D94" w14:textId="2F87ADAA" w:rsidR="00581D7F" w:rsidRPr="00FF7AA6" w:rsidRDefault="00581D7F" w:rsidP="00581D7F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діаграм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>Керування кольором, графічний драйвер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3E15D80" w14:textId="499F24DD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57CCF42E" w14:textId="79E028AA" w:rsidR="00581D7F" w:rsidRPr="004E232D" w:rsidRDefault="00581D7F" w:rsidP="00581D7F">
            <w:pPr>
              <w:pStyle w:val="Default"/>
              <w:rPr>
                <w:lang w:val="uk-UA"/>
              </w:rPr>
            </w:pPr>
            <w:bookmarkStart w:id="6" w:name="_Hlk501459897"/>
            <w:r w:rsidRPr="004E232D">
              <w:rPr>
                <w:bCs/>
                <w:lang w:val="uk-UA"/>
              </w:rPr>
              <w:t>Освоєння верст</w:t>
            </w:r>
            <w:r>
              <w:rPr>
                <w:bCs/>
                <w:lang w:val="uk-UA"/>
              </w:rPr>
              <w:t>ання</w:t>
            </w:r>
            <w:r w:rsidRPr="004E232D">
              <w:rPr>
                <w:bCs/>
                <w:lang w:val="uk-UA"/>
              </w:rPr>
              <w:t xml:space="preserve"> діаграм</w:t>
            </w:r>
            <w:bookmarkEnd w:id="6"/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D0BF8BD" w14:textId="77777777" w:rsidR="00581D7F" w:rsidRPr="002E484A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F522A0D" w14:textId="284EB908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Пакет </w:t>
            </w:r>
            <w:proofErr w:type="spellStart"/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>MFPic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Пакети </w:t>
            </w:r>
            <w:proofErr w:type="spellStart"/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>grapicx</w:t>
            </w:r>
            <w:proofErr w:type="spellEnd"/>
          </w:p>
        </w:tc>
      </w:tr>
      <w:tr w:rsidR="00581D7F" w:rsidRPr="00063F53" w14:paraId="5CD2CF71" w14:textId="77777777" w:rsidTr="003C3857">
        <w:trPr>
          <w:trHeight w:val="55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FB3C5D7" w14:textId="5CA71DD6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11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EB97F94" w14:textId="4413BE1E" w:rsidR="00581D7F" w:rsidRPr="00416131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команд у видавничій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D602CA1" w14:textId="743603A4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2D9CEA7D" w14:textId="360129DE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</w:t>
            </w: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команд у видавничій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8D22B47" w14:textId="77777777" w:rsidR="00581D7F" w:rsidRPr="002E484A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1D328D8" w14:textId="09538A1F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Криві в </w:t>
            </w:r>
            <w:proofErr w:type="spellStart"/>
            <w:r w:rsidRPr="005A0B8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MetaPost</w:t>
            </w:r>
            <w:proofErr w:type="spellEnd"/>
            <w:r w:rsidR="000427DA" w:rsidRPr="00063F53">
              <w:rPr>
                <w:lang w:val="uk-UA"/>
              </w:rPr>
              <w:t>’</w:t>
            </w: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</w:tr>
      <w:tr w:rsidR="00581D7F" w:rsidRPr="003454B2" w14:paraId="2642C7CB" w14:textId="77777777" w:rsidTr="00390B49">
        <w:trPr>
          <w:trHeight w:val="629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5590933" w14:textId="12307CFA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12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3C2A386" w14:textId="210FF6BA" w:rsidR="00581D7F" w:rsidRPr="005B3AD0" w:rsidRDefault="00390B49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90B49">
              <w:rPr>
                <w:rFonts w:ascii="Times New Roman" w:hAnsi="Times New Roman"/>
                <w:sz w:val="24"/>
                <w:szCs w:val="24"/>
                <w:lang w:val="uk-UA"/>
              </w:rPr>
              <w:t>ерстання складних і нестандартних текстів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F7EF466" w14:textId="57369AE5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59535820" w14:textId="352EF852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ерстання 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складних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нестандартних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текстів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6655642" w14:textId="77777777" w:rsidR="00581D7F" w:rsidRPr="00063F53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8AB149F" w14:textId="0C8258ED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Стилі </w:t>
            </w:r>
            <w:r w:rsidR="00921485" w:rsidRPr="00C01BE6">
              <w:rPr>
                <w:rFonts w:ascii="Times New Roman" w:hAnsi="Times New Roman"/>
                <w:sz w:val="24"/>
                <w:szCs w:val="24"/>
                <w:lang w:val="uk-UA"/>
              </w:rPr>
              <w:t>рисованій</w:t>
            </w: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модифікація рисунків</w:t>
            </w:r>
          </w:p>
        </w:tc>
      </w:tr>
      <w:tr w:rsidR="00581D7F" w:rsidRPr="00856121" w14:paraId="1AD95BCC" w14:textId="77777777" w:rsidTr="00762D16">
        <w:trPr>
          <w:trHeight w:val="526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D64923C" w14:textId="69373B50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13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64AC996" w14:textId="2AD316D8" w:rsidR="00581D7F" w:rsidRPr="00FF7AA6" w:rsidRDefault="00581D7F" w:rsidP="00581D7F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змісту і переліку використаної літератури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142C0BE" w14:textId="2CC17AF5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3189413" w14:textId="35C85E9C" w:rsidR="00581D7F" w:rsidRPr="00E310F9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ормування змісту і переліку використаної літератури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2710C54" w14:textId="77777777" w:rsidR="00581D7F" w:rsidRPr="00063F53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15F2B368" w14:textId="7616690D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власних стильових файлів</w:t>
            </w:r>
          </w:p>
        </w:tc>
      </w:tr>
      <w:tr w:rsidR="00416131" w:rsidRPr="003454B2" w14:paraId="21F0B54D" w14:textId="77777777" w:rsidTr="00F86513">
        <w:trPr>
          <w:trHeight w:val="388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545305F7" w14:textId="06EB6A9F" w:rsidR="00416131" w:rsidRPr="00063F53" w:rsidRDefault="00416131" w:rsidP="0041613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14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018BCE2" w14:textId="7F2022F9" w:rsidR="00416131" w:rsidRPr="00FF7AA6" w:rsidRDefault="00416131" w:rsidP="0041613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тести і генерація варіантів завдань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B280C8F" w14:textId="1596D06A" w:rsidR="00416131" w:rsidRPr="004060F8" w:rsidRDefault="00416131" w:rsidP="0041613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522402E" w14:textId="22694B37" w:rsidR="00416131" w:rsidRPr="004E232D" w:rsidRDefault="008012A8" w:rsidP="008012A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 верстки електронних тестів і генерація варіантів завдань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F508B2F" w14:textId="77777777" w:rsidR="00416131" w:rsidRPr="00063F53" w:rsidRDefault="00416131" w:rsidP="0041613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FF8415E" w14:textId="6EE35EF1" w:rsidR="00416131" w:rsidRPr="003B0847" w:rsidRDefault="003B0847" w:rsidP="003B0847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3B084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його </w:t>
            </w:r>
            <w:proofErr w:type="spellStart"/>
            <w:r w:rsidRPr="003B084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Web</w:t>
            </w:r>
            <w:proofErr w:type="spellEnd"/>
            <w:r w:rsidRPr="003B084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додатки</w:t>
            </w:r>
          </w:p>
        </w:tc>
      </w:tr>
      <w:tr w:rsidR="00416131" w:rsidRPr="003454B2" w14:paraId="69295B0F" w14:textId="77777777" w:rsidTr="0000340A">
        <w:trPr>
          <w:trHeight w:val="347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2A681215" w14:textId="10660139" w:rsidR="00416131" w:rsidRPr="00063F53" w:rsidRDefault="00416131" w:rsidP="0041613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15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58A7190" w14:textId="74648C9A" w:rsidR="00416131" w:rsidRPr="00FF7AA6" w:rsidRDefault="001400A7" w:rsidP="0041613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A3624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документів в форматі PDF. 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3624">
              <w:rPr>
                <w:rFonts w:ascii="Times New Roman" w:hAnsi="Times New Roman"/>
                <w:sz w:val="24"/>
                <w:szCs w:val="24"/>
                <w:lang w:val="uk-UA"/>
              </w:rPr>
              <w:t>PDF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1E576FA7" w14:textId="2E445F5E" w:rsidR="00416131" w:rsidRPr="004060F8" w:rsidRDefault="00416131" w:rsidP="0041613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0DC605B" w14:textId="6A21E951" w:rsidR="00416131" w:rsidRPr="004E232D" w:rsidRDefault="00416131" w:rsidP="0041613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в </w:t>
            </w:r>
            <w:r w:rsidRPr="004E232D">
              <w:rPr>
                <w:rFonts w:ascii="Times New Roman" w:hAnsi="Times New Roman"/>
                <w:bCs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bCs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A97DCD9" w14:textId="77777777" w:rsidR="00416131" w:rsidRPr="00063F53" w:rsidRDefault="00416131" w:rsidP="0041613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1F004A26" w14:textId="09F16752" w:rsidR="00416131" w:rsidRPr="009126AF" w:rsidRDefault="009126AF" w:rsidP="009126AF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Трансляція з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proofErr w:type="spellStart"/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="000427DA" w:rsidRPr="00063F53">
              <w:rPr>
                <w:lang w:val="uk-UA"/>
              </w:rPr>
              <w:t>’</w:t>
            </w:r>
            <w:r w:rsidRPr="009126A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HTML</w:t>
            </w:r>
          </w:p>
        </w:tc>
      </w:tr>
      <w:tr w:rsidR="004060F8" w:rsidRPr="00C02682" w14:paraId="30614AAF" w14:textId="77777777" w:rsidTr="003C4958">
        <w:trPr>
          <w:trHeight w:val="519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4D60963D" w14:textId="3449A8AC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16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D708080" w14:textId="548AF875" w:rsidR="004060F8" w:rsidRPr="000235D6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327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327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32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графіка, </w:t>
            </w:r>
            <w:r w:rsidRPr="005327B5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532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мультиплікація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37DA97F" w14:textId="100B57F1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2F4789D" w14:textId="3A6DABB4" w:rsidR="004060F8" w:rsidRPr="002E484A" w:rsidRDefault="00180410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наукового видання в </w:t>
            </w:r>
            <w:r w:rsidRPr="004E232D">
              <w:rPr>
                <w:rFonts w:ascii="Times New Roman" w:hAnsi="Times New Roman"/>
                <w:bCs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bCs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9866F78" w14:textId="77777777" w:rsidR="004060F8" w:rsidRPr="00063F53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256F0D63" w14:textId="7F9A429A" w:rsidR="004060F8" w:rsidRPr="009126AF" w:rsidRDefault="00D0127D" w:rsidP="00921485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="009126AF"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427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="009126AF"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текстовий процесор, програма верстки і система програмування в одній особі</w:t>
            </w:r>
          </w:p>
        </w:tc>
      </w:tr>
      <w:bookmarkEnd w:id="4"/>
      <w:tr w:rsidR="008814B3" w:rsidRPr="00063F53" w14:paraId="76794811" w14:textId="77777777" w:rsidTr="007D7B3A">
        <w:trPr>
          <w:trHeight w:val="518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078AE4D4" w14:textId="1A206ECF" w:rsidR="008814B3" w:rsidRPr="00EF601A" w:rsidRDefault="008814B3" w:rsidP="008814B3">
            <w:pPr>
              <w:spacing w:after="0" w:line="204" w:lineRule="auto"/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</w:pPr>
            <w:r w:rsidRPr="00EF601A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lastRenderedPageBreak/>
              <w:t>ЛІТЕРАТУРА ТА НАВЧАЛЬНІ МАТЕРІАЛИ</w:t>
            </w:r>
          </w:p>
        </w:tc>
      </w:tr>
      <w:tr w:rsidR="008814B3" w:rsidRPr="00063F53" w14:paraId="61FF36C3" w14:textId="77777777" w:rsidTr="009A658B">
        <w:trPr>
          <w:cantSplit/>
          <w:trHeight w:val="2707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79FCA20E" w14:textId="77777777" w:rsidR="008814B3" w:rsidRPr="00063F53" w:rsidRDefault="008814B3" w:rsidP="008814B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1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0F28697" w14:textId="7F50081D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1. Кнут Д. Э. Все про </w:t>
            </w:r>
            <w:proofErr w:type="spellStart"/>
            <w:proofErr w:type="gramStart"/>
            <w:r w:rsidRPr="007D7B3A">
              <w:rPr>
                <w:sz w:val="20"/>
                <w:szCs w:val="20"/>
                <w:lang w:val="en-US"/>
              </w:rPr>
              <w:t>TeX</w:t>
            </w:r>
            <w:proofErr w:type="spellEnd"/>
            <w:r w:rsidRPr="007D7B3A">
              <w:rPr>
                <w:sz w:val="20"/>
                <w:szCs w:val="20"/>
              </w:rPr>
              <w:t> 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Д. Э. Кнут. 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Издательский дом «Вильямс», 2003. – 560 с</w:t>
            </w:r>
          </w:p>
          <w:p w14:paraId="232244A5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2. Львовский С. М. Набор и верстка в системе LATEX / С. М. Львовский. —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МЦНМО, 2014. — 400 с.</w:t>
            </w:r>
          </w:p>
          <w:p w14:paraId="74B03618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3. Котельников И. А. LATEX по-русски / И. А. Котельников, П. З. Чеботаев. –  </w:t>
            </w:r>
            <w:proofErr w:type="gramStart"/>
            <w:r w:rsidRPr="007D7B3A">
              <w:rPr>
                <w:sz w:val="20"/>
                <w:szCs w:val="20"/>
              </w:rPr>
              <w:t>Новосибирск :</w:t>
            </w:r>
            <w:proofErr w:type="gramEnd"/>
            <w:r w:rsidRPr="007D7B3A">
              <w:rPr>
                <w:sz w:val="20"/>
                <w:szCs w:val="20"/>
              </w:rPr>
              <w:t xml:space="preserve"> Сибирский хронограф, 2004. - 496 с.</w:t>
            </w:r>
          </w:p>
          <w:p w14:paraId="271833DA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4. Балдин Е.М. Компьютерная типография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/ Е. М. Балдин. – </w:t>
            </w:r>
            <w:proofErr w:type="gramStart"/>
            <w:r w:rsidRPr="007D7B3A">
              <w:rPr>
                <w:sz w:val="20"/>
                <w:szCs w:val="20"/>
              </w:rPr>
              <w:t>Новосибирск :</w:t>
            </w:r>
            <w:proofErr w:type="gramEnd"/>
            <w:r w:rsidRPr="007D7B3A">
              <w:rPr>
                <w:sz w:val="20"/>
                <w:szCs w:val="20"/>
              </w:rPr>
              <w:t xml:space="preserve"> Интернет издание, 2013. – 308 c.</w:t>
            </w:r>
          </w:p>
          <w:p w14:paraId="6689F2DB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>5. 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 xml:space="preserve"> М. Путеводитель по пакету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и его расширению LaTeX2</w:t>
            </w:r>
            <w:proofErr w:type="gramStart"/>
            <w:r w:rsidRPr="007D7B3A">
              <w:rPr>
                <w:sz w:val="20"/>
                <w:szCs w:val="20"/>
              </w:rPr>
              <w:t>ε 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М.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>, Ф. </w:t>
            </w:r>
            <w:proofErr w:type="spellStart"/>
            <w:r w:rsidRPr="007D7B3A">
              <w:rPr>
                <w:sz w:val="20"/>
                <w:szCs w:val="20"/>
              </w:rPr>
              <w:t>Миттельбах</w:t>
            </w:r>
            <w:proofErr w:type="spellEnd"/>
            <w:r w:rsidRPr="007D7B3A">
              <w:rPr>
                <w:sz w:val="20"/>
                <w:szCs w:val="20"/>
              </w:rPr>
              <w:t xml:space="preserve">, А. Самарин. 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Мир, 1999. – 606 с.</w:t>
            </w:r>
          </w:p>
          <w:p w14:paraId="5536B265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>6. 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 xml:space="preserve"> М. Путеводитель по пакету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и его графическим расширениям. Иллюстрирование документов при помощи </w:t>
            </w:r>
            <w:proofErr w:type="spellStart"/>
            <w:r w:rsidRPr="007D7B3A">
              <w:rPr>
                <w:sz w:val="20"/>
                <w:szCs w:val="20"/>
              </w:rPr>
              <w:t>ТЕХ’а</w:t>
            </w:r>
            <w:proofErr w:type="spellEnd"/>
            <w:r w:rsidRPr="007D7B3A">
              <w:rPr>
                <w:sz w:val="20"/>
                <w:szCs w:val="20"/>
              </w:rPr>
              <w:t xml:space="preserve"> и </w:t>
            </w:r>
            <w:r w:rsidRPr="007D7B3A">
              <w:rPr>
                <w:sz w:val="20"/>
                <w:szCs w:val="20"/>
                <w:lang w:val="en-US"/>
              </w:rPr>
              <w:t>Post</w:t>
            </w:r>
            <w:r w:rsidRPr="007D7B3A">
              <w:rPr>
                <w:sz w:val="20"/>
                <w:szCs w:val="20"/>
              </w:rPr>
              <w:t>-</w:t>
            </w:r>
            <w:r w:rsidRPr="007D7B3A">
              <w:rPr>
                <w:sz w:val="20"/>
                <w:szCs w:val="20"/>
                <w:lang w:val="en-US"/>
              </w:rPr>
              <w:t>Script</w:t>
            </w:r>
            <w:r w:rsidRPr="007D7B3A">
              <w:rPr>
                <w:sz w:val="20"/>
                <w:szCs w:val="20"/>
              </w:rPr>
              <w:t>’</w:t>
            </w:r>
            <w:proofErr w:type="gramStart"/>
            <w:r w:rsidRPr="007D7B3A">
              <w:rPr>
                <w:sz w:val="20"/>
                <w:szCs w:val="20"/>
              </w:rPr>
              <w:t>а 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М.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>, С. </w:t>
            </w:r>
            <w:proofErr w:type="spellStart"/>
            <w:r w:rsidRPr="007D7B3A">
              <w:rPr>
                <w:sz w:val="20"/>
                <w:szCs w:val="20"/>
              </w:rPr>
              <w:t>Ратц</w:t>
            </w:r>
            <w:proofErr w:type="spellEnd"/>
            <w:r w:rsidRPr="007D7B3A">
              <w:rPr>
                <w:sz w:val="20"/>
                <w:szCs w:val="20"/>
              </w:rPr>
              <w:t>, Ф. </w:t>
            </w:r>
            <w:proofErr w:type="spellStart"/>
            <w:r w:rsidRPr="007D7B3A">
              <w:rPr>
                <w:sz w:val="20"/>
                <w:szCs w:val="20"/>
              </w:rPr>
              <w:t>Миттельбах</w:t>
            </w:r>
            <w:proofErr w:type="spellEnd"/>
            <w:r w:rsidRPr="007D7B3A">
              <w:rPr>
                <w:sz w:val="20"/>
                <w:szCs w:val="20"/>
              </w:rPr>
              <w:t xml:space="preserve">. 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Мир : Бином ЛЗ, 2002. – 621 с.</w:t>
            </w:r>
          </w:p>
          <w:p w14:paraId="7758575D" w14:textId="2E66A9AE" w:rsidR="008814B3" w:rsidRPr="00063F53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4"/>
                <w:szCs w:val="24"/>
                <w:lang w:val="uk-UA"/>
              </w:rPr>
            </w:pPr>
            <w:r w:rsidRPr="007D7B3A">
              <w:rPr>
                <w:sz w:val="20"/>
                <w:szCs w:val="20"/>
              </w:rPr>
              <w:t>7. 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 xml:space="preserve"> М. Путеводитель по пакету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и его </w:t>
            </w:r>
            <w:r w:rsidRPr="007D7B3A">
              <w:rPr>
                <w:sz w:val="20"/>
                <w:szCs w:val="20"/>
                <w:lang w:val="en-US"/>
              </w:rPr>
              <w:t>Web</w:t>
            </w:r>
            <w:r w:rsidRPr="007D7B3A">
              <w:rPr>
                <w:sz w:val="20"/>
                <w:szCs w:val="20"/>
              </w:rPr>
              <w:t>-</w:t>
            </w:r>
            <w:proofErr w:type="gramStart"/>
            <w:r w:rsidRPr="007D7B3A">
              <w:rPr>
                <w:sz w:val="20"/>
                <w:szCs w:val="20"/>
              </w:rPr>
              <w:t>приложениям 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М.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>, С. </w:t>
            </w:r>
            <w:proofErr w:type="spellStart"/>
            <w:r w:rsidRPr="007D7B3A">
              <w:rPr>
                <w:sz w:val="20"/>
                <w:szCs w:val="20"/>
              </w:rPr>
              <w:t>Ратц</w:t>
            </w:r>
            <w:proofErr w:type="spellEnd"/>
            <w:r w:rsidRPr="007D7B3A">
              <w:rPr>
                <w:sz w:val="20"/>
                <w:szCs w:val="20"/>
              </w:rPr>
              <w:t xml:space="preserve">. 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Мир, 2001. – 604 с.</w:t>
            </w:r>
          </w:p>
        </w:tc>
        <w:tc>
          <w:tcPr>
            <w:tcW w:w="42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131C7988" w14:textId="77777777" w:rsidR="008814B3" w:rsidRPr="00063F53" w:rsidRDefault="008814B3" w:rsidP="008814B3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5704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2636092" w14:textId="77777777" w:rsidR="007D7B3A" w:rsidRPr="007D7B3A" w:rsidRDefault="007D7B3A" w:rsidP="007D7B3A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z w:val="20"/>
                <w:szCs w:val="20"/>
                <w:lang w:val="uk-UA"/>
              </w:rPr>
            </w:pPr>
            <w:r w:rsidRPr="007D7B3A">
              <w:rPr>
                <w:sz w:val="20"/>
                <w:szCs w:val="20"/>
                <w:lang w:val="uk-UA"/>
              </w:rPr>
              <w:t xml:space="preserve">1. Ткачук В. М. Практикум на ЕОМ, Частина 1 Видавнича система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  <w:lang w:val="uk-UA"/>
              </w:rPr>
              <w:t xml:space="preserve"> : Навчальний посібник / В. М. Ткачук., О. М. Ткачук. – Івано-Франківськ : Видавництво Прикарпатського національного університету імені Василя Стефаника, 2012. – 178с.</w:t>
            </w:r>
          </w:p>
          <w:p w14:paraId="397C6DD9" w14:textId="77777777" w:rsidR="007D7B3A" w:rsidRPr="007D7B3A" w:rsidRDefault="007D7B3A" w:rsidP="007D7B3A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z w:val="20"/>
                <w:szCs w:val="20"/>
                <w:lang w:val="uk-UA"/>
              </w:rPr>
            </w:pPr>
            <w:r w:rsidRPr="007D7B3A">
              <w:rPr>
                <w:sz w:val="20"/>
                <w:szCs w:val="20"/>
                <w:lang w:val="uk-UA"/>
              </w:rPr>
              <w:t>2. . Цвєткова Т. П. Методичні вказівки до виконання лабораторних робіт з навчальної дисципліни «Сучасні комп’ютерні  видавничі системи підготовки науково-технічних текстів». – Рівне : НУВВГП, 2016. – 45 с.</w:t>
            </w:r>
          </w:p>
          <w:p w14:paraId="4AE22DAE" w14:textId="758EE922" w:rsidR="008814B3" w:rsidRPr="00D17490" w:rsidRDefault="007D7B3A" w:rsidP="007D7B3A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z w:val="20"/>
                <w:szCs w:val="20"/>
                <w:lang w:val="uk-UA"/>
              </w:rPr>
            </w:pPr>
            <w:r w:rsidRPr="007D7B3A">
              <w:rPr>
                <w:sz w:val="20"/>
                <w:szCs w:val="20"/>
                <w:lang w:val="uk-UA"/>
              </w:rPr>
              <w:t>3. 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Креневич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 xml:space="preserve"> А. П. Видавнича система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  <w:lang w:val="uk-UA"/>
              </w:rPr>
              <w:t xml:space="preserve"> : Методичні вказівки до лабораторних занять з дисципліни «Практикум на ЕОМ» / А. П. 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Креневич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 xml:space="preserve">, В. А. 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Бородин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>. – К : ВПЦ «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Київский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 xml:space="preserve"> університет», 2007. – 49 с.</w:t>
            </w:r>
          </w:p>
        </w:tc>
      </w:tr>
      <w:tr w:rsidR="008814B3" w:rsidRPr="00063F53" w14:paraId="6290C462" w14:textId="77777777" w:rsidTr="007D7B3A">
        <w:trPr>
          <w:cantSplit/>
          <w:trHeight w:val="412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16E4CCC8" w14:textId="78E61C00" w:rsidR="008814B3" w:rsidRPr="00063F53" w:rsidRDefault="008814B3" w:rsidP="008814B3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</w:rPr>
            </w:pPr>
            <w:r w:rsidRPr="005C1740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 xml:space="preserve">ПЕРЕЛІК ЗАПИТАНЬ ДЛЯ ПІДГОТОВКИ ДО </w:t>
            </w:r>
            <w:r w:rsidR="0067534C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>ЗАЛІКУ</w:t>
            </w:r>
          </w:p>
        </w:tc>
      </w:tr>
      <w:tr w:rsidR="008814B3" w:rsidRPr="00365E8B" w14:paraId="0EE01B0A" w14:textId="77777777" w:rsidTr="00AE0134">
        <w:trPr>
          <w:cantSplit/>
          <w:trHeight w:val="502"/>
        </w:trPr>
        <w:tc>
          <w:tcPr>
            <w:tcW w:w="16194" w:type="dxa"/>
            <w:gridSpan w:val="17"/>
            <w:shd w:val="clear" w:color="auto" w:fill="DBE5F1"/>
            <w:vAlign w:val="center"/>
          </w:tcPr>
          <w:p w14:paraId="66CAD87D" w14:textId="32123243" w:rsidR="008814B3" w:rsidRPr="001907E4" w:rsidRDefault="00390B49" w:rsidP="008814B3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bCs/>
                <w:sz w:val="20"/>
                <w:szCs w:val="20"/>
              </w:rPr>
            </w:pPr>
            <w:r w:rsidRPr="00390B49">
              <w:rPr>
                <w:bCs/>
                <w:sz w:val="20"/>
                <w:szCs w:val="20"/>
                <w:lang w:val="uk-UA"/>
              </w:rPr>
              <w:t>Видавнича система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X. Робота в системі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X. Спеціальні символи </w:t>
            </w:r>
            <w:r>
              <w:rPr>
                <w:bCs/>
                <w:sz w:val="20"/>
                <w:szCs w:val="20"/>
                <w:lang w:val="uk-UA"/>
              </w:rPr>
              <w:t>у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B49">
              <w:rPr>
                <w:bCs/>
                <w:sz w:val="20"/>
                <w:szCs w:val="20"/>
                <w:lang w:val="uk-UA"/>
              </w:rPr>
              <w:t>LaTeX</w:t>
            </w:r>
            <w:proofErr w:type="spellEnd"/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Базові елементи </w:t>
            </w:r>
            <w:proofErr w:type="spellStart"/>
            <w:r w:rsidRPr="00390B49">
              <w:rPr>
                <w:bCs/>
                <w:sz w:val="20"/>
                <w:szCs w:val="20"/>
                <w:lang w:val="uk-UA"/>
              </w:rPr>
              <w:t>LaTeX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 xml:space="preserve">. Класи, стилі і пакети документів </w:t>
            </w:r>
            <w:r>
              <w:rPr>
                <w:bCs/>
                <w:sz w:val="20"/>
                <w:szCs w:val="20"/>
                <w:lang w:val="uk-UA"/>
              </w:rPr>
              <w:t>у</w:t>
            </w:r>
            <w:r w:rsidRPr="00390B49">
              <w:rPr>
                <w:bCs/>
                <w:sz w:val="20"/>
                <w:szCs w:val="20"/>
              </w:rPr>
              <w:t xml:space="preserve"> LATEX.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 Створення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 документа та його форматування. Керування заголовками. Створення вказівників. Формування змісту. Формування переліку використаної літератури. Робота в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 із текстом та абзацами. Робота в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 зі шрифтами. Робота зі списками. Набір математичного тексту. Шрифти в математичних виразах. Керування компонуванням сторінки. Стиль сторінки. Кирилізація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</w:t>
            </w:r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>Створення таблиць</w:t>
            </w:r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>Створення нових команд</w:t>
            </w:r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>Керування кольором. Графіка у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</w:t>
            </w:r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>Графічний драйвер</w:t>
            </w:r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en-US"/>
              </w:rPr>
              <w:t>C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творення векторних зображень засобами </w:t>
            </w:r>
            <w:proofErr w:type="spellStart"/>
            <w:r w:rsidRPr="00390B49">
              <w:rPr>
                <w:bCs/>
                <w:sz w:val="20"/>
                <w:szCs w:val="20"/>
                <w:lang w:val="uk-UA"/>
              </w:rPr>
              <w:t>LaTeX</w:t>
            </w:r>
            <w:proofErr w:type="spellEnd"/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Пакети </w:t>
            </w:r>
            <w:r w:rsidRPr="00390B49">
              <w:rPr>
                <w:bCs/>
                <w:sz w:val="20"/>
                <w:szCs w:val="20"/>
                <w:lang w:val="en-US"/>
              </w:rPr>
              <w:t>graphics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390B49">
              <w:rPr>
                <w:bCs/>
                <w:sz w:val="20"/>
                <w:szCs w:val="20"/>
                <w:lang w:val="en-US"/>
              </w:rPr>
              <w:t>grapicx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>. Набір наукових і технічних текстів в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X. Створення презентацій</w:t>
            </w:r>
            <w:r w:rsidRPr="00390B49">
              <w:rPr>
                <w:bCs/>
                <w:sz w:val="20"/>
                <w:szCs w:val="20"/>
              </w:rPr>
              <w:t xml:space="preserve">. </w:t>
            </w:r>
            <w:r w:rsidRPr="00390B49">
              <w:rPr>
                <w:bCs/>
                <w:sz w:val="20"/>
                <w:szCs w:val="20"/>
                <w:lang w:val="uk-UA"/>
              </w:rPr>
              <w:t>Створення діаграм</w:t>
            </w:r>
            <w:r w:rsidRPr="00390B49">
              <w:rPr>
                <w:bCs/>
                <w:sz w:val="20"/>
                <w:szCs w:val="20"/>
              </w:rPr>
              <w:t>.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 Верстання наукової статті в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X. Верстання наукового видання в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</w:t>
            </w:r>
            <w:bookmarkStart w:id="7" w:name="_Hlk34983659"/>
            <w:r w:rsidRPr="00390B49">
              <w:rPr>
                <w:bCs/>
                <w:sz w:val="20"/>
                <w:szCs w:val="20"/>
                <w:lang w:val="uk-UA"/>
              </w:rPr>
              <w:t xml:space="preserve">. </w:t>
            </w:r>
            <w:bookmarkEnd w:id="7"/>
            <w:r w:rsidRPr="00390B49">
              <w:rPr>
                <w:bCs/>
                <w:sz w:val="20"/>
                <w:szCs w:val="20"/>
                <w:lang w:val="en-US"/>
              </w:rPr>
              <w:t>METAPOST</w:t>
            </w:r>
            <w:r w:rsidRPr="00390B49">
              <w:rPr>
                <w:bCs/>
                <w:sz w:val="20"/>
                <w:szCs w:val="20"/>
                <w:lang w:val="uk-UA"/>
              </w:rPr>
              <w:t>. METAFONT. 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>X и L</w:t>
            </w:r>
            <w:r w:rsidRPr="00390B49">
              <w:rPr>
                <w:bCs/>
                <w:sz w:val="20"/>
                <w:szCs w:val="20"/>
                <w:lang w:val="en-US"/>
              </w:rPr>
              <w:t>a</w:t>
            </w:r>
            <w:r w:rsidRPr="00390B49">
              <w:rPr>
                <w:bCs/>
                <w:sz w:val="20"/>
                <w:szCs w:val="20"/>
                <w:lang w:val="uk-UA"/>
              </w:rPr>
              <w:t>T</w:t>
            </w:r>
            <w:r w:rsidRPr="00390B49">
              <w:rPr>
                <w:bCs/>
                <w:sz w:val="20"/>
                <w:szCs w:val="20"/>
                <w:lang w:val="en-US"/>
              </w:rPr>
              <w:t>e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X. </w:t>
            </w:r>
            <w:proofErr w:type="spellStart"/>
            <w:r w:rsidRPr="00390B49">
              <w:rPr>
                <w:bCs/>
                <w:sz w:val="20"/>
                <w:szCs w:val="20"/>
                <w:lang w:val="en-US"/>
              </w:rPr>
              <w:t>TeX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90B49">
              <w:rPr>
                <w:bCs/>
                <w:sz w:val="20"/>
                <w:szCs w:val="20"/>
                <w:lang w:val="en-US"/>
              </w:rPr>
              <w:t>LaTeX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90B49">
              <w:rPr>
                <w:bCs/>
                <w:i/>
                <w:iCs/>
                <w:sz w:val="20"/>
                <w:szCs w:val="20"/>
                <w:lang w:val="en-US"/>
              </w:rPr>
              <w:t>AMS</w:t>
            </w:r>
            <w:r w:rsidRPr="00390B49">
              <w:rPr>
                <w:bCs/>
                <w:sz w:val="20"/>
                <w:szCs w:val="20"/>
                <w:lang w:val="en-US"/>
              </w:rPr>
              <w:t>TeX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90B49">
              <w:rPr>
                <w:bCs/>
                <w:sz w:val="20"/>
                <w:szCs w:val="20"/>
                <w:lang w:val="en-US"/>
              </w:rPr>
              <w:t>LaTeX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>2</w:t>
            </w:r>
            <w:r w:rsidRPr="00390B49">
              <w:rPr>
                <w:bCs/>
                <w:i/>
                <w:iCs/>
                <w:sz w:val="20"/>
                <w:szCs w:val="20"/>
                <w:lang w:val="en-US"/>
              </w:rPr>
              <w:t>ε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90B49">
              <w:rPr>
                <w:bCs/>
                <w:sz w:val="20"/>
                <w:szCs w:val="20"/>
                <w:lang w:val="en-US"/>
              </w:rPr>
              <w:t>XeLaTeX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 xml:space="preserve">. Гіпертекст в </w:t>
            </w:r>
            <w:r w:rsidRPr="00390B49">
              <w:rPr>
                <w:bCs/>
                <w:sz w:val="20"/>
                <w:szCs w:val="20"/>
                <w:lang w:val="en-US"/>
              </w:rPr>
              <w:t>PDF</w:t>
            </w:r>
            <w:r w:rsidRPr="00390B49">
              <w:rPr>
                <w:bCs/>
                <w:sz w:val="20"/>
                <w:szCs w:val="20"/>
                <w:lang w:val="uk-UA"/>
              </w:rPr>
              <w:t xml:space="preserve">. Мова </w:t>
            </w:r>
            <w:proofErr w:type="spellStart"/>
            <w:r w:rsidRPr="00390B49">
              <w:rPr>
                <w:bCs/>
                <w:sz w:val="20"/>
                <w:szCs w:val="20"/>
                <w:lang w:val="uk-UA"/>
              </w:rPr>
              <w:t>PostScript</w:t>
            </w:r>
            <w:proofErr w:type="spellEnd"/>
            <w:r w:rsidRPr="00390B49">
              <w:rPr>
                <w:bCs/>
                <w:sz w:val="20"/>
                <w:szCs w:val="20"/>
                <w:lang w:val="uk-UA"/>
              </w:rPr>
              <w:t>. Практичні завдання</w:t>
            </w:r>
          </w:p>
        </w:tc>
      </w:tr>
      <w:tr w:rsidR="008814B3" w:rsidRPr="00063F53" w14:paraId="52E35001" w14:textId="77777777" w:rsidTr="007D7B3A">
        <w:trPr>
          <w:cantSplit/>
          <w:trHeight w:val="408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467A0A20" w14:textId="77777777" w:rsidR="008814B3" w:rsidRPr="00063F53" w:rsidRDefault="008814B3" w:rsidP="008814B3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C55E7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8814B3" w:rsidRPr="00063F53" w14:paraId="762EABD7" w14:textId="77777777" w:rsidTr="00113F9B">
        <w:trPr>
          <w:cantSplit/>
          <w:trHeight w:val="175"/>
        </w:trPr>
        <w:tc>
          <w:tcPr>
            <w:tcW w:w="16194" w:type="dxa"/>
            <w:gridSpan w:val="17"/>
            <w:shd w:val="clear" w:color="auto" w:fill="DBE5F1"/>
            <w:vAlign w:val="center"/>
          </w:tcPr>
          <w:p w14:paraId="75812328" w14:textId="4DC1AF3F" w:rsidR="008814B3" w:rsidRPr="00063F53" w:rsidRDefault="00D26029" w:rsidP="008814B3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</w:rPr>
            </w:pPr>
            <w:r w:rsidRPr="000C55E7">
              <w:rPr>
                <w:sz w:val="24"/>
                <w:szCs w:val="24"/>
                <w:lang w:val="uk-UA"/>
              </w:rPr>
              <w:t>Комп’ютерний</w:t>
            </w:r>
            <w:r w:rsidR="008814B3" w:rsidRPr="000C55E7">
              <w:rPr>
                <w:sz w:val="24"/>
                <w:szCs w:val="24"/>
                <w:lang w:val="uk-UA"/>
              </w:rPr>
              <w:t xml:space="preserve"> клас для лабораторного практикуму</w:t>
            </w:r>
            <w:r w:rsidR="008814B3">
              <w:rPr>
                <w:sz w:val="24"/>
                <w:szCs w:val="24"/>
                <w:lang w:val="uk-UA"/>
              </w:rPr>
              <w:t xml:space="preserve">, </w:t>
            </w:r>
            <w:r w:rsidR="008814B3" w:rsidRPr="000C55E7">
              <w:rPr>
                <w:sz w:val="24"/>
                <w:szCs w:val="24"/>
                <w:lang w:val="uk-UA"/>
              </w:rPr>
              <w:t>мультимедійна аудиторія для лекцій</w:t>
            </w:r>
          </w:p>
        </w:tc>
      </w:tr>
      <w:tr w:rsidR="008814B3" w:rsidRPr="00063F53" w14:paraId="03A54FDE" w14:textId="77777777" w:rsidTr="007D7B3A">
        <w:trPr>
          <w:trHeight w:val="433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7783501D" w14:textId="62BA7A34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ОЦІНЮВАННЯ</w:t>
            </w:r>
          </w:p>
        </w:tc>
      </w:tr>
      <w:tr w:rsidR="008814B3" w:rsidRPr="00063F53" w14:paraId="1D4EE574" w14:textId="77777777" w:rsidTr="000311CB">
        <w:trPr>
          <w:trHeight w:val="388"/>
        </w:trPr>
        <w:tc>
          <w:tcPr>
            <w:tcW w:w="743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77F59757" w14:textId="78FAAE25" w:rsidR="008814B3" w:rsidRPr="00063F53" w:rsidRDefault="008814B3" w:rsidP="008814B3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 xml:space="preserve">Розподіл балів для оцінювання успішності </w:t>
            </w:r>
            <w:r>
              <w:rPr>
                <w:b/>
                <w:sz w:val="24"/>
                <w:szCs w:val="24"/>
                <w:lang w:val="uk-UA"/>
              </w:rPr>
              <w:t>студе</w:t>
            </w:r>
            <w:r w:rsidRPr="00063F53">
              <w:rPr>
                <w:b/>
                <w:sz w:val="24"/>
                <w:szCs w:val="24"/>
                <w:lang w:val="uk-UA"/>
              </w:rPr>
              <w:t>нта</w:t>
            </w: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3BBDE71" w14:textId="5BEACC9B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Сума балів за всі види</w:t>
            </w:r>
            <w:r w:rsidR="00D26029">
              <w:rPr>
                <w:b/>
                <w:sz w:val="24"/>
                <w:szCs w:val="24"/>
                <w:lang w:val="uk-UA"/>
              </w:rPr>
              <w:br/>
            </w:r>
            <w:r w:rsidRPr="00063F53">
              <w:rPr>
                <w:b/>
                <w:sz w:val="24"/>
                <w:szCs w:val="24"/>
                <w:lang w:val="uk-UA"/>
              </w:rPr>
              <w:t>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9515603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05D9D70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626D9E56" w14:textId="77777777" w:rsidR="008814B3" w:rsidRPr="00063F53" w:rsidRDefault="008814B3" w:rsidP="008814B3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5670" w:type="dxa"/>
            <w:gridSpan w:val="3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293BBD43" w14:textId="77777777" w:rsidR="00431F3B" w:rsidRPr="00431F3B" w:rsidRDefault="00431F3B" w:rsidP="00431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31F3B">
              <w:rPr>
                <w:rFonts w:asciiTheme="minorHAnsi" w:hAnsiTheme="minorHAnsi" w:cstheme="minorHAnsi"/>
                <w:lang w:val="uk-UA"/>
              </w:rPr>
              <w:t>Бали нараховуються за наступним співвідношенням:</w:t>
            </w:r>
          </w:p>
          <w:p w14:paraId="73D87A85" w14:textId="77777777" w:rsidR="00431F3B" w:rsidRPr="00431F3B" w:rsidRDefault="00431F3B" w:rsidP="00431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31F3B">
              <w:rPr>
                <w:rFonts w:asciiTheme="minorHAnsi" w:hAnsiTheme="minorHAnsi" w:cstheme="minorHAnsi"/>
                <w:lang w:val="uk-UA"/>
              </w:rPr>
              <w:t>• лабораторні роботи: 40% семестрової оцінки;</w:t>
            </w:r>
          </w:p>
          <w:p w14:paraId="69AC97F8" w14:textId="0430F2B8" w:rsidR="008814B3" w:rsidRPr="00D17490" w:rsidRDefault="00431F3B" w:rsidP="00431F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31F3B">
              <w:rPr>
                <w:rFonts w:asciiTheme="minorHAnsi" w:hAnsiTheme="minorHAnsi" w:cstheme="minorHAnsi"/>
                <w:lang w:val="uk-UA"/>
              </w:rPr>
              <w:t xml:space="preserve">• самостійна </w:t>
            </w:r>
            <w:r>
              <w:rPr>
                <w:rFonts w:asciiTheme="minorHAnsi" w:hAnsiTheme="minorHAnsi" w:cstheme="minorHAnsi"/>
                <w:lang w:val="uk-UA"/>
              </w:rPr>
              <w:t xml:space="preserve">і контрольні </w:t>
            </w:r>
            <w:r w:rsidRPr="00431F3B">
              <w:rPr>
                <w:rFonts w:asciiTheme="minorHAnsi" w:hAnsiTheme="minorHAnsi" w:cstheme="minorHAnsi"/>
                <w:lang w:val="uk-UA"/>
              </w:rPr>
              <w:t>робот</w:t>
            </w:r>
            <w:r>
              <w:rPr>
                <w:rFonts w:asciiTheme="minorHAnsi" w:hAnsiTheme="minorHAnsi" w:cstheme="minorHAnsi"/>
                <w:lang w:val="uk-UA"/>
              </w:rPr>
              <w:t>и</w:t>
            </w:r>
            <w:r w:rsidRPr="00431F3B">
              <w:rPr>
                <w:rFonts w:asciiTheme="minorHAnsi" w:hAnsiTheme="minorHAnsi" w:cstheme="minorHAnsi"/>
                <w:lang w:val="uk-UA"/>
              </w:rPr>
              <w:t>: 60% семестрової оцінки</w:t>
            </w:r>
          </w:p>
        </w:tc>
      </w:tr>
      <w:tr w:rsidR="008814B3" w:rsidRPr="00063F53" w14:paraId="5907FC52" w14:textId="77777777" w:rsidTr="000311CB">
        <w:trPr>
          <w:trHeight w:val="54"/>
        </w:trPr>
        <w:tc>
          <w:tcPr>
            <w:tcW w:w="743" w:type="dxa"/>
            <w:gridSpan w:val="2"/>
            <w:vMerge/>
            <w:shd w:val="clear" w:color="auto" w:fill="C4BC96"/>
          </w:tcPr>
          <w:p w14:paraId="76C55D3E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C970604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8CE8FE9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773A9EC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B4A9921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37E14B06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156B7D56" w14:textId="77777777" w:rsidTr="000311CB">
        <w:trPr>
          <w:trHeight w:val="148"/>
        </w:trPr>
        <w:tc>
          <w:tcPr>
            <w:tcW w:w="743" w:type="dxa"/>
            <w:gridSpan w:val="2"/>
            <w:vMerge/>
            <w:shd w:val="clear" w:color="auto" w:fill="C4BC96"/>
          </w:tcPr>
          <w:p w14:paraId="2267B925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03694BD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F4D766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4428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3F83B7F" w14:textId="0542780A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50F5E64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09A4E17F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32551371" w14:textId="77777777" w:rsidTr="000311CB">
        <w:trPr>
          <w:trHeight w:val="96"/>
        </w:trPr>
        <w:tc>
          <w:tcPr>
            <w:tcW w:w="743" w:type="dxa"/>
            <w:gridSpan w:val="2"/>
            <w:vMerge/>
            <w:shd w:val="clear" w:color="auto" w:fill="C4BC96"/>
          </w:tcPr>
          <w:p w14:paraId="57B4088F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bookmarkStart w:id="8" w:name="_Hlk29830977"/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0B93842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CAFFB71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4428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64DF220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74E6175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24FDA94F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bookmarkEnd w:id="8"/>
      <w:tr w:rsidR="008814B3" w:rsidRPr="00063F53" w14:paraId="65D99DE1" w14:textId="77777777" w:rsidTr="000311CB">
        <w:trPr>
          <w:trHeight w:val="20"/>
        </w:trPr>
        <w:tc>
          <w:tcPr>
            <w:tcW w:w="743" w:type="dxa"/>
            <w:gridSpan w:val="2"/>
            <w:vMerge/>
            <w:shd w:val="clear" w:color="auto" w:fill="C4BC96"/>
          </w:tcPr>
          <w:p w14:paraId="04D7A46E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FCBC349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70FB19F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4428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01DDC08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48EEC62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6A0F3E65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6569677E" w14:textId="77777777" w:rsidTr="000311CB">
        <w:trPr>
          <w:trHeight w:val="34"/>
        </w:trPr>
        <w:tc>
          <w:tcPr>
            <w:tcW w:w="743" w:type="dxa"/>
            <w:gridSpan w:val="2"/>
            <w:vMerge/>
            <w:shd w:val="clear" w:color="auto" w:fill="C4BC96"/>
          </w:tcPr>
          <w:p w14:paraId="688A9DDF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8D76BC0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4D6244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4428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BFA96A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5DD311C3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055D3FE8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0097F2A8" w14:textId="77777777" w:rsidTr="000311CB">
        <w:trPr>
          <w:trHeight w:val="338"/>
        </w:trPr>
        <w:tc>
          <w:tcPr>
            <w:tcW w:w="743" w:type="dxa"/>
            <w:gridSpan w:val="2"/>
            <w:vMerge/>
            <w:shd w:val="clear" w:color="auto" w:fill="C4BC96"/>
          </w:tcPr>
          <w:p w14:paraId="17B4402A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90E5A9B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6B6D3DC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EA79F6" w14:textId="77777777" w:rsidR="008814B3" w:rsidRPr="00063F53" w:rsidRDefault="008814B3" w:rsidP="008814B3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2455A072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03F8F33C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1D8E3360" w14:textId="77777777" w:rsidTr="000311CB">
        <w:trPr>
          <w:trHeight w:val="20"/>
        </w:trPr>
        <w:tc>
          <w:tcPr>
            <w:tcW w:w="743" w:type="dxa"/>
            <w:gridSpan w:val="2"/>
            <w:vMerge/>
            <w:shd w:val="clear" w:color="auto" w:fill="C4BC96"/>
          </w:tcPr>
          <w:p w14:paraId="6044D0CD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B0B2409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572513A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DA2DD63" w14:textId="7FB9AF1B" w:rsidR="008814B3" w:rsidRPr="00063F53" w:rsidRDefault="008814B3" w:rsidP="008814B3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 xml:space="preserve">незадовільно з </w:t>
            </w:r>
            <w:r w:rsidR="00D26029"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обов’язковим</w:t>
            </w: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 xml:space="preserve"> повторним</w:t>
            </w:r>
            <w:r w:rsidR="00D26029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br/>
            </w: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вивченням дисципліни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C13E519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6248CA85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37400ED5" w14:textId="77777777" w:rsidTr="007D7B3A">
        <w:trPr>
          <w:trHeight w:val="457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7355A24B" w14:textId="7CAF595C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АКАДЕМІЧНОЇ ЕТИКИ</w:t>
            </w:r>
          </w:p>
        </w:tc>
      </w:tr>
      <w:tr w:rsidR="008814B3" w:rsidRPr="00DE137A" w14:paraId="3CA24BBE" w14:textId="77777777" w:rsidTr="00113F9B">
        <w:trPr>
          <w:trHeight w:val="802"/>
        </w:trPr>
        <w:tc>
          <w:tcPr>
            <w:tcW w:w="16194" w:type="dxa"/>
            <w:gridSpan w:val="17"/>
            <w:shd w:val="clear" w:color="auto" w:fill="DBE5F1"/>
          </w:tcPr>
          <w:p w14:paraId="2F85D753" w14:textId="39689E2F" w:rsidR="008814B3" w:rsidRPr="005C1740" w:rsidRDefault="008814B3" w:rsidP="008814B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C1740">
              <w:rPr>
                <w:sz w:val="24"/>
                <w:szCs w:val="24"/>
                <w:lang w:val="uk-UA"/>
              </w:rPr>
              <w:t xml:space="preserve">Студент повинен дотримуватися «Кодексу етики академічних взаємовідносин та доброчесності НТУ </w:t>
            </w:r>
            <w:r w:rsidRPr="005C1740">
              <w:rPr>
                <w:sz w:val="24"/>
                <w:szCs w:val="24"/>
              </w:rPr>
              <w:t>«</w:t>
            </w:r>
            <w:r w:rsidRPr="005C1740">
              <w:rPr>
                <w:sz w:val="24"/>
                <w:szCs w:val="24"/>
                <w:lang w:val="uk-UA"/>
              </w:rPr>
              <w:t>ХПІ</w:t>
            </w:r>
            <w:r w:rsidRPr="005C1740">
              <w:rPr>
                <w:sz w:val="24"/>
                <w:szCs w:val="24"/>
              </w:rPr>
              <w:t>»</w:t>
            </w:r>
            <w:r w:rsidRPr="005C1740">
              <w:rPr>
                <w:sz w:val="24"/>
                <w:szCs w:val="24"/>
                <w:lang w:val="uk-UA"/>
              </w:rPr>
              <w:t xml:space="preserve">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      </w:r>
            <w:r w:rsidR="00D26029" w:rsidRPr="005C1740">
              <w:rPr>
                <w:sz w:val="24"/>
                <w:szCs w:val="24"/>
                <w:lang w:val="uk-UA"/>
              </w:rPr>
              <w:t>нерозв’язності</w:t>
            </w:r>
            <w:r w:rsidRPr="005C1740">
              <w:rPr>
                <w:sz w:val="24"/>
                <w:szCs w:val="24"/>
                <w:lang w:val="uk-UA"/>
              </w:rPr>
              <w:t xml:space="preserve"> конфлікту доводитися до співробітників деканату</w:t>
            </w:r>
          </w:p>
        </w:tc>
      </w:tr>
      <w:tr w:rsidR="008814B3" w:rsidRPr="00DE137A" w14:paraId="7AB5F926" w14:textId="77777777" w:rsidTr="00EF601A">
        <w:trPr>
          <w:trHeight w:val="154"/>
        </w:trPr>
        <w:tc>
          <w:tcPr>
            <w:tcW w:w="16194" w:type="dxa"/>
            <w:gridSpan w:val="17"/>
            <w:shd w:val="clear" w:color="auto" w:fill="DDD9C3"/>
            <w:vAlign w:val="center"/>
          </w:tcPr>
          <w:p w14:paraId="39408187" w14:textId="592AB019" w:rsidR="008814B3" w:rsidRPr="00063F53" w:rsidRDefault="008814B3" w:rsidP="008814B3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063F53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л</w:t>
            </w:r>
            <w:r w:rsidRPr="00063F53">
              <w:rPr>
                <w:sz w:val="24"/>
                <w:szCs w:val="24"/>
                <w:lang w:val="uk-UA"/>
              </w:rPr>
              <w:t>абус</w:t>
            </w:r>
            <w:proofErr w:type="spellEnd"/>
            <w:r w:rsidRPr="00063F53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2C8F70CA" w14:textId="77777777" w:rsidR="00CA29DD" w:rsidRPr="0055559B" w:rsidRDefault="00CA29DD" w:rsidP="0055559B">
      <w:pPr>
        <w:spacing w:after="0" w:line="240" w:lineRule="auto"/>
        <w:jc w:val="center"/>
        <w:rPr>
          <w:sz w:val="2"/>
          <w:szCs w:val="2"/>
          <w:lang w:val="uk-UA"/>
        </w:rPr>
      </w:pPr>
    </w:p>
    <w:sectPr w:rsidR="00CA29DD" w:rsidRPr="0055559B" w:rsidSect="00E630DF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6030" w:hanging="360"/>
      </w:p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1"/>
    <w:rsid w:val="00001A48"/>
    <w:rsid w:val="00002806"/>
    <w:rsid w:val="0000340A"/>
    <w:rsid w:val="00003C55"/>
    <w:rsid w:val="000047D2"/>
    <w:rsid w:val="000053AB"/>
    <w:rsid w:val="00005E4A"/>
    <w:rsid w:val="00013FC0"/>
    <w:rsid w:val="00016E0F"/>
    <w:rsid w:val="00017192"/>
    <w:rsid w:val="00021A97"/>
    <w:rsid w:val="0002237F"/>
    <w:rsid w:val="000235D6"/>
    <w:rsid w:val="000236B0"/>
    <w:rsid w:val="0002521D"/>
    <w:rsid w:val="00030621"/>
    <w:rsid w:val="000311CB"/>
    <w:rsid w:val="00034576"/>
    <w:rsid w:val="00036FFB"/>
    <w:rsid w:val="000427DA"/>
    <w:rsid w:val="00043AC3"/>
    <w:rsid w:val="00047CBB"/>
    <w:rsid w:val="00051F4A"/>
    <w:rsid w:val="00052E87"/>
    <w:rsid w:val="0005683E"/>
    <w:rsid w:val="00056AAD"/>
    <w:rsid w:val="00062CA2"/>
    <w:rsid w:val="00063F53"/>
    <w:rsid w:val="00070230"/>
    <w:rsid w:val="00070926"/>
    <w:rsid w:val="00070FBD"/>
    <w:rsid w:val="00071861"/>
    <w:rsid w:val="00074F09"/>
    <w:rsid w:val="00080E97"/>
    <w:rsid w:val="00081AEE"/>
    <w:rsid w:val="00081E5E"/>
    <w:rsid w:val="00083AAD"/>
    <w:rsid w:val="000909B7"/>
    <w:rsid w:val="000A3BFB"/>
    <w:rsid w:val="000A6127"/>
    <w:rsid w:val="000B2A09"/>
    <w:rsid w:val="000B3DE3"/>
    <w:rsid w:val="000B6281"/>
    <w:rsid w:val="000C0A5D"/>
    <w:rsid w:val="000C55E7"/>
    <w:rsid w:val="000D23FA"/>
    <w:rsid w:val="000E43D7"/>
    <w:rsid w:val="000F070E"/>
    <w:rsid w:val="000F0ACF"/>
    <w:rsid w:val="000F1025"/>
    <w:rsid w:val="00103E80"/>
    <w:rsid w:val="001057F5"/>
    <w:rsid w:val="00105B49"/>
    <w:rsid w:val="00113F9B"/>
    <w:rsid w:val="00117D58"/>
    <w:rsid w:val="001201A6"/>
    <w:rsid w:val="00123A60"/>
    <w:rsid w:val="0012586F"/>
    <w:rsid w:val="00136685"/>
    <w:rsid w:val="001400A7"/>
    <w:rsid w:val="001460AC"/>
    <w:rsid w:val="00147623"/>
    <w:rsid w:val="00150BA8"/>
    <w:rsid w:val="00151A62"/>
    <w:rsid w:val="00156BD4"/>
    <w:rsid w:val="00157756"/>
    <w:rsid w:val="00157854"/>
    <w:rsid w:val="00164AFC"/>
    <w:rsid w:val="00171247"/>
    <w:rsid w:val="00180410"/>
    <w:rsid w:val="00182D0F"/>
    <w:rsid w:val="001907E4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2BBE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0FFB"/>
    <w:rsid w:val="001D4545"/>
    <w:rsid w:val="001D46F3"/>
    <w:rsid w:val="001D4B47"/>
    <w:rsid w:val="001D75EB"/>
    <w:rsid w:val="001E0D48"/>
    <w:rsid w:val="001E34BD"/>
    <w:rsid w:val="001E36DA"/>
    <w:rsid w:val="001E7A8E"/>
    <w:rsid w:val="001F0B9E"/>
    <w:rsid w:val="001F1D2B"/>
    <w:rsid w:val="001F4FF1"/>
    <w:rsid w:val="001F7EB0"/>
    <w:rsid w:val="00201C18"/>
    <w:rsid w:val="002039E5"/>
    <w:rsid w:val="00205AAE"/>
    <w:rsid w:val="00207C71"/>
    <w:rsid w:val="002117BE"/>
    <w:rsid w:val="00212B4E"/>
    <w:rsid w:val="00213B17"/>
    <w:rsid w:val="00215FA4"/>
    <w:rsid w:val="00222B9D"/>
    <w:rsid w:val="00223F67"/>
    <w:rsid w:val="00224F83"/>
    <w:rsid w:val="002338AF"/>
    <w:rsid w:val="00245196"/>
    <w:rsid w:val="00246403"/>
    <w:rsid w:val="0024797B"/>
    <w:rsid w:val="002540A1"/>
    <w:rsid w:val="00254F05"/>
    <w:rsid w:val="00257058"/>
    <w:rsid w:val="00265DFE"/>
    <w:rsid w:val="00266D6A"/>
    <w:rsid w:val="00271E7C"/>
    <w:rsid w:val="0027772E"/>
    <w:rsid w:val="002848F8"/>
    <w:rsid w:val="00290922"/>
    <w:rsid w:val="00293A11"/>
    <w:rsid w:val="002A0FCD"/>
    <w:rsid w:val="002A1BBE"/>
    <w:rsid w:val="002A3645"/>
    <w:rsid w:val="002A36DC"/>
    <w:rsid w:val="002B4921"/>
    <w:rsid w:val="002B74A6"/>
    <w:rsid w:val="002C0CA7"/>
    <w:rsid w:val="002C3999"/>
    <w:rsid w:val="002C6202"/>
    <w:rsid w:val="002C7399"/>
    <w:rsid w:val="002D3A62"/>
    <w:rsid w:val="002D615A"/>
    <w:rsid w:val="002D6A4E"/>
    <w:rsid w:val="002E417B"/>
    <w:rsid w:val="002E484A"/>
    <w:rsid w:val="002E5EA4"/>
    <w:rsid w:val="002E7DF5"/>
    <w:rsid w:val="002F061B"/>
    <w:rsid w:val="002F06C5"/>
    <w:rsid w:val="002F0CDD"/>
    <w:rsid w:val="002F4A02"/>
    <w:rsid w:val="00302D2A"/>
    <w:rsid w:val="00302F66"/>
    <w:rsid w:val="0030507D"/>
    <w:rsid w:val="0031176C"/>
    <w:rsid w:val="00311F2E"/>
    <w:rsid w:val="00313990"/>
    <w:rsid w:val="00315F56"/>
    <w:rsid w:val="00331261"/>
    <w:rsid w:val="00335B15"/>
    <w:rsid w:val="00341429"/>
    <w:rsid w:val="003416D1"/>
    <w:rsid w:val="00341E96"/>
    <w:rsid w:val="00344692"/>
    <w:rsid w:val="003454B2"/>
    <w:rsid w:val="003514E4"/>
    <w:rsid w:val="00352E39"/>
    <w:rsid w:val="0035703A"/>
    <w:rsid w:val="00363848"/>
    <w:rsid w:val="00365E8B"/>
    <w:rsid w:val="003705F9"/>
    <w:rsid w:val="00371202"/>
    <w:rsid w:val="00373188"/>
    <w:rsid w:val="00376B6A"/>
    <w:rsid w:val="00382C07"/>
    <w:rsid w:val="00384D78"/>
    <w:rsid w:val="00385405"/>
    <w:rsid w:val="00390B49"/>
    <w:rsid w:val="00391F0A"/>
    <w:rsid w:val="00392606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B0847"/>
    <w:rsid w:val="003B6B6D"/>
    <w:rsid w:val="003C2113"/>
    <w:rsid w:val="003C7252"/>
    <w:rsid w:val="003D2D73"/>
    <w:rsid w:val="003D7185"/>
    <w:rsid w:val="003E0D7E"/>
    <w:rsid w:val="003E2AE1"/>
    <w:rsid w:val="003E2F81"/>
    <w:rsid w:val="003E3A78"/>
    <w:rsid w:val="003F311C"/>
    <w:rsid w:val="003F3D60"/>
    <w:rsid w:val="003F72F9"/>
    <w:rsid w:val="003F746D"/>
    <w:rsid w:val="00403670"/>
    <w:rsid w:val="004060F8"/>
    <w:rsid w:val="00410E2E"/>
    <w:rsid w:val="00411F0D"/>
    <w:rsid w:val="00412D6A"/>
    <w:rsid w:val="00414543"/>
    <w:rsid w:val="004156CE"/>
    <w:rsid w:val="00415B30"/>
    <w:rsid w:val="00416131"/>
    <w:rsid w:val="00416380"/>
    <w:rsid w:val="00416742"/>
    <w:rsid w:val="00422EE7"/>
    <w:rsid w:val="004273B0"/>
    <w:rsid w:val="00431F3B"/>
    <w:rsid w:val="00433964"/>
    <w:rsid w:val="004347EA"/>
    <w:rsid w:val="00443A45"/>
    <w:rsid w:val="004441BA"/>
    <w:rsid w:val="0044607D"/>
    <w:rsid w:val="00447BE4"/>
    <w:rsid w:val="0045266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84824"/>
    <w:rsid w:val="00490608"/>
    <w:rsid w:val="00494E73"/>
    <w:rsid w:val="004A3049"/>
    <w:rsid w:val="004A6035"/>
    <w:rsid w:val="004B110B"/>
    <w:rsid w:val="004B3F0A"/>
    <w:rsid w:val="004B4499"/>
    <w:rsid w:val="004D2084"/>
    <w:rsid w:val="004D2F30"/>
    <w:rsid w:val="004D3ACE"/>
    <w:rsid w:val="004D4A53"/>
    <w:rsid w:val="004D7FAA"/>
    <w:rsid w:val="004E0E71"/>
    <w:rsid w:val="004E232D"/>
    <w:rsid w:val="004E239A"/>
    <w:rsid w:val="004E60B0"/>
    <w:rsid w:val="004F105A"/>
    <w:rsid w:val="00503C08"/>
    <w:rsid w:val="00510081"/>
    <w:rsid w:val="0051129B"/>
    <w:rsid w:val="00512A3C"/>
    <w:rsid w:val="005145DE"/>
    <w:rsid w:val="00514B11"/>
    <w:rsid w:val="005164EA"/>
    <w:rsid w:val="00517AA0"/>
    <w:rsid w:val="0052244F"/>
    <w:rsid w:val="00522F9D"/>
    <w:rsid w:val="005261C2"/>
    <w:rsid w:val="00527753"/>
    <w:rsid w:val="00535DA2"/>
    <w:rsid w:val="00536801"/>
    <w:rsid w:val="00537033"/>
    <w:rsid w:val="0053782C"/>
    <w:rsid w:val="0054292B"/>
    <w:rsid w:val="00544971"/>
    <w:rsid w:val="00550237"/>
    <w:rsid w:val="005539FA"/>
    <w:rsid w:val="00553E58"/>
    <w:rsid w:val="0055559B"/>
    <w:rsid w:val="00555CCE"/>
    <w:rsid w:val="005563C2"/>
    <w:rsid w:val="00560372"/>
    <w:rsid w:val="00561ED8"/>
    <w:rsid w:val="00565FC2"/>
    <w:rsid w:val="00571D3A"/>
    <w:rsid w:val="0057362A"/>
    <w:rsid w:val="0057714A"/>
    <w:rsid w:val="00581D7F"/>
    <w:rsid w:val="0058225A"/>
    <w:rsid w:val="0058282F"/>
    <w:rsid w:val="00583102"/>
    <w:rsid w:val="005920D0"/>
    <w:rsid w:val="005A0B86"/>
    <w:rsid w:val="005A34BB"/>
    <w:rsid w:val="005A3624"/>
    <w:rsid w:val="005A4498"/>
    <w:rsid w:val="005B3AD0"/>
    <w:rsid w:val="005B493A"/>
    <w:rsid w:val="005B55FA"/>
    <w:rsid w:val="005C1740"/>
    <w:rsid w:val="005C23D3"/>
    <w:rsid w:val="005C575A"/>
    <w:rsid w:val="005D1270"/>
    <w:rsid w:val="005E1DF7"/>
    <w:rsid w:val="005E3E6E"/>
    <w:rsid w:val="005F00A0"/>
    <w:rsid w:val="00606207"/>
    <w:rsid w:val="00607B28"/>
    <w:rsid w:val="00611397"/>
    <w:rsid w:val="00612819"/>
    <w:rsid w:val="00612AAD"/>
    <w:rsid w:val="00614A10"/>
    <w:rsid w:val="006164C8"/>
    <w:rsid w:val="00616BB3"/>
    <w:rsid w:val="006179DC"/>
    <w:rsid w:val="0062266C"/>
    <w:rsid w:val="00631E2F"/>
    <w:rsid w:val="006325C8"/>
    <w:rsid w:val="006445C8"/>
    <w:rsid w:val="006600A4"/>
    <w:rsid w:val="00662443"/>
    <w:rsid w:val="006716D1"/>
    <w:rsid w:val="00673F70"/>
    <w:rsid w:val="0067534C"/>
    <w:rsid w:val="00675827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23D"/>
    <w:rsid w:val="006A7605"/>
    <w:rsid w:val="006A7991"/>
    <w:rsid w:val="006B17D2"/>
    <w:rsid w:val="006B33A1"/>
    <w:rsid w:val="006B4C2C"/>
    <w:rsid w:val="006B72D9"/>
    <w:rsid w:val="006C6182"/>
    <w:rsid w:val="006D5EDA"/>
    <w:rsid w:val="006D7A4C"/>
    <w:rsid w:val="006E2226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14335"/>
    <w:rsid w:val="00723F5B"/>
    <w:rsid w:val="00725AC5"/>
    <w:rsid w:val="00725ED3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1884"/>
    <w:rsid w:val="007C2EA2"/>
    <w:rsid w:val="007C4F9D"/>
    <w:rsid w:val="007C636C"/>
    <w:rsid w:val="007C7DC3"/>
    <w:rsid w:val="007C7F98"/>
    <w:rsid w:val="007D0FFD"/>
    <w:rsid w:val="007D1C36"/>
    <w:rsid w:val="007D4A7F"/>
    <w:rsid w:val="007D7B3A"/>
    <w:rsid w:val="007E1708"/>
    <w:rsid w:val="007E3323"/>
    <w:rsid w:val="007E345F"/>
    <w:rsid w:val="007E5FF6"/>
    <w:rsid w:val="007F5E96"/>
    <w:rsid w:val="008012A8"/>
    <w:rsid w:val="00802279"/>
    <w:rsid w:val="00802589"/>
    <w:rsid w:val="00804D6F"/>
    <w:rsid w:val="008055D9"/>
    <w:rsid w:val="00806AB7"/>
    <w:rsid w:val="00812090"/>
    <w:rsid w:val="00815E6A"/>
    <w:rsid w:val="008168C1"/>
    <w:rsid w:val="00823F8E"/>
    <w:rsid w:val="00825ACC"/>
    <w:rsid w:val="00831274"/>
    <w:rsid w:val="00841C3E"/>
    <w:rsid w:val="0084455C"/>
    <w:rsid w:val="00845AAC"/>
    <w:rsid w:val="008533B0"/>
    <w:rsid w:val="00856121"/>
    <w:rsid w:val="00856EB1"/>
    <w:rsid w:val="00860D20"/>
    <w:rsid w:val="00867F45"/>
    <w:rsid w:val="00873BAE"/>
    <w:rsid w:val="008740D4"/>
    <w:rsid w:val="0087478E"/>
    <w:rsid w:val="00874E63"/>
    <w:rsid w:val="008755F1"/>
    <w:rsid w:val="008814B3"/>
    <w:rsid w:val="00884B8D"/>
    <w:rsid w:val="00894026"/>
    <w:rsid w:val="00896D12"/>
    <w:rsid w:val="008A325A"/>
    <w:rsid w:val="008B3D65"/>
    <w:rsid w:val="008B5797"/>
    <w:rsid w:val="008B5F03"/>
    <w:rsid w:val="008C10B8"/>
    <w:rsid w:val="008C1E60"/>
    <w:rsid w:val="008C39F2"/>
    <w:rsid w:val="008C5FEB"/>
    <w:rsid w:val="008C6CAC"/>
    <w:rsid w:val="008D3341"/>
    <w:rsid w:val="008D4B39"/>
    <w:rsid w:val="008D72A7"/>
    <w:rsid w:val="008D75CD"/>
    <w:rsid w:val="008E188C"/>
    <w:rsid w:val="008E1F08"/>
    <w:rsid w:val="008E5147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5CA9"/>
    <w:rsid w:val="00906DC0"/>
    <w:rsid w:val="009102D4"/>
    <w:rsid w:val="00910ED2"/>
    <w:rsid w:val="00912008"/>
    <w:rsid w:val="009126AF"/>
    <w:rsid w:val="00921485"/>
    <w:rsid w:val="00924510"/>
    <w:rsid w:val="00925CDD"/>
    <w:rsid w:val="00932A30"/>
    <w:rsid w:val="00935AA3"/>
    <w:rsid w:val="009401FC"/>
    <w:rsid w:val="009404DB"/>
    <w:rsid w:val="00943737"/>
    <w:rsid w:val="00945E9F"/>
    <w:rsid w:val="009466F1"/>
    <w:rsid w:val="00950E5B"/>
    <w:rsid w:val="00953091"/>
    <w:rsid w:val="00953F5D"/>
    <w:rsid w:val="009655E9"/>
    <w:rsid w:val="00965D80"/>
    <w:rsid w:val="00967F67"/>
    <w:rsid w:val="0097002A"/>
    <w:rsid w:val="009747DD"/>
    <w:rsid w:val="00980114"/>
    <w:rsid w:val="0098315A"/>
    <w:rsid w:val="00986728"/>
    <w:rsid w:val="009870EB"/>
    <w:rsid w:val="00994641"/>
    <w:rsid w:val="0099489A"/>
    <w:rsid w:val="00995387"/>
    <w:rsid w:val="00995CE6"/>
    <w:rsid w:val="009A1EDA"/>
    <w:rsid w:val="009A59FF"/>
    <w:rsid w:val="009A63D1"/>
    <w:rsid w:val="009A658B"/>
    <w:rsid w:val="009B0B83"/>
    <w:rsid w:val="009B12D4"/>
    <w:rsid w:val="009B28A0"/>
    <w:rsid w:val="009B42C8"/>
    <w:rsid w:val="009B5664"/>
    <w:rsid w:val="009C10C9"/>
    <w:rsid w:val="009C215B"/>
    <w:rsid w:val="009C4768"/>
    <w:rsid w:val="009C528F"/>
    <w:rsid w:val="009C68AB"/>
    <w:rsid w:val="009D487B"/>
    <w:rsid w:val="009E0B3A"/>
    <w:rsid w:val="009E40C3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1EA0"/>
    <w:rsid w:val="00A240AF"/>
    <w:rsid w:val="00A245A1"/>
    <w:rsid w:val="00A2581B"/>
    <w:rsid w:val="00A303EF"/>
    <w:rsid w:val="00A3298E"/>
    <w:rsid w:val="00A3522A"/>
    <w:rsid w:val="00A40784"/>
    <w:rsid w:val="00A41974"/>
    <w:rsid w:val="00A430C7"/>
    <w:rsid w:val="00A43AF2"/>
    <w:rsid w:val="00A44E9F"/>
    <w:rsid w:val="00A453FF"/>
    <w:rsid w:val="00A458CF"/>
    <w:rsid w:val="00A47DEA"/>
    <w:rsid w:val="00A5276B"/>
    <w:rsid w:val="00A61765"/>
    <w:rsid w:val="00A62312"/>
    <w:rsid w:val="00A6308D"/>
    <w:rsid w:val="00A71140"/>
    <w:rsid w:val="00A7198D"/>
    <w:rsid w:val="00A71F82"/>
    <w:rsid w:val="00A74CB2"/>
    <w:rsid w:val="00A82422"/>
    <w:rsid w:val="00A86FF7"/>
    <w:rsid w:val="00A872F1"/>
    <w:rsid w:val="00A87ABC"/>
    <w:rsid w:val="00A91954"/>
    <w:rsid w:val="00A927BC"/>
    <w:rsid w:val="00A92EF9"/>
    <w:rsid w:val="00AA19AF"/>
    <w:rsid w:val="00AA2657"/>
    <w:rsid w:val="00AA281C"/>
    <w:rsid w:val="00AA3DDE"/>
    <w:rsid w:val="00AA7C19"/>
    <w:rsid w:val="00AB24BD"/>
    <w:rsid w:val="00AB2E8C"/>
    <w:rsid w:val="00AB45E0"/>
    <w:rsid w:val="00AB6590"/>
    <w:rsid w:val="00AB6E44"/>
    <w:rsid w:val="00AB72D0"/>
    <w:rsid w:val="00AB75BB"/>
    <w:rsid w:val="00AC0DCC"/>
    <w:rsid w:val="00AC305C"/>
    <w:rsid w:val="00AC4704"/>
    <w:rsid w:val="00AC6F9C"/>
    <w:rsid w:val="00AC77A2"/>
    <w:rsid w:val="00AD6FFB"/>
    <w:rsid w:val="00AD71E1"/>
    <w:rsid w:val="00AE0134"/>
    <w:rsid w:val="00AE0FF9"/>
    <w:rsid w:val="00AE18C5"/>
    <w:rsid w:val="00AE244D"/>
    <w:rsid w:val="00AE2C85"/>
    <w:rsid w:val="00AF28C0"/>
    <w:rsid w:val="00AF4079"/>
    <w:rsid w:val="00AF5035"/>
    <w:rsid w:val="00AF65F3"/>
    <w:rsid w:val="00AF77D7"/>
    <w:rsid w:val="00B01FA0"/>
    <w:rsid w:val="00B05F0A"/>
    <w:rsid w:val="00B060EE"/>
    <w:rsid w:val="00B10C51"/>
    <w:rsid w:val="00B13EA6"/>
    <w:rsid w:val="00B2390E"/>
    <w:rsid w:val="00B25922"/>
    <w:rsid w:val="00B26262"/>
    <w:rsid w:val="00B262C4"/>
    <w:rsid w:val="00B27AA8"/>
    <w:rsid w:val="00B312DA"/>
    <w:rsid w:val="00B357E2"/>
    <w:rsid w:val="00B36A69"/>
    <w:rsid w:val="00B43067"/>
    <w:rsid w:val="00B613E0"/>
    <w:rsid w:val="00B6758C"/>
    <w:rsid w:val="00B81931"/>
    <w:rsid w:val="00B937DA"/>
    <w:rsid w:val="00B9785B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1898"/>
    <w:rsid w:val="00BD3A84"/>
    <w:rsid w:val="00BD6984"/>
    <w:rsid w:val="00BE3D04"/>
    <w:rsid w:val="00BE40AC"/>
    <w:rsid w:val="00BE5052"/>
    <w:rsid w:val="00BE50B4"/>
    <w:rsid w:val="00BF067E"/>
    <w:rsid w:val="00BF58CF"/>
    <w:rsid w:val="00C01BE6"/>
    <w:rsid w:val="00C02682"/>
    <w:rsid w:val="00C0340C"/>
    <w:rsid w:val="00C04940"/>
    <w:rsid w:val="00C07F44"/>
    <w:rsid w:val="00C11518"/>
    <w:rsid w:val="00C13900"/>
    <w:rsid w:val="00C13929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05C0"/>
    <w:rsid w:val="00C31965"/>
    <w:rsid w:val="00C44E66"/>
    <w:rsid w:val="00C456A0"/>
    <w:rsid w:val="00C52307"/>
    <w:rsid w:val="00C56C52"/>
    <w:rsid w:val="00C63B83"/>
    <w:rsid w:val="00C655B9"/>
    <w:rsid w:val="00C70AAD"/>
    <w:rsid w:val="00C722AD"/>
    <w:rsid w:val="00C733D6"/>
    <w:rsid w:val="00C73D08"/>
    <w:rsid w:val="00C751BF"/>
    <w:rsid w:val="00C75F15"/>
    <w:rsid w:val="00C769C1"/>
    <w:rsid w:val="00C82289"/>
    <w:rsid w:val="00C85927"/>
    <w:rsid w:val="00C87A4B"/>
    <w:rsid w:val="00C91BB9"/>
    <w:rsid w:val="00C93680"/>
    <w:rsid w:val="00C96851"/>
    <w:rsid w:val="00C96B75"/>
    <w:rsid w:val="00CA29DD"/>
    <w:rsid w:val="00CA7560"/>
    <w:rsid w:val="00CB0807"/>
    <w:rsid w:val="00CB1039"/>
    <w:rsid w:val="00CB1E45"/>
    <w:rsid w:val="00CB24C2"/>
    <w:rsid w:val="00CB5947"/>
    <w:rsid w:val="00CB6136"/>
    <w:rsid w:val="00CB7771"/>
    <w:rsid w:val="00CC0A73"/>
    <w:rsid w:val="00CC0DB5"/>
    <w:rsid w:val="00CC3720"/>
    <w:rsid w:val="00CC3F9B"/>
    <w:rsid w:val="00CC682E"/>
    <w:rsid w:val="00CD0263"/>
    <w:rsid w:val="00CD0A89"/>
    <w:rsid w:val="00CD23B8"/>
    <w:rsid w:val="00CD31B9"/>
    <w:rsid w:val="00CD3279"/>
    <w:rsid w:val="00CE0E06"/>
    <w:rsid w:val="00CF3501"/>
    <w:rsid w:val="00CF5976"/>
    <w:rsid w:val="00CF667B"/>
    <w:rsid w:val="00D0127D"/>
    <w:rsid w:val="00D02A33"/>
    <w:rsid w:val="00D07421"/>
    <w:rsid w:val="00D15D3B"/>
    <w:rsid w:val="00D16421"/>
    <w:rsid w:val="00D16C65"/>
    <w:rsid w:val="00D17490"/>
    <w:rsid w:val="00D2534A"/>
    <w:rsid w:val="00D25EE5"/>
    <w:rsid w:val="00D26029"/>
    <w:rsid w:val="00D26D49"/>
    <w:rsid w:val="00D27C99"/>
    <w:rsid w:val="00D32A7D"/>
    <w:rsid w:val="00D3313E"/>
    <w:rsid w:val="00D339F5"/>
    <w:rsid w:val="00D34712"/>
    <w:rsid w:val="00D36B0C"/>
    <w:rsid w:val="00D36D16"/>
    <w:rsid w:val="00D376C3"/>
    <w:rsid w:val="00D404EA"/>
    <w:rsid w:val="00D4226B"/>
    <w:rsid w:val="00D443F9"/>
    <w:rsid w:val="00D46A23"/>
    <w:rsid w:val="00D506CD"/>
    <w:rsid w:val="00D520CF"/>
    <w:rsid w:val="00D5266A"/>
    <w:rsid w:val="00D53580"/>
    <w:rsid w:val="00D54DA9"/>
    <w:rsid w:val="00D56701"/>
    <w:rsid w:val="00D6588D"/>
    <w:rsid w:val="00D67B29"/>
    <w:rsid w:val="00D7141E"/>
    <w:rsid w:val="00D86BF4"/>
    <w:rsid w:val="00D9074E"/>
    <w:rsid w:val="00D956E2"/>
    <w:rsid w:val="00DA18E1"/>
    <w:rsid w:val="00DA3375"/>
    <w:rsid w:val="00DB0A6B"/>
    <w:rsid w:val="00DB1B3D"/>
    <w:rsid w:val="00DB1B66"/>
    <w:rsid w:val="00DB686F"/>
    <w:rsid w:val="00DB7988"/>
    <w:rsid w:val="00DC0BCF"/>
    <w:rsid w:val="00DC5F04"/>
    <w:rsid w:val="00DC7059"/>
    <w:rsid w:val="00DD1A8C"/>
    <w:rsid w:val="00DD31FA"/>
    <w:rsid w:val="00DD77E4"/>
    <w:rsid w:val="00DD7E2D"/>
    <w:rsid w:val="00DE137A"/>
    <w:rsid w:val="00DE141A"/>
    <w:rsid w:val="00DE7D1F"/>
    <w:rsid w:val="00DF29F9"/>
    <w:rsid w:val="00DF621F"/>
    <w:rsid w:val="00E0507A"/>
    <w:rsid w:val="00E05794"/>
    <w:rsid w:val="00E05A62"/>
    <w:rsid w:val="00E06B1A"/>
    <w:rsid w:val="00E12A1C"/>
    <w:rsid w:val="00E12FA1"/>
    <w:rsid w:val="00E13F34"/>
    <w:rsid w:val="00E17991"/>
    <w:rsid w:val="00E22233"/>
    <w:rsid w:val="00E22B8C"/>
    <w:rsid w:val="00E26872"/>
    <w:rsid w:val="00E30DBD"/>
    <w:rsid w:val="00E310F9"/>
    <w:rsid w:val="00E34341"/>
    <w:rsid w:val="00E35068"/>
    <w:rsid w:val="00E355B4"/>
    <w:rsid w:val="00E41A0F"/>
    <w:rsid w:val="00E429CF"/>
    <w:rsid w:val="00E43891"/>
    <w:rsid w:val="00E442CE"/>
    <w:rsid w:val="00E47B4B"/>
    <w:rsid w:val="00E51414"/>
    <w:rsid w:val="00E5160F"/>
    <w:rsid w:val="00E55EED"/>
    <w:rsid w:val="00E57C40"/>
    <w:rsid w:val="00E62511"/>
    <w:rsid w:val="00E630DF"/>
    <w:rsid w:val="00E67641"/>
    <w:rsid w:val="00E77D79"/>
    <w:rsid w:val="00E80912"/>
    <w:rsid w:val="00E81CBD"/>
    <w:rsid w:val="00E826F2"/>
    <w:rsid w:val="00E94687"/>
    <w:rsid w:val="00E95A6A"/>
    <w:rsid w:val="00E95DB9"/>
    <w:rsid w:val="00EB1503"/>
    <w:rsid w:val="00EC04D5"/>
    <w:rsid w:val="00ED4465"/>
    <w:rsid w:val="00EE47A4"/>
    <w:rsid w:val="00EF357B"/>
    <w:rsid w:val="00EF3656"/>
    <w:rsid w:val="00EF3BB0"/>
    <w:rsid w:val="00EF601A"/>
    <w:rsid w:val="00F02A2A"/>
    <w:rsid w:val="00F07F3B"/>
    <w:rsid w:val="00F10234"/>
    <w:rsid w:val="00F108A9"/>
    <w:rsid w:val="00F13036"/>
    <w:rsid w:val="00F14362"/>
    <w:rsid w:val="00F1647D"/>
    <w:rsid w:val="00F17706"/>
    <w:rsid w:val="00F231C5"/>
    <w:rsid w:val="00F23433"/>
    <w:rsid w:val="00F24655"/>
    <w:rsid w:val="00F249C2"/>
    <w:rsid w:val="00F26D27"/>
    <w:rsid w:val="00F30486"/>
    <w:rsid w:val="00F35A9C"/>
    <w:rsid w:val="00F411D9"/>
    <w:rsid w:val="00F4652F"/>
    <w:rsid w:val="00F47E2D"/>
    <w:rsid w:val="00F514C3"/>
    <w:rsid w:val="00F614E4"/>
    <w:rsid w:val="00F67397"/>
    <w:rsid w:val="00F67611"/>
    <w:rsid w:val="00F70CE1"/>
    <w:rsid w:val="00F717AA"/>
    <w:rsid w:val="00F72AEE"/>
    <w:rsid w:val="00F72C53"/>
    <w:rsid w:val="00F769EE"/>
    <w:rsid w:val="00F770DD"/>
    <w:rsid w:val="00F82654"/>
    <w:rsid w:val="00F84C1C"/>
    <w:rsid w:val="00F84E8C"/>
    <w:rsid w:val="00F8699C"/>
    <w:rsid w:val="00F95FB1"/>
    <w:rsid w:val="00F96671"/>
    <w:rsid w:val="00FA37CF"/>
    <w:rsid w:val="00FA50AE"/>
    <w:rsid w:val="00FA7B8B"/>
    <w:rsid w:val="00FA7DB3"/>
    <w:rsid w:val="00FB10CD"/>
    <w:rsid w:val="00FB4927"/>
    <w:rsid w:val="00FC3D0A"/>
    <w:rsid w:val="00FC3EE5"/>
    <w:rsid w:val="00FC5136"/>
    <w:rsid w:val="00FD2FB0"/>
    <w:rsid w:val="00FD5637"/>
    <w:rsid w:val="00FE1CA1"/>
    <w:rsid w:val="00FE2BAB"/>
    <w:rsid w:val="00FE2F01"/>
    <w:rsid w:val="00FE3842"/>
    <w:rsid w:val="00FE69A2"/>
    <w:rsid w:val="00FF29ED"/>
    <w:rsid w:val="00FF48F7"/>
    <w:rsid w:val="00FF7276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C724"/>
  <w15:docId w15:val="{52F25210-F2A2-44DD-BC7F-48CE463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annotation reference"/>
    <w:basedOn w:val="a0"/>
    <w:uiPriority w:val="99"/>
    <w:semiHidden/>
    <w:unhideWhenUsed/>
    <w:rsid w:val="001578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8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78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8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7854"/>
    <w:rPr>
      <w:b/>
      <w:bCs/>
      <w:lang w:eastAsia="en-US"/>
    </w:rPr>
  </w:style>
  <w:style w:type="paragraph" w:customStyle="1" w:styleId="Default">
    <w:name w:val="Default"/>
    <w:rsid w:val="009A1E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CB103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1039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25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35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57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48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93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0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1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1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72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67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81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2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3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51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9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7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3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" w:color="A2A9B1"/>
                            <w:left w:val="single" w:sz="6" w:space="1" w:color="A2A9B1"/>
                            <w:bottom w:val="single" w:sz="6" w:space="1" w:color="A2A9B1"/>
                            <w:right w:val="single" w:sz="6" w:space="1" w:color="A2A9B1"/>
                          </w:divBdr>
                          <w:divsChild>
                            <w:div w:id="2846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1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0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0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52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51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11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3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27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01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693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6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8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7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49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80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21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0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43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0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5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0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44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813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3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788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33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7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86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4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15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8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12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5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34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39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4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3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36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6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20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35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56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11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6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6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54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39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48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1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25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0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73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7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272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12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1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38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2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94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81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196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95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34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40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2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81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82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69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1550-A0CD-49D8-871B-FA682E0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5451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 по себе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Азаренков Владимир</dc:creator>
  <cp:lastModifiedBy>Николай И. Безменов</cp:lastModifiedBy>
  <cp:revision>31</cp:revision>
  <cp:lastPrinted>2020-03-13T07:54:00Z</cp:lastPrinted>
  <dcterms:created xsi:type="dcterms:W3CDTF">2020-02-16T17:33:00Z</dcterms:created>
  <dcterms:modified xsi:type="dcterms:W3CDTF">2020-03-17T12:11:00Z</dcterms:modified>
</cp:coreProperties>
</file>