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0"/>
        <w:gridCol w:w="6095"/>
        <w:gridCol w:w="1836"/>
      </w:tblGrid>
      <w:tr w:rsidR="001078C9" w:rsidRPr="00DF7F92" w14:paraId="666FC3F3" w14:textId="77777777" w:rsidTr="00ED6231">
        <w:trPr>
          <w:trHeight w:val="985"/>
        </w:trPr>
        <w:tc>
          <w:tcPr>
            <w:tcW w:w="1980" w:type="dxa"/>
            <w:vMerge w:val="restart"/>
          </w:tcPr>
          <w:p w14:paraId="134D9E5A" w14:textId="77777777" w:rsidR="001078C9" w:rsidRPr="00DF7F92" w:rsidRDefault="001078C9" w:rsidP="00DF7F92">
            <w:pPr>
              <w:jc w:val="center"/>
            </w:pPr>
            <w:permStart w:id="508236127" w:edGrp="everyone" w:colFirst="2" w:colLast="2"/>
            <w:r w:rsidRPr="00DF7F92">
              <w:rPr>
                <w:noProof/>
                <w:lang w:val="en-US"/>
              </w:rPr>
              <w:drawing>
                <wp:inline distT="0" distB="0" distL="0" distR="0" wp14:anchorId="0C5ABF2B" wp14:editId="106493A4">
                  <wp:extent cx="914402" cy="91440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1"/>
                          <a:stretch>
                            <a:fillRect/>
                          </a:stretch>
                        </pic:blipFill>
                        <pic:spPr>
                          <a:xfrm>
                            <a:off x="0" y="0"/>
                            <a:ext cx="914402" cy="914402"/>
                          </a:xfrm>
                          <a:prstGeom prst="rect">
                            <a:avLst/>
                          </a:prstGeom>
                        </pic:spPr>
                      </pic:pic>
                    </a:graphicData>
                  </a:graphic>
                </wp:inline>
              </w:drawing>
            </w:r>
          </w:p>
        </w:tc>
        <w:tc>
          <w:tcPr>
            <w:tcW w:w="6095" w:type="dxa"/>
            <w:vAlign w:val="center"/>
          </w:tcPr>
          <w:p w14:paraId="23C08DDB" w14:textId="77777777" w:rsidR="001078C9" w:rsidRPr="00E649FF" w:rsidRDefault="001078C9" w:rsidP="00646389">
            <w:pPr>
              <w:pStyle w:val="Normalcenteredbold"/>
            </w:pPr>
            <w:r w:rsidRPr="00E649FF">
              <w:t>Силабус освітнь</w:t>
            </w:r>
            <w:r w:rsidR="00E649FF" w:rsidRPr="00E649FF">
              <w:t>ого</w:t>
            </w:r>
            <w:r w:rsidRPr="00E649FF">
              <w:t xml:space="preserve"> компонент</w:t>
            </w:r>
            <w:r w:rsidR="00E649FF" w:rsidRPr="00E649FF">
              <w:t>а</w:t>
            </w:r>
          </w:p>
          <w:p w14:paraId="2D0ED603" w14:textId="77777777" w:rsidR="001078C9" w:rsidRPr="00DF7F92" w:rsidRDefault="001078C9" w:rsidP="001A69EB">
            <w:pPr>
              <w:pStyle w:val="Normalcentered"/>
            </w:pPr>
            <w:r w:rsidRPr="00DF7F92">
              <w:t>Програма навчальної дисципліни</w:t>
            </w:r>
          </w:p>
        </w:tc>
        <w:sdt>
          <w:sdtPr>
            <w:id w:val="-1839150469"/>
            <w15:color w:val="C0C0C0"/>
            <w:picture/>
          </w:sdtPr>
          <w:sdtEndPr/>
          <w:sdtContent>
            <w:tc>
              <w:tcPr>
                <w:tcW w:w="1836" w:type="dxa"/>
                <w:vMerge w:val="restart"/>
              </w:tcPr>
              <w:p w14:paraId="2D35078F" w14:textId="77777777" w:rsidR="001078C9" w:rsidRPr="00DF7F92" w:rsidRDefault="00200622" w:rsidP="00DF7F92">
                <w:pPr>
                  <w:jc w:val="center"/>
                </w:pPr>
                <w:r>
                  <w:rPr>
                    <w:noProof/>
                    <w:lang w:val="en-US"/>
                  </w:rPr>
                  <w:drawing>
                    <wp:inline distT="0" distB="0" distL="0" distR="0" wp14:anchorId="7D80A4D6" wp14:editId="4B4090AA">
                      <wp:extent cx="914400" cy="91440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914400" cy="914400"/>
                              </a:xfrm>
                              <a:prstGeom prst="rect">
                                <a:avLst/>
                              </a:prstGeom>
                              <a:solidFill>
                                <a:schemeClr val="bg1"/>
                              </a:solidFill>
                              <a:ln>
                                <a:noFill/>
                              </a:ln>
                            </pic:spPr>
                          </pic:pic>
                        </a:graphicData>
                      </a:graphic>
                    </wp:inline>
                  </w:drawing>
                </w:r>
              </w:p>
            </w:tc>
          </w:sdtContent>
        </w:sdt>
      </w:tr>
      <w:permEnd w:id="508236127"/>
      <w:tr w:rsidR="001078C9" w:rsidRPr="00DF7F92" w14:paraId="4D48188D" w14:textId="77777777" w:rsidTr="00ED6231">
        <w:trPr>
          <w:trHeight w:val="693"/>
        </w:trPr>
        <w:tc>
          <w:tcPr>
            <w:tcW w:w="1980" w:type="dxa"/>
            <w:vMerge/>
          </w:tcPr>
          <w:p w14:paraId="68BD3AA9" w14:textId="77777777" w:rsidR="001078C9" w:rsidRPr="00DF7F92" w:rsidRDefault="001078C9" w:rsidP="00150B3D"/>
        </w:tc>
        <w:tc>
          <w:tcPr>
            <w:tcW w:w="6095" w:type="dxa"/>
            <w:vAlign w:val="center"/>
          </w:tcPr>
          <w:permStart w:id="1984912859" w:edGrp="everyone" w:displacedByCustomXml="next"/>
          <w:sdt>
            <w:sdtPr>
              <w:alias w:val="Title"/>
              <w:tag w:val=""/>
              <w:id w:val="-697239070"/>
              <w:placeholder>
                <w:docPart w:val="D6A2B59E94AF471DB940003B305F886A"/>
              </w:placeholder>
              <w:dataBinding w:prefixMappings="xmlns:ns0='http://purl.org/dc/elements/1.1/' xmlns:ns1='http://schemas.openxmlformats.org/package/2006/metadata/core-properties' " w:xpath="/ns1:coreProperties[1]/ns0:title[1]" w:storeItemID="{6C3C8BC8-F283-45AE-878A-BAB7291924A1}"/>
              <w:text/>
            </w:sdtPr>
            <w:sdtEndPr/>
            <w:sdtContent>
              <w:p w14:paraId="3E804920" w14:textId="77777777" w:rsidR="00DF7F92" w:rsidRPr="00DF7F92" w:rsidRDefault="00AA3334" w:rsidP="00AD090C">
                <w:pPr>
                  <w:pStyle w:val="1"/>
                  <w:outlineLvl w:val="0"/>
                </w:pPr>
                <w:r>
                  <w:t>Проєкт</w:t>
                </w:r>
              </w:p>
            </w:sdtContent>
          </w:sdt>
          <w:permEnd w:id="1984912859" w:displacedByCustomXml="prev"/>
        </w:tc>
        <w:tc>
          <w:tcPr>
            <w:tcW w:w="1836" w:type="dxa"/>
            <w:vMerge/>
          </w:tcPr>
          <w:p w14:paraId="5A822165" w14:textId="77777777" w:rsidR="001078C9" w:rsidRPr="00DF7F92" w:rsidRDefault="001078C9" w:rsidP="00150B3D"/>
        </w:tc>
      </w:tr>
    </w:tbl>
    <w:p w14:paraId="61E2B289" w14:textId="77777777" w:rsidR="001078C9" w:rsidRDefault="001078C9"/>
    <w:tbl>
      <w:tblPr>
        <w:tblStyle w:val="a4"/>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left w:w="0" w:type="dxa"/>
          <w:bottom w:w="170" w:type="dxa"/>
          <w:right w:w="170" w:type="dxa"/>
        </w:tblCellMar>
        <w:tblLook w:val="04A0" w:firstRow="1" w:lastRow="0" w:firstColumn="1" w:lastColumn="0" w:noHBand="0" w:noVBand="1"/>
      </w:tblPr>
      <w:tblGrid>
        <w:gridCol w:w="4959"/>
        <w:gridCol w:w="4962"/>
      </w:tblGrid>
      <w:tr w:rsidR="009D533B" w14:paraId="41D28658" w14:textId="77777777" w:rsidTr="00D1344F">
        <w:tc>
          <w:tcPr>
            <w:tcW w:w="2499" w:type="pct"/>
          </w:tcPr>
          <w:p w14:paraId="50E81F64" w14:textId="77777777" w:rsidR="009D533B" w:rsidRPr="007B7FBA" w:rsidRDefault="009D533B" w:rsidP="00646389">
            <w:pPr>
              <w:pStyle w:val="4"/>
              <w:outlineLvl w:val="3"/>
            </w:pPr>
            <w:r w:rsidRPr="007B7FBA">
              <w:t>Шифр та назва спеціальності</w:t>
            </w:r>
          </w:p>
          <w:p w14:paraId="74090F33" w14:textId="77777777" w:rsidR="009D533B" w:rsidRPr="007B7FBA" w:rsidRDefault="009D533B" w:rsidP="00744389">
            <w:permStart w:id="2073066320" w:edGrp="everyone"/>
            <w:r w:rsidRPr="007B7FBA">
              <w:t>12</w:t>
            </w:r>
            <w:r w:rsidR="00AA3334">
              <w:t>4</w:t>
            </w:r>
            <w:r w:rsidRPr="007B7FBA">
              <w:t xml:space="preserve"> – </w:t>
            </w:r>
            <w:r w:rsidR="00AA3334">
              <w:t>Системний аналіз</w:t>
            </w:r>
            <w:permEnd w:id="2073066320"/>
          </w:p>
        </w:tc>
        <w:tc>
          <w:tcPr>
            <w:tcW w:w="2501" w:type="pct"/>
          </w:tcPr>
          <w:p w14:paraId="1A99097F" w14:textId="77777777" w:rsidR="009D533B" w:rsidRPr="00646389" w:rsidRDefault="00744389" w:rsidP="00646389">
            <w:pPr>
              <w:pStyle w:val="4"/>
              <w:outlineLvl w:val="3"/>
            </w:pPr>
            <w:r w:rsidRPr="00646389">
              <w:t>Інститут</w:t>
            </w:r>
          </w:p>
          <w:p w14:paraId="7C0E0B40" w14:textId="77777777" w:rsidR="00744389" w:rsidRPr="007B7FBA" w:rsidRDefault="00744389" w:rsidP="00744389">
            <w:permStart w:id="1151866398" w:edGrp="everyone"/>
            <w:r w:rsidRPr="007B7FBA">
              <w:t xml:space="preserve">ННІ  </w:t>
            </w:r>
            <w:r w:rsidR="00E6494E">
              <w:t>Комп'ютерних наук та інформаційних технологій</w:t>
            </w:r>
            <w:permEnd w:id="1151866398"/>
          </w:p>
        </w:tc>
      </w:tr>
      <w:tr w:rsidR="009D533B" w14:paraId="5CC43D82" w14:textId="77777777" w:rsidTr="00D1344F">
        <w:tc>
          <w:tcPr>
            <w:tcW w:w="2499" w:type="pct"/>
          </w:tcPr>
          <w:p w14:paraId="4478AD9E" w14:textId="77777777" w:rsidR="009D533B" w:rsidRPr="007B7FBA" w:rsidRDefault="00D1344F" w:rsidP="00646389">
            <w:pPr>
              <w:pStyle w:val="4"/>
              <w:outlineLvl w:val="3"/>
            </w:pPr>
            <w:r w:rsidRPr="007B7FBA">
              <w:t>Освітня програма</w:t>
            </w:r>
          </w:p>
          <w:p w14:paraId="64A96375" w14:textId="77777777" w:rsidR="00D1344F" w:rsidRPr="007B7FBA" w:rsidRDefault="00AA3334" w:rsidP="00744389">
            <w:permStart w:id="303636815" w:edGrp="everyone"/>
            <w:r>
              <w:t>Системний аналіз і управління</w:t>
            </w:r>
            <w:r w:rsidR="00D1344F" w:rsidRPr="007B7FBA">
              <w:t xml:space="preserve"> </w:t>
            </w:r>
            <w:permEnd w:id="303636815"/>
          </w:p>
        </w:tc>
        <w:tc>
          <w:tcPr>
            <w:tcW w:w="2501" w:type="pct"/>
          </w:tcPr>
          <w:p w14:paraId="51597045" w14:textId="77777777" w:rsidR="009D533B" w:rsidRPr="007B7FBA" w:rsidRDefault="00744389" w:rsidP="00646389">
            <w:pPr>
              <w:pStyle w:val="4"/>
              <w:outlineLvl w:val="3"/>
            </w:pPr>
            <w:r w:rsidRPr="007B7FBA">
              <w:t>Кафедра</w:t>
            </w:r>
          </w:p>
          <w:p w14:paraId="6F34EF10" w14:textId="77777777" w:rsidR="00744389" w:rsidRPr="007B7FBA" w:rsidRDefault="00E6494E" w:rsidP="00744389">
            <w:permStart w:id="1428948767" w:edGrp="everyone"/>
            <w:r>
              <w:t>Системного аналізу та інформаційно-аналітичних технологій</w:t>
            </w:r>
            <w:r w:rsidR="00AA3334">
              <w:t xml:space="preserve"> (322)</w:t>
            </w:r>
            <w:permEnd w:id="1428948767"/>
          </w:p>
        </w:tc>
      </w:tr>
      <w:tr w:rsidR="009D533B" w14:paraId="78C112B5" w14:textId="77777777" w:rsidTr="00A06DA1">
        <w:tc>
          <w:tcPr>
            <w:tcW w:w="2499" w:type="pct"/>
          </w:tcPr>
          <w:p w14:paraId="6F789870" w14:textId="77777777" w:rsidR="00D1344F" w:rsidRPr="007B7FBA" w:rsidRDefault="00D1344F" w:rsidP="00646389">
            <w:pPr>
              <w:pStyle w:val="4"/>
              <w:outlineLvl w:val="3"/>
            </w:pPr>
            <w:r w:rsidRPr="007B7FBA">
              <w:t>Рівень освіти</w:t>
            </w:r>
          </w:p>
          <w:p w14:paraId="007CF654" w14:textId="77777777" w:rsidR="009D533B" w:rsidRPr="007B7FBA" w:rsidRDefault="00D1344F" w:rsidP="00744389">
            <w:permStart w:id="791032545" w:edGrp="everyone"/>
            <w:r w:rsidRPr="007B7FBA">
              <w:t>Бакалавр</w:t>
            </w:r>
            <w:permEnd w:id="791032545"/>
          </w:p>
        </w:tc>
        <w:tc>
          <w:tcPr>
            <w:tcW w:w="2501" w:type="pct"/>
          </w:tcPr>
          <w:p w14:paraId="5502AEE2" w14:textId="77777777" w:rsidR="009D533B" w:rsidRPr="007B7FBA" w:rsidRDefault="00744389" w:rsidP="00646389">
            <w:pPr>
              <w:pStyle w:val="4"/>
              <w:outlineLvl w:val="3"/>
            </w:pPr>
            <w:r w:rsidRPr="007B7FBA">
              <w:t>Тип дисципліни</w:t>
            </w:r>
          </w:p>
          <w:p w14:paraId="62FC010C" w14:textId="77777777" w:rsidR="00744389" w:rsidRPr="007B7FBA" w:rsidRDefault="0056671A" w:rsidP="007B7FBA">
            <w:permStart w:id="1273169591" w:edGrp="everyone"/>
            <w:r>
              <w:t>Спеціальна (фахова), Обов'язкова</w:t>
            </w:r>
            <w:permEnd w:id="1273169591"/>
          </w:p>
        </w:tc>
      </w:tr>
      <w:tr w:rsidR="00A06DA1" w14:paraId="140BC90F" w14:textId="77777777" w:rsidTr="00AF6D59">
        <w:tc>
          <w:tcPr>
            <w:tcW w:w="2499" w:type="pct"/>
            <w:tcBorders>
              <w:bottom w:val="single" w:sz="12" w:space="0" w:color="A0001B"/>
            </w:tcBorders>
          </w:tcPr>
          <w:p w14:paraId="21F7926E" w14:textId="77777777" w:rsidR="00A06DA1" w:rsidRDefault="00A06DA1" w:rsidP="00646389">
            <w:pPr>
              <w:pStyle w:val="4"/>
              <w:outlineLvl w:val="3"/>
            </w:pPr>
            <w:r>
              <w:t>Семестр</w:t>
            </w:r>
          </w:p>
          <w:p w14:paraId="31B9565C" w14:textId="77777777" w:rsidR="00A06DA1" w:rsidRPr="00A06DA1" w:rsidRDefault="00AA3334" w:rsidP="00A06DA1">
            <w:permStart w:id="262672291" w:edGrp="everyone"/>
            <w:r>
              <w:t>6</w:t>
            </w:r>
            <w:r w:rsidR="003F766B">
              <w:t xml:space="preserve"> </w:t>
            </w:r>
            <w:permEnd w:id="262672291"/>
          </w:p>
        </w:tc>
        <w:tc>
          <w:tcPr>
            <w:tcW w:w="2501" w:type="pct"/>
            <w:tcBorders>
              <w:bottom w:val="single" w:sz="12" w:space="0" w:color="A0001B"/>
            </w:tcBorders>
          </w:tcPr>
          <w:p w14:paraId="2E32DD71" w14:textId="77777777" w:rsidR="00A06DA1" w:rsidRDefault="00A06DA1" w:rsidP="00646389">
            <w:pPr>
              <w:pStyle w:val="4"/>
              <w:outlineLvl w:val="3"/>
            </w:pPr>
            <w:r>
              <w:t>Мова викладання</w:t>
            </w:r>
          </w:p>
          <w:p w14:paraId="7065FF9B" w14:textId="77777777" w:rsidR="00A06DA1" w:rsidRPr="00A06DA1" w:rsidRDefault="00A06DA1" w:rsidP="00A06DA1">
            <w:permStart w:id="1231707834" w:edGrp="everyone"/>
            <w:r>
              <w:t xml:space="preserve">Українська </w:t>
            </w:r>
            <w:permEnd w:id="1231707834"/>
          </w:p>
        </w:tc>
      </w:tr>
    </w:tbl>
    <w:p w14:paraId="232CFFB8" w14:textId="77777777" w:rsidR="00ED6231" w:rsidRDefault="00ED6231"/>
    <w:p w14:paraId="105B0353" w14:textId="77777777" w:rsidR="00ED6231" w:rsidRPr="00DB5076" w:rsidRDefault="00ED6231" w:rsidP="00DB5076">
      <w:pPr>
        <w:pStyle w:val="2"/>
      </w:pPr>
      <w:r w:rsidRPr="00DB5076">
        <w:t>Викладачі, розробники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92"/>
        <w:gridCol w:w="7829"/>
      </w:tblGrid>
      <w:tr w:rsidR="00DB5076" w14:paraId="4BF153A7" w14:textId="77777777" w:rsidTr="007B7FBA">
        <w:permStart w:id="144128510" w:edGrp="everyone" w:displacedByCustomXml="next"/>
        <w:sdt>
          <w:sdtPr>
            <w:rPr>
              <w:lang w:val="en-US"/>
            </w:rPr>
            <w:id w:val="2083563894"/>
            <w:picture/>
          </w:sdtPr>
          <w:sdtEndPr/>
          <w:sdtContent>
            <w:tc>
              <w:tcPr>
                <w:tcW w:w="2092" w:type="dxa"/>
                <w:tcMar>
                  <w:left w:w="0" w:type="dxa"/>
                  <w:bottom w:w="227" w:type="dxa"/>
                </w:tcMar>
              </w:tcPr>
              <w:p w14:paraId="0E9B3397" w14:textId="77777777" w:rsidR="00DB5076" w:rsidRDefault="00DB5076" w:rsidP="00DB5076">
                <w:pPr>
                  <w:jc w:val="center"/>
                  <w:rPr>
                    <w:lang w:val="en-US"/>
                  </w:rPr>
                </w:pPr>
                <w:r>
                  <w:rPr>
                    <w:noProof/>
                    <w:lang w:val="en-US"/>
                  </w:rPr>
                  <w:drawing>
                    <wp:inline distT="0" distB="0" distL="0" distR="0" wp14:anchorId="35AC840C" wp14:editId="365289DD">
                      <wp:extent cx="1162050" cy="1571042"/>
                      <wp:effectExtent l="0" t="0" r="0" b="0"/>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stretch>
                                <a:fillRect/>
                              </a:stretch>
                            </pic:blipFill>
                            <pic:spPr bwMode="auto">
                              <a:xfrm>
                                <a:off x="0" y="0"/>
                                <a:ext cx="1163341" cy="1572787"/>
                              </a:xfrm>
                              <a:prstGeom prst="rect">
                                <a:avLst/>
                              </a:prstGeom>
                              <a:noFill/>
                              <a:ln>
                                <a:noFill/>
                              </a:ln>
                            </pic:spPr>
                          </pic:pic>
                        </a:graphicData>
                      </a:graphic>
                    </wp:inline>
                  </w:drawing>
                </w:r>
              </w:p>
            </w:tc>
          </w:sdtContent>
        </w:sdt>
        <w:tc>
          <w:tcPr>
            <w:tcW w:w="7829" w:type="dxa"/>
            <w:tcMar>
              <w:left w:w="227" w:type="dxa"/>
              <w:right w:w="227" w:type="dxa"/>
            </w:tcMar>
          </w:tcPr>
          <w:p w14:paraId="7316D050" w14:textId="77777777" w:rsidR="00827F82" w:rsidRPr="00AF6D59" w:rsidRDefault="00AA3334" w:rsidP="00AF6D59">
            <w:pPr>
              <w:pStyle w:val="3"/>
              <w:outlineLvl w:val="2"/>
            </w:pPr>
            <w:r>
              <w:t>Дорофєєв Юрій Іванович</w:t>
            </w:r>
          </w:p>
          <w:p w14:paraId="4D429090" w14:textId="77777777" w:rsidR="00DB5076" w:rsidRPr="001528D0" w:rsidRDefault="00AA3334" w:rsidP="00827F82">
            <w:r>
              <w:rPr>
                <w:rStyle w:val="a5"/>
              </w:rPr>
              <w:t>yurii.dorofieiev</w:t>
            </w:r>
            <w:hyperlink r:id="rId14" w:history="1">
              <w:r w:rsidR="00DB5076" w:rsidRPr="00827F82">
                <w:rPr>
                  <w:rStyle w:val="a5"/>
                </w:rPr>
                <w:t>@khpi.edu.ua</w:t>
              </w:r>
            </w:hyperlink>
          </w:p>
          <w:p w14:paraId="0DB0B5C3" w14:textId="77777777" w:rsidR="00AA3334" w:rsidRPr="00AA3334" w:rsidRDefault="00AA3334" w:rsidP="00AA3334">
            <w:r>
              <w:t>Доктор технічних наук</w:t>
            </w:r>
            <w:r w:rsidRPr="00AA3334">
              <w:t>, професор, професор кафедри системного аналізу та інформаційно-аналітичних технологій НТУ "ХПІ"</w:t>
            </w:r>
          </w:p>
          <w:p w14:paraId="4F39BE53" w14:textId="77777777" w:rsidR="00827F82" w:rsidRDefault="00827F82" w:rsidP="00827F82">
            <w:pPr>
              <w:rPr>
                <w:bCs/>
              </w:rPr>
            </w:pPr>
          </w:p>
          <w:p w14:paraId="754750BD" w14:textId="77777777" w:rsidR="00485C8A" w:rsidRPr="009417C1" w:rsidRDefault="00275335" w:rsidP="00AA3334">
            <w:hyperlink r:id="rId15" w:history="1">
              <w:r w:rsidR="001528D0" w:rsidRPr="00A40F06">
                <w:rPr>
                  <w:rStyle w:val="a5"/>
                </w:rPr>
                <w:t>Детальніше про викладача на сайті кафедри</w:t>
              </w:r>
            </w:hyperlink>
          </w:p>
        </w:tc>
      </w:tr>
    </w:tbl>
    <w:tbl>
      <w:tblPr>
        <w:tblW w:w="0" w:type="auto"/>
        <w:tblLook w:val="04A0" w:firstRow="1" w:lastRow="0" w:firstColumn="1" w:lastColumn="0" w:noHBand="0" w:noVBand="1"/>
      </w:tblPr>
      <w:tblGrid>
        <w:gridCol w:w="2200"/>
        <w:gridCol w:w="7721"/>
      </w:tblGrid>
      <w:tr w:rsidR="00AA3334" w14:paraId="1AB59A59" w14:textId="77777777" w:rsidTr="00AA3334">
        <w:tc>
          <w:tcPr>
            <w:tcW w:w="2200" w:type="dxa"/>
          </w:tcPr>
          <w:sdt>
            <w:sdtPr>
              <w:id w:val="1643615666"/>
              <w:showingPlcHdr/>
              <w:picture/>
            </w:sdtPr>
            <w:sdtEndPr/>
            <w:sdtContent>
              <w:p w14:paraId="04230437" w14:textId="77777777" w:rsidR="00AA3334" w:rsidRDefault="00AA3334" w:rsidP="00AA3334">
                <w:r w:rsidRPr="00AA3334">
                  <w:rPr>
                    <w:noProof/>
                  </w:rPr>
                  <w:drawing>
                    <wp:inline distT="0" distB="0" distL="0" distR="0" wp14:anchorId="177FC465" wp14:editId="2793EDDB">
                      <wp:extent cx="1125517" cy="1440000"/>
                      <wp:effectExtent l="0" t="0" r="0" b="8255"/>
                      <wp:docPr id="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stretch>
                                <a:fillRect/>
                              </a:stretch>
                            </pic:blipFill>
                            <pic:spPr bwMode="auto">
                              <a:xfrm>
                                <a:off x="0" y="0"/>
                                <a:ext cx="1125517" cy="1440000"/>
                              </a:xfrm>
                              <a:prstGeom prst="rect">
                                <a:avLst/>
                              </a:prstGeom>
                              <a:noFill/>
                              <a:ln>
                                <a:noFill/>
                              </a:ln>
                            </pic:spPr>
                          </pic:pic>
                        </a:graphicData>
                      </a:graphic>
                    </wp:inline>
                  </w:drawing>
                </w:r>
              </w:p>
            </w:sdtContent>
          </w:sdt>
          <w:p w14:paraId="4E655D97" w14:textId="77777777" w:rsidR="00AA3334" w:rsidRPr="00AA3334" w:rsidRDefault="00AA3334" w:rsidP="00AA3334"/>
        </w:tc>
        <w:tc>
          <w:tcPr>
            <w:tcW w:w="7721" w:type="dxa"/>
          </w:tcPr>
          <w:p w14:paraId="21C438C2" w14:textId="77777777" w:rsidR="00AA3334" w:rsidRPr="00AA3334" w:rsidRDefault="00AA3334" w:rsidP="00AA3334">
            <w:pPr>
              <w:pStyle w:val="3"/>
            </w:pPr>
            <w:proofErr w:type="spellStart"/>
            <w:r>
              <w:t>Малько</w:t>
            </w:r>
            <w:proofErr w:type="spellEnd"/>
            <w:r>
              <w:t xml:space="preserve"> Максим Миколайович</w:t>
            </w:r>
          </w:p>
          <w:p w14:paraId="7FC22837" w14:textId="77777777" w:rsidR="00AA3334" w:rsidRPr="00AA3334" w:rsidRDefault="00275335" w:rsidP="00AA3334">
            <w:hyperlink r:id="rId17" w:history="1">
              <w:r w:rsidR="00AA3334" w:rsidRPr="00227579">
                <w:rPr>
                  <w:rStyle w:val="a5"/>
                </w:rPr>
                <w:t>maxim.malko@khpi.edu.ua</w:t>
              </w:r>
            </w:hyperlink>
          </w:p>
          <w:p w14:paraId="568DB998" w14:textId="77777777" w:rsidR="00AA3334" w:rsidRPr="00AA3334" w:rsidRDefault="00AA3334" w:rsidP="00AA3334">
            <w:r>
              <w:t>Кандидат технічних наук</w:t>
            </w:r>
            <w:r w:rsidRPr="00AA3334">
              <w:t xml:space="preserve">, </w:t>
            </w:r>
            <w:r>
              <w:t>доцент</w:t>
            </w:r>
            <w:r w:rsidRPr="00AA3334">
              <w:t>, професор кафедри системного аналізу та інформаційно-аналітичних технологій НТУ "ХПІ"</w:t>
            </w:r>
          </w:p>
          <w:p w14:paraId="1615E08D" w14:textId="77777777" w:rsidR="00AA3334" w:rsidRPr="00AA3334" w:rsidRDefault="00AA3334" w:rsidP="00AA3334"/>
          <w:p w14:paraId="60543D04" w14:textId="77777777" w:rsidR="00AA3334" w:rsidRPr="009417C1" w:rsidRDefault="00275335" w:rsidP="00AA3334">
            <w:hyperlink r:id="rId18" w:history="1">
              <w:r w:rsidR="00AA3334" w:rsidRPr="00AA3334">
                <w:rPr>
                  <w:rStyle w:val="a5"/>
                </w:rPr>
                <w:t>Детальніше про викладача на сайті кафедри</w:t>
              </w:r>
            </w:hyperlink>
          </w:p>
        </w:tc>
      </w:tr>
      <w:tr w:rsidR="00AA3334" w14:paraId="22CC8C71" w14:textId="77777777" w:rsidTr="00AA3334">
        <w:tc>
          <w:tcPr>
            <w:tcW w:w="2200" w:type="dxa"/>
          </w:tcPr>
          <w:sdt>
            <w:sdtPr>
              <w:id w:val="-875998047"/>
              <w:showingPlcHdr/>
              <w:picture/>
            </w:sdtPr>
            <w:sdtEndPr/>
            <w:sdtContent>
              <w:p w14:paraId="43EEFE48" w14:textId="77777777" w:rsidR="00AA3334" w:rsidRDefault="00AA3334" w:rsidP="00AA3334">
                <w:r w:rsidRPr="00AA3334">
                  <w:rPr>
                    <w:noProof/>
                  </w:rPr>
                  <w:drawing>
                    <wp:inline distT="0" distB="0" distL="0" distR="0" wp14:anchorId="1B4ECA65" wp14:editId="092BA8BC">
                      <wp:extent cx="1098666" cy="1440000"/>
                      <wp:effectExtent l="0" t="0" r="6350" b="8255"/>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stretch>
                                <a:fillRect/>
                              </a:stretch>
                            </pic:blipFill>
                            <pic:spPr bwMode="auto">
                              <a:xfrm>
                                <a:off x="0" y="0"/>
                                <a:ext cx="1098666" cy="1440000"/>
                              </a:xfrm>
                              <a:prstGeom prst="rect">
                                <a:avLst/>
                              </a:prstGeom>
                              <a:noFill/>
                              <a:ln>
                                <a:noFill/>
                              </a:ln>
                            </pic:spPr>
                          </pic:pic>
                        </a:graphicData>
                      </a:graphic>
                    </wp:inline>
                  </w:drawing>
                </w:r>
              </w:p>
            </w:sdtContent>
          </w:sdt>
          <w:p w14:paraId="429DE19A" w14:textId="77777777" w:rsidR="00AA3334" w:rsidRPr="00AA3334" w:rsidRDefault="00AA3334" w:rsidP="00AA3334"/>
        </w:tc>
        <w:tc>
          <w:tcPr>
            <w:tcW w:w="7721" w:type="dxa"/>
          </w:tcPr>
          <w:p w14:paraId="3DE4BBCB" w14:textId="77777777" w:rsidR="00AA3334" w:rsidRPr="00AA3334" w:rsidRDefault="00AA3334" w:rsidP="00AA3334">
            <w:pPr>
              <w:pStyle w:val="3"/>
            </w:pPr>
            <w:r>
              <w:t>Северин Валерій Петрович</w:t>
            </w:r>
          </w:p>
          <w:p w14:paraId="0B053557" w14:textId="77777777" w:rsidR="00AA3334" w:rsidRPr="00AA3334" w:rsidRDefault="00975B69" w:rsidP="00AA3334">
            <w:r>
              <w:rPr>
                <w:rStyle w:val="a5"/>
              </w:rPr>
              <w:t>valerii.severyn</w:t>
            </w:r>
            <w:hyperlink r:id="rId20" w:history="1">
              <w:r w:rsidR="00AA3334" w:rsidRPr="00AA3334">
                <w:rPr>
                  <w:rStyle w:val="a5"/>
                </w:rPr>
                <w:t>@khpi.edu.ua</w:t>
              </w:r>
            </w:hyperlink>
          </w:p>
          <w:p w14:paraId="61DBEEDE" w14:textId="77777777" w:rsidR="00AA3334" w:rsidRPr="00AA3334" w:rsidRDefault="00AA3334" w:rsidP="00AA3334">
            <w:r>
              <w:t>Доктор технічних наук</w:t>
            </w:r>
            <w:r w:rsidRPr="00AA3334">
              <w:t>, професор, професор кафедри системного аналізу та інформаційно-аналітичних технологій НТУ "ХПІ"</w:t>
            </w:r>
          </w:p>
          <w:p w14:paraId="4D67B78E" w14:textId="77777777" w:rsidR="00AA3334" w:rsidRPr="00AA3334" w:rsidRDefault="00AA3334" w:rsidP="00AA3334"/>
          <w:p w14:paraId="67C500D9" w14:textId="77777777" w:rsidR="00AA3334" w:rsidRPr="00AA3334" w:rsidRDefault="00AA3334" w:rsidP="00AA3334">
            <w:pPr>
              <w:rPr>
                <w:rStyle w:val="a5"/>
              </w:rPr>
            </w:pPr>
            <w:hyperlink r:id="rId21" w:history="1">
              <w:r w:rsidRPr="00AA3334">
                <w:rPr>
                  <w:rStyle w:val="a5"/>
                </w:rPr>
                <w:t>Детальніше про викладача на сайті кафедри</w:t>
              </w:r>
            </w:hyperlink>
          </w:p>
          <w:p w14:paraId="0BBE68F1" w14:textId="77777777" w:rsidR="00AA3334" w:rsidRPr="009417C1" w:rsidRDefault="00AA3334" w:rsidP="00AA3334"/>
        </w:tc>
      </w:tr>
      <w:tr w:rsidR="00AA3334" w14:paraId="382868E6" w14:textId="77777777" w:rsidTr="00AA3334">
        <w:sdt>
          <w:sdtPr>
            <w:id w:val="-1379626202"/>
            <w:showingPlcHdr/>
            <w:picture/>
          </w:sdtPr>
          <w:sdtEndPr/>
          <w:sdtContent>
            <w:tc>
              <w:tcPr>
                <w:tcW w:w="2200" w:type="dxa"/>
              </w:tcPr>
              <w:p w14:paraId="1C3488F2" w14:textId="77777777" w:rsidR="00AA3334" w:rsidRPr="00AA3334" w:rsidRDefault="00AA3334" w:rsidP="00AA3334">
                <w:r w:rsidRPr="00AA3334">
                  <w:rPr>
                    <w:noProof/>
                  </w:rPr>
                  <w:drawing>
                    <wp:inline distT="0" distB="0" distL="0" distR="0" wp14:anchorId="6BA7309D" wp14:editId="4BD41CE6">
                      <wp:extent cx="1038737" cy="1440000"/>
                      <wp:effectExtent l="0" t="0" r="9525" b="82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stretch>
                                <a:fillRect/>
                              </a:stretch>
                            </pic:blipFill>
                            <pic:spPr bwMode="auto">
                              <a:xfrm>
                                <a:off x="0" y="0"/>
                                <a:ext cx="1038737" cy="1440000"/>
                              </a:xfrm>
                              <a:prstGeom prst="rect">
                                <a:avLst/>
                              </a:prstGeom>
                              <a:noFill/>
                              <a:ln>
                                <a:noFill/>
                              </a:ln>
                            </pic:spPr>
                          </pic:pic>
                        </a:graphicData>
                      </a:graphic>
                    </wp:inline>
                  </w:drawing>
                </w:r>
              </w:p>
            </w:tc>
          </w:sdtContent>
        </w:sdt>
        <w:tc>
          <w:tcPr>
            <w:tcW w:w="7721" w:type="dxa"/>
          </w:tcPr>
          <w:p w14:paraId="267660BE" w14:textId="77777777" w:rsidR="00AA3334" w:rsidRPr="00AA3334" w:rsidRDefault="00AA3334" w:rsidP="00AA3334">
            <w:pPr>
              <w:pStyle w:val="3"/>
            </w:pPr>
            <w:r>
              <w:t xml:space="preserve">Колбасін </w:t>
            </w:r>
            <w:proofErr w:type="spellStart"/>
            <w:r>
              <w:t>Вячеслав</w:t>
            </w:r>
            <w:proofErr w:type="spellEnd"/>
            <w:r>
              <w:t xml:space="preserve"> Олександрович</w:t>
            </w:r>
          </w:p>
          <w:p w14:paraId="266A0EAD" w14:textId="77777777" w:rsidR="00AA3334" w:rsidRPr="00AA3334" w:rsidRDefault="00275335" w:rsidP="00AA3334">
            <w:hyperlink r:id="rId23" w:history="1">
              <w:r w:rsidR="00975B69" w:rsidRPr="00227579">
                <w:rPr>
                  <w:rStyle w:val="a5"/>
                </w:rPr>
                <w:t>viacheslav.kolbasin@khpi.edu.ua</w:t>
              </w:r>
            </w:hyperlink>
          </w:p>
          <w:p w14:paraId="4DC1B86C" w14:textId="77777777" w:rsidR="00AA3334" w:rsidRPr="00AA3334" w:rsidRDefault="00AA3334" w:rsidP="00AA3334">
            <w:r>
              <w:t>Кандидат технічних наук</w:t>
            </w:r>
            <w:r w:rsidRPr="00AA3334">
              <w:t xml:space="preserve">, </w:t>
            </w:r>
            <w:r>
              <w:t>доцент</w:t>
            </w:r>
            <w:r w:rsidRPr="00AA3334">
              <w:t xml:space="preserve">, </w:t>
            </w:r>
            <w:r>
              <w:t>доцент</w:t>
            </w:r>
            <w:r w:rsidRPr="00AA3334">
              <w:t xml:space="preserve"> кафедри системного аналізу та інформаційно-аналітичних технологій НТУ "ХПІ"</w:t>
            </w:r>
          </w:p>
          <w:p w14:paraId="1BCCDC35" w14:textId="77777777" w:rsidR="00AA3334" w:rsidRPr="00AA3334" w:rsidRDefault="00AA3334" w:rsidP="00AA3334"/>
          <w:p w14:paraId="1D288FFC" w14:textId="77777777" w:rsidR="00AA3334" w:rsidRPr="009417C1" w:rsidRDefault="00275335" w:rsidP="00AA3334">
            <w:hyperlink r:id="rId24" w:history="1">
              <w:r w:rsidR="00AA3334" w:rsidRPr="00AA3334">
                <w:rPr>
                  <w:rStyle w:val="a5"/>
                </w:rPr>
                <w:t>Детальніше про викладача на сайті кафедри</w:t>
              </w:r>
            </w:hyperlink>
          </w:p>
        </w:tc>
      </w:tr>
    </w:tbl>
    <w:permEnd w:id="144128510"/>
    <w:p w14:paraId="014D1BCC" w14:textId="77777777" w:rsidR="0040785D" w:rsidRDefault="007B7FBA" w:rsidP="007B7FBA">
      <w:pPr>
        <w:pStyle w:val="2"/>
      </w:pPr>
      <w:r w:rsidRPr="007B7FBA">
        <w:t>Загальна інформація</w:t>
      </w:r>
    </w:p>
    <w:p w14:paraId="0630053B" w14:textId="77777777" w:rsidR="007B7FBA" w:rsidRPr="00527DC3" w:rsidRDefault="00B2225F" w:rsidP="00527DC3">
      <w:pPr>
        <w:pStyle w:val="3"/>
      </w:pPr>
      <w:r w:rsidRPr="00527DC3">
        <w:t>Анотація</w:t>
      </w:r>
    </w:p>
    <w:p w14:paraId="7B454AAC" w14:textId="77777777" w:rsidR="00975B69" w:rsidRPr="00975B69" w:rsidRDefault="00975B69" w:rsidP="00975B69">
      <w:pPr>
        <w:rPr>
          <w:lang w:val="ru-UA"/>
        </w:rPr>
      </w:pPr>
      <w:permStart w:id="1880633456" w:edGrp="everyone"/>
      <w:r>
        <w:t>Виконання "П</w:t>
      </w:r>
      <w:proofErr w:type="spellStart"/>
      <w:r w:rsidRPr="00975B69">
        <w:rPr>
          <w:lang w:val="ru-UA"/>
        </w:rPr>
        <w:t>роєкт</w:t>
      </w:r>
      <w:proofErr w:type="spellEnd"/>
      <w:r>
        <w:t xml:space="preserve">у" </w:t>
      </w:r>
      <w:r w:rsidRPr="00975B69">
        <w:rPr>
          <w:lang w:val="ru-UA"/>
        </w:rPr>
        <w:t xml:space="preserve">є ключовим елементом </w:t>
      </w:r>
      <w:proofErr w:type="spellStart"/>
      <w:r w:rsidRPr="00975B69">
        <w:rPr>
          <w:lang w:val="ru-UA"/>
        </w:rPr>
        <w:t>освітньої</w:t>
      </w:r>
      <w:proofErr w:type="spellEnd"/>
      <w:r w:rsidRPr="00975B69">
        <w:rPr>
          <w:lang w:val="ru-UA"/>
        </w:rPr>
        <w:t xml:space="preserve"> програми, як</w:t>
      </w:r>
      <w:r>
        <w:t>ий</w:t>
      </w:r>
      <w:r w:rsidRPr="00975B69">
        <w:rPr>
          <w:lang w:val="ru-UA"/>
        </w:rPr>
        <w:t xml:space="preserve"> дозволяє студентам застосовувати </w:t>
      </w:r>
      <w:proofErr w:type="spellStart"/>
      <w:r w:rsidRPr="00975B69">
        <w:rPr>
          <w:lang w:val="ru-UA"/>
        </w:rPr>
        <w:t>набуті</w:t>
      </w:r>
      <w:proofErr w:type="spellEnd"/>
      <w:r w:rsidRPr="00975B69">
        <w:rPr>
          <w:lang w:val="ru-UA"/>
        </w:rPr>
        <w:t xml:space="preserve"> знання та навички в процесі навчання для розв'язання практичних завдань, </w:t>
      </w:r>
      <w:proofErr w:type="spellStart"/>
      <w:r w:rsidRPr="00975B69">
        <w:rPr>
          <w:lang w:val="ru-UA"/>
        </w:rPr>
        <w:t>зосереджуючись</w:t>
      </w:r>
      <w:proofErr w:type="spellEnd"/>
      <w:r w:rsidRPr="00975B69">
        <w:rPr>
          <w:lang w:val="ru-UA"/>
        </w:rPr>
        <w:t xml:space="preserve"> на розробці реальних командних ІТ-проектів у співпраці з </w:t>
      </w:r>
      <w:proofErr w:type="spellStart"/>
      <w:r w:rsidRPr="00975B69">
        <w:rPr>
          <w:lang w:val="ru-UA"/>
        </w:rPr>
        <w:t>провідними</w:t>
      </w:r>
      <w:proofErr w:type="spellEnd"/>
      <w:r w:rsidRPr="00975B69">
        <w:rPr>
          <w:lang w:val="ru-UA"/>
        </w:rPr>
        <w:t xml:space="preserve"> </w:t>
      </w:r>
      <w:proofErr w:type="spellStart"/>
      <w:r w:rsidRPr="00975B69">
        <w:rPr>
          <w:lang w:val="ru-UA"/>
        </w:rPr>
        <w:t>компаніями</w:t>
      </w:r>
      <w:proofErr w:type="spellEnd"/>
      <w:r w:rsidRPr="00975B69">
        <w:rPr>
          <w:lang w:val="ru-UA"/>
        </w:rPr>
        <w:t xml:space="preserve"> галузі. </w:t>
      </w:r>
    </w:p>
    <w:p w14:paraId="2C4EB48F" w14:textId="77777777" w:rsidR="00B2225F" w:rsidRPr="00E6494E" w:rsidRDefault="00975B69" w:rsidP="00975B69">
      <w:pPr>
        <w:rPr>
          <w:lang w:val="ru-RU"/>
        </w:rPr>
      </w:pPr>
      <w:proofErr w:type="spellStart"/>
      <w:r w:rsidRPr="00975B69">
        <w:rPr>
          <w:lang w:val="ru-UA"/>
        </w:rPr>
        <w:t>Проєктна</w:t>
      </w:r>
      <w:proofErr w:type="spellEnd"/>
      <w:r w:rsidRPr="00975B69">
        <w:rPr>
          <w:lang w:val="ru-UA"/>
        </w:rPr>
        <w:t xml:space="preserve"> робота сприяє розвитку навичок </w:t>
      </w:r>
      <w:proofErr w:type="spellStart"/>
      <w:r w:rsidRPr="00975B69">
        <w:rPr>
          <w:lang w:val="ru-UA"/>
        </w:rPr>
        <w:t>комунікації</w:t>
      </w:r>
      <w:proofErr w:type="spellEnd"/>
      <w:r w:rsidRPr="00975B69">
        <w:rPr>
          <w:lang w:val="ru-UA"/>
        </w:rPr>
        <w:t xml:space="preserve">, </w:t>
      </w:r>
      <w:proofErr w:type="spellStart"/>
      <w:r w:rsidRPr="00975B69">
        <w:rPr>
          <w:lang w:val="ru-UA"/>
        </w:rPr>
        <w:t>лідерства</w:t>
      </w:r>
      <w:proofErr w:type="spellEnd"/>
      <w:r w:rsidRPr="00975B69">
        <w:rPr>
          <w:lang w:val="ru-UA"/>
        </w:rPr>
        <w:t xml:space="preserve"> та креативного мислення у </w:t>
      </w:r>
      <w:proofErr w:type="spellStart"/>
      <w:r w:rsidRPr="00975B69">
        <w:rPr>
          <w:lang w:val="ru-UA"/>
        </w:rPr>
        <w:t>контексті</w:t>
      </w:r>
      <w:proofErr w:type="spellEnd"/>
      <w:r w:rsidRPr="00975B69">
        <w:rPr>
          <w:lang w:val="ru-UA"/>
        </w:rPr>
        <w:t xml:space="preserve"> реальних завдань в галузі </w:t>
      </w:r>
      <w:r>
        <w:t>системного аналізу</w:t>
      </w:r>
      <w:r w:rsidRPr="00975B69">
        <w:rPr>
          <w:lang w:val="ru-UA"/>
        </w:rPr>
        <w:t>.</w:t>
      </w:r>
    </w:p>
    <w:permEnd w:id="1880633456"/>
    <w:p w14:paraId="6271A724" w14:textId="77777777" w:rsidR="00527DC3" w:rsidRDefault="00527DC3" w:rsidP="00B2225F">
      <w:pPr>
        <w:rPr>
          <w:lang w:val="en-US"/>
        </w:rPr>
      </w:pPr>
    </w:p>
    <w:p w14:paraId="3D25FE13" w14:textId="77777777" w:rsidR="00527DC3" w:rsidRPr="00527DC3" w:rsidRDefault="00527DC3" w:rsidP="00527DC3">
      <w:pPr>
        <w:pStyle w:val="3"/>
      </w:pPr>
      <w:r w:rsidRPr="00527DC3">
        <w:t>Мета та цілі</w:t>
      </w:r>
      <w:r>
        <w:rPr>
          <w:lang w:val="en-US"/>
        </w:rPr>
        <w:t xml:space="preserve"> </w:t>
      </w:r>
      <w:r>
        <w:t>дисципліни</w:t>
      </w:r>
    </w:p>
    <w:p w14:paraId="7590EB40" w14:textId="77777777" w:rsidR="00975B69" w:rsidRPr="00975B69" w:rsidRDefault="00975B69" w:rsidP="00975B69">
      <w:pPr>
        <w:rPr>
          <w:lang w:val="ru-UA"/>
        </w:rPr>
      </w:pPr>
      <w:permStart w:id="435884680" w:edGrp="everyone"/>
      <w:r w:rsidRPr="00975B69">
        <w:rPr>
          <w:lang w:val="ru-UA"/>
        </w:rPr>
        <w:t xml:space="preserve">Мета </w:t>
      </w:r>
      <w:r>
        <w:t>освітнього компоненту</w:t>
      </w:r>
      <w:r w:rsidRPr="00975B69">
        <w:rPr>
          <w:lang w:val="ru-UA"/>
        </w:rPr>
        <w:t xml:space="preserve"> полягає в </w:t>
      </w:r>
      <w:proofErr w:type="spellStart"/>
      <w:r w:rsidRPr="00975B69">
        <w:rPr>
          <w:lang w:val="ru-UA"/>
        </w:rPr>
        <w:t>наданні</w:t>
      </w:r>
      <w:proofErr w:type="spellEnd"/>
      <w:r w:rsidRPr="00975B69">
        <w:rPr>
          <w:lang w:val="ru-UA"/>
        </w:rPr>
        <w:t xml:space="preserve"> студентам системного розуміння та навичок у сфері </w:t>
      </w:r>
      <w:proofErr w:type="spellStart"/>
      <w:r w:rsidRPr="00975B69">
        <w:rPr>
          <w:lang w:val="ru-UA"/>
        </w:rPr>
        <w:t>проєктної</w:t>
      </w:r>
      <w:proofErr w:type="spellEnd"/>
      <w:r w:rsidRPr="00975B69">
        <w:rPr>
          <w:lang w:val="ru-UA"/>
        </w:rPr>
        <w:t xml:space="preserve"> діяльності. Основні цілі </w:t>
      </w:r>
      <w:r>
        <w:t>освітнього компоненту</w:t>
      </w:r>
      <w:r w:rsidRPr="00975B69">
        <w:rPr>
          <w:lang w:val="ru-UA"/>
        </w:rPr>
        <w:t xml:space="preserve">: </w:t>
      </w:r>
    </w:p>
    <w:p w14:paraId="539DF9F9" w14:textId="77777777" w:rsidR="00975B69" w:rsidRPr="00975B69" w:rsidRDefault="00975B69" w:rsidP="00975B69">
      <w:pPr>
        <w:rPr>
          <w:lang w:val="ru-UA"/>
        </w:rPr>
      </w:pPr>
      <w:r w:rsidRPr="00975B69">
        <w:rPr>
          <w:lang w:val="ru-UA"/>
        </w:rPr>
        <w:t xml:space="preserve">-Розвиток практичних навичок: </w:t>
      </w:r>
      <w:proofErr w:type="spellStart"/>
      <w:r w:rsidRPr="00975B69">
        <w:rPr>
          <w:lang w:val="ru-UA"/>
        </w:rPr>
        <w:t>студенти</w:t>
      </w:r>
      <w:proofErr w:type="spellEnd"/>
      <w:r w:rsidRPr="00975B69">
        <w:rPr>
          <w:lang w:val="ru-UA"/>
        </w:rPr>
        <w:t xml:space="preserve"> отримують можливість практичного застосування </w:t>
      </w:r>
      <w:proofErr w:type="spellStart"/>
      <w:r w:rsidRPr="00975B69">
        <w:rPr>
          <w:lang w:val="ru-UA"/>
        </w:rPr>
        <w:t>теоретичних</w:t>
      </w:r>
      <w:proofErr w:type="spellEnd"/>
      <w:r w:rsidRPr="00975B69">
        <w:rPr>
          <w:lang w:val="ru-UA"/>
        </w:rPr>
        <w:t xml:space="preserve"> знань, </w:t>
      </w:r>
      <w:proofErr w:type="spellStart"/>
      <w:r w:rsidRPr="00975B69">
        <w:rPr>
          <w:lang w:val="ru-UA"/>
        </w:rPr>
        <w:t>розробляючи</w:t>
      </w:r>
      <w:proofErr w:type="spellEnd"/>
      <w:r w:rsidRPr="00975B69">
        <w:rPr>
          <w:lang w:val="ru-UA"/>
        </w:rPr>
        <w:t xml:space="preserve"> </w:t>
      </w:r>
      <w:r>
        <w:t>реальні</w:t>
      </w:r>
      <w:r w:rsidRPr="00975B69">
        <w:rPr>
          <w:lang w:val="ru-UA"/>
        </w:rPr>
        <w:t xml:space="preserve"> програмні продукти. Це допомагає їм отримати реальний досвід роботи з програмним забезпеченням та вирішення реальних завдань. </w:t>
      </w:r>
    </w:p>
    <w:p w14:paraId="6E8BABE2" w14:textId="77777777" w:rsidR="00975B69" w:rsidRPr="00975B69" w:rsidRDefault="00975B69" w:rsidP="00975B69">
      <w:pPr>
        <w:rPr>
          <w:lang w:val="ru-UA"/>
        </w:rPr>
      </w:pPr>
      <w:r w:rsidRPr="00975B69">
        <w:rPr>
          <w:lang w:val="ru-UA"/>
        </w:rPr>
        <w:t xml:space="preserve">-Розуміння життєвого циклу проєкту: </w:t>
      </w:r>
      <w:proofErr w:type="spellStart"/>
      <w:r w:rsidRPr="00975B69">
        <w:rPr>
          <w:lang w:val="ru-UA"/>
        </w:rPr>
        <w:t>студенти</w:t>
      </w:r>
      <w:proofErr w:type="spellEnd"/>
      <w:r w:rsidRPr="00975B69">
        <w:rPr>
          <w:lang w:val="ru-UA"/>
        </w:rPr>
        <w:t xml:space="preserve"> </w:t>
      </w:r>
      <w:proofErr w:type="spellStart"/>
      <w:r w:rsidRPr="00975B69">
        <w:rPr>
          <w:lang w:val="ru-UA"/>
        </w:rPr>
        <w:t>вивчають</w:t>
      </w:r>
      <w:proofErr w:type="spellEnd"/>
      <w:r w:rsidRPr="00975B69">
        <w:rPr>
          <w:lang w:val="ru-UA"/>
        </w:rPr>
        <w:t xml:space="preserve"> етапи життєвого циклу розробки програмного продукту, від постановки завдання до впровадження та </w:t>
      </w:r>
      <w:proofErr w:type="spellStart"/>
      <w:r w:rsidRPr="00975B69">
        <w:rPr>
          <w:lang w:val="ru-UA"/>
        </w:rPr>
        <w:t>супроводження</w:t>
      </w:r>
      <w:proofErr w:type="spellEnd"/>
      <w:r w:rsidRPr="00975B69">
        <w:rPr>
          <w:lang w:val="ru-UA"/>
        </w:rPr>
        <w:t xml:space="preserve">. Це сприяє </w:t>
      </w:r>
      <w:proofErr w:type="spellStart"/>
      <w:r w:rsidRPr="00975B69">
        <w:rPr>
          <w:lang w:val="ru-UA"/>
        </w:rPr>
        <w:t>усвідомленню</w:t>
      </w:r>
      <w:proofErr w:type="spellEnd"/>
      <w:r w:rsidRPr="00975B69">
        <w:rPr>
          <w:lang w:val="ru-UA"/>
        </w:rPr>
        <w:t xml:space="preserve"> всіх </w:t>
      </w:r>
      <w:proofErr w:type="spellStart"/>
      <w:r w:rsidRPr="00975B69">
        <w:rPr>
          <w:lang w:val="ru-UA"/>
        </w:rPr>
        <w:t>аспектів</w:t>
      </w:r>
      <w:proofErr w:type="spellEnd"/>
      <w:r w:rsidRPr="00975B69">
        <w:rPr>
          <w:lang w:val="ru-UA"/>
        </w:rPr>
        <w:t xml:space="preserve"> процесу розробки. </w:t>
      </w:r>
    </w:p>
    <w:p w14:paraId="7F4DE28D" w14:textId="77777777" w:rsidR="00975B69" w:rsidRPr="00975B69" w:rsidRDefault="00975B69" w:rsidP="00975B69">
      <w:pPr>
        <w:rPr>
          <w:lang w:val="ru-UA"/>
        </w:rPr>
      </w:pPr>
      <w:r w:rsidRPr="00975B69">
        <w:rPr>
          <w:lang w:val="ru-UA"/>
        </w:rPr>
        <w:t>-</w:t>
      </w:r>
      <w:proofErr w:type="spellStart"/>
      <w:r w:rsidRPr="00975B69">
        <w:rPr>
          <w:lang w:val="ru-UA"/>
        </w:rPr>
        <w:t>Комунікаційні</w:t>
      </w:r>
      <w:proofErr w:type="spellEnd"/>
      <w:r w:rsidRPr="00975B69">
        <w:rPr>
          <w:lang w:val="ru-UA"/>
        </w:rPr>
        <w:t xml:space="preserve"> навички та робота в команді: </w:t>
      </w:r>
      <w:r>
        <w:t xml:space="preserve">процес </w:t>
      </w:r>
      <w:proofErr w:type="spellStart"/>
      <w:r w:rsidRPr="00975B69">
        <w:rPr>
          <w:lang w:val="ru-UA"/>
        </w:rPr>
        <w:t>спрямован</w:t>
      </w:r>
      <w:proofErr w:type="spellEnd"/>
      <w:r>
        <w:t>о</w:t>
      </w:r>
      <w:r w:rsidRPr="00975B69">
        <w:rPr>
          <w:lang w:val="ru-UA"/>
        </w:rPr>
        <w:t xml:space="preserve"> на розвиток навичок ефективної </w:t>
      </w:r>
      <w:proofErr w:type="spellStart"/>
      <w:r w:rsidRPr="00975B69">
        <w:rPr>
          <w:lang w:val="ru-UA"/>
        </w:rPr>
        <w:t>комунікації</w:t>
      </w:r>
      <w:proofErr w:type="spellEnd"/>
      <w:r w:rsidRPr="00975B69">
        <w:rPr>
          <w:lang w:val="ru-UA"/>
        </w:rPr>
        <w:t xml:space="preserve"> та співпраці в командному середовищі. Студенти </w:t>
      </w:r>
      <w:proofErr w:type="spellStart"/>
      <w:r w:rsidRPr="00975B69">
        <w:rPr>
          <w:lang w:val="ru-UA"/>
        </w:rPr>
        <w:t>вчаться</w:t>
      </w:r>
      <w:proofErr w:type="spellEnd"/>
      <w:r w:rsidRPr="00975B69">
        <w:rPr>
          <w:lang w:val="ru-UA"/>
        </w:rPr>
        <w:t xml:space="preserve"> взаємодіяти та вирішувати </w:t>
      </w:r>
      <w:proofErr w:type="spellStart"/>
      <w:r w:rsidRPr="00975B69">
        <w:rPr>
          <w:lang w:val="ru-UA"/>
        </w:rPr>
        <w:t>конфлікти</w:t>
      </w:r>
      <w:proofErr w:type="spellEnd"/>
      <w:r w:rsidRPr="00975B69">
        <w:rPr>
          <w:lang w:val="ru-UA"/>
        </w:rPr>
        <w:t xml:space="preserve"> в групі. </w:t>
      </w:r>
    </w:p>
    <w:p w14:paraId="69F93953" w14:textId="77777777" w:rsidR="00527DC3" w:rsidRPr="00975B69" w:rsidRDefault="00975B69" w:rsidP="00975B69">
      <w:pPr>
        <w:rPr>
          <w:lang w:val="ru-UA"/>
        </w:rPr>
      </w:pPr>
      <w:r w:rsidRPr="00975B69">
        <w:rPr>
          <w:lang w:val="ru-UA"/>
        </w:rPr>
        <w:t>-</w:t>
      </w:r>
      <w:proofErr w:type="spellStart"/>
      <w:r w:rsidRPr="00975B69">
        <w:rPr>
          <w:lang w:val="ru-UA"/>
        </w:rPr>
        <w:t>Освоєння</w:t>
      </w:r>
      <w:proofErr w:type="spellEnd"/>
      <w:r w:rsidRPr="00975B69">
        <w:rPr>
          <w:lang w:val="ru-UA"/>
        </w:rPr>
        <w:t xml:space="preserve"> </w:t>
      </w:r>
      <w:proofErr w:type="spellStart"/>
      <w:r w:rsidRPr="00975B69">
        <w:rPr>
          <w:lang w:val="ru-UA"/>
        </w:rPr>
        <w:t>інструментів</w:t>
      </w:r>
      <w:proofErr w:type="spellEnd"/>
      <w:r w:rsidRPr="00975B69">
        <w:rPr>
          <w:lang w:val="ru-UA"/>
        </w:rPr>
        <w:t xml:space="preserve"> та методів розробки: </w:t>
      </w:r>
      <w:proofErr w:type="spellStart"/>
      <w:r w:rsidRPr="00975B69">
        <w:rPr>
          <w:lang w:val="ru-UA"/>
        </w:rPr>
        <w:t>студенти</w:t>
      </w:r>
      <w:proofErr w:type="spellEnd"/>
      <w:r w:rsidRPr="00975B69">
        <w:rPr>
          <w:lang w:val="ru-UA"/>
        </w:rPr>
        <w:t xml:space="preserve"> </w:t>
      </w:r>
      <w:proofErr w:type="spellStart"/>
      <w:r w:rsidRPr="00975B69">
        <w:rPr>
          <w:lang w:val="ru-UA"/>
        </w:rPr>
        <w:t>знайомляться</w:t>
      </w:r>
      <w:proofErr w:type="spellEnd"/>
      <w:r w:rsidRPr="00975B69">
        <w:rPr>
          <w:lang w:val="ru-UA"/>
        </w:rPr>
        <w:t xml:space="preserve"> із </w:t>
      </w:r>
      <w:proofErr w:type="spellStart"/>
      <w:r w:rsidRPr="00975B69">
        <w:rPr>
          <w:lang w:val="ru-UA"/>
        </w:rPr>
        <w:t>сучасними</w:t>
      </w:r>
      <w:proofErr w:type="spellEnd"/>
      <w:r w:rsidRPr="00975B69">
        <w:rPr>
          <w:lang w:val="ru-UA"/>
        </w:rPr>
        <w:t xml:space="preserve"> </w:t>
      </w:r>
      <w:proofErr w:type="spellStart"/>
      <w:r w:rsidRPr="00975B69">
        <w:rPr>
          <w:lang w:val="ru-UA"/>
        </w:rPr>
        <w:t>інструментами</w:t>
      </w:r>
      <w:proofErr w:type="spellEnd"/>
      <w:r w:rsidRPr="00975B69">
        <w:rPr>
          <w:lang w:val="ru-UA"/>
        </w:rPr>
        <w:t xml:space="preserve"> та методами розробки програмного забезпечення, такими як системи контролю версій, тестування, </w:t>
      </w:r>
      <w:proofErr w:type="spellStart"/>
      <w:r w:rsidRPr="00975B69">
        <w:rPr>
          <w:lang w:val="ru-UA"/>
        </w:rPr>
        <w:t>архітектурне</w:t>
      </w:r>
      <w:proofErr w:type="spellEnd"/>
      <w:r w:rsidRPr="00975B69">
        <w:rPr>
          <w:lang w:val="ru-UA"/>
        </w:rPr>
        <w:t xml:space="preserve"> про</w:t>
      </w:r>
      <w:r>
        <w:t>є</w:t>
      </w:r>
      <w:r w:rsidRPr="00975B69">
        <w:rPr>
          <w:lang w:val="ru-UA"/>
        </w:rPr>
        <w:t>ктування т</w:t>
      </w:r>
      <w:proofErr w:type="spellStart"/>
      <w:r>
        <w:t>ощо</w:t>
      </w:r>
      <w:proofErr w:type="spellEnd"/>
      <w:r w:rsidR="000B1877" w:rsidRPr="000B1877">
        <w:t>.</w:t>
      </w:r>
    </w:p>
    <w:permEnd w:id="435884680"/>
    <w:p w14:paraId="191919F8" w14:textId="77777777" w:rsidR="00527DC3" w:rsidRDefault="00527DC3" w:rsidP="00527DC3">
      <w:pPr>
        <w:rPr>
          <w:lang w:val="en-US"/>
        </w:rPr>
      </w:pPr>
    </w:p>
    <w:p w14:paraId="7305F963" w14:textId="77777777" w:rsidR="00527DC3" w:rsidRPr="00527DC3" w:rsidRDefault="00527DC3" w:rsidP="00527DC3">
      <w:pPr>
        <w:pStyle w:val="3"/>
        <w:rPr>
          <w:lang w:val="en-US"/>
        </w:rPr>
      </w:pPr>
      <w:r w:rsidRPr="00527DC3">
        <w:t>Формат занять</w:t>
      </w:r>
    </w:p>
    <w:p w14:paraId="473D30F1" w14:textId="77777777" w:rsidR="00B2225F" w:rsidRDefault="00975B69" w:rsidP="00527DC3">
      <w:permStart w:id="1821269828" w:edGrp="everyone"/>
      <w:r w:rsidRPr="00975B69">
        <w:t>Самостійна</w:t>
      </w:r>
      <w:r>
        <w:t xml:space="preserve"> </w:t>
      </w:r>
      <w:r w:rsidRPr="00975B69">
        <w:t>робота</w:t>
      </w:r>
      <w:r>
        <w:t xml:space="preserve">, </w:t>
      </w:r>
      <w:r w:rsidRPr="00975B69">
        <w:t>консультації</w:t>
      </w:r>
      <w:r>
        <w:t xml:space="preserve">. </w:t>
      </w:r>
      <w:r w:rsidRPr="00975B69">
        <w:t>Підсумковий</w:t>
      </w:r>
      <w:r>
        <w:t xml:space="preserve"> </w:t>
      </w:r>
      <w:r w:rsidRPr="00975B69">
        <w:t>контроль</w:t>
      </w:r>
      <w:r>
        <w:t xml:space="preserve"> – </w:t>
      </w:r>
      <w:r w:rsidRPr="00975B69">
        <w:t>залік</w:t>
      </w:r>
      <w:r w:rsidR="00527DC3" w:rsidRPr="00527DC3">
        <w:t>.</w:t>
      </w:r>
    </w:p>
    <w:permEnd w:id="1821269828"/>
    <w:p w14:paraId="118B6FA3" w14:textId="77777777" w:rsidR="004F5495" w:rsidRDefault="004F5495" w:rsidP="00527DC3"/>
    <w:p w14:paraId="2D466AC7" w14:textId="77777777" w:rsidR="004F5495" w:rsidRDefault="004F5495" w:rsidP="004F5495">
      <w:pPr>
        <w:pStyle w:val="3"/>
      </w:pPr>
      <w:r w:rsidRPr="004F5495">
        <w:t>Компетен</w:t>
      </w:r>
      <w:r w:rsidR="00E12F3A">
        <w:t>тності</w:t>
      </w:r>
    </w:p>
    <w:p w14:paraId="42BAFB47" w14:textId="77777777" w:rsidR="006F12D3" w:rsidRDefault="006F12D3" w:rsidP="00EC31AD">
      <w:permStart w:id="1125731524" w:edGrp="everyone"/>
      <w:r w:rsidRPr="006F12D3">
        <w:t xml:space="preserve">ЗК1. Здатність до абстрактного мислення, аналізу та синтезу. </w:t>
      </w:r>
    </w:p>
    <w:p w14:paraId="017B0E5E" w14:textId="44EC9272" w:rsidR="00EC31AD" w:rsidRDefault="00EC31AD" w:rsidP="00EC31AD">
      <w:r w:rsidRPr="00EC31AD">
        <w:t xml:space="preserve">ЗК2. Здатність застосовувати знання у практичних ситуаціях. </w:t>
      </w:r>
    </w:p>
    <w:p w14:paraId="68E2D6DB" w14:textId="77777777" w:rsidR="00EC31AD" w:rsidRPr="00EC31AD" w:rsidRDefault="00EC31AD" w:rsidP="00EC31AD">
      <w:r w:rsidRPr="00EC31AD">
        <w:t>ЗК3. Здатність планувати і управляти часом.</w:t>
      </w:r>
    </w:p>
    <w:p w14:paraId="61597DED" w14:textId="77777777" w:rsidR="00EC31AD" w:rsidRDefault="00EC31AD" w:rsidP="00EC31AD">
      <w:r w:rsidRPr="00EC31AD">
        <w:t>ЗК4. Знання та розуміння предметної області та розуміння професійної діяльності.</w:t>
      </w:r>
    </w:p>
    <w:p w14:paraId="7A58EBA9" w14:textId="77777777" w:rsidR="006F12D3" w:rsidRDefault="006F12D3" w:rsidP="00CC0FAC">
      <w:r w:rsidRPr="006F12D3">
        <w:t xml:space="preserve">ЗК5. Здатність спілкуватися державною мовою усно і письмово. </w:t>
      </w:r>
    </w:p>
    <w:p w14:paraId="4140E7C1" w14:textId="608F73C3" w:rsidR="00CC0FAC" w:rsidRPr="00CC0FAC" w:rsidRDefault="00CC0FAC" w:rsidP="00CC0FAC">
      <w:r w:rsidRPr="00CC0FAC">
        <w:t>ЗК7. Здатність до пошуку, оброблення та аналізу інформації з різних джерел.</w:t>
      </w:r>
    </w:p>
    <w:p w14:paraId="7207BE36" w14:textId="77777777" w:rsidR="00CC0FAC" w:rsidRDefault="00CC0FAC" w:rsidP="00CC0FAC">
      <w:r w:rsidRPr="00CC0FAC">
        <w:t>ЗК8. Здатність бути критичним і самокритичним.</w:t>
      </w:r>
    </w:p>
    <w:p w14:paraId="39E5F2C3" w14:textId="77777777" w:rsidR="006F12D3" w:rsidRDefault="006F12D3" w:rsidP="00CC0FAC">
      <w:r w:rsidRPr="006F12D3">
        <w:t xml:space="preserve">ЗК11. Здатність генерувати нові ідеї (креативність). </w:t>
      </w:r>
    </w:p>
    <w:p w14:paraId="2E191B6C" w14:textId="3DF6A35D" w:rsidR="00CC0FAC" w:rsidRPr="00CC0FAC" w:rsidRDefault="00CC0FAC" w:rsidP="00CC0FAC">
      <w:r w:rsidRPr="00CC0FAC">
        <w:t>ЗК12. Здатність працювати в команді.</w:t>
      </w:r>
    </w:p>
    <w:p w14:paraId="143DD72D" w14:textId="77777777" w:rsidR="00CC0FAC" w:rsidRPr="00CC0FAC" w:rsidRDefault="00CC0FAC" w:rsidP="00CC0FAC">
      <w:r w:rsidRPr="00CC0FAC">
        <w:t>ЗК14. Здатність оцінювати та забезпечувати якість виконуваних робіт.</w:t>
      </w:r>
    </w:p>
    <w:p w14:paraId="2374A421" w14:textId="77777777" w:rsidR="00CC0FAC" w:rsidRPr="00CC0FAC" w:rsidRDefault="00CC0FAC" w:rsidP="00CC0FAC">
      <w:r w:rsidRPr="00CC0FAC">
        <w:t>СК1. Здатність використовувати системний аналіз як сучасну міждисциплінарну методологію, що базується на прикладних математичних методах та сучасних інформаційних технологіях і орієнтована на вирішення задач аналізу і синтезу технічних, економічних, соціальних, екологічних та інших складних систем.</w:t>
      </w:r>
    </w:p>
    <w:p w14:paraId="4CC9441A" w14:textId="77777777" w:rsidR="00CC0FAC" w:rsidRPr="00CC0FAC" w:rsidRDefault="00CC0FAC" w:rsidP="00CC0FAC">
      <w:r w:rsidRPr="00CC0FAC">
        <w:lastRenderedPageBreak/>
        <w:t>СК2. Здатність формалізувати проблеми, описані природною мовою, у тому числі за допомогою математичних методів, застосовувати загальні підходи до математичного моделювання конкретних</w:t>
      </w:r>
    </w:p>
    <w:p w14:paraId="60468989" w14:textId="77777777" w:rsidR="00CC0FAC" w:rsidRPr="00CC0FAC" w:rsidRDefault="00CC0FAC" w:rsidP="00CC0FAC">
      <w:r w:rsidRPr="00CC0FAC">
        <w:t>процесів.</w:t>
      </w:r>
    </w:p>
    <w:p w14:paraId="0D1742C9" w14:textId="77777777" w:rsidR="00CC0FAC" w:rsidRPr="00CC0FAC" w:rsidRDefault="00CC0FAC" w:rsidP="00CC0FAC">
      <w:r w:rsidRPr="00CC0FAC">
        <w:t>СК3. Здатність будувати математично коректні моделі статичних та динамічних процесів і систем із зосередженими та розподіленими параметрами із врахуванням невизначеності зовнішніх та внутрішніх факторів.</w:t>
      </w:r>
    </w:p>
    <w:p w14:paraId="5069CFB7" w14:textId="77777777" w:rsidR="00CC0FAC" w:rsidRPr="00CC0FAC" w:rsidRDefault="00CC0FAC" w:rsidP="00CC0FAC">
      <w:r w:rsidRPr="00CC0FAC">
        <w:t>СК4. Здатність визначати основні чинники, які впливають на розвиток фізичних, економічних, соціальних процесів, виокремлювати в них стохастичні та невизначені показники, формулювати їх у вигляді випадкових або нечітких величин, векторів, процесів та досліджувати залежності між ними.</w:t>
      </w:r>
    </w:p>
    <w:p w14:paraId="06529040" w14:textId="77777777" w:rsidR="00CC0FAC" w:rsidRPr="00CC0FAC" w:rsidRDefault="00CC0FAC" w:rsidP="00CC0FAC">
      <w:r w:rsidRPr="00CC0FAC">
        <w:t xml:space="preserve">СК6. Здатність до комп’ютерної реалізації математичних моделей реальних систем і процесів; </w:t>
      </w:r>
      <w:proofErr w:type="spellStart"/>
      <w:r w:rsidRPr="00CC0FAC">
        <w:t>проєктувати</w:t>
      </w:r>
      <w:proofErr w:type="spellEnd"/>
      <w:r w:rsidRPr="00CC0FAC">
        <w:t>, застосовувати і супроводжувати програмні засоби моделювання, прийняття рішень, оптимізації, обробки інформації, інтелектуального аналізу даних.</w:t>
      </w:r>
    </w:p>
    <w:p w14:paraId="2874A8E4" w14:textId="77777777" w:rsidR="00CC0FAC" w:rsidRPr="00CC0FAC" w:rsidRDefault="00CC0FAC" w:rsidP="00CC0FAC">
      <w:r w:rsidRPr="00CC0FAC">
        <w:t xml:space="preserve">СК7. Здатність використовувати сучасні інформаційні технології для комп’ютерної реалізації математичних моделей та прогнозування поведінки конкретних систем а саме: об’єктно-орієнтований підхід при </w:t>
      </w:r>
      <w:proofErr w:type="spellStart"/>
      <w:r w:rsidRPr="00CC0FAC">
        <w:t>проєктуванні</w:t>
      </w:r>
      <w:proofErr w:type="spellEnd"/>
      <w:r w:rsidRPr="00CC0FAC">
        <w:t xml:space="preserve"> складних систем різної природи, прикладні математичні пакети, застосування баз даних і знань.</w:t>
      </w:r>
    </w:p>
    <w:p w14:paraId="1E7FEACD" w14:textId="459F03B9" w:rsidR="00CC0FAC" w:rsidRDefault="00CC0FAC" w:rsidP="00CC0FAC">
      <w:r w:rsidRPr="00CC0FAC">
        <w:t>СК8. Здатність організовувати роботу з аналізу та проєктування складних систем, створення відповідних інформаційних технологій та програмного забезпечення.</w:t>
      </w:r>
    </w:p>
    <w:p w14:paraId="262E081B" w14:textId="77777777" w:rsidR="006F12D3" w:rsidRPr="006F12D3" w:rsidRDefault="006F12D3" w:rsidP="006F12D3">
      <w:r w:rsidRPr="006F12D3">
        <w:t>СК9. Здатність представляти математичні аргументи і висновки з них з ясністю і точністю та в таких формах, які підходять для аудиторії, як усно, так і в письмовій формі.</w:t>
      </w:r>
    </w:p>
    <w:p w14:paraId="4EF9B838" w14:textId="77777777" w:rsidR="006F12D3" w:rsidRPr="006F12D3" w:rsidRDefault="006F12D3" w:rsidP="006F12D3">
      <w:r w:rsidRPr="006F12D3">
        <w:t xml:space="preserve">СК10. Здатність розробляти експериментальні та </w:t>
      </w:r>
      <w:proofErr w:type="spellStart"/>
      <w:r w:rsidRPr="006F12D3">
        <w:t>спостережувальні</w:t>
      </w:r>
      <w:proofErr w:type="spellEnd"/>
      <w:r w:rsidRPr="006F12D3">
        <w:t xml:space="preserve"> дослідження і аналізувати дані, отримані в них.</w:t>
      </w:r>
    </w:p>
    <w:p w14:paraId="005EA4BB" w14:textId="5D1D0FF6" w:rsidR="006F12D3" w:rsidRPr="00EC31AD" w:rsidRDefault="006F12D3" w:rsidP="006F12D3">
      <w:r w:rsidRPr="006F12D3">
        <w:t>СК11. Здатність системно аналізувати свою професійну і соціальну діяльність, оцінювати накопичений досвід.</w:t>
      </w:r>
    </w:p>
    <w:permEnd w:id="1125731524"/>
    <w:p w14:paraId="2C5F8840" w14:textId="77777777" w:rsidR="00E12F3A" w:rsidRDefault="00E12F3A" w:rsidP="004F5495"/>
    <w:p w14:paraId="67FAC78E" w14:textId="77777777" w:rsidR="00E12F3A" w:rsidRDefault="00E12F3A" w:rsidP="00E12F3A">
      <w:pPr>
        <w:pStyle w:val="3"/>
      </w:pPr>
      <w:r w:rsidRPr="00E12F3A">
        <w:t>Результати навчання</w:t>
      </w:r>
    </w:p>
    <w:p w14:paraId="1AC6774B" w14:textId="77777777" w:rsidR="00CC0FAC" w:rsidRPr="00CC0FAC" w:rsidRDefault="00CC0FAC" w:rsidP="00CC0FAC">
      <w:permStart w:id="2116443862" w:edGrp="everyone"/>
      <w:r w:rsidRPr="00CC0FAC">
        <w:t xml:space="preserve">РН1. Знати і вміти застосовувати на практиці диференціальне та інтегральне числення, ряди та інтеграл </w:t>
      </w:r>
      <w:proofErr w:type="spellStart"/>
      <w:r w:rsidRPr="00CC0FAC">
        <w:t>Фурʼє</w:t>
      </w:r>
      <w:proofErr w:type="spellEnd"/>
      <w:r w:rsidRPr="00CC0FAC">
        <w:t>, аналітичну геометрію, лінійну алгебру та векторний аналіз, функціональний аналіз та дискретну математику в обсязі, необхідному для вирішення типових завдань системного аналізу.</w:t>
      </w:r>
    </w:p>
    <w:p w14:paraId="4ADB3084" w14:textId="77777777" w:rsidR="00CC0FAC" w:rsidRPr="00CC0FAC" w:rsidRDefault="00CC0FAC" w:rsidP="00CC0FAC">
      <w:r w:rsidRPr="00CC0FAC">
        <w:t xml:space="preserve">РН2. Знати і вміти використовувати стандартні схеми для розв’язання комбінаторних та логічних задач, що сформульовані природною мовою, застосовувати класичні алгоритми для перевірки властивостей та класифікації об’єктів, множин, відношень, графів, груп, </w:t>
      </w:r>
      <w:proofErr w:type="spellStart"/>
      <w:r w:rsidRPr="00CC0FAC">
        <w:t>кілець</w:t>
      </w:r>
      <w:proofErr w:type="spellEnd"/>
      <w:r w:rsidRPr="00CC0FAC">
        <w:t>, решіток, булевих функцій тощо.</w:t>
      </w:r>
    </w:p>
    <w:p w14:paraId="3115B738" w14:textId="77777777" w:rsidR="006F12D3" w:rsidRPr="006F12D3" w:rsidRDefault="006F12D3" w:rsidP="006F12D3">
      <w:r w:rsidRPr="006F12D3">
        <w:t>РН3. Вміти визначати ймовірнісні розподіли стохастичних показників та факторів, що впливають на характеристики досліджуваних процесів, досліджувати властивості та знаходити характеристики багатовимірних випадкових векторів та використовувати їх для розв’язання прикладних задач, формалізувати стохастичні показники та фактори у вигляді випадкових величин, векторів, процесів.</w:t>
      </w:r>
    </w:p>
    <w:p w14:paraId="2922A208" w14:textId="77777777" w:rsidR="006F12D3" w:rsidRPr="006F12D3" w:rsidRDefault="006F12D3" w:rsidP="006F12D3">
      <w:r w:rsidRPr="006F12D3">
        <w:t>РН4. Знати та вміти застосовувати базові методи якісного аналізу та інтегрування звичайних диференціальних рівнянь і систем, диференціальних рівнянь в частинних похідних, в тому числі рівнянь математичної фізики.</w:t>
      </w:r>
    </w:p>
    <w:p w14:paraId="55E1219A" w14:textId="77777777" w:rsidR="00CC0FAC" w:rsidRPr="00CC0FAC" w:rsidRDefault="00CC0FAC" w:rsidP="00CC0FAC">
      <w:r w:rsidRPr="00CC0FAC">
        <w:t>РН6. Знати та вміти застосовувати основні методи постановки та вирішення задач системного аналізу в умовах невизначеності цілей, зовнішніх умов та конфліктів.</w:t>
      </w:r>
    </w:p>
    <w:p w14:paraId="38D2EF22" w14:textId="77777777" w:rsidR="00CC0FAC" w:rsidRPr="00CC0FAC" w:rsidRDefault="00CC0FAC" w:rsidP="00CC0FAC">
      <w:r w:rsidRPr="00CC0FAC">
        <w:t>РН7. Знати основи теорії оптимізації, оптимального керування, теорії прийняття рішень, вміти застосовувати їх на практиці для розв’язування прикладних задач управління і проектування складних систем.</w:t>
      </w:r>
    </w:p>
    <w:p w14:paraId="0F2CAB32" w14:textId="77777777" w:rsidR="00CC0FAC" w:rsidRPr="00CC0FAC" w:rsidRDefault="00CC0FAC" w:rsidP="00CC0FAC">
      <w:r w:rsidRPr="00CC0FAC">
        <w:t>РН8. Володіти сучасними методами розробки програм і програмних комплексів та прийняття оптимальних рішень щодо складу програмного забезпечення, алгоритмів процедур і операцій.</w:t>
      </w:r>
    </w:p>
    <w:p w14:paraId="43568375" w14:textId="77777777" w:rsidR="006F12D3" w:rsidRDefault="006F12D3" w:rsidP="00CC0FAC">
      <w:r w:rsidRPr="006F12D3">
        <w:t xml:space="preserve">РН9. Вміти створювати ефективні алгоритми для обчислювальних задач системного аналізу та систем підтримки прийняття рішень. </w:t>
      </w:r>
    </w:p>
    <w:p w14:paraId="3FB04759" w14:textId="75832605" w:rsidR="00CC0FAC" w:rsidRPr="00CC0FAC" w:rsidRDefault="00CC0FAC" w:rsidP="00CC0FAC">
      <w:r w:rsidRPr="00CC0FAC">
        <w:t>РН11. Знати і вміти застосовувати на практиці системи управління базами даних і знань та інформаційні системи.</w:t>
      </w:r>
    </w:p>
    <w:p w14:paraId="68AE0549" w14:textId="77777777" w:rsidR="00CC0FAC" w:rsidRPr="00CC0FAC" w:rsidRDefault="00CC0FAC" w:rsidP="00CC0FAC">
      <w:r w:rsidRPr="00CC0FAC">
        <w:lastRenderedPageBreak/>
        <w:t>РН12. Застосовувати методи і засоби роботи з даними і знаннями, методи математичного, логіко-семантичного, об’єктного та імітаційного моделювання, технології системного і статистичного аналізу.</w:t>
      </w:r>
    </w:p>
    <w:p w14:paraId="0184D8FE" w14:textId="77777777" w:rsidR="006F12D3" w:rsidRPr="006F12D3" w:rsidRDefault="006F12D3" w:rsidP="006F12D3">
      <w:r w:rsidRPr="006F12D3">
        <w:t>РН13. Проектувати, реалізовувати, тестувати, впроваджувати, супроводжувати, експлуатувати програмні засоби роботи з даними і знаннями в комп’ютерних системах і мережах.</w:t>
      </w:r>
    </w:p>
    <w:p w14:paraId="770DA732" w14:textId="77777777" w:rsidR="00CC0FAC" w:rsidRDefault="00CC0FAC" w:rsidP="00CC0FAC">
      <w:r w:rsidRPr="00CC0FAC">
        <w:t>РН14. Розуміти і застосовувати на практиці методи статистичного</w:t>
      </w:r>
      <w:r>
        <w:t xml:space="preserve"> </w:t>
      </w:r>
      <w:r w:rsidRPr="00CC0FAC">
        <w:t>моделювання і прогнозування, оцінювати вихідні дані.</w:t>
      </w:r>
    </w:p>
    <w:p w14:paraId="61D415A9" w14:textId="77777777" w:rsidR="00E12F3A" w:rsidRDefault="00CC0FAC" w:rsidP="00CC0FAC">
      <w:r w:rsidRPr="00CC0FAC">
        <w:t>РН15. Розуміти українську та іноземну мови на рівні, достатньому для обробки фахових інформаційно-літературних джерел, професійного усного і письмового спілкування, написання текстів за фаховою тематикою.</w:t>
      </w:r>
    </w:p>
    <w:permEnd w:id="2116443862"/>
    <w:p w14:paraId="204FCED6" w14:textId="77777777" w:rsidR="00806F52" w:rsidRDefault="00806F52" w:rsidP="00E12F3A"/>
    <w:p w14:paraId="30BEA46F" w14:textId="77777777" w:rsidR="00806F52" w:rsidRPr="00806F52" w:rsidRDefault="00806F52" w:rsidP="00806F52">
      <w:pPr>
        <w:pStyle w:val="3"/>
      </w:pPr>
      <w:r w:rsidRPr="00806F52">
        <w:t>Обсяг</w:t>
      </w:r>
      <w:r w:rsidR="0075767F">
        <w:t xml:space="preserve"> дисципліни</w:t>
      </w:r>
    </w:p>
    <w:p w14:paraId="1CB7151C" w14:textId="77777777" w:rsidR="00806F52" w:rsidRDefault="00806F52" w:rsidP="00806F52">
      <w:pPr>
        <w:rPr>
          <w:lang w:eastAsia="ru-RU"/>
        </w:rPr>
      </w:pPr>
      <w:permStart w:id="172965545" w:edGrp="everyone"/>
      <w:r w:rsidRPr="00806F52">
        <w:rPr>
          <w:lang w:eastAsia="ru-RU"/>
        </w:rPr>
        <w:t xml:space="preserve">Загальний обсяг дисципліни </w:t>
      </w:r>
      <w:r w:rsidR="00CC0FAC">
        <w:t>9</w:t>
      </w:r>
      <w:r w:rsidRPr="00806F52">
        <w:rPr>
          <w:lang w:eastAsia="ru-RU"/>
        </w:rPr>
        <w:t>0 год.</w:t>
      </w:r>
      <w:r w:rsidR="00202E0B">
        <w:rPr>
          <w:lang w:eastAsia="ru-RU"/>
        </w:rPr>
        <w:t xml:space="preserve"> (</w:t>
      </w:r>
      <w:r w:rsidR="00CC0FAC">
        <w:t>3</w:t>
      </w:r>
      <w:r w:rsidR="00202E0B">
        <w:rPr>
          <w:lang w:eastAsia="ru-RU"/>
        </w:rPr>
        <w:t xml:space="preserve"> кредит</w:t>
      </w:r>
      <w:r w:rsidR="00CC0FAC">
        <w:t>и</w:t>
      </w:r>
      <w:r w:rsidR="00296411" w:rsidRPr="00E6494E">
        <w:rPr>
          <w:lang w:val="ru-RU" w:eastAsia="ru-RU"/>
        </w:rPr>
        <w:t xml:space="preserve"> </w:t>
      </w:r>
      <w:r w:rsidR="00296411">
        <w:rPr>
          <w:lang w:eastAsia="ru-RU"/>
        </w:rPr>
        <w:t>ECTS</w:t>
      </w:r>
      <w:r w:rsidR="00202E0B">
        <w:rPr>
          <w:lang w:eastAsia="ru-RU"/>
        </w:rPr>
        <w:t>)</w:t>
      </w:r>
      <w:r w:rsidRPr="00806F52">
        <w:rPr>
          <w:lang w:eastAsia="ru-RU"/>
        </w:rPr>
        <w:t xml:space="preserve">: </w:t>
      </w:r>
      <w:r w:rsidR="00CC0FAC">
        <w:t>консульта</w:t>
      </w:r>
      <w:r w:rsidRPr="00806F52">
        <w:rPr>
          <w:lang w:eastAsia="ru-RU"/>
        </w:rPr>
        <w:t xml:space="preserve">ції – </w:t>
      </w:r>
      <w:r w:rsidR="00CC0FAC">
        <w:t>16</w:t>
      </w:r>
      <w:r w:rsidRPr="00806F52">
        <w:rPr>
          <w:lang w:eastAsia="ru-RU"/>
        </w:rPr>
        <w:t xml:space="preserve"> год., самостійна робота – </w:t>
      </w:r>
      <w:r w:rsidR="00CC0FAC">
        <w:t>7</w:t>
      </w:r>
      <w:r w:rsidRPr="00806F52">
        <w:rPr>
          <w:lang w:eastAsia="ru-RU"/>
        </w:rPr>
        <w:t>4 год.</w:t>
      </w:r>
    </w:p>
    <w:permEnd w:id="172965545"/>
    <w:p w14:paraId="36B1A465" w14:textId="77777777" w:rsidR="00806F52" w:rsidRPr="00806F52" w:rsidRDefault="00806F52" w:rsidP="00806F52"/>
    <w:p w14:paraId="57FC8CA2" w14:textId="77777777" w:rsidR="00806F52" w:rsidRPr="00806F52" w:rsidRDefault="009B49B5" w:rsidP="00806F52">
      <w:pPr>
        <w:pStyle w:val="3"/>
      </w:pPr>
      <w:r>
        <w:t>Передумови вивчення дисципліни</w:t>
      </w:r>
      <w:r w:rsidR="0075767F">
        <w:t xml:space="preserve"> (пререквізити)</w:t>
      </w:r>
    </w:p>
    <w:p w14:paraId="0EAC09CE" w14:textId="77777777" w:rsidR="00806F52" w:rsidRDefault="00CC0FAC" w:rsidP="00806F52">
      <w:pPr>
        <w:rPr>
          <w:lang w:eastAsia="ru-RU"/>
        </w:rPr>
      </w:pPr>
      <w:permStart w:id="785985106" w:edGrp="everyone"/>
      <w:r w:rsidRPr="00CC0FAC">
        <w:t>Дисципліна</w:t>
      </w:r>
      <w:r>
        <w:t xml:space="preserve"> </w:t>
      </w:r>
      <w:r w:rsidRPr="00CC0FAC">
        <w:t>базується</w:t>
      </w:r>
      <w:r>
        <w:t xml:space="preserve"> </w:t>
      </w:r>
      <w:r w:rsidRPr="00CC0FAC">
        <w:t>на</w:t>
      </w:r>
      <w:r>
        <w:t xml:space="preserve"> </w:t>
      </w:r>
      <w:r w:rsidRPr="00CC0FAC">
        <w:t>знаннях</w:t>
      </w:r>
      <w:r>
        <w:t xml:space="preserve"> </w:t>
      </w:r>
      <w:r w:rsidRPr="00CC0FAC">
        <w:t>та</w:t>
      </w:r>
      <w:r>
        <w:t xml:space="preserve"> </w:t>
      </w:r>
      <w:r w:rsidRPr="00CC0FAC">
        <w:t>компетенціях</w:t>
      </w:r>
      <w:r>
        <w:t xml:space="preserve">, </w:t>
      </w:r>
      <w:r w:rsidRPr="00CC0FAC">
        <w:t>що</w:t>
      </w:r>
      <w:r>
        <w:t xml:space="preserve"> </w:t>
      </w:r>
      <w:r w:rsidRPr="00CC0FAC">
        <w:t>набуває</w:t>
      </w:r>
      <w:r>
        <w:t xml:space="preserve"> </w:t>
      </w:r>
      <w:r w:rsidRPr="00CC0FAC">
        <w:t>здобувач</w:t>
      </w:r>
      <w:r>
        <w:t xml:space="preserve"> </w:t>
      </w:r>
      <w:r w:rsidRPr="00CC0FAC">
        <w:t>вищої</w:t>
      </w:r>
      <w:r>
        <w:t xml:space="preserve"> </w:t>
      </w:r>
      <w:r w:rsidRPr="00CC0FAC">
        <w:t>освіти</w:t>
      </w:r>
      <w:r>
        <w:t xml:space="preserve"> </w:t>
      </w:r>
      <w:r w:rsidRPr="00CC0FAC">
        <w:t>під</w:t>
      </w:r>
      <w:r>
        <w:t xml:space="preserve"> </w:t>
      </w:r>
      <w:r w:rsidRPr="00CC0FAC">
        <w:t>час</w:t>
      </w:r>
      <w:r>
        <w:t xml:space="preserve"> </w:t>
      </w:r>
      <w:r w:rsidRPr="00CC0FAC">
        <w:t>вивчення</w:t>
      </w:r>
      <w:r>
        <w:t xml:space="preserve"> </w:t>
      </w:r>
      <w:r w:rsidRPr="00CC0FAC">
        <w:t>обов</w:t>
      </w:r>
      <w:r>
        <w:t>'</w:t>
      </w:r>
      <w:r w:rsidRPr="00CC0FAC">
        <w:t>язкових</w:t>
      </w:r>
      <w:r>
        <w:t xml:space="preserve"> </w:t>
      </w:r>
      <w:r w:rsidRPr="00CC0FAC">
        <w:t>дисциплін</w:t>
      </w:r>
      <w:r>
        <w:t xml:space="preserve"> </w:t>
      </w:r>
      <w:r w:rsidRPr="00CC0FAC">
        <w:t>загальної</w:t>
      </w:r>
      <w:r>
        <w:t xml:space="preserve"> </w:t>
      </w:r>
      <w:r w:rsidRPr="00CC0FAC">
        <w:t>та</w:t>
      </w:r>
      <w:r>
        <w:t xml:space="preserve"> </w:t>
      </w:r>
      <w:r w:rsidRPr="00CC0FAC">
        <w:t>спеціальної</w:t>
      </w:r>
      <w:r>
        <w:t xml:space="preserve"> </w:t>
      </w:r>
      <w:r w:rsidRPr="00CC0FAC">
        <w:t>підготовки</w:t>
      </w:r>
      <w:r>
        <w:t xml:space="preserve"> </w:t>
      </w:r>
      <w:r w:rsidRPr="00CC0FAC">
        <w:t>в</w:t>
      </w:r>
      <w:r>
        <w:t xml:space="preserve"> </w:t>
      </w:r>
      <w:r w:rsidRPr="00CC0FAC">
        <w:t>семестрах</w:t>
      </w:r>
      <w:r>
        <w:t xml:space="preserve"> </w:t>
      </w:r>
      <w:r w:rsidRPr="00CC0FAC">
        <w:t>навчання</w:t>
      </w:r>
      <w:r>
        <w:t xml:space="preserve">, </w:t>
      </w:r>
      <w:r w:rsidRPr="00CC0FAC">
        <w:t>що</w:t>
      </w:r>
      <w:r>
        <w:t xml:space="preserve"> </w:t>
      </w:r>
      <w:r w:rsidRPr="00CC0FAC">
        <w:t>передують</w:t>
      </w:r>
      <w:r>
        <w:t xml:space="preserve"> </w:t>
      </w:r>
      <w:proofErr w:type="spellStart"/>
      <w:r w:rsidRPr="00CC0FAC">
        <w:t>проєктній</w:t>
      </w:r>
      <w:proofErr w:type="spellEnd"/>
      <w:r>
        <w:t xml:space="preserve"> </w:t>
      </w:r>
      <w:r w:rsidRPr="00CC0FAC">
        <w:t>роботі</w:t>
      </w:r>
      <w:r>
        <w:t>.</w:t>
      </w:r>
    </w:p>
    <w:permEnd w:id="785985106"/>
    <w:p w14:paraId="7900ED56" w14:textId="77777777" w:rsidR="00806F52" w:rsidRPr="00806F52" w:rsidRDefault="00806F52" w:rsidP="00806F52"/>
    <w:p w14:paraId="339E03B7" w14:textId="77777777" w:rsidR="00806F52" w:rsidRPr="00806F52" w:rsidRDefault="00806F52" w:rsidP="00806F52">
      <w:pPr>
        <w:pStyle w:val="3"/>
      </w:pPr>
      <w:r w:rsidRPr="00806F52">
        <w:t>Особливості дисципліни</w:t>
      </w:r>
      <w:r w:rsidR="00DE6D44">
        <w:t>, методи та технології навчання</w:t>
      </w:r>
    </w:p>
    <w:p w14:paraId="5001468A" w14:textId="56DFAB41" w:rsidR="00080A99" w:rsidRPr="00080A99" w:rsidRDefault="00080A99" w:rsidP="00080A99">
      <w:pPr>
        <w:rPr>
          <w:lang w:val="ru-UA"/>
        </w:rPr>
      </w:pPr>
      <w:permStart w:id="514157969" w:edGrp="everyone"/>
      <w:r>
        <w:t>Виконання "</w:t>
      </w:r>
      <w:r w:rsidRPr="00080A99">
        <w:rPr>
          <w:lang w:val="ru-UA"/>
        </w:rPr>
        <w:t>Проєкт</w:t>
      </w:r>
      <w:r>
        <w:t>у"</w:t>
      </w:r>
      <w:r w:rsidRPr="00080A99">
        <w:rPr>
          <w:lang w:val="ru-UA"/>
        </w:rPr>
        <w:t xml:space="preserve"> передбачає самостійну роботу </w:t>
      </w:r>
      <w:proofErr w:type="spellStart"/>
      <w:r w:rsidRPr="00080A99">
        <w:rPr>
          <w:lang w:val="ru-UA"/>
        </w:rPr>
        <w:t>здобувачів</w:t>
      </w:r>
      <w:proofErr w:type="spellEnd"/>
      <w:r w:rsidRPr="00080A99">
        <w:rPr>
          <w:lang w:val="ru-UA"/>
        </w:rPr>
        <w:t xml:space="preserve"> вищої освіти індивідуально або у </w:t>
      </w:r>
      <w:proofErr w:type="spellStart"/>
      <w:r w:rsidRPr="00080A99">
        <w:rPr>
          <w:lang w:val="ru-UA"/>
        </w:rPr>
        <w:t>групах</w:t>
      </w:r>
      <w:proofErr w:type="spellEnd"/>
      <w:r w:rsidRPr="00080A99">
        <w:rPr>
          <w:lang w:val="ru-UA"/>
        </w:rPr>
        <w:t xml:space="preserve"> </w:t>
      </w:r>
      <w:r>
        <w:t>3</w:t>
      </w:r>
      <w:r w:rsidRPr="00080A99">
        <w:rPr>
          <w:lang w:val="ru-UA"/>
        </w:rPr>
        <w:t>-</w:t>
      </w:r>
      <w:r>
        <w:t>5</w:t>
      </w:r>
      <w:r w:rsidRPr="00080A99">
        <w:rPr>
          <w:lang w:val="ru-UA"/>
        </w:rPr>
        <w:t xml:space="preserve"> </w:t>
      </w:r>
      <w:r w:rsidR="00275335">
        <w:t>осіб</w:t>
      </w:r>
      <w:r w:rsidRPr="00080A99">
        <w:rPr>
          <w:lang w:val="ru-UA"/>
        </w:rPr>
        <w:t xml:space="preserve"> відповідно до концепції навчання </w:t>
      </w:r>
      <w:proofErr w:type="spellStart"/>
      <w:r w:rsidRPr="00080A99">
        <w:rPr>
          <w:lang w:val="ru-UA"/>
        </w:rPr>
        <w:t>peer-to-peer</w:t>
      </w:r>
      <w:proofErr w:type="spellEnd"/>
      <w:r w:rsidRPr="00080A99">
        <w:rPr>
          <w:lang w:val="ru-UA"/>
        </w:rPr>
        <w:t xml:space="preserve">. У процесі студентам необхідно пройти всі етапи розробки </w:t>
      </w:r>
      <w:r>
        <w:t>проєкту</w:t>
      </w:r>
      <w:r w:rsidRPr="00080A99">
        <w:rPr>
          <w:lang w:val="ru-UA"/>
        </w:rPr>
        <w:t xml:space="preserve"> від формування ідеї до </w:t>
      </w:r>
      <w:proofErr w:type="spellStart"/>
      <w:r w:rsidRPr="00080A99">
        <w:rPr>
          <w:lang w:val="ru-UA"/>
        </w:rPr>
        <w:t>презентації</w:t>
      </w:r>
      <w:proofErr w:type="spellEnd"/>
      <w:r w:rsidRPr="00080A99">
        <w:rPr>
          <w:lang w:val="ru-UA"/>
        </w:rPr>
        <w:t xml:space="preserve"> готового продукту. </w:t>
      </w:r>
    </w:p>
    <w:p w14:paraId="5BFC0BC6" w14:textId="3BFD6AC2" w:rsidR="00080A99" w:rsidRPr="005922F7" w:rsidRDefault="00080A99" w:rsidP="00080A99">
      <w:pPr>
        <w:rPr>
          <w:lang w:eastAsia="ru-RU"/>
        </w:rPr>
      </w:pPr>
      <w:r w:rsidRPr="00080A99">
        <w:rPr>
          <w:lang w:val="ru-UA"/>
        </w:rPr>
        <w:t xml:space="preserve">Методи навчання, які використовуються під час </w:t>
      </w:r>
      <w:proofErr w:type="spellStart"/>
      <w:r w:rsidRPr="00080A99">
        <w:rPr>
          <w:lang w:val="ru-UA"/>
        </w:rPr>
        <w:t>проєктної</w:t>
      </w:r>
      <w:proofErr w:type="spellEnd"/>
      <w:r w:rsidRPr="00080A99">
        <w:rPr>
          <w:lang w:val="ru-UA"/>
        </w:rPr>
        <w:t xml:space="preserve"> роботи: </w:t>
      </w:r>
      <w:proofErr w:type="spellStart"/>
      <w:r w:rsidRPr="00080A99">
        <w:rPr>
          <w:lang w:val="ru-UA"/>
        </w:rPr>
        <w:t>командна</w:t>
      </w:r>
      <w:proofErr w:type="spellEnd"/>
      <w:r w:rsidRPr="00080A99">
        <w:rPr>
          <w:lang w:val="ru-UA"/>
        </w:rPr>
        <w:t xml:space="preserve"> робота, </w:t>
      </w:r>
      <w:proofErr w:type="spellStart"/>
      <w:r w:rsidRPr="00080A99">
        <w:rPr>
          <w:lang w:val="ru-UA"/>
        </w:rPr>
        <w:t>peer-to-peer</w:t>
      </w:r>
      <w:proofErr w:type="spellEnd"/>
      <w:r w:rsidRPr="00080A99">
        <w:rPr>
          <w:lang w:val="ru-UA"/>
        </w:rPr>
        <w:t xml:space="preserve">, використання онлайн </w:t>
      </w:r>
      <w:proofErr w:type="spellStart"/>
      <w:r w:rsidRPr="00080A99">
        <w:rPr>
          <w:lang w:val="ru-UA"/>
        </w:rPr>
        <w:t>інструментарію</w:t>
      </w:r>
      <w:proofErr w:type="spellEnd"/>
      <w:r w:rsidRPr="00080A99">
        <w:rPr>
          <w:lang w:val="ru-UA"/>
        </w:rPr>
        <w:t xml:space="preserve"> для </w:t>
      </w:r>
      <w:proofErr w:type="spellStart"/>
      <w:r w:rsidRPr="00080A99">
        <w:rPr>
          <w:lang w:val="ru-UA"/>
        </w:rPr>
        <w:t>сумісної</w:t>
      </w:r>
      <w:proofErr w:type="spellEnd"/>
      <w:r w:rsidRPr="00080A99">
        <w:rPr>
          <w:lang w:val="ru-UA"/>
        </w:rPr>
        <w:t xml:space="preserve"> роботи над програмним продуктом, використання SCRUM-</w:t>
      </w:r>
      <w:proofErr w:type="spellStart"/>
      <w:r w:rsidRPr="00080A99">
        <w:rPr>
          <w:lang w:val="ru-UA"/>
        </w:rPr>
        <w:t>методологі</w:t>
      </w:r>
      <w:proofErr w:type="spellEnd"/>
      <w:r w:rsidR="00275335">
        <w:t>ї</w:t>
      </w:r>
      <w:bookmarkStart w:id="0" w:name="_GoBack"/>
      <w:bookmarkEnd w:id="0"/>
      <w:r w:rsidRPr="00080A99">
        <w:rPr>
          <w:lang w:val="ru-UA"/>
        </w:rPr>
        <w:t>.</w:t>
      </w:r>
      <w:r w:rsidRPr="00080A99">
        <w:t xml:space="preserve"> </w:t>
      </w:r>
    </w:p>
    <w:permEnd w:id="514157969"/>
    <w:p w14:paraId="6F5C9D7E" w14:textId="77777777" w:rsidR="00970BD2" w:rsidRDefault="00970BD2" w:rsidP="00806F52">
      <w:pPr>
        <w:rPr>
          <w:lang w:eastAsia="ru-RU"/>
        </w:rPr>
      </w:pPr>
    </w:p>
    <w:p w14:paraId="4F12E08F" w14:textId="77777777" w:rsidR="007157AE" w:rsidRDefault="007157AE" w:rsidP="007157AE">
      <w:pPr>
        <w:pStyle w:val="2"/>
        <w:rPr>
          <w:lang w:eastAsia="ru-RU"/>
        </w:rPr>
      </w:pPr>
      <w:r w:rsidRPr="007157AE">
        <w:rPr>
          <w:lang w:eastAsia="ru-RU"/>
        </w:rPr>
        <w:t>Програма навчальної дисципліни</w:t>
      </w:r>
    </w:p>
    <w:p w14:paraId="223DBC78" w14:textId="77777777" w:rsidR="00970BD2" w:rsidRPr="007157AE" w:rsidRDefault="007157AE" w:rsidP="007157AE">
      <w:pPr>
        <w:pStyle w:val="3"/>
      </w:pPr>
      <w:r w:rsidRPr="007157AE">
        <w:t>Теми лекційних занять</w:t>
      </w:r>
    </w:p>
    <w:p w14:paraId="35741E5D" w14:textId="77777777" w:rsidR="00080A99" w:rsidRDefault="00080A99" w:rsidP="00646389">
      <w:permStart w:id="541610717" w:edGrp="everyone"/>
      <w:r>
        <w:t>Не передбачено навчальним планом.</w:t>
      </w:r>
    </w:p>
    <w:permEnd w:id="541610717"/>
    <w:p w14:paraId="42BD964C" w14:textId="77777777" w:rsidR="00DB5076" w:rsidRDefault="00DB5076" w:rsidP="0040785D">
      <w:pPr>
        <w:rPr>
          <w:lang w:val="en-US"/>
        </w:rPr>
      </w:pPr>
    </w:p>
    <w:p w14:paraId="7E3BCA81" w14:textId="77777777" w:rsidR="00DB717D" w:rsidRPr="00DB717D" w:rsidRDefault="00DB717D" w:rsidP="00DB717D">
      <w:pPr>
        <w:pStyle w:val="3"/>
      </w:pPr>
      <w:r w:rsidRPr="00DB717D">
        <w:t>Теми практичних занять</w:t>
      </w:r>
    </w:p>
    <w:p w14:paraId="56D4C274" w14:textId="77777777" w:rsidR="00080A99" w:rsidRDefault="00080A99" w:rsidP="004419B6">
      <w:permStart w:id="39194347" w:edGrp="everyone"/>
      <w:r>
        <w:t xml:space="preserve">Не передбачено навчальним планом. </w:t>
      </w:r>
    </w:p>
    <w:permEnd w:id="39194347"/>
    <w:p w14:paraId="3B34C544" w14:textId="77777777" w:rsidR="004419B6" w:rsidRPr="004419B6" w:rsidRDefault="004419B6" w:rsidP="004419B6"/>
    <w:p w14:paraId="72809578" w14:textId="77777777" w:rsidR="00DB717D" w:rsidRDefault="00DB717D" w:rsidP="00DB717D">
      <w:pPr>
        <w:pStyle w:val="3"/>
      </w:pPr>
      <w:r w:rsidRPr="00DB717D">
        <w:t>Теми лабораторних робіт</w:t>
      </w:r>
    </w:p>
    <w:p w14:paraId="49F31FA5" w14:textId="77777777" w:rsidR="00080A99" w:rsidRDefault="00080A99" w:rsidP="00DB717D">
      <w:permStart w:id="1155226051" w:edGrp="everyone"/>
      <w:r>
        <w:t>Не передбачено навчальним планом.</w:t>
      </w:r>
    </w:p>
    <w:permEnd w:id="1155226051"/>
    <w:p w14:paraId="0F11CAF2" w14:textId="77777777" w:rsidR="00DB717D" w:rsidRDefault="00DB717D" w:rsidP="00DB717D">
      <w:pPr>
        <w:rPr>
          <w:lang w:eastAsia="ru-RU"/>
        </w:rPr>
      </w:pPr>
    </w:p>
    <w:p w14:paraId="38A35CC3" w14:textId="77777777" w:rsidR="00DB717D" w:rsidRPr="000B3985" w:rsidRDefault="004419B6" w:rsidP="000B3985">
      <w:pPr>
        <w:pStyle w:val="3"/>
      </w:pPr>
      <w:r w:rsidRPr="000B3985">
        <w:t>Самостійна робота</w:t>
      </w:r>
    </w:p>
    <w:p w14:paraId="6E2A7D2E" w14:textId="77777777" w:rsidR="00080A99" w:rsidRPr="00080A99" w:rsidRDefault="00080A99" w:rsidP="00080A99">
      <w:pPr>
        <w:rPr>
          <w:lang w:val="ru-UA"/>
        </w:rPr>
      </w:pPr>
      <w:permStart w:id="581191678" w:edGrp="everyone"/>
      <w:r w:rsidRPr="00080A99">
        <w:rPr>
          <w:lang w:val="ru-UA"/>
        </w:rPr>
        <w:t xml:space="preserve">В процесі виконання </w:t>
      </w:r>
      <w:r>
        <w:t>"П</w:t>
      </w:r>
      <w:proofErr w:type="spellStart"/>
      <w:r w:rsidRPr="00080A99">
        <w:rPr>
          <w:lang w:val="ru-UA"/>
        </w:rPr>
        <w:t>роєкт</w:t>
      </w:r>
      <w:proofErr w:type="spellEnd"/>
      <w:r>
        <w:t>у"</w:t>
      </w:r>
      <w:r w:rsidRPr="00080A99">
        <w:rPr>
          <w:lang w:val="ru-UA"/>
        </w:rPr>
        <w:t xml:space="preserve"> </w:t>
      </w:r>
      <w:proofErr w:type="spellStart"/>
      <w:r w:rsidRPr="00080A99">
        <w:rPr>
          <w:lang w:val="ru-UA"/>
        </w:rPr>
        <w:t>здобувачі</w:t>
      </w:r>
      <w:proofErr w:type="spellEnd"/>
      <w:r w:rsidRPr="00080A99">
        <w:rPr>
          <w:lang w:val="ru-UA"/>
        </w:rPr>
        <w:t xml:space="preserve"> вищої освіти повинні пройти </w:t>
      </w:r>
      <w:proofErr w:type="spellStart"/>
      <w:r w:rsidRPr="00080A99">
        <w:rPr>
          <w:lang w:val="ru-UA"/>
        </w:rPr>
        <w:t>наступні</w:t>
      </w:r>
      <w:proofErr w:type="spellEnd"/>
      <w:r w:rsidRPr="00080A99">
        <w:rPr>
          <w:lang w:val="ru-UA"/>
        </w:rPr>
        <w:t xml:space="preserve"> етапи. </w:t>
      </w:r>
    </w:p>
    <w:p w14:paraId="6F112D77" w14:textId="77777777" w:rsidR="00080A99" w:rsidRPr="00080A99" w:rsidRDefault="00080A99" w:rsidP="00080A99">
      <w:pPr>
        <w:rPr>
          <w:lang w:val="ru-UA"/>
        </w:rPr>
      </w:pPr>
      <w:r w:rsidRPr="00080A99">
        <w:rPr>
          <w:lang w:val="ru-UA"/>
        </w:rPr>
        <w:t xml:space="preserve">1. Вибір </w:t>
      </w:r>
      <w:proofErr w:type="spellStart"/>
      <w:r w:rsidRPr="00080A99">
        <w:rPr>
          <w:lang w:val="ru-UA"/>
        </w:rPr>
        <w:t>актуальної</w:t>
      </w:r>
      <w:proofErr w:type="spellEnd"/>
      <w:r w:rsidRPr="00080A99">
        <w:rPr>
          <w:lang w:val="ru-UA"/>
        </w:rPr>
        <w:t xml:space="preserve"> теми </w:t>
      </w:r>
      <w:r>
        <w:t>проєкту і</w:t>
      </w:r>
      <w:r w:rsidRPr="00080A99">
        <w:rPr>
          <w:lang w:val="ru-UA"/>
        </w:rPr>
        <w:t>з запропонованих ІТ-</w:t>
      </w:r>
      <w:proofErr w:type="spellStart"/>
      <w:r w:rsidRPr="00080A99">
        <w:rPr>
          <w:lang w:val="ru-UA"/>
        </w:rPr>
        <w:t>компаніями</w:t>
      </w:r>
      <w:proofErr w:type="spellEnd"/>
      <w:r w:rsidRPr="00080A99">
        <w:rPr>
          <w:lang w:val="ru-UA"/>
        </w:rPr>
        <w:t xml:space="preserve"> або </w:t>
      </w:r>
      <w:r>
        <w:t>ментора</w:t>
      </w:r>
      <w:r w:rsidRPr="00080A99">
        <w:rPr>
          <w:lang w:val="ru-UA"/>
        </w:rPr>
        <w:t xml:space="preserve">ми, яка </w:t>
      </w:r>
      <w:proofErr w:type="spellStart"/>
      <w:r w:rsidRPr="00080A99">
        <w:rPr>
          <w:lang w:val="ru-UA"/>
        </w:rPr>
        <w:t>корелює</w:t>
      </w:r>
      <w:proofErr w:type="spellEnd"/>
      <w:r w:rsidRPr="00080A99">
        <w:rPr>
          <w:lang w:val="ru-UA"/>
        </w:rPr>
        <w:t xml:space="preserve"> з науковими </w:t>
      </w:r>
      <w:proofErr w:type="spellStart"/>
      <w:r w:rsidRPr="00080A99">
        <w:rPr>
          <w:lang w:val="ru-UA"/>
        </w:rPr>
        <w:t>інтересами</w:t>
      </w:r>
      <w:proofErr w:type="spellEnd"/>
      <w:r w:rsidRPr="00080A99">
        <w:rPr>
          <w:lang w:val="ru-UA"/>
        </w:rPr>
        <w:t xml:space="preserve"> студента та </w:t>
      </w:r>
      <w:proofErr w:type="spellStart"/>
      <w:r w:rsidRPr="00080A99">
        <w:rPr>
          <w:lang w:val="ru-UA"/>
        </w:rPr>
        <w:t>сучасними</w:t>
      </w:r>
      <w:proofErr w:type="spellEnd"/>
      <w:r w:rsidRPr="00080A99">
        <w:rPr>
          <w:lang w:val="ru-UA"/>
        </w:rPr>
        <w:t xml:space="preserve"> </w:t>
      </w:r>
      <w:proofErr w:type="spellStart"/>
      <w:r w:rsidRPr="00080A99">
        <w:rPr>
          <w:lang w:val="ru-UA"/>
        </w:rPr>
        <w:t>тенденціями</w:t>
      </w:r>
      <w:proofErr w:type="spellEnd"/>
      <w:r w:rsidRPr="00080A99">
        <w:rPr>
          <w:lang w:val="ru-UA"/>
        </w:rPr>
        <w:t xml:space="preserve"> в області </w:t>
      </w:r>
      <w:r>
        <w:t>системного аналізу</w:t>
      </w:r>
      <w:r w:rsidRPr="00080A99">
        <w:rPr>
          <w:lang w:val="ru-UA"/>
        </w:rPr>
        <w:t xml:space="preserve">. </w:t>
      </w:r>
    </w:p>
    <w:p w14:paraId="010A33D5" w14:textId="77777777" w:rsidR="00080A99" w:rsidRPr="00080A99" w:rsidRDefault="00080A99" w:rsidP="00080A99">
      <w:pPr>
        <w:rPr>
          <w:lang w:val="ru-UA"/>
        </w:rPr>
      </w:pPr>
      <w:r w:rsidRPr="00080A99">
        <w:rPr>
          <w:lang w:val="ru-UA"/>
        </w:rPr>
        <w:t xml:space="preserve">2. </w:t>
      </w:r>
      <w:proofErr w:type="spellStart"/>
      <w:r w:rsidRPr="00080A99">
        <w:rPr>
          <w:lang w:val="ru-UA"/>
        </w:rPr>
        <w:t>Планування</w:t>
      </w:r>
      <w:proofErr w:type="spellEnd"/>
      <w:r w:rsidRPr="00080A99">
        <w:rPr>
          <w:lang w:val="ru-UA"/>
        </w:rPr>
        <w:t xml:space="preserve"> проєкту, який включає розробку детального плану роботи, вибір методології дослідження, технологій реалізації, а також розподіл ресурсів і визначення часових рамок виконання проєкту. </w:t>
      </w:r>
    </w:p>
    <w:p w14:paraId="7F7320C2" w14:textId="77777777" w:rsidR="00080A99" w:rsidRPr="00080A99" w:rsidRDefault="00080A99" w:rsidP="00080A99">
      <w:pPr>
        <w:rPr>
          <w:lang w:val="ru-UA"/>
        </w:rPr>
      </w:pPr>
      <w:r w:rsidRPr="00080A99">
        <w:rPr>
          <w:lang w:val="ru-UA"/>
        </w:rPr>
        <w:t xml:space="preserve">3. Реалізація проєкту, яка передбачає </w:t>
      </w:r>
      <w:proofErr w:type="spellStart"/>
      <w:r w:rsidRPr="00080A99">
        <w:rPr>
          <w:lang w:val="ru-UA"/>
        </w:rPr>
        <w:t>безпосереднє</w:t>
      </w:r>
      <w:proofErr w:type="spellEnd"/>
      <w:r w:rsidRPr="00080A99">
        <w:rPr>
          <w:lang w:val="ru-UA"/>
        </w:rPr>
        <w:t xml:space="preserve"> виконання практичної роботи, що включає розробку програмного продукту, використовуючи </w:t>
      </w:r>
      <w:proofErr w:type="spellStart"/>
      <w:r w:rsidRPr="00080A99">
        <w:rPr>
          <w:lang w:val="ru-UA"/>
        </w:rPr>
        <w:t>обрані</w:t>
      </w:r>
      <w:proofErr w:type="spellEnd"/>
      <w:r w:rsidRPr="00080A99">
        <w:rPr>
          <w:lang w:val="ru-UA"/>
        </w:rPr>
        <w:t xml:space="preserve"> технології та методики, а також тестування </w:t>
      </w:r>
      <w:proofErr w:type="spellStart"/>
      <w:r w:rsidRPr="00080A99">
        <w:rPr>
          <w:lang w:val="ru-UA"/>
        </w:rPr>
        <w:t>розробленого</w:t>
      </w:r>
      <w:proofErr w:type="spellEnd"/>
      <w:r w:rsidRPr="00080A99">
        <w:rPr>
          <w:lang w:val="ru-UA"/>
        </w:rPr>
        <w:t xml:space="preserve"> рішення. </w:t>
      </w:r>
    </w:p>
    <w:p w14:paraId="7EBC9D06" w14:textId="77777777" w:rsidR="00080A99" w:rsidRPr="00080A99" w:rsidRDefault="00080A99" w:rsidP="00080A99">
      <w:pPr>
        <w:rPr>
          <w:lang w:val="ru-UA"/>
        </w:rPr>
      </w:pPr>
      <w:r w:rsidRPr="00080A99">
        <w:rPr>
          <w:lang w:val="ru-UA"/>
        </w:rPr>
        <w:t xml:space="preserve">4. Аналіз та </w:t>
      </w:r>
      <w:proofErr w:type="spellStart"/>
      <w:r w:rsidRPr="00080A99">
        <w:rPr>
          <w:lang w:val="ru-UA"/>
        </w:rPr>
        <w:t>оцінка</w:t>
      </w:r>
      <w:proofErr w:type="spellEnd"/>
      <w:r w:rsidRPr="00080A99">
        <w:rPr>
          <w:lang w:val="ru-UA"/>
        </w:rPr>
        <w:t xml:space="preserve"> результатів проєкту є ключовим етапом, на якому проводиться </w:t>
      </w:r>
      <w:proofErr w:type="spellStart"/>
      <w:r w:rsidRPr="00080A99">
        <w:rPr>
          <w:lang w:val="ru-UA"/>
        </w:rPr>
        <w:t>оцінка</w:t>
      </w:r>
      <w:proofErr w:type="spellEnd"/>
      <w:r w:rsidRPr="00080A99">
        <w:rPr>
          <w:lang w:val="ru-UA"/>
        </w:rPr>
        <w:t xml:space="preserve"> </w:t>
      </w:r>
      <w:proofErr w:type="spellStart"/>
      <w:r w:rsidRPr="00080A99">
        <w:rPr>
          <w:lang w:val="ru-UA"/>
        </w:rPr>
        <w:t>досягнутих</w:t>
      </w:r>
      <w:proofErr w:type="spellEnd"/>
      <w:r w:rsidRPr="00080A99">
        <w:rPr>
          <w:lang w:val="ru-UA"/>
        </w:rPr>
        <w:t xml:space="preserve"> результатів з урахуванням поставлених цілей та задач. Аналіз включає вивчення ефективності </w:t>
      </w:r>
      <w:proofErr w:type="spellStart"/>
      <w:r w:rsidRPr="00080A99">
        <w:rPr>
          <w:lang w:val="ru-UA"/>
        </w:rPr>
        <w:t>розробленого</w:t>
      </w:r>
      <w:proofErr w:type="spellEnd"/>
      <w:r w:rsidRPr="00080A99">
        <w:rPr>
          <w:lang w:val="ru-UA"/>
        </w:rPr>
        <w:t xml:space="preserve"> рішення, його </w:t>
      </w:r>
      <w:proofErr w:type="spellStart"/>
      <w:r w:rsidRPr="00080A99">
        <w:rPr>
          <w:lang w:val="ru-UA"/>
        </w:rPr>
        <w:t>відповідності</w:t>
      </w:r>
      <w:proofErr w:type="spellEnd"/>
      <w:r w:rsidRPr="00080A99">
        <w:rPr>
          <w:lang w:val="ru-UA"/>
        </w:rPr>
        <w:t xml:space="preserve"> вимогам та </w:t>
      </w:r>
      <w:proofErr w:type="spellStart"/>
      <w:r w:rsidRPr="00080A99">
        <w:rPr>
          <w:lang w:val="ru-UA"/>
        </w:rPr>
        <w:t>очікуванням</w:t>
      </w:r>
      <w:proofErr w:type="spellEnd"/>
      <w:r w:rsidRPr="00080A99">
        <w:rPr>
          <w:lang w:val="ru-UA"/>
        </w:rPr>
        <w:t xml:space="preserve">, а також виявлення потенційних можливостей для подальшого </w:t>
      </w:r>
      <w:proofErr w:type="spellStart"/>
      <w:r w:rsidRPr="00080A99">
        <w:rPr>
          <w:lang w:val="ru-UA"/>
        </w:rPr>
        <w:t>удосконалення</w:t>
      </w:r>
      <w:proofErr w:type="spellEnd"/>
      <w:r w:rsidRPr="00080A99">
        <w:rPr>
          <w:lang w:val="ru-UA"/>
        </w:rPr>
        <w:t xml:space="preserve">. </w:t>
      </w:r>
    </w:p>
    <w:p w14:paraId="24E0DFCD" w14:textId="77777777" w:rsidR="00080A99" w:rsidRPr="00080A99" w:rsidRDefault="00080A99" w:rsidP="00080A99">
      <w:pPr>
        <w:rPr>
          <w:lang w:val="ru-UA"/>
        </w:rPr>
      </w:pPr>
      <w:r w:rsidRPr="00080A99">
        <w:rPr>
          <w:lang w:val="ru-UA"/>
        </w:rPr>
        <w:lastRenderedPageBreak/>
        <w:t xml:space="preserve">5. Підготовка </w:t>
      </w:r>
      <w:proofErr w:type="spellStart"/>
      <w:r w:rsidRPr="00080A99">
        <w:rPr>
          <w:lang w:val="ru-UA"/>
        </w:rPr>
        <w:t>звіту</w:t>
      </w:r>
      <w:proofErr w:type="spellEnd"/>
      <w:r w:rsidRPr="00080A99">
        <w:rPr>
          <w:lang w:val="ru-UA"/>
        </w:rPr>
        <w:t xml:space="preserve"> та </w:t>
      </w:r>
      <w:proofErr w:type="spellStart"/>
      <w:r w:rsidRPr="00080A99">
        <w:rPr>
          <w:lang w:val="ru-UA"/>
        </w:rPr>
        <w:t>презентація</w:t>
      </w:r>
      <w:proofErr w:type="spellEnd"/>
      <w:r w:rsidRPr="00080A99">
        <w:rPr>
          <w:lang w:val="ru-UA"/>
        </w:rPr>
        <w:t xml:space="preserve"> проєкту, де </w:t>
      </w:r>
      <w:proofErr w:type="spellStart"/>
      <w:r w:rsidRPr="00080A99">
        <w:rPr>
          <w:lang w:val="ru-UA"/>
        </w:rPr>
        <w:t>студенти</w:t>
      </w:r>
      <w:proofErr w:type="spellEnd"/>
      <w:r w:rsidRPr="00080A99">
        <w:rPr>
          <w:lang w:val="ru-UA"/>
        </w:rPr>
        <w:t xml:space="preserve"> </w:t>
      </w:r>
      <w:proofErr w:type="spellStart"/>
      <w:r w:rsidRPr="00080A99">
        <w:rPr>
          <w:lang w:val="ru-UA"/>
        </w:rPr>
        <w:t>підсумовують</w:t>
      </w:r>
      <w:proofErr w:type="spellEnd"/>
      <w:r w:rsidRPr="00080A99">
        <w:rPr>
          <w:lang w:val="ru-UA"/>
        </w:rPr>
        <w:t xml:space="preserve"> </w:t>
      </w:r>
      <w:proofErr w:type="spellStart"/>
      <w:r w:rsidRPr="00080A99">
        <w:rPr>
          <w:lang w:val="ru-UA"/>
        </w:rPr>
        <w:t>виконану</w:t>
      </w:r>
      <w:proofErr w:type="spellEnd"/>
      <w:r w:rsidRPr="00080A99">
        <w:rPr>
          <w:lang w:val="ru-UA"/>
        </w:rPr>
        <w:t xml:space="preserve"> роботу, формують звіт, що відображає всі аспекти </w:t>
      </w:r>
      <w:proofErr w:type="spellStart"/>
      <w:r w:rsidRPr="00080A99">
        <w:rPr>
          <w:lang w:val="ru-UA"/>
        </w:rPr>
        <w:t>проєктної</w:t>
      </w:r>
      <w:proofErr w:type="spellEnd"/>
      <w:r w:rsidRPr="00080A99">
        <w:rPr>
          <w:lang w:val="ru-UA"/>
        </w:rPr>
        <w:t xml:space="preserve"> діяльності, включаючи </w:t>
      </w:r>
      <w:proofErr w:type="spellStart"/>
      <w:r w:rsidRPr="00080A99">
        <w:rPr>
          <w:lang w:val="ru-UA"/>
        </w:rPr>
        <w:t>використані</w:t>
      </w:r>
      <w:proofErr w:type="spellEnd"/>
      <w:r w:rsidRPr="00080A99">
        <w:rPr>
          <w:lang w:val="ru-UA"/>
        </w:rPr>
        <w:t xml:space="preserve"> методи, основні етапи реалізації, результати дослідження та їх аналіз. </w:t>
      </w:r>
    </w:p>
    <w:p w14:paraId="61F66F3F" w14:textId="77777777" w:rsidR="004419B6" w:rsidRDefault="00080A99" w:rsidP="00080A99">
      <w:pPr>
        <w:rPr>
          <w:lang w:eastAsia="ru-RU"/>
        </w:rPr>
      </w:pPr>
      <w:r w:rsidRPr="00080A99">
        <w:rPr>
          <w:lang w:val="ru-UA"/>
        </w:rPr>
        <w:t xml:space="preserve">6. Презентація проєкту, яка передбачає </w:t>
      </w:r>
      <w:proofErr w:type="spellStart"/>
      <w:r w:rsidRPr="00080A99">
        <w:rPr>
          <w:lang w:val="ru-UA"/>
        </w:rPr>
        <w:t>демонстрацію</w:t>
      </w:r>
      <w:proofErr w:type="spellEnd"/>
      <w:r w:rsidRPr="00080A99">
        <w:rPr>
          <w:lang w:val="ru-UA"/>
        </w:rPr>
        <w:t xml:space="preserve"> </w:t>
      </w:r>
      <w:proofErr w:type="spellStart"/>
      <w:r w:rsidRPr="00080A99">
        <w:rPr>
          <w:lang w:val="ru-UA"/>
        </w:rPr>
        <w:t>досягнутих</w:t>
      </w:r>
      <w:proofErr w:type="spellEnd"/>
      <w:r w:rsidRPr="00080A99">
        <w:rPr>
          <w:lang w:val="ru-UA"/>
        </w:rPr>
        <w:t xml:space="preserve"> результатів перед </w:t>
      </w:r>
      <w:proofErr w:type="spellStart"/>
      <w:r w:rsidRPr="00080A99">
        <w:rPr>
          <w:lang w:val="ru-UA"/>
        </w:rPr>
        <w:t>експертною</w:t>
      </w:r>
      <w:proofErr w:type="spellEnd"/>
      <w:r w:rsidRPr="00080A99">
        <w:rPr>
          <w:lang w:val="ru-UA"/>
        </w:rPr>
        <w:t xml:space="preserve"> </w:t>
      </w:r>
      <w:proofErr w:type="spellStart"/>
      <w:r w:rsidRPr="00080A99">
        <w:rPr>
          <w:lang w:val="ru-UA"/>
        </w:rPr>
        <w:t>комісією</w:t>
      </w:r>
      <w:proofErr w:type="spellEnd"/>
      <w:r w:rsidRPr="00080A99">
        <w:rPr>
          <w:lang w:val="ru-UA"/>
        </w:rPr>
        <w:t xml:space="preserve"> та іншими </w:t>
      </w:r>
      <w:proofErr w:type="spellStart"/>
      <w:r w:rsidRPr="00080A99">
        <w:rPr>
          <w:lang w:val="ru-UA"/>
        </w:rPr>
        <w:t>зацікавленими</w:t>
      </w:r>
      <w:proofErr w:type="spellEnd"/>
      <w:r w:rsidRPr="00080A99">
        <w:rPr>
          <w:lang w:val="ru-UA"/>
        </w:rPr>
        <w:t xml:space="preserve"> особами</w:t>
      </w:r>
      <w:r w:rsidR="00A631F1">
        <w:rPr>
          <w:lang w:eastAsia="ru-RU"/>
        </w:rPr>
        <w:t>.</w:t>
      </w:r>
    </w:p>
    <w:permEnd w:id="581191678"/>
    <w:p w14:paraId="4616B16F" w14:textId="77777777" w:rsidR="00A631F1" w:rsidRDefault="00A631F1" w:rsidP="004419B6">
      <w:pPr>
        <w:rPr>
          <w:lang w:eastAsia="ru-RU"/>
        </w:rPr>
      </w:pPr>
    </w:p>
    <w:p w14:paraId="6FA1B83A" w14:textId="77777777" w:rsidR="00A631F1" w:rsidRDefault="00A631F1" w:rsidP="00A631F1">
      <w:pPr>
        <w:pStyle w:val="2"/>
      </w:pPr>
      <w:r w:rsidRPr="00A631F1">
        <w:t>Література та навчальні матеріали</w:t>
      </w:r>
    </w:p>
    <w:p w14:paraId="2A257F29" w14:textId="77777777" w:rsidR="00080A99" w:rsidRPr="00080A99" w:rsidRDefault="00080A99" w:rsidP="00080A99">
      <w:pPr>
        <w:rPr>
          <w:lang w:val="ru-UA"/>
        </w:rPr>
      </w:pPr>
      <w:permStart w:id="189471785" w:edGrp="everyone"/>
      <w:r w:rsidRPr="00080A99">
        <w:rPr>
          <w:lang w:val="ru-UA"/>
        </w:rPr>
        <w:t xml:space="preserve">1.°Hunt A., </w:t>
      </w:r>
      <w:proofErr w:type="spellStart"/>
      <w:r w:rsidRPr="00080A99">
        <w:rPr>
          <w:lang w:val="ru-UA"/>
        </w:rPr>
        <w:t>Thomas</w:t>
      </w:r>
      <w:proofErr w:type="spellEnd"/>
      <w:r w:rsidRPr="00080A99">
        <w:rPr>
          <w:lang w:val="ru-UA"/>
        </w:rPr>
        <w:t xml:space="preserve"> D., </w:t>
      </w:r>
      <w:proofErr w:type="spellStart"/>
      <w:r w:rsidRPr="00080A99">
        <w:rPr>
          <w:lang w:val="ru-UA"/>
        </w:rPr>
        <w:t>Safari</w:t>
      </w:r>
      <w:proofErr w:type="spellEnd"/>
      <w:r w:rsidRPr="00080A99">
        <w:rPr>
          <w:lang w:val="ru-UA"/>
        </w:rPr>
        <w:t xml:space="preserve">. The </w:t>
      </w:r>
      <w:proofErr w:type="spellStart"/>
      <w:r w:rsidRPr="00080A99">
        <w:rPr>
          <w:lang w:val="ru-UA"/>
        </w:rPr>
        <w:t>Pragmatic</w:t>
      </w:r>
      <w:proofErr w:type="spellEnd"/>
      <w:r w:rsidRPr="00080A99">
        <w:rPr>
          <w:lang w:val="ru-UA"/>
        </w:rPr>
        <w:t xml:space="preserve"> </w:t>
      </w:r>
      <w:proofErr w:type="spellStart"/>
      <w:r w:rsidRPr="00080A99">
        <w:rPr>
          <w:lang w:val="ru-UA"/>
        </w:rPr>
        <w:t>Programmer</w:t>
      </w:r>
      <w:proofErr w:type="spellEnd"/>
      <w:r w:rsidRPr="00080A99">
        <w:rPr>
          <w:lang w:val="ru-UA"/>
        </w:rPr>
        <w:t xml:space="preserve">: Your </w:t>
      </w:r>
      <w:proofErr w:type="spellStart"/>
      <w:r w:rsidRPr="00080A99">
        <w:rPr>
          <w:lang w:val="ru-UA"/>
        </w:rPr>
        <w:t>Journey</w:t>
      </w:r>
      <w:proofErr w:type="spellEnd"/>
      <w:r w:rsidRPr="00080A99">
        <w:rPr>
          <w:lang w:val="ru-UA"/>
        </w:rPr>
        <w:t xml:space="preserve"> </w:t>
      </w:r>
      <w:proofErr w:type="spellStart"/>
      <w:r w:rsidRPr="00080A99">
        <w:rPr>
          <w:lang w:val="ru-UA"/>
        </w:rPr>
        <w:t>to</w:t>
      </w:r>
      <w:proofErr w:type="spellEnd"/>
      <w:r w:rsidRPr="00080A99">
        <w:rPr>
          <w:lang w:val="ru-UA"/>
        </w:rPr>
        <w:t xml:space="preserve"> </w:t>
      </w:r>
      <w:proofErr w:type="spellStart"/>
      <w:r w:rsidRPr="00080A99">
        <w:rPr>
          <w:lang w:val="ru-UA"/>
        </w:rPr>
        <w:t>Mastery</w:t>
      </w:r>
      <w:proofErr w:type="spellEnd"/>
      <w:r w:rsidRPr="00080A99">
        <w:rPr>
          <w:lang w:val="ru-UA"/>
        </w:rPr>
        <w:t xml:space="preserve">, 20th </w:t>
      </w:r>
      <w:proofErr w:type="spellStart"/>
      <w:r w:rsidRPr="00080A99">
        <w:rPr>
          <w:lang w:val="ru-UA"/>
        </w:rPr>
        <w:t>Anniversary</w:t>
      </w:r>
      <w:proofErr w:type="spellEnd"/>
      <w:r w:rsidRPr="00080A99">
        <w:rPr>
          <w:lang w:val="ru-UA"/>
        </w:rPr>
        <w:t xml:space="preserve"> </w:t>
      </w:r>
      <w:proofErr w:type="spellStart"/>
      <w:r w:rsidRPr="00080A99">
        <w:rPr>
          <w:lang w:val="ru-UA"/>
        </w:rPr>
        <w:t>Edition</w:t>
      </w:r>
      <w:proofErr w:type="spellEnd"/>
      <w:r w:rsidRPr="00080A99">
        <w:rPr>
          <w:lang w:val="ru-UA"/>
        </w:rPr>
        <w:t xml:space="preserve">, 2nd </w:t>
      </w:r>
      <w:proofErr w:type="spellStart"/>
      <w:r w:rsidRPr="00080A99">
        <w:rPr>
          <w:lang w:val="ru-UA"/>
        </w:rPr>
        <w:t>Edition</w:t>
      </w:r>
      <w:proofErr w:type="spellEnd"/>
      <w:r w:rsidRPr="00080A99">
        <w:rPr>
          <w:lang w:val="ru-UA"/>
        </w:rPr>
        <w:t xml:space="preserve">. </w:t>
      </w:r>
      <w:proofErr w:type="spellStart"/>
      <w:r w:rsidRPr="00080A99">
        <w:rPr>
          <w:lang w:val="ru-UA"/>
        </w:rPr>
        <w:t>O'Reilly</w:t>
      </w:r>
      <w:proofErr w:type="spellEnd"/>
      <w:r w:rsidRPr="00080A99">
        <w:rPr>
          <w:lang w:val="ru-UA"/>
        </w:rPr>
        <w:t xml:space="preserve"> </w:t>
      </w:r>
      <w:proofErr w:type="spellStart"/>
      <w:r w:rsidRPr="00080A99">
        <w:rPr>
          <w:lang w:val="ru-UA"/>
        </w:rPr>
        <w:t>Media</w:t>
      </w:r>
      <w:proofErr w:type="spellEnd"/>
      <w:r w:rsidRPr="00080A99">
        <w:rPr>
          <w:lang w:val="ru-UA"/>
        </w:rPr>
        <w:t xml:space="preserve"> </w:t>
      </w:r>
      <w:proofErr w:type="spellStart"/>
      <w:r w:rsidRPr="00080A99">
        <w:rPr>
          <w:lang w:val="ru-UA"/>
        </w:rPr>
        <w:t>Company</w:t>
      </w:r>
      <w:proofErr w:type="spellEnd"/>
      <w:r w:rsidRPr="00080A99">
        <w:rPr>
          <w:lang w:val="ru-UA"/>
        </w:rPr>
        <w:t xml:space="preserve">, 2019. </w:t>
      </w:r>
    </w:p>
    <w:p w14:paraId="7B8C058F" w14:textId="77777777" w:rsidR="00080A99" w:rsidRPr="00080A99" w:rsidRDefault="00080A99" w:rsidP="00080A99">
      <w:pPr>
        <w:rPr>
          <w:lang w:val="ru-UA"/>
        </w:rPr>
      </w:pPr>
      <w:r w:rsidRPr="00080A99">
        <w:rPr>
          <w:lang w:val="ru-UA"/>
        </w:rPr>
        <w:t xml:space="preserve">2.°Черчик Л. </w:t>
      </w:r>
      <w:proofErr w:type="spellStart"/>
      <w:r w:rsidRPr="00080A99">
        <w:rPr>
          <w:lang w:val="ru-UA"/>
        </w:rPr>
        <w:t>Проектний</w:t>
      </w:r>
      <w:proofErr w:type="spellEnd"/>
      <w:r w:rsidRPr="00080A99">
        <w:rPr>
          <w:lang w:val="ru-UA"/>
        </w:rPr>
        <w:t xml:space="preserve"> менеджмент : навчальний </w:t>
      </w:r>
      <w:proofErr w:type="spellStart"/>
      <w:r w:rsidRPr="00080A99">
        <w:rPr>
          <w:lang w:val="ru-UA"/>
        </w:rPr>
        <w:t>посібник</w:t>
      </w:r>
      <w:proofErr w:type="spellEnd"/>
      <w:r w:rsidRPr="00080A99">
        <w:rPr>
          <w:lang w:val="ru-UA"/>
        </w:rPr>
        <w:t xml:space="preserve">. </w:t>
      </w:r>
      <w:proofErr w:type="spellStart"/>
      <w:r w:rsidRPr="00080A99">
        <w:rPr>
          <w:lang w:val="ru-UA"/>
        </w:rPr>
        <w:t>Луцьк</w:t>
      </w:r>
      <w:proofErr w:type="spellEnd"/>
      <w:r w:rsidRPr="00080A99">
        <w:rPr>
          <w:lang w:val="ru-UA"/>
        </w:rPr>
        <w:t xml:space="preserve"> : СНУ імені </w:t>
      </w:r>
      <w:proofErr w:type="spellStart"/>
      <w:r w:rsidRPr="00080A99">
        <w:rPr>
          <w:lang w:val="ru-UA"/>
        </w:rPr>
        <w:t>Лесі</w:t>
      </w:r>
      <w:proofErr w:type="spellEnd"/>
      <w:r w:rsidRPr="00080A99">
        <w:rPr>
          <w:lang w:val="ru-UA"/>
        </w:rPr>
        <w:t xml:space="preserve"> </w:t>
      </w:r>
      <w:proofErr w:type="spellStart"/>
      <w:r w:rsidRPr="00080A99">
        <w:rPr>
          <w:lang w:val="ru-UA"/>
        </w:rPr>
        <w:t>Українки</w:t>
      </w:r>
      <w:proofErr w:type="spellEnd"/>
      <w:r w:rsidRPr="00080A99">
        <w:rPr>
          <w:lang w:val="ru-UA"/>
        </w:rPr>
        <w:t xml:space="preserve">, 2018. 184 с. </w:t>
      </w:r>
    </w:p>
    <w:p w14:paraId="45BE2B98" w14:textId="77777777" w:rsidR="00080A99" w:rsidRPr="00080A99" w:rsidRDefault="00080A99" w:rsidP="00080A99">
      <w:pPr>
        <w:rPr>
          <w:lang w:val="ru-UA"/>
        </w:rPr>
      </w:pPr>
      <w:r w:rsidRPr="00080A99">
        <w:rPr>
          <w:lang w:val="ru-UA"/>
        </w:rPr>
        <w:t xml:space="preserve">3.°Буріменко Ю. І., </w:t>
      </w:r>
      <w:proofErr w:type="spellStart"/>
      <w:r w:rsidRPr="00080A99">
        <w:rPr>
          <w:lang w:val="ru-UA"/>
        </w:rPr>
        <w:t>Галан</w:t>
      </w:r>
      <w:proofErr w:type="spellEnd"/>
      <w:r w:rsidRPr="00080A99">
        <w:rPr>
          <w:lang w:val="ru-UA"/>
        </w:rPr>
        <w:t xml:space="preserve"> Л. В., </w:t>
      </w:r>
      <w:proofErr w:type="spellStart"/>
      <w:r w:rsidRPr="00080A99">
        <w:rPr>
          <w:lang w:val="ru-UA"/>
        </w:rPr>
        <w:t>Лебедєва</w:t>
      </w:r>
      <w:proofErr w:type="spellEnd"/>
      <w:r w:rsidRPr="00080A99">
        <w:rPr>
          <w:lang w:val="ru-UA"/>
        </w:rPr>
        <w:t xml:space="preserve"> І. Ю. та ін. Управління проектами: </w:t>
      </w:r>
      <w:proofErr w:type="spellStart"/>
      <w:r w:rsidRPr="00080A99">
        <w:rPr>
          <w:lang w:val="ru-UA"/>
        </w:rPr>
        <w:t>навч</w:t>
      </w:r>
      <w:proofErr w:type="spellEnd"/>
      <w:r w:rsidRPr="00080A99">
        <w:rPr>
          <w:lang w:val="ru-UA"/>
        </w:rPr>
        <w:t xml:space="preserve">. </w:t>
      </w:r>
      <w:proofErr w:type="spellStart"/>
      <w:r w:rsidRPr="00080A99">
        <w:rPr>
          <w:lang w:val="ru-UA"/>
        </w:rPr>
        <w:t>посіб</w:t>
      </w:r>
      <w:proofErr w:type="spellEnd"/>
      <w:r w:rsidRPr="00080A99">
        <w:rPr>
          <w:lang w:val="ru-UA"/>
        </w:rPr>
        <w:t xml:space="preserve">. /за ред. Ю. І. </w:t>
      </w:r>
      <w:proofErr w:type="spellStart"/>
      <w:r w:rsidRPr="00080A99">
        <w:rPr>
          <w:lang w:val="ru-UA"/>
        </w:rPr>
        <w:t>Буріменко</w:t>
      </w:r>
      <w:proofErr w:type="spellEnd"/>
      <w:r w:rsidRPr="00080A99">
        <w:rPr>
          <w:lang w:val="ru-UA"/>
        </w:rPr>
        <w:t xml:space="preserve">. Одеса: ОНАЗ ім. О. С. Попова, 2017. - 208 с. </w:t>
      </w:r>
    </w:p>
    <w:p w14:paraId="2B9B4EBF" w14:textId="77777777" w:rsidR="00080A99" w:rsidRPr="00080A99" w:rsidRDefault="00080A99" w:rsidP="00080A99">
      <w:pPr>
        <w:rPr>
          <w:lang w:val="ru-UA"/>
        </w:rPr>
      </w:pPr>
      <w:r w:rsidRPr="00080A99">
        <w:rPr>
          <w:lang w:val="ru-UA"/>
        </w:rPr>
        <w:t xml:space="preserve">4.°Hofstede G., </w:t>
      </w:r>
      <w:proofErr w:type="spellStart"/>
      <w:r w:rsidRPr="00080A99">
        <w:rPr>
          <w:lang w:val="ru-UA"/>
        </w:rPr>
        <w:t>Minkov</w:t>
      </w:r>
      <w:proofErr w:type="spellEnd"/>
      <w:r w:rsidRPr="00080A99">
        <w:rPr>
          <w:lang w:val="ru-UA"/>
        </w:rPr>
        <w:t xml:space="preserve"> M. </w:t>
      </w:r>
      <w:proofErr w:type="spellStart"/>
      <w:r w:rsidRPr="00080A99">
        <w:rPr>
          <w:lang w:val="ru-UA"/>
        </w:rPr>
        <w:t>Cultures</w:t>
      </w:r>
      <w:proofErr w:type="spellEnd"/>
      <w:r w:rsidRPr="00080A99">
        <w:rPr>
          <w:lang w:val="ru-UA"/>
        </w:rPr>
        <w:t xml:space="preserve"> </w:t>
      </w:r>
      <w:proofErr w:type="spellStart"/>
      <w:r w:rsidRPr="00080A99">
        <w:rPr>
          <w:lang w:val="ru-UA"/>
        </w:rPr>
        <w:t>and</w:t>
      </w:r>
      <w:proofErr w:type="spellEnd"/>
      <w:r w:rsidRPr="00080A99">
        <w:rPr>
          <w:lang w:val="ru-UA"/>
        </w:rPr>
        <w:t xml:space="preserve"> </w:t>
      </w:r>
      <w:proofErr w:type="spellStart"/>
      <w:r w:rsidRPr="00080A99">
        <w:rPr>
          <w:lang w:val="ru-UA"/>
        </w:rPr>
        <w:t>Organizations</w:t>
      </w:r>
      <w:proofErr w:type="spellEnd"/>
      <w:r w:rsidRPr="00080A99">
        <w:rPr>
          <w:lang w:val="ru-UA"/>
        </w:rPr>
        <w:t xml:space="preserve">: </w:t>
      </w:r>
      <w:proofErr w:type="spellStart"/>
      <w:r w:rsidRPr="00080A99">
        <w:rPr>
          <w:lang w:val="ru-UA"/>
        </w:rPr>
        <w:t>Software</w:t>
      </w:r>
      <w:proofErr w:type="spellEnd"/>
      <w:r w:rsidRPr="00080A99">
        <w:rPr>
          <w:lang w:val="ru-UA"/>
        </w:rPr>
        <w:t xml:space="preserve"> of the </w:t>
      </w:r>
      <w:proofErr w:type="spellStart"/>
      <w:r w:rsidRPr="00080A99">
        <w:rPr>
          <w:lang w:val="ru-UA"/>
        </w:rPr>
        <w:t>Mind</w:t>
      </w:r>
      <w:proofErr w:type="spellEnd"/>
      <w:r w:rsidRPr="00080A99">
        <w:rPr>
          <w:lang w:val="ru-UA"/>
        </w:rPr>
        <w:t xml:space="preserve">. New York: </w:t>
      </w:r>
      <w:proofErr w:type="spellStart"/>
      <w:r w:rsidRPr="00080A99">
        <w:rPr>
          <w:lang w:val="ru-UA"/>
        </w:rPr>
        <w:t>McGraw-Hill</w:t>
      </w:r>
      <w:proofErr w:type="spellEnd"/>
      <w:r w:rsidRPr="00080A99">
        <w:rPr>
          <w:lang w:val="ru-UA"/>
        </w:rPr>
        <w:t xml:space="preserve">. 2010. </w:t>
      </w:r>
    </w:p>
    <w:p w14:paraId="0028B7C7" w14:textId="77777777" w:rsidR="00080A99" w:rsidRPr="00080A99" w:rsidRDefault="00080A99" w:rsidP="00080A99">
      <w:pPr>
        <w:rPr>
          <w:lang w:val="ru-UA"/>
        </w:rPr>
      </w:pPr>
      <w:r w:rsidRPr="00080A99">
        <w:rPr>
          <w:lang w:val="ru-UA"/>
        </w:rPr>
        <w:t xml:space="preserve">5.°Cohn M. </w:t>
      </w:r>
      <w:proofErr w:type="spellStart"/>
      <w:r w:rsidRPr="00080A99">
        <w:rPr>
          <w:lang w:val="ru-UA"/>
        </w:rPr>
        <w:t>Agile</w:t>
      </w:r>
      <w:proofErr w:type="spellEnd"/>
      <w:r w:rsidRPr="00080A99">
        <w:rPr>
          <w:lang w:val="ru-UA"/>
        </w:rPr>
        <w:t xml:space="preserve"> </w:t>
      </w:r>
      <w:proofErr w:type="spellStart"/>
      <w:r w:rsidRPr="00080A99">
        <w:rPr>
          <w:lang w:val="ru-UA"/>
        </w:rPr>
        <w:t>Estimating</w:t>
      </w:r>
      <w:proofErr w:type="spellEnd"/>
      <w:r w:rsidRPr="00080A99">
        <w:rPr>
          <w:lang w:val="ru-UA"/>
        </w:rPr>
        <w:t xml:space="preserve"> </w:t>
      </w:r>
      <w:proofErr w:type="spellStart"/>
      <w:r w:rsidRPr="00080A99">
        <w:rPr>
          <w:lang w:val="ru-UA"/>
        </w:rPr>
        <w:t>and</w:t>
      </w:r>
      <w:proofErr w:type="spellEnd"/>
      <w:r w:rsidRPr="00080A99">
        <w:rPr>
          <w:lang w:val="ru-UA"/>
        </w:rPr>
        <w:t xml:space="preserve"> </w:t>
      </w:r>
      <w:proofErr w:type="spellStart"/>
      <w:r w:rsidRPr="00080A99">
        <w:rPr>
          <w:lang w:val="ru-UA"/>
        </w:rPr>
        <w:t>Planning</w:t>
      </w:r>
      <w:proofErr w:type="spellEnd"/>
      <w:r w:rsidRPr="00080A99">
        <w:rPr>
          <w:lang w:val="ru-UA"/>
        </w:rPr>
        <w:t xml:space="preserve">. </w:t>
      </w:r>
      <w:proofErr w:type="spellStart"/>
      <w:r w:rsidRPr="00080A99">
        <w:rPr>
          <w:lang w:val="ru-UA"/>
        </w:rPr>
        <w:t>Prentice</w:t>
      </w:r>
      <w:proofErr w:type="spellEnd"/>
      <w:r w:rsidRPr="00080A99">
        <w:rPr>
          <w:lang w:val="ru-UA"/>
        </w:rPr>
        <w:t xml:space="preserve"> </w:t>
      </w:r>
      <w:proofErr w:type="spellStart"/>
      <w:r w:rsidRPr="00080A99">
        <w:rPr>
          <w:lang w:val="ru-UA"/>
        </w:rPr>
        <w:t>Hall</w:t>
      </w:r>
      <w:proofErr w:type="spellEnd"/>
      <w:r w:rsidRPr="00080A99">
        <w:rPr>
          <w:lang w:val="ru-UA"/>
        </w:rPr>
        <w:t xml:space="preserve"> PTR, USA,2005 </w:t>
      </w:r>
    </w:p>
    <w:p w14:paraId="351EFE39" w14:textId="77777777" w:rsidR="00080A99" w:rsidRPr="00080A99" w:rsidRDefault="00080A99" w:rsidP="00080A99">
      <w:pPr>
        <w:rPr>
          <w:lang w:val="ru-UA"/>
        </w:rPr>
      </w:pPr>
      <w:r w:rsidRPr="00080A99">
        <w:rPr>
          <w:lang w:val="ru-UA"/>
        </w:rPr>
        <w:t xml:space="preserve">6.°Berkun S. The </w:t>
      </w:r>
      <w:proofErr w:type="spellStart"/>
      <w:r w:rsidRPr="00080A99">
        <w:rPr>
          <w:lang w:val="ru-UA"/>
        </w:rPr>
        <w:t>Art</w:t>
      </w:r>
      <w:proofErr w:type="spellEnd"/>
      <w:r w:rsidRPr="00080A99">
        <w:rPr>
          <w:lang w:val="ru-UA"/>
        </w:rPr>
        <w:t xml:space="preserve"> of Project </w:t>
      </w:r>
      <w:proofErr w:type="spellStart"/>
      <w:r w:rsidRPr="00080A99">
        <w:rPr>
          <w:lang w:val="ru-UA"/>
        </w:rPr>
        <w:t>Management</w:t>
      </w:r>
      <w:proofErr w:type="spellEnd"/>
      <w:r w:rsidRPr="00080A99">
        <w:rPr>
          <w:lang w:val="ru-UA"/>
        </w:rPr>
        <w:t xml:space="preserve"> , </w:t>
      </w:r>
      <w:proofErr w:type="spellStart"/>
      <w:r w:rsidRPr="00080A99">
        <w:rPr>
          <w:lang w:val="ru-UA"/>
        </w:rPr>
        <w:t>O'Reilly</w:t>
      </w:r>
      <w:proofErr w:type="spellEnd"/>
      <w:r w:rsidRPr="00080A99">
        <w:rPr>
          <w:lang w:val="ru-UA"/>
        </w:rPr>
        <w:t xml:space="preserve"> </w:t>
      </w:r>
      <w:proofErr w:type="spellStart"/>
      <w:r w:rsidRPr="00080A99">
        <w:rPr>
          <w:lang w:val="ru-UA"/>
        </w:rPr>
        <w:t>Media</w:t>
      </w:r>
      <w:proofErr w:type="spellEnd"/>
      <w:r w:rsidRPr="00080A99">
        <w:rPr>
          <w:lang w:val="ru-UA"/>
        </w:rPr>
        <w:t xml:space="preserve"> , 2005. </w:t>
      </w:r>
    </w:p>
    <w:p w14:paraId="010B9BA4" w14:textId="77777777" w:rsidR="00080A99" w:rsidRPr="00080A99" w:rsidRDefault="00080A99" w:rsidP="00080A99">
      <w:pPr>
        <w:rPr>
          <w:lang w:val="ru-UA"/>
        </w:rPr>
      </w:pPr>
      <w:r w:rsidRPr="00080A99">
        <w:rPr>
          <w:lang w:val="ru-UA"/>
        </w:rPr>
        <w:t xml:space="preserve">7. Мартін Р. </w:t>
      </w:r>
      <w:proofErr w:type="spellStart"/>
      <w:r w:rsidRPr="00080A99">
        <w:rPr>
          <w:lang w:val="ru-UA"/>
        </w:rPr>
        <w:t>Чистий</w:t>
      </w:r>
      <w:proofErr w:type="spellEnd"/>
      <w:r w:rsidRPr="00080A99">
        <w:rPr>
          <w:lang w:val="ru-UA"/>
        </w:rPr>
        <w:t xml:space="preserve"> </w:t>
      </w:r>
      <w:proofErr w:type="spellStart"/>
      <w:r w:rsidRPr="00080A99">
        <w:rPr>
          <w:lang w:val="ru-UA"/>
        </w:rPr>
        <w:t>Agile</w:t>
      </w:r>
      <w:proofErr w:type="spellEnd"/>
      <w:r w:rsidRPr="00080A99">
        <w:rPr>
          <w:lang w:val="ru-UA"/>
        </w:rPr>
        <w:t xml:space="preserve">. Фабула, 2021 – 224 с. </w:t>
      </w:r>
    </w:p>
    <w:p w14:paraId="355E96A7" w14:textId="77777777" w:rsidR="000B3985" w:rsidRPr="00752BDE" w:rsidRDefault="00080A99" w:rsidP="00080A99">
      <w:r w:rsidRPr="00080A99">
        <w:rPr>
          <w:lang w:val="ru-UA"/>
        </w:rPr>
        <w:t xml:space="preserve">8. Мартін Р. </w:t>
      </w:r>
      <w:proofErr w:type="spellStart"/>
      <w:r w:rsidRPr="00080A99">
        <w:rPr>
          <w:lang w:val="ru-UA"/>
        </w:rPr>
        <w:t>Чистий</w:t>
      </w:r>
      <w:proofErr w:type="spellEnd"/>
      <w:r w:rsidRPr="00080A99">
        <w:rPr>
          <w:lang w:val="ru-UA"/>
        </w:rPr>
        <w:t xml:space="preserve"> код. Створення, аналіз та </w:t>
      </w:r>
      <w:proofErr w:type="spellStart"/>
      <w:r w:rsidRPr="00080A99">
        <w:rPr>
          <w:lang w:val="ru-UA"/>
        </w:rPr>
        <w:t>рефакторінг</w:t>
      </w:r>
      <w:proofErr w:type="spellEnd"/>
      <w:r w:rsidRPr="00080A99">
        <w:rPr>
          <w:lang w:val="ru-UA"/>
        </w:rPr>
        <w:t>. Фабула 2019. - 416 с.</w:t>
      </w:r>
    </w:p>
    <w:permEnd w:id="189471785"/>
    <w:p w14:paraId="08C667BA" w14:textId="77777777" w:rsidR="00F63121" w:rsidRDefault="00F63121" w:rsidP="000B3985">
      <w:pPr>
        <w:tabs>
          <w:tab w:val="left" w:pos="0"/>
          <w:tab w:val="left" w:pos="34"/>
        </w:tabs>
        <w:spacing w:line="192" w:lineRule="auto"/>
        <w:jc w:val="both"/>
      </w:pPr>
    </w:p>
    <w:p w14:paraId="3E860E7E" w14:textId="77777777" w:rsidR="000B3985" w:rsidRDefault="000B3985" w:rsidP="000B3985">
      <w:pPr>
        <w:pStyle w:val="2"/>
      </w:pPr>
      <w:r w:rsidRPr="000B3985">
        <w:t>Система  оцінювання</w:t>
      </w:r>
    </w:p>
    <w:tbl>
      <w:tblPr>
        <w:tblStyle w:val="a4"/>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198" w:type="dxa"/>
        </w:tblCellMar>
        <w:tblLook w:val="04A0" w:firstRow="1" w:lastRow="0" w:firstColumn="1" w:lastColumn="0" w:noHBand="0" w:noVBand="1"/>
      </w:tblPr>
      <w:tblGrid>
        <w:gridCol w:w="5314"/>
        <w:gridCol w:w="4609"/>
      </w:tblGrid>
      <w:tr w:rsidR="00541876" w14:paraId="7F73E348" w14:textId="77777777" w:rsidTr="00F63121">
        <w:tc>
          <w:tcPr>
            <w:tcW w:w="5387" w:type="dxa"/>
          </w:tcPr>
          <w:p w14:paraId="37E6D7A5" w14:textId="77777777" w:rsidR="00541876" w:rsidRDefault="00F63121" w:rsidP="000812C7">
            <w:pPr>
              <w:pStyle w:val="3"/>
              <w:outlineLvl w:val="2"/>
            </w:pPr>
            <w:r>
              <w:t>Критерії</w:t>
            </w:r>
            <w:r w:rsidRPr="00A232E6">
              <w:t xml:space="preserve"> оцінювання успішності студента</w:t>
            </w:r>
            <w:r>
              <w:t xml:space="preserve"> </w:t>
            </w:r>
            <w:r>
              <w:br/>
              <w:t>та розподіл балів</w:t>
            </w:r>
          </w:p>
          <w:p w14:paraId="2DEBAB43" w14:textId="77777777" w:rsidR="008B4231" w:rsidRDefault="00080A99" w:rsidP="00080A99">
            <w:permStart w:id="118842561" w:edGrp="everyone"/>
            <w:r>
              <w:t>Підсумкова о</w:t>
            </w:r>
            <w:r w:rsidRPr="00080A99">
              <w:t xml:space="preserve">цінка виставляється за результатом відкритого захисту </w:t>
            </w:r>
            <w:r>
              <w:t>"П</w:t>
            </w:r>
            <w:r w:rsidRPr="00080A99">
              <w:t>роєкт</w:t>
            </w:r>
            <w:r>
              <w:t>у"</w:t>
            </w:r>
            <w:r w:rsidRPr="00080A99">
              <w:t xml:space="preserve"> перед комісією згідно </w:t>
            </w:r>
            <w:r w:rsidR="008B4231">
              <w:t>"</w:t>
            </w:r>
            <w:r w:rsidR="008B4231" w:rsidRPr="008B4231">
              <w:t>П</w:t>
            </w:r>
            <w:r w:rsidR="008B4231">
              <w:t>оложення про критерії та систему оцінювання знань та вмінь і про рейтинг здобувачів вищої освіти в НТУ "ХПІ".</w:t>
            </w:r>
          </w:p>
          <w:p w14:paraId="4515E668" w14:textId="77777777" w:rsidR="00F63121" w:rsidRPr="00752BDE" w:rsidRDefault="00080A99" w:rsidP="00752BDE">
            <w:r w:rsidRPr="00080A99">
              <w:t>Комісія складається з викладачів кафедр</w:t>
            </w:r>
            <w:r w:rsidR="008B4231">
              <w:t>и</w:t>
            </w:r>
            <w:r w:rsidRPr="00080A99">
              <w:t xml:space="preserve"> та запрошених провідних ІТ-спеціалістів. </w:t>
            </w:r>
          </w:p>
          <w:permEnd w:id="118842561"/>
          <w:p w14:paraId="7434FF0B" w14:textId="77777777" w:rsidR="0070487A" w:rsidRPr="000812C7" w:rsidRDefault="0070487A" w:rsidP="000812C7">
            <w:pPr>
              <w:rPr>
                <w:lang w:eastAsia="ru-RU"/>
              </w:rPr>
            </w:pPr>
          </w:p>
        </w:tc>
        <w:tc>
          <w:tcPr>
            <w:tcW w:w="4536" w:type="dxa"/>
          </w:tcPr>
          <w:p w14:paraId="30292BFA" w14:textId="77777777" w:rsidR="00541876" w:rsidRDefault="00F63121" w:rsidP="00541876">
            <w:pPr>
              <w:pStyle w:val="3"/>
              <w:outlineLvl w:val="2"/>
            </w:pPr>
            <w:r>
              <w:t xml:space="preserve">Шкала оцінювання </w:t>
            </w:r>
          </w:p>
          <w:tbl>
            <w:tblPr>
              <w:tblStyle w:val="a4"/>
              <w:tblW w:w="4411"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069"/>
              <w:gridCol w:w="2738"/>
              <w:gridCol w:w="604"/>
            </w:tblGrid>
            <w:tr w:rsidR="00F63121" w14:paraId="00A0CCA2" w14:textId="77777777" w:rsidTr="00F63121">
              <w:tc>
                <w:tcPr>
                  <w:tcW w:w="1069" w:type="dxa"/>
                  <w:tcMar>
                    <w:left w:w="57" w:type="dxa"/>
                    <w:right w:w="57" w:type="dxa"/>
                  </w:tcMar>
                </w:tcPr>
                <w:p w14:paraId="3688EDB6" w14:textId="77777777" w:rsidR="00F63121" w:rsidRPr="007E5A6D" w:rsidRDefault="00F63121" w:rsidP="00F63121">
                  <w:pPr>
                    <w:pStyle w:val="4"/>
                    <w:outlineLvl w:val="3"/>
                    <w:rPr>
                      <w:lang w:eastAsia="ru-RU"/>
                    </w:rPr>
                  </w:pPr>
                  <w:r>
                    <w:rPr>
                      <w:lang w:eastAsia="ru-RU"/>
                    </w:rPr>
                    <w:t>Сума балів</w:t>
                  </w:r>
                </w:p>
              </w:tc>
              <w:tc>
                <w:tcPr>
                  <w:tcW w:w="2738" w:type="dxa"/>
                  <w:tcMar>
                    <w:left w:w="57" w:type="dxa"/>
                    <w:right w:w="57" w:type="dxa"/>
                  </w:tcMar>
                </w:tcPr>
                <w:p w14:paraId="3E143B6E" w14:textId="77777777" w:rsidR="00F63121" w:rsidRPr="0070487A" w:rsidRDefault="00F63121" w:rsidP="00F63121">
                  <w:pPr>
                    <w:pStyle w:val="4"/>
                    <w:outlineLvl w:val="3"/>
                    <w:rPr>
                      <w:lang w:eastAsia="ru-RU"/>
                    </w:rPr>
                  </w:pPr>
                  <w:r>
                    <w:rPr>
                      <w:lang w:eastAsia="ru-RU"/>
                    </w:rPr>
                    <w:t>Національна</w:t>
                  </w:r>
                  <w:r>
                    <w:rPr>
                      <w:lang w:val="en-US" w:eastAsia="ru-RU"/>
                    </w:rPr>
                    <w:t xml:space="preserve"> </w:t>
                  </w:r>
                  <w:r>
                    <w:rPr>
                      <w:lang w:eastAsia="ru-RU"/>
                    </w:rPr>
                    <w:t>оцінка</w:t>
                  </w:r>
                </w:p>
              </w:tc>
              <w:tc>
                <w:tcPr>
                  <w:tcW w:w="604" w:type="dxa"/>
                  <w:tcMar>
                    <w:left w:w="57" w:type="dxa"/>
                    <w:right w:w="57" w:type="dxa"/>
                  </w:tcMar>
                </w:tcPr>
                <w:p w14:paraId="2938BC69" w14:textId="77777777" w:rsidR="00F63121" w:rsidRPr="007E5A6D" w:rsidRDefault="00F63121" w:rsidP="00F63121">
                  <w:pPr>
                    <w:pStyle w:val="4"/>
                    <w:outlineLvl w:val="3"/>
                    <w:rPr>
                      <w:lang w:val="en-US" w:eastAsia="ru-RU"/>
                    </w:rPr>
                  </w:pPr>
                  <w:r>
                    <w:rPr>
                      <w:lang w:val="en-US" w:eastAsia="ru-RU"/>
                    </w:rPr>
                    <w:t>ECTS</w:t>
                  </w:r>
                </w:p>
              </w:tc>
            </w:tr>
            <w:tr w:rsidR="00F63121" w14:paraId="5CC2A974" w14:textId="77777777" w:rsidTr="00F63121">
              <w:tc>
                <w:tcPr>
                  <w:tcW w:w="1069" w:type="dxa"/>
                  <w:tcMar>
                    <w:left w:w="57" w:type="dxa"/>
                    <w:right w:w="57" w:type="dxa"/>
                  </w:tcMar>
                </w:tcPr>
                <w:p w14:paraId="33D71714" w14:textId="77777777" w:rsidR="00F63121" w:rsidRDefault="00F63121" w:rsidP="00F63121">
                  <w:pPr>
                    <w:rPr>
                      <w:lang w:eastAsia="ru-RU"/>
                    </w:rPr>
                  </w:pPr>
                  <w:r>
                    <w:rPr>
                      <w:lang w:eastAsia="ru-RU"/>
                    </w:rPr>
                    <w:t>90–100</w:t>
                  </w:r>
                </w:p>
              </w:tc>
              <w:tc>
                <w:tcPr>
                  <w:tcW w:w="2738" w:type="dxa"/>
                  <w:tcMar>
                    <w:left w:w="57" w:type="dxa"/>
                    <w:right w:w="57" w:type="dxa"/>
                  </w:tcMar>
                </w:tcPr>
                <w:p w14:paraId="5D9D24E5" w14:textId="77777777" w:rsidR="00F63121" w:rsidRDefault="00F63121" w:rsidP="00F63121">
                  <w:pPr>
                    <w:rPr>
                      <w:lang w:eastAsia="ru-RU"/>
                    </w:rPr>
                  </w:pPr>
                  <w:r>
                    <w:rPr>
                      <w:lang w:eastAsia="ru-RU"/>
                    </w:rPr>
                    <w:t>Відмінно</w:t>
                  </w:r>
                </w:p>
              </w:tc>
              <w:tc>
                <w:tcPr>
                  <w:tcW w:w="604" w:type="dxa"/>
                  <w:tcMar>
                    <w:left w:w="57" w:type="dxa"/>
                    <w:right w:w="57" w:type="dxa"/>
                  </w:tcMar>
                </w:tcPr>
                <w:p w14:paraId="709D473C" w14:textId="77777777" w:rsidR="00F63121" w:rsidRPr="00CB1657" w:rsidRDefault="00F63121" w:rsidP="00F63121">
                  <w:pPr>
                    <w:rPr>
                      <w:lang w:val="en-US" w:eastAsia="ru-RU"/>
                    </w:rPr>
                  </w:pPr>
                  <w:r>
                    <w:rPr>
                      <w:lang w:val="en-US" w:eastAsia="ru-RU"/>
                    </w:rPr>
                    <w:t>A</w:t>
                  </w:r>
                </w:p>
              </w:tc>
            </w:tr>
            <w:tr w:rsidR="00F63121" w14:paraId="7A4FD9C1" w14:textId="77777777" w:rsidTr="00F63121">
              <w:tc>
                <w:tcPr>
                  <w:tcW w:w="1069" w:type="dxa"/>
                  <w:tcMar>
                    <w:left w:w="57" w:type="dxa"/>
                    <w:right w:w="57" w:type="dxa"/>
                  </w:tcMar>
                </w:tcPr>
                <w:p w14:paraId="32EBAD45" w14:textId="77777777" w:rsidR="00F63121" w:rsidRDefault="00F63121" w:rsidP="00F63121">
                  <w:pPr>
                    <w:rPr>
                      <w:lang w:eastAsia="ru-RU"/>
                    </w:rPr>
                  </w:pPr>
                  <w:r>
                    <w:rPr>
                      <w:lang w:eastAsia="ru-RU"/>
                    </w:rPr>
                    <w:t>82–89</w:t>
                  </w:r>
                </w:p>
              </w:tc>
              <w:tc>
                <w:tcPr>
                  <w:tcW w:w="2738" w:type="dxa"/>
                  <w:tcMar>
                    <w:left w:w="57" w:type="dxa"/>
                    <w:right w:w="57" w:type="dxa"/>
                  </w:tcMar>
                </w:tcPr>
                <w:p w14:paraId="1662F9A6" w14:textId="77777777" w:rsidR="00F63121" w:rsidRDefault="00F63121" w:rsidP="00F63121">
                  <w:pPr>
                    <w:rPr>
                      <w:lang w:eastAsia="ru-RU"/>
                    </w:rPr>
                  </w:pPr>
                  <w:r>
                    <w:rPr>
                      <w:lang w:eastAsia="ru-RU"/>
                    </w:rPr>
                    <w:t>Добре</w:t>
                  </w:r>
                </w:p>
              </w:tc>
              <w:tc>
                <w:tcPr>
                  <w:tcW w:w="604" w:type="dxa"/>
                  <w:tcMar>
                    <w:left w:w="57" w:type="dxa"/>
                    <w:right w:w="57" w:type="dxa"/>
                  </w:tcMar>
                </w:tcPr>
                <w:p w14:paraId="6E101704" w14:textId="77777777" w:rsidR="00F63121" w:rsidRPr="00CB1657" w:rsidRDefault="00F63121" w:rsidP="00F63121">
                  <w:pPr>
                    <w:rPr>
                      <w:lang w:val="en-US" w:eastAsia="ru-RU"/>
                    </w:rPr>
                  </w:pPr>
                  <w:r>
                    <w:rPr>
                      <w:lang w:val="en-US" w:eastAsia="ru-RU"/>
                    </w:rPr>
                    <w:t>B</w:t>
                  </w:r>
                </w:p>
              </w:tc>
            </w:tr>
            <w:tr w:rsidR="00F63121" w14:paraId="72C30846" w14:textId="77777777" w:rsidTr="00F63121">
              <w:tc>
                <w:tcPr>
                  <w:tcW w:w="1069" w:type="dxa"/>
                  <w:tcMar>
                    <w:left w:w="57" w:type="dxa"/>
                    <w:right w:w="57" w:type="dxa"/>
                  </w:tcMar>
                </w:tcPr>
                <w:p w14:paraId="6461B121" w14:textId="77777777" w:rsidR="00F63121" w:rsidRDefault="00F63121" w:rsidP="00F63121">
                  <w:pPr>
                    <w:rPr>
                      <w:lang w:eastAsia="ru-RU"/>
                    </w:rPr>
                  </w:pPr>
                  <w:r>
                    <w:rPr>
                      <w:lang w:eastAsia="ru-RU"/>
                    </w:rPr>
                    <w:t>75–81</w:t>
                  </w:r>
                </w:p>
              </w:tc>
              <w:tc>
                <w:tcPr>
                  <w:tcW w:w="2738" w:type="dxa"/>
                  <w:tcMar>
                    <w:left w:w="57" w:type="dxa"/>
                    <w:right w:w="57" w:type="dxa"/>
                  </w:tcMar>
                </w:tcPr>
                <w:p w14:paraId="12D52E1C" w14:textId="77777777" w:rsidR="00F63121" w:rsidRDefault="00F63121" w:rsidP="00F63121">
                  <w:pPr>
                    <w:rPr>
                      <w:lang w:eastAsia="ru-RU"/>
                    </w:rPr>
                  </w:pPr>
                  <w:r>
                    <w:rPr>
                      <w:lang w:eastAsia="ru-RU"/>
                    </w:rPr>
                    <w:t>Добре</w:t>
                  </w:r>
                </w:p>
              </w:tc>
              <w:tc>
                <w:tcPr>
                  <w:tcW w:w="604" w:type="dxa"/>
                  <w:tcMar>
                    <w:left w:w="57" w:type="dxa"/>
                    <w:right w:w="57" w:type="dxa"/>
                  </w:tcMar>
                </w:tcPr>
                <w:p w14:paraId="1756A9F6" w14:textId="77777777" w:rsidR="00F63121" w:rsidRPr="00CB1657" w:rsidRDefault="00F63121" w:rsidP="00F63121">
                  <w:pPr>
                    <w:rPr>
                      <w:lang w:val="en-US" w:eastAsia="ru-RU"/>
                    </w:rPr>
                  </w:pPr>
                  <w:r>
                    <w:rPr>
                      <w:lang w:val="en-US" w:eastAsia="ru-RU"/>
                    </w:rPr>
                    <w:t>C</w:t>
                  </w:r>
                </w:p>
              </w:tc>
            </w:tr>
            <w:tr w:rsidR="00F63121" w14:paraId="07F7E0F8" w14:textId="77777777" w:rsidTr="00F63121">
              <w:tc>
                <w:tcPr>
                  <w:tcW w:w="1069" w:type="dxa"/>
                  <w:tcMar>
                    <w:left w:w="57" w:type="dxa"/>
                    <w:right w:w="57" w:type="dxa"/>
                  </w:tcMar>
                </w:tcPr>
                <w:p w14:paraId="3F215154" w14:textId="77777777" w:rsidR="00F63121" w:rsidRDefault="00F63121" w:rsidP="00F63121">
                  <w:pPr>
                    <w:rPr>
                      <w:lang w:eastAsia="ru-RU"/>
                    </w:rPr>
                  </w:pPr>
                  <w:r>
                    <w:rPr>
                      <w:lang w:eastAsia="ru-RU"/>
                    </w:rPr>
                    <w:t>64–74</w:t>
                  </w:r>
                </w:p>
              </w:tc>
              <w:tc>
                <w:tcPr>
                  <w:tcW w:w="2738" w:type="dxa"/>
                  <w:tcMar>
                    <w:left w:w="57" w:type="dxa"/>
                    <w:right w:w="57" w:type="dxa"/>
                  </w:tcMar>
                </w:tcPr>
                <w:p w14:paraId="7C39CC91" w14:textId="77777777" w:rsidR="00F63121" w:rsidRDefault="00F63121" w:rsidP="00F63121">
                  <w:pPr>
                    <w:rPr>
                      <w:lang w:eastAsia="ru-RU"/>
                    </w:rPr>
                  </w:pPr>
                  <w:r>
                    <w:rPr>
                      <w:lang w:eastAsia="ru-RU"/>
                    </w:rPr>
                    <w:t>Задовільно</w:t>
                  </w:r>
                </w:p>
              </w:tc>
              <w:tc>
                <w:tcPr>
                  <w:tcW w:w="604" w:type="dxa"/>
                  <w:tcMar>
                    <w:left w:w="57" w:type="dxa"/>
                    <w:right w:w="57" w:type="dxa"/>
                  </w:tcMar>
                </w:tcPr>
                <w:p w14:paraId="5069DAB3" w14:textId="77777777" w:rsidR="00F63121" w:rsidRPr="00CB1657" w:rsidRDefault="00F63121" w:rsidP="00F63121">
                  <w:pPr>
                    <w:rPr>
                      <w:lang w:val="en-US" w:eastAsia="ru-RU"/>
                    </w:rPr>
                  </w:pPr>
                  <w:r>
                    <w:rPr>
                      <w:lang w:val="en-US" w:eastAsia="ru-RU"/>
                    </w:rPr>
                    <w:t>D</w:t>
                  </w:r>
                </w:p>
              </w:tc>
            </w:tr>
            <w:tr w:rsidR="00F63121" w14:paraId="30B42246" w14:textId="77777777" w:rsidTr="00F63121">
              <w:tc>
                <w:tcPr>
                  <w:tcW w:w="1069" w:type="dxa"/>
                  <w:tcMar>
                    <w:left w:w="57" w:type="dxa"/>
                    <w:right w:w="57" w:type="dxa"/>
                  </w:tcMar>
                </w:tcPr>
                <w:p w14:paraId="4B7E38B3" w14:textId="77777777" w:rsidR="00F63121" w:rsidRDefault="00F63121" w:rsidP="00F63121">
                  <w:pPr>
                    <w:rPr>
                      <w:lang w:eastAsia="ru-RU"/>
                    </w:rPr>
                  </w:pPr>
                  <w:r>
                    <w:rPr>
                      <w:lang w:eastAsia="ru-RU"/>
                    </w:rPr>
                    <w:t>60–63</w:t>
                  </w:r>
                </w:p>
              </w:tc>
              <w:tc>
                <w:tcPr>
                  <w:tcW w:w="2738" w:type="dxa"/>
                  <w:tcMar>
                    <w:left w:w="57" w:type="dxa"/>
                    <w:right w:w="57" w:type="dxa"/>
                  </w:tcMar>
                </w:tcPr>
                <w:p w14:paraId="4452041E" w14:textId="77777777" w:rsidR="00F63121" w:rsidRDefault="00F63121" w:rsidP="00F63121">
                  <w:pPr>
                    <w:rPr>
                      <w:lang w:eastAsia="ru-RU"/>
                    </w:rPr>
                  </w:pPr>
                  <w:r>
                    <w:rPr>
                      <w:lang w:eastAsia="ru-RU"/>
                    </w:rPr>
                    <w:t>Задовільно</w:t>
                  </w:r>
                </w:p>
              </w:tc>
              <w:tc>
                <w:tcPr>
                  <w:tcW w:w="604" w:type="dxa"/>
                  <w:tcMar>
                    <w:left w:w="57" w:type="dxa"/>
                    <w:right w:w="57" w:type="dxa"/>
                  </w:tcMar>
                </w:tcPr>
                <w:p w14:paraId="1974CB9E" w14:textId="77777777" w:rsidR="00F63121" w:rsidRPr="00CB1657" w:rsidRDefault="00F63121" w:rsidP="00F63121">
                  <w:pPr>
                    <w:rPr>
                      <w:lang w:val="en-US" w:eastAsia="ru-RU"/>
                    </w:rPr>
                  </w:pPr>
                  <w:r>
                    <w:rPr>
                      <w:lang w:val="en-US" w:eastAsia="ru-RU"/>
                    </w:rPr>
                    <w:t>E</w:t>
                  </w:r>
                </w:p>
              </w:tc>
            </w:tr>
            <w:tr w:rsidR="00F63121" w14:paraId="1C506062" w14:textId="77777777" w:rsidTr="00F63121">
              <w:tc>
                <w:tcPr>
                  <w:tcW w:w="1069" w:type="dxa"/>
                  <w:tcMar>
                    <w:left w:w="57" w:type="dxa"/>
                    <w:right w:w="57" w:type="dxa"/>
                  </w:tcMar>
                </w:tcPr>
                <w:p w14:paraId="0993A1E9" w14:textId="77777777" w:rsidR="00F63121" w:rsidRDefault="00F63121" w:rsidP="00F63121">
                  <w:pPr>
                    <w:rPr>
                      <w:lang w:eastAsia="ru-RU"/>
                    </w:rPr>
                  </w:pPr>
                  <w:r>
                    <w:rPr>
                      <w:lang w:eastAsia="ru-RU"/>
                    </w:rPr>
                    <w:t>35–59</w:t>
                  </w:r>
                </w:p>
              </w:tc>
              <w:tc>
                <w:tcPr>
                  <w:tcW w:w="2738" w:type="dxa"/>
                  <w:tcMar>
                    <w:left w:w="57" w:type="dxa"/>
                    <w:right w:w="57" w:type="dxa"/>
                  </w:tcMar>
                </w:tcPr>
                <w:p w14:paraId="7FB7303F" w14:textId="77777777" w:rsidR="00F63121" w:rsidRDefault="00F63121" w:rsidP="00F63121">
                  <w:pPr>
                    <w:rPr>
                      <w:lang w:eastAsia="ru-RU"/>
                    </w:rPr>
                  </w:pPr>
                  <w:r>
                    <w:rPr>
                      <w:lang w:eastAsia="ru-RU"/>
                    </w:rPr>
                    <w:t xml:space="preserve">Незадовільно </w:t>
                  </w:r>
                  <w:r>
                    <w:rPr>
                      <w:lang w:eastAsia="ru-RU"/>
                    </w:rPr>
                    <w:br/>
                    <w:t>(потрібне додаткове вивчення)</w:t>
                  </w:r>
                </w:p>
              </w:tc>
              <w:tc>
                <w:tcPr>
                  <w:tcW w:w="604" w:type="dxa"/>
                  <w:tcMar>
                    <w:left w:w="57" w:type="dxa"/>
                    <w:right w:w="57" w:type="dxa"/>
                  </w:tcMar>
                </w:tcPr>
                <w:p w14:paraId="31C2E177" w14:textId="77777777" w:rsidR="00F63121" w:rsidRPr="00CB1657" w:rsidRDefault="00F63121" w:rsidP="00F63121">
                  <w:pPr>
                    <w:rPr>
                      <w:lang w:val="en-US" w:eastAsia="ru-RU"/>
                    </w:rPr>
                  </w:pPr>
                  <w:r>
                    <w:rPr>
                      <w:lang w:val="en-US" w:eastAsia="ru-RU"/>
                    </w:rPr>
                    <w:t>FX</w:t>
                  </w:r>
                </w:p>
              </w:tc>
            </w:tr>
            <w:tr w:rsidR="00F63121" w14:paraId="44311DE8" w14:textId="77777777" w:rsidTr="00F63121">
              <w:tc>
                <w:tcPr>
                  <w:tcW w:w="1069" w:type="dxa"/>
                  <w:tcMar>
                    <w:left w:w="57" w:type="dxa"/>
                    <w:right w:w="57" w:type="dxa"/>
                  </w:tcMar>
                </w:tcPr>
                <w:p w14:paraId="528E5463" w14:textId="77777777" w:rsidR="00F63121" w:rsidRDefault="00F63121" w:rsidP="00F63121">
                  <w:pPr>
                    <w:rPr>
                      <w:lang w:eastAsia="ru-RU"/>
                    </w:rPr>
                  </w:pPr>
                  <w:r>
                    <w:rPr>
                      <w:lang w:eastAsia="ru-RU"/>
                    </w:rPr>
                    <w:t>1–34</w:t>
                  </w:r>
                </w:p>
              </w:tc>
              <w:tc>
                <w:tcPr>
                  <w:tcW w:w="2738" w:type="dxa"/>
                  <w:tcMar>
                    <w:left w:w="57" w:type="dxa"/>
                    <w:right w:w="57" w:type="dxa"/>
                  </w:tcMar>
                </w:tcPr>
                <w:p w14:paraId="39482A10" w14:textId="77777777" w:rsidR="00F63121" w:rsidRDefault="00F63121" w:rsidP="00F63121">
                  <w:pPr>
                    <w:rPr>
                      <w:lang w:eastAsia="ru-RU"/>
                    </w:rPr>
                  </w:pPr>
                  <w:r>
                    <w:rPr>
                      <w:lang w:eastAsia="ru-RU"/>
                    </w:rPr>
                    <w:t>Незадовільно</w:t>
                  </w:r>
                </w:p>
                <w:p w14:paraId="20828853" w14:textId="77777777" w:rsidR="00F63121" w:rsidRDefault="00F63121" w:rsidP="00F63121">
                  <w:pPr>
                    <w:rPr>
                      <w:lang w:eastAsia="ru-RU"/>
                    </w:rPr>
                  </w:pPr>
                  <w:r>
                    <w:rPr>
                      <w:lang w:eastAsia="ru-RU"/>
                    </w:rPr>
                    <w:t>(потрібне повторне вивчення)</w:t>
                  </w:r>
                </w:p>
                <w:p w14:paraId="4AB489D4" w14:textId="77777777" w:rsidR="00F63121" w:rsidRDefault="00F63121" w:rsidP="00F63121">
                  <w:pPr>
                    <w:rPr>
                      <w:lang w:eastAsia="ru-RU"/>
                    </w:rPr>
                  </w:pPr>
                </w:p>
              </w:tc>
              <w:tc>
                <w:tcPr>
                  <w:tcW w:w="604" w:type="dxa"/>
                  <w:tcMar>
                    <w:left w:w="57" w:type="dxa"/>
                    <w:right w:w="57" w:type="dxa"/>
                  </w:tcMar>
                </w:tcPr>
                <w:p w14:paraId="0B187444" w14:textId="77777777" w:rsidR="00F63121" w:rsidRPr="00CB1657" w:rsidRDefault="00F63121" w:rsidP="00F63121">
                  <w:pPr>
                    <w:rPr>
                      <w:lang w:val="en-US" w:eastAsia="ru-RU"/>
                    </w:rPr>
                  </w:pPr>
                  <w:r>
                    <w:rPr>
                      <w:lang w:val="en-US" w:eastAsia="ru-RU"/>
                    </w:rPr>
                    <w:t>F</w:t>
                  </w:r>
                </w:p>
              </w:tc>
            </w:tr>
          </w:tbl>
          <w:p w14:paraId="2B5538E1" w14:textId="77777777" w:rsidR="00541876" w:rsidRPr="00541876" w:rsidRDefault="00541876" w:rsidP="00F63121">
            <w:pPr>
              <w:rPr>
                <w:lang w:eastAsia="ru-RU"/>
              </w:rPr>
            </w:pPr>
          </w:p>
        </w:tc>
      </w:tr>
    </w:tbl>
    <w:p w14:paraId="1BE32F4E" w14:textId="77777777" w:rsidR="0075767F" w:rsidRDefault="0075767F" w:rsidP="0075767F">
      <w:pPr>
        <w:pStyle w:val="2"/>
      </w:pPr>
      <w:r w:rsidRPr="0075767F">
        <w:t>Норми академічної  етики і політик</w:t>
      </w:r>
      <w:r>
        <w:t>а</w:t>
      </w:r>
      <w:r w:rsidRPr="0075767F">
        <w:t xml:space="preserve"> курсу</w:t>
      </w:r>
    </w:p>
    <w:p w14:paraId="759A7768" w14:textId="77777777" w:rsidR="0075767F" w:rsidRDefault="0075767F" w:rsidP="0075767F">
      <w:permStart w:id="215244095" w:edGrp="everyone"/>
      <w:r>
        <w:t xml:space="preserve">Студент повинен дотримуватися «Кодексу етики академічних взаємовідносин та доброчесності НТУ «ХПІ»: виявляти дисциплінованість, вихованість, доброзичливість, чесність, відповідальність. Конфліктні ситуації повинні відкрито обговорюватися в навчальних групах з викладачем, а при </w:t>
      </w:r>
      <w:r w:rsidR="004202CC">
        <w:t>неможливості вирішення</w:t>
      </w:r>
      <w:r>
        <w:t xml:space="preserve"> конфлікту </w:t>
      </w:r>
      <w:r w:rsidR="00B14439">
        <w:t xml:space="preserve">– </w:t>
      </w:r>
      <w:r>
        <w:t xml:space="preserve">доводитися до </w:t>
      </w:r>
      <w:r w:rsidR="00B14439">
        <w:t xml:space="preserve">відома </w:t>
      </w:r>
      <w:r>
        <w:t>співробітників дирекції</w:t>
      </w:r>
      <w:r w:rsidR="00B14439">
        <w:t xml:space="preserve"> інституту</w:t>
      </w:r>
      <w:r>
        <w:t>.</w:t>
      </w:r>
    </w:p>
    <w:p w14:paraId="41E3DA33" w14:textId="77777777" w:rsidR="0075767F" w:rsidRDefault="004202CC" w:rsidP="0075767F">
      <w:r w:rsidRPr="004202CC">
        <w:t xml:space="preserve">Нормативно-правове забезпечення впровадження принципів академічної доброчесності </w:t>
      </w:r>
      <w:r>
        <w:t xml:space="preserve">НТУ «ХПІ» </w:t>
      </w:r>
      <w:r w:rsidR="0075767F" w:rsidRPr="004202CC">
        <w:t>розміщен</w:t>
      </w:r>
      <w:r>
        <w:t>о</w:t>
      </w:r>
      <w:r w:rsidR="0075767F">
        <w:t xml:space="preserve"> на сайті: </w:t>
      </w:r>
      <w:hyperlink r:id="rId25" w:history="1">
        <w:r w:rsidRPr="00E2118C">
          <w:rPr>
            <w:rStyle w:val="a5"/>
          </w:rPr>
          <w:t>http://blogs.kpi.kharkov.ua/v2/nv/akademichna-dobrochesnist/</w:t>
        </w:r>
      </w:hyperlink>
      <w:r>
        <w:t xml:space="preserve"> </w:t>
      </w:r>
    </w:p>
    <w:permEnd w:id="215244095"/>
    <w:p w14:paraId="5D36B576" w14:textId="77777777" w:rsidR="00B14439" w:rsidRDefault="00B14439" w:rsidP="0075767F"/>
    <w:p w14:paraId="16DC4F07" w14:textId="77777777" w:rsidR="00B14439" w:rsidRDefault="00B14439" w:rsidP="00B14439">
      <w:pPr>
        <w:pStyle w:val="2"/>
      </w:pPr>
      <w:permStart w:id="1011507057" w:edGrp="everyone"/>
      <w:r w:rsidRPr="00B14439">
        <w:t>Погодження</w:t>
      </w:r>
    </w:p>
    <w:tbl>
      <w:tblPr>
        <w:tblStyle w:val="a4"/>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bottom w:w="340" w:type="dxa"/>
        </w:tblCellMar>
        <w:tblLook w:val="04A0" w:firstRow="1" w:lastRow="0" w:firstColumn="1" w:lastColumn="0" w:noHBand="0" w:noVBand="1"/>
      </w:tblPr>
      <w:tblGrid>
        <w:gridCol w:w="3413"/>
        <w:gridCol w:w="3413"/>
        <w:gridCol w:w="3095"/>
      </w:tblGrid>
      <w:tr w:rsidR="00B14439" w:rsidRPr="00B14439" w14:paraId="0D0395E4" w14:textId="77777777" w:rsidTr="00816D26">
        <w:tc>
          <w:tcPr>
            <w:tcW w:w="1720" w:type="pct"/>
          </w:tcPr>
          <w:p w14:paraId="1CD08D3F" w14:textId="77777777" w:rsidR="00B14439" w:rsidRPr="00B14439" w:rsidRDefault="00B14439" w:rsidP="00B14439">
            <w:proofErr w:type="spellStart"/>
            <w:r w:rsidRPr="00B14439">
              <w:t>Силабус</w:t>
            </w:r>
            <w:proofErr w:type="spellEnd"/>
            <w:r w:rsidRPr="00B14439">
              <w:t xml:space="preserve"> погоджено</w:t>
            </w:r>
          </w:p>
        </w:tc>
        <w:tc>
          <w:tcPr>
            <w:tcW w:w="1720" w:type="pct"/>
          </w:tcPr>
          <w:p w14:paraId="07C76B3A" w14:textId="77777777" w:rsidR="00B14439" w:rsidRDefault="008B4231" w:rsidP="00B14439">
            <w:r>
              <w:t>30.08.2024</w:t>
            </w:r>
          </w:p>
          <w:p w14:paraId="08695289" w14:textId="77777777" w:rsidR="00816D26" w:rsidRPr="00B14439" w:rsidRDefault="00816D26" w:rsidP="00B14439"/>
        </w:tc>
        <w:tc>
          <w:tcPr>
            <w:tcW w:w="1560" w:type="pct"/>
          </w:tcPr>
          <w:p w14:paraId="4B9009AA" w14:textId="77777777" w:rsidR="00B14439" w:rsidRDefault="00B14439" w:rsidP="00816D26">
            <w:pPr>
              <w:pStyle w:val="4"/>
              <w:outlineLvl w:val="3"/>
            </w:pPr>
            <w:r w:rsidRPr="00B14439">
              <w:t>Завідувач кафедри</w:t>
            </w:r>
          </w:p>
          <w:p w14:paraId="6FCFABED" w14:textId="77777777" w:rsidR="00816D26" w:rsidRPr="00B14439" w:rsidRDefault="00E6494E" w:rsidP="00B14439">
            <w:r>
              <w:t>Юрій ДОРОФЄЄВ</w:t>
            </w:r>
          </w:p>
        </w:tc>
      </w:tr>
      <w:tr w:rsidR="00B14439" w:rsidRPr="00B14439" w14:paraId="77A19901" w14:textId="77777777" w:rsidTr="00816D26">
        <w:tc>
          <w:tcPr>
            <w:tcW w:w="1720" w:type="pct"/>
          </w:tcPr>
          <w:p w14:paraId="5D9A09CB" w14:textId="77777777" w:rsidR="00B14439" w:rsidRPr="00B14439" w:rsidRDefault="00B14439" w:rsidP="00B14439"/>
        </w:tc>
        <w:tc>
          <w:tcPr>
            <w:tcW w:w="1720" w:type="pct"/>
          </w:tcPr>
          <w:p w14:paraId="797692E6" w14:textId="77777777" w:rsidR="00B14439" w:rsidRDefault="008B4231" w:rsidP="00B14439">
            <w:r>
              <w:t>30.08.2024</w:t>
            </w:r>
          </w:p>
          <w:p w14:paraId="54EE7FCF" w14:textId="77777777" w:rsidR="00816D26" w:rsidRPr="00B14439" w:rsidRDefault="00816D26" w:rsidP="00B14439"/>
        </w:tc>
        <w:tc>
          <w:tcPr>
            <w:tcW w:w="1560" w:type="pct"/>
          </w:tcPr>
          <w:p w14:paraId="5CAA0496" w14:textId="77777777" w:rsidR="00B14439" w:rsidRDefault="00816D26" w:rsidP="00816D26">
            <w:pPr>
              <w:pStyle w:val="4"/>
              <w:outlineLvl w:val="3"/>
            </w:pPr>
            <w:r w:rsidRPr="00B14439">
              <w:t>Гарант ОП</w:t>
            </w:r>
          </w:p>
          <w:p w14:paraId="017EC6E9" w14:textId="77777777" w:rsidR="00816D26" w:rsidRPr="00B14439" w:rsidRDefault="008B4231" w:rsidP="00B14439">
            <w:r>
              <w:t>Юрій ДОРОФЄЄВ</w:t>
            </w:r>
          </w:p>
        </w:tc>
      </w:tr>
      <w:permEnd w:id="1011507057"/>
    </w:tbl>
    <w:p w14:paraId="0D77BCB2" w14:textId="77777777" w:rsidR="00B14439" w:rsidRPr="00B14439" w:rsidRDefault="00B14439" w:rsidP="00B14439"/>
    <w:p w14:paraId="458EA4F2" w14:textId="77777777" w:rsidR="00A631F1" w:rsidRPr="00A631F1" w:rsidRDefault="00A631F1" w:rsidP="00A631F1"/>
    <w:sectPr w:rsidR="00A631F1" w:rsidRPr="00A631F1" w:rsidSect="00C06EE9">
      <w:footerReference w:type="default" r:id="rId26"/>
      <w:pgSz w:w="11906" w:h="16838"/>
      <w:pgMar w:top="851" w:right="851"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A2CDED" w14:textId="77777777" w:rsidR="00AA3334" w:rsidRDefault="00AA3334" w:rsidP="00C06EE9">
      <w:r>
        <w:separator/>
      </w:r>
    </w:p>
  </w:endnote>
  <w:endnote w:type="continuationSeparator" w:id="0">
    <w:p w14:paraId="7A719EB5" w14:textId="77777777" w:rsidR="00AA3334" w:rsidRDefault="00AA3334" w:rsidP="00C06E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7EAB10" w14:textId="77777777" w:rsidR="00C06EE9" w:rsidRDefault="00DD297D" w:rsidP="00C06EE9">
    <w:pPr>
      <w:pStyle w:val="ab"/>
      <w:jc w:val="right"/>
    </w:pPr>
    <w:r>
      <w:rPr>
        <w:noProof/>
        <w:lang w:val="en-US"/>
      </w:rPr>
      <mc:AlternateContent>
        <mc:Choice Requires="wps">
          <w:drawing>
            <wp:anchor distT="0" distB="0" distL="114300" distR="114300" simplePos="0" relativeHeight="251659264" behindDoc="0" locked="0" layoutInCell="1" allowOverlap="1" wp14:anchorId="6C8EB974" wp14:editId="3A6D7D45">
              <wp:simplePos x="0" y="0"/>
              <wp:positionH relativeFrom="column">
                <wp:posOffset>-81735</wp:posOffset>
              </wp:positionH>
              <wp:positionV relativeFrom="page">
                <wp:posOffset>9963509</wp:posOffset>
              </wp:positionV>
              <wp:extent cx="4019550" cy="275902"/>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019550" cy="275902"/>
                      </a:xfrm>
                      <a:prstGeom prst="rect">
                        <a:avLst/>
                      </a:prstGeom>
                      <a:solidFill>
                        <a:schemeClr val="lt1"/>
                      </a:solidFill>
                      <a:ln w="6350">
                        <a:noFill/>
                      </a:ln>
                    </wps:spPr>
                    <wps:txbx>
                      <w:txbxContent>
                        <w:sdt>
                          <w:sdtPr>
                            <w:alias w:val="Title"/>
                            <w:tag w:val=""/>
                            <w:id w:val="-1447222568"/>
                            <w:placeholder>
                              <w:docPart w:val="A9C91936C91F46119344B16F69BBFD4A"/>
                            </w:placeholder>
                            <w:dataBinding w:prefixMappings="xmlns:ns0='http://purl.org/dc/elements/1.1/' xmlns:ns1='http://schemas.openxmlformats.org/package/2006/metadata/core-properties' " w:xpath="/ns1:coreProperties[1]/ns0:title[1]" w:storeItemID="{6C3C8BC8-F283-45AE-878A-BAB7291924A1}"/>
                            <w:text/>
                          </w:sdtPr>
                          <w:sdtEndPr/>
                          <w:sdtContent>
                            <w:p w14:paraId="689F53A5" w14:textId="77777777" w:rsidR="00DD297D" w:rsidRPr="00DD297D" w:rsidRDefault="00AA3334" w:rsidP="00DD297D">
                              <w:pPr>
                                <w:pStyle w:val="FooterText"/>
                              </w:pPr>
                              <w:r>
                                <w:t>Проєкт</w:t>
                              </w:r>
                            </w:p>
                          </w:sdtContent>
                        </w:sdt>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C8EB974" id="_x0000_t202" coordsize="21600,21600" o:spt="202" path="m,l,21600r21600,l21600,xe">
              <v:stroke joinstyle="miter"/>
              <v:path gradientshapeok="t" o:connecttype="rect"/>
            </v:shapetype>
            <v:shape id="Text Box 10" o:spid="_x0000_s1026" type="#_x0000_t202" style="position:absolute;left:0;text-align:left;margin-left:-6.45pt;margin-top:784.55pt;width:316.5pt;height:21.7pt;z-index:251659264;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7+EmQAIAAHsEAAAOAAAAZHJzL2Uyb0RvYy54bWysVMFuGjEQvVfqP1i+NwsUkoBYIkqUqlKU&#10;RIIqZ+P1wkpej2sbdunX99kLhKY9Vb2Y8czb55k3M0zv2lqzvXK+IpPz/lWPM2UkFZXZ5Pz76uHT&#10;LWc+CFMITUbl/KA8v5t9/DBt7EQNaEu6UI6BxPhJY3O+DcFOsszLraqFvyKrDIIluVoEXN0mK5xo&#10;wF7rbNDrXWcNucI6ksp7eO+7IJ8l/rJUMjyXpVeB6Zwjt5BOl851PLPZVEw2TthtJY9piH/IohaV&#10;waNnqnsRBNu56g+qupKOPJXhSlKdUVlWUqUaUE2/966a5VZYlWqBON6eZfL/j1Y+7V8cqwr0DvIY&#10;UaNHK9UG9oVaBhf0aayfALa0AIYWfmBPfg9nLLstXR1/URBDHFSHs7qRTcI57PXHoxFCErHBzWjc&#10;G0Sa7O1r63z4qqhm0ci5Q/eSqGL/6EMHPUHiY550VTxUWqdLnBi10I7tBXqtQ8oR5L+htGFNzq8/&#10;I434kaH4ecesDXKJtXY1RSu06/YowJqKA+p31E2Qt/KhQpKPwocX4TAyqAtrEJ5xlJrwCB0tzrbk&#10;fv7NH/HoJKKcNRjBnPsfO+EUZ/qbQY/H/eEQtCFdhqObAS7uMrK+jJhdvSBU3sfCWZnMiA/6ZJaO&#10;6ldsyzy+ipAwEm/nPJzMRegWA9sm1XyeQJhSK8KjWVoZqaNosQWr9lU4e+xTQIef6DSsYvKuXR22&#10;k3u+C1RWqZdR4E7Vo+6Y8DQNx22MK3R5T6i3/4zZLwAAAP//AwBQSwMEFAAGAAgAAAAhAPw4tzLj&#10;AAAADQEAAA8AAABkcnMvZG93bnJldi54bWxMj0tPhEAQhO8m/odJm3gxuwNsQBcZNsb4SLy5+Ii3&#10;WaYFItNDmFnAf2970lt3V6X6q2K32F5MOPrOkYJ4HYFAqp3pqFHwUt2vrkD4oMno3hEq+EYPu/L0&#10;pNC5cTM947QPjeAQ8rlW0IYw5FL6ukWr/doNSKx9utHqwOvYSDPqmcNtL5MoyqTVHfGHVg9422L9&#10;tT9aBR8XzfuTXx5e5026Ge4ep+ryzVRKnZ8tN9cgAi7hzwy/+IwOJTMd3JGMF72CVZxs2cpCmm1j&#10;EGzJkoiHA5+yOElBloX836L8AQAA//8DAFBLAQItABQABgAIAAAAIQC2gziS/gAAAOEBAAATAAAA&#10;AAAAAAAAAAAAAAAAAABbQ29udGVudF9UeXBlc10ueG1sUEsBAi0AFAAGAAgAAAAhADj9If/WAAAA&#10;lAEAAAsAAAAAAAAAAAAAAAAALwEAAF9yZWxzLy5yZWxzUEsBAi0AFAAGAAgAAAAhABzv4SZAAgAA&#10;ewQAAA4AAAAAAAAAAAAAAAAALgIAAGRycy9lMm9Eb2MueG1sUEsBAi0AFAAGAAgAAAAhAPw4tzLj&#10;AAAADQEAAA8AAAAAAAAAAAAAAAAAmgQAAGRycy9kb3ducmV2LnhtbFBLBQYAAAAABAAEAPMAAACq&#10;BQAAAAA=&#10;" fillcolor="white [3201]" stroked="f" strokeweight=".5pt">
              <v:textbox>
                <w:txbxContent>
                  <w:sdt>
                    <w:sdtPr>
                      <w:alias w:val="Title"/>
                      <w:tag w:val=""/>
                      <w:id w:val="-1447222568"/>
                      <w:placeholder>
                        <w:docPart w:val="A9C91936C91F46119344B16F69BBFD4A"/>
                      </w:placeholder>
                      <w:dataBinding w:prefixMappings="xmlns:ns0='http://purl.org/dc/elements/1.1/' xmlns:ns1='http://schemas.openxmlformats.org/package/2006/metadata/core-properties' " w:xpath="/ns1:coreProperties[1]/ns0:title[1]" w:storeItemID="{6C3C8BC8-F283-45AE-878A-BAB7291924A1}"/>
                      <w:text/>
                    </w:sdtPr>
                    <w:sdtEndPr/>
                    <w:sdtContent>
                      <w:p w14:paraId="689F53A5" w14:textId="77777777" w:rsidR="00DD297D" w:rsidRPr="00DD297D" w:rsidRDefault="00AA3334" w:rsidP="00DD297D">
                        <w:pPr>
                          <w:pStyle w:val="FooterText"/>
                        </w:pPr>
                        <w:r>
                          <w:t>Проєкт</w:t>
                        </w:r>
                      </w:p>
                    </w:sdtContent>
                  </w:sdt>
                </w:txbxContent>
              </v:textbox>
              <w10:wrap anchory="page"/>
            </v:shape>
          </w:pict>
        </mc:Fallback>
      </mc:AlternateContent>
    </w:r>
    <w:r w:rsidR="00C06EE9">
      <w:rPr>
        <w:noProof/>
        <w:lang w:val="en-US"/>
      </w:rPr>
      <w:drawing>
        <wp:inline distT="0" distB="0" distL="0" distR="0" wp14:anchorId="156B89B9" wp14:editId="598F46E3">
          <wp:extent cx="2109014" cy="327804"/>
          <wp:effectExtent l="0" t="0" r="5715" b="0"/>
          <wp:docPr id="8" name="Picture 8"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ext&#10;&#10;Description automatically generated with medium confidence"/>
                  <pic:cNvPicPr/>
                </pic:nvPicPr>
                <pic:blipFill>
                  <a:blip r:embed="rId1"/>
                  <a:stretch>
                    <a:fillRect/>
                  </a:stretch>
                </pic:blipFill>
                <pic:spPr>
                  <a:xfrm>
                    <a:off x="0" y="0"/>
                    <a:ext cx="2188429" cy="340147"/>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734F6E" w14:textId="77777777" w:rsidR="00AA3334" w:rsidRDefault="00AA3334" w:rsidP="00C06EE9">
      <w:r>
        <w:separator/>
      </w:r>
    </w:p>
  </w:footnote>
  <w:footnote w:type="continuationSeparator" w:id="0">
    <w:p w14:paraId="468D31D4" w14:textId="77777777" w:rsidR="00AA3334" w:rsidRDefault="00AA3334" w:rsidP="00C06EE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7ECFF6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44C9FF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1640F2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0528C7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0F254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8FEFEB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B6EC7A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C80406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B12411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A0A7D2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5F6E5820"/>
    <w:multiLevelType w:val="hybridMultilevel"/>
    <w:tmpl w:val="8F1EDC2A"/>
    <w:lvl w:ilvl="0" w:tplc="C9183610">
      <w:start w:val="122"/>
      <w:numFmt w:val="bullet"/>
      <w:lvlText w:val="-"/>
      <w:lvlJc w:val="left"/>
      <w:pPr>
        <w:ind w:left="720" w:hanging="360"/>
      </w:pPr>
      <w:rPr>
        <w:rFonts w:ascii="Calibri" w:eastAsiaTheme="minorHAnsi" w:hAnsi="Calibri" w:cs="Calibr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1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9"/>
  </w:num>
  <w:num w:numId="23">
    <w:abstractNumId w:val="7"/>
  </w:num>
  <w:num w:numId="24">
    <w:abstractNumId w:val="6"/>
  </w:num>
  <w:num w:numId="25">
    <w:abstractNumId w:val="5"/>
  </w:num>
  <w:num w:numId="26">
    <w:abstractNumId w:val="4"/>
  </w:num>
  <w:num w:numId="27">
    <w:abstractNumId w:val="8"/>
  </w:num>
  <w:num w:numId="28">
    <w:abstractNumId w:val="3"/>
  </w:num>
  <w:num w:numId="29">
    <w:abstractNumId w:val="2"/>
  </w:num>
  <w:num w:numId="30">
    <w:abstractNumId w:val="1"/>
  </w:num>
  <w:num w:numId="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ocumentProtection w:edit="readOnly" w:formatting="1" w:enforcement="1" w:cryptProviderType="rsaAES" w:cryptAlgorithmClass="hash" w:cryptAlgorithmType="typeAny" w:cryptAlgorithmSid="14" w:cryptSpinCount="100000" w:hash="9wA4J1+MXKaPVMeJhnxlXe0HjMaR8EIpgOKskt29Vw5tHEF523PX6XOEjxMrBdM4DLPlQvSEP3CU22r43KcTPA==" w:salt="a5F3J3k7woUztO5ennfngA=="/>
  <w:styleLockTheme/>
  <w:styleLockQFSet/>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UyMrSwtDS2tLA0MbdU0lEKTi0uzszPAykwNK4FAGZKV2QtAAAA"/>
  </w:docVars>
  <w:rsids>
    <w:rsidRoot w:val="00AA3334"/>
    <w:rsid w:val="00013EAA"/>
    <w:rsid w:val="00080A99"/>
    <w:rsid w:val="000812C7"/>
    <w:rsid w:val="00083BD7"/>
    <w:rsid w:val="000B1877"/>
    <w:rsid w:val="000B3985"/>
    <w:rsid w:val="000B45CE"/>
    <w:rsid w:val="001078C9"/>
    <w:rsid w:val="00116967"/>
    <w:rsid w:val="00150B3D"/>
    <w:rsid w:val="001528D0"/>
    <w:rsid w:val="00165405"/>
    <w:rsid w:val="0017389F"/>
    <w:rsid w:val="001A69EB"/>
    <w:rsid w:val="001B2A58"/>
    <w:rsid w:val="001B2FD3"/>
    <w:rsid w:val="001D12B1"/>
    <w:rsid w:val="001E763B"/>
    <w:rsid w:val="001F3C0F"/>
    <w:rsid w:val="00200622"/>
    <w:rsid w:val="00202E0B"/>
    <w:rsid w:val="00212E99"/>
    <w:rsid w:val="002245E1"/>
    <w:rsid w:val="00275335"/>
    <w:rsid w:val="002865E0"/>
    <w:rsid w:val="00296411"/>
    <w:rsid w:val="002D6D9B"/>
    <w:rsid w:val="002F5364"/>
    <w:rsid w:val="00357A9E"/>
    <w:rsid w:val="00371D61"/>
    <w:rsid w:val="003768CC"/>
    <w:rsid w:val="003C0CF1"/>
    <w:rsid w:val="003E6EBE"/>
    <w:rsid w:val="003F5A91"/>
    <w:rsid w:val="003F766B"/>
    <w:rsid w:val="0040785D"/>
    <w:rsid w:val="00415EA4"/>
    <w:rsid w:val="004202CC"/>
    <w:rsid w:val="00436EA4"/>
    <w:rsid w:val="004419B6"/>
    <w:rsid w:val="00452482"/>
    <w:rsid w:val="00485C8A"/>
    <w:rsid w:val="004C24B7"/>
    <w:rsid w:val="004C5FD3"/>
    <w:rsid w:val="004D19DF"/>
    <w:rsid w:val="004F5495"/>
    <w:rsid w:val="00527DC3"/>
    <w:rsid w:val="00541876"/>
    <w:rsid w:val="0056671A"/>
    <w:rsid w:val="00590D12"/>
    <w:rsid w:val="00591199"/>
    <w:rsid w:val="005922F7"/>
    <w:rsid w:val="005B765E"/>
    <w:rsid w:val="005D68E5"/>
    <w:rsid w:val="00646389"/>
    <w:rsid w:val="006804EC"/>
    <w:rsid w:val="006E143D"/>
    <w:rsid w:val="006F12D3"/>
    <w:rsid w:val="0070487A"/>
    <w:rsid w:val="007117D4"/>
    <w:rsid w:val="007157AE"/>
    <w:rsid w:val="00735F4F"/>
    <w:rsid w:val="007372E5"/>
    <w:rsid w:val="007400B5"/>
    <w:rsid w:val="00744389"/>
    <w:rsid w:val="00752BDE"/>
    <w:rsid w:val="0075767F"/>
    <w:rsid w:val="007B7FBA"/>
    <w:rsid w:val="007E5A6D"/>
    <w:rsid w:val="00806F52"/>
    <w:rsid w:val="00816D26"/>
    <w:rsid w:val="00827F82"/>
    <w:rsid w:val="008B4231"/>
    <w:rsid w:val="008C264C"/>
    <w:rsid w:val="008C757E"/>
    <w:rsid w:val="008D2336"/>
    <w:rsid w:val="008E063A"/>
    <w:rsid w:val="008E1074"/>
    <w:rsid w:val="009417C1"/>
    <w:rsid w:val="009564BB"/>
    <w:rsid w:val="00970BD2"/>
    <w:rsid w:val="00975B69"/>
    <w:rsid w:val="009B49B5"/>
    <w:rsid w:val="009D533B"/>
    <w:rsid w:val="009E1A11"/>
    <w:rsid w:val="009F3C47"/>
    <w:rsid w:val="00A06DA1"/>
    <w:rsid w:val="00A232E6"/>
    <w:rsid w:val="00A320A6"/>
    <w:rsid w:val="00A32734"/>
    <w:rsid w:val="00A40F06"/>
    <w:rsid w:val="00A631F1"/>
    <w:rsid w:val="00AA3334"/>
    <w:rsid w:val="00AD090C"/>
    <w:rsid w:val="00AF6D59"/>
    <w:rsid w:val="00B14439"/>
    <w:rsid w:val="00B2225F"/>
    <w:rsid w:val="00B37E56"/>
    <w:rsid w:val="00BE04FF"/>
    <w:rsid w:val="00C06EE9"/>
    <w:rsid w:val="00C84C48"/>
    <w:rsid w:val="00C94255"/>
    <w:rsid w:val="00CB1657"/>
    <w:rsid w:val="00CC0FAC"/>
    <w:rsid w:val="00D1344F"/>
    <w:rsid w:val="00D51A18"/>
    <w:rsid w:val="00DA41AA"/>
    <w:rsid w:val="00DB5076"/>
    <w:rsid w:val="00DB717D"/>
    <w:rsid w:val="00DC5A24"/>
    <w:rsid w:val="00DD297D"/>
    <w:rsid w:val="00DD3912"/>
    <w:rsid w:val="00DE6D44"/>
    <w:rsid w:val="00DE79E2"/>
    <w:rsid w:val="00DF7F92"/>
    <w:rsid w:val="00E0479E"/>
    <w:rsid w:val="00E12F3A"/>
    <w:rsid w:val="00E6494E"/>
    <w:rsid w:val="00E649FF"/>
    <w:rsid w:val="00E770A6"/>
    <w:rsid w:val="00EB2DF1"/>
    <w:rsid w:val="00EC31AD"/>
    <w:rsid w:val="00ED6231"/>
    <w:rsid w:val="00EF78BE"/>
    <w:rsid w:val="00F247BC"/>
    <w:rsid w:val="00F63121"/>
    <w:rsid w:val="00F651C2"/>
    <w:rsid w:val="00FA1F45"/>
    <w:rsid w:val="00FE37B5"/>
    <w:rsid w:val="00FE7FD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2C676E8A"/>
  <w14:defaultImageDpi w14:val="32767"/>
  <w15:chartTrackingRefBased/>
  <w15:docId w15:val="{3F350097-771B-4E32-A9F7-119F630D9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1" w:defUIPriority="99" w:defSemiHidden="0" w:defUnhideWhenUsed="0" w:defQFormat="0" w:count="375">
    <w:lsdException w:name="Normal" w:locked="0" w:uiPriority="0" w:qFormat="1"/>
    <w:lsdException w:name="heading 1" w:uiPriority="9" w:qFormat="1"/>
    <w:lsdException w:name="heading 2" w:semiHidden="1" w:uiPriority="9" w:unhideWhenUsed="1" w:qFormat="1"/>
    <w:lsdException w:name="heading 3" w:locked="0" w:semiHidden="1" w:uiPriority="9" w:unhideWhenUsed="1" w:qFormat="1"/>
    <w:lsdException w:name="heading 4" w:locked="0"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semiHidden="1" w:unhideWhenUsed="1"/>
    <w:lsdException w:name="Strong" w:locked="0" w:uiPriority="22" w:qFormat="1"/>
    <w:lsdException w:name="Emphasis" w:locked="0"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atentStyles>
  <w:style w:type="paragraph" w:default="1" w:styleId="a">
    <w:name w:val="Normal"/>
    <w:qFormat/>
    <w:rsid w:val="008C264C"/>
    <w:pPr>
      <w:spacing w:after="0" w:line="240" w:lineRule="auto"/>
    </w:pPr>
    <w:rPr>
      <w:color w:val="000000" w:themeColor="text1"/>
      <w:lang w:val="uk-UA"/>
    </w:rPr>
  </w:style>
  <w:style w:type="paragraph" w:styleId="1">
    <w:name w:val="heading 1"/>
    <w:basedOn w:val="Normalcentered"/>
    <w:next w:val="a"/>
    <w:link w:val="10"/>
    <w:uiPriority w:val="9"/>
    <w:qFormat/>
    <w:locked/>
    <w:rsid w:val="00AD090C"/>
    <w:pPr>
      <w:outlineLvl w:val="0"/>
    </w:pPr>
    <w:rPr>
      <w:b/>
      <w:bCs/>
      <w:color w:val="A0001B"/>
      <w:sz w:val="36"/>
      <w:szCs w:val="36"/>
    </w:rPr>
  </w:style>
  <w:style w:type="paragraph" w:styleId="2">
    <w:name w:val="heading 2"/>
    <w:next w:val="a"/>
    <w:link w:val="20"/>
    <w:uiPriority w:val="9"/>
    <w:unhideWhenUsed/>
    <w:qFormat/>
    <w:locked/>
    <w:rsid w:val="000B3985"/>
    <w:pPr>
      <w:keepNext/>
      <w:spacing w:before="60" w:after="240"/>
      <w:outlineLvl w:val="1"/>
    </w:pPr>
    <w:rPr>
      <w:b/>
      <w:bCs/>
      <w:color w:val="A0001B"/>
      <w:sz w:val="28"/>
      <w:szCs w:val="28"/>
      <w:lang w:val="uk-UA"/>
    </w:rPr>
  </w:style>
  <w:style w:type="paragraph" w:styleId="3">
    <w:name w:val="heading 3"/>
    <w:basedOn w:val="a"/>
    <w:next w:val="a"/>
    <w:link w:val="30"/>
    <w:uiPriority w:val="9"/>
    <w:unhideWhenUsed/>
    <w:qFormat/>
    <w:rsid w:val="00527DC3"/>
    <w:pPr>
      <w:keepNext/>
      <w:spacing w:after="80"/>
      <w:outlineLvl w:val="2"/>
    </w:pPr>
    <w:rPr>
      <w:b/>
      <w:bCs/>
      <w:sz w:val="24"/>
      <w:szCs w:val="20"/>
      <w:lang w:eastAsia="ru-RU"/>
    </w:rPr>
  </w:style>
  <w:style w:type="paragraph" w:styleId="4">
    <w:name w:val="heading 4"/>
    <w:basedOn w:val="a"/>
    <w:next w:val="a"/>
    <w:link w:val="40"/>
    <w:uiPriority w:val="9"/>
    <w:unhideWhenUsed/>
    <w:qFormat/>
    <w:rsid w:val="00646389"/>
    <w:pPr>
      <w:outlineLvl w:val="3"/>
    </w:pPr>
    <w:rPr>
      <w:color w:val="A0001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locked/>
    <w:rsid w:val="00150B3D"/>
    <w:pPr>
      <w:spacing w:after="0" w:line="240" w:lineRule="auto"/>
      <w:ind w:firstLine="425"/>
    </w:pPr>
    <w:rPr>
      <w:sz w:val="24"/>
      <w:lang w:val="ru-RU"/>
    </w:rPr>
  </w:style>
  <w:style w:type="table" w:styleId="a4">
    <w:name w:val="Table Grid"/>
    <w:basedOn w:val="a1"/>
    <w:uiPriority w:val="39"/>
    <w:locked/>
    <w:rsid w:val="001078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centered">
    <w:name w:val="Normal centered"/>
    <w:basedOn w:val="a"/>
    <w:qFormat/>
    <w:rsid w:val="001A69EB"/>
    <w:pPr>
      <w:jc w:val="center"/>
    </w:pPr>
  </w:style>
  <w:style w:type="character" w:customStyle="1" w:styleId="10">
    <w:name w:val="Заголовок 1 Знак"/>
    <w:basedOn w:val="a0"/>
    <w:link w:val="1"/>
    <w:uiPriority w:val="9"/>
    <w:rsid w:val="00AD090C"/>
    <w:rPr>
      <w:b/>
      <w:bCs/>
      <w:color w:val="A0001B"/>
      <w:sz w:val="36"/>
      <w:szCs w:val="36"/>
      <w:lang w:val="uk-UA"/>
    </w:rPr>
  </w:style>
  <w:style w:type="character" w:customStyle="1" w:styleId="20">
    <w:name w:val="Заголовок 2 Знак"/>
    <w:basedOn w:val="a0"/>
    <w:link w:val="2"/>
    <w:uiPriority w:val="9"/>
    <w:rsid w:val="000B3985"/>
    <w:rPr>
      <w:b/>
      <w:bCs/>
      <w:color w:val="A0001B"/>
      <w:sz w:val="28"/>
      <w:szCs w:val="28"/>
      <w:lang w:val="uk-UA"/>
    </w:rPr>
  </w:style>
  <w:style w:type="character" w:styleId="a5">
    <w:name w:val="Hyperlink"/>
    <w:basedOn w:val="a0"/>
    <w:uiPriority w:val="99"/>
    <w:unhideWhenUsed/>
    <w:rsid w:val="001528D0"/>
    <w:rPr>
      <w:color w:val="A0001B"/>
      <w:u w:val="single"/>
      <w:lang w:val="uk-UA"/>
    </w:rPr>
  </w:style>
  <w:style w:type="character" w:customStyle="1" w:styleId="11">
    <w:name w:val="Неразрешенное упоминание1"/>
    <w:basedOn w:val="a0"/>
    <w:uiPriority w:val="99"/>
    <w:semiHidden/>
    <w:unhideWhenUsed/>
    <w:locked/>
    <w:rsid w:val="00DB5076"/>
    <w:rPr>
      <w:color w:val="605E5C"/>
      <w:shd w:val="clear" w:color="auto" w:fill="E1DFDD"/>
    </w:rPr>
  </w:style>
  <w:style w:type="character" w:customStyle="1" w:styleId="30">
    <w:name w:val="Заголовок 3 Знак"/>
    <w:basedOn w:val="a0"/>
    <w:link w:val="3"/>
    <w:uiPriority w:val="9"/>
    <w:rsid w:val="00527DC3"/>
    <w:rPr>
      <w:b/>
      <w:bCs/>
      <w:color w:val="000000" w:themeColor="text1"/>
      <w:sz w:val="24"/>
      <w:szCs w:val="20"/>
      <w:lang w:val="uk-UA" w:eastAsia="ru-RU"/>
    </w:rPr>
  </w:style>
  <w:style w:type="character" w:customStyle="1" w:styleId="40">
    <w:name w:val="Заголовок 4 Знак"/>
    <w:basedOn w:val="a0"/>
    <w:link w:val="4"/>
    <w:uiPriority w:val="9"/>
    <w:rsid w:val="00646389"/>
    <w:rPr>
      <w:color w:val="A0001B"/>
      <w:lang w:val="uk-UA"/>
    </w:rPr>
  </w:style>
  <w:style w:type="paragraph" w:customStyle="1" w:styleId="Normalcenteredbold">
    <w:name w:val="Normal centered bold"/>
    <w:basedOn w:val="Normalcentered"/>
    <w:qFormat/>
    <w:locked/>
    <w:rsid w:val="00646389"/>
    <w:rPr>
      <w:b/>
      <w:bCs/>
      <w:sz w:val="28"/>
      <w:szCs w:val="24"/>
    </w:rPr>
  </w:style>
  <w:style w:type="paragraph" w:styleId="a6">
    <w:name w:val="List Paragraph"/>
    <w:basedOn w:val="a"/>
    <w:uiPriority w:val="34"/>
    <w:qFormat/>
    <w:locked/>
    <w:rsid w:val="00646389"/>
    <w:pPr>
      <w:spacing w:after="200" w:line="276" w:lineRule="auto"/>
      <w:ind w:left="720"/>
      <w:contextualSpacing/>
    </w:pPr>
    <w:rPr>
      <w:color w:val="auto"/>
      <w:lang w:val="ru-RU"/>
    </w:rPr>
  </w:style>
  <w:style w:type="character" w:styleId="a7">
    <w:name w:val="Strong"/>
    <w:basedOn w:val="a0"/>
    <w:uiPriority w:val="22"/>
    <w:qFormat/>
    <w:rsid w:val="004202CC"/>
    <w:rPr>
      <w:b/>
      <w:bCs/>
    </w:rPr>
  </w:style>
  <w:style w:type="character" w:styleId="a8">
    <w:name w:val="Emphasis"/>
    <w:basedOn w:val="a0"/>
    <w:uiPriority w:val="20"/>
    <w:qFormat/>
    <w:rsid w:val="00735F4F"/>
    <w:rPr>
      <w:i/>
      <w:iCs/>
    </w:rPr>
  </w:style>
  <w:style w:type="paragraph" w:styleId="a9">
    <w:name w:val="header"/>
    <w:basedOn w:val="a"/>
    <w:link w:val="aa"/>
    <w:uiPriority w:val="99"/>
    <w:unhideWhenUsed/>
    <w:locked/>
    <w:rsid w:val="00C06EE9"/>
    <w:pPr>
      <w:tabs>
        <w:tab w:val="center" w:pos="4680"/>
        <w:tab w:val="right" w:pos="9360"/>
      </w:tabs>
    </w:pPr>
  </w:style>
  <w:style w:type="character" w:customStyle="1" w:styleId="aa">
    <w:name w:val="Верхний колонтитул Знак"/>
    <w:basedOn w:val="a0"/>
    <w:link w:val="a9"/>
    <w:uiPriority w:val="99"/>
    <w:rsid w:val="00C06EE9"/>
    <w:rPr>
      <w:color w:val="000000" w:themeColor="text1"/>
      <w:lang w:val="uk-UA"/>
    </w:rPr>
  </w:style>
  <w:style w:type="paragraph" w:styleId="ab">
    <w:name w:val="footer"/>
    <w:basedOn w:val="a"/>
    <w:link w:val="ac"/>
    <w:uiPriority w:val="99"/>
    <w:unhideWhenUsed/>
    <w:locked/>
    <w:rsid w:val="00C06EE9"/>
    <w:pPr>
      <w:tabs>
        <w:tab w:val="center" w:pos="4680"/>
        <w:tab w:val="right" w:pos="9360"/>
      </w:tabs>
    </w:pPr>
  </w:style>
  <w:style w:type="character" w:customStyle="1" w:styleId="ac">
    <w:name w:val="Нижний колонтитул Знак"/>
    <w:basedOn w:val="a0"/>
    <w:link w:val="ab"/>
    <w:uiPriority w:val="99"/>
    <w:rsid w:val="00C06EE9"/>
    <w:rPr>
      <w:color w:val="000000" w:themeColor="text1"/>
      <w:lang w:val="uk-UA"/>
    </w:rPr>
  </w:style>
  <w:style w:type="character" w:styleId="ad">
    <w:name w:val="Placeholder Text"/>
    <w:basedOn w:val="a0"/>
    <w:uiPriority w:val="99"/>
    <w:semiHidden/>
    <w:locked/>
    <w:rsid w:val="00DD297D"/>
    <w:rPr>
      <w:color w:val="808080"/>
    </w:rPr>
  </w:style>
  <w:style w:type="paragraph" w:customStyle="1" w:styleId="FooterText">
    <w:name w:val="Footer Text"/>
    <w:basedOn w:val="a"/>
    <w:qFormat/>
    <w:locked/>
    <w:rsid w:val="005B765E"/>
    <w:pPr>
      <w:spacing w:line="480" w:lineRule="auto"/>
    </w:pPr>
    <w:rPr>
      <w:i/>
      <w:sz w:val="18"/>
      <w:szCs w:val="16"/>
    </w:rPr>
  </w:style>
  <w:style w:type="table" w:customStyle="1" w:styleId="TableStyle">
    <w:name w:val="TableStyle"/>
    <w:basedOn w:val="a1"/>
    <w:uiPriority w:val="99"/>
    <w:rsid w:val="009564BB"/>
    <w:pPr>
      <w:spacing w:after="0" w:line="240" w:lineRule="auto"/>
    </w:pPr>
    <w:tblPr>
      <w:tblBorders>
        <w:insideH w:val="single" w:sz="4" w:space="0" w:color="auto"/>
      </w:tblBorders>
      <w:tblCellMar>
        <w:top w:w="57" w:type="dxa"/>
        <w:left w:w="57" w:type="dxa"/>
        <w:bottom w:w="57" w:type="dxa"/>
        <w:right w:w="57" w:type="dxa"/>
      </w:tblCellMar>
    </w:tblPr>
  </w:style>
  <w:style w:type="character" w:styleId="ae">
    <w:name w:val="Unresolved Mention"/>
    <w:basedOn w:val="a0"/>
    <w:uiPriority w:val="99"/>
    <w:semiHidden/>
    <w:unhideWhenUsed/>
    <w:rsid w:val="00AA33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g"/><Relationship Id="rId18" Type="http://schemas.openxmlformats.org/officeDocument/2006/relationships/hyperlink" Target="https://web.kpi.kharkov.ua/say/uk/uaabout/uaprofs/malkomm/"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web.kpi.kharkov.ua/say/uk/uaabout/uaprofs/severynvp/"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mailto:maxim.malko@khpi.edu.ua" TargetMode="External"/><Relationship Id="rId25" Type="http://schemas.openxmlformats.org/officeDocument/2006/relationships/hyperlink" Target="http://blogs.kpi.kharkov.ua/v2/nv/akademichna-dobrochesnist/" TargetMode="External"/><Relationship Id="rId2" Type="http://schemas.openxmlformats.org/officeDocument/2006/relationships/customXml" Target="../customXml/item2.xml"/><Relationship Id="rId16" Type="http://schemas.openxmlformats.org/officeDocument/2006/relationships/image" Target="media/image4.jpg"/><Relationship Id="rId20" Type="http://schemas.openxmlformats.org/officeDocument/2006/relationships/hyperlink" Target="mailto:email@khpi.edu.ua"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eb.kpi.kharkov.ua/say/uk/uaabout/uaprofs/kolbasinvo/" TargetMode="External"/><Relationship Id="rId5" Type="http://schemas.openxmlformats.org/officeDocument/2006/relationships/numbering" Target="numbering.xml"/><Relationship Id="rId15" Type="http://schemas.openxmlformats.org/officeDocument/2006/relationships/hyperlink" Target="https://web.kpi.kharkov.ua/say/uk/uaabout/uaprofs/dorofyeyevyi/" TargetMode="External"/><Relationship Id="rId23" Type="http://schemas.openxmlformats.org/officeDocument/2006/relationships/hyperlink" Target="mailto:viacheslav.kolbasin@khpi.edu.ua" TargetMode="External"/><Relationship Id="rId28"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image" Target="media/image5.jp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email@khpi.edu.ua" TargetMode="External"/><Relationship Id="rId22" Type="http://schemas.openxmlformats.org/officeDocument/2006/relationships/image" Target="media/image6.jpg"/><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idor\Downloads\&#1057;&#1080;&#1083;&#1072;&#1073;&#1091;&#1089;_&#1096;&#1072;&#1073;&#1083;&#1086;&#1085;_UKR_&#1057;&#1040;&#1030;&#1058;%20(6).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6A2B59E94AF471DB940003B305F886A"/>
        <w:category>
          <w:name w:val="Общие"/>
          <w:gallery w:val="placeholder"/>
        </w:category>
        <w:types>
          <w:type w:val="bbPlcHdr"/>
        </w:types>
        <w:behaviors>
          <w:behavior w:val="content"/>
        </w:behaviors>
        <w:guid w:val="{67E2780E-C715-4291-B908-BE2C7AC5FEA9}"/>
      </w:docPartPr>
      <w:docPartBody>
        <w:p w:rsidR="00DD79CC" w:rsidRDefault="00DD79CC">
          <w:pPr>
            <w:pStyle w:val="D6A2B59E94AF471DB940003B305F886A"/>
          </w:pPr>
          <w:r w:rsidRPr="00E2118C">
            <w:rPr>
              <w:rStyle w:val="a3"/>
            </w:rPr>
            <w:t>[Title]</w:t>
          </w:r>
        </w:p>
      </w:docPartBody>
    </w:docPart>
    <w:docPart>
      <w:docPartPr>
        <w:name w:val="A9C91936C91F46119344B16F69BBFD4A"/>
        <w:category>
          <w:name w:val="Общие"/>
          <w:gallery w:val="placeholder"/>
        </w:category>
        <w:types>
          <w:type w:val="bbPlcHdr"/>
        </w:types>
        <w:behaviors>
          <w:behavior w:val="content"/>
        </w:behaviors>
        <w:guid w:val="{69365798-F1D0-4D17-9D69-73F6ADC5DDB5}"/>
      </w:docPartPr>
      <w:docPartBody>
        <w:p w:rsidR="00DD79CC" w:rsidRDefault="00DD79CC">
          <w:pPr>
            <w:pStyle w:val="A9C91936C91F46119344B16F69BBFD4A"/>
          </w:pPr>
          <w:r w:rsidRPr="00E2118C">
            <w:rPr>
              <w:rStyle w:val="a3"/>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79CC"/>
    <w:rsid w:val="00DD79CC"/>
  </w:rsids>
  <m:mathPr>
    <m:mathFont m:val="Cambria Math"/>
    <m:brkBin m:val="before"/>
    <m:brkBinSub m:val="--"/>
    <m:smallFrac m:val="0"/>
    <m:dispDef/>
    <m:lMargin m:val="0"/>
    <m:rMargin m:val="0"/>
    <m:defJc m:val="centerGroup"/>
    <m:wrapIndent m:val="1440"/>
    <m:intLim m:val="subSup"/>
    <m:naryLim m:val="undOvr"/>
  </m:mathPr>
  <w:themeFontLang w:val="ru-U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UA" w:eastAsia="ru-U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D6A2B59E94AF471DB940003B305F886A">
    <w:name w:val="D6A2B59E94AF471DB940003B305F886A"/>
  </w:style>
  <w:style w:type="paragraph" w:customStyle="1" w:styleId="A9C91936C91F46119344B16F69BBFD4A">
    <w:name w:val="A9C91936C91F46119344B16F69BBFD4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ambria">
      <a:majorFont>
        <a:latin typeface="Cambria" panose="02040503050406030204"/>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panose="02040503050406030204"/>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4d5d7a1-e616-4859-89a0-6c64dde171e6">
      <Terms xmlns="http://schemas.microsoft.com/office/infopath/2007/PartnerControls"/>
    </lcf76f155ced4ddcb4097134ff3c332f>
    <TaxCatchAll xmlns="dd745e8d-a748-488f-bc05-96effed62907" xsi:nil="true"/>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C59E7F3697A66E4AB7013F0382A2AA1F" ma:contentTypeVersion="18" ma:contentTypeDescription="Створення нового документа." ma:contentTypeScope="" ma:versionID="19098e3193f372bc153b006b00bd07b3">
  <xsd:schema xmlns:xsd="http://www.w3.org/2001/XMLSchema" xmlns:xs="http://www.w3.org/2001/XMLSchema" xmlns:p="http://schemas.microsoft.com/office/2006/metadata/properties" xmlns:ns2="a4d5d7a1-e616-4859-89a0-6c64dde171e6" xmlns:ns3="dd745e8d-a748-488f-bc05-96effed62907" targetNamespace="http://schemas.microsoft.com/office/2006/metadata/properties" ma:root="true" ma:fieldsID="cd442d8981f142ea252f2b36809b468f" ns2:_="" ns3:_="">
    <xsd:import namespace="a4d5d7a1-e616-4859-89a0-6c64dde171e6"/>
    <xsd:import namespace="dd745e8d-a748-488f-bc05-96effed62907"/>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d5d7a1-e616-4859-89a0-6c64dde171e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Теги зображень" ma:readOnly="false" ma:fieldId="{5cf76f15-5ced-4ddc-b409-7134ff3c332f}" ma:taxonomyMulti="true" ma:sspId="72d1bc2c-129e-4a41-add9-4f9a437dcc6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d745e8d-a748-488f-bc05-96effed62907" elementFormDefault="qualified">
    <xsd:import namespace="http://schemas.microsoft.com/office/2006/documentManagement/types"/>
    <xsd:import namespace="http://schemas.microsoft.com/office/infopath/2007/PartnerControls"/>
    <xsd:element name="SharedWithUsers" ma:index="11" nillable="true" ma:displayName="Спільний доступ"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Відомості про тих, хто має доступ" ma:internalName="SharedWithDetails" ma:readOnly="true">
      <xsd:simpleType>
        <xsd:restriction base="dms:Note">
          <xsd:maxLength value="255"/>
        </xsd:restriction>
      </xsd:simpleType>
    </xsd:element>
    <xsd:element name="TaxCatchAll" ma:index="23" nillable="true" ma:displayName="Taxonomy Catch All Column" ma:hidden="true" ma:list="{66bc6713-bb7e-44ba-b9d4-34495528715b}" ma:internalName="TaxCatchAll" ma:showField="CatchAllData" ma:web="dd745e8d-a748-488f-bc05-96effed6290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вмісту"/>
        <xsd:element ref="dc:title" minOccurs="0" maxOccurs="1" ma:index="4" ma:displayName="Заголовок"/>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E909B7-C785-40BE-9E57-593C2E0C307E}">
  <ds:schemaRefs>
    <ds:schemaRef ds:uri="http://purl.org/dc/terms/"/>
    <ds:schemaRef ds:uri="http://schemas.openxmlformats.org/package/2006/metadata/core-properties"/>
    <ds:schemaRef ds:uri="http://purl.org/dc/dcmitype/"/>
    <ds:schemaRef ds:uri="dd745e8d-a748-488f-bc05-96effed62907"/>
    <ds:schemaRef ds:uri="a4d5d7a1-e616-4859-89a0-6c64dde171e6"/>
    <ds:schemaRef ds:uri="http://purl.org/dc/elements/1.1/"/>
    <ds:schemaRef ds:uri="http://schemas.microsoft.com/office/2006/metadata/properties"/>
    <ds:schemaRef ds:uri="http://schemas.microsoft.com/office/2006/documentManagement/types"/>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76C11BF8-1FF7-4601-B2E9-5D0539DDE38D}"/>
</file>

<file path=customXml/itemProps3.xml><?xml version="1.0" encoding="utf-8"?>
<ds:datastoreItem xmlns:ds="http://schemas.openxmlformats.org/officeDocument/2006/customXml" ds:itemID="{BCB72AFD-3AF8-4467-9191-A2E3243790D6}">
  <ds:schemaRefs>
    <ds:schemaRef ds:uri="http://schemas.microsoft.com/sharepoint/v3/contenttype/forms"/>
  </ds:schemaRefs>
</ds:datastoreItem>
</file>

<file path=customXml/itemProps4.xml><?xml version="1.0" encoding="utf-8"?>
<ds:datastoreItem xmlns:ds="http://schemas.openxmlformats.org/officeDocument/2006/customXml" ds:itemID="{6EB86494-3D0E-4167-B206-5C3F907365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Силабус_шаблон_UKR_САІТ (6)</Template>
  <TotalTime>3</TotalTime>
  <Pages>6</Pages>
  <Words>2017</Words>
  <Characters>11502</Characters>
  <Application>Microsoft Office Word</Application>
  <DocSecurity>8</DocSecurity>
  <Lines>95</Lines>
  <Paragraphs>26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Проєкт</vt:lpstr>
      <vt:lpstr>Назва дисципліни</vt:lpstr>
    </vt:vector>
  </TitlesOfParts>
  <Company/>
  <LinksUpToDate>false</LinksUpToDate>
  <CharactersWithSpaces>13493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Проєкт</dc:title>
  <dc:subject/>
  <dc:creator>y.i.d.o.r.o.f.e.e.v@gmail.com</dc:creator>
  <cp:keywords/>
  <dc:description/>
  <cp:lastModifiedBy>Юрій Іванович Дорофєєв</cp:lastModifiedBy>
  <cp:revision>4</cp:revision>
  <cp:lastPrinted>2025-01-08T14:18:00Z</cp:lastPrinted>
  <dcterms:created xsi:type="dcterms:W3CDTF">2025-01-08T14:25:00Z</dcterms:created>
  <dcterms:modified xsi:type="dcterms:W3CDTF">2025-02-11T10:59:00Z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0x010100C59E7F3697A66E4AB7013F0382A2AA1F</vt:lpwstr>
  </property>
  <property fmtid="{D5CDD505-2E9C-101B-9397-08002B2CF9AE}" pid="3" name="MediaServiceImageTags">
    <vt:lpwstr/>
  </property>
</Properties>
</file>