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46" w:rsidRPr="002B3F2C" w:rsidRDefault="008A0D46" w:rsidP="008A0D46">
      <w:pPr>
        <w:jc w:val="right"/>
      </w:pPr>
    </w:p>
    <w:p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:rsidR="008A0D46" w:rsidRPr="002B3F2C" w:rsidRDefault="008A0D46" w:rsidP="008A0D46">
      <w:pPr>
        <w:jc w:val="center"/>
        <w:rPr>
          <w:sz w:val="28"/>
          <w:szCs w:val="28"/>
        </w:rPr>
      </w:pPr>
    </w:p>
    <w:p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proofErr w:type="gramStart"/>
      <w:r w:rsidRPr="002B3F2C">
        <w:rPr>
          <w:b/>
          <w:sz w:val="28"/>
          <w:szCs w:val="28"/>
          <w:lang w:val="uk-UA"/>
        </w:rPr>
        <w:t>ТЕХН</w:t>
      </w:r>
      <w:proofErr w:type="gramEnd"/>
      <w:r w:rsidRPr="002B3F2C">
        <w:rPr>
          <w:b/>
          <w:sz w:val="28"/>
          <w:szCs w:val="28"/>
          <w:lang w:val="uk-UA"/>
        </w:rPr>
        <w:t xml:space="preserve">ІЧНИЙ </w:t>
      </w:r>
      <w:r w:rsidRPr="002B3F2C">
        <w:rPr>
          <w:b/>
          <w:sz w:val="28"/>
          <w:szCs w:val="28"/>
        </w:rPr>
        <w:t>УНІВЕРСИТЕТ</w:t>
      </w:r>
    </w:p>
    <w:p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«</w:t>
      </w:r>
      <w:r w:rsidRPr="002B3F2C">
        <w:rPr>
          <w:b/>
          <w:sz w:val="28"/>
          <w:szCs w:val="28"/>
          <w:lang w:val="uk-UA"/>
        </w:rPr>
        <w:t>ХАРКІВСЬКИЙ</w:t>
      </w:r>
      <w:r>
        <w:rPr>
          <w:b/>
          <w:sz w:val="28"/>
          <w:szCs w:val="28"/>
          <w:lang w:val="uk-UA"/>
        </w:rPr>
        <w:t xml:space="preserve"> </w:t>
      </w:r>
      <w:r w:rsidRPr="002B3F2C">
        <w:rPr>
          <w:b/>
          <w:sz w:val="28"/>
          <w:szCs w:val="28"/>
          <w:lang w:val="uk-UA"/>
        </w:rPr>
        <w:t>ПОЛІ</w:t>
      </w:r>
      <w:proofErr w:type="gramStart"/>
      <w:r w:rsidRPr="002B3F2C">
        <w:rPr>
          <w:b/>
          <w:sz w:val="28"/>
          <w:szCs w:val="28"/>
          <w:lang w:val="uk-UA"/>
        </w:rPr>
        <w:t>ТЕХН</w:t>
      </w:r>
      <w:proofErr w:type="gramEnd"/>
      <w:r w:rsidRPr="002B3F2C">
        <w:rPr>
          <w:b/>
          <w:sz w:val="28"/>
          <w:szCs w:val="28"/>
          <w:lang w:val="uk-UA"/>
        </w:rPr>
        <w:t>ІЧНИЙ ІНСТИТУТ</w:t>
      </w:r>
      <w:r w:rsidRPr="002B3F2C">
        <w:rPr>
          <w:b/>
          <w:sz w:val="28"/>
          <w:szCs w:val="28"/>
        </w:rPr>
        <w:t>»</w:t>
      </w:r>
    </w:p>
    <w:p w:rsidR="008A0D46" w:rsidRPr="002B3F2C" w:rsidRDefault="008A0D46" w:rsidP="008A0D46">
      <w:pPr>
        <w:rPr>
          <w:sz w:val="28"/>
          <w:szCs w:val="28"/>
        </w:rPr>
      </w:pPr>
    </w:p>
    <w:p w:rsidR="008A0D46" w:rsidRPr="002B3F2C" w:rsidRDefault="008A0D46" w:rsidP="008A0D46">
      <w:pPr>
        <w:rPr>
          <w:sz w:val="28"/>
          <w:szCs w:val="28"/>
        </w:rPr>
      </w:pPr>
      <w:r w:rsidRPr="002B3F2C"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</w:rPr>
        <w:t>_</w:t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proofErr w:type="gramStart"/>
      <w:r w:rsidRPr="008A0D46">
        <w:rPr>
          <w:sz w:val="28"/>
          <w:szCs w:val="28"/>
          <w:u w:val="single"/>
          <w:lang w:val="uk-UA"/>
        </w:rPr>
        <w:t>соц</w:t>
      </w:r>
      <w:proofErr w:type="gramEnd"/>
      <w:r w:rsidRPr="008A0D46">
        <w:rPr>
          <w:sz w:val="28"/>
          <w:szCs w:val="28"/>
          <w:u w:val="single"/>
          <w:lang w:val="uk-UA"/>
        </w:rPr>
        <w:t>іології та політології</w:t>
      </w:r>
      <w:r>
        <w:rPr>
          <w:sz w:val="28"/>
          <w:szCs w:val="28"/>
          <w:lang w:val="uk-UA"/>
        </w:rPr>
        <w:t>___</w:t>
      </w:r>
      <w:r w:rsidRPr="002B3F2C">
        <w:rPr>
          <w:sz w:val="28"/>
          <w:szCs w:val="28"/>
        </w:rPr>
        <w:t>___</w:t>
      </w:r>
    </w:p>
    <w:p w:rsidR="008A0D46" w:rsidRPr="009B5D23" w:rsidRDefault="008A0D46" w:rsidP="008A0D46">
      <w:pPr>
        <w:jc w:val="center"/>
        <w:rPr>
          <w:lang w:val="uk-UA"/>
        </w:rPr>
      </w:pPr>
      <w:r w:rsidRPr="009B5D23">
        <w:rPr>
          <w:lang w:val="uk-UA"/>
        </w:rPr>
        <w:t>(назва)</w:t>
      </w:r>
    </w:p>
    <w:p w:rsidR="008A0D46" w:rsidRPr="002B3F2C" w:rsidRDefault="008A0D46" w:rsidP="008A0D46"/>
    <w:p w:rsidR="008A0D46" w:rsidRPr="002B3F2C" w:rsidRDefault="008A0D46" w:rsidP="00846E8E">
      <w:pPr>
        <w:jc w:val="right"/>
        <w:rPr>
          <w:sz w:val="26"/>
        </w:rPr>
      </w:pPr>
      <w:r w:rsidRPr="002B3F2C">
        <w:rPr>
          <w:sz w:val="26"/>
        </w:rPr>
        <w:t>«</w:t>
      </w:r>
      <w:r w:rsidRPr="002B3F2C">
        <w:rPr>
          <w:b/>
          <w:sz w:val="26"/>
        </w:rPr>
        <w:t>ЗАТВЕРДЖУЮ</w:t>
      </w:r>
      <w:r w:rsidRPr="002B3F2C">
        <w:rPr>
          <w:sz w:val="26"/>
        </w:rPr>
        <w:t>»</w:t>
      </w:r>
    </w:p>
    <w:p w:rsidR="00846E8E" w:rsidRDefault="008A0D46" w:rsidP="00846E8E">
      <w:pPr>
        <w:jc w:val="right"/>
        <w:rPr>
          <w:sz w:val="26"/>
          <w:lang w:val="uk-UA"/>
        </w:rPr>
      </w:pPr>
      <w:r w:rsidRPr="00E422A3">
        <w:rPr>
          <w:sz w:val="28"/>
          <w:szCs w:val="28"/>
        </w:rPr>
        <w:t>Голова</w:t>
      </w:r>
      <w:r w:rsidRPr="00E422A3">
        <w:rPr>
          <w:sz w:val="28"/>
          <w:szCs w:val="28"/>
          <w:lang w:val="uk-UA"/>
        </w:rPr>
        <w:t xml:space="preserve"> науково-методичної комі</w:t>
      </w:r>
      <w:proofErr w:type="gramStart"/>
      <w:r w:rsidRPr="00E422A3">
        <w:rPr>
          <w:sz w:val="28"/>
          <w:szCs w:val="28"/>
          <w:lang w:val="uk-UA"/>
        </w:rPr>
        <w:t>с</w:t>
      </w:r>
      <w:proofErr w:type="gramEnd"/>
      <w:r w:rsidRPr="00E422A3">
        <w:rPr>
          <w:sz w:val="28"/>
          <w:szCs w:val="28"/>
          <w:lang w:val="uk-UA"/>
        </w:rPr>
        <w:t>ії</w:t>
      </w:r>
      <w:r w:rsidRPr="002B3F2C">
        <w:rPr>
          <w:sz w:val="26"/>
          <w:lang w:val="uk-UA"/>
        </w:rPr>
        <w:t xml:space="preserve"> </w:t>
      </w:r>
    </w:p>
    <w:p w:rsidR="008A0D46" w:rsidRPr="002B3F2C" w:rsidRDefault="008A0D46" w:rsidP="00846E8E">
      <w:pPr>
        <w:jc w:val="right"/>
        <w:rPr>
          <w:sz w:val="22"/>
        </w:rPr>
      </w:pPr>
      <w:r>
        <w:rPr>
          <w:sz w:val="26"/>
          <w:lang w:val="uk-UA"/>
        </w:rPr>
        <w:t xml:space="preserve"> </w:t>
      </w:r>
      <w:r w:rsidRPr="002B3F2C">
        <w:rPr>
          <w:sz w:val="22"/>
        </w:rPr>
        <w:t>_____</w:t>
      </w:r>
      <w:r w:rsidRPr="002B3F2C">
        <w:rPr>
          <w:sz w:val="22"/>
          <w:lang w:val="uk-UA"/>
        </w:rPr>
        <w:t>___</w:t>
      </w:r>
      <w:r w:rsidRPr="002B3F2C">
        <w:rPr>
          <w:sz w:val="22"/>
        </w:rPr>
        <w:t>____________________</w:t>
      </w:r>
      <w:r>
        <w:rPr>
          <w:sz w:val="22"/>
          <w:lang w:val="uk-UA"/>
        </w:rPr>
        <w:t>___</w:t>
      </w:r>
      <w:r w:rsidRPr="002B3F2C">
        <w:rPr>
          <w:sz w:val="22"/>
        </w:rPr>
        <w:t>____</w:t>
      </w:r>
      <w:r>
        <w:rPr>
          <w:sz w:val="22"/>
          <w:lang w:val="uk-UA"/>
        </w:rPr>
        <w:t>__________</w:t>
      </w:r>
      <w:r w:rsidRPr="002B3F2C">
        <w:rPr>
          <w:sz w:val="22"/>
        </w:rPr>
        <w:t>___</w:t>
      </w:r>
    </w:p>
    <w:p w:rsidR="008A0D46" w:rsidRPr="002B3F2C" w:rsidRDefault="008A0D46" w:rsidP="008A0D46">
      <w:pPr>
        <w:ind w:left="2880" w:firstLine="720"/>
        <w:jc w:val="center"/>
        <w:rPr>
          <w:lang w:val="uk-UA"/>
        </w:rPr>
      </w:pPr>
      <w:r w:rsidRPr="002B3F2C">
        <w:rPr>
          <w:lang w:val="uk-UA"/>
        </w:rPr>
        <w:t>(назва комісії)</w:t>
      </w:r>
    </w:p>
    <w:p w:rsidR="008A0D46" w:rsidRDefault="008A0D46" w:rsidP="008A0D46">
      <w:pPr>
        <w:jc w:val="right"/>
        <w:rPr>
          <w:lang w:val="uk-UA"/>
        </w:rPr>
      </w:pPr>
    </w:p>
    <w:p w:rsidR="008A0D46" w:rsidRPr="00846E8E" w:rsidRDefault="008A0D46" w:rsidP="008A0D46">
      <w:pPr>
        <w:jc w:val="right"/>
        <w:rPr>
          <w:lang w:val="uk-UA"/>
        </w:rPr>
      </w:pPr>
      <w:r w:rsidRPr="00846E8E">
        <w:rPr>
          <w:lang w:val="uk-UA"/>
        </w:rPr>
        <w:t>____________</w:t>
      </w:r>
      <w:r>
        <w:rPr>
          <w:lang w:val="uk-UA"/>
        </w:rPr>
        <w:t xml:space="preserve"> </w:t>
      </w:r>
      <w:r w:rsidRPr="00846E8E">
        <w:rPr>
          <w:lang w:val="uk-UA"/>
        </w:rPr>
        <w:t>___</w:t>
      </w:r>
      <w:proofErr w:type="spellStart"/>
      <w:r w:rsidR="00846E8E" w:rsidRPr="00846E8E">
        <w:rPr>
          <w:u w:val="single"/>
          <w:lang w:val="uk-UA"/>
        </w:rPr>
        <w:t>Бурега</w:t>
      </w:r>
      <w:proofErr w:type="spellEnd"/>
      <w:r w:rsidR="00846E8E" w:rsidRPr="00846E8E">
        <w:rPr>
          <w:u w:val="single"/>
          <w:lang w:val="uk-UA"/>
        </w:rPr>
        <w:t xml:space="preserve"> В.В.</w:t>
      </w:r>
      <w:r w:rsidRPr="00846E8E">
        <w:rPr>
          <w:lang w:val="uk-UA"/>
        </w:rPr>
        <w:t>____</w:t>
      </w:r>
    </w:p>
    <w:p w:rsidR="008A0D46" w:rsidRPr="002B3F2C" w:rsidRDefault="008A0D46" w:rsidP="008A0D46">
      <w:pPr>
        <w:tabs>
          <w:tab w:val="left" w:pos="5954"/>
          <w:tab w:val="left" w:pos="7230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(підпис)</w:t>
      </w: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</w:t>
      </w:r>
      <w:r w:rsidRPr="002B3F2C">
        <w:rPr>
          <w:sz w:val="19"/>
          <w:lang w:val="uk-UA"/>
        </w:rPr>
        <w:t>ініціали</w:t>
      </w:r>
      <w:r w:rsidRPr="00846E8E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8A0D46" w:rsidRPr="00E422A3" w:rsidRDefault="008A0D46" w:rsidP="00846E8E">
      <w:pPr>
        <w:ind w:right="417"/>
        <w:jc w:val="right"/>
        <w:rPr>
          <w:sz w:val="28"/>
          <w:szCs w:val="28"/>
        </w:rPr>
      </w:pPr>
      <w:r w:rsidRPr="00E422A3">
        <w:rPr>
          <w:sz w:val="28"/>
          <w:szCs w:val="28"/>
        </w:rPr>
        <w:t>«_____»____________20______ року</w:t>
      </w:r>
    </w:p>
    <w:p w:rsidR="008A0D46" w:rsidRPr="002B3F2C" w:rsidRDefault="008A0D46" w:rsidP="008A0D46"/>
    <w:p w:rsidR="008A0D46" w:rsidRDefault="008A0D46" w:rsidP="008A0D46">
      <w:pPr>
        <w:rPr>
          <w:lang w:val="uk-UA"/>
        </w:rPr>
      </w:pPr>
    </w:p>
    <w:p w:rsidR="008A0D46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lang w:val="uk-UA"/>
        </w:rPr>
      </w:pPr>
    </w:p>
    <w:p w:rsidR="008A0D46" w:rsidRPr="002B3F2C" w:rsidRDefault="008A0D46" w:rsidP="008A0D46"/>
    <w:p w:rsidR="008A0D46" w:rsidRPr="002B3F2C" w:rsidRDefault="008A0D46" w:rsidP="008A0D46">
      <w:pPr>
        <w:jc w:val="center"/>
        <w:rPr>
          <w:b/>
          <w:sz w:val="28"/>
        </w:rPr>
      </w:pPr>
      <w:r w:rsidRPr="002B3F2C">
        <w:rPr>
          <w:b/>
          <w:sz w:val="28"/>
        </w:rPr>
        <w:t>РОБОЧА ПРОГРАМА НАВЧАЛЬНОЇ ДИСЦИПЛІНИ</w:t>
      </w:r>
    </w:p>
    <w:p w:rsidR="008A0D46" w:rsidRPr="002B3F2C" w:rsidRDefault="008A0D46" w:rsidP="008A0D46"/>
    <w:p w:rsidR="008A0D46" w:rsidRPr="00FA2358" w:rsidRDefault="008A0D46" w:rsidP="008A0D46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F095E">
        <w:rPr>
          <w:sz w:val="28"/>
          <w:szCs w:val="28"/>
          <w:lang w:val="uk-UA"/>
        </w:rPr>
        <w:t>Соціологія молоді</w:t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:rsidR="008A0D46" w:rsidRDefault="008A0D46" w:rsidP="008A0D46">
      <w:pPr>
        <w:rPr>
          <w:lang w:val="uk-UA"/>
        </w:rPr>
      </w:pPr>
    </w:p>
    <w:p w:rsidR="008A0D46" w:rsidRDefault="008A0D46" w:rsidP="008A0D46">
      <w:pPr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Default="008A0D46" w:rsidP="008A0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50452C">
        <w:rPr>
          <w:sz w:val="28"/>
          <w:szCs w:val="28"/>
          <w:lang w:val="uk-UA"/>
        </w:rPr>
        <w:t>івень вищої освіти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Pr="008A0D46">
        <w:rPr>
          <w:u w:val="single"/>
          <w:lang w:val="uk-UA"/>
        </w:rPr>
        <w:t xml:space="preserve">перший (бакалаврський) </w:t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</w:p>
    <w:p w:rsidR="008A0D46" w:rsidRDefault="008A0D46" w:rsidP="0050452C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FA2358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 w:rsidRPr="00FA2358">
        <w:rPr>
          <w:sz w:val="28"/>
          <w:szCs w:val="28"/>
          <w:lang w:val="uk-UA"/>
        </w:rPr>
        <w:t xml:space="preserve"> </w:t>
      </w:r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 w:rsidRPr="00FA2358">
        <w:rPr>
          <w:sz w:val="22"/>
          <w:lang w:val="uk-UA"/>
        </w:rPr>
        <w:t>______</w:t>
      </w:r>
      <w:r w:rsidR="005F095E">
        <w:rPr>
          <w:u w:val="single"/>
          <w:lang w:val="uk-UA"/>
        </w:rPr>
        <w:t>0301 соціально-політичні науки_______________________________</w:t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2B3F2C">
        <w:t>шифр і</w:t>
      </w:r>
      <w:r w:rsidRPr="002B3F2C">
        <w:rPr>
          <w:lang w:val="uk-UA"/>
        </w:rPr>
        <w:t xml:space="preserve"> назва)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9B5D23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9B5D23">
        <w:rPr>
          <w:sz w:val="26"/>
          <w:lang w:val="uk-UA"/>
        </w:rPr>
        <w:t xml:space="preserve"> </w:t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="005F095E">
        <w:rPr>
          <w:u w:val="single"/>
          <w:lang w:val="uk-UA"/>
        </w:rPr>
        <w:t xml:space="preserve">03010101 </w:t>
      </w:r>
      <w:r>
        <w:rPr>
          <w:u w:val="single"/>
          <w:lang w:val="uk-UA"/>
        </w:rPr>
        <w:t xml:space="preserve"> </w:t>
      </w:r>
      <w:r w:rsidRPr="0050452C">
        <w:rPr>
          <w:u w:val="single"/>
          <w:lang w:val="uk-UA"/>
        </w:rPr>
        <w:t>Соціологія</w:t>
      </w:r>
      <w:r w:rsidRPr="0050452C">
        <w:rPr>
          <w:sz w:val="22"/>
          <w:u w:val="single"/>
          <w:lang w:val="uk-UA"/>
        </w:rPr>
        <w:t xml:space="preserve"> </w:t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D13B43" w:rsidRDefault="008A0D46" w:rsidP="008A0D46">
      <w:pPr>
        <w:rPr>
          <w:sz w:val="22"/>
          <w:u w:val="single"/>
          <w:lang w:val="uk-UA"/>
        </w:rPr>
      </w:pPr>
      <w:r>
        <w:rPr>
          <w:sz w:val="28"/>
          <w:szCs w:val="28"/>
          <w:lang w:val="uk-UA"/>
        </w:rPr>
        <w:t>с</w:t>
      </w:r>
      <w:r w:rsidRPr="00E422A3">
        <w:rPr>
          <w:sz w:val="28"/>
          <w:szCs w:val="28"/>
          <w:lang w:val="uk-UA"/>
        </w:rPr>
        <w:t>пеціалізація</w:t>
      </w:r>
      <w:r>
        <w:rPr>
          <w:sz w:val="28"/>
          <w:szCs w:val="28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>Соціологія управління</w:t>
      </w:r>
      <w:r w:rsidR="0050452C">
        <w:rPr>
          <w:sz w:val="28"/>
          <w:szCs w:val="28"/>
          <w:u w:val="single"/>
          <w:lang w:val="uk-UA"/>
        </w:rPr>
        <w:tab/>
      </w:r>
      <w:r w:rsidR="0050452C">
        <w:rPr>
          <w:sz w:val="28"/>
          <w:szCs w:val="28"/>
          <w:u w:val="single"/>
          <w:lang w:val="uk-UA"/>
        </w:rPr>
        <w:tab/>
      </w:r>
      <w:r w:rsidR="0050452C">
        <w:rPr>
          <w:sz w:val="28"/>
          <w:szCs w:val="28"/>
          <w:u w:val="single"/>
          <w:lang w:val="uk-UA"/>
        </w:rPr>
        <w:tab/>
      </w:r>
      <w:r w:rsidR="0050452C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50452C" w:rsidRDefault="008A0D46" w:rsidP="008A0D46">
      <w:pPr>
        <w:rPr>
          <w:lang w:val="uk-UA"/>
        </w:rPr>
      </w:pPr>
      <w:r w:rsidRPr="008A0D46">
        <w:rPr>
          <w:sz w:val="28"/>
          <w:szCs w:val="28"/>
          <w:lang w:val="uk-UA"/>
        </w:rPr>
        <w:t>вид</w:t>
      </w:r>
      <w:r w:rsidRPr="00E422A3">
        <w:rPr>
          <w:sz w:val="28"/>
          <w:szCs w:val="28"/>
          <w:lang w:val="uk-UA"/>
        </w:rPr>
        <w:t xml:space="preserve"> дисципліни</w:t>
      </w:r>
      <w:r>
        <w:rPr>
          <w:sz w:val="28"/>
          <w:szCs w:val="28"/>
          <w:lang w:val="uk-UA"/>
        </w:rPr>
        <w:t xml:space="preserve"> </w:t>
      </w:r>
      <w:r w:rsidR="0050452C">
        <w:rPr>
          <w:sz w:val="28"/>
          <w:szCs w:val="28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u w:val="single"/>
          <w:lang w:val="uk-UA"/>
        </w:rPr>
        <w:t xml:space="preserve"> професійна </w:t>
      </w:r>
      <w:r w:rsidR="005F095E">
        <w:rPr>
          <w:u w:val="single"/>
          <w:lang w:val="uk-UA"/>
        </w:rPr>
        <w:t xml:space="preserve">та практична </w:t>
      </w:r>
      <w:r w:rsidR="0050452C" w:rsidRPr="0050452C">
        <w:rPr>
          <w:u w:val="single"/>
          <w:lang w:val="uk-UA"/>
        </w:rPr>
        <w:t>підготовка</w:t>
      </w:r>
      <w:r w:rsidR="0050452C" w:rsidRPr="0050452C">
        <w:rPr>
          <w:sz w:val="28"/>
          <w:szCs w:val="28"/>
          <w:u w:val="single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</w:p>
    <w:p w:rsidR="008A0D46" w:rsidRPr="0050452C" w:rsidRDefault="008A0D46" w:rsidP="008A0D46">
      <w:pPr>
        <w:jc w:val="center"/>
        <w:rPr>
          <w:lang w:val="uk-UA"/>
        </w:rPr>
      </w:pPr>
      <w:r w:rsidRPr="0050452C">
        <w:rPr>
          <w:lang w:val="uk-UA"/>
        </w:rPr>
        <w:t>(</w:t>
      </w:r>
      <w:r w:rsidRPr="002B3F2C">
        <w:rPr>
          <w:lang w:val="uk-UA"/>
        </w:rPr>
        <w:t>загальна підготовка</w:t>
      </w:r>
      <w:r w:rsidRPr="0050452C">
        <w:rPr>
          <w:lang w:val="uk-UA"/>
        </w:rPr>
        <w:t xml:space="preserve"> / </w:t>
      </w:r>
      <w:r w:rsidRPr="002B3F2C">
        <w:rPr>
          <w:lang w:val="uk-UA"/>
        </w:rPr>
        <w:t>професійна підготовка</w:t>
      </w:r>
      <w:r w:rsidRPr="0050452C">
        <w:rPr>
          <w:lang w:val="uk-UA"/>
        </w:rPr>
        <w:t>)</w:t>
      </w:r>
    </w:p>
    <w:p w:rsidR="008A0D46" w:rsidRDefault="008A0D46" w:rsidP="008A0D46">
      <w:pPr>
        <w:rPr>
          <w:sz w:val="26"/>
          <w:szCs w:val="26"/>
          <w:lang w:val="uk-UA"/>
        </w:rPr>
      </w:pPr>
    </w:p>
    <w:p w:rsidR="008A0D46" w:rsidRPr="00643498" w:rsidRDefault="008A0D46" w:rsidP="008A0D46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>
        <w:rPr>
          <w:sz w:val="28"/>
          <w:szCs w:val="28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u w:val="single"/>
          <w:lang w:val="uk-UA"/>
        </w:rPr>
        <w:t>денна</w:t>
      </w:r>
      <w:r w:rsidR="0050452C" w:rsidRPr="0050452C">
        <w:rPr>
          <w:sz w:val="28"/>
          <w:szCs w:val="28"/>
          <w:u w:val="single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 w:rsidR="00A11D7F" w:rsidRPr="00FD46F9">
        <w:rPr>
          <w:sz w:val="28"/>
          <w:szCs w:val="28"/>
          <w:lang w:val="uk-UA"/>
        </w:rPr>
        <w:t>17</w:t>
      </w:r>
      <w:r w:rsidRPr="00E422A3">
        <w:rPr>
          <w:sz w:val="28"/>
          <w:szCs w:val="28"/>
          <w:lang w:val="uk-UA"/>
        </w:rPr>
        <w:t xml:space="preserve"> рік</w:t>
      </w:r>
    </w:p>
    <w:p w:rsidR="008A0D46" w:rsidRPr="002B3F2C" w:rsidRDefault="008A0D46" w:rsidP="008A0D46">
      <w:pPr>
        <w:jc w:val="right"/>
        <w:rPr>
          <w:sz w:val="26"/>
          <w:lang w:val="uk-UA"/>
        </w:rPr>
      </w:pPr>
      <w:r w:rsidRPr="00A11D7F">
        <w:rPr>
          <w:sz w:val="26"/>
          <w:lang w:val="uk-UA"/>
        </w:rPr>
        <w:br w:type="page"/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>
      <w:pPr>
        <w:jc w:val="center"/>
        <w:rPr>
          <w:sz w:val="26"/>
          <w:lang w:val="uk-UA"/>
        </w:rPr>
      </w:pPr>
      <w:r w:rsidRPr="002B3F2C">
        <w:rPr>
          <w:b/>
          <w:sz w:val="28"/>
          <w:lang w:val="uk-UA"/>
        </w:rPr>
        <w:t>ЛИСТ ЗАТВЕРДЖЕННЯ</w:t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50452C" w:rsidRDefault="008A0D46" w:rsidP="008A0D46">
      <w:pPr>
        <w:rPr>
          <w:sz w:val="26"/>
          <w:u w:val="single"/>
          <w:lang w:val="uk-UA"/>
        </w:rPr>
      </w:pPr>
      <w:r w:rsidRPr="00E422A3">
        <w:rPr>
          <w:sz w:val="28"/>
          <w:szCs w:val="28"/>
          <w:lang w:val="uk-UA"/>
        </w:rPr>
        <w:t>Робоча програма</w:t>
      </w:r>
      <w:r w:rsidRPr="00A11D7F">
        <w:rPr>
          <w:sz w:val="28"/>
          <w:szCs w:val="28"/>
          <w:lang w:val="uk-UA"/>
        </w:rPr>
        <w:t xml:space="preserve"> з</w:t>
      </w:r>
      <w:r w:rsidRPr="00E422A3">
        <w:rPr>
          <w:sz w:val="28"/>
          <w:szCs w:val="28"/>
          <w:lang w:val="uk-UA"/>
        </w:rPr>
        <w:t xml:space="preserve"> навчальної дисципліни</w:t>
      </w:r>
      <w:r>
        <w:rPr>
          <w:sz w:val="26"/>
          <w:lang w:val="uk-UA"/>
        </w:rPr>
        <w:t xml:space="preserve"> </w:t>
      </w:r>
      <w:r w:rsidR="0050452C" w:rsidRPr="0050452C">
        <w:rPr>
          <w:sz w:val="26"/>
          <w:u w:val="single"/>
          <w:lang w:val="uk-UA"/>
        </w:rPr>
        <w:tab/>
        <w:t>загальна соціологічна теорія</w:t>
      </w:r>
      <w:r w:rsidR="0050452C" w:rsidRPr="0050452C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ind w:firstLine="6237"/>
        <w:rPr>
          <w:lang w:val="uk-UA"/>
        </w:rPr>
      </w:pPr>
      <w:r w:rsidRPr="002B3F2C">
        <w:rPr>
          <w:lang w:val="uk-UA"/>
        </w:rPr>
        <w:t>(назва</w:t>
      </w:r>
      <w:r w:rsidRPr="002B3F2C">
        <w:t xml:space="preserve"> </w:t>
      </w:r>
      <w:r>
        <w:rPr>
          <w:lang w:val="uk-UA"/>
        </w:rPr>
        <w:t>дисципліни</w:t>
      </w:r>
      <w:r w:rsidRPr="002B3F2C">
        <w:rPr>
          <w:lang w:val="uk-UA"/>
        </w:rPr>
        <w:t>)</w:t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/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Розробник</w:t>
      </w:r>
      <w:r w:rsidRPr="00E422A3">
        <w:rPr>
          <w:sz w:val="28"/>
          <w:szCs w:val="28"/>
        </w:rPr>
        <w:t>:</w:t>
      </w:r>
    </w:p>
    <w:p w:rsidR="008A0D46" w:rsidRPr="001D67FC" w:rsidRDefault="008A0D46" w:rsidP="008A0D46">
      <w:pPr>
        <w:rPr>
          <w:sz w:val="26"/>
          <w:lang w:val="uk-UA"/>
        </w:rPr>
      </w:pPr>
    </w:p>
    <w:p w:rsidR="008A0D46" w:rsidRPr="0050452C" w:rsidRDefault="005F095E" w:rsidP="008A0D46">
      <w:pPr>
        <w:tabs>
          <w:tab w:val="left" w:pos="4500"/>
          <w:tab w:val="left" w:pos="7080"/>
        </w:tabs>
        <w:rPr>
          <w:u w:val="single"/>
          <w:lang w:val="uk-UA"/>
        </w:rPr>
      </w:pPr>
      <w:r>
        <w:rPr>
          <w:sz w:val="22"/>
          <w:u w:val="single"/>
          <w:lang w:val="uk-UA"/>
        </w:rPr>
        <w:t>Старший викладач</w:t>
      </w:r>
      <w:r w:rsidR="008A0D46" w:rsidRPr="0050452C">
        <w:rPr>
          <w:sz w:val="26"/>
          <w:u w:val="single"/>
          <w:lang w:val="uk-UA"/>
        </w:rPr>
        <w:tab/>
      </w:r>
      <w:r w:rsidR="0050452C" w:rsidRPr="0050452C"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>Козлова О.А.</w:t>
      </w:r>
      <w:r w:rsidR="00846E8E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  <w:r w:rsidRPr="002B3F2C">
        <w:rPr>
          <w:lang w:val="uk-UA"/>
        </w:rPr>
        <w:t>(</w:t>
      </w:r>
      <w:r w:rsidRPr="002B3F2C">
        <w:t>посада,</w:t>
      </w:r>
      <w:r w:rsidRPr="002B3F2C">
        <w:rPr>
          <w:lang w:val="uk-UA"/>
        </w:rPr>
        <w:t xml:space="preserve"> науковий ступінь</w:t>
      </w:r>
      <w:r w:rsidRPr="002B3F2C">
        <w:t xml:space="preserve"> та</w:t>
      </w:r>
      <w:r w:rsidRPr="002B3F2C">
        <w:rPr>
          <w:lang w:val="uk-UA"/>
        </w:rPr>
        <w:t xml:space="preserve"> вчене звання)</w:t>
      </w:r>
      <w:r w:rsidRPr="002B3F2C">
        <w:rPr>
          <w:lang w:val="uk-UA"/>
        </w:rPr>
        <w:tab/>
        <w:t>(підпис)</w:t>
      </w:r>
      <w:r w:rsidRPr="002B3F2C">
        <w:rPr>
          <w:lang w:val="uk-UA"/>
        </w:rPr>
        <w:tab/>
        <w:t>(ініціали</w:t>
      </w:r>
      <w:r w:rsidRPr="002B3F2C">
        <w:t xml:space="preserve"> та</w:t>
      </w:r>
      <w:r w:rsidRPr="002B3F2C">
        <w:rPr>
          <w:lang w:val="uk-UA"/>
        </w:rPr>
        <w:t xml:space="preserve"> прізвище)</w:t>
      </w:r>
    </w:p>
    <w:p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Робоча програма розглянута</w:t>
      </w:r>
      <w:r w:rsidRPr="00E422A3">
        <w:rPr>
          <w:sz w:val="28"/>
          <w:szCs w:val="28"/>
        </w:rPr>
        <w:t xml:space="preserve"> та</w:t>
      </w:r>
      <w:r w:rsidRPr="00E422A3">
        <w:rPr>
          <w:sz w:val="28"/>
          <w:szCs w:val="28"/>
          <w:lang w:val="uk-UA"/>
        </w:rPr>
        <w:t xml:space="preserve"> затверджена</w:t>
      </w:r>
      <w:r w:rsidRPr="00E422A3">
        <w:rPr>
          <w:sz w:val="28"/>
          <w:szCs w:val="28"/>
        </w:rPr>
        <w:t xml:space="preserve"> на</w:t>
      </w:r>
      <w:r w:rsidRPr="00E422A3">
        <w:rPr>
          <w:sz w:val="28"/>
          <w:szCs w:val="28"/>
          <w:lang w:val="uk-UA"/>
        </w:rPr>
        <w:t xml:space="preserve"> засіданні кафедри </w:t>
      </w:r>
    </w:p>
    <w:p w:rsidR="008A0D46" w:rsidRPr="00E422A3" w:rsidRDefault="008A0D46" w:rsidP="008A0D46">
      <w:pPr>
        <w:rPr>
          <w:sz w:val="16"/>
          <w:szCs w:val="16"/>
          <w:lang w:val="uk-UA"/>
        </w:rPr>
      </w:pPr>
    </w:p>
    <w:p w:rsidR="008A0D46" w:rsidRPr="00846E8E" w:rsidRDefault="008A0D46" w:rsidP="00846E8E">
      <w:pPr>
        <w:ind w:left="2124" w:firstLine="708"/>
        <w:rPr>
          <w:sz w:val="26"/>
          <w:lang w:val="uk-UA"/>
        </w:rPr>
      </w:pPr>
      <w:r w:rsidRPr="00846E8E">
        <w:rPr>
          <w:sz w:val="26"/>
          <w:lang w:val="uk-UA"/>
        </w:rPr>
        <w:t>_____</w:t>
      </w:r>
      <w:r w:rsidR="00846E8E" w:rsidRPr="00846E8E">
        <w:rPr>
          <w:sz w:val="26"/>
          <w:u w:val="single"/>
          <w:lang w:val="uk-UA"/>
        </w:rPr>
        <w:t>соціології та політології</w:t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846E8E" w:rsidRDefault="008A0D46" w:rsidP="008A0D46">
      <w:pPr>
        <w:rPr>
          <w:sz w:val="28"/>
          <w:szCs w:val="28"/>
          <w:lang w:val="uk-UA"/>
        </w:rPr>
      </w:pPr>
      <w:r w:rsidRPr="00846E8E">
        <w:rPr>
          <w:sz w:val="28"/>
          <w:szCs w:val="28"/>
          <w:lang w:val="uk-UA"/>
        </w:rPr>
        <w:t>Протокол</w:t>
      </w:r>
      <w:r w:rsidRPr="00E422A3">
        <w:rPr>
          <w:sz w:val="28"/>
          <w:szCs w:val="28"/>
          <w:lang w:val="uk-UA"/>
        </w:rPr>
        <w:t xml:space="preserve"> від</w:t>
      </w:r>
      <w:r w:rsidRPr="00846E8E">
        <w:rPr>
          <w:sz w:val="28"/>
          <w:szCs w:val="28"/>
          <w:lang w:val="uk-UA"/>
        </w:rPr>
        <w:t xml:space="preserve"> «____»________________20___ року № _____</w:t>
      </w:r>
    </w:p>
    <w:p w:rsidR="008A0D46" w:rsidRPr="002B3F2C" w:rsidRDefault="008A0D46" w:rsidP="008A0D46">
      <w:pPr>
        <w:rPr>
          <w:lang w:val="uk-UA"/>
        </w:rPr>
      </w:pPr>
    </w:p>
    <w:p w:rsidR="008A0D46" w:rsidRDefault="008A0D46" w:rsidP="008A0D46">
      <w:pPr>
        <w:tabs>
          <w:tab w:val="left" w:pos="4200"/>
        </w:tabs>
        <w:rPr>
          <w:sz w:val="26"/>
          <w:lang w:val="uk-UA"/>
        </w:rPr>
      </w:pPr>
    </w:p>
    <w:p w:rsidR="008A0D46" w:rsidRPr="002B3F2C" w:rsidRDefault="008A0D46" w:rsidP="008A0D46">
      <w:pPr>
        <w:tabs>
          <w:tab w:val="left" w:pos="4200"/>
        </w:tabs>
        <w:rPr>
          <w:sz w:val="21"/>
        </w:rPr>
      </w:pPr>
      <w:r w:rsidRPr="00E422A3">
        <w:rPr>
          <w:sz w:val="28"/>
          <w:szCs w:val="28"/>
          <w:lang w:val="uk-UA"/>
        </w:rPr>
        <w:t>Завідувач кафедри</w:t>
      </w:r>
      <w:r w:rsidRPr="00846E8E">
        <w:rPr>
          <w:sz w:val="26"/>
          <w:lang w:val="uk-UA"/>
        </w:rPr>
        <w:t xml:space="preserve"> </w:t>
      </w:r>
      <w:r w:rsidRPr="00846E8E">
        <w:rPr>
          <w:lang w:val="uk-UA"/>
        </w:rPr>
        <w:t>_______________</w:t>
      </w:r>
      <w:r>
        <w:rPr>
          <w:lang w:val="uk-UA"/>
        </w:rPr>
        <w:t xml:space="preserve"> </w:t>
      </w:r>
      <w:r w:rsidRPr="00846E8E">
        <w:rPr>
          <w:sz w:val="23"/>
          <w:lang w:val="uk-UA"/>
        </w:rPr>
        <w:t>___________________</w:t>
      </w:r>
      <w:proofErr w:type="spellStart"/>
      <w:r w:rsidR="0050452C" w:rsidRPr="00846E8E">
        <w:rPr>
          <w:u w:val="single"/>
          <w:lang w:val="uk-UA"/>
        </w:rPr>
        <w:t>Бурега</w:t>
      </w:r>
      <w:proofErr w:type="spellEnd"/>
      <w:r w:rsidR="0050452C" w:rsidRPr="00846E8E">
        <w:rPr>
          <w:u w:val="single"/>
          <w:lang w:val="uk-UA"/>
        </w:rPr>
        <w:t xml:space="preserve"> В.В.</w:t>
      </w:r>
      <w:r w:rsidRPr="00846E8E">
        <w:t>_</w:t>
      </w:r>
      <w:r w:rsidRPr="00846E8E">
        <w:rPr>
          <w:lang w:val="uk-UA"/>
        </w:rPr>
        <w:t>____</w:t>
      </w:r>
      <w:r w:rsidRPr="00846E8E">
        <w:t>___________</w:t>
      </w:r>
    </w:p>
    <w:p w:rsidR="008A0D46" w:rsidRPr="002B3F2C" w:rsidRDefault="008A0D46" w:rsidP="008A0D46">
      <w:pPr>
        <w:tabs>
          <w:tab w:val="left" w:pos="2410"/>
          <w:tab w:val="left" w:pos="4800"/>
          <w:tab w:val="left" w:pos="6663"/>
        </w:tabs>
        <w:rPr>
          <w:sz w:val="19"/>
          <w:lang w:val="uk-UA"/>
        </w:rPr>
      </w:pPr>
      <w:r>
        <w:rPr>
          <w:lang w:val="uk-UA"/>
        </w:rPr>
        <w:tab/>
      </w: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  <w:r w:rsidRPr="002B3F2C">
        <w:tab/>
      </w:r>
      <w:r w:rsidRPr="002B3F2C">
        <w:rPr>
          <w:lang w:val="uk-UA"/>
        </w:rPr>
        <w:t>(підпис)</w:t>
      </w:r>
      <w:r w:rsidRPr="002B3F2C">
        <w:tab/>
      </w:r>
      <w:r w:rsidRPr="002B3F2C">
        <w:rPr>
          <w:sz w:val="19"/>
          <w:lang w:val="uk-UA"/>
        </w:rPr>
        <w:t>(ініціали</w:t>
      </w:r>
      <w:r w:rsidRPr="002B3F2C">
        <w:rPr>
          <w:sz w:val="19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8A0D46" w:rsidRPr="002B3F2C" w:rsidRDefault="008A0D46" w:rsidP="008A0D46"/>
    <w:p w:rsidR="0050452C" w:rsidRDefault="0050452C">
      <w:pPr>
        <w:spacing w:after="200" w:line="276" w:lineRule="auto"/>
      </w:pPr>
      <w:r>
        <w:br w:type="page"/>
      </w: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ЛИСТ ПОГОДЖЕННЯ</w:t>
      </w:r>
    </w:p>
    <w:p w:rsidR="008A0D46" w:rsidRDefault="008A0D46" w:rsidP="008A0D46">
      <w:pPr>
        <w:rPr>
          <w:sz w:val="28"/>
          <w:szCs w:val="28"/>
          <w:lang w:val="uk-UA"/>
        </w:rPr>
      </w:pPr>
    </w:p>
    <w:p w:rsidR="008A0D46" w:rsidRPr="002B3F2C" w:rsidRDefault="008A0D46" w:rsidP="008A0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випускової кафедри </w:t>
      </w:r>
      <w:r w:rsidR="0050452C" w:rsidRPr="001D40B6">
        <w:rPr>
          <w:sz w:val="28"/>
          <w:szCs w:val="28"/>
          <w:u w:val="single"/>
          <w:lang w:val="uk-UA"/>
        </w:rPr>
        <w:t>кафедра соціології та політології</w:t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sz w:val="28"/>
          <w:szCs w:val="28"/>
          <w:lang w:val="uk-UA"/>
        </w:rPr>
      </w:pPr>
    </w:p>
    <w:p w:rsidR="008A0D46" w:rsidRPr="002B3F2C" w:rsidRDefault="008A0D46" w:rsidP="008A0D46">
      <w:pPr>
        <w:jc w:val="both"/>
        <w:rPr>
          <w:sz w:val="28"/>
          <w:szCs w:val="28"/>
          <w:lang w:val="uk-UA"/>
        </w:rPr>
      </w:pPr>
      <w:r w:rsidRPr="002B3F2C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  <w:lang w:val="uk-UA"/>
        </w:rPr>
        <w:t>кафедри</w:t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proofErr w:type="spellStart"/>
      <w:r w:rsidR="001D40B6" w:rsidRPr="001D40B6">
        <w:rPr>
          <w:sz w:val="28"/>
          <w:szCs w:val="28"/>
          <w:u w:val="single"/>
          <w:lang w:val="uk-UA"/>
        </w:rPr>
        <w:t>Бурега</w:t>
      </w:r>
      <w:proofErr w:type="spellEnd"/>
      <w:r w:rsidR="001D40B6" w:rsidRPr="001D40B6">
        <w:rPr>
          <w:sz w:val="28"/>
          <w:szCs w:val="28"/>
          <w:u w:val="single"/>
          <w:lang w:val="uk-UA"/>
        </w:rPr>
        <w:t xml:space="preserve"> В.В.</w:t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both"/>
        <w:rPr>
          <w:lang w:val="uk-UA"/>
        </w:rPr>
      </w:pP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lang w:val="uk-UA"/>
        </w:rPr>
        <w:t>(підпис)</w:t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sz w:val="19"/>
          <w:lang w:val="uk-UA"/>
        </w:rPr>
        <w:t>(ініціали</w:t>
      </w:r>
      <w:r w:rsidRPr="005C30E0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  <w:r w:rsidRPr="002B3F2C">
        <w:rPr>
          <w:lang w:val="uk-UA"/>
        </w:rPr>
        <w:t xml:space="preserve"> </w:t>
      </w:r>
    </w:p>
    <w:p w:rsidR="008A0D46" w:rsidRPr="002B3F2C" w:rsidRDefault="008A0D46" w:rsidP="008A0D46">
      <w:pPr>
        <w:jc w:val="both"/>
        <w:rPr>
          <w:lang w:val="uk-UA"/>
        </w:rPr>
      </w:pPr>
    </w:p>
    <w:p w:rsidR="008A0D46" w:rsidRPr="002B3F2C" w:rsidRDefault="008A0D46" w:rsidP="008A0D46">
      <w:pPr>
        <w:jc w:val="both"/>
        <w:rPr>
          <w:lang w:val="uk-UA"/>
        </w:rPr>
      </w:pPr>
    </w:p>
    <w:p w:rsidR="008A0D46" w:rsidRPr="00E422A3" w:rsidRDefault="008A0D46" w:rsidP="008A0D46">
      <w:pPr>
        <w:jc w:val="both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«______» __________________ 20___ р.</w:t>
      </w:r>
    </w:p>
    <w:p w:rsidR="008A0D46" w:rsidRPr="002B3F2C" w:rsidRDefault="008A0D46" w:rsidP="008A0D4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A0D46" w:rsidRPr="002B3F2C" w:rsidRDefault="008A0D46" w:rsidP="008A0D46">
      <w:pPr>
        <w:jc w:val="center"/>
        <w:rPr>
          <w:b/>
          <w:smallCaps/>
          <w:sz w:val="28"/>
          <w:lang w:val="uk-UA"/>
        </w:rPr>
      </w:pPr>
    </w:p>
    <w:p w:rsidR="008A0D46" w:rsidRPr="000679E1" w:rsidRDefault="008A0D46" w:rsidP="008A0D46">
      <w:pPr>
        <w:jc w:val="center"/>
        <w:rPr>
          <w:b/>
          <w:sz w:val="28"/>
          <w:lang w:val="uk-UA"/>
        </w:rPr>
      </w:pPr>
      <w:r w:rsidRPr="000679E1">
        <w:rPr>
          <w:b/>
          <w:sz w:val="28"/>
          <w:lang w:val="uk-UA"/>
        </w:rPr>
        <w:t>ЛИСТ ПЕРЕЗАТВЕРДЖЕННЯ РОБОЧОЇ НАВЧАЛЬНОЇ ПРОГРАМИ</w:t>
      </w:r>
    </w:p>
    <w:p w:rsidR="008A0D46" w:rsidRPr="002B3F2C" w:rsidRDefault="008A0D46" w:rsidP="008A0D46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8A0D46" w:rsidRPr="00844468" w:rsidTr="00F750D3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 xml:space="preserve">Дата засідання </w:t>
            </w:r>
            <w:r w:rsidRPr="00426ED3">
              <w:rPr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</w:t>
            </w:r>
            <w:r>
              <w:rPr>
                <w:lang w:val="uk-UA"/>
              </w:rPr>
              <w:t xml:space="preserve"> </w:t>
            </w:r>
            <w:r w:rsidRPr="00426ED3">
              <w:rPr>
                <w:lang w:val="uk-UA"/>
              </w:rPr>
              <w:t xml:space="preserve">(для дисциплін професійної підготовки </w:t>
            </w:r>
            <w:r>
              <w:rPr>
                <w:lang w:val="uk-UA"/>
              </w:rPr>
              <w:t xml:space="preserve">зі </w:t>
            </w:r>
            <w:r w:rsidRPr="00426ED3">
              <w:rPr>
                <w:lang w:val="uk-UA"/>
              </w:rPr>
              <w:t>спеціалізаці</w:t>
            </w:r>
            <w:r>
              <w:rPr>
                <w:lang w:val="uk-UA"/>
              </w:rPr>
              <w:t>ї</w:t>
            </w:r>
            <w:r w:rsidRPr="00426ED3">
              <w:rPr>
                <w:lang w:val="uk-UA"/>
              </w:rPr>
              <w:t>, якщо РПНД розроблена не випусковою кафедрою)</w:t>
            </w:r>
          </w:p>
        </w:tc>
      </w:tr>
      <w:tr w:rsidR="008A0D46" w:rsidRPr="00844468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844468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844468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844468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844468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8A0D46" w:rsidRPr="002B3F2C" w:rsidRDefault="008A0D46" w:rsidP="008A0D46">
      <w:pPr>
        <w:jc w:val="center"/>
        <w:rPr>
          <w:sz w:val="28"/>
          <w:lang w:val="uk-UA"/>
        </w:rPr>
      </w:pPr>
    </w:p>
    <w:p w:rsidR="001D40B6" w:rsidRDefault="001D40B6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973BBA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:rsidR="008A0D46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:rsidR="001D40B6" w:rsidRPr="001D40B6" w:rsidRDefault="001D40B6" w:rsidP="008A0D46">
      <w:pPr>
        <w:jc w:val="center"/>
        <w:rPr>
          <w:b/>
          <w:sz w:val="28"/>
        </w:rPr>
      </w:pPr>
    </w:p>
    <w:p w:rsidR="005F095E" w:rsidRPr="005F095E" w:rsidRDefault="001D40B6" w:rsidP="005F095E">
      <w:pPr>
        <w:jc w:val="both"/>
        <w:rPr>
          <w:lang w:val="uk-UA"/>
        </w:rPr>
      </w:pPr>
      <w:r w:rsidRPr="00527E89">
        <w:rPr>
          <w:b/>
          <w:sz w:val="28"/>
          <w:lang w:val="uk-UA"/>
        </w:rPr>
        <w:t xml:space="preserve">Мета </w:t>
      </w:r>
      <w:r w:rsidRPr="00527E89">
        <w:rPr>
          <w:b/>
          <w:lang w:val="uk-UA"/>
        </w:rPr>
        <w:t xml:space="preserve">курсу </w:t>
      </w:r>
      <w:r w:rsidR="00353A80">
        <w:rPr>
          <w:lang w:val="uk-UA"/>
        </w:rPr>
        <w:t>-</w:t>
      </w:r>
      <w:r w:rsidR="005F095E" w:rsidRPr="005F095E">
        <w:rPr>
          <w:rFonts w:eastAsia="Symbol"/>
          <w:b/>
          <w:i/>
          <w:sz w:val="28"/>
          <w:szCs w:val="28"/>
          <w:lang w:val="uk-UA"/>
        </w:rPr>
        <w:t xml:space="preserve"> </w:t>
      </w:r>
      <w:r w:rsidR="005F095E" w:rsidRPr="005F095E">
        <w:rPr>
          <w:lang w:val="uk-UA"/>
        </w:rPr>
        <w:t xml:space="preserve">ознайомлення майбутніх фахівців з особливостями поведінки специфічної соціально-демографічної групи, яка перебуває на важливому етапі становлення соціальних та професійних очікувань, ролей і статусів, </w:t>
      </w:r>
      <w:proofErr w:type="spellStart"/>
      <w:r w:rsidR="005F095E" w:rsidRPr="005F095E">
        <w:rPr>
          <w:lang w:val="uk-UA"/>
        </w:rPr>
        <w:t>інтерналізації</w:t>
      </w:r>
      <w:proofErr w:type="spellEnd"/>
      <w:r w:rsidR="005F095E" w:rsidRPr="005F095E">
        <w:rPr>
          <w:lang w:val="uk-UA"/>
        </w:rPr>
        <w:t xml:space="preserve"> норм і цінностей, сімейної та поза</w:t>
      </w:r>
      <w:r w:rsidR="005F095E">
        <w:rPr>
          <w:lang w:val="uk-UA"/>
        </w:rPr>
        <w:t xml:space="preserve"> </w:t>
      </w:r>
      <w:r w:rsidR="005F095E" w:rsidRPr="005F095E">
        <w:rPr>
          <w:lang w:val="uk-UA"/>
        </w:rPr>
        <w:t xml:space="preserve">сімейної соціалізації, що знаходить відбиток у специфічних молодіжних формах поведінки і свідомості, в поняттях молодіжної субкультури та ін. </w:t>
      </w:r>
    </w:p>
    <w:p w:rsidR="00973BBA" w:rsidRDefault="00353A80" w:rsidP="002656F1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У результаті вивчення дисципліни «</w:t>
      </w:r>
      <w:r w:rsidR="00527E89">
        <w:rPr>
          <w:lang w:val="uk-UA"/>
        </w:rPr>
        <w:t>Соціологія молоді</w:t>
      </w:r>
      <w:r w:rsidRPr="00973BBA">
        <w:rPr>
          <w:lang w:val="uk-UA"/>
        </w:rPr>
        <w:t xml:space="preserve">» студенти повинні: </w:t>
      </w:r>
    </w:p>
    <w:p w:rsidR="002656F1" w:rsidRPr="00973BBA" w:rsidRDefault="002656F1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527E89" w:rsidRPr="00844468" w:rsidRDefault="00527E89" w:rsidP="00527E89">
      <w:pPr>
        <w:tabs>
          <w:tab w:val="left" w:pos="0"/>
        </w:tabs>
        <w:spacing w:line="204" w:lineRule="auto"/>
        <w:jc w:val="both"/>
        <w:rPr>
          <w:lang w:val="uk-UA"/>
        </w:rPr>
      </w:pPr>
      <w:r w:rsidRPr="00844468">
        <w:rPr>
          <w:lang w:val="uk-UA"/>
        </w:rPr>
        <w:t>Знати:</w:t>
      </w:r>
    </w:p>
    <w:p w:rsidR="00527E89" w:rsidRPr="00527E89" w:rsidRDefault="00527E89" w:rsidP="00C837E8">
      <w:pPr>
        <w:numPr>
          <w:ilvl w:val="0"/>
          <w:numId w:val="8"/>
        </w:numPr>
        <w:tabs>
          <w:tab w:val="clear" w:pos="720"/>
          <w:tab w:val="num" w:pos="-180"/>
          <w:tab w:val="left" w:pos="0"/>
        </w:tabs>
        <w:spacing w:line="204" w:lineRule="auto"/>
        <w:jc w:val="both"/>
        <w:rPr>
          <w:lang w:val="uk-UA"/>
        </w:rPr>
      </w:pPr>
      <w:r w:rsidRPr="00527E89">
        <w:rPr>
          <w:lang w:val="uk-UA"/>
        </w:rPr>
        <w:t>основні поняття і категорії соціології молоді;</w:t>
      </w:r>
    </w:p>
    <w:p w:rsidR="00527E89" w:rsidRPr="00527E89" w:rsidRDefault="00527E89" w:rsidP="00C837E8">
      <w:pPr>
        <w:numPr>
          <w:ilvl w:val="0"/>
          <w:numId w:val="8"/>
        </w:numPr>
        <w:tabs>
          <w:tab w:val="clear" w:pos="720"/>
          <w:tab w:val="num" w:pos="-180"/>
          <w:tab w:val="left" w:pos="0"/>
        </w:tabs>
        <w:spacing w:line="204" w:lineRule="auto"/>
        <w:jc w:val="both"/>
        <w:rPr>
          <w:lang w:val="uk-UA"/>
        </w:rPr>
      </w:pPr>
      <w:r w:rsidRPr="00527E89">
        <w:rPr>
          <w:lang w:val="uk-UA"/>
        </w:rPr>
        <w:t>теоретичні і методологічні підходи до вивчення молоді соціологічними методами;</w:t>
      </w:r>
    </w:p>
    <w:p w:rsidR="00527E89" w:rsidRPr="00527E89" w:rsidRDefault="00527E89" w:rsidP="00C837E8">
      <w:pPr>
        <w:numPr>
          <w:ilvl w:val="0"/>
          <w:numId w:val="8"/>
        </w:numPr>
        <w:tabs>
          <w:tab w:val="clear" w:pos="720"/>
          <w:tab w:val="num" w:pos="-180"/>
          <w:tab w:val="left" w:pos="0"/>
        </w:tabs>
        <w:spacing w:line="204" w:lineRule="auto"/>
        <w:jc w:val="both"/>
        <w:rPr>
          <w:lang w:val="uk-UA"/>
        </w:rPr>
      </w:pPr>
      <w:r w:rsidRPr="00527E89">
        <w:rPr>
          <w:lang w:val="uk-UA"/>
        </w:rPr>
        <w:t>особливості молоді як певної соціально-демографічної групи;</w:t>
      </w:r>
    </w:p>
    <w:p w:rsidR="00527E89" w:rsidRPr="00527E89" w:rsidRDefault="00527E89" w:rsidP="00C837E8">
      <w:pPr>
        <w:numPr>
          <w:ilvl w:val="0"/>
          <w:numId w:val="8"/>
        </w:numPr>
        <w:tabs>
          <w:tab w:val="clear" w:pos="720"/>
          <w:tab w:val="num" w:pos="-180"/>
          <w:tab w:val="left" w:pos="0"/>
        </w:tabs>
        <w:spacing w:line="204" w:lineRule="auto"/>
        <w:jc w:val="both"/>
        <w:rPr>
          <w:lang w:val="uk-UA"/>
        </w:rPr>
      </w:pPr>
      <w:r w:rsidRPr="00527E89">
        <w:rPr>
          <w:lang w:val="uk-UA"/>
        </w:rPr>
        <w:t>специфіку субкультури молоді, знати її типологію;</w:t>
      </w:r>
    </w:p>
    <w:p w:rsidR="00527E89" w:rsidRPr="00527E89" w:rsidRDefault="00527E89" w:rsidP="00C837E8">
      <w:pPr>
        <w:numPr>
          <w:ilvl w:val="0"/>
          <w:numId w:val="8"/>
        </w:numPr>
        <w:tabs>
          <w:tab w:val="clear" w:pos="720"/>
          <w:tab w:val="num" w:pos="-180"/>
          <w:tab w:val="left" w:pos="0"/>
        </w:tabs>
        <w:spacing w:line="204" w:lineRule="auto"/>
        <w:jc w:val="both"/>
        <w:rPr>
          <w:lang w:val="uk-UA"/>
        </w:rPr>
      </w:pPr>
      <w:r w:rsidRPr="00527E89">
        <w:rPr>
          <w:lang w:val="uk-UA"/>
        </w:rPr>
        <w:t>основні соціальні причини девіантної поведінки молоді;</w:t>
      </w:r>
    </w:p>
    <w:p w:rsidR="00527E89" w:rsidRPr="00527E89" w:rsidRDefault="00527E89" w:rsidP="00C837E8">
      <w:pPr>
        <w:numPr>
          <w:ilvl w:val="0"/>
          <w:numId w:val="8"/>
        </w:numPr>
        <w:tabs>
          <w:tab w:val="clear" w:pos="720"/>
          <w:tab w:val="num" w:pos="-180"/>
          <w:tab w:val="left" w:pos="0"/>
        </w:tabs>
        <w:spacing w:line="204" w:lineRule="auto"/>
        <w:jc w:val="both"/>
        <w:rPr>
          <w:lang w:val="uk-UA"/>
        </w:rPr>
      </w:pPr>
      <w:r w:rsidRPr="00527E89">
        <w:rPr>
          <w:lang w:val="uk-UA"/>
        </w:rPr>
        <w:t>становище молоді на ринку праці, особливості її трудової поведінки;</w:t>
      </w:r>
    </w:p>
    <w:p w:rsidR="00527E89" w:rsidRPr="00527E89" w:rsidRDefault="00527E89" w:rsidP="00C837E8">
      <w:pPr>
        <w:numPr>
          <w:ilvl w:val="0"/>
          <w:numId w:val="8"/>
        </w:numPr>
        <w:tabs>
          <w:tab w:val="clear" w:pos="720"/>
          <w:tab w:val="num" w:pos="-180"/>
          <w:tab w:val="left" w:pos="0"/>
        </w:tabs>
        <w:spacing w:line="204" w:lineRule="auto"/>
        <w:jc w:val="both"/>
        <w:rPr>
          <w:lang w:val="uk-UA"/>
        </w:rPr>
      </w:pPr>
      <w:r w:rsidRPr="00527E89">
        <w:rPr>
          <w:lang w:val="uk-UA"/>
        </w:rPr>
        <w:t>сутність, складові та основні напрямки державної молодіжної політики.</w:t>
      </w:r>
    </w:p>
    <w:p w:rsidR="00527E89" w:rsidRPr="00527E89" w:rsidRDefault="00527E89" w:rsidP="00527E89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527E89" w:rsidRPr="00844468" w:rsidRDefault="00527E89" w:rsidP="00527E89">
      <w:pPr>
        <w:tabs>
          <w:tab w:val="left" w:pos="0"/>
        </w:tabs>
        <w:spacing w:line="204" w:lineRule="auto"/>
        <w:jc w:val="both"/>
        <w:rPr>
          <w:lang w:val="uk-UA"/>
        </w:rPr>
      </w:pPr>
      <w:r w:rsidRPr="00844468">
        <w:rPr>
          <w:lang w:val="uk-UA"/>
        </w:rPr>
        <w:t>Вміти:</w:t>
      </w:r>
    </w:p>
    <w:p w:rsidR="00527E89" w:rsidRPr="00527E89" w:rsidRDefault="00527E89" w:rsidP="00C837E8">
      <w:pPr>
        <w:numPr>
          <w:ilvl w:val="0"/>
          <w:numId w:val="9"/>
        </w:numPr>
        <w:tabs>
          <w:tab w:val="clear" w:pos="720"/>
          <w:tab w:val="left" w:pos="0"/>
        </w:tabs>
        <w:spacing w:line="204" w:lineRule="auto"/>
        <w:jc w:val="both"/>
        <w:rPr>
          <w:lang w:val="uk-UA"/>
        </w:rPr>
      </w:pPr>
      <w:r w:rsidRPr="00527E89">
        <w:rPr>
          <w:lang w:val="uk-UA"/>
        </w:rPr>
        <w:t>застосовувати теоретичні та емпіричні методи соціологічного аналізу для дослідження, аналізу, оцінки стану та тенденцій розвитку проблем молоді;</w:t>
      </w:r>
    </w:p>
    <w:p w:rsidR="00527E89" w:rsidRPr="00527E89" w:rsidRDefault="00527E89" w:rsidP="00C837E8">
      <w:pPr>
        <w:numPr>
          <w:ilvl w:val="0"/>
          <w:numId w:val="9"/>
        </w:numPr>
        <w:tabs>
          <w:tab w:val="clear" w:pos="720"/>
          <w:tab w:val="left" w:pos="0"/>
        </w:tabs>
        <w:spacing w:line="204" w:lineRule="auto"/>
        <w:jc w:val="both"/>
        <w:rPr>
          <w:lang w:val="uk-UA"/>
        </w:rPr>
      </w:pPr>
      <w:r w:rsidRPr="00527E89">
        <w:rPr>
          <w:lang w:val="uk-UA"/>
        </w:rPr>
        <w:t>застосовувати методику організації конкретних соціологічних досліджень для вивчення проблем молоді та ефективності молодіжної політики;</w:t>
      </w:r>
    </w:p>
    <w:p w:rsidR="00527E89" w:rsidRPr="00527E89" w:rsidRDefault="00527E89" w:rsidP="00C837E8">
      <w:pPr>
        <w:numPr>
          <w:ilvl w:val="0"/>
          <w:numId w:val="9"/>
        </w:numPr>
        <w:tabs>
          <w:tab w:val="clear" w:pos="720"/>
          <w:tab w:val="left" w:pos="0"/>
        </w:tabs>
        <w:spacing w:line="204" w:lineRule="auto"/>
        <w:jc w:val="both"/>
        <w:rPr>
          <w:lang w:val="uk-UA"/>
        </w:rPr>
      </w:pPr>
      <w:r w:rsidRPr="00527E89">
        <w:rPr>
          <w:lang w:val="uk-UA"/>
        </w:rPr>
        <w:t>використовувати соціологічну інформацію для здійснення визначення ефективності соціального управління в сфері молодіжної політики.</w:t>
      </w:r>
    </w:p>
    <w:p w:rsidR="00527E89" w:rsidRPr="00527E89" w:rsidRDefault="00527E89" w:rsidP="00C837E8">
      <w:pPr>
        <w:numPr>
          <w:ilvl w:val="0"/>
          <w:numId w:val="9"/>
        </w:numPr>
        <w:tabs>
          <w:tab w:val="clear" w:pos="720"/>
          <w:tab w:val="left" w:pos="0"/>
        </w:tabs>
        <w:spacing w:line="204" w:lineRule="auto"/>
        <w:jc w:val="both"/>
        <w:rPr>
          <w:lang w:val="uk-UA"/>
        </w:rPr>
      </w:pPr>
      <w:r w:rsidRPr="00527E89">
        <w:rPr>
          <w:lang w:val="uk-UA"/>
        </w:rPr>
        <w:t>Здійснювати соціологічний аналіз змісту, процесів, стану та результатів соціальної роботи з молоддю;</w:t>
      </w:r>
    </w:p>
    <w:p w:rsidR="00527E89" w:rsidRPr="00527E89" w:rsidRDefault="00527E89" w:rsidP="00C837E8">
      <w:pPr>
        <w:numPr>
          <w:ilvl w:val="0"/>
          <w:numId w:val="9"/>
        </w:numPr>
        <w:tabs>
          <w:tab w:val="clear" w:pos="720"/>
          <w:tab w:val="left" w:pos="0"/>
        </w:tabs>
        <w:spacing w:line="204" w:lineRule="auto"/>
        <w:jc w:val="both"/>
        <w:rPr>
          <w:lang w:val="uk-UA"/>
        </w:rPr>
      </w:pPr>
      <w:r w:rsidRPr="00527E89">
        <w:rPr>
          <w:lang w:val="uk-UA"/>
        </w:rPr>
        <w:t>Приймати участь у створенні системи соціально-психологічних служб для молоді.</w:t>
      </w:r>
    </w:p>
    <w:p w:rsidR="00527E89" w:rsidRPr="00527E89" w:rsidRDefault="00527E89" w:rsidP="00527E89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973BBA" w:rsidRDefault="00973BBA" w:rsidP="003448AD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2656F1" w:rsidRPr="00973BBA" w:rsidRDefault="002656F1" w:rsidP="003448AD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973BBA" w:rsidRDefault="00973BBA" w:rsidP="00973BBA">
      <w:pPr>
        <w:spacing w:after="120"/>
        <w:jc w:val="both"/>
        <w:rPr>
          <w:sz w:val="28"/>
          <w:lang w:val="uk-UA"/>
        </w:rPr>
      </w:pPr>
      <w:r w:rsidRPr="00BE20BC">
        <w:rPr>
          <w:sz w:val="28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Наступні дисципліни: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2656F1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Загальна соціологічна теорія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2656F1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Громадська думка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Загальна психологія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2656F1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економіки і підприємництва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2656F1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освіти і виховання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2656F1" w:rsidRDefault="002656F1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сім</w:t>
            </w:r>
            <w:r>
              <w:rPr>
                <w:sz w:val="28"/>
                <w:lang w:val="en-US"/>
              </w:rPr>
              <w:t>’</w:t>
            </w:r>
            <w:r>
              <w:rPr>
                <w:sz w:val="28"/>
                <w:lang w:val="uk-UA"/>
              </w:rPr>
              <w:t>ї</w:t>
            </w:r>
          </w:p>
        </w:tc>
        <w:tc>
          <w:tcPr>
            <w:tcW w:w="4803" w:type="dxa"/>
            <w:shd w:val="clear" w:color="auto" w:fill="auto"/>
          </w:tcPr>
          <w:p w:rsidR="00973BBA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</w:tr>
      <w:tr w:rsidR="002656F1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2656F1" w:rsidRDefault="002656F1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Соціологія </w:t>
            </w:r>
            <w:proofErr w:type="spellStart"/>
            <w:r>
              <w:rPr>
                <w:sz w:val="28"/>
                <w:lang w:val="uk-UA"/>
              </w:rPr>
              <w:t>гендеру</w:t>
            </w:r>
            <w:proofErr w:type="spellEnd"/>
          </w:p>
        </w:tc>
        <w:tc>
          <w:tcPr>
            <w:tcW w:w="4803" w:type="dxa"/>
            <w:shd w:val="clear" w:color="auto" w:fill="auto"/>
          </w:tcPr>
          <w:p w:rsidR="002656F1" w:rsidRDefault="002656F1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</w:tr>
    </w:tbl>
    <w:p w:rsidR="00A1299B" w:rsidRPr="00097E89" w:rsidRDefault="00A1299B" w:rsidP="00A1299B">
      <w:pPr>
        <w:ind w:firstLine="720"/>
        <w:rPr>
          <w:b/>
          <w:sz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1626B5" w:rsidRPr="002B3F2C" w:rsidRDefault="001626B5" w:rsidP="001626B5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lastRenderedPageBreak/>
        <w:t>ОПИС НАВЧАЛЬНОЇ ДИСЦИПЛІНИ</w:t>
      </w:r>
    </w:p>
    <w:p w:rsidR="001626B5" w:rsidRPr="00283C1C" w:rsidRDefault="001626B5" w:rsidP="001626B5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:rsidR="001626B5" w:rsidRPr="002B3F2C" w:rsidRDefault="001626B5" w:rsidP="001626B5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1626B5" w:rsidRPr="002B3F2C" w:rsidTr="00846E8E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  <w:r w:rsidRPr="002B3F2C">
              <w:rPr>
                <w:lang w:val="uk-UA"/>
              </w:rPr>
              <w:t xml:space="preserve"> </w:t>
            </w:r>
          </w:p>
        </w:tc>
      </w:tr>
      <w:tr w:rsidR="001626B5" w:rsidRPr="002B3F2C" w:rsidTr="00846E8E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B3F2C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3A6A10" w:rsidRDefault="00437997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89" w:type="dxa"/>
            <w:shd w:val="clear" w:color="auto" w:fill="auto"/>
          </w:tcPr>
          <w:p w:rsidR="001626B5" w:rsidRPr="003A6A10" w:rsidRDefault="00437997" w:rsidP="004379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="001626B5" w:rsidRPr="003A6A10">
              <w:rPr>
                <w:lang w:val="uk-UA"/>
              </w:rPr>
              <w:t>/</w:t>
            </w:r>
            <w:r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1626B5" w:rsidRPr="003A6A10" w:rsidRDefault="00437997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780" w:type="dxa"/>
            <w:shd w:val="clear" w:color="auto" w:fill="auto"/>
          </w:tcPr>
          <w:p w:rsidR="001626B5" w:rsidRPr="003A6A10" w:rsidRDefault="00437997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1626B5" w:rsidRPr="003A6A10" w:rsidRDefault="00437997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626B5" w:rsidRPr="003A6A10" w:rsidRDefault="00437997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1626B5" w:rsidRPr="003A6A10" w:rsidRDefault="00437997" w:rsidP="00271C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626B5" w:rsidRPr="003A6A10" w:rsidRDefault="00437997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626B5" w:rsidRPr="003A6A10" w:rsidRDefault="00846E8E" w:rsidP="00846E8E">
            <w:pPr>
              <w:jc w:val="center"/>
              <w:rPr>
                <w:b/>
                <w:lang w:val="uk-UA"/>
              </w:rPr>
            </w:pPr>
            <w:r w:rsidRPr="003A6A10">
              <w:rPr>
                <w:b/>
                <w:lang w:val="uk-UA"/>
              </w:rPr>
              <w:t>+</w:t>
            </w:r>
          </w:p>
        </w:tc>
      </w:tr>
    </w:tbl>
    <w:p w:rsidR="00271CDE" w:rsidRDefault="00271CDE" w:rsidP="00A1299B">
      <w:pPr>
        <w:pStyle w:val="aa"/>
        <w:jc w:val="both"/>
        <w:rPr>
          <w:b/>
          <w:sz w:val="28"/>
          <w:lang w:val="uk-UA"/>
        </w:rPr>
      </w:pPr>
    </w:p>
    <w:p w:rsidR="00271CDE" w:rsidRDefault="00271CDE" w:rsidP="00271CDE">
      <w:pPr>
        <w:rPr>
          <w:b/>
          <w:lang w:val="uk-UA"/>
        </w:rPr>
      </w:pPr>
      <w:r w:rsidRPr="009464C2">
        <w:rPr>
          <w:b/>
          <w:lang w:val="uk-UA"/>
        </w:rPr>
        <w:t xml:space="preserve">Співвідношення кількості годин аудиторних занять до </w:t>
      </w:r>
      <w:r>
        <w:rPr>
          <w:b/>
          <w:lang w:val="uk-UA"/>
        </w:rPr>
        <w:t>загального обсягу складає 53 %</w:t>
      </w:r>
    </w:p>
    <w:p w:rsidR="00A11D7F" w:rsidRDefault="00A11D7F" w:rsidP="00A1299B">
      <w:pPr>
        <w:pStyle w:val="aa"/>
        <w:jc w:val="both"/>
        <w:rPr>
          <w:b/>
          <w:sz w:val="28"/>
          <w:lang w:val="uk-UA"/>
        </w:rPr>
      </w:pPr>
    </w:p>
    <w:p w:rsidR="001C679F" w:rsidRDefault="00A1299B" w:rsidP="001C679F">
      <w:pPr>
        <w:pStyle w:val="aa"/>
        <w:jc w:val="both"/>
        <w:rPr>
          <w:b/>
          <w:sz w:val="28"/>
          <w:szCs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B45468" w:rsidRPr="002B3F2C" w:rsidRDefault="00B45468" w:rsidP="00B4546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A1299B" w:rsidRPr="00097E89" w:rsidRDefault="00A1299B" w:rsidP="00B45468">
      <w:pPr>
        <w:ind w:left="2880"/>
        <w:rPr>
          <w:b/>
          <w:sz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6945"/>
        <w:gridCol w:w="851"/>
      </w:tblGrid>
      <w:tr w:rsidR="00EB4DFE" w:rsidRPr="00B45468" w:rsidTr="00EB4DFE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Номер семестру (якщо дисципліна викладається </w:t>
            </w:r>
            <w:r>
              <w:rPr>
                <w:lang w:val="uk-UA"/>
              </w:rPr>
              <w:br/>
              <w:t>у декількох семестрах).</w:t>
            </w:r>
          </w:p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модулів.</w:t>
            </w:r>
          </w:p>
          <w:p w:rsidR="00EB4DFE" w:rsidRPr="00C151E0" w:rsidRDefault="00EB4DFE" w:rsidP="00EB4DFE">
            <w:pPr>
              <w:jc w:val="center"/>
              <w:rPr>
                <w:lang w:val="uk-UA"/>
              </w:rPr>
            </w:pPr>
            <w:r w:rsidRPr="00C151E0">
              <w:rPr>
                <w:lang w:val="uk-UA"/>
              </w:rPr>
              <w:t>Найменування тем та питань кожного заняття.</w:t>
            </w:r>
          </w:p>
          <w:p w:rsidR="00EB4DFE" w:rsidRPr="00B45468" w:rsidRDefault="00EB4DFE" w:rsidP="00EB4DFE">
            <w:pPr>
              <w:pStyle w:val="8"/>
              <w:rPr>
                <w:sz w:val="20"/>
                <w:lang w:eastAsia="ru-RU"/>
              </w:rPr>
            </w:pPr>
            <w:r w:rsidRPr="00C151E0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:rsidR="00EB4DFE" w:rsidRPr="00B45468" w:rsidRDefault="00EB4DFE" w:rsidP="00EB4DFE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C151E0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EB4DFE" w:rsidRPr="00B45468" w:rsidTr="00EB4DFE">
        <w:tc>
          <w:tcPr>
            <w:tcW w:w="567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3</w:t>
            </w:r>
          </w:p>
        </w:tc>
        <w:tc>
          <w:tcPr>
            <w:tcW w:w="6945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EB4DFE" w:rsidRPr="00B45468" w:rsidRDefault="00EB4DFE" w:rsidP="00EB4DF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</w:tr>
      <w:tr w:rsidR="00437997" w:rsidRPr="00844468" w:rsidTr="00EB4DFE">
        <w:tc>
          <w:tcPr>
            <w:tcW w:w="567" w:type="dxa"/>
          </w:tcPr>
          <w:p w:rsidR="00437997" w:rsidRPr="007E68C7" w:rsidRDefault="0043799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1.</w:t>
            </w:r>
          </w:p>
        </w:tc>
        <w:tc>
          <w:tcPr>
            <w:tcW w:w="709" w:type="dxa"/>
          </w:tcPr>
          <w:p w:rsidR="00437997" w:rsidRPr="007E68C7" w:rsidRDefault="00437997" w:rsidP="00F750D3">
            <w:pPr>
              <w:jc w:val="center"/>
              <w:rPr>
                <w:lang w:val="uk-UA"/>
              </w:rPr>
            </w:pPr>
          </w:p>
          <w:p w:rsidR="00437997" w:rsidRPr="007E68C7" w:rsidRDefault="00437997" w:rsidP="00F750D3">
            <w:pPr>
              <w:jc w:val="center"/>
              <w:rPr>
                <w:lang w:val="uk-UA"/>
              </w:rPr>
            </w:pPr>
          </w:p>
          <w:p w:rsidR="00437997" w:rsidRPr="007E68C7" w:rsidRDefault="00437997" w:rsidP="00F750D3">
            <w:pPr>
              <w:jc w:val="center"/>
              <w:rPr>
                <w:lang w:val="uk-UA"/>
              </w:rPr>
            </w:pPr>
          </w:p>
          <w:p w:rsidR="00437997" w:rsidRPr="007E68C7" w:rsidRDefault="0043799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437997" w:rsidRPr="007E68C7" w:rsidRDefault="00437997" w:rsidP="00F750D3">
            <w:pPr>
              <w:jc w:val="center"/>
              <w:rPr>
                <w:lang w:val="uk-UA"/>
              </w:rPr>
            </w:pPr>
          </w:p>
          <w:p w:rsidR="00437997" w:rsidRPr="007E68C7" w:rsidRDefault="00437997" w:rsidP="00F750D3">
            <w:pPr>
              <w:jc w:val="center"/>
              <w:rPr>
                <w:lang w:val="uk-UA"/>
              </w:rPr>
            </w:pPr>
          </w:p>
          <w:p w:rsidR="00437997" w:rsidRPr="007E68C7" w:rsidRDefault="00437997" w:rsidP="00F750D3">
            <w:pPr>
              <w:jc w:val="center"/>
              <w:rPr>
                <w:lang w:val="uk-UA"/>
              </w:rPr>
            </w:pPr>
          </w:p>
          <w:p w:rsidR="00437997" w:rsidRPr="007E68C7" w:rsidRDefault="0043799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437997" w:rsidRPr="00844468" w:rsidRDefault="00437997" w:rsidP="00B6418C">
            <w:pPr>
              <w:pStyle w:val="9"/>
              <w:ind w:firstLine="67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46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Тема 1.</w:t>
            </w:r>
            <w:r w:rsidRPr="008444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Вступ до курсу. Соціологія молоді як спеціальна соціологічна дисципліна.</w:t>
            </w:r>
          </w:p>
          <w:p w:rsidR="00437997" w:rsidRPr="00844468" w:rsidRDefault="00437997" w:rsidP="00C837E8">
            <w:pPr>
              <w:numPr>
                <w:ilvl w:val="0"/>
                <w:numId w:val="10"/>
              </w:numPr>
              <w:tabs>
                <w:tab w:val="clear" w:pos="1004"/>
                <w:tab w:val="num" w:pos="311"/>
              </w:tabs>
              <w:ind w:left="306" w:hanging="357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Соціологія молоді як самостійна наукова дисципліна.</w:t>
            </w:r>
          </w:p>
          <w:p w:rsidR="00437997" w:rsidRPr="00844468" w:rsidRDefault="00437997" w:rsidP="00C837E8">
            <w:pPr>
              <w:numPr>
                <w:ilvl w:val="0"/>
                <w:numId w:val="10"/>
              </w:numPr>
              <w:tabs>
                <w:tab w:val="clear" w:pos="1004"/>
                <w:tab w:val="num" w:pos="311"/>
              </w:tabs>
              <w:ind w:left="306" w:hanging="357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Місце соціології молоді в структурі соціологічного знання та серед інших  гуманітарних наук.</w:t>
            </w:r>
          </w:p>
          <w:p w:rsidR="00437997" w:rsidRPr="00844468" w:rsidRDefault="00437997" w:rsidP="00C837E8">
            <w:pPr>
              <w:numPr>
                <w:ilvl w:val="0"/>
                <w:numId w:val="10"/>
              </w:numPr>
              <w:tabs>
                <w:tab w:val="clear" w:pos="1004"/>
                <w:tab w:val="num" w:pos="311"/>
              </w:tabs>
              <w:ind w:left="306" w:hanging="357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Поняття молоді. Теоретичні підходи до вивчення молоді.</w:t>
            </w:r>
          </w:p>
          <w:p w:rsidR="00437997" w:rsidRPr="00844468" w:rsidRDefault="00437997" w:rsidP="00C837E8">
            <w:pPr>
              <w:numPr>
                <w:ilvl w:val="0"/>
                <w:numId w:val="10"/>
              </w:numPr>
              <w:tabs>
                <w:tab w:val="clear" w:pos="1004"/>
                <w:tab w:val="num" w:pos="311"/>
              </w:tabs>
              <w:ind w:left="306" w:hanging="357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 xml:space="preserve">Історія розвитку соціології молоді. Розвиток вітчизняної соціології молоді. </w:t>
            </w:r>
          </w:p>
        </w:tc>
        <w:tc>
          <w:tcPr>
            <w:tcW w:w="851" w:type="dxa"/>
          </w:tcPr>
          <w:p w:rsidR="00437997" w:rsidRPr="00B45468" w:rsidRDefault="00437997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437997" w:rsidRPr="00B45468" w:rsidTr="00EB4DFE">
        <w:tc>
          <w:tcPr>
            <w:tcW w:w="567" w:type="dxa"/>
          </w:tcPr>
          <w:p w:rsidR="00437997" w:rsidRPr="007E68C7" w:rsidRDefault="0043799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437997" w:rsidRPr="007E68C7" w:rsidRDefault="0043799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437997" w:rsidRPr="007E68C7" w:rsidRDefault="00C837E8" w:rsidP="009211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437997" w:rsidRPr="00844468" w:rsidRDefault="00437997" w:rsidP="00B6418C">
            <w:pPr>
              <w:ind w:left="-49" w:firstLine="720"/>
              <w:jc w:val="both"/>
              <w:rPr>
                <w:lang w:val="uk-UA"/>
              </w:rPr>
            </w:pPr>
            <w:r w:rsidRPr="00844468">
              <w:rPr>
                <w:u w:val="single"/>
                <w:lang w:val="uk-UA"/>
              </w:rPr>
              <w:t>Тема 1.</w:t>
            </w:r>
            <w:r w:rsidRPr="00844468">
              <w:rPr>
                <w:lang w:val="uk-UA"/>
              </w:rPr>
              <w:t xml:space="preserve"> Вступ до курсу. Соціологія молоді як спеціальна соціологічна дисципліна.</w:t>
            </w:r>
          </w:p>
          <w:p w:rsidR="00437997" w:rsidRPr="00844468" w:rsidRDefault="00437997" w:rsidP="00C837E8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lang w:val="uk-UA"/>
              </w:rPr>
              <w:t>Соціологія молоді як самостійна наукова дисципліна. Її виникнення, становлення, об’єкт, предмет, цілі та завдання.</w:t>
            </w:r>
          </w:p>
          <w:p w:rsidR="00021C6D" w:rsidRPr="00844468" w:rsidRDefault="00021C6D" w:rsidP="00C837E8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lang w:val="uk-UA"/>
              </w:rPr>
              <w:t xml:space="preserve"> </w:t>
            </w:r>
            <w:r w:rsidR="00437997" w:rsidRPr="00844468">
              <w:rPr>
                <w:rFonts w:ascii="Times New Roman" w:hAnsi="Times New Roman"/>
                <w:lang w:val="uk-UA"/>
              </w:rPr>
              <w:t>Місце соціології молоді в структурі соціологічного знання та серед інших гуманітарних наук.</w:t>
            </w:r>
          </w:p>
          <w:p w:rsidR="00437997" w:rsidRPr="00844468" w:rsidRDefault="00437997" w:rsidP="00C837E8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lang w:val="uk-UA"/>
              </w:rPr>
              <w:t xml:space="preserve"> Особливості соціологічного підходу до вивчення молоді, як специфічної вікової групи. </w:t>
            </w:r>
          </w:p>
          <w:p w:rsidR="00437997" w:rsidRPr="00844468" w:rsidRDefault="00437997" w:rsidP="00C837E8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eastAsia="Symbol" w:hAnsi="Times New Roman"/>
                <w:lang w:val="uk-UA"/>
              </w:rPr>
              <w:t xml:space="preserve">Історія розвитку соціології молоді. Молодіжна проблематика в першій половині XX ст. Молодіжна революція на Заході і її вплив на соціологію молоді. </w:t>
            </w:r>
          </w:p>
          <w:p w:rsidR="00437997" w:rsidRPr="00844468" w:rsidRDefault="00437997" w:rsidP="00C837E8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eastAsia="Symbol" w:hAnsi="Times New Roman"/>
                <w:lang w:val="uk-UA"/>
              </w:rPr>
              <w:t xml:space="preserve"> Соціологія молоді сьогодні: проблеми й перспективи.</w:t>
            </w:r>
          </w:p>
          <w:p w:rsidR="00437997" w:rsidRPr="00844468" w:rsidRDefault="00437997" w:rsidP="00437997">
            <w:pPr>
              <w:ind w:left="312"/>
              <w:rPr>
                <w:rFonts w:ascii="Arial" w:hAnsi="Arial" w:cs="Arial"/>
                <w:lang w:val="uk-UA"/>
              </w:rPr>
            </w:pPr>
          </w:p>
        </w:tc>
        <w:tc>
          <w:tcPr>
            <w:tcW w:w="851" w:type="dxa"/>
          </w:tcPr>
          <w:p w:rsidR="00437997" w:rsidRPr="007E68C7" w:rsidRDefault="00437997" w:rsidP="007E68C7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 w:rsidR="00857755">
              <w:rPr>
                <w:lang w:val="uk-UA"/>
              </w:rPr>
              <w:t xml:space="preserve"> 9, 13</w:t>
            </w:r>
          </w:p>
          <w:p w:rsidR="00437997" w:rsidRPr="00B45468" w:rsidRDefault="00437997" w:rsidP="00F750D3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437997" w:rsidRPr="00021C6D" w:rsidTr="00EB4DFE">
        <w:tc>
          <w:tcPr>
            <w:tcW w:w="567" w:type="dxa"/>
          </w:tcPr>
          <w:p w:rsidR="00437997" w:rsidRPr="007E68C7" w:rsidRDefault="0043799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437997" w:rsidRPr="007E68C7" w:rsidRDefault="0043799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437997" w:rsidRPr="007E68C7" w:rsidRDefault="00723B4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437997" w:rsidRPr="00844468" w:rsidRDefault="00437997" w:rsidP="00B6418C">
            <w:pPr>
              <w:ind w:left="-49" w:firstLine="720"/>
              <w:jc w:val="both"/>
              <w:rPr>
                <w:lang w:val="uk-UA"/>
              </w:rPr>
            </w:pPr>
            <w:r w:rsidRPr="00844468">
              <w:rPr>
                <w:u w:val="single"/>
                <w:lang w:val="uk-UA"/>
              </w:rPr>
              <w:t>Тема 1.</w:t>
            </w:r>
            <w:r w:rsidRPr="00844468">
              <w:rPr>
                <w:lang w:val="uk-UA"/>
              </w:rPr>
              <w:t xml:space="preserve"> Вступ до курсу. Соціологія молоді як спеціальна соціологічна дисципліна.</w:t>
            </w:r>
          </w:p>
          <w:p w:rsidR="00437997" w:rsidRPr="00844468" w:rsidRDefault="00437997" w:rsidP="00437997">
            <w:pPr>
              <w:tabs>
                <w:tab w:val="left" w:pos="317"/>
              </w:tabs>
              <w:ind w:firstLine="33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1.</w:t>
            </w:r>
            <w:r w:rsidRPr="00844468">
              <w:rPr>
                <w:lang w:val="uk-UA"/>
              </w:rPr>
              <w:tab/>
              <w:t>Соціологія молоді як самостійна наукова дисципліна. Її об’єкт, предмет, цілі та завдання.</w:t>
            </w:r>
          </w:p>
          <w:p w:rsidR="00437997" w:rsidRPr="00844468" w:rsidRDefault="00437997" w:rsidP="00437997">
            <w:pPr>
              <w:tabs>
                <w:tab w:val="left" w:pos="317"/>
              </w:tabs>
              <w:ind w:firstLine="33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2.</w:t>
            </w:r>
            <w:r w:rsidRPr="00844468">
              <w:rPr>
                <w:lang w:val="uk-UA"/>
              </w:rPr>
              <w:tab/>
              <w:t xml:space="preserve">Місце соціології молоді в структурі соціологічного знання та серед інших  гуманітарних наук. </w:t>
            </w:r>
          </w:p>
          <w:p w:rsidR="00021C6D" w:rsidRPr="00844468" w:rsidRDefault="00437997" w:rsidP="00437997">
            <w:pPr>
              <w:tabs>
                <w:tab w:val="left" w:pos="317"/>
              </w:tabs>
              <w:ind w:firstLine="33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3.</w:t>
            </w:r>
            <w:r w:rsidRPr="00844468">
              <w:rPr>
                <w:lang w:val="uk-UA"/>
              </w:rPr>
              <w:tab/>
              <w:t xml:space="preserve">Поняття молоді. </w:t>
            </w:r>
          </w:p>
          <w:p w:rsidR="00437997" w:rsidRPr="00844468" w:rsidRDefault="00021C6D" w:rsidP="00437997">
            <w:pPr>
              <w:tabs>
                <w:tab w:val="left" w:pos="317"/>
              </w:tabs>
              <w:ind w:firstLine="33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 xml:space="preserve">4. </w:t>
            </w:r>
            <w:r w:rsidR="00437997" w:rsidRPr="00844468">
              <w:rPr>
                <w:lang w:val="uk-UA"/>
              </w:rPr>
              <w:t>Теоретичні підходи до вивчення молоді.</w:t>
            </w:r>
          </w:p>
          <w:p w:rsidR="00437997" w:rsidRPr="00844468" w:rsidRDefault="00021C6D" w:rsidP="00437997">
            <w:pPr>
              <w:tabs>
                <w:tab w:val="left" w:pos="317"/>
              </w:tabs>
              <w:ind w:firstLine="33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5</w:t>
            </w:r>
            <w:r w:rsidR="00437997" w:rsidRPr="00844468">
              <w:rPr>
                <w:lang w:val="uk-UA"/>
              </w:rPr>
              <w:t>.</w:t>
            </w:r>
            <w:r w:rsidR="00437997" w:rsidRPr="00844468">
              <w:rPr>
                <w:lang w:val="uk-UA"/>
              </w:rPr>
              <w:tab/>
              <w:t>Розвиток соціології молоді на Заході.</w:t>
            </w:r>
            <w:r w:rsidRPr="00844468">
              <w:rPr>
                <w:lang w:val="uk-UA"/>
              </w:rPr>
              <w:t xml:space="preserve"> Розвиток вітчизняної соціології молоді.</w:t>
            </w:r>
          </w:p>
          <w:p w:rsidR="00437997" w:rsidRPr="00844468" w:rsidRDefault="00437997" w:rsidP="00437997">
            <w:pPr>
              <w:ind w:firstLine="720"/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437997" w:rsidRPr="007E68C7" w:rsidRDefault="00437997" w:rsidP="007E68C7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 w:rsidR="00857755">
              <w:rPr>
                <w:lang w:val="uk-UA"/>
              </w:rPr>
              <w:t xml:space="preserve"> 9, 13</w:t>
            </w:r>
          </w:p>
          <w:p w:rsidR="00437997" w:rsidRPr="00B45468" w:rsidRDefault="00437997" w:rsidP="00F750D3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437997" w:rsidRPr="00844468" w:rsidTr="00EB4DFE">
        <w:tc>
          <w:tcPr>
            <w:tcW w:w="567" w:type="dxa"/>
          </w:tcPr>
          <w:p w:rsidR="00437997" w:rsidRPr="007E68C7" w:rsidRDefault="00437997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E68C7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437997" w:rsidRPr="007E68C7" w:rsidRDefault="0043799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437997" w:rsidRPr="007E68C7" w:rsidRDefault="00723B42" w:rsidP="009211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723B42" w:rsidRPr="00844468" w:rsidRDefault="00723B42" w:rsidP="00723B42">
            <w:pPr>
              <w:spacing w:after="120"/>
              <w:ind w:firstLine="671"/>
              <w:jc w:val="both"/>
              <w:rPr>
                <w:lang w:val="uk-UA"/>
              </w:rPr>
            </w:pPr>
            <w:r w:rsidRPr="00844468">
              <w:rPr>
                <w:u w:val="single"/>
                <w:lang w:val="uk-UA"/>
              </w:rPr>
              <w:t>Тема 2.</w:t>
            </w:r>
            <w:r w:rsidRPr="00844468">
              <w:rPr>
                <w:lang w:val="uk-UA"/>
              </w:rPr>
              <w:t xml:space="preserve"> Молодь як особлива соціально-демографічна група. </w:t>
            </w:r>
          </w:p>
          <w:p w:rsidR="00723B42" w:rsidRPr="00844468" w:rsidRDefault="00723B42" w:rsidP="00C837E8">
            <w:pPr>
              <w:numPr>
                <w:ilvl w:val="0"/>
                <w:numId w:val="12"/>
              </w:numPr>
              <w:tabs>
                <w:tab w:val="clear" w:pos="720"/>
                <w:tab w:val="num" w:pos="311"/>
              </w:tabs>
              <w:ind w:left="312" w:hanging="312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Проблема визначення молоді. Молоде покоління та демографічна ситуація в Україні.</w:t>
            </w:r>
          </w:p>
          <w:p w:rsidR="00723B42" w:rsidRPr="00844468" w:rsidRDefault="00723B42" w:rsidP="00C837E8">
            <w:pPr>
              <w:numPr>
                <w:ilvl w:val="0"/>
                <w:numId w:val="12"/>
              </w:numPr>
              <w:tabs>
                <w:tab w:val="clear" w:pos="720"/>
                <w:tab w:val="num" w:pos="311"/>
              </w:tabs>
              <w:ind w:left="312" w:hanging="312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Міграційні процеси та їх вплив на молодь.</w:t>
            </w:r>
          </w:p>
          <w:p w:rsidR="00723B42" w:rsidRPr="00844468" w:rsidRDefault="00723B42" w:rsidP="00C837E8">
            <w:pPr>
              <w:numPr>
                <w:ilvl w:val="0"/>
                <w:numId w:val="12"/>
              </w:numPr>
              <w:tabs>
                <w:tab w:val="clear" w:pos="720"/>
                <w:tab w:val="num" w:pos="311"/>
              </w:tabs>
              <w:ind w:left="312" w:hanging="312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Роль та особливості ціннісної системи молоді. Ієрархія цінностей української молоді.</w:t>
            </w:r>
          </w:p>
          <w:p w:rsidR="00437997" w:rsidRPr="00844468" w:rsidRDefault="00723B42" w:rsidP="00C837E8">
            <w:pPr>
              <w:numPr>
                <w:ilvl w:val="0"/>
                <w:numId w:val="12"/>
              </w:numPr>
              <w:tabs>
                <w:tab w:val="clear" w:pos="720"/>
                <w:tab w:val="num" w:pos="311"/>
              </w:tabs>
              <w:ind w:left="312" w:hanging="312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 xml:space="preserve">Соціологічні дослідження ціннісної свідомості та ціннісних </w:t>
            </w:r>
            <w:r w:rsidRPr="00844468">
              <w:rPr>
                <w:lang w:val="uk-UA"/>
              </w:rPr>
              <w:lastRenderedPageBreak/>
              <w:t>орієнтацій  сучасної молоді</w:t>
            </w:r>
            <w:r w:rsidRPr="0084446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437997" w:rsidRPr="00B45468" w:rsidRDefault="00437997" w:rsidP="00FD46F9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437997" w:rsidRPr="00B45468" w:rsidTr="00EB4DFE">
        <w:tc>
          <w:tcPr>
            <w:tcW w:w="567" w:type="dxa"/>
          </w:tcPr>
          <w:p w:rsidR="00437997" w:rsidRPr="007E68C7" w:rsidRDefault="0043799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5</w:t>
            </w:r>
          </w:p>
        </w:tc>
        <w:tc>
          <w:tcPr>
            <w:tcW w:w="709" w:type="dxa"/>
          </w:tcPr>
          <w:p w:rsidR="00437997" w:rsidRPr="007E68C7" w:rsidRDefault="0043799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437997" w:rsidRPr="007E68C7" w:rsidRDefault="00C837E8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:rsidR="00723B42" w:rsidRPr="00844468" w:rsidRDefault="00723B42" w:rsidP="00723B42">
            <w:pPr>
              <w:spacing w:after="120"/>
              <w:ind w:firstLine="671"/>
              <w:jc w:val="both"/>
              <w:rPr>
                <w:lang w:val="uk-UA"/>
              </w:rPr>
            </w:pPr>
            <w:r w:rsidRPr="00844468">
              <w:rPr>
                <w:u w:val="single"/>
                <w:lang w:val="uk-UA"/>
              </w:rPr>
              <w:t>Тема 2.</w:t>
            </w:r>
            <w:r w:rsidRPr="00844468">
              <w:rPr>
                <w:lang w:val="uk-UA"/>
              </w:rPr>
              <w:t xml:space="preserve"> Молодь як особлива соціально-демографічна група. </w:t>
            </w:r>
          </w:p>
          <w:p w:rsidR="00723B42" w:rsidRPr="00844468" w:rsidRDefault="00723B42" w:rsidP="00C837E8">
            <w:pPr>
              <w:pStyle w:val="af2"/>
              <w:numPr>
                <w:ilvl w:val="0"/>
                <w:numId w:val="14"/>
              </w:numPr>
              <w:spacing w:after="120"/>
              <w:ind w:left="175" w:hanging="175"/>
              <w:jc w:val="both"/>
              <w:rPr>
                <w:rFonts w:ascii="Times New Roman" w:hAnsi="Times New Roman"/>
                <w:lang w:val="uk-UA"/>
              </w:rPr>
            </w:pPr>
            <w:r w:rsidRPr="00844468">
              <w:rPr>
                <w:rFonts w:eastAsia="Symbol"/>
                <w:lang w:val="uk-UA"/>
              </w:rPr>
              <w:t xml:space="preserve"> </w:t>
            </w:r>
            <w:r w:rsidRPr="00844468">
              <w:rPr>
                <w:rFonts w:ascii="Times New Roman" w:eastAsia="Symbol" w:hAnsi="Times New Roman"/>
                <w:lang w:val="uk-UA"/>
              </w:rPr>
              <w:t xml:space="preserve">Значення молодіжної когорти для суспільства. </w:t>
            </w:r>
          </w:p>
          <w:p w:rsidR="00723B42" w:rsidRPr="00844468" w:rsidRDefault="00723B42" w:rsidP="00C837E8">
            <w:pPr>
              <w:pStyle w:val="af2"/>
              <w:numPr>
                <w:ilvl w:val="0"/>
                <w:numId w:val="14"/>
              </w:numPr>
              <w:spacing w:after="120"/>
              <w:ind w:left="175" w:hanging="175"/>
              <w:jc w:val="both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eastAsia="Symbol" w:hAnsi="Times New Roman"/>
                <w:lang w:val="uk-UA"/>
              </w:rPr>
              <w:t>Молоде покоління та демографічна ситуація в Україні. Чисельність молоді в Україні.</w:t>
            </w:r>
          </w:p>
          <w:p w:rsidR="00723B42" w:rsidRPr="00844468" w:rsidRDefault="00723B42" w:rsidP="00C837E8">
            <w:pPr>
              <w:pStyle w:val="af2"/>
              <w:numPr>
                <w:ilvl w:val="0"/>
                <w:numId w:val="14"/>
              </w:numPr>
              <w:spacing w:after="120"/>
              <w:ind w:left="175" w:hanging="175"/>
              <w:jc w:val="both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eastAsia="Symbol" w:hAnsi="Times New Roman"/>
                <w:lang w:val="uk-UA"/>
              </w:rPr>
              <w:t>Демографічні процеси в Україні та їх вплив на демографічну структуру молоді в України.</w:t>
            </w:r>
          </w:p>
          <w:p w:rsidR="00723B42" w:rsidRPr="00844468" w:rsidRDefault="00723B42" w:rsidP="00C837E8">
            <w:pPr>
              <w:pStyle w:val="af2"/>
              <w:numPr>
                <w:ilvl w:val="0"/>
                <w:numId w:val="14"/>
              </w:numPr>
              <w:spacing w:after="120"/>
              <w:ind w:left="175" w:hanging="175"/>
              <w:jc w:val="both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eastAsia="Symbol" w:hAnsi="Times New Roman"/>
                <w:lang w:val="uk-UA"/>
              </w:rPr>
              <w:t xml:space="preserve">Міграційні процеси та їх вплив на молодь. </w:t>
            </w:r>
          </w:p>
          <w:p w:rsidR="00723B42" w:rsidRPr="00844468" w:rsidRDefault="00723B42" w:rsidP="00C837E8">
            <w:pPr>
              <w:pStyle w:val="af2"/>
              <w:numPr>
                <w:ilvl w:val="0"/>
                <w:numId w:val="14"/>
              </w:numPr>
              <w:spacing w:after="120"/>
              <w:ind w:left="175" w:hanging="175"/>
              <w:jc w:val="both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eastAsia="Symbol" w:hAnsi="Times New Roman"/>
                <w:lang w:val="uk-UA"/>
              </w:rPr>
              <w:t xml:space="preserve"> Аномія як одна з основних особливостей </w:t>
            </w:r>
            <w:proofErr w:type="spellStart"/>
            <w:r w:rsidRPr="00844468">
              <w:rPr>
                <w:rFonts w:ascii="Times New Roman" w:eastAsia="Symbol" w:hAnsi="Times New Roman"/>
                <w:lang w:val="uk-UA"/>
              </w:rPr>
              <w:t>ціннісно</w:t>
            </w:r>
            <w:proofErr w:type="spellEnd"/>
            <w:r w:rsidRPr="00844468">
              <w:rPr>
                <w:rFonts w:ascii="Times New Roman" w:eastAsia="Symbol" w:hAnsi="Times New Roman"/>
                <w:lang w:val="uk-UA"/>
              </w:rPr>
              <w:t xml:space="preserve">-нормативної системи в українському суспільстві. Ієрархія цінностей української молоді. </w:t>
            </w:r>
          </w:p>
          <w:p w:rsidR="00723B42" w:rsidRPr="00844468" w:rsidRDefault="00723B42" w:rsidP="00C837E8">
            <w:pPr>
              <w:pStyle w:val="af2"/>
              <w:numPr>
                <w:ilvl w:val="0"/>
                <w:numId w:val="14"/>
              </w:numPr>
              <w:spacing w:after="120"/>
              <w:ind w:left="175" w:hanging="175"/>
              <w:jc w:val="both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eastAsia="Symbol" w:hAnsi="Times New Roman"/>
                <w:lang w:val="uk-UA"/>
              </w:rPr>
              <w:t>Соціологічні дослідження ціннісної свідомості та ціннісних орієнтацій сучасної молоді.</w:t>
            </w:r>
          </w:p>
          <w:p w:rsidR="00437997" w:rsidRPr="00844468" w:rsidRDefault="00437997" w:rsidP="00723B42">
            <w:pPr>
              <w:ind w:left="459"/>
              <w:jc w:val="both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437997" w:rsidRPr="007E68C7" w:rsidRDefault="00437997" w:rsidP="007E68C7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</w:t>
            </w:r>
          </w:p>
          <w:p w:rsidR="00437997" w:rsidRPr="00B45468" w:rsidRDefault="00437997" w:rsidP="00F750D3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437997" w:rsidRPr="00B45468" w:rsidTr="00EB4DFE">
        <w:tc>
          <w:tcPr>
            <w:tcW w:w="567" w:type="dxa"/>
          </w:tcPr>
          <w:p w:rsidR="00437997" w:rsidRPr="007E68C7" w:rsidRDefault="0043799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437997" w:rsidRPr="007E68C7" w:rsidRDefault="0043799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437997" w:rsidRPr="007E68C7" w:rsidRDefault="0043799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723B42" w:rsidRPr="00844468" w:rsidRDefault="00723B42" w:rsidP="00723B42">
            <w:pPr>
              <w:spacing w:after="120"/>
              <w:ind w:firstLine="671"/>
              <w:jc w:val="both"/>
              <w:rPr>
                <w:lang w:val="uk-UA"/>
              </w:rPr>
            </w:pPr>
            <w:r w:rsidRPr="00844468">
              <w:rPr>
                <w:u w:val="single"/>
                <w:lang w:val="uk-UA"/>
              </w:rPr>
              <w:t>Тема 2.</w:t>
            </w:r>
            <w:r w:rsidRPr="00844468">
              <w:rPr>
                <w:lang w:val="uk-UA"/>
              </w:rPr>
              <w:t xml:space="preserve"> Молодь як особлива соціально-демографічна група. </w:t>
            </w:r>
          </w:p>
          <w:p w:rsidR="00723B42" w:rsidRPr="00844468" w:rsidRDefault="00723B42" w:rsidP="00723B42">
            <w:pPr>
              <w:tabs>
                <w:tab w:val="left" w:pos="175"/>
              </w:tabs>
              <w:ind w:left="33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1. Проблема визначення молоді. Молоде покоління та демографічна ситуація в Україні.</w:t>
            </w:r>
          </w:p>
          <w:p w:rsidR="00723B42" w:rsidRPr="00844468" w:rsidRDefault="00723B42" w:rsidP="00C837E8">
            <w:pPr>
              <w:numPr>
                <w:ilvl w:val="0"/>
                <w:numId w:val="13"/>
              </w:numPr>
              <w:tabs>
                <w:tab w:val="clear" w:pos="720"/>
                <w:tab w:val="num" w:pos="311"/>
              </w:tabs>
              <w:ind w:left="33" w:hanging="33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Міграційні процеси та їх вплив на молодь.</w:t>
            </w:r>
          </w:p>
          <w:p w:rsidR="00723B42" w:rsidRPr="00844468" w:rsidRDefault="00723B42" w:rsidP="00C837E8">
            <w:pPr>
              <w:numPr>
                <w:ilvl w:val="0"/>
                <w:numId w:val="13"/>
              </w:numPr>
              <w:tabs>
                <w:tab w:val="clear" w:pos="720"/>
                <w:tab w:val="num" w:pos="311"/>
              </w:tabs>
              <w:ind w:left="33" w:hanging="33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Роль та особливості ціннісної системи молоді. Ієрархія цінностей української молоді.</w:t>
            </w:r>
          </w:p>
          <w:p w:rsidR="00437997" w:rsidRPr="00844468" w:rsidRDefault="00723B42" w:rsidP="00C837E8">
            <w:pPr>
              <w:numPr>
                <w:ilvl w:val="0"/>
                <w:numId w:val="13"/>
              </w:numPr>
              <w:tabs>
                <w:tab w:val="clear" w:pos="720"/>
                <w:tab w:val="num" w:pos="311"/>
              </w:tabs>
              <w:ind w:left="33" w:hanging="33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Соціологічні дослідження ціннісної свідомості та ціннісних орієнтацій  сучасної молоді</w:t>
            </w:r>
            <w:r w:rsidRPr="0084446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437997" w:rsidRPr="00B45468" w:rsidRDefault="00437997" w:rsidP="00857755">
            <w:pPr>
              <w:jc w:val="center"/>
              <w:rPr>
                <w:color w:val="FF0000"/>
                <w:sz w:val="20"/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</w:t>
            </w:r>
          </w:p>
        </w:tc>
      </w:tr>
      <w:tr w:rsidR="00437997" w:rsidRPr="00B45468" w:rsidTr="00EB4DFE">
        <w:tc>
          <w:tcPr>
            <w:tcW w:w="567" w:type="dxa"/>
          </w:tcPr>
          <w:p w:rsidR="00437997" w:rsidRPr="007E68C7" w:rsidRDefault="0043799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437997" w:rsidRPr="007E68C7" w:rsidRDefault="0043799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437997" w:rsidRPr="007E68C7" w:rsidRDefault="0043799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532BD0" w:rsidRPr="00844468" w:rsidRDefault="00532BD0" w:rsidP="005D67A4">
            <w:pPr>
              <w:tabs>
                <w:tab w:val="left" w:pos="33"/>
                <w:tab w:val="left" w:pos="175"/>
              </w:tabs>
              <w:ind w:firstLine="33"/>
              <w:jc w:val="both"/>
              <w:rPr>
                <w:lang w:val="uk-UA"/>
              </w:rPr>
            </w:pPr>
            <w:r w:rsidRPr="00844468">
              <w:rPr>
                <w:u w:val="single"/>
                <w:lang w:val="uk-UA"/>
              </w:rPr>
              <w:t xml:space="preserve">Тема </w:t>
            </w:r>
            <w:r w:rsidR="00EA0353" w:rsidRPr="00844468">
              <w:rPr>
                <w:u w:val="single"/>
                <w:lang w:val="uk-UA"/>
              </w:rPr>
              <w:t>3</w:t>
            </w:r>
            <w:r w:rsidRPr="00844468">
              <w:rPr>
                <w:u w:val="single"/>
                <w:lang w:val="uk-UA"/>
              </w:rPr>
              <w:t>.</w:t>
            </w:r>
            <w:r w:rsidRPr="00844468">
              <w:rPr>
                <w:lang w:val="uk-UA"/>
              </w:rPr>
              <w:t xml:space="preserve"> Соціалізація і виховання молоді. Молодіжна субкультура.</w:t>
            </w:r>
          </w:p>
          <w:p w:rsidR="00532BD0" w:rsidRPr="00844468" w:rsidRDefault="00532BD0" w:rsidP="00C837E8">
            <w:pPr>
              <w:numPr>
                <w:ilvl w:val="0"/>
                <w:numId w:val="15"/>
              </w:numPr>
              <w:tabs>
                <w:tab w:val="clear" w:pos="720"/>
                <w:tab w:val="left" w:pos="33"/>
              </w:tabs>
              <w:ind w:left="0" w:firstLine="33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 xml:space="preserve">Етапи та соціокультурні аспекти життєвого циклу людини. Вікова стратифікація. </w:t>
            </w:r>
          </w:p>
          <w:p w:rsidR="00532BD0" w:rsidRPr="00844468" w:rsidRDefault="00532BD0" w:rsidP="00C837E8">
            <w:pPr>
              <w:numPr>
                <w:ilvl w:val="0"/>
                <w:numId w:val="15"/>
              </w:numPr>
              <w:tabs>
                <w:tab w:val="left" w:pos="33"/>
              </w:tabs>
              <w:ind w:left="0" w:firstLine="33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Юність як соціальна проблема. Соціальний статус молоді.</w:t>
            </w:r>
          </w:p>
          <w:p w:rsidR="00532BD0" w:rsidRPr="00844468" w:rsidRDefault="00532BD0" w:rsidP="00C837E8">
            <w:pPr>
              <w:numPr>
                <w:ilvl w:val="0"/>
                <w:numId w:val="15"/>
              </w:numPr>
              <w:tabs>
                <w:tab w:val="left" w:pos="33"/>
              </w:tabs>
              <w:ind w:left="0" w:firstLine="33"/>
              <w:jc w:val="both"/>
              <w:rPr>
                <w:lang w:val="uk-UA"/>
              </w:rPr>
            </w:pPr>
            <w:r w:rsidRPr="00844468">
              <w:rPr>
                <w:color w:val="000000"/>
                <w:lang w:val="uk-UA"/>
              </w:rPr>
              <w:t xml:space="preserve">Поняття та особливості молодіжної субкультури. </w:t>
            </w:r>
          </w:p>
          <w:p w:rsidR="00532BD0" w:rsidRPr="00844468" w:rsidRDefault="00532BD0" w:rsidP="00C837E8">
            <w:pPr>
              <w:numPr>
                <w:ilvl w:val="0"/>
                <w:numId w:val="15"/>
              </w:numPr>
              <w:tabs>
                <w:tab w:val="left" w:pos="33"/>
              </w:tabs>
              <w:ind w:left="0" w:firstLine="33"/>
              <w:jc w:val="both"/>
              <w:rPr>
                <w:lang w:val="uk-UA"/>
              </w:rPr>
            </w:pPr>
            <w:r w:rsidRPr="00844468">
              <w:rPr>
                <w:color w:val="000000"/>
                <w:lang w:val="uk-UA"/>
              </w:rPr>
              <w:t>Молодіжна мода та її особливості.</w:t>
            </w:r>
          </w:p>
          <w:p w:rsidR="00532BD0" w:rsidRPr="00844468" w:rsidRDefault="00532BD0" w:rsidP="00C837E8">
            <w:pPr>
              <w:numPr>
                <w:ilvl w:val="0"/>
                <w:numId w:val="15"/>
              </w:numPr>
              <w:tabs>
                <w:tab w:val="left" w:pos="33"/>
              </w:tabs>
              <w:ind w:left="0" w:firstLine="33"/>
              <w:jc w:val="both"/>
              <w:rPr>
                <w:color w:val="000000"/>
                <w:lang w:val="uk-UA"/>
              </w:rPr>
            </w:pPr>
            <w:r w:rsidRPr="00844468">
              <w:rPr>
                <w:color w:val="000000"/>
                <w:lang w:val="uk-UA"/>
              </w:rPr>
              <w:t>Молодіжні контркультури та їх вплив на суспільство.</w:t>
            </w:r>
          </w:p>
          <w:p w:rsidR="00437997" w:rsidRPr="00844468" w:rsidRDefault="00532BD0" w:rsidP="00C837E8">
            <w:pPr>
              <w:numPr>
                <w:ilvl w:val="0"/>
                <w:numId w:val="15"/>
              </w:numPr>
              <w:tabs>
                <w:tab w:val="left" w:pos="33"/>
              </w:tabs>
              <w:ind w:left="0" w:firstLine="33"/>
              <w:jc w:val="both"/>
              <w:rPr>
                <w:color w:val="000000"/>
                <w:lang w:val="uk-UA"/>
              </w:rPr>
            </w:pPr>
            <w:r w:rsidRPr="00844468">
              <w:rPr>
                <w:color w:val="000000"/>
                <w:lang w:val="uk-UA"/>
              </w:rPr>
              <w:t xml:space="preserve"> </w:t>
            </w:r>
            <w:r w:rsidRPr="00844468">
              <w:rPr>
                <w:lang w:val="uk-UA"/>
              </w:rPr>
              <w:t>Молодь й релігія. Структура молоді за критерієм релігійності.</w:t>
            </w:r>
          </w:p>
        </w:tc>
        <w:tc>
          <w:tcPr>
            <w:tcW w:w="851" w:type="dxa"/>
          </w:tcPr>
          <w:p w:rsidR="00437997" w:rsidRPr="00AC1435" w:rsidRDefault="00437997" w:rsidP="00F750D3">
            <w:pPr>
              <w:jc w:val="center"/>
              <w:rPr>
                <w:color w:val="FF0000"/>
                <w:lang w:val="uk-UA"/>
              </w:rPr>
            </w:pPr>
          </w:p>
        </w:tc>
      </w:tr>
      <w:tr w:rsidR="00437997" w:rsidRPr="00441BDD" w:rsidTr="00EB4DFE">
        <w:tc>
          <w:tcPr>
            <w:tcW w:w="567" w:type="dxa"/>
          </w:tcPr>
          <w:p w:rsidR="00437997" w:rsidRPr="007E68C7" w:rsidRDefault="0043799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437997" w:rsidRPr="007E68C7" w:rsidRDefault="0043799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437997" w:rsidRPr="007E68C7" w:rsidRDefault="00C837E8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532BD0" w:rsidRPr="00844468" w:rsidRDefault="00532BD0" w:rsidP="005D67A4">
            <w:pPr>
              <w:tabs>
                <w:tab w:val="left" w:pos="33"/>
                <w:tab w:val="left" w:pos="175"/>
              </w:tabs>
              <w:ind w:firstLine="33"/>
              <w:jc w:val="both"/>
              <w:rPr>
                <w:lang w:val="uk-UA"/>
              </w:rPr>
            </w:pPr>
            <w:r w:rsidRPr="00844468">
              <w:rPr>
                <w:u w:val="single"/>
                <w:lang w:val="uk-UA"/>
              </w:rPr>
              <w:t xml:space="preserve">Тема </w:t>
            </w:r>
            <w:r w:rsidR="00EA0353" w:rsidRPr="00844468">
              <w:rPr>
                <w:u w:val="single"/>
                <w:lang w:val="uk-UA"/>
              </w:rPr>
              <w:t>3</w:t>
            </w:r>
            <w:r w:rsidRPr="00844468">
              <w:rPr>
                <w:u w:val="single"/>
                <w:lang w:val="uk-UA"/>
              </w:rPr>
              <w:t>.</w:t>
            </w:r>
            <w:r w:rsidRPr="00844468">
              <w:rPr>
                <w:lang w:val="uk-UA"/>
              </w:rPr>
              <w:t xml:space="preserve"> Соціалізація і виховання молоді. Молодіжна субкультура.</w:t>
            </w:r>
          </w:p>
          <w:p w:rsidR="005D67A4" w:rsidRPr="00844468" w:rsidRDefault="005D67A4" w:rsidP="00C837E8">
            <w:pPr>
              <w:pStyle w:val="af2"/>
              <w:numPr>
                <w:ilvl w:val="0"/>
                <w:numId w:val="16"/>
              </w:numPr>
              <w:tabs>
                <w:tab w:val="left" w:pos="33"/>
                <w:tab w:val="left" w:pos="175"/>
              </w:tabs>
              <w:ind w:left="175" w:hanging="142"/>
              <w:jc w:val="both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lang w:val="uk-UA"/>
              </w:rPr>
              <w:t xml:space="preserve">Вікова стратифікація. Періодизація віку. </w:t>
            </w:r>
            <w:r w:rsidRPr="00844468">
              <w:rPr>
                <w:rFonts w:ascii="Times New Roman" w:hAnsi="Times New Roman"/>
                <w:bCs/>
                <w:lang w:val="uk-UA"/>
              </w:rPr>
              <w:t xml:space="preserve">Біологічні, психологічні та соціальні критерії віку. </w:t>
            </w:r>
            <w:r w:rsidRPr="00844468">
              <w:rPr>
                <w:rFonts w:ascii="Times New Roman" w:hAnsi="Times New Roman"/>
                <w:lang w:val="uk-UA"/>
              </w:rPr>
              <w:t>Місце молодості в системі вікової періодизації</w:t>
            </w:r>
            <w:r w:rsidRPr="00844468">
              <w:rPr>
                <w:rFonts w:ascii="Times New Roman" w:hAnsi="Times New Roman"/>
                <w:color w:val="FF6600"/>
                <w:lang w:val="uk-UA"/>
              </w:rPr>
              <w:t xml:space="preserve">. </w:t>
            </w:r>
            <w:r w:rsidRPr="00844468">
              <w:rPr>
                <w:rFonts w:ascii="Times New Roman" w:hAnsi="Times New Roman"/>
                <w:lang w:val="uk-UA"/>
              </w:rPr>
              <w:t>Вікові межі</w:t>
            </w:r>
            <w:r w:rsidRPr="00844468">
              <w:rPr>
                <w:rFonts w:ascii="Times New Roman" w:hAnsi="Times New Roman"/>
                <w:color w:val="FF6600"/>
                <w:lang w:val="uk-UA"/>
              </w:rPr>
              <w:t xml:space="preserve"> </w:t>
            </w:r>
            <w:r w:rsidRPr="00844468">
              <w:rPr>
                <w:rFonts w:ascii="Times New Roman" w:hAnsi="Times New Roman"/>
                <w:lang w:val="uk-UA"/>
              </w:rPr>
              <w:t>юності в різноманітних типах вікової періодизації.</w:t>
            </w:r>
          </w:p>
          <w:p w:rsidR="005D67A4" w:rsidRPr="00844468" w:rsidRDefault="005D67A4" w:rsidP="00C837E8">
            <w:pPr>
              <w:pStyle w:val="af2"/>
              <w:numPr>
                <w:ilvl w:val="0"/>
                <w:numId w:val="16"/>
              </w:numPr>
              <w:tabs>
                <w:tab w:val="left" w:pos="33"/>
                <w:tab w:val="left" w:pos="175"/>
              </w:tabs>
              <w:ind w:left="175" w:hanging="142"/>
              <w:jc w:val="both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lang w:val="uk-UA"/>
              </w:rPr>
              <w:t xml:space="preserve">Теорії соціалізації. Погляди З. Фрейда, Ж. </w:t>
            </w:r>
            <w:proofErr w:type="spellStart"/>
            <w:r w:rsidRPr="00844468">
              <w:rPr>
                <w:rFonts w:ascii="Times New Roman" w:hAnsi="Times New Roman"/>
                <w:lang w:val="uk-UA"/>
              </w:rPr>
              <w:t>Піаже</w:t>
            </w:r>
            <w:proofErr w:type="spellEnd"/>
            <w:r w:rsidRPr="00844468">
              <w:rPr>
                <w:rFonts w:ascii="Times New Roman" w:hAnsi="Times New Roman"/>
                <w:lang w:val="uk-UA"/>
              </w:rPr>
              <w:t xml:space="preserve">, Л. </w:t>
            </w:r>
            <w:proofErr w:type="spellStart"/>
            <w:r w:rsidRPr="00844468">
              <w:rPr>
                <w:rFonts w:ascii="Times New Roman" w:hAnsi="Times New Roman"/>
                <w:lang w:val="uk-UA"/>
              </w:rPr>
              <w:t>Колберга</w:t>
            </w:r>
            <w:proofErr w:type="spellEnd"/>
            <w:r w:rsidRPr="00844468">
              <w:rPr>
                <w:rFonts w:ascii="Times New Roman" w:hAnsi="Times New Roman"/>
                <w:lang w:val="uk-UA"/>
              </w:rPr>
              <w:t xml:space="preserve">, К. </w:t>
            </w:r>
            <w:proofErr w:type="spellStart"/>
            <w:r w:rsidRPr="00844468">
              <w:rPr>
                <w:rFonts w:ascii="Times New Roman" w:hAnsi="Times New Roman"/>
                <w:lang w:val="uk-UA"/>
              </w:rPr>
              <w:t>Гілліган</w:t>
            </w:r>
            <w:proofErr w:type="spellEnd"/>
            <w:r w:rsidRPr="00844468">
              <w:rPr>
                <w:rFonts w:ascii="Times New Roman" w:hAnsi="Times New Roman"/>
                <w:lang w:val="uk-UA"/>
              </w:rPr>
              <w:t xml:space="preserve">, Г. </w:t>
            </w:r>
            <w:proofErr w:type="spellStart"/>
            <w:r w:rsidRPr="00844468">
              <w:rPr>
                <w:rFonts w:ascii="Times New Roman" w:hAnsi="Times New Roman"/>
                <w:lang w:val="uk-UA"/>
              </w:rPr>
              <w:t>Мід</w:t>
            </w:r>
            <w:proofErr w:type="spellEnd"/>
            <w:r w:rsidRPr="00844468">
              <w:rPr>
                <w:rFonts w:ascii="Times New Roman" w:hAnsi="Times New Roman"/>
                <w:lang w:val="uk-UA"/>
              </w:rPr>
              <w:t xml:space="preserve"> та Е. </w:t>
            </w:r>
            <w:proofErr w:type="spellStart"/>
            <w:r w:rsidRPr="00844468">
              <w:rPr>
                <w:rFonts w:ascii="Times New Roman" w:hAnsi="Times New Roman"/>
                <w:lang w:val="uk-UA"/>
              </w:rPr>
              <w:t>Еріксона</w:t>
            </w:r>
            <w:proofErr w:type="spellEnd"/>
            <w:r w:rsidRPr="00844468">
              <w:rPr>
                <w:rFonts w:ascii="Times New Roman" w:hAnsi="Times New Roman"/>
                <w:lang w:val="uk-UA"/>
              </w:rPr>
              <w:t xml:space="preserve">. Сутність і особливості соціалізації молоді. </w:t>
            </w:r>
          </w:p>
          <w:p w:rsidR="005D67A4" w:rsidRPr="00844468" w:rsidRDefault="005D67A4" w:rsidP="00C837E8">
            <w:pPr>
              <w:pStyle w:val="af2"/>
              <w:numPr>
                <w:ilvl w:val="0"/>
                <w:numId w:val="16"/>
              </w:numPr>
              <w:tabs>
                <w:tab w:val="left" w:pos="33"/>
                <w:tab w:val="left" w:pos="175"/>
              </w:tabs>
              <w:ind w:left="175" w:hanging="142"/>
              <w:jc w:val="both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lang w:val="uk-UA"/>
              </w:rPr>
              <w:t xml:space="preserve">Соціалізація молоді в сучасних українських умовах. Вплив різних агентів соціалізації на формування особистості. </w:t>
            </w:r>
            <w:proofErr w:type="spellStart"/>
            <w:r w:rsidRPr="00844468">
              <w:rPr>
                <w:rFonts w:ascii="Times New Roman" w:hAnsi="Times New Roman"/>
                <w:lang w:val="uk-UA"/>
              </w:rPr>
              <w:t>Ресоціалізація</w:t>
            </w:r>
            <w:proofErr w:type="spellEnd"/>
            <w:r w:rsidRPr="00844468">
              <w:rPr>
                <w:rFonts w:ascii="Times New Roman" w:hAnsi="Times New Roman"/>
                <w:lang w:val="uk-UA"/>
              </w:rPr>
              <w:t xml:space="preserve"> як феномен сучасного українського життя.</w:t>
            </w:r>
          </w:p>
          <w:p w:rsidR="005D67A4" w:rsidRPr="00844468" w:rsidRDefault="005D67A4" w:rsidP="00C837E8">
            <w:pPr>
              <w:pStyle w:val="af2"/>
              <w:numPr>
                <w:ilvl w:val="0"/>
                <w:numId w:val="16"/>
              </w:numPr>
              <w:tabs>
                <w:tab w:val="left" w:pos="33"/>
                <w:tab w:val="left" w:pos="175"/>
              </w:tabs>
              <w:ind w:left="175" w:hanging="142"/>
              <w:jc w:val="both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color w:val="000000"/>
                <w:lang w:val="uk-UA"/>
              </w:rPr>
              <w:t>Співвідношення поняття “культура” та “субкультура”. Ознаки субкультури. Поняття молодіжної субкультури.</w:t>
            </w:r>
          </w:p>
          <w:p w:rsidR="005D67A4" w:rsidRPr="00844468" w:rsidRDefault="005D67A4" w:rsidP="00C837E8">
            <w:pPr>
              <w:pStyle w:val="af2"/>
              <w:numPr>
                <w:ilvl w:val="0"/>
                <w:numId w:val="16"/>
              </w:numPr>
              <w:tabs>
                <w:tab w:val="left" w:pos="33"/>
                <w:tab w:val="left" w:pos="175"/>
              </w:tabs>
              <w:ind w:left="175" w:hanging="142"/>
              <w:jc w:val="both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color w:val="000000"/>
                <w:lang w:val="uk-UA"/>
              </w:rPr>
              <w:t xml:space="preserve"> Молодіжний жаргон. Функції молодіжного жаргону.</w:t>
            </w:r>
          </w:p>
          <w:p w:rsidR="005D67A4" w:rsidRPr="00844468" w:rsidRDefault="005D67A4" w:rsidP="00C837E8">
            <w:pPr>
              <w:pStyle w:val="af2"/>
              <w:numPr>
                <w:ilvl w:val="0"/>
                <w:numId w:val="16"/>
              </w:numPr>
              <w:tabs>
                <w:tab w:val="left" w:pos="33"/>
                <w:tab w:val="left" w:pos="175"/>
              </w:tabs>
              <w:ind w:left="33" w:firstLine="33"/>
              <w:jc w:val="both"/>
              <w:rPr>
                <w:lang w:val="uk-UA"/>
              </w:rPr>
            </w:pPr>
            <w:r w:rsidRPr="00844468">
              <w:rPr>
                <w:rFonts w:ascii="Times New Roman" w:hAnsi="Times New Roman"/>
                <w:color w:val="000000"/>
                <w:lang w:val="uk-UA"/>
              </w:rPr>
              <w:t>Молодіжні контркультури та їх вплив на суспільство. Проблеми формування громадянської позиції молоді</w:t>
            </w:r>
            <w:r w:rsidRPr="00844468">
              <w:rPr>
                <w:color w:val="000000"/>
                <w:lang w:val="uk-UA"/>
              </w:rPr>
              <w:t>.</w:t>
            </w:r>
          </w:p>
          <w:p w:rsidR="00532BD0" w:rsidRPr="00844468" w:rsidRDefault="00532BD0" w:rsidP="005D67A4">
            <w:pPr>
              <w:tabs>
                <w:tab w:val="left" w:pos="33"/>
                <w:tab w:val="left" w:pos="175"/>
              </w:tabs>
              <w:ind w:left="403" w:firstLine="33"/>
              <w:jc w:val="both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437997" w:rsidRPr="00B45468" w:rsidRDefault="00437997" w:rsidP="00857755">
            <w:pPr>
              <w:jc w:val="center"/>
              <w:rPr>
                <w:color w:val="FF0000"/>
                <w:sz w:val="20"/>
                <w:lang w:val="uk-UA"/>
              </w:rPr>
            </w:pPr>
            <w:r w:rsidRPr="00AC1435">
              <w:rPr>
                <w:lang w:val="uk-UA"/>
              </w:rPr>
              <w:t>1</w:t>
            </w:r>
            <w:r w:rsidR="00857755">
              <w:rPr>
                <w:lang w:val="uk-UA"/>
              </w:rPr>
              <w:t>-6</w:t>
            </w:r>
            <w:r w:rsidRPr="00AC1435">
              <w:rPr>
                <w:lang w:val="uk-UA"/>
              </w:rPr>
              <w:t xml:space="preserve">, </w:t>
            </w:r>
            <w:r>
              <w:rPr>
                <w:lang w:val="uk-UA"/>
              </w:rPr>
              <w:t>15, 18</w:t>
            </w:r>
          </w:p>
        </w:tc>
      </w:tr>
      <w:tr w:rsidR="00437997" w:rsidRPr="00B45468" w:rsidTr="00EB4DFE">
        <w:tc>
          <w:tcPr>
            <w:tcW w:w="567" w:type="dxa"/>
          </w:tcPr>
          <w:p w:rsidR="00437997" w:rsidRPr="007E68C7" w:rsidRDefault="0043799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9</w:t>
            </w:r>
          </w:p>
        </w:tc>
        <w:tc>
          <w:tcPr>
            <w:tcW w:w="709" w:type="dxa"/>
          </w:tcPr>
          <w:p w:rsidR="00437997" w:rsidRPr="007E68C7" w:rsidRDefault="0043799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437997" w:rsidRPr="007E68C7" w:rsidRDefault="00532BD0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532BD0" w:rsidRPr="00844468" w:rsidRDefault="00532BD0" w:rsidP="005D67A4">
            <w:pPr>
              <w:tabs>
                <w:tab w:val="left" w:pos="33"/>
                <w:tab w:val="left" w:pos="175"/>
              </w:tabs>
              <w:ind w:firstLine="33"/>
              <w:jc w:val="both"/>
              <w:rPr>
                <w:lang w:val="uk-UA"/>
              </w:rPr>
            </w:pPr>
            <w:r w:rsidRPr="00844468">
              <w:rPr>
                <w:u w:val="single"/>
                <w:lang w:val="uk-UA"/>
              </w:rPr>
              <w:t xml:space="preserve">Тема </w:t>
            </w:r>
            <w:r w:rsidR="00EA0353" w:rsidRPr="00844468">
              <w:rPr>
                <w:u w:val="single"/>
                <w:lang w:val="uk-UA"/>
              </w:rPr>
              <w:t>3</w:t>
            </w:r>
            <w:r w:rsidRPr="00844468">
              <w:rPr>
                <w:u w:val="single"/>
                <w:lang w:val="uk-UA"/>
              </w:rPr>
              <w:t>.</w:t>
            </w:r>
            <w:r w:rsidRPr="00844468">
              <w:rPr>
                <w:lang w:val="uk-UA"/>
              </w:rPr>
              <w:t xml:space="preserve"> Соціалізація і виховання молоді. Молодіжна субкультура.</w:t>
            </w:r>
          </w:p>
          <w:p w:rsidR="005D67A4" w:rsidRPr="00844468" w:rsidRDefault="00532BD0" w:rsidP="00C837E8">
            <w:pPr>
              <w:pStyle w:val="af2"/>
              <w:numPr>
                <w:ilvl w:val="0"/>
                <w:numId w:val="17"/>
              </w:numPr>
              <w:tabs>
                <w:tab w:val="left" w:pos="33"/>
              </w:tabs>
              <w:ind w:left="175" w:firstLine="0"/>
              <w:jc w:val="both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lang w:val="uk-UA"/>
              </w:rPr>
              <w:t>Етапи та соціокультурні аспекти життєвого циклу людини. Вікова стратифікація.</w:t>
            </w:r>
          </w:p>
          <w:p w:rsidR="00532BD0" w:rsidRPr="00844468" w:rsidRDefault="00532BD0" w:rsidP="00C837E8">
            <w:pPr>
              <w:pStyle w:val="af2"/>
              <w:numPr>
                <w:ilvl w:val="0"/>
                <w:numId w:val="17"/>
              </w:numPr>
              <w:tabs>
                <w:tab w:val="left" w:pos="33"/>
              </w:tabs>
              <w:ind w:left="175" w:firstLine="0"/>
              <w:jc w:val="both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lang w:val="uk-UA"/>
              </w:rPr>
              <w:t xml:space="preserve"> Юність як соціальна проблема. Соціальний статус молоді.</w:t>
            </w:r>
          </w:p>
          <w:p w:rsidR="00532BD0" w:rsidRPr="00844468" w:rsidRDefault="00532BD0" w:rsidP="00C837E8">
            <w:pPr>
              <w:pStyle w:val="af2"/>
              <w:numPr>
                <w:ilvl w:val="0"/>
                <w:numId w:val="17"/>
              </w:numPr>
              <w:tabs>
                <w:tab w:val="left" w:pos="33"/>
              </w:tabs>
              <w:ind w:left="175" w:firstLine="0"/>
              <w:jc w:val="both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lang w:val="uk-UA"/>
              </w:rPr>
              <w:t>Теорії соціалізації.</w:t>
            </w:r>
          </w:p>
          <w:p w:rsidR="00532BD0" w:rsidRPr="00844468" w:rsidRDefault="00532BD0" w:rsidP="00C837E8">
            <w:pPr>
              <w:pStyle w:val="af2"/>
              <w:numPr>
                <w:ilvl w:val="0"/>
                <w:numId w:val="17"/>
              </w:numPr>
              <w:tabs>
                <w:tab w:val="left" w:pos="33"/>
              </w:tabs>
              <w:ind w:left="175" w:firstLine="0"/>
              <w:jc w:val="both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lang w:val="uk-UA"/>
              </w:rPr>
              <w:t>Соціалізація молоді в сучасних українських умовах.</w:t>
            </w:r>
          </w:p>
          <w:p w:rsidR="00532BD0" w:rsidRPr="00844468" w:rsidRDefault="00532BD0" w:rsidP="00C837E8">
            <w:pPr>
              <w:pStyle w:val="af2"/>
              <w:numPr>
                <w:ilvl w:val="0"/>
                <w:numId w:val="17"/>
              </w:numPr>
              <w:tabs>
                <w:tab w:val="left" w:pos="33"/>
              </w:tabs>
              <w:ind w:left="175" w:firstLine="0"/>
              <w:jc w:val="both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color w:val="000000"/>
                <w:lang w:val="uk-UA"/>
              </w:rPr>
              <w:t>Поняття та особливості молодіжної субкультури. Молодіжні контркультури та їх вплив на суспільство.</w:t>
            </w:r>
          </w:p>
          <w:p w:rsidR="00437997" w:rsidRPr="00844468" w:rsidRDefault="00532BD0" w:rsidP="00C837E8">
            <w:pPr>
              <w:pStyle w:val="af2"/>
              <w:numPr>
                <w:ilvl w:val="0"/>
                <w:numId w:val="17"/>
              </w:numPr>
              <w:tabs>
                <w:tab w:val="left" w:pos="33"/>
              </w:tabs>
              <w:ind w:left="175" w:firstLine="0"/>
              <w:jc w:val="both"/>
              <w:rPr>
                <w:lang w:val="uk-UA"/>
              </w:rPr>
            </w:pPr>
            <w:r w:rsidRPr="0084446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844468">
              <w:rPr>
                <w:rFonts w:ascii="Times New Roman" w:hAnsi="Times New Roman"/>
                <w:lang w:val="uk-UA"/>
              </w:rPr>
              <w:t>Молодь й релігія. Структура молоді за критерієм релігійності.</w:t>
            </w:r>
          </w:p>
        </w:tc>
        <w:tc>
          <w:tcPr>
            <w:tcW w:w="851" w:type="dxa"/>
          </w:tcPr>
          <w:p w:rsidR="00437997" w:rsidRPr="00B45468" w:rsidRDefault="00437997" w:rsidP="00857755">
            <w:pPr>
              <w:jc w:val="center"/>
              <w:rPr>
                <w:color w:val="FF0000"/>
                <w:sz w:val="20"/>
                <w:lang w:val="uk-UA"/>
              </w:rPr>
            </w:pPr>
            <w:r w:rsidRPr="00AC1435">
              <w:rPr>
                <w:lang w:val="uk-UA"/>
              </w:rPr>
              <w:t>1</w:t>
            </w:r>
            <w:r w:rsidR="00857755">
              <w:rPr>
                <w:lang w:val="uk-UA"/>
              </w:rPr>
              <w:t>-6</w:t>
            </w:r>
            <w:r w:rsidRPr="00AC1435">
              <w:rPr>
                <w:lang w:val="uk-UA"/>
              </w:rPr>
              <w:t xml:space="preserve"> </w:t>
            </w:r>
            <w:r>
              <w:rPr>
                <w:lang w:val="uk-UA"/>
              </w:rPr>
              <w:t>15, 18</w:t>
            </w:r>
          </w:p>
        </w:tc>
      </w:tr>
      <w:tr w:rsidR="00437997" w:rsidRPr="00844468" w:rsidTr="00EB4DFE">
        <w:tc>
          <w:tcPr>
            <w:tcW w:w="567" w:type="dxa"/>
          </w:tcPr>
          <w:p w:rsidR="00437997" w:rsidRPr="007E68C7" w:rsidRDefault="00336683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37997" w:rsidRPr="007E68C7" w:rsidRDefault="0043799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437997" w:rsidRPr="007E68C7" w:rsidRDefault="00AC449D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AC449D" w:rsidRPr="00844468" w:rsidRDefault="00AC449D" w:rsidP="00AC449D">
            <w:pPr>
              <w:keepNext/>
              <w:ind w:left="175"/>
              <w:jc w:val="both"/>
              <w:outlineLvl w:val="8"/>
              <w:rPr>
                <w:lang w:val="uk-UA"/>
              </w:rPr>
            </w:pPr>
            <w:r w:rsidRPr="00844468">
              <w:rPr>
                <w:u w:val="single"/>
                <w:lang w:val="uk-UA"/>
              </w:rPr>
              <w:t xml:space="preserve">Тема </w:t>
            </w:r>
            <w:r w:rsidR="00336683" w:rsidRPr="00844468">
              <w:rPr>
                <w:u w:val="single"/>
                <w:lang w:val="uk-UA"/>
              </w:rPr>
              <w:t>4</w:t>
            </w:r>
            <w:r w:rsidRPr="00844468">
              <w:rPr>
                <w:u w:val="single"/>
                <w:lang w:val="uk-UA"/>
              </w:rPr>
              <w:t>.</w:t>
            </w:r>
            <w:r w:rsidRPr="00844468">
              <w:rPr>
                <w:lang w:val="uk-UA"/>
              </w:rPr>
              <w:t xml:space="preserve"> Економічна та політична поведінка молоді.</w:t>
            </w:r>
          </w:p>
          <w:p w:rsidR="00AC449D" w:rsidRPr="00844468" w:rsidRDefault="00AC449D" w:rsidP="00C837E8">
            <w:pPr>
              <w:numPr>
                <w:ilvl w:val="0"/>
                <w:numId w:val="18"/>
              </w:numPr>
              <w:shd w:val="clear" w:color="auto" w:fill="FFFFFF"/>
              <w:ind w:left="175" w:hanging="180"/>
              <w:jc w:val="both"/>
              <w:rPr>
                <w:color w:val="000000"/>
                <w:lang w:val="uk-UA"/>
              </w:rPr>
            </w:pPr>
            <w:r w:rsidRPr="00844468">
              <w:rPr>
                <w:color w:val="000000"/>
                <w:lang w:val="uk-UA"/>
              </w:rPr>
              <w:t xml:space="preserve"> Економічна активність та зайнятість молоді.</w:t>
            </w:r>
          </w:p>
          <w:p w:rsidR="00AC449D" w:rsidRPr="00844468" w:rsidRDefault="00AC449D" w:rsidP="00C837E8">
            <w:pPr>
              <w:numPr>
                <w:ilvl w:val="0"/>
                <w:numId w:val="18"/>
              </w:numPr>
              <w:shd w:val="clear" w:color="auto" w:fill="FFFFFF"/>
              <w:ind w:left="175" w:hanging="180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 xml:space="preserve"> Безробіття та економічна не активність молоді. Типи поведінки молоді в умовах безробіття.</w:t>
            </w:r>
          </w:p>
          <w:p w:rsidR="00AC449D" w:rsidRPr="00844468" w:rsidRDefault="00AC449D" w:rsidP="00C837E8">
            <w:pPr>
              <w:numPr>
                <w:ilvl w:val="0"/>
                <w:numId w:val="18"/>
              </w:numPr>
              <w:shd w:val="clear" w:color="auto" w:fill="FFFFFF"/>
              <w:ind w:left="175" w:hanging="180"/>
              <w:jc w:val="both"/>
              <w:rPr>
                <w:bCs/>
                <w:iCs/>
                <w:color w:val="000000"/>
                <w:lang w:val="uk-UA"/>
              </w:rPr>
            </w:pPr>
            <w:r w:rsidRPr="00844468">
              <w:rPr>
                <w:bCs/>
                <w:iCs/>
                <w:color w:val="000000"/>
                <w:lang w:val="uk-UA"/>
              </w:rPr>
              <w:t xml:space="preserve"> Зайнятість молоді як наслідок різних моделей працевлаштування.</w:t>
            </w:r>
          </w:p>
          <w:p w:rsidR="00AC449D" w:rsidRPr="00844468" w:rsidRDefault="00AC449D" w:rsidP="00C837E8">
            <w:pPr>
              <w:numPr>
                <w:ilvl w:val="0"/>
                <w:numId w:val="18"/>
              </w:numPr>
              <w:shd w:val="clear" w:color="auto" w:fill="FFFFFF"/>
              <w:ind w:left="175" w:hanging="180"/>
              <w:jc w:val="both"/>
              <w:rPr>
                <w:bCs/>
                <w:iCs/>
                <w:color w:val="000000"/>
                <w:lang w:val="uk-UA"/>
              </w:rPr>
            </w:pPr>
            <w:r w:rsidRPr="00844468">
              <w:rPr>
                <w:bCs/>
                <w:iCs/>
                <w:color w:val="000000"/>
                <w:lang w:val="uk-UA"/>
              </w:rPr>
              <w:t xml:space="preserve"> Політична активність молоді. Фактори, що впливають на політичну активність молоді.</w:t>
            </w:r>
          </w:p>
          <w:p w:rsidR="00437997" w:rsidRPr="00844468" w:rsidRDefault="00AC449D" w:rsidP="00C837E8">
            <w:pPr>
              <w:numPr>
                <w:ilvl w:val="0"/>
                <w:numId w:val="18"/>
              </w:numPr>
              <w:shd w:val="clear" w:color="auto" w:fill="FFFFFF"/>
              <w:ind w:left="175" w:hanging="180"/>
              <w:jc w:val="both"/>
              <w:rPr>
                <w:bCs/>
                <w:iCs/>
                <w:color w:val="000000"/>
                <w:lang w:val="uk-UA"/>
              </w:rPr>
            </w:pPr>
            <w:r w:rsidRPr="00844468">
              <w:rPr>
                <w:bCs/>
                <w:iCs/>
                <w:color w:val="000000"/>
                <w:lang w:val="uk-UA"/>
              </w:rPr>
              <w:t xml:space="preserve"> Соціологічні дослідження економічної та політичної активності молоді.</w:t>
            </w:r>
          </w:p>
        </w:tc>
        <w:tc>
          <w:tcPr>
            <w:tcW w:w="851" w:type="dxa"/>
          </w:tcPr>
          <w:p w:rsidR="00437997" w:rsidRPr="00AC1435" w:rsidRDefault="00437997" w:rsidP="00F750D3">
            <w:pPr>
              <w:jc w:val="center"/>
              <w:rPr>
                <w:color w:val="FF0000"/>
                <w:lang w:val="uk-UA"/>
              </w:rPr>
            </w:pPr>
          </w:p>
        </w:tc>
      </w:tr>
      <w:tr w:rsidR="00437997" w:rsidRPr="00B45468" w:rsidTr="00EB4DFE">
        <w:tc>
          <w:tcPr>
            <w:tcW w:w="567" w:type="dxa"/>
          </w:tcPr>
          <w:p w:rsidR="00437997" w:rsidRPr="007E68C7" w:rsidRDefault="0043799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11</w:t>
            </w:r>
          </w:p>
        </w:tc>
        <w:tc>
          <w:tcPr>
            <w:tcW w:w="709" w:type="dxa"/>
          </w:tcPr>
          <w:p w:rsidR="00437997" w:rsidRPr="007E68C7" w:rsidRDefault="00437997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437997" w:rsidRPr="007E68C7" w:rsidRDefault="00C837E8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:rsidR="00747D49" w:rsidRPr="00844468" w:rsidRDefault="00747D49" w:rsidP="00747D49">
            <w:pPr>
              <w:keepNext/>
              <w:ind w:left="175"/>
              <w:jc w:val="both"/>
              <w:outlineLvl w:val="8"/>
              <w:rPr>
                <w:lang w:val="uk-UA"/>
              </w:rPr>
            </w:pPr>
            <w:r w:rsidRPr="00844468">
              <w:rPr>
                <w:u w:val="single"/>
                <w:lang w:val="uk-UA"/>
              </w:rPr>
              <w:t>Тема</w:t>
            </w:r>
            <w:r w:rsidR="00336683" w:rsidRPr="00844468">
              <w:rPr>
                <w:u w:val="single"/>
                <w:lang w:val="uk-UA"/>
              </w:rPr>
              <w:t xml:space="preserve"> 4</w:t>
            </w:r>
            <w:r w:rsidRPr="00844468">
              <w:rPr>
                <w:u w:val="single"/>
                <w:lang w:val="uk-UA"/>
              </w:rPr>
              <w:t>.</w:t>
            </w:r>
            <w:r w:rsidRPr="00844468">
              <w:rPr>
                <w:lang w:val="uk-UA"/>
              </w:rPr>
              <w:t xml:space="preserve"> Економічна та політична поведінка молоді.</w:t>
            </w:r>
          </w:p>
          <w:p w:rsidR="00747D49" w:rsidRPr="00844468" w:rsidRDefault="00747D49" w:rsidP="00C837E8">
            <w:pPr>
              <w:pStyle w:val="af2"/>
              <w:keepNext/>
              <w:numPr>
                <w:ilvl w:val="0"/>
                <w:numId w:val="19"/>
              </w:numPr>
              <w:ind w:left="33" w:firstLine="142"/>
              <w:jc w:val="both"/>
              <w:outlineLvl w:val="8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color w:val="000000"/>
                <w:lang w:val="uk-UA"/>
              </w:rPr>
              <w:t>Економічна активність та зайнятість молоді. Фактори, які впливають на вихід молоді на ринок праці.</w:t>
            </w:r>
          </w:p>
          <w:p w:rsidR="00747D49" w:rsidRPr="00844468" w:rsidRDefault="00747D49" w:rsidP="00C837E8">
            <w:pPr>
              <w:pStyle w:val="af2"/>
              <w:keepNext/>
              <w:numPr>
                <w:ilvl w:val="0"/>
                <w:numId w:val="19"/>
              </w:numPr>
              <w:ind w:left="33" w:firstLine="142"/>
              <w:jc w:val="both"/>
              <w:outlineLvl w:val="8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lang w:val="uk-UA"/>
              </w:rPr>
              <w:t>Безробіття та економічна пасивність молоді: обставини, що перешкоджають працевлаштуванню. Типи поведінки молоді в умовах безробіття.</w:t>
            </w:r>
          </w:p>
          <w:p w:rsidR="00747D49" w:rsidRPr="00844468" w:rsidRDefault="00747D49" w:rsidP="00C837E8">
            <w:pPr>
              <w:pStyle w:val="af2"/>
              <w:keepNext/>
              <w:numPr>
                <w:ilvl w:val="0"/>
                <w:numId w:val="19"/>
              </w:numPr>
              <w:ind w:left="33" w:firstLine="142"/>
              <w:jc w:val="both"/>
              <w:outlineLvl w:val="8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bCs/>
                <w:iCs/>
                <w:color w:val="000000"/>
                <w:lang w:val="uk-UA"/>
              </w:rPr>
              <w:t>Зайнятість молоді як наслідок різних моделей працевлаштування. Офіційна зайнятість та зайнятість у тіньовому секторі економіки. Вторинна, тимчасова, неповна зайнятість.</w:t>
            </w:r>
          </w:p>
          <w:p w:rsidR="00747D49" w:rsidRPr="00844468" w:rsidRDefault="00747D49" w:rsidP="00C837E8">
            <w:pPr>
              <w:pStyle w:val="af2"/>
              <w:keepNext/>
              <w:numPr>
                <w:ilvl w:val="0"/>
                <w:numId w:val="19"/>
              </w:numPr>
              <w:ind w:left="33" w:firstLine="142"/>
              <w:jc w:val="both"/>
              <w:outlineLvl w:val="8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bCs/>
                <w:iCs/>
                <w:color w:val="000000"/>
                <w:lang w:val="uk-UA"/>
              </w:rPr>
              <w:t xml:space="preserve">Участь молоді у громадських та політичних об єднаннях. Політична активність молоді. Фактори, що впливають на політичну активність молоді. </w:t>
            </w:r>
          </w:p>
          <w:p w:rsidR="00747D49" w:rsidRPr="00844468" w:rsidRDefault="00747D49" w:rsidP="00C837E8">
            <w:pPr>
              <w:pStyle w:val="af2"/>
              <w:keepNext/>
              <w:numPr>
                <w:ilvl w:val="0"/>
                <w:numId w:val="19"/>
              </w:numPr>
              <w:ind w:left="33" w:firstLine="142"/>
              <w:jc w:val="both"/>
              <w:outlineLvl w:val="8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bCs/>
                <w:iCs/>
                <w:color w:val="000000"/>
                <w:lang w:val="uk-UA"/>
              </w:rPr>
              <w:t>Молодіжні політичні та екстремістські рухи.</w:t>
            </w:r>
          </w:p>
          <w:p w:rsidR="00747D49" w:rsidRPr="00844468" w:rsidRDefault="00747D49" w:rsidP="00C837E8">
            <w:pPr>
              <w:pStyle w:val="af2"/>
              <w:keepNext/>
              <w:numPr>
                <w:ilvl w:val="0"/>
                <w:numId w:val="19"/>
              </w:numPr>
              <w:ind w:left="33" w:firstLine="142"/>
              <w:jc w:val="both"/>
              <w:outlineLvl w:val="8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bCs/>
                <w:iCs/>
                <w:color w:val="000000"/>
                <w:lang w:val="uk-UA"/>
              </w:rPr>
              <w:t>Соціологічні дослідження економічної та політичної активності молоді.</w:t>
            </w:r>
          </w:p>
          <w:p w:rsidR="00437997" w:rsidRPr="00844468" w:rsidRDefault="00437997" w:rsidP="00AC449D">
            <w:pPr>
              <w:ind w:left="360"/>
              <w:jc w:val="both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437997" w:rsidRPr="00B45468" w:rsidRDefault="00857755" w:rsidP="00857755">
            <w:pPr>
              <w:jc w:val="center"/>
              <w:rPr>
                <w:color w:val="FF0000"/>
                <w:sz w:val="20"/>
                <w:lang w:val="uk-UA"/>
              </w:rPr>
            </w:pPr>
            <w:r>
              <w:rPr>
                <w:lang w:val="uk-UA"/>
              </w:rPr>
              <w:t>1-</w:t>
            </w:r>
            <w:r w:rsidR="00437997" w:rsidRPr="00AC1435">
              <w:rPr>
                <w:lang w:val="uk-UA"/>
              </w:rPr>
              <w:t>7</w:t>
            </w:r>
            <w:r w:rsidR="00437997">
              <w:rPr>
                <w:lang w:val="uk-UA"/>
              </w:rPr>
              <w:t xml:space="preserve">, </w:t>
            </w:r>
            <w:r>
              <w:rPr>
                <w:lang w:val="uk-UA"/>
              </w:rPr>
              <w:t>8-10</w:t>
            </w:r>
          </w:p>
        </w:tc>
      </w:tr>
      <w:tr w:rsidR="00437997" w:rsidRPr="00B45468" w:rsidTr="00EB4DFE">
        <w:tc>
          <w:tcPr>
            <w:tcW w:w="567" w:type="dxa"/>
          </w:tcPr>
          <w:p w:rsidR="00437997" w:rsidRPr="007E68C7" w:rsidRDefault="0043799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12</w:t>
            </w:r>
          </w:p>
        </w:tc>
        <w:tc>
          <w:tcPr>
            <w:tcW w:w="709" w:type="dxa"/>
          </w:tcPr>
          <w:p w:rsidR="00437997" w:rsidRPr="007E68C7" w:rsidRDefault="00437997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437997" w:rsidRPr="007E68C7" w:rsidRDefault="00437997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747D49" w:rsidRPr="00844468" w:rsidRDefault="00336683" w:rsidP="00747D49">
            <w:pPr>
              <w:tabs>
                <w:tab w:val="num" w:pos="403"/>
              </w:tabs>
              <w:jc w:val="both"/>
              <w:rPr>
                <w:lang w:val="uk-UA"/>
              </w:rPr>
            </w:pPr>
            <w:r w:rsidRPr="00844468">
              <w:rPr>
                <w:u w:val="single"/>
                <w:lang w:val="uk-UA"/>
              </w:rPr>
              <w:t>Тема 4</w:t>
            </w:r>
            <w:r w:rsidR="00747D49" w:rsidRPr="00844468">
              <w:rPr>
                <w:u w:val="single"/>
                <w:lang w:val="uk-UA"/>
              </w:rPr>
              <w:t>.</w:t>
            </w:r>
            <w:r w:rsidR="00747D49" w:rsidRPr="00844468">
              <w:rPr>
                <w:lang w:val="uk-UA"/>
              </w:rPr>
              <w:t xml:space="preserve"> Економічна та політична поведінка молоді.</w:t>
            </w:r>
          </w:p>
          <w:p w:rsidR="00747D49" w:rsidRPr="00844468" w:rsidRDefault="00747D49" w:rsidP="00747D49">
            <w:pPr>
              <w:tabs>
                <w:tab w:val="num" w:pos="403"/>
              </w:tabs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1.</w:t>
            </w:r>
            <w:r w:rsidRPr="00844468">
              <w:rPr>
                <w:lang w:val="uk-UA"/>
              </w:rPr>
              <w:tab/>
              <w:t xml:space="preserve"> Економічна активність та зайнятість молоді.</w:t>
            </w:r>
          </w:p>
          <w:p w:rsidR="00747D49" w:rsidRPr="00844468" w:rsidRDefault="00747D49" w:rsidP="00747D49">
            <w:pPr>
              <w:tabs>
                <w:tab w:val="num" w:pos="403"/>
              </w:tabs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2.</w:t>
            </w:r>
            <w:r w:rsidRPr="00844468">
              <w:rPr>
                <w:lang w:val="uk-UA"/>
              </w:rPr>
              <w:tab/>
              <w:t xml:space="preserve"> Безробіття та економічна не активність молоді. Типи поведінки молоді в умовах безробіття.</w:t>
            </w:r>
          </w:p>
          <w:p w:rsidR="00747D49" w:rsidRPr="00844468" w:rsidRDefault="00747D49" w:rsidP="00747D49">
            <w:pPr>
              <w:tabs>
                <w:tab w:val="num" w:pos="403"/>
              </w:tabs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3.</w:t>
            </w:r>
            <w:r w:rsidRPr="00844468">
              <w:rPr>
                <w:lang w:val="uk-UA"/>
              </w:rPr>
              <w:tab/>
              <w:t xml:space="preserve"> Зайнятість молоді як наслідок різних моделей працевлаштування.</w:t>
            </w:r>
          </w:p>
          <w:p w:rsidR="00747D49" w:rsidRPr="00844468" w:rsidRDefault="00747D49" w:rsidP="00747D49">
            <w:pPr>
              <w:tabs>
                <w:tab w:val="num" w:pos="403"/>
              </w:tabs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4.</w:t>
            </w:r>
            <w:r w:rsidRPr="00844468">
              <w:rPr>
                <w:lang w:val="uk-UA"/>
              </w:rPr>
              <w:tab/>
              <w:t xml:space="preserve"> Політична активність молоді. Фактори, що впливають на політичну активність молоді.</w:t>
            </w:r>
          </w:p>
          <w:p w:rsidR="00437997" w:rsidRPr="00844468" w:rsidRDefault="00747D49" w:rsidP="00747D49">
            <w:pPr>
              <w:tabs>
                <w:tab w:val="num" w:pos="403"/>
              </w:tabs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5.</w:t>
            </w:r>
            <w:r w:rsidRPr="00844468">
              <w:rPr>
                <w:lang w:val="uk-UA"/>
              </w:rPr>
              <w:tab/>
              <w:t xml:space="preserve"> Соціологічні дослідження економічної та політичної активності молоді.</w:t>
            </w:r>
          </w:p>
        </w:tc>
        <w:tc>
          <w:tcPr>
            <w:tcW w:w="851" w:type="dxa"/>
          </w:tcPr>
          <w:p w:rsidR="00437997" w:rsidRPr="00B45468" w:rsidRDefault="00437997" w:rsidP="00857755">
            <w:pPr>
              <w:jc w:val="center"/>
              <w:rPr>
                <w:sz w:val="20"/>
                <w:lang w:val="uk-UA"/>
              </w:rPr>
            </w:pPr>
            <w:r w:rsidRPr="00AC1435">
              <w:rPr>
                <w:lang w:val="uk-UA"/>
              </w:rPr>
              <w:t>1</w:t>
            </w:r>
            <w:r w:rsidR="00857755">
              <w:rPr>
                <w:lang w:val="uk-UA"/>
              </w:rPr>
              <w:t xml:space="preserve">- </w:t>
            </w:r>
            <w:r w:rsidRPr="00AC1435">
              <w:rPr>
                <w:lang w:val="uk-UA"/>
              </w:rPr>
              <w:t>7</w:t>
            </w:r>
            <w:r>
              <w:rPr>
                <w:lang w:val="uk-UA"/>
              </w:rPr>
              <w:t xml:space="preserve">, </w:t>
            </w:r>
            <w:r w:rsidR="00857755">
              <w:rPr>
                <w:lang w:val="uk-UA"/>
              </w:rPr>
              <w:t>8-10</w:t>
            </w:r>
          </w:p>
        </w:tc>
      </w:tr>
      <w:tr w:rsidR="00437997" w:rsidRPr="00B45468" w:rsidTr="00EB4DFE">
        <w:tc>
          <w:tcPr>
            <w:tcW w:w="567" w:type="dxa"/>
          </w:tcPr>
          <w:p w:rsidR="00437997" w:rsidRPr="007E68C7" w:rsidRDefault="0043799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13</w:t>
            </w:r>
          </w:p>
        </w:tc>
        <w:tc>
          <w:tcPr>
            <w:tcW w:w="709" w:type="dxa"/>
          </w:tcPr>
          <w:p w:rsidR="00437997" w:rsidRPr="007E68C7" w:rsidRDefault="00437997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437997" w:rsidRPr="007E68C7" w:rsidRDefault="00336683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36683" w:rsidRPr="00844468" w:rsidRDefault="00336683" w:rsidP="00336683">
            <w:pPr>
              <w:keepNext/>
              <w:jc w:val="both"/>
              <w:outlineLvl w:val="8"/>
              <w:rPr>
                <w:lang w:val="uk-UA"/>
              </w:rPr>
            </w:pPr>
            <w:r w:rsidRPr="00844468">
              <w:rPr>
                <w:u w:val="single"/>
                <w:lang w:val="uk-UA"/>
              </w:rPr>
              <w:t>Тема 5.</w:t>
            </w:r>
            <w:r w:rsidRPr="00844468">
              <w:rPr>
                <w:lang w:val="uk-UA"/>
              </w:rPr>
              <w:t xml:space="preserve"> Соціальні деформації та девіантна поведінка молоді.</w:t>
            </w:r>
          </w:p>
          <w:p w:rsidR="00336683" w:rsidRPr="00844468" w:rsidRDefault="00336683" w:rsidP="00C837E8">
            <w:pPr>
              <w:numPr>
                <w:ilvl w:val="0"/>
                <w:numId w:val="20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 xml:space="preserve">Поняття </w:t>
            </w:r>
            <w:proofErr w:type="spellStart"/>
            <w:r w:rsidRPr="00844468">
              <w:rPr>
                <w:lang w:val="uk-UA"/>
              </w:rPr>
              <w:t>девіації</w:t>
            </w:r>
            <w:proofErr w:type="spellEnd"/>
            <w:r w:rsidRPr="00844468">
              <w:rPr>
                <w:lang w:val="uk-UA"/>
              </w:rPr>
              <w:t xml:space="preserve"> та її види.</w:t>
            </w:r>
          </w:p>
          <w:p w:rsidR="00336683" w:rsidRPr="00844468" w:rsidRDefault="00336683" w:rsidP="00C837E8">
            <w:pPr>
              <w:numPr>
                <w:ilvl w:val="0"/>
                <w:numId w:val="20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Джерела соціальних деформацій в сучасному українському суспільстві. Соціальна аномія як чинник соціальної деформації молоді.</w:t>
            </w:r>
          </w:p>
          <w:p w:rsidR="00336683" w:rsidRPr="00844468" w:rsidRDefault="00336683" w:rsidP="00C837E8">
            <w:pPr>
              <w:numPr>
                <w:ilvl w:val="0"/>
                <w:numId w:val="20"/>
              </w:numPr>
              <w:tabs>
                <w:tab w:val="clear" w:pos="720"/>
                <w:tab w:val="num" w:pos="33"/>
              </w:tabs>
              <w:ind w:left="33" w:hanging="82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lastRenderedPageBreak/>
              <w:t xml:space="preserve">Характеристика основних видів негативної </w:t>
            </w:r>
            <w:proofErr w:type="spellStart"/>
            <w:r w:rsidRPr="00844468">
              <w:rPr>
                <w:lang w:val="uk-UA"/>
              </w:rPr>
              <w:t>девіації</w:t>
            </w:r>
            <w:proofErr w:type="spellEnd"/>
            <w:r w:rsidRPr="00844468">
              <w:rPr>
                <w:lang w:val="uk-UA"/>
              </w:rPr>
              <w:t xml:space="preserve"> в молодіжному середовищі.</w:t>
            </w:r>
          </w:p>
          <w:p w:rsidR="00336683" w:rsidRPr="00844468" w:rsidRDefault="00336683" w:rsidP="00C837E8">
            <w:pPr>
              <w:numPr>
                <w:ilvl w:val="0"/>
                <w:numId w:val="20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Причини, мотиви, динаміка, види і особливості молодіжної злочинності.</w:t>
            </w:r>
          </w:p>
          <w:p w:rsidR="00336683" w:rsidRPr="00844468" w:rsidRDefault="00336683" w:rsidP="00C837E8">
            <w:pPr>
              <w:numPr>
                <w:ilvl w:val="0"/>
                <w:numId w:val="20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Наркотизм як форма девіантної поведінки.</w:t>
            </w:r>
          </w:p>
          <w:p w:rsidR="00437997" w:rsidRPr="00844468" w:rsidRDefault="00336683" w:rsidP="00C837E8">
            <w:pPr>
              <w:numPr>
                <w:ilvl w:val="0"/>
                <w:numId w:val="20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Проблеми подолання і профілактика соціальних деформацій в молодіжному середовищі.</w:t>
            </w:r>
          </w:p>
        </w:tc>
        <w:tc>
          <w:tcPr>
            <w:tcW w:w="851" w:type="dxa"/>
          </w:tcPr>
          <w:p w:rsidR="00437997" w:rsidRPr="008E370E" w:rsidRDefault="00437997" w:rsidP="00B83EED">
            <w:pPr>
              <w:jc w:val="center"/>
              <w:rPr>
                <w:lang w:val="uk-UA"/>
              </w:rPr>
            </w:pPr>
          </w:p>
        </w:tc>
      </w:tr>
      <w:tr w:rsidR="00437997" w:rsidRPr="00967926" w:rsidTr="00EB4DFE">
        <w:tc>
          <w:tcPr>
            <w:tcW w:w="567" w:type="dxa"/>
          </w:tcPr>
          <w:p w:rsidR="00437997" w:rsidRPr="007E68C7" w:rsidRDefault="0043799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14</w:t>
            </w:r>
          </w:p>
        </w:tc>
        <w:tc>
          <w:tcPr>
            <w:tcW w:w="709" w:type="dxa"/>
          </w:tcPr>
          <w:p w:rsidR="00437997" w:rsidRPr="007E68C7" w:rsidRDefault="00437997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437997" w:rsidRPr="007E68C7" w:rsidRDefault="00C837E8" w:rsidP="00A602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36683" w:rsidRPr="00844468" w:rsidRDefault="00336683" w:rsidP="00336683">
            <w:pPr>
              <w:keepNext/>
              <w:jc w:val="both"/>
              <w:outlineLvl w:val="8"/>
              <w:rPr>
                <w:lang w:val="uk-UA"/>
              </w:rPr>
            </w:pPr>
            <w:r w:rsidRPr="00844468">
              <w:rPr>
                <w:u w:val="single"/>
                <w:lang w:val="uk-UA"/>
              </w:rPr>
              <w:t>Тема 5.</w:t>
            </w:r>
            <w:r w:rsidRPr="00844468">
              <w:rPr>
                <w:lang w:val="uk-UA"/>
              </w:rPr>
              <w:t xml:space="preserve"> Соціальні деформації та девіантна поведінка молоді.</w:t>
            </w:r>
          </w:p>
          <w:p w:rsidR="00336683" w:rsidRPr="00844468" w:rsidRDefault="00336683" w:rsidP="00C837E8">
            <w:pPr>
              <w:pStyle w:val="af2"/>
              <w:keepNext/>
              <w:numPr>
                <w:ilvl w:val="0"/>
                <w:numId w:val="22"/>
              </w:numPr>
              <w:ind w:left="0" w:firstLine="0"/>
              <w:jc w:val="both"/>
              <w:outlineLvl w:val="8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eastAsia="Symbol" w:hAnsi="Times New Roman"/>
                <w:lang w:val="uk-UA"/>
              </w:rPr>
              <w:t>Теорії девіантної поведінки: біологічне, психологічне, культурологічне та соціологічне пояснення девіантної поведінки.</w:t>
            </w:r>
          </w:p>
          <w:p w:rsidR="00336683" w:rsidRPr="00844468" w:rsidRDefault="00336683" w:rsidP="00C837E8">
            <w:pPr>
              <w:pStyle w:val="af2"/>
              <w:keepNext/>
              <w:numPr>
                <w:ilvl w:val="0"/>
                <w:numId w:val="22"/>
              </w:numPr>
              <w:ind w:left="0" w:firstLine="0"/>
              <w:jc w:val="both"/>
              <w:outlineLvl w:val="8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eastAsia="Symbol" w:hAnsi="Times New Roman"/>
                <w:lang w:val="uk-UA"/>
              </w:rPr>
              <w:t xml:space="preserve">Джерела соціальних деформацій в сучасному українському суспільстві: політико-правові, соціально-економічні, біопсихологічні та моральні. </w:t>
            </w:r>
          </w:p>
          <w:p w:rsidR="00336683" w:rsidRPr="00844468" w:rsidRDefault="00336683" w:rsidP="00C837E8">
            <w:pPr>
              <w:pStyle w:val="af2"/>
              <w:keepNext/>
              <w:numPr>
                <w:ilvl w:val="0"/>
                <w:numId w:val="22"/>
              </w:numPr>
              <w:ind w:left="0" w:firstLine="0"/>
              <w:jc w:val="both"/>
              <w:outlineLvl w:val="8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eastAsia="Symbol" w:hAnsi="Times New Roman"/>
                <w:lang w:val="uk-UA"/>
              </w:rPr>
              <w:t>Соціальна аномія як чинник соціальної деформації молоді.</w:t>
            </w:r>
          </w:p>
          <w:p w:rsidR="00336683" w:rsidRPr="00844468" w:rsidRDefault="00336683" w:rsidP="00C837E8">
            <w:pPr>
              <w:pStyle w:val="af2"/>
              <w:keepNext/>
              <w:numPr>
                <w:ilvl w:val="0"/>
                <w:numId w:val="22"/>
              </w:numPr>
              <w:ind w:left="0" w:firstLine="0"/>
              <w:jc w:val="both"/>
              <w:outlineLvl w:val="8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lang w:val="uk-UA"/>
              </w:rPr>
              <w:t xml:space="preserve">Характеристика основних видів негативної </w:t>
            </w:r>
            <w:proofErr w:type="spellStart"/>
            <w:r w:rsidRPr="00844468">
              <w:rPr>
                <w:rFonts w:ascii="Times New Roman" w:hAnsi="Times New Roman"/>
                <w:lang w:val="uk-UA"/>
              </w:rPr>
              <w:t>девіації</w:t>
            </w:r>
            <w:proofErr w:type="spellEnd"/>
            <w:r w:rsidRPr="00844468">
              <w:rPr>
                <w:rFonts w:ascii="Times New Roman" w:hAnsi="Times New Roman"/>
                <w:lang w:val="uk-UA"/>
              </w:rPr>
              <w:t xml:space="preserve"> в молодіжному середовищі: злочинності, проституції, суїциду, наркоманії, алкоголізму.</w:t>
            </w:r>
          </w:p>
          <w:p w:rsidR="00336683" w:rsidRPr="00844468" w:rsidRDefault="00336683" w:rsidP="00C837E8">
            <w:pPr>
              <w:pStyle w:val="af2"/>
              <w:keepNext/>
              <w:numPr>
                <w:ilvl w:val="0"/>
                <w:numId w:val="22"/>
              </w:numPr>
              <w:ind w:left="0" w:firstLine="0"/>
              <w:jc w:val="both"/>
              <w:outlineLvl w:val="8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lang w:val="uk-UA"/>
              </w:rPr>
              <w:t xml:space="preserve"> Причини, мотиви, динаміка, види і особливості молодіжної злочинності. </w:t>
            </w:r>
          </w:p>
          <w:p w:rsidR="00336683" w:rsidRPr="00844468" w:rsidRDefault="00336683" w:rsidP="00C837E8">
            <w:pPr>
              <w:pStyle w:val="af2"/>
              <w:keepNext/>
              <w:numPr>
                <w:ilvl w:val="0"/>
                <w:numId w:val="22"/>
              </w:numPr>
              <w:ind w:left="0" w:firstLine="0"/>
              <w:jc w:val="both"/>
              <w:outlineLvl w:val="8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lang w:val="uk-UA"/>
              </w:rPr>
              <w:t>Наркотизм як форма девіантної поведінки. Його причини та наслідки.</w:t>
            </w:r>
          </w:p>
          <w:p w:rsidR="00336683" w:rsidRPr="00844468" w:rsidRDefault="00336683" w:rsidP="00C837E8">
            <w:pPr>
              <w:pStyle w:val="af2"/>
              <w:keepNext/>
              <w:numPr>
                <w:ilvl w:val="0"/>
                <w:numId w:val="22"/>
              </w:numPr>
              <w:ind w:left="0" w:firstLine="0"/>
              <w:jc w:val="both"/>
              <w:outlineLvl w:val="8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lang w:val="uk-UA"/>
              </w:rPr>
              <w:t>Проблеми подолання і профілактики соціальних деформацій в молодіжному середовищі</w:t>
            </w:r>
            <w:r w:rsidRPr="0084446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36683" w:rsidRPr="00844468" w:rsidRDefault="00336683" w:rsidP="00C837E8">
            <w:pPr>
              <w:pStyle w:val="af2"/>
              <w:keepNext/>
              <w:numPr>
                <w:ilvl w:val="0"/>
                <w:numId w:val="22"/>
              </w:numPr>
              <w:ind w:left="0" w:firstLine="0"/>
              <w:jc w:val="both"/>
              <w:outlineLvl w:val="8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lang w:val="uk-UA"/>
              </w:rPr>
              <w:t>Соціологічні дослідження девіантної поведінки серед молоді.</w:t>
            </w:r>
          </w:p>
          <w:p w:rsidR="00437997" w:rsidRPr="00844468" w:rsidRDefault="00437997" w:rsidP="00336683">
            <w:pPr>
              <w:ind w:left="403"/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437997" w:rsidRPr="00B83EED" w:rsidRDefault="00437997" w:rsidP="00857755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1</w:t>
            </w:r>
            <w:r w:rsidR="00857755">
              <w:rPr>
                <w:lang w:val="uk-UA"/>
              </w:rPr>
              <w:t>- 4</w:t>
            </w:r>
            <w:r>
              <w:rPr>
                <w:lang w:val="uk-UA"/>
              </w:rPr>
              <w:t>, 17, 19</w:t>
            </w:r>
          </w:p>
        </w:tc>
      </w:tr>
      <w:tr w:rsidR="00437997" w:rsidRPr="00B45468" w:rsidTr="00EB4DFE">
        <w:tc>
          <w:tcPr>
            <w:tcW w:w="567" w:type="dxa"/>
          </w:tcPr>
          <w:p w:rsidR="00437997" w:rsidRPr="007E68C7" w:rsidRDefault="0043799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437997" w:rsidRPr="007E68C7" w:rsidRDefault="00437997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437997" w:rsidRPr="007E68C7" w:rsidRDefault="00336683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336683" w:rsidRPr="00844468" w:rsidRDefault="00336683" w:rsidP="00336683">
            <w:pPr>
              <w:keepNext/>
              <w:jc w:val="both"/>
              <w:outlineLvl w:val="8"/>
              <w:rPr>
                <w:lang w:val="uk-UA"/>
              </w:rPr>
            </w:pPr>
            <w:r w:rsidRPr="00844468">
              <w:rPr>
                <w:u w:val="single"/>
                <w:lang w:val="uk-UA"/>
              </w:rPr>
              <w:t>Тема 5.</w:t>
            </w:r>
            <w:r w:rsidRPr="00844468">
              <w:rPr>
                <w:lang w:val="uk-UA"/>
              </w:rPr>
              <w:t xml:space="preserve"> Соціальні деформації та девіантна поведінка молоді.</w:t>
            </w:r>
          </w:p>
          <w:p w:rsidR="00336683" w:rsidRPr="00844468" w:rsidRDefault="00336683" w:rsidP="00C837E8">
            <w:pPr>
              <w:pStyle w:val="af2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lang w:val="uk-UA"/>
              </w:rPr>
              <w:t xml:space="preserve">Поняття </w:t>
            </w:r>
            <w:proofErr w:type="spellStart"/>
            <w:r w:rsidRPr="00844468">
              <w:rPr>
                <w:rFonts w:ascii="Times New Roman" w:hAnsi="Times New Roman"/>
                <w:lang w:val="uk-UA"/>
              </w:rPr>
              <w:t>девіації</w:t>
            </w:r>
            <w:proofErr w:type="spellEnd"/>
            <w:r w:rsidRPr="00844468">
              <w:rPr>
                <w:rFonts w:ascii="Times New Roman" w:hAnsi="Times New Roman"/>
                <w:lang w:val="uk-UA"/>
              </w:rPr>
              <w:t xml:space="preserve"> та її види.</w:t>
            </w:r>
          </w:p>
          <w:p w:rsidR="00336683" w:rsidRPr="00844468" w:rsidRDefault="00336683" w:rsidP="00C837E8">
            <w:pPr>
              <w:numPr>
                <w:ilvl w:val="0"/>
                <w:numId w:val="21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Джерела соціальних деформацій в сучасному українському суспільстві. Соціальна аномія як чинник соціальної деформації молоді.</w:t>
            </w:r>
          </w:p>
          <w:p w:rsidR="00336683" w:rsidRPr="00844468" w:rsidRDefault="00336683" w:rsidP="00C837E8">
            <w:pPr>
              <w:numPr>
                <w:ilvl w:val="0"/>
                <w:numId w:val="21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 xml:space="preserve">Характеристика основних видів негативної </w:t>
            </w:r>
            <w:proofErr w:type="spellStart"/>
            <w:r w:rsidRPr="00844468">
              <w:rPr>
                <w:lang w:val="uk-UA"/>
              </w:rPr>
              <w:t>девіації</w:t>
            </w:r>
            <w:proofErr w:type="spellEnd"/>
            <w:r w:rsidRPr="00844468">
              <w:rPr>
                <w:lang w:val="uk-UA"/>
              </w:rPr>
              <w:t xml:space="preserve"> в молодіжному середовищі.</w:t>
            </w:r>
          </w:p>
          <w:p w:rsidR="00336683" w:rsidRPr="00844468" w:rsidRDefault="00336683" w:rsidP="00C837E8">
            <w:pPr>
              <w:numPr>
                <w:ilvl w:val="0"/>
                <w:numId w:val="21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Причини, мотиви, динаміка, види і особливості молодіжної злочинності.</w:t>
            </w:r>
          </w:p>
          <w:p w:rsidR="00336683" w:rsidRPr="00844468" w:rsidRDefault="00336683" w:rsidP="00C837E8">
            <w:pPr>
              <w:numPr>
                <w:ilvl w:val="0"/>
                <w:numId w:val="21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Наркотизм як форма девіантної поведінки.</w:t>
            </w:r>
          </w:p>
          <w:p w:rsidR="00437997" w:rsidRPr="00844468" w:rsidRDefault="00336683" w:rsidP="00C837E8">
            <w:pPr>
              <w:numPr>
                <w:ilvl w:val="0"/>
                <w:numId w:val="21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Проблеми подолання і профілактика соціальних деформацій в молодіжному середовищі.</w:t>
            </w:r>
          </w:p>
        </w:tc>
        <w:tc>
          <w:tcPr>
            <w:tcW w:w="851" w:type="dxa"/>
          </w:tcPr>
          <w:p w:rsidR="00437997" w:rsidRPr="00B83EED" w:rsidRDefault="00857755" w:rsidP="008577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1-4, </w:t>
            </w:r>
            <w:r w:rsidR="00437997">
              <w:rPr>
                <w:lang w:val="uk-UA"/>
              </w:rPr>
              <w:t>17, 19</w:t>
            </w:r>
          </w:p>
        </w:tc>
      </w:tr>
      <w:tr w:rsidR="00437997" w:rsidRPr="00B45468" w:rsidTr="00EB4DFE">
        <w:trPr>
          <w:trHeight w:val="20"/>
        </w:trPr>
        <w:tc>
          <w:tcPr>
            <w:tcW w:w="567" w:type="dxa"/>
          </w:tcPr>
          <w:p w:rsidR="00437997" w:rsidRPr="007E68C7" w:rsidRDefault="0043799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:rsidR="00437997" w:rsidRPr="007E68C7" w:rsidRDefault="00437997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437997" w:rsidRPr="007E68C7" w:rsidRDefault="005613F0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5613F0" w:rsidRPr="00844468" w:rsidRDefault="005613F0" w:rsidP="005613F0">
            <w:pPr>
              <w:keepNext/>
              <w:outlineLvl w:val="8"/>
              <w:rPr>
                <w:lang w:val="uk-UA"/>
              </w:rPr>
            </w:pPr>
            <w:r w:rsidRPr="00844468">
              <w:rPr>
                <w:u w:val="single"/>
                <w:lang w:val="uk-UA"/>
              </w:rPr>
              <w:t>Тема 6.</w:t>
            </w:r>
            <w:r w:rsidRPr="00844468">
              <w:rPr>
                <w:lang w:val="uk-UA"/>
              </w:rPr>
              <w:t xml:space="preserve"> Державна молодіжна політика.</w:t>
            </w:r>
          </w:p>
          <w:p w:rsidR="005613F0" w:rsidRPr="00844468" w:rsidRDefault="005613F0" w:rsidP="00C837E8">
            <w:pPr>
              <w:numPr>
                <w:ilvl w:val="1"/>
                <w:numId w:val="23"/>
              </w:numPr>
              <w:tabs>
                <w:tab w:val="num" w:pos="311"/>
              </w:tabs>
              <w:ind w:left="311"/>
              <w:jc w:val="both"/>
              <w:rPr>
                <w:bCs/>
                <w:lang w:val="uk-UA"/>
              </w:rPr>
            </w:pPr>
            <w:r w:rsidRPr="00844468">
              <w:rPr>
                <w:bCs/>
                <w:lang w:val="uk-UA"/>
              </w:rPr>
              <w:t>Державна молодіжна політика: сутність, задачі, принципи.</w:t>
            </w:r>
          </w:p>
          <w:p w:rsidR="005613F0" w:rsidRPr="00844468" w:rsidRDefault="005613F0" w:rsidP="00C837E8">
            <w:pPr>
              <w:numPr>
                <w:ilvl w:val="1"/>
                <w:numId w:val="23"/>
              </w:numPr>
              <w:tabs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 xml:space="preserve"> Стратегії молодіжної політики в Україні та за кордоном</w:t>
            </w:r>
          </w:p>
          <w:p w:rsidR="005613F0" w:rsidRPr="00844468" w:rsidRDefault="005613F0" w:rsidP="00C837E8">
            <w:pPr>
              <w:numPr>
                <w:ilvl w:val="1"/>
                <w:numId w:val="23"/>
              </w:numPr>
              <w:tabs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 xml:space="preserve">Правові аспекти молодіжної політики. </w:t>
            </w:r>
          </w:p>
          <w:p w:rsidR="005613F0" w:rsidRPr="00844468" w:rsidRDefault="005613F0" w:rsidP="00C837E8">
            <w:pPr>
              <w:numPr>
                <w:ilvl w:val="1"/>
                <w:numId w:val="23"/>
              </w:numPr>
              <w:tabs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Реалізація державної молодіжної політики в Україні.</w:t>
            </w:r>
          </w:p>
          <w:p w:rsidR="00437997" w:rsidRPr="00844468" w:rsidRDefault="005613F0" w:rsidP="00C837E8">
            <w:pPr>
              <w:numPr>
                <w:ilvl w:val="1"/>
                <w:numId w:val="23"/>
              </w:numPr>
              <w:tabs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Оцінка молоддю державної молодіжної політики</w:t>
            </w:r>
            <w:r w:rsidRPr="0084446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437997" w:rsidRPr="00B45468" w:rsidRDefault="00437997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437997" w:rsidRPr="00967926" w:rsidTr="00EB4DFE">
        <w:trPr>
          <w:trHeight w:val="20"/>
        </w:trPr>
        <w:tc>
          <w:tcPr>
            <w:tcW w:w="567" w:type="dxa"/>
          </w:tcPr>
          <w:p w:rsidR="00437997" w:rsidRPr="007E68C7" w:rsidRDefault="0043799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17</w:t>
            </w:r>
          </w:p>
        </w:tc>
        <w:tc>
          <w:tcPr>
            <w:tcW w:w="709" w:type="dxa"/>
          </w:tcPr>
          <w:p w:rsidR="00437997" w:rsidRPr="007E68C7" w:rsidRDefault="00437997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437997" w:rsidRPr="007E68C7" w:rsidRDefault="00C837E8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:rsidR="005613F0" w:rsidRPr="00844468" w:rsidRDefault="005613F0" w:rsidP="005613F0">
            <w:pPr>
              <w:ind w:left="33"/>
              <w:jc w:val="both"/>
              <w:rPr>
                <w:lang w:val="uk-UA"/>
              </w:rPr>
            </w:pPr>
            <w:r w:rsidRPr="00844468">
              <w:rPr>
                <w:u w:val="single"/>
                <w:lang w:val="uk-UA"/>
              </w:rPr>
              <w:t xml:space="preserve">Тема 6. </w:t>
            </w:r>
            <w:r w:rsidRPr="00844468">
              <w:rPr>
                <w:lang w:val="uk-UA"/>
              </w:rPr>
              <w:t>Державна молодіжна політика.</w:t>
            </w:r>
          </w:p>
          <w:p w:rsidR="005613F0" w:rsidRPr="00844468" w:rsidRDefault="005613F0" w:rsidP="00C837E8">
            <w:pPr>
              <w:pStyle w:val="af2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lang w:val="uk-UA"/>
              </w:rPr>
              <w:t>Поняття державної молодіжної політики. Задачі державної молодіжної політики. Основні принципи державної молодіжної політики.</w:t>
            </w:r>
          </w:p>
          <w:p w:rsidR="005613F0" w:rsidRPr="00844468" w:rsidRDefault="005613F0" w:rsidP="00C837E8">
            <w:pPr>
              <w:pStyle w:val="af2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lang w:val="uk-UA"/>
              </w:rPr>
              <w:t xml:space="preserve"> Досвід зарубіжних країн у формуванні молодіжної політики.</w:t>
            </w:r>
          </w:p>
          <w:p w:rsidR="005613F0" w:rsidRPr="00844468" w:rsidRDefault="005613F0" w:rsidP="00C837E8">
            <w:pPr>
              <w:pStyle w:val="af2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lang w:val="uk-UA"/>
              </w:rPr>
              <w:t>Правові аспекти молодіжної політики.</w:t>
            </w:r>
          </w:p>
          <w:p w:rsidR="005613F0" w:rsidRPr="00844468" w:rsidRDefault="005613F0" w:rsidP="00C837E8">
            <w:pPr>
              <w:pStyle w:val="af2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lang w:val="uk-UA"/>
              </w:rPr>
              <w:t xml:space="preserve"> Основи молодіжного законодавства. </w:t>
            </w:r>
          </w:p>
          <w:p w:rsidR="005613F0" w:rsidRPr="00844468" w:rsidRDefault="005613F0" w:rsidP="00C837E8">
            <w:pPr>
              <w:pStyle w:val="af2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lang w:val="uk-UA"/>
              </w:rPr>
              <w:t xml:space="preserve">Структура органів, що забезпечують формування і реалізацію державної молодіжної політики: Верховна Рада, </w:t>
            </w:r>
            <w:r w:rsidRPr="00844468">
              <w:rPr>
                <w:rFonts w:ascii="Times New Roman" w:hAnsi="Times New Roman"/>
                <w:lang w:val="uk-UA"/>
              </w:rPr>
              <w:lastRenderedPageBreak/>
              <w:t>Президент України, Міністерство у справах сім’ї, молоді та спорту, обласні та районні органи у справах молоді.</w:t>
            </w:r>
          </w:p>
          <w:p w:rsidR="005613F0" w:rsidRPr="00844468" w:rsidRDefault="005613F0" w:rsidP="00C837E8">
            <w:pPr>
              <w:pStyle w:val="af2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lang w:val="uk-UA"/>
              </w:rPr>
              <w:t xml:space="preserve"> Державна молодіжна політика в освіті та науки. </w:t>
            </w:r>
          </w:p>
          <w:p w:rsidR="005613F0" w:rsidRPr="00844468" w:rsidRDefault="005613F0" w:rsidP="00C837E8">
            <w:pPr>
              <w:pStyle w:val="af2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lang w:val="uk-UA"/>
              </w:rPr>
              <w:t xml:space="preserve">Державна підтримка молодих сімей. </w:t>
            </w:r>
          </w:p>
          <w:p w:rsidR="005613F0" w:rsidRPr="00844468" w:rsidRDefault="005613F0" w:rsidP="00C837E8">
            <w:pPr>
              <w:pStyle w:val="af2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844468">
              <w:rPr>
                <w:rFonts w:ascii="Times New Roman" w:hAnsi="Times New Roman"/>
                <w:lang w:val="uk-UA"/>
              </w:rPr>
              <w:t>Проблема забезпечення молоді житлом. Механізм кредитування молоді на житлове будівництво.</w:t>
            </w:r>
          </w:p>
          <w:p w:rsidR="00437997" w:rsidRPr="00844468" w:rsidRDefault="005613F0" w:rsidP="00C837E8">
            <w:pPr>
              <w:pStyle w:val="af2"/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 w:rsidRPr="00844468">
              <w:rPr>
                <w:rFonts w:ascii="Times New Roman" w:hAnsi="Times New Roman"/>
                <w:lang w:val="uk-UA"/>
              </w:rPr>
              <w:t>Оцінка молоддю державної молодіжної політики</w:t>
            </w:r>
          </w:p>
        </w:tc>
        <w:tc>
          <w:tcPr>
            <w:tcW w:w="851" w:type="dxa"/>
          </w:tcPr>
          <w:p w:rsidR="00437997" w:rsidRPr="007E68C7" w:rsidRDefault="00437997" w:rsidP="00B83EED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 xml:space="preserve"> -</w:t>
            </w:r>
            <w:r w:rsidR="00857755">
              <w:rPr>
                <w:lang w:val="uk-UA"/>
              </w:rPr>
              <w:t>5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16 - 2</w:t>
            </w:r>
            <w:r w:rsidR="00857755">
              <w:rPr>
                <w:lang w:val="uk-UA"/>
              </w:rPr>
              <w:t>0</w:t>
            </w:r>
          </w:p>
          <w:p w:rsidR="00437997" w:rsidRPr="00B45468" w:rsidRDefault="00437997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437997" w:rsidRPr="00B45468" w:rsidTr="00EB4DFE">
        <w:trPr>
          <w:trHeight w:val="20"/>
        </w:trPr>
        <w:tc>
          <w:tcPr>
            <w:tcW w:w="567" w:type="dxa"/>
          </w:tcPr>
          <w:p w:rsidR="00437997" w:rsidRPr="007E68C7" w:rsidRDefault="0043799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18</w:t>
            </w:r>
          </w:p>
        </w:tc>
        <w:tc>
          <w:tcPr>
            <w:tcW w:w="709" w:type="dxa"/>
          </w:tcPr>
          <w:p w:rsidR="00437997" w:rsidRPr="007E68C7" w:rsidRDefault="00437997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437997" w:rsidRPr="007E68C7" w:rsidRDefault="00437997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5613F0" w:rsidRPr="00844468" w:rsidRDefault="005613F0" w:rsidP="005613F0">
            <w:pPr>
              <w:ind w:left="33"/>
              <w:jc w:val="both"/>
              <w:rPr>
                <w:lang w:val="uk-UA"/>
              </w:rPr>
            </w:pPr>
            <w:r w:rsidRPr="00844468">
              <w:rPr>
                <w:u w:val="single"/>
                <w:lang w:val="uk-UA"/>
              </w:rPr>
              <w:t>Тема 6.</w:t>
            </w:r>
            <w:r w:rsidRPr="00844468">
              <w:rPr>
                <w:lang w:val="uk-UA"/>
              </w:rPr>
              <w:t xml:space="preserve"> Державна молодіжна політика.</w:t>
            </w:r>
          </w:p>
          <w:p w:rsidR="005613F0" w:rsidRPr="00844468" w:rsidRDefault="005613F0" w:rsidP="005613F0">
            <w:pPr>
              <w:ind w:left="33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1.</w:t>
            </w:r>
            <w:r w:rsidRPr="00844468">
              <w:rPr>
                <w:lang w:val="uk-UA"/>
              </w:rPr>
              <w:tab/>
              <w:t>Державна молодіжна політика: сутність, задачі, принципи.</w:t>
            </w:r>
          </w:p>
          <w:p w:rsidR="005613F0" w:rsidRPr="00844468" w:rsidRDefault="005613F0" w:rsidP="005613F0">
            <w:pPr>
              <w:ind w:left="33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2.</w:t>
            </w:r>
            <w:r w:rsidRPr="00844468">
              <w:rPr>
                <w:lang w:val="uk-UA"/>
              </w:rPr>
              <w:tab/>
              <w:t xml:space="preserve"> Стратегії молодіжної політики в Україні та за кордоном</w:t>
            </w:r>
          </w:p>
          <w:p w:rsidR="005613F0" w:rsidRPr="00844468" w:rsidRDefault="005613F0" w:rsidP="005613F0">
            <w:pPr>
              <w:ind w:left="33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3.</w:t>
            </w:r>
            <w:r w:rsidRPr="00844468">
              <w:rPr>
                <w:lang w:val="uk-UA"/>
              </w:rPr>
              <w:tab/>
              <w:t xml:space="preserve">Правові аспекти молодіжної політики. </w:t>
            </w:r>
          </w:p>
          <w:p w:rsidR="005613F0" w:rsidRPr="00844468" w:rsidRDefault="005613F0" w:rsidP="005613F0">
            <w:pPr>
              <w:ind w:left="33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4.</w:t>
            </w:r>
            <w:r w:rsidRPr="00844468">
              <w:rPr>
                <w:lang w:val="uk-UA"/>
              </w:rPr>
              <w:tab/>
              <w:t>Реалізація державної молодіжної політики в Україні.</w:t>
            </w:r>
          </w:p>
          <w:p w:rsidR="00437997" w:rsidRPr="00844468" w:rsidRDefault="005613F0" w:rsidP="005613F0">
            <w:pPr>
              <w:ind w:left="33"/>
              <w:jc w:val="both"/>
              <w:rPr>
                <w:lang w:val="uk-UA"/>
              </w:rPr>
            </w:pPr>
            <w:r w:rsidRPr="00844468">
              <w:rPr>
                <w:lang w:val="uk-UA"/>
              </w:rPr>
              <w:t>5.</w:t>
            </w:r>
            <w:r w:rsidRPr="00844468">
              <w:rPr>
                <w:lang w:val="uk-UA"/>
              </w:rPr>
              <w:tab/>
              <w:t>Оцінка молоддю державної молодіжної політики.</w:t>
            </w:r>
          </w:p>
        </w:tc>
        <w:tc>
          <w:tcPr>
            <w:tcW w:w="851" w:type="dxa"/>
          </w:tcPr>
          <w:p w:rsidR="00437997" w:rsidRPr="007E68C7" w:rsidRDefault="00437997" w:rsidP="00B83EED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</w:t>
            </w:r>
            <w:r w:rsidR="00857755">
              <w:rPr>
                <w:lang w:val="uk-UA"/>
              </w:rPr>
              <w:t>5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16 - 2</w:t>
            </w:r>
            <w:r w:rsidR="00857755">
              <w:rPr>
                <w:lang w:val="uk-UA"/>
              </w:rPr>
              <w:t>0</w:t>
            </w:r>
          </w:p>
          <w:p w:rsidR="00437997" w:rsidRPr="00B45468" w:rsidRDefault="00437997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437997" w:rsidRPr="008D658D" w:rsidTr="00071E44">
        <w:trPr>
          <w:gridAfter w:val="2"/>
          <w:wAfter w:w="7796" w:type="dxa"/>
        </w:trPr>
        <w:tc>
          <w:tcPr>
            <w:tcW w:w="1276" w:type="dxa"/>
            <w:gridSpan w:val="2"/>
          </w:tcPr>
          <w:p w:rsidR="00437997" w:rsidRPr="00FD46F9" w:rsidRDefault="00437997" w:rsidP="00F750D3">
            <w:pPr>
              <w:jc w:val="center"/>
              <w:rPr>
                <w:b/>
                <w:sz w:val="20"/>
                <w:lang w:val="uk-UA"/>
              </w:rPr>
            </w:pPr>
            <w:r w:rsidRPr="00FD46F9">
              <w:rPr>
                <w:b/>
                <w:sz w:val="28"/>
                <w:szCs w:val="28"/>
                <w:lang w:val="uk-UA"/>
              </w:rPr>
              <w:t xml:space="preserve">Разом </w:t>
            </w:r>
            <w:r w:rsidRPr="00FD46F9">
              <w:rPr>
                <w:b/>
                <w:lang w:val="uk-UA"/>
              </w:rPr>
              <w:t>(годин)</w:t>
            </w:r>
          </w:p>
        </w:tc>
        <w:tc>
          <w:tcPr>
            <w:tcW w:w="709" w:type="dxa"/>
          </w:tcPr>
          <w:p w:rsidR="00437997" w:rsidRPr="00FD46F9" w:rsidRDefault="00C837E8" w:rsidP="00F750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</w:tr>
    </w:tbl>
    <w:p w:rsidR="001C679F" w:rsidRDefault="001C679F" w:rsidP="00A1299B">
      <w:pPr>
        <w:ind w:firstLine="1980"/>
        <w:rPr>
          <w:b/>
          <w:sz w:val="20"/>
          <w:szCs w:val="28"/>
          <w:lang w:val="uk-UA"/>
        </w:rPr>
      </w:pPr>
    </w:p>
    <w:p w:rsidR="005A520F" w:rsidRDefault="00A1299B" w:rsidP="00A1299B">
      <w:pPr>
        <w:ind w:firstLine="1980"/>
        <w:rPr>
          <w:b/>
          <w:sz w:val="20"/>
          <w:szCs w:val="28"/>
          <w:lang w:val="uk-UA"/>
        </w:rPr>
      </w:pPr>
      <w:r w:rsidRPr="00B45468">
        <w:rPr>
          <w:b/>
          <w:sz w:val="20"/>
          <w:szCs w:val="28"/>
          <w:lang w:val="uk-UA"/>
        </w:rPr>
        <w:br w:type="page"/>
      </w:r>
    </w:p>
    <w:p w:rsidR="005A520F" w:rsidRPr="001D1454" w:rsidRDefault="005A520F" w:rsidP="005A520F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САМОСТІЙНА РОБОТА</w:t>
      </w:r>
    </w:p>
    <w:p w:rsidR="005A520F" w:rsidRPr="001D1454" w:rsidRDefault="005A520F" w:rsidP="005A520F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5A520F" w:rsidRPr="001D1454" w:rsidTr="00071E44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C837E8" w:rsidP="005A520F">
            <w:pPr>
              <w:jc w:val="center"/>
            </w:pPr>
            <w:r>
              <w:rPr>
                <w:lang w:val="uk-UA"/>
              </w:rPr>
              <w:t>3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>)</w:t>
            </w:r>
            <w:r w:rsidRPr="001D1454">
              <w:rPr>
                <w:lang w:val="uk-UA"/>
              </w:rPr>
              <w:t xml:space="preserve"> </w:t>
            </w:r>
            <w:r w:rsidRPr="001D1454"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C837E8" w:rsidP="005A5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t xml:space="preserve"> </w:t>
            </w:r>
            <w:r w:rsidRPr="001D1454">
              <w:rPr>
                <w:lang w:val="uk-UA"/>
              </w:rPr>
              <w:br/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  <w:r w:rsidRPr="001D1454"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A520F" w:rsidP="00071E44">
            <w:pPr>
              <w:jc w:val="center"/>
            </w:pPr>
            <w:r w:rsidRPr="001D1454">
              <w:t>-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5A520F">
            <w:pPr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Pr="001D1454"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9C38F1" w:rsidP="00967926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C837E8">
            <w:pPr>
              <w:rPr>
                <w:lang w:val="uk-UA"/>
              </w:rPr>
            </w:pPr>
            <w:r w:rsidRPr="001D1454">
              <w:rPr>
                <w:lang w:val="uk-UA"/>
              </w:rPr>
              <w:t>Інші види самостійної роботи</w:t>
            </w:r>
            <w:r w:rsidR="00DB77EC">
              <w:rPr>
                <w:lang w:val="uk-UA"/>
              </w:rPr>
              <w:t xml:space="preserve">: </w:t>
            </w:r>
            <w:r w:rsidR="00C837E8">
              <w:rPr>
                <w:lang w:val="uk-UA"/>
              </w:rPr>
              <w:t>виконання проектів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9C38F1" w:rsidP="00967926">
            <w:pPr>
              <w:jc w:val="center"/>
            </w:pPr>
            <w:r>
              <w:rPr>
                <w:lang w:val="uk-UA"/>
              </w:rPr>
              <w:t>9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C837E8" w:rsidP="005A520F">
            <w:pPr>
              <w:jc w:val="center"/>
            </w:pPr>
            <w:r>
              <w:rPr>
                <w:lang w:val="uk-UA"/>
              </w:rPr>
              <w:t>24</w:t>
            </w:r>
          </w:p>
        </w:tc>
      </w:tr>
    </w:tbl>
    <w:p w:rsidR="005A520F" w:rsidRDefault="005A520F" w:rsidP="00A1299B">
      <w:pPr>
        <w:ind w:firstLine="1980"/>
        <w:rPr>
          <w:b/>
          <w:sz w:val="20"/>
          <w:szCs w:val="28"/>
          <w:lang w:val="uk-UA"/>
        </w:rPr>
      </w:pPr>
    </w:p>
    <w:p w:rsidR="006860F2" w:rsidRPr="006860F2" w:rsidRDefault="00846E8E" w:rsidP="00A1299B">
      <w:pPr>
        <w:ind w:firstLine="1980"/>
        <w:rPr>
          <w:b/>
          <w:lang w:val="uk-UA"/>
        </w:rPr>
      </w:pPr>
      <w:r w:rsidRPr="00330629">
        <w:rPr>
          <w:b/>
          <w:lang w:val="uk-UA"/>
        </w:rPr>
        <w:t xml:space="preserve"> </w:t>
      </w:r>
    </w:p>
    <w:p w:rsidR="005A520F" w:rsidRPr="002B3F2C" w:rsidRDefault="005A520F" w:rsidP="005A520F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5A520F" w:rsidRDefault="005A520F" w:rsidP="005A520F">
      <w:pPr>
        <w:ind w:firstLine="600"/>
        <w:jc w:val="center"/>
        <w:rPr>
          <w:b/>
          <w:sz w:val="28"/>
          <w:szCs w:val="28"/>
          <w:lang w:val="uk-UA"/>
        </w:rPr>
      </w:pPr>
    </w:p>
    <w:p w:rsidR="0058769B" w:rsidRDefault="00B6418C" w:rsidP="0058769B">
      <w:pPr>
        <w:ind w:firstLine="708"/>
        <w:jc w:val="center"/>
        <w:rPr>
          <w:lang w:val="uk-UA"/>
        </w:rPr>
      </w:pPr>
      <w:r>
        <w:rPr>
          <w:u w:val="single"/>
          <w:lang w:val="uk-UA"/>
        </w:rPr>
        <w:t>Проектна робота</w:t>
      </w:r>
    </w:p>
    <w:p w:rsidR="005A520F" w:rsidRPr="002B3F2C" w:rsidRDefault="0058769B" w:rsidP="0058769B">
      <w:pPr>
        <w:ind w:firstLine="708"/>
        <w:jc w:val="center"/>
        <w:rPr>
          <w:lang w:val="uk-UA"/>
        </w:rPr>
      </w:pPr>
      <w:r w:rsidRPr="002B3F2C">
        <w:rPr>
          <w:lang w:val="uk-UA"/>
        </w:rPr>
        <w:t>(</w:t>
      </w:r>
      <w:r>
        <w:rPr>
          <w:lang w:val="uk-UA"/>
        </w:rPr>
        <w:t>в</w:t>
      </w:r>
      <w:r w:rsidRPr="002B3F2C">
        <w:rPr>
          <w:lang w:val="uk-UA"/>
        </w:rPr>
        <w:t>ид</w:t>
      </w:r>
      <w:r>
        <w:rPr>
          <w:lang w:val="uk-UA"/>
        </w:rPr>
        <w:t xml:space="preserve"> </w:t>
      </w:r>
      <w:r w:rsidRPr="002B3F2C">
        <w:rPr>
          <w:lang w:val="uk-UA"/>
        </w:rPr>
        <w:t>індивідуального завдання)</w:t>
      </w:r>
      <w:r>
        <w:rPr>
          <w:lang w:val="uk-UA"/>
        </w:rPr>
        <w:t xml:space="preserve"> </w:t>
      </w:r>
      <w:r w:rsidR="005A520F">
        <w:rPr>
          <w:lang w:val="uk-UA"/>
        </w:rPr>
        <w:br/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5A520F" w:rsidRPr="002B3F2C" w:rsidTr="007559FE">
        <w:tc>
          <w:tcPr>
            <w:tcW w:w="555" w:type="dxa"/>
            <w:shd w:val="clear" w:color="auto" w:fill="auto"/>
            <w:vAlign w:val="center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 w:rsidRPr="002B3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5A520F" w:rsidRPr="00B6418C" w:rsidTr="00DB77EC">
        <w:trPr>
          <w:trHeight w:val="1822"/>
        </w:trPr>
        <w:tc>
          <w:tcPr>
            <w:tcW w:w="555" w:type="dxa"/>
            <w:shd w:val="clear" w:color="auto" w:fill="auto"/>
          </w:tcPr>
          <w:p w:rsidR="00DB77EC" w:rsidRDefault="00DB77EC" w:rsidP="00071E44">
            <w:pPr>
              <w:jc w:val="center"/>
              <w:rPr>
                <w:lang w:val="uk-UA"/>
              </w:rPr>
            </w:pPr>
          </w:p>
          <w:p w:rsidR="00DB77EC" w:rsidRDefault="00DB77EC" w:rsidP="00071E44">
            <w:pPr>
              <w:jc w:val="center"/>
              <w:rPr>
                <w:lang w:val="uk-UA"/>
              </w:rPr>
            </w:pPr>
          </w:p>
          <w:p w:rsidR="005A520F" w:rsidRPr="006D65DC" w:rsidRDefault="0058769B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:rsidR="00B6418C" w:rsidRPr="00B6418C" w:rsidRDefault="00B6418C" w:rsidP="00B6418C">
            <w:pPr>
              <w:spacing w:line="312" w:lineRule="auto"/>
              <w:jc w:val="center"/>
              <w:rPr>
                <w:rFonts w:eastAsiaTheme="minorHAnsi"/>
                <w:lang w:val="uk-UA" w:eastAsia="en-US"/>
              </w:rPr>
            </w:pPr>
            <w:r w:rsidRPr="00B6418C">
              <w:rPr>
                <w:rFonts w:eastAsiaTheme="minorHAnsi"/>
                <w:b/>
                <w:lang w:val="uk-UA" w:eastAsia="en-US"/>
              </w:rPr>
              <w:t xml:space="preserve">Варіанти творчих </w:t>
            </w:r>
            <w:r>
              <w:rPr>
                <w:rFonts w:eastAsiaTheme="minorHAnsi"/>
                <w:b/>
                <w:lang w:val="uk-UA" w:eastAsia="en-US"/>
              </w:rPr>
              <w:t>проектних завдань:</w:t>
            </w:r>
            <w:r w:rsidRPr="00B6418C">
              <w:rPr>
                <w:rFonts w:eastAsiaTheme="minorHAnsi"/>
                <w:lang w:val="uk-UA" w:eastAsia="en-US"/>
              </w:rPr>
              <w:t xml:space="preserve"> </w:t>
            </w:r>
          </w:p>
          <w:p w:rsidR="00B6418C" w:rsidRPr="00B6418C" w:rsidRDefault="00B6418C" w:rsidP="00B6418C">
            <w:pPr>
              <w:spacing w:line="312" w:lineRule="auto"/>
              <w:jc w:val="both"/>
              <w:rPr>
                <w:rFonts w:eastAsiaTheme="minorHAnsi"/>
                <w:lang w:val="uk-UA" w:eastAsia="en-US"/>
              </w:rPr>
            </w:pPr>
            <w:r w:rsidRPr="00B6418C">
              <w:rPr>
                <w:rFonts w:eastAsiaTheme="minorHAnsi"/>
                <w:lang w:val="uk-UA" w:eastAsia="en-US"/>
              </w:rPr>
              <w:t>1. Підготуйте фрагменти програми соціологічного дослідження "Проблеми працевлаштування молоді в умовах суспільства ризику" (сформулюйте проблемну ситуацію; об'єкт, предмет; мету та завдання; гіпотези; обґрунтуйте вибір методів дослідження; критерії вибірки).</w:t>
            </w:r>
          </w:p>
          <w:p w:rsidR="00B6418C" w:rsidRPr="00B6418C" w:rsidRDefault="00B6418C" w:rsidP="00B6418C">
            <w:pPr>
              <w:spacing w:line="312" w:lineRule="auto"/>
              <w:jc w:val="both"/>
              <w:rPr>
                <w:rFonts w:eastAsiaTheme="minorHAnsi"/>
                <w:lang w:val="uk-UA" w:eastAsia="en-US"/>
              </w:rPr>
            </w:pPr>
            <w:r w:rsidRPr="00B6418C">
              <w:rPr>
                <w:rFonts w:eastAsiaTheme="minorHAnsi"/>
                <w:lang w:val="uk-UA" w:eastAsia="en-US"/>
              </w:rPr>
              <w:t xml:space="preserve">2. Підготуйте фрагменти програми соціологічного дослідження "Вплив глобалізаційних процесів на </w:t>
            </w:r>
            <w:proofErr w:type="spellStart"/>
            <w:r w:rsidRPr="00B6418C">
              <w:rPr>
                <w:rFonts w:eastAsiaTheme="minorHAnsi"/>
                <w:lang w:val="uk-UA" w:eastAsia="en-US"/>
              </w:rPr>
              <w:t>дозвіллєві</w:t>
            </w:r>
            <w:proofErr w:type="spellEnd"/>
            <w:r w:rsidRPr="00B6418C">
              <w:rPr>
                <w:rFonts w:eastAsiaTheme="minorHAnsi"/>
                <w:lang w:val="uk-UA" w:eastAsia="en-US"/>
              </w:rPr>
              <w:t xml:space="preserve"> практики сучасної української молоді" (сформулюйте проблемну ситуацію; об'єкт, предмет; мету та завдання; гіпотези; обґрунтуйте вибір методів дослідження; критерії вибірки).</w:t>
            </w:r>
          </w:p>
          <w:p w:rsidR="00B6418C" w:rsidRPr="00B6418C" w:rsidRDefault="00B6418C" w:rsidP="00B6418C">
            <w:pPr>
              <w:spacing w:line="312" w:lineRule="auto"/>
              <w:jc w:val="both"/>
              <w:rPr>
                <w:rFonts w:eastAsiaTheme="minorHAnsi"/>
                <w:lang w:val="uk-UA" w:eastAsia="en-US"/>
              </w:rPr>
            </w:pPr>
            <w:r w:rsidRPr="00B6418C">
              <w:rPr>
                <w:rFonts w:eastAsiaTheme="minorHAnsi"/>
                <w:lang w:val="uk-UA" w:eastAsia="en-US"/>
              </w:rPr>
              <w:t>3. Підготуйте фрагменти програми соціологічного дослідження "Молодь як резерв формування середнього класу" (сформулюйте проблемну ситуацію; об'єкт, предмет; мету та завдання; гіпотези; обґрунтуйте вибір методів дослідження; критерії вибірки).</w:t>
            </w:r>
          </w:p>
          <w:p w:rsidR="00B6418C" w:rsidRPr="00B6418C" w:rsidRDefault="00B6418C" w:rsidP="00B6418C">
            <w:pPr>
              <w:spacing w:line="312" w:lineRule="auto"/>
              <w:jc w:val="both"/>
              <w:rPr>
                <w:rFonts w:eastAsiaTheme="minorHAnsi"/>
                <w:lang w:val="uk-UA" w:eastAsia="en-US"/>
              </w:rPr>
            </w:pPr>
            <w:r w:rsidRPr="00B6418C">
              <w:rPr>
                <w:rFonts w:eastAsiaTheme="minorHAnsi"/>
                <w:lang w:val="uk-UA" w:eastAsia="en-US"/>
              </w:rPr>
              <w:t>4. Підготуйте фрагменти програми соціологічного дослідження "Релігійна ідентифікація сучасної української молоді" (сформулюйте проблемну ситуацію; об'єкт, предмет; мету та завдання; гіпотези; обґрунтуйте вибір методів дослідження; критерії вибірки).</w:t>
            </w:r>
          </w:p>
          <w:p w:rsidR="00B6418C" w:rsidRPr="00B6418C" w:rsidRDefault="00B6418C" w:rsidP="00B6418C">
            <w:pPr>
              <w:spacing w:line="312" w:lineRule="auto"/>
              <w:jc w:val="both"/>
              <w:rPr>
                <w:rFonts w:eastAsiaTheme="minorHAnsi"/>
                <w:lang w:val="uk-UA" w:eastAsia="en-US"/>
              </w:rPr>
            </w:pPr>
            <w:r w:rsidRPr="00B6418C">
              <w:rPr>
                <w:rFonts w:eastAsiaTheme="minorHAnsi"/>
                <w:lang w:val="uk-UA" w:eastAsia="en-US"/>
              </w:rPr>
              <w:t xml:space="preserve">5. Підготуйте фрагменти програми соціологічного дослідження "Субкультура студентства: особливості прояву в умовах сучасного суспільства" (сформулюйте проблемну ситуацію; об'єкт, предмет; </w:t>
            </w:r>
            <w:r w:rsidRPr="00B6418C">
              <w:rPr>
                <w:rFonts w:eastAsiaTheme="minorHAnsi"/>
                <w:lang w:val="uk-UA" w:eastAsia="en-US"/>
              </w:rPr>
              <w:lastRenderedPageBreak/>
              <w:t>мету та завдання; гіпотези; обґрунтуйте вибір методів дослідження; критерії вибірки).</w:t>
            </w:r>
          </w:p>
          <w:p w:rsidR="00B6418C" w:rsidRPr="00B6418C" w:rsidRDefault="00B6418C" w:rsidP="00B6418C">
            <w:pPr>
              <w:spacing w:line="312" w:lineRule="auto"/>
              <w:jc w:val="both"/>
              <w:rPr>
                <w:rFonts w:eastAsiaTheme="minorHAnsi"/>
                <w:lang w:val="uk-UA" w:eastAsia="en-US"/>
              </w:rPr>
            </w:pPr>
            <w:r w:rsidRPr="00B6418C">
              <w:rPr>
                <w:rFonts w:eastAsiaTheme="minorHAnsi"/>
                <w:lang w:val="uk-UA" w:eastAsia="en-US"/>
              </w:rPr>
              <w:t>6. Підготуйте фрагменти програми соціологічного дослідження "Молодь як агент політичного поля України" (сформулюйте проблемну ситуацію; об'єкт, предмет; мету та завдання; гіпотези; обґрунтуйте вибір методів дослідження; критерії вибірки).</w:t>
            </w:r>
          </w:p>
          <w:p w:rsidR="00B6418C" w:rsidRPr="00B6418C" w:rsidRDefault="00B6418C" w:rsidP="00B6418C">
            <w:pPr>
              <w:spacing w:line="312" w:lineRule="auto"/>
              <w:jc w:val="both"/>
              <w:rPr>
                <w:rFonts w:eastAsiaTheme="minorHAnsi"/>
                <w:lang w:val="uk-UA" w:eastAsia="en-US"/>
              </w:rPr>
            </w:pPr>
            <w:r w:rsidRPr="00B6418C">
              <w:rPr>
                <w:rFonts w:eastAsiaTheme="minorHAnsi"/>
                <w:lang w:val="uk-UA" w:eastAsia="en-US"/>
              </w:rPr>
              <w:t>7. Підготуйте фрагменти програми соціологічного дослідження "Чинники динаміки ціннісних орієнтацій сучасної української молоді" (сформулюйте проблемну ситуацію; об'єкт, предмет; мету та завдання; гіпотези; обґрунтуйте вибір методів дослідження; критерії вибірки).</w:t>
            </w:r>
          </w:p>
          <w:p w:rsidR="00B6418C" w:rsidRPr="00B6418C" w:rsidRDefault="00B6418C" w:rsidP="00B6418C">
            <w:pPr>
              <w:spacing w:line="312" w:lineRule="auto"/>
              <w:jc w:val="both"/>
              <w:rPr>
                <w:rFonts w:eastAsiaTheme="minorHAnsi"/>
                <w:lang w:val="uk-UA" w:eastAsia="en-US"/>
              </w:rPr>
            </w:pPr>
            <w:r w:rsidRPr="00B6418C">
              <w:rPr>
                <w:rFonts w:eastAsiaTheme="minorHAnsi"/>
                <w:lang w:val="uk-UA" w:eastAsia="en-US"/>
              </w:rPr>
              <w:t>8. Підготуйте фрагменти програми соціологічного дослідження "Сім'я як цінність та цінності сім'ї сучасної української молоді" (сформулюйте проблемну ситуацію; об'єкт, предмет; мету та завдання; гіпотези; обґрунтуйте вибір методів дослідження; критерії вибірки).</w:t>
            </w:r>
          </w:p>
          <w:p w:rsidR="00B6418C" w:rsidRPr="00B6418C" w:rsidRDefault="00B6418C" w:rsidP="00B6418C">
            <w:pPr>
              <w:spacing w:line="312" w:lineRule="auto"/>
              <w:jc w:val="both"/>
              <w:rPr>
                <w:rFonts w:eastAsiaTheme="minorHAnsi"/>
                <w:lang w:val="uk-UA" w:eastAsia="en-US"/>
              </w:rPr>
            </w:pPr>
            <w:r w:rsidRPr="00B6418C">
              <w:rPr>
                <w:rFonts w:eastAsiaTheme="minorHAnsi"/>
                <w:lang w:val="uk-UA" w:eastAsia="en-US"/>
              </w:rPr>
              <w:t>9. Підготуйте фрагменти програми соціологічного дослідження "Культурний капітал сучасного студентства: чинники формування" (сформулюйте проблемну ситуацію; об'єкт, предмет; мету та завдання; гіпотези; обґрунтуйте вибір методів дослідження; критерії вибірки).</w:t>
            </w:r>
          </w:p>
          <w:p w:rsidR="00B6418C" w:rsidRPr="00B6418C" w:rsidRDefault="00B6418C" w:rsidP="00B6418C">
            <w:pPr>
              <w:spacing w:line="312" w:lineRule="auto"/>
              <w:jc w:val="both"/>
              <w:rPr>
                <w:rFonts w:eastAsiaTheme="minorHAnsi"/>
                <w:lang w:val="uk-UA" w:eastAsia="en-US"/>
              </w:rPr>
            </w:pPr>
            <w:r w:rsidRPr="00B6418C">
              <w:rPr>
                <w:rFonts w:eastAsiaTheme="minorHAnsi"/>
                <w:lang w:val="uk-UA" w:eastAsia="en-US"/>
              </w:rPr>
              <w:t>10. Підготуйте фрагменти програми соціологічного дослідження "Духовний світ сучасної української молоді: національні джерела та глобальні орієнтири" (сформулюйте проблемну ситуацію; об'єкт, предмет; мету та завдання; гіпотези; обґрунтуйте вибір методів дослідження; критерії вибірки).</w:t>
            </w:r>
          </w:p>
          <w:p w:rsidR="00B6418C" w:rsidRPr="00B6418C" w:rsidRDefault="00B6418C" w:rsidP="00B6418C">
            <w:pPr>
              <w:spacing w:line="312" w:lineRule="auto"/>
              <w:jc w:val="both"/>
              <w:rPr>
                <w:rFonts w:eastAsiaTheme="minorHAnsi"/>
                <w:lang w:val="uk-UA" w:eastAsia="en-US"/>
              </w:rPr>
            </w:pPr>
            <w:r w:rsidRPr="00B6418C">
              <w:rPr>
                <w:rFonts w:eastAsiaTheme="minorHAnsi"/>
                <w:lang w:val="uk-UA" w:eastAsia="en-US"/>
              </w:rPr>
              <w:t>11. Підготуйте фрагменти програми соціологічного дослідження " Міграційна поведінка та міграційна активність молоді в сучасній Україні " (сформулюйте проблемну ситуацію; об'єкт, предмет; мету та завдання; гіпотези; обґрунтуйте вибір методів дослідження; критерії вибірки).</w:t>
            </w:r>
          </w:p>
          <w:p w:rsidR="00B6418C" w:rsidRPr="00B6418C" w:rsidRDefault="00B6418C" w:rsidP="00B6418C">
            <w:pPr>
              <w:spacing w:line="312" w:lineRule="auto"/>
              <w:jc w:val="both"/>
              <w:rPr>
                <w:rFonts w:eastAsiaTheme="minorHAnsi"/>
                <w:lang w:val="uk-UA" w:eastAsia="en-US"/>
              </w:rPr>
            </w:pPr>
            <w:r w:rsidRPr="00B6418C">
              <w:rPr>
                <w:rFonts w:eastAsiaTheme="minorHAnsi"/>
                <w:lang w:val="uk-UA" w:eastAsia="en-US"/>
              </w:rPr>
              <w:t>12. Підготуйте фрагменти програми соціологічного дослідження "</w:t>
            </w:r>
            <w:r w:rsidRPr="00B6418C">
              <w:rPr>
                <w:rFonts w:asciiTheme="minorHAnsi" w:eastAsiaTheme="minorHAnsi" w:hAnsiTheme="minorHAnsi" w:cstheme="minorBidi"/>
                <w:lang w:val="uk-UA" w:eastAsia="en-US"/>
              </w:rPr>
              <w:t>О</w:t>
            </w:r>
            <w:r w:rsidRPr="00B6418C">
              <w:rPr>
                <w:rFonts w:eastAsiaTheme="minorHAnsi"/>
                <w:lang w:val="uk-UA" w:eastAsia="en-US"/>
              </w:rPr>
              <w:t>собливості молодіжних субкультур в сучасному українському суспільстві" (сформулюйте проблемну ситуацію; об'єкт, предмет; мету та завдання; гіпотези; обґрунтуйте вибір методів дослідження; критерії вибірки).</w:t>
            </w:r>
          </w:p>
          <w:p w:rsidR="00B6418C" w:rsidRPr="00B6418C" w:rsidRDefault="00B6418C" w:rsidP="00B6418C">
            <w:pPr>
              <w:spacing w:line="312" w:lineRule="auto"/>
              <w:jc w:val="both"/>
              <w:rPr>
                <w:rFonts w:eastAsiaTheme="minorHAnsi"/>
                <w:lang w:val="uk-UA" w:eastAsia="en-US"/>
              </w:rPr>
            </w:pPr>
            <w:r w:rsidRPr="00B6418C">
              <w:rPr>
                <w:rFonts w:eastAsiaTheme="minorHAnsi"/>
                <w:lang w:val="uk-UA" w:eastAsia="en-US"/>
              </w:rPr>
              <w:t>13. Підготуйте фрагменти програми соціологічного дослідження " Безробіття серед молоді та обставини, що перешкоджають працевлаштуванню молоді" (сформулюйте проблемну ситуацію; об'єкт, предмет; мету та завдання; гіпотези; обґрунтуйте вибір методів дослідження; критерії вибірки).</w:t>
            </w:r>
          </w:p>
          <w:p w:rsidR="00B6418C" w:rsidRPr="00B6418C" w:rsidRDefault="00B6418C" w:rsidP="00B6418C">
            <w:pPr>
              <w:spacing w:line="312" w:lineRule="auto"/>
              <w:jc w:val="both"/>
              <w:rPr>
                <w:rFonts w:eastAsiaTheme="minorHAnsi"/>
                <w:lang w:val="uk-UA" w:eastAsia="en-US"/>
              </w:rPr>
            </w:pPr>
            <w:r w:rsidRPr="00B6418C">
              <w:rPr>
                <w:rFonts w:eastAsiaTheme="minorHAnsi"/>
                <w:lang w:val="uk-UA" w:eastAsia="en-US"/>
              </w:rPr>
              <w:t xml:space="preserve">14. Підготуйте фрагменти програми соціологічного дослідження </w:t>
            </w:r>
            <w:r w:rsidRPr="00B6418C">
              <w:rPr>
                <w:rFonts w:eastAsiaTheme="minorHAnsi"/>
                <w:lang w:val="uk-UA" w:eastAsia="en-US"/>
              </w:rPr>
              <w:lastRenderedPageBreak/>
              <w:t>«Особливості девіантної поведінки в молодіжному середовищі» (сформулюйте проблемну ситуацію; об'єкт, предмет; мету та завдання; гіпотези; обґрунтуйте вибір методів дослідження; критерії вибірки).</w:t>
            </w:r>
          </w:p>
          <w:p w:rsidR="00B6418C" w:rsidRPr="00B6418C" w:rsidRDefault="00B6418C" w:rsidP="00B6418C">
            <w:pPr>
              <w:spacing w:line="312" w:lineRule="auto"/>
              <w:jc w:val="both"/>
              <w:rPr>
                <w:rFonts w:eastAsiaTheme="minorHAnsi"/>
                <w:lang w:val="uk-UA" w:eastAsia="en-US"/>
              </w:rPr>
            </w:pPr>
            <w:r w:rsidRPr="00B6418C">
              <w:rPr>
                <w:rFonts w:eastAsiaTheme="minorHAnsi"/>
                <w:lang w:val="uk-UA" w:eastAsia="en-US"/>
              </w:rPr>
              <w:t>15. Підготуйте фрагменти програми соціологічного дослідження «Політична активність сучасного українського студентства» (сформулюйте проблемну ситуацію; об'єкт, предмет; мету та завдання; гіпотези; обґрунтуйте вибір методів дослідження; критерії вибірки).</w:t>
            </w:r>
          </w:p>
          <w:p w:rsidR="00B6418C" w:rsidRPr="00B6418C" w:rsidRDefault="00B6418C" w:rsidP="00B6418C">
            <w:pPr>
              <w:spacing w:line="312" w:lineRule="auto"/>
              <w:jc w:val="both"/>
              <w:rPr>
                <w:rFonts w:eastAsiaTheme="minorHAnsi"/>
                <w:lang w:val="uk-UA" w:eastAsia="en-US"/>
              </w:rPr>
            </w:pPr>
            <w:r w:rsidRPr="00B6418C">
              <w:rPr>
                <w:rFonts w:eastAsiaTheme="minorHAnsi"/>
                <w:lang w:val="uk-UA" w:eastAsia="en-US"/>
              </w:rPr>
              <w:t>16. Підготуйте фрагменти програми соціологічного дослідження "Участь молоді у волонтерському русі в Україні" (сформулюйте проблемну ситуацію; об'єкт, предмет; мету та завдання; гіпотези; обґрунтуйте вибір методів дослідження; критерії вибірки).</w:t>
            </w:r>
          </w:p>
          <w:p w:rsidR="00B6418C" w:rsidRPr="00B6418C" w:rsidRDefault="00B6418C" w:rsidP="00B6418C">
            <w:pPr>
              <w:spacing w:line="312" w:lineRule="auto"/>
              <w:jc w:val="both"/>
              <w:rPr>
                <w:rFonts w:eastAsiaTheme="minorHAnsi"/>
                <w:lang w:val="uk-UA" w:eastAsia="en-US"/>
              </w:rPr>
            </w:pPr>
            <w:r w:rsidRPr="00B6418C">
              <w:rPr>
                <w:rFonts w:eastAsiaTheme="minorHAnsi"/>
                <w:lang w:val="uk-UA" w:eastAsia="en-US"/>
              </w:rPr>
              <w:t>17. Підготуйте фрагменти програми соціологічного дослідження "</w:t>
            </w:r>
            <w:r w:rsidRPr="00B6418C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 xml:space="preserve"> </w:t>
            </w:r>
            <w:r w:rsidRPr="00B6418C">
              <w:rPr>
                <w:rFonts w:eastAsiaTheme="minorHAnsi"/>
                <w:lang w:val="uk-UA" w:eastAsia="en-US"/>
              </w:rPr>
              <w:t>Особливості професійної підготовки молоді в сучасній Україні. " (сформулюйте проблемну ситуацію; об'єкт, предмет; мету та завдання; гіпотези; обґрунтуйте вибір методів дослідження; критерії вибірки).</w:t>
            </w:r>
          </w:p>
          <w:p w:rsidR="00B6418C" w:rsidRPr="00B6418C" w:rsidRDefault="00B6418C" w:rsidP="00B6418C">
            <w:pPr>
              <w:spacing w:line="312" w:lineRule="auto"/>
              <w:jc w:val="both"/>
              <w:rPr>
                <w:rFonts w:eastAsiaTheme="minorHAnsi"/>
                <w:lang w:val="uk-UA" w:eastAsia="en-US"/>
              </w:rPr>
            </w:pPr>
            <w:r w:rsidRPr="00B6418C">
              <w:rPr>
                <w:rFonts w:eastAsiaTheme="minorHAnsi"/>
                <w:lang w:val="uk-UA" w:eastAsia="en-US"/>
              </w:rPr>
              <w:t>18. Підготуйте фрагменти програми соціологічного дослідження "Особливості студентського життя в Україні " (сформулюйте проблемну ситуацію; об'єкт, предмет; мету та завдання; гіпотези; обґрунтуйте вибір методів дослідження; критерії вибірки).</w:t>
            </w:r>
          </w:p>
          <w:p w:rsidR="00B6418C" w:rsidRPr="00B6418C" w:rsidRDefault="00B6418C" w:rsidP="00B6418C">
            <w:pPr>
              <w:spacing w:line="312" w:lineRule="auto"/>
              <w:jc w:val="both"/>
              <w:rPr>
                <w:rFonts w:eastAsiaTheme="minorHAnsi"/>
                <w:lang w:val="uk-UA" w:eastAsia="en-US"/>
              </w:rPr>
            </w:pPr>
            <w:r w:rsidRPr="00B6418C">
              <w:rPr>
                <w:rFonts w:eastAsiaTheme="minorHAnsi"/>
                <w:lang w:val="uk-UA" w:eastAsia="en-US"/>
              </w:rPr>
              <w:t>19. Підготуйте фрагменти програми соціологічного дослідження "</w:t>
            </w:r>
            <w:r w:rsidRPr="00B6418C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 xml:space="preserve"> </w:t>
            </w:r>
            <w:r w:rsidRPr="00B6418C">
              <w:rPr>
                <w:rFonts w:eastAsiaTheme="minorHAnsi"/>
                <w:lang w:val="uk-UA" w:eastAsia="en-US"/>
              </w:rPr>
              <w:t>Зміни у системі освіти, пов’язані з переходом на Болонський процес " (сформулюйте проблемну ситуацію; об'єкт, предмет; мету та завдання; гіпотези; обґрунтуйте вибір методів дослідження; критерії вибірки).</w:t>
            </w:r>
          </w:p>
          <w:p w:rsidR="00B6418C" w:rsidRPr="00B6418C" w:rsidRDefault="00B6418C" w:rsidP="00B6418C">
            <w:pPr>
              <w:spacing w:line="312" w:lineRule="auto"/>
              <w:jc w:val="both"/>
              <w:rPr>
                <w:rFonts w:eastAsiaTheme="minorHAnsi"/>
                <w:lang w:val="uk-UA" w:eastAsia="en-US"/>
              </w:rPr>
            </w:pPr>
            <w:r w:rsidRPr="00B6418C">
              <w:rPr>
                <w:rFonts w:eastAsiaTheme="minorHAnsi"/>
                <w:lang w:val="uk-UA" w:eastAsia="en-US"/>
              </w:rPr>
              <w:t>20. Підготуйте фрагменти програми соціологічного дослідження "</w:t>
            </w:r>
            <w:r w:rsidRPr="00B6418C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 xml:space="preserve"> </w:t>
            </w:r>
            <w:r w:rsidRPr="00B6418C">
              <w:rPr>
                <w:rFonts w:eastAsiaTheme="minorHAnsi"/>
                <w:lang w:val="uk-UA" w:eastAsia="en-US"/>
              </w:rPr>
              <w:t>Гендерна дискримінація у вищій школі: її сутність та прояви. " (сформулюйте проблемну ситуацію; об'єкт, предмет; мету та завдання; гіпотези; обґрунтуйте вибір методів дослідження; критерії вибірки).</w:t>
            </w:r>
          </w:p>
          <w:p w:rsidR="00B6418C" w:rsidRPr="00B6418C" w:rsidRDefault="00B6418C" w:rsidP="00B6418C">
            <w:pPr>
              <w:spacing w:line="312" w:lineRule="auto"/>
              <w:jc w:val="both"/>
              <w:rPr>
                <w:rFonts w:eastAsiaTheme="minorHAnsi"/>
                <w:lang w:val="uk-UA" w:eastAsia="en-US"/>
              </w:rPr>
            </w:pPr>
            <w:r w:rsidRPr="00B6418C">
              <w:rPr>
                <w:rFonts w:eastAsiaTheme="minorHAnsi"/>
                <w:lang w:val="uk-UA" w:eastAsia="en-US"/>
              </w:rPr>
              <w:t>21.</w:t>
            </w:r>
            <w:r w:rsidRPr="00B6418C">
              <w:rPr>
                <w:rFonts w:asciiTheme="minorHAnsi" w:eastAsiaTheme="minorHAnsi" w:hAnsiTheme="minorHAnsi" w:cstheme="minorBidi"/>
                <w:lang w:val="uk-UA" w:eastAsia="en-US"/>
              </w:rPr>
              <w:t xml:space="preserve"> </w:t>
            </w:r>
            <w:r w:rsidRPr="00B6418C">
              <w:rPr>
                <w:rFonts w:eastAsiaTheme="minorHAnsi"/>
                <w:lang w:val="uk-UA" w:eastAsia="en-US"/>
              </w:rPr>
              <w:t>Підготуйте фрагменти програми соціологічного дослідження " Участь молоді в молодіжних громадських організаціях</w:t>
            </w:r>
            <w:r w:rsidRPr="00B6418C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 xml:space="preserve"> </w:t>
            </w:r>
            <w:r w:rsidRPr="00B6418C">
              <w:rPr>
                <w:rFonts w:eastAsiaTheme="minorHAnsi"/>
                <w:lang w:val="uk-UA" w:eastAsia="en-US"/>
              </w:rPr>
              <w:t>" (сформулюйте проблемну ситуацію; об'єкт, предмет; мету та завдання; гіпотези; обґрунтуйте вибір методів дослідження; критерії вибірки).</w:t>
            </w:r>
          </w:p>
          <w:p w:rsidR="00B6418C" w:rsidRPr="00B6418C" w:rsidRDefault="00B6418C" w:rsidP="00B6418C">
            <w:pPr>
              <w:spacing w:line="312" w:lineRule="auto"/>
              <w:jc w:val="both"/>
              <w:rPr>
                <w:rFonts w:eastAsiaTheme="minorHAnsi"/>
                <w:lang w:val="uk-UA" w:eastAsia="en-US"/>
              </w:rPr>
            </w:pPr>
            <w:r w:rsidRPr="00B6418C">
              <w:rPr>
                <w:rFonts w:eastAsiaTheme="minorHAnsi"/>
                <w:lang w:val="uk-UA" w:eastAsia="en-US"/>
              </w:rPr>
              <w:t>22. Підготуйте фрагменти програми соціологічного дослідження "</w:t>
            </w:r>
            <w:r w:rsidRPr="00B6418C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Pr="00B6418C">
              <w:rPr>
                <w:rFonts w:eastAsiaTheme="minorHAnsi"/>
                <w:lang w:val="uk-UA" w:eastAsia="en-US"/>
              </w:rPr>
              <w:t>Ставлення молоді до державної молодіжної політики" (сформулюйте проблемну ситуацію; об'єкт, предмет; мету та завдання; гіпотези; обґрунтуйте вибір методів дослідження; критерії вибірки).</w:t>
            </w:r>
          </w:p>
          <w:p w:rsidR="00B6418C" w:rsidRPr="00B6418C" w:rsidRDefault="00B6418C" w:rsidP="00B6418C">
            <w:pPr>
              <w:spacing w:line="312" w:lineRule="auto"/>
              <w:jc w:val="both"/>
              <w:rPr>
                <w:rFonts w:eastAsiaTheme="minorHAnsi"/>
                <w:lang w:val="uk-UA" w:eastAsia="en-US"/>
              </w:rPr>
            </w:pPr>
            <w:r w:rsidRPr="00B6418C">
              <w:rPr>
                <w:rFonts w:eastAsiaTheme="minorHAnsi"/>
                <w:lang w:val="uk-UA" w:eastAsia="en-US"/>
              </w:rPr>
              <w:t xml:space="preserve">23. Підготуйте фрагменти програми соціологічного дослідження </w:t>
            </w:r>
            <w:r w:rsidRPr="00B6418C">
              <w:rPr>
                <w:rFonts w:eastAsiaTheme="minorHAnsi"/>
                <w:lang w:val="uk-UA" w:eastAsia="en-US"/>
              </w:rPr>
              <w:lastRenderedPageBreak/>
              <w:t>"Прояви ксенофобії в молодіжному середовищі " (сформулюйте проблемну ситуацію; об'єкт, предмет; мету та завдання; гіпотези; обґрунтуйте вибір методів дослідження; критерії вибірки).</w:t>
            </w:r>
          </w:p>
          <w:p w:rsidR="00B6418C" w:rsidRPr="00B6418C" w:rsidRDefault="00B6418C" w:rsidP="00B6418C">
            <w:pPr>
              <w:spacing w:line="312" w:lineRule="auto"/>
              <w:jc w:val="both"/>
              <w:rPr>
                <w:rFonts w:eastAsiaTheme="minorHAnsi"/>
                <w:lang w:val="uk-UA" w:eastAsia="en-US"/>
              </w:rPr>
            </w:pPr>
            <w:r w:rsidRPr="00B6418C">
              <w:rPr>
                <w:rFonts w:eastAsiaTheme="minorHAnsi"/>
                <w:lang w:val="uk-UA" w:eastAsia="en-US"/>
              </w:rPr>
              <w:t xml:space="preserve">24. Підготуйте фрагменти програми соціологічного дослідження "Прояви </w:t>
            </w:r>
            <w:proofErr w:type="spellStart"/>
            <w:r w:rsidRPr="00B6418C">
              <w:rPr>
                <w:rFonts w:eastAsiaTheme="minorHAnsi"/>
                <w:lang w:val="uk-UA" w:eastAsia="en-US"/>
              </w:rPr>
              <w:t>єйджизму</w:t>
            </w:r>
            <w:proofErr w:type="spellEnd"/>
            <w:r w:rsidRPr="00B6418C">
              <w:rPr>
                <w:rFonts w:eastAsiaTheme="minorHAnsi"/>
                <w:lang w:val="uk-UA" w:eastAsia="en-US"/>
              </w:rPr>
              <w:t xml:space="preserve"> по відношенню до молоді" (сформулюйте проблемну ситуацію; об'єкт, предмет; мету та завдання; гіпотези; обґрунтуйте вибір методів дослідження; критерії вибірки).</w:t>
            </w:r>
          </w:p>
          <w:p w:rsidR="00C64701" w:rsidRPr="00C64701" w:rsidRDefault="00C64701" w:rsidP="00B6418C">
            <w:pPr>
              <w:pStyle w:val="af2"/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  <w:shd w:val="clear" w:color="auto" w:fill="auto"/>
          </w:tcPr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B6418C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14-16</w:t>
            </w: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C52F31">
            <w:pPr>
              <w:jc w:val="center"/>
              <w:rPr>
                <w:lang w:val="uk-UA"/>
              </w:rPr>
            </w:pPr>
          </w:p>
        </w:tc>
      </w:tr>
    </w:tbl>
    <w:p w:rsidR="005A520F" w:rsidRPr="002B3F2C" w:rsidRDefault="005A520F" w:rsidP="005A520F">
      <w:pPr>
        <w:ind w:firstLine="600"/>
        <w:jc w:val="right"/>
        <w:rPr>
          <w:sz w:val="28"/>
          <w:szCs w:val="28"/>
          <w:lang w:val="uk-UA"/>
        </w:rPr>
      </w:pPr>
    </w:p>
    <w:p w:rsidR="00311C0A" w:rsidRPr="001D1454" w:rsidRDefault="00311C0A" w:rsidP="00311C0A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НАВЧАННЯ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відео</w:t>
      </w:r>
      <w:r w:rsidR="009C38F1">
        <w:rPr>
          <w:lang w:val="uk-UA"/>
        </w:rPr>
        <w:t xml:space="preserve"> </w:t>
      </w:r>
      <w:r w:rsidRPr="001D1454">
        <w:rPr>
          <w:lang w:val="uk-UA"/>
        </w:rPr>
        <w:t>презентації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311C0A" w:rsidRPr="001D1454" w:rsidRDefault="00311C0A" w:rsidP="00DB77EC">
      <w:pPr>
        <w:ind w:firstLine="708"/>
        <w:jc w:val="both"/>
        <w:rPr>
          <w:b/>
          <w:lang w:val="uk-UA"/>
        </w:rPr>
      </w:pPr>
      <w:r w:rsidRPr="001D1454">
        <w:rPr>
          <w:b/>
          <w:lang w:val="uk-UA"/>
        </w:rPr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На семінарському </w:t>
      </w:r>
      <w:r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 w:rsidR="003D3CC1"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:rsidR="003D3CC1" w:rsidRPr="001D1454" w:rsidRDefault="003D3CC1" w:rsidP="00DB77EC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r w:rsidR="00D70F32">
        <w:rPr>
          <w:lang w:val="uk-UA"/>
        </w:rPr>
        <w:t>І</w:t>
      </w:r>
      <w:r w:rsidRPr="001D1454">
        <w:rPr>
          <w:lang w:val="uk-UA"/>
        </w:rPr>
        <w:t xml:space="preserve">нтернет-ресурси.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 xml:space="preserve">презентації – 16-25 слайдів, текст доповіді – 4-6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</w:t>
      </w:r>
      <w:r w:rsidRPr="001D1454">
        <w:rPr>
          <w:lang w:val="uk-UA"/>
        </w:rPr>
        <w:t xml:space="preserve"> </w:t>
      </w:r>
      <w:r>
        <w:rPr>
          <w:lang w:val="uk-UA"/>
        </w:rPr>
        <w:t>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>доповідається у вільній формі на семінарському занятті, і студент отримує оцінку від викладача.</w:t>
      </w:r>
    </w:p>
    <w:p w:rsidR="003D3CC1" w:rsidRDefault="00DB77EC" w:rsidP="00D70F32">
      <w:pPr>
        <w:pStyle w:val="a8"/>
        <w:tabs>
          <w:tab w:val="num" w:pos="0"/>
        </w:tabs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ab/>
      </w:r>
    </w:p>
    <w:p w:rsidR="005A520F" w:rsidRDefault="005A520F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D70F32" w:rsidRPr="001D1454" w:rsidRDefault="00D70F32" w:rsidP="00D70F32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КОНТРОЛЮ</w:t>
      </w:r>
    </w:p>
    <w:p w:rsidR="00D70F32" w:rsidRPr="001D1454" w:rsidRDefault="00D70F32" w:rsidP="00D70F32">
      <w:pPr>
        <w:rPr>
          <w:b/>
          <w:lang w:val="uk-UA"/>
        </w:rPr>
      </w:pPr>
      <w:r w:rsidRPr="001D1454">
        <w:rPr>
          <w:b/>
          <w:lang w:val="uk-UA"/>
        </w:rPr>
        <w:t>1.</w:t>
      </w:r>
      <w:r w:rsidR="00FB37C0">
        <w:rPr>
          <w:b/>
          <w:lang w:val="uk-UA"/>
        </w:rPr>
        <w:t xml:space="preserve"> </w:t>
      </w:r>
      <w:r w:rsidRPr="001D1454">
        <w:rPr>
          <w:b/>
          <w:lang w:val="uk-UA"/>
        </w:rPr>
        <w:t>Підсумковий (семестровий) контроль проводиться у формі екзамену або шляхом накопичення балів за поточним контролем по змістовним модулям.</w:t>
      </w:r>
      <w:r w:rsidR="005851F4">
        <w:rPr>
          <w:b/>
          <w:lang w:val="uk-UA"/>
        </w:rPr>
        <w:t xml:space="preserve"> Крім того в межах курсу виконується курсова робота.</w:t>
      </w:r>
    </w:p>
    <w:p w:rsidR="00D70F32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B6418C" w:rsidRDefault="00B6418C" w:rsidP="00DB77EC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071E44" w:rsidRPr="00071E44" w:rsidRDefault="00071E44" w:rsidP="00685DD2">
      <w:pPr>
        <w:pStyle w:val="21"/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 w:rsidRPr="00071E44">
        <w:rPr>
          <w:rFonts w:ascii="Times New Roman" w:hAnsi="Times New Roman"/>
          <w:b/>
          <w:sz w:val="24"/>
          <w:szCs w:val="24"/>
          <w:lang w:val="uk-UA"/>
        </w:rPr>
        <w:t>Контрольні питання з курсу до екзамену.</w:t>
      </w:r>
    </w:p>
    <w:bookmarkEnd w:id="0"/>
    <w:p w:rsidR="00685DD2" w:rsidRPr="00685DD2" w:rsidRDefault="00685DD2" w:rsidP="00685DD2">
      <w:pPr>
        <w:widowControl w:val="0"/>
        <w:numPr>
          <w:ilvl w:val="0"/>
          <w:numId w:val="28"/>
        </w:numPr>
        <w:ind w:left="0" w:firstLine="0"/>
        <w:jc w:val="both"/>
        <w:rPr>
          <w:rFonts w:eastAsia="Symbol"/>
          <w:lang w:val="uk-UA"/>
        </w:rPr>
      </w:pPr>
      <w:r w:rsidRPr="00685DD2">
        <w:rPr>
          <w:rFonts w:eastAsia="Symbol"/>
          <w:lang w:val="uk-UA"/>
        </w:rPr>
        <w:t xml:space="preserve">Соціологія молоді як самостійна наукова дисципліна. Її </w:t>
      </w:r>
      <w:proofErr w:type="spellStart"/>
      <w:r w:rsidRPr="00685DD2">
        <w:rPr>
          <w:rFonts w:eastAsia="Symbol"/>
          <w:lang w:val="uk-UA"/>
        </w:rPr>
        <w:t>об’їект</w:t>
      </w:r>
      <w:proofErr w:type="spellEnd"/>
      <w:r w:rsidRPr="00685DD2">
        <w:rPr>
          <w:rFonts w:eastAsia="Symbol"/>
          <w:lang w:val="uk-UA"/>
        </w:rPr>
        <w:t>, предмет, цілі та завдання.</w:t>
      </w:r>
    </w:p>
    <w:p w:rsidR="00685DD2" w:rsidRPr="00685DD2" w:rsidRDefault="00685DD2" w:rsidP="00685DD2">
      <w:pPr>
        <w:widowControl w:val="0"/>
        <w:numPr>
          <w:ilvl w:val="0"/>
          <w:numId w:val="28"/>
        </w:numPr>
        <w:ind w:left="0" w:firstLine="0"/>
        <w:jc w:val="both"/>
        <w:rPr>
          <w:rFonts w:eastAsia="Symbol"/>
          <w:lang w:val="uk-UA"/>
        </w:rPr>
      </w:pPr>
      <w:r w:rsidRPr="00685DD2">
        <w:rPr>
          <w:rFonts w:eastAsia="Symbol"/>
          <w:lang w:val="uk-UA"/>
        </w:rPr>
        <w:t>Місце соціології молоді в структурі соціологічного знання та серед інших  гуманітарних наук.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>Особливості соціологічного підходу до вивчення молоді.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>Поняття молоді. Теоретичні підходи до вивчення молоді.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>Значення молодіжної когорти для суспільства.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 xml:space="preserve">Історія розвитку соціології молоді в Радянському Союзі та в Україні. 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>Розвиток соціології молоді на Заході.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>Соціологія молоді сьогодні: проблеми й перспективи.</w:t>
      </w:r>
    </w:p>
    <w:p w:rsidR="00685DD2" w:rsidRPr="00685DD2" w:rsidRDefault="00685DD2" w:rsidP="00685DD2">
      <w:pPr>
        <w:numPr>
          <w:ilvl w:val="0"/>
          <w:numId w:val="28"/>
        </w:numPr>
        <w:shd w:val="clear" w:color="auto" w:fill="FFFFFF"/>
        <w:ind w:left="0" w:firstLine="0"/>
        <w:jc w:val="both"/>
        <w:rPr>
          <w:lang w:val="uk-UA"/>
        </w:rPr>
      </w:pPr>
      <w:r w:rsidRPr="00685DD2">
        <w:rPr>
          <w:lang w:val="uk-UA"/>
        </w:rPr>
        <w:t>Проблема визначення молоді.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>Значення молодіжної когорти для суспільства.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 xml:space="preserve"> Молоде покоління та демографічна ситуація в Україні. 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 xml:space="preserve">Чисельність молоді в Україні. 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>Демографічні процеси в Україні та їх вплив на демографічну структуру молоді в України.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 xml:space="preserve">Аномія як одна з основних особливостей </w:t>
      </w:r>
      <w:proofErr w:type="spellStart"/>
      <w:r w:rsidRPr="00685DD2">
        <w:rPr>
          <w:lang w:val="uk-UA"/>
        </w:rPr>
        <w:t>ціннісно</w:t>
      </w:r>
      <w:proofErr w:type="spellEnd"/>
      <w:r w:rsidRPr="00685DD2">
        <w:rPr>
          <w:lang w:val="uk-UA"/>
        </w:rPr>
        <w:t xml:space="preserve">-нормативної системи в українському суспільстві. 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 xml:space="preserve"> Основні положення Закону України про молодь.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 xml:space="preserve">Ієрархія цінностей української молоді. 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>Назвіть цінності, які займають перші місця в ієрархії життєвих цінностей молоді. Як це впливає на їх поведінку у різноманітних сферах суспільства?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>Вікова стратифікація.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 xml:space="preserve"> Періодизація віку. </w:t>
      </w:r>
      <w:r w:rsidRPr="00685DD2">
        <w:rPr>
          <w:bCs/>
          <w:lang w:val="uk-UA"/>
        </w:rPr>
        <w:t xml:space="preserve">Біологічні, психологічні та соціальні критерії віку. 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>Місце молодості в системі вікової періодизації</w:t>
      </w:r>
      <w:r w:rsidRPr="00685DD2">
        <w:rPr>
          <w:color w:val="FF6600"/>
          <w:lang w:val="uk-UA"/>
        </w:rPr>
        <w:t xml:space="preserve">. 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 xml:space="preserve">Етапи юності. Юність як соціальна проблема. 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>Теорії юності.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 xml:space="preserve">Теорії соціалізації. Погляди З. Фрейда, Ж. </w:t>
      </w:r>
      <w:proofErr w:type="spellStart"/>
      <w:r w:rsidRPr="00685DD2">
        <w:rPr>
          <w:lang w:val="uk-UA"/>
        </w:rPr>
        <w:t>Піаже</w:t>
      </w:r>
      <w:proofErr w:type="spellEnd"/>
      <w:r w:rsidRPr="00685DD2">
        <w:rPr>
          <w:lang w:val="uk-UA"/>
        </w:rPr>
        <w:t xml:space="preserve">, Л. </w:t>
      </w:r>
      <w:proofErr w:type="spellStart"/>
      <w:r w:rsidRPr="00685DD2">
        <w:rPr>
          <w:lang w:val="uk-UA"/>
        </w:rPr>
        <w:t>Колберга</w:t>
      </w:r>
      <w:proofErr w:type="spellEnd"/>
      <w:r w:rsidRPr="00685DD2">
        <w:rPr>
          <w:lang w:val="uk-UA"/>
        </w:rPr>
        <w:t xml:space="preserve">, К. </w:t>
      </w:r>
      <w:proofErr w:type="spellStart"/>
      <w:r w:rsidRPr="00685DD2">
        <w:rPr>
          <w:lang w:val="uk-UA"/>
        </w:rPr>
        <w:t>Гілліган</w:t>
      </w:r>
      <w:proofErr w:type="spellEnd"/>
      <w:r w:rsidRPr="00685DD2">
        <w:rPr>
          <w:lang w:val="uk-UA"/>
        </w:rPr>
        <w:t xml:space="preserve">, Г. </w:t>
      </w:r>
      <w:proofErr w:type="spellStart"/>
      <w:r w:rsidRPr="00685DD2">
        <w:rPr>
          <w:lang w:val="uk-UA"/>
        </w:rPr>
        <w:t>Мід</w:t>
      </w:r>
      <w:proofErr w:type="spellEnd"/>
      <w:r w:rsidRPr="00685DD2">
        <w:rPr>
          <w:lang w:val="uk-UA"/>
        </w:rPr>
        <w:t xml:space="preserve"> та  Е. </w:t>
      </w:r>
      <w:proofErr w:type="spellStart"/>
      <w:r w:rsidRPr="00685DD2">
        <w:rPr>
          <w:lang w:val="uk-UA"/>
        </w:rPr>
        <w:t>Еріксона</w:t>
      </w:r>
      <w:proofErr w:type="spellEnd"/>
      <w:r w:rsidRPr="00685DD2">
        <w:rPr>
          <w:lang w:val="uk-UA"/>
        </w:rPr>
        <w:t xml:space="preserve">. 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 xml:space="preserve">Соціалізація молоді в сучасних українських умовах. Вплив різних агентів соціалізації на формування особистості.  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 xml:space="preserve"> </w:t>
      </w:r>
      <w:proofErr w:type="spellStart"/>
      <w:r w:rsidRPr="00685DD2">
        <w:rPr>
          <w:lang w:val="uk-UA"/>
        </w:rPr>
        <w:t>Ресоціалізація</w:t>
      </w:r>
      <w:proofErr w:type="spellEnd"/>
      <w:r w:rsidRPr="00685DD2">
        <w:rPr>
          <w:lang w:val="uk-UA"/>
        </w:rPr>
        <w:t xml:space="preserve"> як феномен сучасного українського життя.</w:t>
      </w:r>
    </w:p>
    <w:p w:rsidR="00685DD2" w:rsidRPr="00685DD2" w:rsidRDefault="00685DD2" w:rsidP="00685DD2">
      <w:pPr>
        <w:widowControl w:val="0"/>
        <w:numPr>
          <w:ilvl w:val="0"/>
          <w:numId w:val="28"/>
        </w:numPr>
        <w:snapToGrid w:val="0"/>
        <w:ind w:left="0" w:firstLine="0"/>
        <w:jc w:val="both"/>
        <w:rPr>
          <w:lang w:val="uk-UA"/>
        </w:rPr>
      </w:pPr>
      <w:r w:rsidRPr="00685DD2">
        <w:rPr>
          <w:lang w:val="uk-UA"/>
        </w:rPr>
        <w:t>Життєвий цикл. Етапи життєвого циклу: дитинство, підлітковий вік, молодість, середній вік, старість, смерть.</w:t>
      </w:r>
    </w:p>
    <w:p w:rsidR="00685DD2" w:rsidRPr="00685DD2" w:rsidRDefault="00685DD2" w:rsidP="00685DD2">
      <w:pPr>
        <w:widowControl w:val="0"/>
        <w:numPr>
          <w:ilvl w:val="0"/>
          <w:numId w:val="28"/>
        </w:numPr>
        <w:snapToGrid w:val="0"/>
        <w:ind w:left="0" w:firstLine="0"/>
        <w:jc w:val="both"/>
        <w:rPr>
          <w:b/>
          <w:lang w:val="uk-UA"/>
        </w:rPr>
      </w:pPr>
      <w:r w:rsidRPr="00685DD2">
        <w:rPr>
          <w:lang w:val="uk-UA"/>
        </w:rPr>
        <w:t>Соціокультурні аспекти життєвого циклу людини.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color w:val="000000"/>
          <w:lang w:val="uk-UA"/>
        </w:rPr>
      </w:pPr>
      <w:r w:rsidRPr="00685DD2">
        <w:rPr>
          <w:color w:val="000000"/>
          <w:lang w:val="uk-UA"/>
        </w:rPr>
        <w:t>Співвідношення поняття “культура” та “субкультура”. Ознаки субкультури.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color w:val="000000"/>
          <w:lang w:val="uk-UA"/>
        </w:rPr>
      </w:pPr>
      <w:r w:rsidRPr="00685DD2">
        <w:rPr>
          <w:color w:val="000000"/>
          <w:lang w:val="uk-UA"/>
        </w:rPr>
        <w:t xml:space="preserve">Поняття молодіжної субкультури. 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color w:val="000000"/>
          <w:lang w:val="uk-UA"/>
        </w:rPr>
      </w:pPr>
      <w:r w:rsidRPr="00685DD2">
        <w:rPr>
          <w:color w:val="000000"/>
          <w:lang w:val="uk-UA"/>
        </w:rPr>
        <w:t>Особливості молодіжної субкультури.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color w:val="000000"/>
          <w:lang w:val="uk-UA"/>
        </w:rPr>
      </w:pPr>
      <w:r w:rsidRPr="00685DD2">
        <w:rPr>
          <w:color w:val="000000"/>
          <w:lang w:val="uk-UA"/>
        </w:rPr>
        <w:t xml:space="preserve">Типологія </w:t>
      </w:r>
      <w:r w:rsidRPr="00685DD2">
        <w:rPr>
          <w:lang w:val="uk-UA"/>
        </w:rPr>
        <w:t>молодіжних</w:t>
      </w:r>
      <w:r w:rsidRPr="00685DD2">
        <w:rPr>
          <w:color w:val="000000"/>
          <w:lang w:val="uk-UA"/>
        </w:rPr>
        <w:t xml:space="preserve"> субкультур. Романтико-</w:t>
      </w:r>
      <w:proofErr w:type="spellStart"/>
      <w:r w:rsidRPr="00685DD2">
        <w:rPr>
          <w:color w:val="000000"/>
          <w:lang w:val="uk-UA"/>
        </w:rPr>
        <w:t>ескапистські</w:t>
      </w:r>
      <w:proofErr w:type="spellEnd"/>
      <w:r w:rsidRPr="00685DD2">
        <w:rPr>
          <w:color w:val="000000"/>
          <w:lang w:val="uk-UA"/>
        </w:rPr>
        <w:t xml:space="preserve">, </w:t>
      </w:r>
      <w:proofErr w:type="spellStart"/>
      <w:r w:rsidRPr="00685DD2">
        <w:rPr>
          <w:color w:val="000000"/>
          <w:lang w:val="uk-UA"/>
        </w:rPr>
        <w:t>гедонистко</w:t>
      </w:r>
      <w:proofErr w:type="spellEnd"/>
      <w:r w:rsidRPr="00685DD2">
        <w:rPr>
          <w:color w:val="000000"/>
          <w:lang w:val="uk-UA"/>
        </w:rPr>
        <w:t>-розважальні, кримінальні та анархо-нігілістичні молодіжні субкультури.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b/>
          <w:lang w:val="uk-UA"/>
        </w:rPr>
      </w:pPr>
      <w:r w:rsidRPr="00685DD2">
        <w:rPr>
          <w:color w:val="000000"/>
          <w:lang w:val="uk-UA"/>
        </w:rPr>
        <w:t>Молодіжна мода та її особливості.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color w:val="000000"/>
          <w:lang w:val="uk-UA"/>
        </w:rPr>
      </w:pPr>
      <w:r w:rsidRPr="00685DD2">
        <w:rPr>
          <w:color w:val="000000"/>
          <w:lang w:val="uk-UA"/>
        </w:rPr>
        <w:t>Молодіжний жаргон. Функції молодіжного жаргону.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color w:val="000000"/>
          <w:lang w:val="uk-UA"/>
        </w:rPr>
      </w:pPr>
      <w:r w:rsidRPr="00685DD2">
        <w:rPr>
          <w:color w:val="000000"/>
          <w:lang w:val="uk-UA"/>
        </w:rPr>
        <w:lastRenderedPageBreak/>
        <w:t xml:space="preserve">Молодіжні контркультури та їх вплив на суспільство. 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color w:val="000000"/>
          <w:lang w:val="uk-UA"/>
        </w:rPr>
      </w:pPr>
      <w:r w:rsidRPr="00685DD2">
        <w:rPr>
          <w:color w:val="000000"/>
          <w:lang w:val="uk-UA"/>
        </w:rPr>
        <w:t>Проблеми формування громадянської позиції молоді.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color w:val="000000"/>
          <w:lang w:val="uk-UA"/>
        </w:rPr>
      </w:pPr>
      <w:r w:rsidRPr="00685DD2">
        <w:rPr>
          <w:lang w:val="uk-UA"/>
        </w:rPr>
        <w:t xml:space="preserve">Молодь й релігія. Структура молоді за критерієм релігійності. </w:t>
      </w:r>
    </w:p>
    <w:p w:rsidR="00685DD2" w:rsidRPr="00685DD2" w:rsidRDefault="00685DD2" w:rsidP="00685DD2">
      <w:pPr>
        <w:numPr>
          <w:ilvl w:val="0"/>
          <w:numId w:val="28"/>
        </w:numPr>
        <w:shd w:val="clear" w:color="auto" w:fill="FFFFFF"/>
        <w:ind w:left="0" w:firstLine="0"/>
        <w:jc w:val="both"/>
        <w:rPr>
          <w:color w:val="000000"/>
          <w:lang w:val="uk-UA"/>
        </w:rPr>
      </w:pPr>
      <w:r w:rsidRPr="00685DD2">
        <w:rPr>
          <w:color w:val="000000"/>
          <w:lang w:val="uk-UA"/>
        </w:rPr>
        <w:t xml:space="preserve">Економічна активність та зайнятість молоді. </w:t>
      </w:r>
    </w:p>
    <w:p w:rsidR="00685DD2" w:rsidRPr="00685DD2" w:rsidRDefault="00685DD2" w:rsidP="00685DD2">
      <w:pPr>
        <w:numPr>
          <w:ilvl w:val="0"/>
          <w:numId w:val="28"/>
        </w:numPr>
        <w:shd w:val="clear" w:color="auto" w:fill="FFFFFF"/>
        <w:ind w:left="0" w:firstLine="0"/>
        <w:jc w:val="both"/>
        <w:rPr>
          <w:color w:val="000000"/>
          <w:lang w:val="uk-UA"/>
        </w:rPr>
      </w:pPr>
      <w:r w:rsidRPr="00685DD2">
        <w:rPr>
          <w:color w:val="000000"/>
          <w:lang w:val="uk-UA"/>
        </w:rPr>
        <w:t xml:space="preserve"> Фактори, які впливають на вихід молоді на ринок праці.</w:t>
      </w:r>
    </w:p>
    <w:p w:rsidR="00685DD2" w:rsidRPr="00685DD2" w:rsidRDefault="00685DD2" w:rsidP="00685DD2">
      <w:pPr>
        <w:numPr>
          <w:ilvl w:val="0"/>
          <w:numId w:val="28"/>
        </w:numPr>
        <w:shd w:val="clear" w:color="auto" w:fill="FFFFFF"/>
        <w:ind w:left="0" w:firstLine="0"/>
        <w:jc w:val="both"/>
        <w:rPr>
          <w:lang w:val="uk-UA"/>
        </w:rPr>
      </w:pPr>
      <w:r w:rsidRPr="00685DD2">
        <w:rPr>
          <w:lang w:val="uk-UA"/>
        </w:rPr>
        <w:t>Безробіття молоді. Типи поведінки молоді в умовах безробіття.</w:t>
      </w:r>
    </w:p>
    <w:p w:rsidR="00685DD2" w:rsidRPr="00685DD2" w:rsidRDefault="00685DD2" w:rsidP="00685DD2">
      <w:pPr>
        <w:numPr>
          <w:ilvl w:val="0"/>
          <w:numId w:val="28"/>
        </w:numPr>
        <w:shd w:val="clear" w:color="auto" w:fill="FFFFFF"/>
        <w:ind w:left="0" w:firstLine="0"/>
        <w:jc w:val="both"/>
        <w:rPr>
          <w:bCs/>
          <w:iCs/>
          <w:color w:val="000000"/>
          <w:lang w:val="uk-UA"/>
        </w:rPr>
      </w:pPr>
      <w:r w:rsidRPr="00685DD2">
        <w:rPr>
          <w:bCs/>
          <w:iCs/>
          <w:color w:val="000000"/>
          <w:lang w:val="uk-UA"/>
        </w:rPr>
        <w:t>Зайнятість молоді як наслідок різних моделей працевлаштування.</w:t>
      </w:r>
    </w:p>
    <w:p w:rsidR="00685DD2" w:rsidRPr="00685DD2" w:rsidRDefault="00685DD2" w:rsidP="00685DD2">
      <w:pPr>
        <w:numPr>
          <w:ilvl w:val="0"/>
          <w:numId w:val="28"/>
        </w:numPr>
        <w:shd w:val="clear" w:color="auto" w:fill="FFFFFF"/>
        <w:ind w:left="0" w:firstLine="0"/>
        <w:jc w:val="both"/>
        <w:rPr>
          <w:bCs/>
          <w:iCs/>
          <w:color w:val="000000"/>
          <w:lang w:val="uk-UA"/>
        </w:rPr>
      </w:pPr>
      <w:r w:rsidRPr="00685DD2">
        <w:rPr>
          <w:bCs/>
          <w:iCs/>
          <w:color w:val="000000"/>
          <w:lang w:val="uk-UA"/>
        </w:rPr>
        <w:t xml:space="preserve"> Офіційна зайнятість та зайнятість у тіньовому секторі економіки.</w:t>
      </w:r>
    </w:p>
    <w:p w:rsidR="00685DD2" w:rsidRPr="00685DD2" w:rsidRDefault="00685DD2" w:rsidP="00685DD2">
      <w:pPr>
        <w:numPr>
          <w:ilvl w:val="0"/>
          <w:numId w:val="28"/>
        </w:numPr>
        <w:shd w:val="clear" w:color="auto" w:fill="FFFFFF"/>
        <w:ind w:left="0" w:firstLine="0"/>
        <w:jc w:val="both"/>
        <w:rPr>
          <w:bCs/>
          <w:iCs/>
          <w:color w:val="000000"/>
          <w:lang w:val="uk-UA"/>
        </w:rPr>
      </w:pPr>
      <w:r w:rsidRPr="00685DD2">
        <w:rPr>
          <w:bCs/>
          <w:iCs/>
          <w:color w:val="000000"/>
          <w:lang w:val="uk-UA"/>
        </w:rPr>
        <w:t xml:space="preserve"> Вторинна, тимчасова, неповна зайнятість.</w:t>
      </w:r>
    </w:p>
    <w:p w:rsidR="00685DD2" w:rsidRPr="00685DD2" w:rsidRDefault="00685DD2" w:rsidP="00685DD2">
      <w:pPr>
        <w:numPr>
          <w:ilvl w:val="0"/>
          <w:numId w:val="28"/>
        </w:numPr>
        <w:shd w:val="clear" w:color="auto" w:fill="FFFFFF"/>
        <w:ind w:left="0" w:firstLine="0"/>
        <w:jc w:val="both"/>
        <w:rPr>
          <w:bCs/>
          <w:iCs/>
          <w:color w:val="000000"/>
          <w:lang w:val="uk-UA"/>
        </w:rPr>
      </w:pPr>
      <w:r w:rsidRPr="00685DD2">
        <w:rPr>
          <w:bCs/>
          <w:iCs/>
          <w:color w:val="000000"/>
          <w:lang w:val="uk-UA"/>
        </w:rPr>
        <w:t>Участь молоді у громадських та політичних об єднаннях.</w:t>
      </w:r>
    </w:p>
    <w:p w:rsidR="00685DD2" w:rsidRPr="00685DD2" w:rsidRDefault="00685DD2" w:rsidP="00685DD2">
      <w:pPr>
        <w:numPr>
          <w:ilvl w:val="0"/>
          <w:numId w:val="28"/>
        </w:numPr>
        <w:shd w:val="clear" w:color="auto" w:fill="FFFFFF"/>
        <w:ind w:left="0" w:firstLine="0"/>
        <w:jc w:val="both"/>
        <w:rPr>
          <w:bCs/>
          <w:iCs/>
          <w:color w:val="000000"/>
          <w:lang w:val="uk-UA"/>
        </w:rPr>
      </w:pPr>
      <w:r w:rsidRPr="00685DD2">
        <w:rPr>
          <w:bCs/>
          <w:iCs/>
          <w:color w:val="000000"/>
          <w:lang w:val="uk-UA"/>
        </w:rPr>
        <w:t xml:space="preserve">Політична активність молоді. </w:t>
      </w:r>
    </w:p>
    <w:p w:rsidR="00685DD2" w:rsidRPr="00685DD2" w:rsidRDefault="00685DD2" w:rsidP="00685DD2">
      <w:pPr>
        <w:numPr>
          <w:ilvl w:val="0"/>
          <w:numId w:val="28"/>
        </w:numPr>
        <w:shd w:val="clear" w:color="auto" w:fill="FFFFFF"/>
        <w:ind w:left="0" w:firstLine="0"/>
        <w:jc w:val="both"/>
        <w:rPr>
          <w:bCs/>
          <w:iCs/>
          <w:color w:val="000000"/>
          <w:lang w:val="uk-UA"/>
        </w:rPr>
      </w:pPr>
      <w:r w:rsidRPr="00685DD2">
        <w:rPr>
          <w:bCs/>
          <w:iCs/>
          <w:color w:val="000000"/>
          <w:lang w:val="uk-UA"/>
        </w:rPr>
        <w:t xml:space="preserve">Молодіжні політичні та </w:t>
      </w:r>
      <w:proofErr w:type="spellStart"/>
      <w:r w:rsidRPr="00685DD2">
        <w:rPr>
          <w:bCs/>
          <w:iCs/>
          <w:color w:val="000000"/>
          <w:lang w:val="uk-UA"/>
        </w:rPr>
        <w:t>екстриміські</w:t>
      </w:r>
      <w:proofErr w:type="spellEnd"/>
      <w:r w:rsidRPr="00685DD2">
        <w:rPr>
          <w:bCs/>
          <w:iCs/>
          <w:color w:val="000000"/>
          <w:lang w:val="uk-UA"/>
        </w:rPr>
        <w:t xml:space="preserve"> рухи.</w:t>
      </w:r>
    </w:p>
    <w:p w:rsidR="00685DD2" w:rsidRPr="00685DD2" w:rsidRDefault="00685DD2" w:rsidP="00685DD2">
      <w:pPr>
        <w:numPr>
          <w:ilvl w:val="0"/>
          <w:numId w:val="28"/>
        </w:numPr>
        <w:shd w:val="clear" w:color="auto" w:fill="FFFFFF"/>
        <w:ind w:left="0" w:firstLine="0"/>
        <w:jc w:val="both"/>
        <w:rPr>
          <w:bCs/>
          <w:iCs/>
          <w:color w:val="000000"/>
          <w:lang w:val="uk-UA"/>
        </w:rPr>
      </w:pPr>
      <w:r w:rsidRPr="00685DD2">
        <w:rPr>
          <w:lang w:val="uk-UA"/>
        </w:rPr>
        <w:t xml:space="preserve">Поняття </w:t>
      </w:r>
      <w:proofErr w:type="spellStart"/>
      <w:r w:rsidRPr="00685DD2">
        <w:rPr>
          <w:lang w:val="uk-UA"/>
        </w:rPr>
        <w:t>девіації</w:t>
      </w:r>
      <w:proofErr w:type="spellEnd"/>
      <w:r w:rsidRPr="00685DD2">
        <w:rPr>
          <w:lang w:val="uk-UA"/>
        </w:rPr>
        <w:t xml:space="preserve"> та її види. 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>Теорії девіантної поведінки: біологічне, психологічне, культурологічне та соціологічне пояснення девіантної поведінки.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>Джерела соціальних деформацій в сучасному українському суспільстві: політико-правові, соціально-економічні, біопсихологічні та моральні.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 xml:space="preserve"> Соціальна аномія як чинник соціальної деформації молоді.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 xml:space="preserve">Характеристика основних видів негативної </w:t>
      </w:r>
      <w:proofErr w:type="spellStart"/>
      <w:r w:rsidRPr="00685DD2">
        <w:rPr>
          <w:lang w:val="uk-UA"/>
        </w:rPr>
        <w:t>девіації</w:t>
      </w:r>
      <w:proofErr w:type="spellEnd"/>
      <w:r w:rsidRPr="00685DD2">
        <w:rPr>
          <w:lang w:val="uk-UA"/>
        </w:rPr>
        <w:t xml:space="preserve"> в молодіжному середовищі.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 xml:space="preserve">  Причини, мотиви, динаміка, види і особливості </w:t>
      </w:r>
      <w:proofErr w:type="spellStart"/>
      <w:r w:rsidRPr="00685DD2">
        <w:rPr>
          <w:lang w:val="uk-UA"/>
        </w:rPr>
        <w:t>молоіджної</w:t>
      </w:r>
      <w:proofErr w:type="spellEnd"/>
      <w:r w:rsidRPr="00685DD2">
        <w:rPr>
          <w:lang w:val="uk-UA"/>
        </w:rPr>
        <w:t xml:space="preserve">  злочинності.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 xml:space="preserve">  Наркотизм як форма девіантної поведінки. Його причини та наслідки.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 xml:space="preserve"> Подолання і профілактика соціальних деформацій в молодіжному середовищі.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 xml:space="preserve">Поняття державної молодіжної політики. 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 xml:space="preserve">Задачі і основні принципи державної молодіжної політики. 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 xml:space="preserve">Стратегії молодіжної політики в Україні та за кордоном. 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 xml:space="preserve"> Досвід зарубіжних країн у формуванні молодіжної політики.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 xml:space="preserve">Правові аспекти молодіжної політики. 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 xml:space="preserve">Основи молодіжного законодавства. </w:t>
      </w:r>
    </w:p>
    <w:p w:rsidR="00685DD2" w:rsidRPr="00685DD2" w:rsidRDefault="00685DD2" w:rsidP="00685DD2">
      <w:pPr>
        <w:numPr>
          <w:ilvl w:val="0"/>
          <w:numId w:val="28"/>
        </w:numPr>
        <w:ind w:left="0" w:firstLine="0"/>
        <w:jc w:val="both"/>
        <w:rPr>
          <w:lang w:val="uk-UA"/>
        </w:rPr>
      </w:pPr>
      <w:r w:rsidRPr="00685DD2">
        <w:rPr>
          <w:lang w:val="uk-UA"/>
        </w:rPr>
        <w:t>Оцінка молоддю державної молодіжної політики.</w:t>
      </w:r>
    </w:p>
    <w:p w:rsidR="00685DD2" w:rsidRPr="00685DD2" w:rsidRDefault="00685DD2" w:rsidP="00685DD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B6418C" w:rsidRPr="00B6418C" w:rsidRDefault="00B6418C" w:rsidP="00B6418C">
      <w:pPr>
        <w:widowControl w:val="0"/>
        <w:tabs>
          <w:tab w:val="left" w:pos="0"/>
        </w:tabs>
        <w:ind w:firstLine="720"/>
        <w:rPr>
          <w:rFonts w:eastAsia="Symbol"/>
          <w:b/>
          <w:sz w:val="28"/>
          <w:szCs w:val="28"/>
          <w:lang w:val="uk-UA"/>
        </w:rPr>
      </w:pPr>
    </w:p>
    <w:p w:rsidR="00071E44" w:rsidRPr="00B6418C" w:rsidRDefault="00071E44" w:rsidP="00071E44">
      <w:pPr>
        <w:jc w:val="both"/>
        <w:rPr>
          <w:lang w:val="uk-UA"/>
        </w:rPr>
      </w:pPr>
    </w:p>
    <w:p w:rsidR="00D70F32" w:rsidRPr="001D1454" w:rsidRDefault="00D70F32" w:rsidP="00D70F32">
      <w:pPr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 w:rsidR="002A714D">
        <w:rPr>
          <w:b/>
          <w:lang w:val="uk-UA"/>
        </w:rPr>
        <w:t xml:space="preserve">есе, </w:t>
      </w:r>
      <w:r w:rsidR="00F02427">
        <w:rPr>
          <w:b/>
          <w:lang w:val="uk-UA"/>
        </w:rPr>
        <w:t xml:space="preserve">командних проектів, презентацій, </w:t>
      </w:r>
      <w:r w:rsidRPr="001D1454">
        <w:rPr>
          <w:b/>
          <w:lang w:val="uk-UA"/>
        </w:rPr>
        <w:t>ведення конспектів лекцій.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 w:rsidR="00FB37C0"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 студентів у групову роботу, наприклад, активність в діловій грі.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Контрольна робота</w:t>
      </w:r>
      <w:r w:rsidRPr="001D1454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</w:t>
      </w:r>
      <w:r w:rsidR="00FB37C0">
        <w:rPr>
          <w:lang w:val="uk-UA"/>
        </w:rPr>
        <w:t xml:space="preserve">ного </w:t>
      </w:r>
      <w:r w:rsidRPr="001D1454">
        <w:rPr>
          <w:lang w:val="uk-UA"/>
        </w:rPr>
        <w:t>модул</w:t>
      </w:r>
      <w:r w:rsidR="00FB37C0">
        <w:rPr>
          <w:lang w:val="uk-UA"/>
        </w:rPr>
        <w:t>ю</w:t>
      </w:r>
      <w:r w:rsidRPr="001D1454">
        <w:rPr>
          <w:lang w:val="uk-UA"/>
        </w:rPr>
        <w:t xml:space="preserve">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</w:t>
      </w:r>
      <w:r w:rsidR="00FB37C0">
        <w:rPr>
          <w:lang w:val="uk-UA"/>
        </w:rPr>
        <w:t>тестові завдання</w:t>
      </w:r>
      <w:r w:rsidRPr="001D1454">
        <w:rPr>
          <w:lang w:val="uk-UA"/>
        </w:rPr>
        <w:t xml:space="preserve">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Перевірка лекційного конспекту</w:t>
      </w:r>
      <w:r w:rsidRPr="001D1454">
        <w:rPr>
          <w:lang w:val="uk-UA"/>
        </w:rPr>
        <w:t xml:space="preserve"> </w:t>
      </w:r>
      <w:r w:rsidR="00400D85" w:rsidRPr="00400D85">
        <w:rPr>
          <w:b/>
          <w:lang w:val="uk-UA"/>
        </w:rPr>
        <w:t>та словника базових понять</w:t>
      </w:r>
      <w:r w:rsidR="00400D85">
        <w:rPr>
          <w:lang w:val="uk-UA"/>
        </w:rPr>
        <w:t xml:space="preserve"> </w:t>
      </w:r>
      <w:r w:rsidRPr="001D1454">
        <w:rPr>
          <w:lang w:val="uk-UA"/>
        </w:rPr>
        <w:t xml:space="preserve">– проводиться в рамках практичного заняття, присутність на лекції і ведення конспекту </w:t>
      </w:r>
      <w:r w:rsidR="00400D85">
        <w:rPr>
          <w:lang w:val="uk-UA"/>
        </w:rPr>
        <w:t xml:space="preserve">та словника </w:t>
      </w:r>
      <w:r w:rsidRPr="001D1454">
        <w:rPr>
          <w:lang w:val="uk-UA"/>
        </w:rPr>
        <w:t>може оцінюватися в балах та враховуватися у кумулятивній оцінці.</w:t>
      </w:r>
    </w:p>
    <w:p w:rsidR="00D70F32" w:rsidRPr="001D1454" w:rsidRDefault="009C38F1" w:rsidP="00D70F32">
      <w:pPr>
        <w:jc w:val="both"/>
        <w:rPr>
          <w:lang w:val="uk-UA"/>
        </w:rPr>
      </w:pPr>
      <w:r>
        <w:rPr>
          <w:b/>
          <w:lang w:val="uk-UA"/>
        </w:rPr>
        <w:lastRenderedPageBreak/>
        <w:t xml:space="preserve">           </w:t>
      </w:r>
      <w:r w:rsidR="00D70F32" w:rsidRPr="001D1454">
        <w:rPr>
          <w:b/>
          <w:lang w:val="uk-UA"/>
        </w:rPr>
        <w:t xml:space="preserve">Індивідуальні завдання </w:t>
      </w:r>
      <w:r w:rsidR="00D70F32" w:rsidRPr="001D1454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Default="00FC5EEC" w:rsidP="00FC5EEC">
      <w:pPr>
        <w:jc w:val="center"/>
        <w:rPr>
          <w:b/>
          <w:bCs/>
          <w:lang w:val="uk-UA"/>
        </w:rPr>
      </w:pPr>
      <w:r w:rsidRPr="001D1454">
        <w:rPr>
          <w:b/>
          <w:lang w:val="uk-UA"/>
        </w:rPr>
        <w:t xml:space="preserve">Таблиця 1. Розподіл балів </w:t>
      </w:r>
      <w:r w:rsidRPr="001D1454">
        <w:rPr>
          <w:b/>
          <w:bCs/>
          <w:lang w:val="uk-UA"/>
        </w:rPr>
        <w:t>для оцінювання поточної успішності студента</w:t>
      </w:r>
    </w:p>
    <w:p w:rsidR="00737C9F" w:rsidRDefault="00737C9F" w:rsidP="00FC5EEC">
      <w:pPr>
        <w:jc w:val="center"/>
        <w:rPr>
          <w:b/>
          <w:bCs/>
          <w:lang w:val="uk-UA"/>
        </w:rPr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"/>
        <w:gridCol w:w="1155"/>
        <w:gridCol w:w="1155"/>
        <w:gridCol w:w="1258"/>
        <w:gridCol w:w="1518"/>
        <w:gridCol w:w="1544"/>
        <w:gridCol w:w="1945"/>
      </w:tblGrid>
      <w:tr w:rsidR="00737C9F" w:rsidTr="00737C9F">
        <w:trPr>
          <w:trHeight w:val="428"/>
        </w:trPr>
        <w:tc>
          <w:tcPr>
            <w:tcW w:w="9548" w:type="dxa"/>
            <w:gridSpan w:val="7"/>
          </w:tcPr>
          <w:p w:rsidR="00737C9F" w:rsidRDefault="00737C9F" w:rsidP="00737C9F">
            <w:pPr>
              <w:jc w:val="center"/>
              <w:rPr>
                <w:b/>
                <w:bCs/>
                <w:lang w:val="uk-UA"/>
              </w:rPr>
            </w:pPr>
            <w:r w:rsidRPr="001D1454">
              <w:rPr>
                <w:b/>
                <w:lang w:val="uk-UA"/>
              </w:rPr>
              <w:t>Поточне тестування та самостійна робота</w:t>
            </w:r>
          </w:p>
          <w:p w:rsidR="00737C9F" w:rsidRDefault="00737C9F" w:rsidP="00737C9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37C9F" w:rsidTr="00737C9F">
        <w:trPr>
          <w:trHeight w:val="610"/>
        </w:trPr>
        <w:tc>
          <w:tcPr>
            <w:tcW w:w="973" w:type="dxa"/>
          </w:tcPr>
          <w:p w:rsidR="00737C9F" w:rsidRDefault="00737C9F" w:rsidP="00737C9F">
            <w:pPr>
              <w:jc w:val="center"/>
              <w:rPr>
                <w:b/>
                <w:bCs/>
                <w:lang w:val="uk-UA"/>
              </w:rPr>
            </w:pPr>
          </w:p>
          <w:p w:rsidR="00737C9F" w:rsidRDefault="00737C9F" w:rsidP="00737C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Т1</w:t>
            </w:r>
          </w:p>
        </w:tc>
        <w:tc>
          <w:tcPr>
            <w:tcW w:w="1155" w:type="dxa"/>
          </w:tcPr>
          <w:p w:rsidR="00737C9F" w:rsidRDefault="00737C9F" w:rsidP="00737C9F">
            <w:pPr>
              <w:jc w:val="center"/>
              <w:rPr>
                <w:b/>
                <w:bCs/>
                <w:lang w:val="uk-UA"/>
              </w:rPr>
            </w:pPr>
          </w:p>
          <w:p w:rsidR="00737C9F" w:rsidRDefault="00737C9F" w:rsidP="00737C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Т2</w:t>
            </w:r>
          </w:p>
        </w:tc>
        <w:tc>
          <w:tcPr>
            <w:tcW w:w="1155" w:type="dxa"/>
          </w:tcPr>
          <w:p w:rsidR="00737C9F" w:rsidRDefault="00737C9F" w:rsidP="00737C9F">
            <w:pPr>
              <w:jc w:val="center"/>
              <w:rPr>
                <w:b/>
                <w:bCs/>
                <w:lang w:val="uk-UA"/>
              </w:rPr>
            </w:pPr>
          </w:p>
          <w:p w:rsidR="00737C9F" w:rsidRDefault="00737C9F" w:rsidP="00737C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Т3</w:t>
            </w:r>
          </w:p>
        </w:tc>
        <w:tc>
          <w:tcPr>
            <w:tcW w:w="1258" w:type="dxa"/>
          </w:tcPr>
          <w:p w:rsidR="00737C9F" w:rsidRDefault="00737C9F" w:rsidP="00737C9F">
            <w:pPr>
              <w:jc w:val="center"/>
              <w:rPr>
                <w:b/>
                <w:bCs/>
                <w:lang w:val="uk-UA"/>
              </w:rPr>
            </w:pPr>
          </w:p>
          <w:p w:rsidR="00737C9F" w:rsidRDefault="00737C9F" w:rsidP="00737C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Т4</w:t>
            </w:r>
          </w:p>
        </w:tc>
        <w:tc>
          <w:tcPr>
            <w:tcW w:w="1518" w:type="dxa"/>
          </w:tcPr>
          <w:p w:rsidR="00737C9F" w:rsidRDefault="00737C9F" w:rsidP="00737C9F">
            <w:pPr>
              <w:jc w:val="center"/>
              <w:rPr>
                <w:b/>
                <w:bCs/>
                <w:lang w:val="uk-UA"/>
              </w:rPr>
            </w:pPr>
          </w:p>
          <w:p w:rsidR="00737C9F" w:rsidRDefault="00737C9F" w:rsidP="00737C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Т5</w:t>
            </w:r>
          </w:p>
        </w:tc>
        <w:tc>
          <w:tcPr>
            <w:tcW w:w="1544" w:type="dxa"/>
          </w:tcPr>
          <w:p w:rsidR="00737C9F" w:rsidRDefault="00737C9F" w:rsidP="00737C9F">
            <w:pPr>
              <w:jc w:val="center"/>
              <w:rPr>
                <w:b/>
                <w:bCs/>
                <w:lang w:val="uk-UA"/>
              </w:rPr>
            </w:pPr>
          </w:p>
          <w:p w:rsidR="00737C9F" w:rsidRDefault="00737C9F" w:rsidP="00737C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Т6</w:t>
            </w:r>
          </w:p>
        </w:tc>
        <w:tc>
          <w:tcPr>
            <w:tcW w:w="1945" w:type="dxa"/>
          </w:tcPr>
          <w:p w:rsidR="00737C9F" w:rsidRDefault="00737C9F" w:rsidP="00737C9F">
            <w:pPr>
              <w:jc w:val="center"/>
              <w:rPr>
                <w:b/>
                <w:bCs/>
                <w:lang w:val="uk-UA"/>
              </w:rPr>
            </w:pPr>
          </w:p>
          <w:p w:rsidR="00737C9F" w:rsidRDefault="00737C9F" w:rsidP="00737C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сума</w:t>
            </w:r>
          </w:p>
        </w:tc>
      </w:tr>
      <w:tr w:rsidR="00737C9F" w:rsidTr="00737C9F">
        <w:trPr>
          <w:trHeight w:val="649"/>
        </w:trPr>
        <w:tc>
          <w:tcPr>
            <w:tcW w:w="973" w:type="dxa"/>
          </w:tcPr>
          <w:p w:rsidR="00737C9F" w:rsidRDefault="00737C9F" w:rsidP="00737C9F">
            <w:pPr>
              <w:jc w:val="center"/>
              <w:rPr>
                <w:b/>
                <w:bCs/>
                <w:lang w:val="uk-UA"/>
              </w:rPr>
            </w:pPr>
          </w:p>
          <w:p w:rsidR="00737C9F" w:rsidRDefault="00737C9F" w:rsidP="00737C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1155" w:type="dxa"/>
          </w:tcPr>
          <w:p w:rsidR="00737C9F" w:rsidRDefault="00737C9F" w:rsidP="00737C9F">
            <w:pPr>
              <w:jc w:val="center"/>
              <w:rPr>
                <w:b/>
                <w:bCs/>
                <w:lang w:val="uk-UA"/>
              </w:rPr>
            </w:pPr>
          </w:p>
          <w:p w:rsidR="00737C9F" w:rsidRDefault="00737C9F" w:rsidP="00737C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1155" w:type="dxa"/>
          </w:tcPr>
          <w:p w:rsidR="00737C9F" w:rsidRDefault="00737C9F" w:rsidP="00737C9F">
            <w:pPr>
              <w:jc w:val="center"/>
              <w:rPr>
                <w:b/>
                <w:bCs/>
                <w:lang w:val="uk-UA"/>
              </w:rPr>
            </w:pPr>
          </w:p>
          <w:p w:rsidR="00737C9F" w:rsidRDefault="00737C9F" w:rsidP="00737C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1258" w:type="dxa"/>
          </w:tcPr>
          <w:p w:rsidR="00737C9F" w:rsidRDefault="00737C9F" w:rsidP="00737C9F">
            <w:pPr>
              <w:jc w:val="center"/>
              <w:rPr>
                <w:b/>
                <w:bCs/>
                <w:lang w:val="uk-UA"/>
              </w:rPr>
            </w:pPr>
          </w:p>
          <w:p w:rsidR="00737C9F" w:rsidRDefault="00737C9F" w:rsidP="00737C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1518" w:type="dxa"/>
          </w:tcPr>
          <w:p w:rsidR="00737C9F" w:rsidRDefault="00737C9F" w:rsidP="00737C9F">
            <w:pPr>
              <w:jc w:val="center"/>
              <w:rPr>
                <w:b/>
                <w:bCs/>
                <w:lang w:val="uk-UA"/>
              </w:rPr>
            </w:pPr>
          </w:p>
          <w:p w:rsidR="00737C9F" w:rsidRDefault="00737C9F" w:rsidP="00737C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1544" w:type="dxa"/>
          </w:tcPr>
          <w:p w:rsidR="00737C9F" w:rsidRDefault="00737C9F" w:rsidP="00737C9F">
            <w:pPr>
              <w:jc w:val="center"/>
              <w:rPr>
                <w:b/>
                <w:bCs/>
                <w:lang w:val="uk-UA"/>
              </w:rPr>
            </w:pPr>
          </w:p>
          <w:p w:rsidR="00737C9F" w:rsidRDefault="00737C9F" w:rsidP="00737C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  <w:tc>
          <w:tcPr>
            <w:tcW w:w="1945" w:type="dxa"/>
          </w:tcPr>
          <w:p w:rsidR="00737C9F" w:rsidRDefault="00737C9F" w:rsidP="00737C9F">
            <w:pPr>
              <w:jc w:val="center"/>
              <w:rPr>
                <w:b/>
                <w:bCs/>
                <w:lang w:val="uk-UA"/>
              </w:rPr>
            </w:pPr>
          </w:p>
          <w:p w:rsidR="00737C9F" w:rsidRDefault="00737C9F" w:rsidP="00737C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100</w:t>
            </w:r>
          </w:p>
        </w:tc>
      </w:tr>
    </w:tbl>
    <w:p w:rsidR="00737C9F" w:rsidRPr="001D1454" w:rsidRDefault="00737C9F" w:rsidP="00FC5EEC">
      <w:pPr>
        <w:jc w:val="center"/>
        <w:rPr>
          <w:b/>
          <w:bCs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Т1, Т2, ... – номери тем змістових модулів.</w:t>
      </w:r>
    </w:p>
    <w:p w:rsidR="00FC5EEC" w:rsidRDefault="00FC5EEC" w:rsidP="00A1299B">
      <w:pPr>
        <w:ind w:firstLine="1980"/>
        <w:rPr>
          <w:b/>
          <w:sz w:val="20"/>
          <w:szCs w:val="28"/>
          <w:lang w:val="uk-UA"/>
        </w:rPr>
      </w:pPr>
    </w:p>
    <w:p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A82621" w:rsidRPr="001D1454" w:rsidRDefault="00A82621" w:rsidP="00A82621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A82621" w:rsidRPr="001D1454" w:rsidTr="00071E44">
        <w:trPr>
          <w:trHeight w:val="910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en-US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en-US"/>
              </w:rPr>
              <w:t>ECTS</w:t>
            </w:r>
          </w:p>
        </w:tc>
        <w:tc>
          <w:tcPr>
            <w:tcW w:w="3681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uk-UA"/>
              </w:rPr>
              <w:br/>
              <w:t>за національною шкалою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A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відмінно </w:t>
            </w:r>
          </w:p>
        </w:tc>
      </w:tr>
      <w:tr w:rsidR="00A82621" w:rsidRPr="001D1454" w:rsidTr="00071E44">
        <w:trPr>
          <w:trHeight w:val="194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B</w:t>
            </w:r>
          </w:p>
        </w:tc>
        <w:tc>
          <w:tcPr>
            <w:tcW w:w="3681" w:type="dxa"/>
            <w:vMerge w:val="restart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добре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C</w:t>
            </w:r>
          </w:p>
        </w:tc>
        <w:tc>
          <w:tcPr>
            <w:tcW w:w="3681" w:type="dxa"/>
            <w:vMerge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D</w:t>
            </w:r>
          </w:p>
        </w:tc>
        <w:tc>
          <w:tcPr>
            <w:tcW w:w="3681" w:type="dxa"/>
            <w:vMerge w:val="restart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задовільно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E</w:t>
            </w:r>
          </w:p>
        </w:tc>
        <w:tc>
          <w:tcPr>
            <w:tcW w:w="3681" w:type="dxa"/>
            <w:vMerge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:rsidTr="00071E44">
        <w:trPr>
          <w:trHeight w:val="608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FX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можливістю повторного складання</w:t>
            </w:r>
          </w:p>
        </w:tc>
      </w:tr>
      <w:tr w:rsidR="00A82621" w:rsidRPr="001D1454" w:rsidTr="00071E44">
        <w:trPr>
          <w:trHeight w:val="708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C837E8">
      <w:pPr>
        <w:numPr>
          <w:ilvl w:val="0"/>
          <w:numId w:val="6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навчальна програма,</w:t>
      </w:r>
    </w:p>
    <w:p w:rsidR="00A82621" w:rsidRPr="001D1454" w:rsidRDefault="00A82621" w:rsidP="00C837E8">
      <w:pPr>
        <w:numPr>
          <w:ilvl w:val="0"/>
          <w:numId w:val="6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:rsidR="00A82621" w:rsidRPr="00A82621" w:rsidRDefault="00A82621" w:rsidP="00C837E8">
      <w:pPr>
        <w:numPr>
          <w:ilvl w:val="0"/>
          <w:numId w:val="6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:rsidR="00A82621" w:rsidRPr="00A82621" w:rsidRDefault="00A82621" w:rsidP="00C837E8">
      <w:pPr>
        <w:numPr>
          <w:ilvl w:val="0"/>
          <w:numId w:val="6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:rsidR="00A82621" w:rsidRPr="001D1454" w:rsidRDefault="00A82621" w:rsidP="00C837E8">
      <w:pPr>
        <w:numPr>
          <w:ilvl w:val="0"/>
          <w:numId w:val="6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 xml:space="preserve">методичні вказівки з написання курсової роботи з курсу </w:t>
      </w:r>
    </w:p>
    <w:p w:rsidR="00A82621" w:rsidRDefault="00A82621" w:rsidP="00C837E8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екзаменаційні питання</w:t>
      </w:r>
    </w:p>
    <w:p w:rsidR="00A82621" w:rsidRDefault="00A82621" w:rsidP="00C837E8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бібліотечний фонд університету і кафедри</w:t>
      </w:r>
    </w:p>
    <w:p w:rsidR="00A82621" w:rsidRDefault="00A82621" w:rsidP="00C837E8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електронні версії навчальної і наукової літератури</w:t>
      </w:r>
    </w:p>
    <w:p w:rsidR="00E71432" w:rsidRDefault="00A82621" w:rsidP="00C837E8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>
        <w:rPr>
          <w:lang w:val="uk-UA"/>
        </w:rPr>
        <w:t>сайт кафедри</w:t>
      </w:r>
      <w:r w:rsidR="00E71432">
        <w:rPr>
          <w:lang w:val="uk-UA"/>
        </w:rPr>
        <w:t xml:space="preserve">: </w:t>
      </w:r>
    </w:p>
    <w:p w:rsidR="00A82621" w:rsidRPr="001D1454" w:rsidRDefault="00E71432" w:rsidP="00E71432">
      <w:pPr>
        <w:spacing w:line="276" w:lineRule="auto"/>
        <w:ind w:left="720"/>
        <w:jc w:val="both"/>
        <w:rPr>
          <w:lang w:val="uk-UA"/>
        </w:rPr>
      </w:pPr>
      <w:r w:rsidRPr="00E71432">
        <w:rPr>
          <w:lang w:val="uk-UA"/>
        </w:rPr>
        <w:t>http://web.kpi.kharkov.ua/sp/metodichni-materiali/</w:t>
      </w:r>
    </w:p>
    <w:p w:rsidR="00A82621" w:rsidRDefault="00A82621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A82621" w:rsidRDefault="00A82621" w:rsidP="00A1299B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РЕКОМЕНДОВАНА ЛІТЕРАТУРА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A82621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82621" w:rsidRPr="00F228C4" w:rsidRDefault="00A82621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A82621" w:rsidRPr="009C38F1" w:rsidRDefault="006146FE" w:rsidP="009C38F1">
            <w:pPr>
              <w:tabs>
                <w:tab w:val="left" w:pos="360"/>
              </w:tabs>
              <w:spacing w:line="360" w:lineRule="auto"/>
              <w:jc w:val="both"/>
              <w:rPr>
                <w:color w:val="000000"/>
                <w:spacing w:val="-9"/>
                <w:lang w:val="uk-UA"/>
              </w:rPr>
            </w:pPr>
            <w:r w:rsidRPr="009C38F1">
              <w:rPr>
                <w:lang w:val="uk-UA"/>
              </w:rPr>
              <w:t xml:space="preserve">Головатий М.Ф. Соціологія молоді: Курс лекцій. </w:t>
            </w:r>
            <w:r w:rsidR="009C38F1">
              <w:rPr>
                <w:lang w:val="uk-UA"/>
              </w:rPr>
              <w:t xml:space="preserve">/ М.Ф. Головатий </w:t>
            </w:r>
            <w:r w:rsidRPr="009C38F1">
              <w:rPr>
                <w:lang w:val="uk-UA"/>
              </w:rPr>
              <w:t>-</w:t>
            </w:r>
            <w:r w:rsidR="009C38F1">
              <w:rPr>
                <w:lang w:val="uk-UA"/>
              </w:rPr>
              <w:t xml:space="preserve"> </w:t>
            </w:r>
            <w:r w:rsidRPr="009C38F1">
              <w:rPr>
                <w:lang w:val="uk-UA"/>
              </w:rPr>
              <w:t xml:space="preserve"> К.: МАУП, 2006.</w:t>
            </w:r>
          </w:p>
        </w:tc>
      </w:tr>
      <w:tr w:rsidR="00A82621" w:rsidRPr="006146FE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82621" w:rsidRPr="00F228C4" w:rsidRDefault="00A82621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A82621" w:rsidRPr="009C38F1" w:rsidRDefault="006146FE" w:rsidP="002F1EDA">
            <w:pPr>
              <w:tabs>
                <w:tab w:val="left" w:pos="0"/>
              </w:tabs>
              <w:ind w:left="107" w:firstLine="1"/>
              <w:rPr>
                <w:lang w:val="uk-UA"/>
              </w:rPr>
            </w:pPr>
            <w:r w:rsidRPr="009C38F1">
              <w:rPr>
                <w:lang w:val="uk-UA"/>
              </w:rPr>
              <w:t>Закон України про сприяння  соціальному становленню та розвитку молоді в Україні  // http://zakon3.rada.gov.ua/laws/show/2998-12</w:t>
            </w:r>
          </w:p>
        </w:tc>
      </w:tr>
      <w:tr w:rsidR="00A82621" w:rsidRPr="006146FE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82621" w:rsidRPr="00F228C4" w:rsidRDefault="00A82621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A82621" w:rsidRPr="009C38F1" w:rsidRDefault="006146FE" w:rsidP="00A87A88">
            <w:pPr>
              <w:widowControl w:val="0"/>
              <w:tabs>
                <w:tab w:val="left" w:pos="0"/>
              </w:tabs>
              <w:ind w:left="107"/>
              <w:jc w:val="both"/>
              <w:rPr>
                <w:lang w:val="uk-UA"/>
              </w:rPr>
            </w:pPr>
            <w:r w:rsidRPr="009C38F1">
              <w:rPr>
                <w:lang w:val="uk-UA"/>
              </w:rPr>
              <w:t>Закон України про соціальну роботу з сім’ями дітьми та молоддю.// http://zakon2.rada.gov.ua/laws/show/2558-14</w:t>
            </w:r>
          </w:p>
        </w:tc>
      </w:tr>
      <w:tr w:rsidR="00A82621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82621" w:rsidRPr="00F228C4" w:rsidRDefault="00A82621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A82621" w:rsidRPr="009C38F1" w:rsidRDefault="009C38F1" w:rsidP="002F1EDA">
            <w:pPr>
              <w:tabs>
                <w:tab w:val="left" w:pos="0"/>
              </w:tabs>
              <w:ind w:left="107" w:firstLine="1"/>
              <w:rPr>
                <w:lang w:val="uk-UA"/>
              </w:rPr>
            </w:pPr>
            <w:proofErr w:type="spellStart"/>
            <w:r w:rsidRPr="009C38F1">
              <w:rPr>
                <w:lang w:val="uk-UA"/>
              </w:rPr>
              <w:t>Социология</w:t>
            </w:r>
            <w:proofErr w:type="spellEnd"/>
            <w:r w:rsidRPr="009C38F1">
              <w:rPr>
                <w:lang w:val="uk-UA"/>
              </w:rPr>
              <w:t xml:space="preserve"> </w:t>
            </w:r>
            <w:proofErr w:type="spellStart"/>
            <w:r w:rsidRPr="009C38F1">
              <w:rPr>
                <w:lang w:val="uk-UA"/>
              </w:rPr>
              <w:t>молодежи</w:t>
            </w:r>
            <w:proofErr w:type="spellEnd"/>
            <w:r w:rsidRPr="009C38F1">
              <w:rPr>
                <w:lang w:val="uk-UA"/>
              </w:rPr>
              <w:t xml:space="preserve">: </w:t>
            </w:r>
            <w:proofErr w:type="spellStart"/>
            <w:r w:rsidRPr="009C38F1">
              <w:rPr>
                <w:lang w:val="uk-UA"/>
              </w:rPr>
              <w:t>Учебник</w:t>
            </w:r>
            <w:proofErr w:type="spellEnd"/>
            <w:r w:rsidRPr="009C38F1">
              <w:rPr>
                <w:lang w:val="uk-UA"/>
              </w:rPr>
              <w:t xml:space="preserve"> / </w:t>
            </w:r>
            <w:proofErr w:type="spellStart"/>
            <w:r w:rsidRPr="009C38F1">
              <w:rPr>
                <w:lang w:val="uk-UA"/>
              </w:rPr>
              <w:t>Под</w:t>
            </w:r>
            <w:proofErr w:type="spellEnd"/>
            <w:r w:rsidRPr="009C38F1">
              <w:rPr>
                <w:lang w:val="uk-UA"/>
              </w:rPr>
              <w:t xml:space="preserve"> ред. В.Т.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Лисовского</w:t>
            </w:r>
            <w:proofErr w:type="spellEnd"/>
            <w:r>
              <w:rPr>
                <w:lang w:val="uk-UA"/>
              </w:rPr>
              <w:t xml:space="preserve">. – СПб: </w:t>
            </w:r>
            <w:proofErr w:type="spellStart"/>
            <w:r>
              <w:rPr>
                <w:lang w:val="uk-UA"/>
              </w:rPr>
              <w:t>Изд</w:t>
            </w:r>
            <w:proofErr w:type="spellEnd"/>
            <w:r>
              <w:rPr>
                <w:lang w:val="uk-UA"/>
              </w:rPr>
              <w:t>-во С.-</w:t>
            </w:r>
            <w:proofErr w:type="spellStart"/>
            <w:r>
              <w:rPr>
                <w:lang w:val="uk-UA"/>
              </w:rPr>
              <w:t>Пи</w:t>
            </w:r>
            <w:r w:rsidRPr="009C38F1">
              <w:rPr>
                <w:lang w:val="uk-UA"/>
              </w:rPr>
              <w:t>тербургского</w:t>
            </w:r>
            <w:proofErr w:type="spellEnd"/>
            <w:r w:rsidRPr="009C38F1">
              <w:rPr>
                <w:lang w:val="uk-UA"/>
              </w:rPr>
              <w:t xml:space="preserve"> </w:t>
            </w:r>
            <w:proofErr w:type="spellStart"/>
            <w:r w:rsidRPr="009C38F1">
              <w:rPr>
                <w:lang w:val="uk-UA"/>
              </w:rPr>
              <w:t>ун</w:t>
            </w:r>
            <w:proofErr w:type="spellEnd"/>
            <w:r w:rsidRPr="009C38F1">
              <w:rPr>
                <w:lang w:val="uk-UA"/>
              </w:rPr>
              <w:t>-та, 1996. – 460 с.</w:t>
            </w:r>
          </w:p>
        </w:tc>
      </w:tr>
      <w:tr w:rsidR="00A82621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82621" w:rsidRPr="00F228C4" w:rsidRDefault="00A82621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9C38F1" w:rsidRPr="009C38F1" w:rsidRDefault="009C38F1" w:rsidP="009C38F1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 w:rsidRPr="009C38F1">
              <w:rPr>
                <w:lang w:val="uk-UA"/>
              </w:rPr>
              <w:t>Социология</w:t>
            </w:r>
            <w:proofErr w:type="spellEnd"/>
            <w:r w:rsidRPr="009C38F1">
              <w:rPr>
                <w:lang w:val="uk-UA"/>
              </w:rPr>
              <w:t xml:space="preserve"> </w:t>
            </w:r>
            <w:proofErr w:type="spellStart"/>
            <w:r w:rsidRPr="009C38F1">
              <w:rPr>
                <w:lang w:val="uk-UA"/>
              </w:rPr>
              <w:t>молодежи</w:t>
            </w:r>
            <w:proofErr w:type="spellEnd"/>
            <w:r w:rsidRPr="009C38F1">
              <w:rPr>
                <w:lang w:val="uk-UA"/>
              </w:rPr>
              <w:t xml:space="preserve">: </w:t>
            </w:r>
            <w:proofErr w:type="spellStart"/>
            <w:r w:rsidRPr="009C38F1">
              <w:rPr>
                <w:lang w:val="uk-UA"/>
              </w:rPr>
              <w:t>Учебное</w:t>
            </w:r>
            <w:proofErr w:type="spellEnd"/>
            <w:r w:rsidRPr="009C38F1">
              <w:rPr>
                <w:lang w:val="uk-UA"/>
              </w:rPr>
              <w:t xml:space="preserve"> </w:t>
            </w:r>
            <w:proofErr w:type="spellStart"/>
            <w:r w:rsidRPr="009C38F1">
              <w:rPr>
                <w:lang w:val="uk-UA"/>
              </w:rPr>
              <w:t>пособие</w:t>
            </w:r>
            <w:proofErr w:type="spellEnd"/>
            <w:r w:rsidRPr="009C38F1">
              <w:rPr>
                <w:lang w:val="uk-UA"/>
              </w:rPr>
              <w:t xml:space="preserve"> / Ю.Г. Волков, В.И. </w:t>
            </w:r>
            <w:proofErr w:type="spellStart"/>
            <w:r w:rsidRPr="009C38F1">
              <w:rPr>
                <w:lang w:val="uk-UA"/>
              </w:rPr>
              <w:t>Добреньков</w:t>
            </w:r>
            <w:proofErr w:type="spellEnd"/>
            <w:r w:rsidRPr="009C38F1">
              <w:rPr>
                <w:lang w:val="uk-UA"/>
              </w:rPr>
              <w:t xml:space="preserve">, Ф.Д. </w:t>
            </w:r>
            <w:proofErr w:type="spellStart"/>
            <w:r w:rsidRPr="009C38F1">
              <w:rPr>
                <w:lang w:val="uk-UA"/>
              </w:rPr>
              <w:t>Кадария</w:t>
            </w:r>
            <w:proofErr w:type="spellEnd"/>
            <w:r w:rsidRPr="009C38F1">
              <w:rPr>
                <w:lang w:val="uk-UA"/>
              </w:rPr>
              <w:t xml:space="preserve">; </w:t>
            </w:r>
            <w:proofErr w:type="spellStart"/>
            <w:r w:rsidRPr="009C38F1">
              <w:rPr>
                <w:lang w:val="uk-UA"/>
              </w:rPr>
              <w:t>Под</w:t>
            </w:r>
            <w:proofErr w:type="spellEnd"/>
            <w:r w:rsidRPr="009C38F1">
              <w:rPr>
                <w:lang w:val="uk-UA"/>
              </w:rPr>
              <w:t xml:space="preserve"> ред. Ю.Г. Волкова. – Ростов-н/Д.: </w:t>
            </w:r>
            <w:proofErr w:type="spellStart"/>
            <w:r w:rsidRPr="009C38F1">
              <w:rPr>
                <w:lang w:val="uk-UA"/>
              </w:rPr>
              <w:t>Феникс</w:t>
            </w:r>
            <w:proofErr w:type="spellEnd"/>
            <w:r w:rsidRPr="009C38F1">
              <w:rPr>
                <w:lang w:val="uk-UA"/>
              </w:rPr>
              <w:t>, 2001. – 576 с.</w:t>
            </w:r>
          </w:p>
          <w:p w:rsidR="00A82621" w:rsidRPr="009C38F1" w:rsidRDefault="00A82621" w:rsidP="002F1EDA">
            <w:pPr>
              <w:tabs>
                <w:tab w:val="left" w:pos="0"/>
              </w:tabs>
              <w:ind w:left="107" w:firstLine="1"/>
              <w:jc w:val="both"/>
              <w:rPr>
                <w:lang w:val="uk-UA"/>
              </w:rPr>
            </w:pPr>
          </w:p>
        </w:tc>
      </w:tr>
      <w:tr w:rsidR="00A82621" w:rsidRPr="00844468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82621" w:rsidRPr="00F228C4" w:rsidRDefault="00A82621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A82621" w:rsidRPr="009C38F1" w:rsidRDefault="009C38F1" w:rsidP="009C38F1">
            <w:pPr>
              <w:tabs>
                <w:tab w:val="left" w:pos="0"/>
                <w:tab w:val="left" w:pos="720"/>
              </w:tabs>
              <w:ind w:left="107" w:firstLine="1"/>
              <w:jc w:val="both"/>
              <w:rPr>
                <w:lang w:val="uk-UA"/>
              </w:rPr>
            </w:pPr>
            <w:r w:rsidRPr="009C38F1">
              <w:rPr>
                <w:lang w:val="uk-UA"/>
              </w:rPr>
              <w:t xml:space="preserve">Молодь у дзеркалі соціології / За </w:t>
            </w:r>
            <w:proofErr w:type="spellStart"/>
            <w:r w:rsidRPr="009C38F1">
              <w:rPr>
                <w:lang w:val="uk-UA"/>
              </w:rPr>
              <w:t>заг</w:t>
            </w:r>
            <w:proofErr w:type="spellEnd"/>
            <w:r w:rsidRPr="009C38F1">
              <w:rPr>
                <w:lang w:val="uk-UA"/>
              </w:rPr>
              <w:t xml:space="preserve">. ред. </w:t>
            </w:r>
            <w:proofErr w:type="spellStart"/>
            <w:r w:rsidRPr="009C38F1">
              <w:rPr>
                <w:lang w:val="uk-UA"/>
              </w:rPr>
              <w:t>О.Балакірєвої</w:t>
            </w:r>
            <w:proofErr w:type="spellEnd"/>
            <w:r w:rsidRPr="009C38F1">
              <w:rPr>
                <w:lang w:val="uk-UA"/>
              </w:rPr>
              <w:t>, О. Яременка. – К.: УІСД, 2001. – 210 с.</w:t>
            </w:r>
          </w:p>
        </w:tc>
      </w:tr>
      <w:tr w:rsidR="002F1EDA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2F1EDA" w:rsidRPr="00F228C4" w:rsidRDefault="002F1EDA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2F1EDA" w:rsidRPr="009C38F1" w:rsidRDefault="009C38F1" w:rsidP="002F1EDA">
            <w:pPr>
              <w:tabs>
                <w:tab w:val="left" w:pos="0"/>
                <w:tab w:val="left" w:pos="720"/>
              </w:tabs>
              <w:ind w:left="107" w:firstLine="1"/>
              <w:jc w:val="both"/>
              <w:rPr>
                <w:lang w:val="uk-UA"/>
              </w:rPr>
            </w:pPr>
            <w:proofErr w:type="spellStart"/>
            <w:r w:rsidRPr="009C38F1">
              <w:rPr>
                <w:lang w:val="uk-UA"/>
              </w:rPr>
              <w:t>Социология</w:t>
            </w:r>
            <w:proofErr w:type="spellEnd"/>
            <w:r w:rsidRPr="009C38F1">
              <w:rPr>
                <w:lang w:val="uk-UA"/>
              </w:rPr>
              <w:t xml:space="preserve"> </w:t>
            </w:r>
            <w:proofErr w:type="spellStart"/>
            <w:r w:rsidRPr="009C38F1">
              <w:rPr>
                <w:lang w:val="uk-UA"/>
              </w:rPr>
              <w:t>молодежи</w:t>
            </w:r>
            <w:proofErr w:type="spellEnd"/>
            <w:r w:rsidRPr="009C38F1">
              <w:rPr>
                <w:lang w:val="uk-UA"/>
              </w:rPr>
              <w:t xml:space="preserve"> / </w:t>
            </w:r>
            <w:proofErr w:type="spellStart"/>
            <w:r w:rsidRPr="009C38F1">
              <w:rPr>
                <w:lang w:val="uk-UA"/>
              </w:rPr>
              <w:t>Под</w:t>
            </w:r>
            <w:proofErr w:type="spellEnd"/>
            <w:r w:rsidRPr="009C38F1">
              <w:rPr>
                <w:lang w:val="uk-UA"/>
              </w:rPr>
              <w:t xml:space="preserve"> ред. В.Н. Кузнецова. – М.: </w:t>
            </w:r>
            <w:proofErr w:type="spellStart"/>
            <w:r w:rsidRPr="009C38F1">
              <w:rPr>
                <w:lang w:val="uk-UA"/>
              </w:rPr>
              <w:t>Гардарики</w:t>
            </w:r>
            <w:proofErr w:type="spellEnd"/>
            <w:r w:rsidRPr="009C38F1">
              <w:rPr>
                <w:lang w:val="uk-UA"/>
              </w:rPr>
              <w:t>, 2005. – 335 с.</w:t>
            </w:r>
          </w:p>
        </w:tc>
      </w:tr>
    </w:tbl>
    <w:p w:rsidR="00A82621" w:rsidRPr="00F228C4" w:rsidRDefault="00A82621" w:rsidP="00A82621">
      <w:pPr>
        <w:jc w:val="center"/>
        <w:rPr>
          <w:b/>
          <w:lang w:val="uk-UA"/>
        </w:rPr>
      </w:pPr>
    </w:p>
    <w:p w:rsidR="00A82621" w:rsidRPr="00F228C4" w:rsidRDefault="00A82621" w:rsidP="00A82621">
      <w:pPr>
        <w:jc w:val="center"/>
        <w:rPr>
          <w:b/>
        </w:rPr>
      </w:pPr>
      <w:r w:rsidRPr="00F228C4">
        <w:rPr>
          <w:b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F228C4" w:rsidRDefault="002F1EDA" w:rsidP="00967926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2F1EDA" w:rsidRPr="00F228C4" w:rsidRDefault="009C38F1" w:rsidP="002A714D">
            <w:pPr>
              <w:tabs>
                <w:tab w:val="left" w:pos="426"/>
              </w:tabs>
              <w:jc w:val="both"/>
            </w:pPr>
            <w:proofErr w:type="spellStart"/>
            <w:r w:rsidRPr="009C38F1">
              <w:t>Соціологія</w:t>
            </w:r>
            <w:proofErr w:type="spellEnd"/>
            <w:r w:rsidRPr="009C38F1">
              <w:t xml:space="preserve">: </w:t>
            </w:r>
            <w:proofErr w:type="spellStart"/>
            <w:r w:rsidRPr="009C38F1">
              <w:t>Підручник</w:t>
            </w:r>
            <w:proofErr w:type="spellEnd"/>
            <w:proofErr w:type="gramStart"/>
            <w:r w:rsidRPr="009C38F1">
              <w:t xml:space="preserve"> /З</w:t>
            </w:r>
            <w:proofErr w:type="gramEnd"/>
            <w:r w:rsidRPr="009C38F1">
              <w:t xml:space="preserve">а ред. </w:t>
            </w:r>
            <w:proofErr w:type="spellStart"/>
            <w:r w:rsidRPr="009C38F1">
              <w:t>В.Г.Городяненка</w:t>
            </w:r>
            <w:proofErr w:type="spellEnd"/>
            <w:r w:rsidRPr="009C38F1">
              <w:t xml:space="preserve">. – К., 2002.- Гл.3.13. </w:t>
            </w:r>
            <w:proofErr w:type="spellStart"/>
            <w:proofErr w:type="gramStart"/>
            <w:r w:rsidRPr="009C38F1">
              <w:t>Соц</w:t>
            </w:r>
            <w:proofErr w:type="gramEnd"/>
            <w:r w:rsidRPr="009C38F1">
              <w:t>іологія</w:t>
            </w:r>
            <w:proofErr w:type="spellEnd"/>
            <w:r w:rsidRPr="009C38F1">
              <w:t xml:space="preserve"> </w:t>
            </w:r>
            <w:proofErr w:type="spellStart"/>
            <w:r w:rsidRPr="009C38F1">
              <w:t>молоді</w:t>
            </w:r>
            <w:proofErr w:type="spellEnd"/>
            <w:r w:rsidRPr="009C38F1">
              <w:t>. – С.430-441.</w:t>
            </w:r>
          </w:p>
        </w:tc>
      </w:tr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F228C4" w:rsidRDefault="002F1EDA" w:rsidP="00967926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2F1EDA" w:rsidRPr="00F228C4" w:rsidRDefault="002F1EDA" w:rsidP="009E7449">
            <w:pPr>
              <w:jc w:val="both"/>
              <w:rPr>
                <w:lang w:val="uk-UA"/>
              </w:rPr>
            </w:pPr>
            <w:r w:rsidRPr="00F228C4">
              <w:rPr>
                <w:color w:val="000000"/>
              </w:rPr>
              <w:t xml:space="preserve">Кравченко А.И. Социология. </w:t>
            </w:r>
            <w:r w:rsidRPr="00F228C4">
              <w:t xml:space="preserve">Учебник для вузов. </w:t>
            </w:r>
            <w:r w:rsidRPr="00F228C4">
              <w:rPr>
                <w:color w:val="000000"/>
              </w:rPr>
              <w:t>– М., 2003.//</w:t>
            </w:r>
            <w:r w:rsidRPr="00F228C4">
              <w:t xml:space="preserve"> </w:t>
            </w:r>
            <w:r w:rsidRPr="00F228C4">
              <w:rPr>
                <w:color w:val="000000"/>
              </w:rPr>
              <w:t>http://www.gumer.info/bibliotek_Buks/Sociolog/kravch/</w:t>
            </w:r>
          </w:p>
        </w:tc>
      </w:tr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F228C4" w:rsidRDefault="002F1EDA" w:rsidP="00967926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2F1EDA" w:rsidRPr="00F228C4" w:rsidRDefault="002F1EDA" w:rsidP="00F228C4">
            <w:pPr>
              <w:tabs>
                <w:tab w:val="num" w:pos="360"/>
                <w:tab w:val="left" w:pos="426"/>
              </w:tabs>
              <w:jc w:val="both"/>
            </w:pPr>
            <w:r w:rsidRPr="00F228C4">
              <w:t xml:space="preserve">Лукашевич М. П., </w:t>
            </w:r>
            <w:proofErr w:type="spellStart"/>
            <w:r w:rsidRPr="00F228C4">
              <w:t>Туленков</w:t>
            </w:r>
            <w:proofErr w:type="spellEnd"/>
            <w:r w:rsidRPr="00F228C4">
              <w:t xml:space="preserve"> М.В. </w:t>
            </w:r>
            <w:proofErr w:type="spellStart"/>
            <w:proofErr w:type="gramStart"/>
            <w:r w:rsidRPr="00F228C4">
              <w:t>Соц</w:t>
            </w:r>
            <w:proofErr w:type="gramEnd"/>
            <w:r w:rsidRPr="00F228C4">
              <w:t>іологія</w:t>
            </w:r>
            <w:proofErr w:type="spellEnd"/>
            <w:r w:rsidRPr="00F228C4">
              <w:t xml:space="preserve">. </w:t>
            </w:r>
            <w:proofErr w:type="spellStart"/>
            <w:r w:rsidRPr="00F228C4">
              <w:t>Основи</w:t>
            </w:r>
            <w:proofErr w:type="spellEnd"/>
            <w:r w:rsidRPr="00F228C4">
              <w:t xml:space="preserve"> </w:t>
            </w:r>
            <w:proofErr w:type="spellStart"/>
            <w:r w:rsidRPr="00F228C4">
              <w:t>загальної</w:t>
            </w:r>
            <w:proofErr w:type="spellEnd"/>
            <w:r w:rsidRPr="00F228C4">
              <w:t xml:space="preserve">, </w:t>
            </w:r>
            <w:proofErr w:type="spellStart"/>
            <w:r w:rsidRPr="00F228C4">
              <w:t>спеціальних</w:t>
            </w:r>
            <w:proofErr w:type="spellEnd"/>
            <w:r w:rsidRPr="00F228C4">
              <w:t xml:space="preserve"> і </w:t>
            </w:r>
            <w:proofErr w:type="spellStart"/>
            <w:r w:rsidRPr="00F228C4">
              <w:t>галузевих</w:t>
            </w:r>
            <w:proofErr w:type="spellEnd"/>
            <w:r w:rsidRPr="00F228C4">
              <w:t xml:space="preserve"> </w:t>
            </w:r>
            <w:proofErr w:type="spellStart"/>
            <w:r w:rsidRPr="00F228C4">
              <w:t>теорій</w:t>
            </w:r>
            <w:proofErr w:type="spellEnd"/>
            <w:r w:rsidRPr="00F228C4">
              <w:t xml:space="preserve"> : </w:t>
            </w:r>
            <w:proofErr w:type="spellStart"/>
            <w:r w:rsidRPr="00F228C4">
              <w:t>підручник</w:t>
            </w:r>
            <w:proofErr w:type="spellEnd"/>
            <w:r w:rsidRPr="00F228C4">
              <w:t xml:space="preserve"> / М. П. Лукашевич, М. В. </w:t>
            </w:r>
            <w:proofErr w:type="spellStart"/>
            <w:r w:rsidRPr="00F228C4">
              <w:t>Туленков</w:t>
            </w:r>
            <w:proofErr w:type="spellEnd"/>
            <w:r w:rsidRPr="00F228C4">
              <w:t>, Ю. І. Яковенко. – К.</w:t>
            </w:r>
            <w:proofErr w:type="gramStart"/>
            <w:r w:rsidRPr="00F228C4">
              <w:t xml:space="preserve"> :</w:t>
            </w:r>
            <w:proofErr w:type="gramEnd"/>
            <w:r w:rsidRPr="00F228C4">
              <w:t xml:space="preserve"> </w:t>
            </w:r>
            <w:proofErr w:type="spellStart"/>
            <w:r w:rsidRPr="00F228C4">
              <w:t>Каравела</w:t>
            </w:r>
            <w:proofErr w:type="spellEnd"/>
            <w:r w:rsidRPr="00F228C4">
              <w:t>, 2008. // https://vk.com/doc-31993533_196892448?dl=5bfb2c0b412be9d9e1</w:t>
            </w:r>
          </w:p>
        </w:tc>
      </w:tr>
      <w:tr w:rsidR="002F1EDA" w:rsidRPr="00844468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F228C4" w:rsidRDefault="002F1EDA" w:rsidP="00967926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2F1EDA" w:rsidRPr="00F228C4" w:rsidRDefault="002F1EDA" w:rsidP="00F228C4">
            <w:pPr>
              <w:pStyle w:val="12"/>
              <w:widowControl w:val="0"/>
              <w:tabs>
                <w:tab w:val="num" w:pos="360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F228C4">
              <w:rPr>
                <w:sz w:val="24"/>
                <w:szCs w:val="24"/>
                <w:lang w:val="uk-UA"/>
              </w:rPr>
              <w:t xml:space="preserve">Сірий Є. В. Соціологія: загальна теорія, історія розвитку, спеціальні та галузеві теорії : </w:t>
            </w:r>
            <w:proofErr w:type="spellStart"/>
            <w:r w:rsidRPr="00F228C4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F228C4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228C4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F228C4">
              <w:rPr>
                <w:sz w:val="24"/>
                <w:szCs w:val="24"/>
                <w:lang w:val="uk-UA"/>
              </w:rPr>
              <w:t xml:space="preserve">. / Є. В. Сірий. – К. : </w:t>
            </w:r>
            <w:proofErr w:type="spellStart"/>
            <w:r w:rsidRPr="00F228C4">
              <w:rPr>
                <w:sz w:val="24"/>
                <w:szCs w:val="24"/>
                <w:lang w:val="uk-UA"/>
              </w:rPr>
              <w:t>Атіка</w:t>
            </w:r>
            <w:proofErr w:type="spellEnd"/>
            <w:r w:rsidRPr="00F228C4">
              <w:rPr>
                <w:sz w:val="24"/>
                <w:szCs w:val="24"/>
                <w:lang w:val="uk-UA"/>
              </w:rPr>
              <w:t>, 2010.// http://westudents.com.ua/knigi/571-sotsologya-sriy-v.html</w:t>
            </w:r>
          </w:p>
        </w:tc>
      </w:tr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F228C4" w:rsidRDefault="002F1EDA" w:rsidP="00967926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2F1EDA" w:rsidRPr="00F228C4" w:rsidRDefault="002F1EDA" w:rsidP="00F228C4">
            <w:pPr>
              <w:tabs>
                <w:tab w:val="left" w:pos="0"/>
              </w:tabs>
              <w:ind w:left="8"/>
              <w:jc w:val="both"/>
            </w:pPr>
            <w:proofErr w:type="spellStart"/>
            <w:proofErr w:type="gramStart"/>
            <w:r w:rsidRPr="00F228C4">
              <w:t>Соц</w:t>
            </w:r>
            <w:proofErr w:type="gramEnd"/>
            <w:r w:rsidRPr="00F228C4">
              <w:t>іологія</w:t>
            </w:r>
            <w:proofErr w:type="spellEnd"/>
            <w:r w:rsidRPr="00F228C4">
              <w:t> : </w:t>
            </w:r>
            <w:proofErr w:type="spellStart"/>
            <w:r w:rsidRPr="00F228C4">
              <w:t>підручник</w:t>
            </w:r>
            <w:proofErr w:type="spellEnd"/>
            <w:r w:rsidRPr="00F228C4">
              <w:t xml:space="preserve"> для студ. </w:t>
            </w:r>
            <w:proofErr w:type="spellStart"/>
            <w:r w:rsidRPr="00F228C4">
              <w:t>вищ</w:t>
            </w:r>
            <w:proofErr w:type="spellEnd"/>
            <w:r w:rsidRPr="00F228C4">
              <w:t xml:space="preserve">. </w:t>
            </w:r>
            <w:proofErr w:type="spellStart"/>
            <w:r w:rsidRPr="00F228C4">
              <w:t>навч</w:t>
            </w:r>
            <w:proofErr w:type="spellEnd"/>
            <w:r w:rsidRPr="00F228C4">
              <w:t xml:space="preserve">. </w:t>
            </w:r>
            <w:proofErr w:type="spellStart"/>
            <w:r w:rsidRPr="00F228C4">
              <w:t>закладів</w:t>
            </w:r>
            <w:proofErr w:type="spellEnd"/>
            <w:r w:rsidRPr="00F228C4">
              <w:t xml:space="preserve"> / за ред. В. Г. </w:t>
            </w:r>
            <w:proofErr w:type="spellStart"/>
            <w:r w:rsidRPr="00F228C4">
              <w:t>Городяненка</w:t>
            </w:r>
            <w:proofErr w:type="spellEnd"/>
            <w:r w:rsidRPr="00F228C4">
              <w:t>. – К. : Вид</w:t>
            </w:r>
            <w:proofErr w:type="gramStart"/>
            <w:r w:rsidRPr="00F228C4">
              <w:t>.</w:t>
            </w:r>
            <w:proofErr w:type="gramEnd"/>
            <w:r w:rsidRPr="00F228C4">
              <w:t xml:space="preserve"> </w:t>
            </w:r>
            <w:proofErr w:type="gramStart"/>
            <w:r w:rsidRPr="00F228C4">
              <w:t>ц</w:t>
            </w:r>
            <w:proofErr w:type="gramEnd"/>
            <w:r w:rsidRPr="00F228C4">
              <w:t>ентр «</w:t>
            </w:r>
            <w:proofErr w:type="spellStart"/>
            <w:r w:rsidRPr="00F228C4">
              <w:t>Академія</w:t>
            </w:r>
            <w:proofErr w:type="spellEnd"/>
            <w:r w:rsidRPr="00F228C4">
              <w:t>», 2010.</w:t>
            </w:r>
          </w:p>
        </w:tc>
      </w:tr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F228C4" w:rsidRDefault="002F1EDA" w:rsidP="00967926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2F1EDA" w:rsidRPr="00F228C4" w:rsidRDefault="002F1EDA" w:rsidP="00F228C4">
            <w:pPr>
              <w:tabs>
                <w:tab w:val="left" w:pos="426"/>
              </w:tabs>
              <w:jc w:val="both"/>
            </w:pPr>
            <w:proofErr w:type="spellStart"/>
            <w:r w:rsidRPr="00F228C4">
              <w:t>Танчин</w:t>
            </w:r>
            <w:proofErr w:type="spellEnd"/>
            <w:r w:rsidRPr="00F228C4">
              <w:t xml:space="preserve"> І. З. </w:t>
            </w:r>
            <w:proofErr w:type="spellStart"/>
            <w:proofErr w:type="gramStart"/>
            <w:r w:rsidRPr="00F228C4">
              <w:t>Соц</w:t>
            </w:r>
            <w:proofErr w:type="gramEnd"/>
            <w:r w:rsidRPr="00F228C4">
              <w:t>іологія</w:t>
            </w:r>
            <w:proofErr w:type="spellEnd"/>
            <w:r w:rsidRPr="00F228C4">
              <w:t xml:space="preserve"> : </w:t>
            </w:r>
            <w:proofErr w:type="spellStart"/>
            <w:r w:rsidRPr="00F228C4">
              <w:t>навч</w:t>
            </w:r>
            <w:proofErr w:type="spellEnd"/>
            <w:r w:rsidRPr="00F228C4">
              <w:t xml:space="preserve">. </w:t>
            </w:r>
            <w:proofErr w:type="spellStart"/>
            <w:r w:rsidRPr="00F228C4">
              <w:t>посіб</w:t>
            </w:r>
            <w:proofErr w:type="spellEnd"/>
            <w:r w:rsidRPr="00F228C4">
              <w:t xml:space="preserve">. / І. З. </w:t>
            </w:r>
            <w:proofErr w:type="spellStart"/>
            <w:r w:rsidRPr="00F228C4">
              <w:t>Танчин</w:t>
            </w:r>
            <w:proofErr w:type="spellEnd"/>
            <w:r w:rsidRPr="00F228C4">
              <w:t xml:space="preserve">. – 3-тє вид., </w:t>
            </w:r>
            <w:proofErr w:type="spellStart"/>
            <w:r w:rsidRPr="00F228C4">
              <w:t>перероб</w:t>
            </w:r>
            <w:proofErr w:type="spellEnd"/>
            <w:r w:rsidRPr="00F228C4">
              <w:t>. – К.</w:t>
            </w:r>
            <w:proofErr w:type="gramStart"/>
            <w:r w:rsidRPr="00F228C4">
              <w:t xml:space="preserve"> :</w:t>
            </w:r>
            <w:proofErr w:type="gramEnd"/>
            <w:r w:rsidRPr="00F228C4">
              <w:t xml:space="preserve"> </w:t>
            </w:r>
            <w:proofErr w:type="spellStart"/>
            <w:r w:rsidRPr="00F228C4">
              <w:t>Знання</w:t>
            </w:r>
            <w:proofErr w:type="spellEnd"/>
            <w:r w:rsidRPr="00F228C4">
              <w:t>, 2008. – 351 с. // http://westudents.com.ua/knigi/572-sotsologya-tanchin-I3.html</w:t>
            </w:r>
          </w:p>
        </w:tc>
      </w:tr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F228C4" w:rsidRDefault="002F1EDA" w:rsidP="00967926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2F1EDA" w:rsidRPr="00F228C4" w:rsidRDefault="002F1EDA" w:rsidP="00F228C4">
            <w:pPr>
              <w:tabs>
                <w:tab w:val="left" w:pos="426"/>
              </w:tabs>
              <w:rPr>
                <w:lang w:val="uk-UA"/>
              </w:rPr>
            </w:pPr>
            <w:proofErr w:type="spellStart"/>
            <w:r w:rsidRPr="00F228C4">
              <w:t>Черниш</w:t>
            </w:r>
            <w:proofErr w:type="spellEnd"/>
            <w:r w:rsidRPr="00F228C4">
              <w:t xml:space="preserve"> Н. </w:t>
            </w:r>
            <w:proofErr w:type="spellStart"/>
            <w:proofErr w:type="gramStart"/>
            <w:r w:rsidRPr="00F228C4">
              <w:t>Соц</w:t>
            </w:r>
            <w:proofErr w:type="gramEnd"/>
            <w:r w:rsidRPr="00F228C4">
              <w:t>іологія</w:t>
            </w:r>
            <w:proofErr w:type="spellEnd"/>
            <w:r w:rsidRPr="00F228C4">
              <w:t xml:space="preserve"> : </w:t>
            </w:r>
            <w:proofErr w:type="spellStart"/>
            <w:r w:rsidRPr="00F228C4">
              <w:t>підруч</w:t>
            </w:r>
            <w:proofErr w:type="spellEnd"/>
            <w:r w:rsidRPr="00F228C4">
              <w:t xml:space="preserve">. за </w:t>
            </w:r>
            <w:proofErr w:type="spellStart"/>
            <w:r w:rsidRPr="00F228C4">
              <w:t>рейтингово</w:t>
            </w:r>
            <w:proofErr w:type="spellEnd"/>
            <w:r w:rsidRPr="00F228C4">
              <w:t>-модульною системою / Н. </w:t>
            </w:r>
            <w:proofErr w:type="spellStart"/>
            <w:r w:rsidRPr="00F228C4">
              <w:t>Черниш</w:t>
            </w:r>
            <w:proofErr w:type="spellEnd"/>
            <w:r w:rsidRPr="00F228C4">
              <w:t>. – К.</w:t>
            </w:r>
            <w:proofErr w:type="gramStart"/>
            <w:r w:rsidRPr="00F228C4">
              <w:t> :</w:t>
            </w:r>
            <w:proofErr w:type="gramEnd"/>
            <w:r w:rsidRPr="00F228C4">
              <w:t xml:space="preserve"> Знання, 2009. – 430 с. // http://vk.com/doc2948345_177044854?hash=fd604cc75fd5a477c4&amp;dl=4eddf88ce6de9e20a1</w:t>
            </w:r>
          </w:p>
        </w:tc>
      </w:tr>
      <w:tr w:rsidR="002F1EDA" w:rsidRPr="001D145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1D1454" w:rsidRDefault="002F1EDA" w:rsidP="00967926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2F1EDA" w:rsidRPr="001D1454" w:rsidRDefault="002F1EDA" w:rsidP="00F228C4">
            <w:pPr>
              <w:tabs>
                <w:tab w:val="left" w:pos="0"/>
              </w:tabs>
              <w:ind w:left="8"/>
              <w:jc w:val="both"/>
            </w:pPr>
            <w:proofErr w:type="spellStart"/>
            <w:proofErr w:type="gramStart"/>
            <w:r w:rsidRPr="00F228C4">
              <w:t>Соц</w:t>
            </w:r>
            <w:proofErr w:type="gramEnd"/>
            <w:r w:rsidRPr="00F228C4">
              <w:t>іологія</w:t>
            </w:r>
            <w:proofErr w:type="spellEnd"/>
            <w:r w:rsidRPr="00F228C4">
              <w:t xml:space="preserve"> : </w:t>
            </w:r>
            <w:proofErr w:type="spellStart"/>
            <w:r w:rsidRPr="00F228C4">
              <w:t>підручник</w:t>
            </w:r>
            <w:proofErr w:type="spellEnd"/>
            <w:r w:rsidRPr="00F228C4">
              <w:t xml:space="preserve"> / за ред. В. М. </w:t>
            </w:r>
            <w:proofErr w:type="spellStart"/>
            <w:r w:rsidRPr="00F228C4">
              <w:t>Пічі</w:t>
            </w:r>
            <w:proofErr w:type="spellEnd"/>
            <w:r w:rsidRPr="00F228C4">
              <w:t xml:space="preserve">. – 3-тє вид. – Л. : </w:t>
            </w:r>
            <w:proofErr w:type="spellStart"/>
            <w:r w:rsidRPr="00F228C4">
              <w:t>Новий</w:t>
            </w:r>
            <w:proofErr w:type="spellEnd"/>
            <w:r w:rsidRPr="00F228C4">
              <w:t xml:space="preserve"> </w:t>
            </w:r>
            <w:proofErr w:type="spellStart"/>
            <w:proofErr w:type="gramStart"/>
            <w:r w:rsidRPr="00F228C4">
              <w:t>св</w:t>
            </w:r>
            <w:proofErr w:type="gramEnd"/>
            <w:r w:rsidRPr="00F228C4">
              <w:t>іт</w:t>
            </w:r>
            <w:proofErr w:type="spellEnd"/>
            <w:r w:rsidRPr="00F228C4">
              <w:t xml:space="preserve"> – 2000, 2007. – 280 с. </w:t>
            </w:r>
          </w:p>
        </w:tc>
      </w:tr>
    </w:tbl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:rsidR="006146FE" w:rsidRPr="001D1454" w:rsidRDefault="006146FE" w:rsidP="00A82621">
      <w:pPr>
        <w:jc w:val="center"/>
        <w:rPr>
          <w:b/>
          <w:lang w:val="uk-UA"/>
        </w:rPr>
      </w:pPr>
    </w:p>
    <w:p w:rsidR="006146FE" w:rsidRPr="00A02B7E" w:rsidRDefault="00844468" w:rsidP="006146FE">
      <w:pPr>
        <w:pStyle w:val="af2"/>
        <w:numPr>
          <w:ilvl w:val="0"/>
          <w:numId w:val="7"/>
        </w:numPr>
        <w:jc w:val="both"/>
        <w:textAlignment w:val="baseline"/>
        <w:rPr>
          <w:rFonts w:ascii="Georgia" w:hAnsi="Georgia"/>
          <w:color w:val="333333"/>
          <w:lang w:val="uk-UA"/>
        </w:rPr>
      </w:pPr>
      <w:hyperlink r:id="rId6" w:history="1">
        <w:r w:rsidR="00A02B7E" w:rsidRPr="0022265A">
          <w:rPr>
            <w:rStyle w:val="afe"/>
            <w:rFonts w:ascii="Georgia" w:hAnsi="Georgia"/>
            <w:lang w:val="uk-UA"/>
          </w:rPr>
          <w:t>http://dsmsu.gov.ua/index/ua</w:t>
        </w:r>
      </w:hyperlink>
      <w:r w:rsidR="00A02B7E">
        <w:rPr>
          <w:rFonts w:ascii="Georgia" w:hAnsi="Georgia"/>
          <w:color w:val="333333"/>
          <w:lang w:val="uk-UA"/>
        </w:rPr>
        <w:t xml:space="preserve"> - </w:t>
      </w:r>
      <w:r w:rsidR="00A02B7E" w:rsidRPr="00A02B7E">
        <w:rPr>
          <w:rFonts w:ascii="Georgia" w:hAnsi="Georgia"/>
          <w:color w:val="333333"/>
          <w:lang w:val="uk-UA"/>
        </w:rPr>
        <w:t>офіційний сайт Міністерства молоді і спорту України</w:t>
      </w:r>
    </w:p>
    <w:p w:rsidR="00A02B7E" w:rsidRPr="00A02B7E" w:rsidRDefault="00844468" w:rsidP="00A02B7E">
      <w:pPr>
        <w:pStyle w:val="af2"/>
        <w:numPr>
          <w:ilvl w:val="0"/>
          <w:numId w:val="7"/>
        </w:numPr>
        <w:jc w:val="both"/>
        <w:textAlignment w:val="baseline"/>
        <w:rPr>
          <w:rFonts w:ascii="Georgia" w:hAnsi="Georgia"/>
          <w:color w:val="333333"/>
          <w:lang w:val="uk-UA"/>
        </w:rPr>
      </w:pPr>
      <w:hyperlink r:id="rId7" w:history="1">
        <w:r w:rsidR="00A02B7E" w:rsidRPr="00A02B7E">
          <w:rPr>
            <w:rStyle w:val="afe"/>
            <w:rFonts w:ascii="Georgia" w:hAnsi="Georgia"/>
            <w:lang w:val="uk-UA"/>
          </w:rPr>
          <w:t>http://xocsssdm.org.ua/</w:t>
        </w:r>
      </w:hyperlink>
      <w:r w:rsidR="00A02B7E" w:rsidRPr="00A02B7E">
        <w:rPr>
          <w:rFonts w:ascii="Georgia" w:hAnsi="Georgia"/>
          <w:color w:val="333333"/>
          <w:lang w:val="uk-UA"/>
        </w:rPr>
        <w:t xml:space="preserve"> - сайт Харківського обласного центру соціальних служб для сім’ї, дітей та молоді.</w:t>
      </w:r>
    </w:p>
    <w:p w:rsidR="00E71432" w:rsidRPr="00A02B7E" w:rsidRDefault="00A02B7E" w:rsidP="00A02B7E">
      <w:pPr>
        <w:pStyle w:val="af2"/>
        <w:numPr>
          <w:ilvl w:val="0"/>
          <w:numId w:val="7"/>
        </w:numPr>
        <w:jc w:val="both"/>
        <w:textAlignment w:val="baseline"/>
        <w:rPr>
          <w:rFonts w:ascii="Georgia" w:hAnsi="Georgia"/>
          <w:color w:val="333333"/>
          <w:lang w:val="uk-UA"/>
        </w:rPr>
      </w:pPr>
      <w:r w:rsidRPr="00A02B7E">
        <w:rPr>
          <w:rFonts w:ascii="Georgia" w:hAnsi="Georgia"/>
          <w:color w:val="333333"/>
          <w:lang w:val="uk-UA"/>
        </w:rPr>
        <w:t xml:space="preserve"> </w:t>
      </w:r>
      <w:hyperlink r:id="rId8" w:history="1">
        <w:r w:rsidR="00E71432" w:rsidRPr="00A02B7E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soc.lib.ru</w:t>
        </w:r>
        <w:r w:rsidR="00E71432" w:rsidRPr="00A02B7E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  <w:lang w:val="uk-UA"/>
          </w:rPr>
          <w:t> </w:t>
        </w:r>
      </w:hyperlink>
      <w:r w:rsidR="00E71432" w:rsidRPr="00A02B7E">
        <w:rPr>
          <w:rFonts w:ascii="Georgia" w:hAnsi="Georgia"/>
          <w:color w:val="333333"/>
          <w:lang w:val="uk-UA"/>
        </w:rPr>
        <w:t>– електронна бібліотека (підручники, роботи соціологів-класиків, першоджерела, статті з журналів).</w:t>
      </w:r>
    </w:p>
    <w:p w:rsidR="00E71432" w:rsidRPr="00A02B7E" w:rsidRDefault="00844468" w:rsidP="00A02B7E">
      <w:pPr>
        <w:pStyle w:val="af2"/>
        <w:numPr>
          <w:ilvl w:val="0"/>
          <w:numId w:val="7"/>
        </w:numPr>
        <w:jc w:val="both"/>
        <w:textAlignment w:val="baseline"/>
        <w:rPr>
          <w:rFonts w:ascii="Georgia" w:hAnsi="Georgia"/>
          <w:color w:val="333333"/>
          <w:lang w:val="uk-UA"/>
        </w:rPr>
      </w:pPr>
      <w:hyperlink r:id="rId9" w:history="1">
        <w:r w:rsidR="00E71432" w:rsidRPr="00A02B7E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www.socioline.ru</w:t>
        </w:r>
      </w:hyperlink>
      <w:r w:rsidR="00E71432" w:rsidRPr="00A02B7E">
        <w:rPr>
          <w:rStyle w:val="apple-converted-space"/>
          <w:rFonts w:ascii="Georgia" w:hAnsi="Georgia"/>
          <w:color w:val="333333"/>
          <w:lang w:val="uk-UA"/>
        </w:rPr>
        <w:t> </w:t>
      </w:r>
      <w:r w:rsidR="00E71432" w:rsidRPr="00A02B7E">
        <w:rPr>
          <w:rFonts w:ascii="Georgia" w:hAnsi="Georgia"/>
          <w:color w:val="333333"/>
          <w:lang w:val="uk-UA"/>
        </w:rPr>
        <w:t>– електронна бібліотека (підручники, роботи соціологів-класиків, першоджерела, статті з журналів).</w:t>
      </w:r>
    </w:p>
    <w:p w:rsidR="00E71432" w:rsidRPr="00A02B7E" w:rsidRDefault="00844468" w:rsidP="00A02B7E">
      <w:pPr>
        <w:numPr>
          <w:ilvl w:val="0"/>
          <w:numId w:val="7"/>
        </w:numPr>
        <w:ind w:left="360" w:firstLine="66"/>
        <w:jc w:val="both"/>
        <w:textAlignment w:val="baseline"/>
        <w:rPr>
          <w:rFonts w:ascii="Georgia" w:hAnsi="Georgia"/>
          <w:color w:val="333333"/>
          <w:lang w:val="uk-UA"/>
        </w:rPr>
      </w:pPr>
      <w:hyperlink r:id="rId10" w:history="1">
        <w:r w:rsidR="00E71432" w:rsidRPr="00A02B7E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www.socio.msk.ru</w:t>
        </w:r>
      </w:hyperlink>
      <w:r w:rsidR="00E71432" w:rsidRPr="00A02B7E">
        <w:rPr>
          <w:rStyle w:val="apple-converted-space"/>
          <w:rFonts w:ascii="Georgia" w:hAnsi="Georgia"/>
          <w:color w:val="333333"/>
          <w:lang w:val="uk-UA"/>
        </w:rPr>
        <w:t> </w:t>
      </w:r>
      <w:r w:rsidR="00E71432" w:rsidRPr="00A02B7E">
        <w:rPr>
          <w:rFonts w:ascii="Georgia" w:hAnsi="Georgia"/>
          <w:color w:val="333333"/>
          <w:lang w:val="uk-UA"/>
        </w:rPr>
        <w:t>– студентський сайт Російської Академії Наук, має бібліотеку.</w:t>
      </w:r>
    </w:p>
    <w:p w:rsidR="00E71432" w:rsidRPr="00A02B7E" w:rsidRDefault="00844468" w:rsidP="00A02B7E">
      <w:pPr>
        <w:numPr>
          <w:ilvl w:val="0"/>
          <w:numId w:val="7"/>
        </w:numPr>
        <w:ind w:left="426" w:firstLine="0"/>
        <w:jc w:val="both"/>
        <w:textAlignment w:val="baseline"/>
        <w:rPr>
          <w:rFonts w:ascii="Georgia" w:hAnsi="Georgia"/>
          <w:color w:val="333333"/>
          <w:lang w:val="uk-UA"/>
        </w:rPr>
      </w:pPr>
      <w:hyperlink r:id="rId11" w:history="1">
        <w:r w:rsidR="00E71432" w:rsidRPr="00A02B7E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www.ecsocman.edu.ru</w:t>
        </w:r>
      </w:hyperlink>
      <w:r w:rsidR="00E71432" w:rsidRPr="00A02B7E">
        <w:rPr>
          <w:rStyle w:val="apple-converted-space"/>
          <w:rFonts w:ascii="Georgia" w:hAnsi="Georgia"/>
          <w:color w:val="333333"/>
          <w:lang w:val="uk-UA"/>
        </w:rPr>
        <w:t> </w:t>
      </w:r>
      <w:r w:rsidR="00E71432" w:rsidRPr="00A02B7E">
        <w:rPr>
          <w:rFonts w:ascii="Georgia" w:hAnsi="Georgia"/>
          <w:color w:val="333333"/>
          <w:lang w:val="uk-UA"/>
        </w:rPr>
        <w:t>– російський освітній портал “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Экономика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.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Социология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>. Менеджмент”.</w:t>
      </w:r>
    </w:p>
    <w:p w:rsidR="00E71432" w:rsidRPr="00A02B7E" w:rsidRDefault="00844468" w:rsidP="00A02B7E">
      <w:pPr>
        <w:numPr>
          <w:ilvl w:val="0"/>
          <w:numId w:val="7"/>
        </w:numPr>
        <w:ind w:left="426" w:firstLine="0"/>
        <w:jc w:val="both"/>
        <w:textAlignment w:val="baseline"/>
        <w:rPr>
          <w:rFonts w:ascii="Georgia" w:hAnsi="Georgia"/>
          <w:color w:val="333333"/>
          <w:lang w:val="uk-UA"/>
        </w:rPr>
      </w:pPr>
      <w:hyperlink r:id="rId12" w:history="1">
        <w:r w:rsidR="00E71432" w:rsidRPr="00A02B7E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www.socis.isras.ru</w:t>
        </w:r>
        <w:r w:rsidR="00E71432" w:rsidRPr="00A02B7E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  <w:lang w:val="uk-UA"/>
          </w:rPr>
          <w:t> </w:t>
        </w:r>
      </w:hyperlink>
      <w:r w:rsidR="00E71432" w:rsidRPr="00A02B7E">
        <w:rPr>
          <w:rFonts w:ascii="Georgia" w:hAnsi="Georgia"/>
          <w:color w:val="333333"/>
          <w:lang w:val="uk-UA"/>
        </w:rPr>
        <w:t>– офіційний сайт журналу “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Социологические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исследования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>”.</w:t>
      </w:r>
    </w:p>
    <w:p w:rsidR="00E71432" w:rsidRPr="00A02B7E" w:rsidRDefault="00844468" w:rsidP="00A02B7E">
      <w:pPr>
        <w:numPr>
          <w:ilvl w:val="0"/>
          <w:numId w:val="7"/>
        </w:numPr>
        <w:ind w:left="426" w:firstLine="0"/>
        <w:jc w:val="both"/>
        <w:textAlignment w:val="baseline"/>
        <w:rPr>
          <w:rFonts w:ascii="Georgia" w:hAnsi="Georgia"/>
          <w:color w:val="333333"/>
          <w:lang w:val="uk-UA"/>
        </w:rPr>
      </w:pPr>
      <w:hyperlink r:id="rId13" w:history="1">
        <w:r w:rsidR="00E71432" w:rsidRPr="00A02B7E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www.isras.ru</w:t>
        </w:r>
        <w:r w:rsidR="00E71432" w:rsidRPr="00A02B7E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  <w:lang w:val="uk-UA"/>
          </w:rPr>
          <w:t> </w:t>
        </w:r>
      </w:hyperlink>
      <w:r w:rsidR="00E71432" w:rsidRPr="00A02B7E">
        <w:rPr>
          <w:rFonts w:ascii="Georgia" w:hAnsi="Georgia"/>
          <w:color w:val="333333"/>
          <w:lang w:val="uk-UA"/>
        </w:rPr>
        <w:t>– офіційний сайт Інституту Соціології РАН.</w:t>
      </w:r>
    </w:p>
    <w:p w:rsidR="00E71432" w:rsidRPr="00A02B7E" w:rsidRDefault="00844468" w:rsidP="00A02B7E">
      <w:pPr>
        <w:numPr>
          <w:ilvl w:val="0"/>
          <w:numId w:val="7"/>
        </w:numPr>
        <w:ind w:left="360" w:firstLine="66"/>
        <w:jc w:val="both"/>
        <w:textAlignment w:val="baseline"/>
        <w:rPr>
          <w:rFonts w:ascii="Georgia" w:hAnsi="Georgia"/>
          <w:color w:val="333333"/>
          <w:lang w:val="uk-UA"/>
        </w:rPr>
      </w:pPr>
      <w:hyperlink r:id="rId14" w:history="1">
        <w:r w:rsidR="00E71432" w:rsidRPr="00A02B7E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www.sau.kiev.ua</w:t>
        </w:r>
      </w:hyperlink>
      <w:r w:rsidR="00E71432" w:rsidRPr="00A02B7E">
        <w:rPr>
          <w:rStyle w:val="apple-converted-space"/>
          <w:rFonts w:ascii="Georgia" w:hAnsi="Georgia"/>
          <w:color w:val="333333"/>
          <w:lang w:val="uk-UA"/>
        </w:rPr>
        <w:t> </w:t>
      </w:r>
      <w:r w:rsidR="00E71432" w:rsidRPr="00A02B7E">
        <w:rPr>
          <w:rFonts w:ascii="Georgia" w:hAnsi="Georgia"/>
          <w:color w:val="333333"/>
          <w:lang w:val="uk-UA"/>
        </w:rPr>
        <w:t>– офіційний сайт соціологічної асоціації України (устав САУ, кодекс професійної етики соціолога, указ президента про розвиток соціологічної науки).</w:t>
      </w:r>
    </w:p>
    <w:p w:rsidR="00E71432" w:rsidRPr="00A02B7E" w:rsidRDefault="00844468" w:rsidP="00C837E8">
      <w:pPr>
        <w:numPr>
          <w:ilvl w:val="0"/>
          <w:numId w:val="7"/>
        </w:numPr>
        <w:ind w:left="360"/>
        <w:jc w:val="both"/>
        <w:textAlignment w:val="baseline"/>
        <w:rPr>
          <w:rFonts w:ascii="Georgia" w:hAnsi="Georgia"/>
          <w:color w:val="333333"/>
          <w:lang w:val="uk-UA"/>
        </w:rPr>
      </w:pPr>
      <w:hyperlink r:id="rId15" w:history="1">
        <w:r w:rsidR="00E71432" w:rsidRPr="00A02B7E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www.useps.org</w:t>
        </w:r>
      </w:hyperlink>
      <w:r w:rsidR="00E71432" w:rsidRPr="00A02B7E">
        <w:rPr>
          <w:rFonts w:ascii="Georgia" w:hAnsi="Georgia"/>
          <w:color w:val="333333"/>
          <w:lang w:val="uk-UA"/>
        </w:rPr>
        <w:t>– офіційний сайт українського центру економічних та політичних досліджень ім. Разумкова (представлені результати досліджень, діаграми, кількісні показники, наводяться дані порівняльних досліджень).</w:t>
      </w:r>
    </w:p>
    <w:p w:rsidR="00E71432" w:rsidRPr="00A02B7E" w:rsidRDefault="00844468" w:rsidP="00C837E8">
      <w:pPr>
        <w:numPr>
          <w:ilvl w:val="0"/>
          <w:numId w:val="7"/>
        </w:numPr>
        <w:ind w:left="360"/>
        <w:jc w:val="both"/>
        <w:textAlignment w:val="baseline"/>
        <w:rPr>
          <w:rFonts w:ascii="Georgia" w:hAnsi="Georgia"/>
          <w:color w:val="333333"/>
          <w:lang w:val="uk-UA"/>
        </w:rPr>
      </w:pPr>
      <w:hyperlink r:id="rId16" w:history="1">
        <w:r w:rsidR="00E71432" w:rsidRPr="00A02B7E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www.socis.kiev.ua</w:t>
        </w:r>
        <w:r w:rsidR="00E71432" w:rsidRPr="00A02B7E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  <w:lang w:val="uk-UA"/>
          </w:rPr>
          <w:t> </w:t>
        </w:r>
      </w:hyperlink>
      <w:r w:rsidR="00E71432" w:rsidRPr="00A02B7E">
        <w:rPr>
          <w:rFonts w:ascii="Georgia" w:hAnsi="Georgia"/>
          <w:color w:val="333333"/>
          <w:lang w:val="uk-UA"/>
        </w:rPr>
        <w:t>– сайт центру соціальних та маркетингових досліджень (Київ), викладено багатий емпіричний матеріал (результати соціологічних досліджень, публікації центру, статистичні дані).</w:t>
      </w:r>
    </w:p>
    <w:p w:rsidR="00E71432" w:rsidRPr="00A02B7E" w:rsidRDefault="00844468" w:rsidP="00C837E8">
      <w:pPr>
        <w:numPr>
          <w:ilvl w:val="0"/>
          <w:numId w:val="7"/>
        </w:numPr>
        <w:ind w:left="360"/>
        <w:jc w:val="both"/>
        <w:textAlignment w:val="baseline"/>
        <w:rPr>
          <w:rFonts w:ascii="Georgia" w:hAnsi="Georgia"/>
          <w:color w:val="333333"/>
          <w:lang w:val="uk-UA"/>
        </w:rPr>
      </w:pPr>
      <w:hyperlink r:id="rId17" w:history="1">
        <w:r w:rsidR="00E71432" w:rsidRPr="00A02B7E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www.sociology.kharkov.ua</w:t>
        </w:r>
      </w:hyperlink>
      <w:r w:rsidR="00E71432" w:rsidRPr="00A02B7E">
        <w:rPr>
          <w:rFonts w:ascii="Georgia" w:hAnsi="Georgia"/>
          <w:color w:val="333333"/>
          <w:lang w:val="uk-UA"/>
        </w:rPr>
        <w:t xml:space="preserve">–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Sociology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Hall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>, сайт соціологічного факультету ХНУ ім. В. Н. Каразіна.</w:t>
      </w:r>
    </w:p>
    <w:p w:rsidR="00E71432" w:rsidRPr="00A02B7E" w:rsidRDefault="00844468" w:rsidP="00C837E8">
      <w:pPr>
        <w:numPr>
          <w:ilvl w:val="0"/>
          <w:numId w:val="7"/>
        </w:numPr>
        <w:ind w:left="360"/>
        <w:jc w:val="both"/>
        <w:textAlignment w:val="baseline"/>
        <w:rPr>
          <w:rFonts w:ascii="Georgia" w:hAnsi="Georgia"/>
          <w:color w:val="333333"/>
          <w:lang w:val="uk-UA"/>
        </w:rPr>
      </w:pPr>
      <w:hyperlink r:id="rId18" w:history="1">
        <w:r w:rsidR="00E71432" w:rsidRPr="00A02B7E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http://www.nir.ru/socio/scipubl/socjour.htm</w:t>
        </w:r>
        <w:r w:rsidR="00E71432" w:rsidRPr="00A02B7E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  <w:lang w:val="uk-UA"/>
          </w:rPr>
          <w:t> </w:t>
        </w:r>
      </w:hyperlink>
      <w:r w:rsidR="00E71432" w:rsidRPr="00A02B7E">
        <w:rPr>
          <w:rFonts w:ascii="Georgia" w:hAnsi="Georgia"/>
          <w:color w:val="333333"/>
          <w:lang w:val="uk-UA"/>
        </w:rPr>
        <w:t xml:space="preserve">–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официальный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 сайт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журнала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 “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Социологический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 журнал” –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можно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ознакомиться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 не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только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 с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оглавлением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.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Содержит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большое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количество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электронных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версий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 статей по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различным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направлениям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социологии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>.</w:t>
      </w:r>
    </w:p>
    <w:p w:rsidR="00E71432" w:rsidRPr="00A02B7E" w:rsidRDefault="00844468" w:rsidP="00C837E8">
      <w:pPr>
        <w:numPr>
          <w:ilvl w:val="0"/>
          <w:numId w:val="7"/>
        </w:numPr>
        <w:ind w:left="360"/>
        <w:jc w:val="both"/>
        <w:textAlignment w:val="baseline"/>
        <w:rPr>
          <w:rFonts w:ascii="Georgia" w:hAnsi="Georgia"/>
          <w:color w:val="333333"/>
          <w:lang w:val="uk-UA"/>
        </w:rPr>
      </w:pPr>
      <w:hyperlink r:id="rId19" w:history="1">
        <w:r w:rsidR="00E71432" w:rsidRPr="00A02B7E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http://www.soc.pu.ru/publications/jssa/</w:t>
        </w:r>
      </w:hyperlink>
      <w:r w:rsidR="00E71432" w:rsidRPr="00A02B7E">
        <w:rPr>
          <w:rStyle w:val="apple-converted-space"/>
          <w:rFonts w:ascii="Georgia" w:hAnsi="Georgia"/>
          <w:color w:val="333333"/>
          <w:lang w:val="uk-UA"/>
        </w:rPr>
        <w:t> </w:t>
      </w:r>
      <w:r w:rsidR="00E71432" w:rsidRPr="00A02B7E">
        <w:rPr>
          <w:rFonts w:ascii="Georgia" w:hAnsi="Georgia"/>
          <w:color w:val="333333"/>
          <w:lang w:val="uk-UA"/>
        </w:rPr>
        <w:t xml:space="preserve">–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официальный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 сайт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журнала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 “Журнал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социологии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 и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социальной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антропологии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 (СПб)” –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ежеквартальное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профессиональное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издание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факультета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социологии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СПбГУ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.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Материалы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текущего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 номера (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прилагается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аннотация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).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Полный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 xml:space="preserve"> </w:t>
      </w:r>
      <w:proofErr w:type="spellStart"/>
      <w:r w:rsidR="00E71432" w:rsidRPr="00A02B7E">
        <w:rPr>
          <w:rFonts w:ascii="Georgia" w:hAnsi="Georgia"/>
          <w:color w:val="333333"/>
          <w:lang w:val="uk-UA"/>
        </w:rPr>
        <w:t>архив</w:t>
      </w:r>
      <w:proofErr w:type="spellEnd"/>
      <w:r w:rsidR="00E71432" w:rsidRPr="00A02B7E">
        <w:rPr>
          <w:rFonts w:ascii="Georgia" w:hAnsi="Georgia"/>
          <w:color w:val="333333"/>
          <w:lang w:val="uk-UA"/>
        </w:rPr>
        <w:t>.</w:t>
      </w:r>
    </w:p>
    <w:p w:rsidR="00E71432" w:rsidRPr="00A02B7E" w:rsidRDefault="00844468" w:rsidP="00C837E8">
      <w:pPr>
        <w:numPr>
          <w:ilvl w:val="0"/>
          <w:numId w:val="7"/>
        </w:numPr>
        <w:ind w:left="360"/>
        <w:jc w:val="both"/>
        <w:textAlignment w:val="baseline"/>
        <w:rPr>
          <w:rFonts w:ascii="Georgia" w:hAnsi="Georgia"/>
          <w:color w:val="333333"/>
          <w:lang w:val="uk-UA"/>
        </w:rPr>
      </w:pPr>
      <w:hyperlink r:id="rId20" w:history="1">
        <w:r w:rsidR="00E71432" w:rsidRPr="00A02B7E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http://www.socium.info/library.html</w:t>
        </w:r>
        <w:r w:rsidR="00E71432" w:rsidRPr="00A02B7E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  <w:lang w:val="uk-UA"/>
          </w:rPr>
          <w:t> </w:t>
        </w:r>
      </w:hyperlink>
      <w:r w:rsidR="00E71432" w:rsidRPr="00A02B7E">
        <w:rPr>
          <w:rFonts w:ascii="Georgia" w:hAnsi="Georgia"/>
          <w:color w:val="333333"/>
          <w:lang w:val="uk-UA"/>
        </w:rPr>
        <w:t>– бібліотека соціологічної літератури</w:t>
      </w:r>
    </w:p>
    <w:p w:rsidR="00265DEE" w:rsidRPr="00A02B7E" w:rsidRDefault="00844468" w:rsidP="00C837E8">
      <w:pPr>
        <w:numPr>
          <w:ilvl w:val="0"/>
          <w:numId w:val="7"/>
        </w:numPr>
        <w:tabs>
          <w:tab w:val="num" w:pos="426"/>
        </w:tabs>
        <w:ind w:hanging="720"/>
        <w:jc w:val="both"/>
        <w:textAlignment w:val="baseline"/>
        <w:rPr>
          <w:lang w:val="uk-UA"/>
        </w:rPr>
      </w:pPr>
      <w:hyperlink r:id="rId21" w:history="1">
        <w:r w:rsidR="002F1EDA" w:rsidRPr="00A02B7E">
          <w:rPr>
            <w:rStyle w:val="afe"/>
            <w:rFonts w:ascii="Georgia" w:hAnsi="Georgia"/>
            <w:lang w:val="uk-UA"/>
          </w:rPr>
          <w:t>http://www.studfiles.ru/all-vuz/879/folder:2208/</w:t>
        </w:r>
      </w:hyperlink>
      <w:r w:rsidR="002F1EDA" w:rsidRPr="00A02B7E">
        <w:rPr>
          <w:rFonts w:ascii="Georgia" w:hAnsi="Georgia"/>
          <w:color w:val="333333"/>
          <w:lang w:val="uk-UA"/>
        </w:rPr>
        <w:t xml:space="preserve"> - бібліотека соціологічної літератури</w:t>
      </w:r>
    </w:p>
    <w:p w:rsidR="00265DEE" w:rsidRPr="00A02B7E" w:rsidRDefault="00A27D90" w:rsidP="00C837E8">
      <w:pPr>
        <w:numPr>
          <w:ilvl w:val="0"/>
          <w:numId w:val="7"/>
        </w:numPr>
        <w:tabs>
          <w:tab w:val="num" w:pos="426"/>
        </w:tabs>
        <w:ind w:hanging="720"/>
        <w:jc w:val="both"/>
        <w:textAlignment w:val="baseline"/>
        <w:rPr>
          <w:lang w:val="uk-UA"/>
        </w:rPr>
      </w:pPr>
      <w:r w:rsidRPr="00A02B7E">
        <w:rPr>
          <w:color w:val="002060"/>
          <w:u w:val="single"/>
          <w:lang w:val="uk-UA"/>
        </w:rPr>
        <w:t>www.uceps.com.ua/ukr/all/sociology</w:t>
      </w:r>
      <w:r w:rsidRPr="00A02B7E">
        <w:rPr>
          <w:color w:val="002060"/>
          <w:lang w:val="uk-UA"/>
        </w:rPr>
        <w:t xml:space="preserve"> </w:t>
      </w:r>
      <w:r w:rsidRPr="00A02B7E">
        <w:rPr>
          <w:lang w:val="uk-UA"/>
        </w:rPr>
        <w:t xml:space="preserve">(Архів соціологічних даних Українського центру економічних і політичних досліджень імені Олександра Разумкова, </w:t>
      </w:r>
      <w:proofErr w:type="spellStart"/>
      <w:r w:rsidRPr="00A02B7E">
        <w:rPr>
          <w:lang w:val="uk-UA"/>
        </w:rPr>
        <w:t>м.Київ</w:t>
      </w:r>
      <w:proofErr w:type="spellEnd"/>
      <w:r w:rsidRPr="00A02B7E">
        <w:rPr>
          <w:lang w:val="uk-UA"/>
        </w:rPr>
        <w:t>).</w:t>
      </w:r>
    </w:p>
    <w:p w:rsidR="000E44B4" w:rsidRPr="00A02B7E" w:rsidRDefault="00A27D90" w:rsidP="00C837E8">
      <w:pPr>
        <w:numPr>
          <w:ilvl w:val="0"/>
          <w:numId w:val="7"/>
        </w:numPr>
        <w:tabs>
          <w:tab w:val="num" w:pos="426"/>
        </w:tabs>
        <w:ind w:hanging="720"/>
        <w:jc w:val="both"/>
        <w:textAlignment w:val="baseline"/>
        <w:rPr>
          <w:lang w:val="uk-UA"/>
        </w:rPr>
      </w:pPr>
      <w:r w:rsidRPr="00A02B7E">
        <w:rPr>
          <w:color w:val="002060"/>
          <w:u w:val="single"/>
          <w:lang w:val="uk-UA"/>
        </w:rPr>
        <w:t>www.ukrstat.gov.ua</w:t>
      </w:r>
      <w:r w:rsidRPr="00A02B7E">
        <w:rPr>
          <w:color w:val="002060"/>
          <w:lang w:val="uk-UA"/>
        </w:rPr>
        <w:t xml:space="preserve"> </w:t>
      </w:r>
      <w:r w:rsidRPr="00A02B7E">
        <w:rPr>
          <w:lang w:val="uk-UA"/>
        </w:rPr>
        <w:t>(Статистичні матеріали Держкомстату України)</w:t>
      </w:r>
    </w:p>
    <w:p w:rsidR="000E44B4" w:rsidRPr="00A02B7E" w:rsidRDefault="00A27D90" w:rsidP="00C837E8">
      <w:pPr>
        <w:numPr>
          <w:ilvl w:val="0"/>
          <w:numId w:val="7"/>
        </w:numPr>
        <w:tabs>
          <w:tab w:val="num" w:pos="426"/>
        </w:tabs>
        <w:ind w:hanging="720"/>
        <w:jc w:val="both"/>
        <w:textAlignment w:val="baseline"/>
        <w:rPr>
          <w:lang w:val="uk-UA"/>
        </w:rPr>
      </w:pPr>
      <w:r w:rsidRPr="00A02B7E">
        <w:rPr>
          <w:color w:val="002060"/>
          <w:u w:val="single"/>
          <w:lang w:val="uk-UA"/>
        </w:rPr>
        <w:t>www.sociology.kharkov.ua</w:t>
      </w:r>
      <w:r w:rsidRPr="00A02B7E">
        <w:rPr>
          <w:color w:val="002060"/>
          <w:lang w:val="uk-UA"/>
        </w:rPr>
        <w:t xml:space="preserve"> </w:t>
      </w:r>
      <w:r w:rsidRPr="00A02B7E">
        <w:rPr>
          <w:lang w:val="uk-UA"/>
        </w:rPr>
        <w:t>(Домашня сторінка харківських соціологів)</w:t>
      </w:r>
    </w:p>
    <w:p w:rsidR="00A27D90" w:rsidRPr="00A02B7E" w:rsidRDefault="00A27D90" w:rsidP="00C837E8">
      <w:pPr>
        <w:numPr>
          <w:ilvl w:val="0"/>
          <w:numId w:val="7"/>
        </w:numPr>
        <w:tabs>
          <w:tab w:val="num" w:pos="426"/>
        </w:tabs>
        <w:ind w:hanging="720"/>
        <w:jc w:val="both"/>
        <w:textAlignment w:val="baseline"/>
        <w:rPr>
          <w:lang w:val="uk-UA"/>
        </w:rPr>
      </w:pPr>
      <w:r w:rsidRPr="00A02B7E">
        <w:rPr>
          <w:color w:val="002060"/>
          <w:u w:val="single"/>
          <w:lang w:val="uk-UA"/>
        </w:rPr>
        <w:t>www.i-soc.com.ua</w:t>
      </w:r>
      <w:r w:rsidRPr="00A02B7E">
        <w:rPr>
          <w:lang w:val="uk-UA"/>
        </w:rPr>
        <w:t xml:space="preserve"> (Домашня сторінка Інституту соціології НАН України)</w:t>
      </w:r>
    </w:p>
    <w:p w:rsidR="000E44B4" w:rsidRPr="00A02B7E" w:rsidRDefault="000E44B4" w:rsidP="00A27D90">
      <w:pPr>
        <w:rPr>
          <w:lang w:val="uk-UA"/>
        </w:rPr>
      </w:pPr>
    </w:p>
    <w:sectPr w:rsidR="000E44B4" w:rsidRPr="00A02B7E" w:rsidSect="00AC1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912"/>
    <w:multiLevelType w:val="hybridMultilevel"/>
    <w:tmpl w:val="2F900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E6FC3"/>
    <w:multiLevelType w:val="hybridMultilevel"/>
    <w:tmpl w:val="CC485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26132"/>
    <w:multiLevelType w:val="hybridMultilevel"/>
    <w:tmpl w:val="662C3E58"/>
    <w:lvl w:ilvl="0" w:tplc="0C0C8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C59FC"/>
    <w:multiLevelType w:val="hybridMultilevel"/>
    <w:tmpl w:val="57F8398A"/>
    <w:lvl w:ilvl="0" w:tplc="041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B1B1A"/>
    <w:multiLevelType w:val="hybridMultilevel"/>
    <w:tmpl w:val="D1DC5C54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B3545"/>
    <w:multiLevelType w:val="hybridMultilevel"/>
    <w:tmpl w:val="B64298FE"/>
    <w:lvl w:ilvl="0" w:tplc="0422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>
    <w:nsid w:val="25DD4A4E"/>
    <w:multiLevelType w:val="hybridMultilevel"/>
    <w:tmpl w:val="8AFEA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56863"/>
    <w:multiLevelType w:val="hybridMultilevel"/>
    <w:tmpl w:val="76E485E8"/>
    <w:lvl w:ilvl="0" w:tplc="82126318">
      <w:start w:val="1"/>
      <w:numFmt w:val="decimal"/>
      <w:lvlText w:val="%1."/>
      <w:lvlJc w:val="left"/>
      <w:pPr>
        <w:ind w:left="39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2F3D70A5"/>
    <w:multiLevelType w:val="hybridMultilevel"/>
    <w:tmpl w:val="8DB262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C64D8"/>
    <w:multiLevelType w:val="hybridMultilevel"/>
    <w:tmpl w:val="9AC05068"/>
    <w:lvl w:ilvl="0" w:tplc="83280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64A48"/>
    <w:multiLevelType w:val="hybridMultilevel"/>
    <w:tmpl w:val="C8D87FC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73F3406"/>
    <w:multiLevelType w:val="hybridMultilevel"/>
    <w:tmpl w:val="D4FE9A74"/>
    <w:lvl w:ilvl="0" w:tplc="26C01D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2B2978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A062CD6"/>
    <w:multiLevelType w:val="hybridMultilevel"/>
    <w:tmpl w:val="8788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3392B"/>
    <w:multiLevelType w:val="hybridMultilevel"/>
    <w:tmpl w:val="8F82FD36"/>
    <w:lvl w:ilvl="0" w:tplc="C78015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85A96"/>
    <w:multiLevelType w:val="hybridMultilevel"/>
    <w:tmpl w:val="F3907B3C"/>
    <w:lvl w:ilvl="0" w:tplc="215E80FC">
      <w:start w:val="1"/>
      <w:numFmt w:val="decimal"/>
      <w:lvlText w:val="%1."/>
      <w:lvlJc w:val="left"/>
      <w:pPr>
        <w:ind w:left="535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46783E80"/>
    <w:multiLevelType w:val="hybridMultilevel"/>
    <w:tmpl w:val="A4B89558"/>
    <w:lvl w:ilvl="0" w:tplc="CDC0CFF4">
      <w:start w:val="1"/>
      <w:numFmt w:val="decimal"/>
      <w:lvlText w:val="%1."/>
      <w:lvlJc w:val="left"/>
      <w:pPr>
        <w:ind w:left="1031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7">
    <w:nsid w:val="46852E20"/>
    <w:multiLevelType w:val="hybridMultilevel"/>
    <w:tmpl w:val="5066D56E"/>
    <w:lvl w:ilvl="0" w:tplc="5D4A4E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850DF"/>
    <w:multiLevelType w:val="hybridMultilevel"/>
    <w:tmpl w:val="2F900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6C18B5"/>
    <w:multiLevelType w:val="multilevel"/>
    <w:tmpl w:val="16D2DB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Georgia" w:eastAsia="Times New Roman" w:hAnsi="Georg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8E6BE0"/>
    <w:multiLevelType w:val="hybridMultilevel"/>
    <w:tmpl w:val="45ECF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16627C"/>
    <w:multiLevelType w:val="hybridMultilevel"/>
    <w:tmpl w:val="77848CD6"/>
    <w:lvl w:ilvl="0" w:tplc="98B04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593885"/>
    <w:multiLevelType w:val="hybridMultilevel"/>
    <w:tmpl w:val="01DA8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6F0F62"/>
    <w:multiLevelType w:val="hybridMultilevel"/>
    <w:tmpl w:val="86AAA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F27DB6"/>
    <w:multiLevelType w:val="hybridMultilevel"/>
    <w:tmpl w:val="22C89E52"/>
    <w:lvl w:ilvl="0" w:tplc="90545F66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000AF2"/>
    <w:multiLevelType w:val="hybridMultilevel"/>
    <w:tmpl w:val="A8A67008"/>
    <w:lvl w:ilvl="0" w:tplc="798C7B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8576E"/>
    <w:multiLevelType w:val="hybridMultilevel"/>
    <w:tmpl w:val="38404D1A"/>
    <w:lvl w:ilvl="0" w:tplc="2DAC939A">
      <w:start w:val="1"/>
      <w:numFmt w:val="decimal"/>
      <w:lvlText w:val="%1."/>
      <w:lvlJc w:val="left"/>
      <w:pPr>
        <w:ind w:left="39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6FEA4007"/>
    <w:multiLevelType w:val="hybridMultilevel"/>
    <w:tmpl w:val="E918D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5"/>
  </w:num>
  <w:num w:numId="4">
    <w:abstractNumId w:val="6"/>
  </w:num>
  <w:num w:numId="5">
    <w:abstractNumId w:val="1"/>
  </w:num>
  <w:num w:numId="6">
    <w:abstractNumId w:val="2"/>
  </w:num>
  <w:num w:numId="7">
    <w:abstractNumId w:val="19"/>
  </w:num>
  <w:num w:numId="8">
    <w:abstractNumId w:val="22"/>
  </w:num>
  <w:num w:numId="9">
    <w:abstractNumId w:val="7"/>
  </w:num>
  <w:num w:numId="10">
    <w:abstractNumId w:val="11"/>
  </w:num>
  <w:num w:numId="11">
    <w:abstractNumId w:val="26"/>
  </w:num>
  <w:num w:numId="12">
    <w:abstractNumId w:val="0"/>
  </w:num>
  <w:num w:numId="13">
    <w:abstractNumId w:val="18"/>
  </w:num>
  <w:num w:numId="14">
    <w:abstractNumId w:val="16"/>
  </w:num>
  <w:num w:numId="15">
    <w:abstractNumId w:val="20"/>
  </w:num>
  <w:num w:numId="16">
    <w:abstractNumId w:val="17"/>
  </w:num>
  <w:num w:numId="17">
    <w:abstractNumId w:val="27"/>
  </w:num>
  <w:num w:numId="18">
    <w:abstractNumId w:val="24"/>
  </w:num>
  <w:num w:numId="19">
    <w:abstractNumId w:val="15"/>
  </w:num>
  <w:num w:numId="20">
    <w:abstractNumId w:val="23"/>
  </w:num>
  <w:num w:numId="21">
    <w:abstractNumId w:val="3"/>
  </w:num>
  <w:num w:numId="22">
    <w:abstractNumId w:val="14"/>
  </w:num>
  <w:num w:numId="23">
    <w:abstractNumId w:val="12"/>
  </w:num>
  <w:num w:numId="24">
    <w:abstractNumId w:val="8"/>
  </w:num>
  <w:num w:numId="25">
    <w:abstractNumId w:val="5"/>
  </w:num>
  <w:num w:numId="26">
    <w:abstractNumId w:val="4"/>
  </w:num>
  <w:num w:numId="27">
    <w:abstractNumId w:val="21"/>
  </w:num>
  <w:num w:numId="28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C1"/>
    <w:rsid w:val="00021C6D"/>
    <w:rsid w:val="00071E44"/>
    <w:rsid w:val="000B15E4"/>
    <w:rsid w:val="000E44B4"/>
    <w:rsid w:val="001626B5"/>
    <w:rsid w:val="00182442"/>
    <w:rsid w:val="001C679F"/>
    <w:rsid w:val="001D40B6"/>
    <w:rsid w:val="001E55FE"/>
    <w:rsid w:val="00211DCF"/>
    <w:rsid w:val="00251BBE"/>
    <w:rsid w:val="002656F1"/>
    <w:rsid w:val="00265DEE"/>
    <w:rsid w:val="00271CDE"/>
    <w:rsid w:val="002A3228"/>
    <w:rsid w:val="002A714D"/>
    <w:rsid w:val="002F1EDA"/>
    <w:rsid w:val="00311C0A"/>
    <w:rsid w:val="0031301D"/>
    <w:rsid w:val="00330629"/>
    <w:rsid w:val="00334DC1"/>
    <w:rsid w:val="00336683"/>
    <w:rsid w:val="003448AD"/>
    <w:rsid w:val="00353A80"/>
    <w:rsid w:val="00366191"/>
    <w:rsid w:val="003A6A10"/>
    <w:rsid w:val="003D3CC1"/>
    <w:rsid w:val="00400D85"/>
    <w:rsid w:val="00420907"/>
    <w:rsid w:val="00427869"/>
    <w:rsid w:val="00437997"/>
    <w:rsid w:val="004410AF"/>
    <w:rsid w:val="00441BDD"/>
    <w:rsid w:val="004A19A0"/>
    <w:rsid w:val="004C100A"/>
    <w:rsid w:val="0050452C"/>
    <w:rsid w:val="005171E6"/>
    <w:rsid w:val="00527E89"/>
    <w:rsid w:val="00532BD0"/>
    <w:rsid w:val="005613F0"/>
    <w:rsid w:val="00561B38"/>
    <w:rsid w:val="005851F4"/>
    <w:rsid w:val="0058769B"/>
    <w:rsid w:val="00591813"/>
    <w:rsid w:val="00595D32"/>
    <w:rsid w:val="005A520F"/>
    <w:rsid w:val="005D67A4"/>
    <w:rsid w:val="005F095E"/>
    <w:rsid w:val="006146FE"/>
    <w:rsid w:val="006217EE"/>
    <w:rsid w:val="00685DD2"/>
    <w:rsid w:val="006860F2"/>
    <w:rsid w:val="00686C9E"/>
    <w:rsid w:val="00695B93"/>
    <w:rsid w:val="006A4016"/>
    <w:rsid w:val="006B1422"/>
    <w:rsid w:val="006D65DC"/>
    <w:rsid w:val="00723B42"/>
    <w:rsid w:val="00737C9F"/>
    <w:rsid w:val="00747D49"/>
    <w:rsid w:val="007559FE"/>
    <w:rsid w:val="007E68C7"/>
    <w:rsid w:val="00810EEE"/>
    <w:rsid w:val="00835C94"/>
    <w:rsid w:val="00844468"/>
    <w:rsid w:val="00846E8E"/>
    <w:rsid w:val="00857755"/>
    <w:rsid w:val="00892DF3"/>
    <w:rsid w:val="008A0D46"/>
    <w:rsid w:val="008D658D"/>
    <w:rsid w:val="008D717F"/>
    <w:rsid w:val="008E370E"/>
    <w:rsid w:val="00917A83"/>
    <w:rsid w:val="00921124"/>
    <w:rsid w:val="009475BC"/>
    <w:rsid w:val="00961A99"/>
    <w:rsid w:val="00967926"/>
    <w:rsid w:val="00973BBA"/>
    <w:rsid w:val="00992C70"/>
    <w:rsid w:val="00996482"/>
    <w:rsid w:val="009C38F1"/>
    <w:rsid w:val="009E7449"/>
    <w:rsid w:val="00A02B7E"/>
    <w:rsid w:val="00A11D7F"/>
    <w:rsid w:val="00A1299B"/>
    <w:rsid w:val="00A27D90"/>
    <w:rsid w:val="00A44B06"/>
    <w:rsid w:val="00A60288"/>
    <w:rsid w:val="00A82621"/>
    <w:rsid w:val="00A87A88"/>
    <w:rsid w:val="00AA1548"/>
    <w:rsid w:val="00AC1435"/>
    <w:rsid w:val="00AC449D"/>
    <w:rsid w:val="00B143E8"/>
    <w:rsid w:val="00B216CA"/>
    <w:rsid w:val="00B45468"/>
    <w:rsid w:val="00B6418C"/>
    <w:rsid w:val="00B83EED"/>
    <w:rsid w:val="00BB76B3"/>
    <w:rsid w:val="00C10DA7"/>
    <w:rsid w:val="00C2503D"/>
    <w:rsid w:val="00C52F31"/>
    <w:rsid w:val="00C56615"/>
    <w:rsid w:val="00C64701"/>
    <w:rsid w:val="00C837E8"/>
    <w:rsid w:val="00CB7146"/>
    <w:rsid w:val="00D00F81"/>
    <w:rsid w:val="00D02A6B"/>
    <w:rsid w:val="00D70F32"/>
    <w:rsid w:val="00DB77EC"/>
    <w:rsid w:val="00DE0EA0"/>
    <w:rsid w:val="00E03A0A"/>
    <w:rsid w:val="00E327BC"/>
    <w:rsid w:val="00E471E5"/>
    <w:rsid w:val="00E71432"/>
    <w:rsid w:val="00E85AAF"/>
    <w:rsid w:val="00EA0353"/>
    <w:rsid w:val="00EB4DFE"/>
    <w:rsid w:val="00F02427"/>
    <w:rsid w:val="00F228C4"/>
    <w:rsid w:val="00F750D3"/>
    <w:rsid w:val="00FB37C0"/>
    <w:rsid w:val="00FC5EEC"/>
    <w:rsid w:val="00F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2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iPriority w:val="99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  <w:style w:type="paragraph" w:customStyle="1" w:styleId="27">
    <w:name w:val="Обычный2"/>
    <w:rsid w:val="005D67A4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2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iPriority w:val="99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  <w:style w:type="paragraph" w:customStyle="1" w:styleId="27">
    <w:name w:val="Обычный2"/>
    <w:rsid w:val="005D67A4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.lib.ru/" TargetMode="External"/><Relationship Id="rId13" Type="http://schemas.openxmlformats.org/officeDocument/2006/relationships/hyperlink" Target="http://www.isras.ru/" TargetMode="External"/><Relationship Id="rId18" Type="http://schemas.openxmlformats.org/officeDocument/2006/relationships/hyperlink" Target="http://www.nir.ru/socio/scipubl/socjour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udfiles.ru/all-vuz/879/folder:2208/" TargetMode="External"/><Relationship Id="rId7" Type="http://schemas.openxmlformats.org/officeDocument/2006/relationships/hyperlink" Target="http://xocsssdm.org.ua/" TargetMode="External"/><Relationship Id="rId12" Type="http://schemas.openxmlformats.org/officeDocument/2006/relationships/hyperlink" Target="http://www.socis.isras.ru/" TargetMode="External"/><Relationship Id="rId17" Type="http://schemas.openxmlformats.org/officeDocument/2006/relationships/hyperlink" Target="http://www.sociology.khark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cis.kiev.ua/" TargetMode="External"/><Relationship Id="rId20" Type="http://schemas.openxmlformats.org/officeDocument/2006/relationships/hyperlink" Target="http://www.socium.info/librar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msu.gov.ua/index/ua" TargetMode="External"/><Relationship Id="rId11" Type="http://schemas.openxmlformats.org/officeDocument/2006/relationships/hyperlink" Target="http://www.ecsocma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eps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ocio.msk.ru/" TargetMode="External"/><Relationship Id="rId19" Type="http://schemas.openxmlformats.org/officeDocument/2006/relationships/hyperlink" Target="http://www.soc.pu.ru/publications/jss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line.ru/" TargetMode="External"/><Relationship Id="rId14" Type="http://schemas.openxmlformats.org/officeDocument/2006/relationships/hyperlink" Target="http://www.sau.kiev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21</Pages>
  <Words>5261</Words>
  <Characters>29992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Лена</cp:lastModifiedBy>
  <cp:revision>54</cp:revision>
  <dcterms:created xsi:type="dcterms:W3CDTF">2017-01-13T19:20:00Z</dcterms:created>
  <dcterms:modified xsi:type="dcterms:W3CDTF">2017-02-26T17:56:00Z</dcterms:modified>
</cp:coreProperties>
</file>