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848" w:rsidRPr="008F050B" w:rsidRDefault="00697848" w:rsidP="00005CE4">
      <w:pPr>
        <w:jc w:val="center"/>
        <w:rPr>
          <w:rFonts w:ascii="Times New Roman" w:hAnsi="Times New Roman"/>
          <w:b/>
          <w:sz w:val="28"/>
          <w:szCs w:val="28"/>
          <w:lang w:val="uk-UA"/>
        </w:rPr>
      </w:pPr>
      <w:r w:rsidRPr="008F050B">
        <w:rPr>
          <w:rFonts w:ascii="Times New Roman" w:hAnsi="Times New Roman"/>
          <w:b/>
          <w:sz w:val="28"/>
          <w:szCs w:val="28"/>
          <w:lang w:val="uk-UA"/>
        </w:rPr>
        <w:t>МІНІСТЕРСТВО ОСВІТИ І НАУКИ УКРАЇНИ</w:t>
      </w:r>
    </w:p>
    <w:p w:rsidR="00697848" w:rsidRPr="008F050B" w:rsidRDefault="00697848" w:rsidP="00697848">
      <w:pPr>
        <w:spacing w:after="0" w:line="240" w:lineRule="auto"/>
        <w:jc w:val="center"/>
        <w:rPr>
          <w:rFonts w:ascii="Times New Roman" w:hAnsi="Times New Roman"/>
          <w:b/>
          <w:sz w:val="28"/>
          <w:szCs w:val="28"/>
          <w:lang w:val="uk-UA"/>
        </w:rPr>
      </w:pPr>
      <w:r w:rsidRPr="008F050B">
        <w:rPr>
          <w:rFonts w:ascii="Times New Roman" w:hAnsi="Times New Roman"/>
          <w:b/>
          <w:sz w:val="28"/>
          <w:szCs w:val="28"/>
          <w:lang w:val="uk-UA"/>
        </w:rPr>
        <w:t>НАЦІОНАЛЬНИЙ ТЕХНІЧНИЙ УНІВЕРСИТЕТ</w:t>
      </w:r>
    </w:p>
    <w:p w:rsidR="00697848" w:rsidRPr="008F050B" w:rsidRDefault="00697848" w:rsidP="00697848">
      <w:pPr>
        <w:spacing w:after="0" w:line="240" w:lineRule="auto"/>
        <w:jc w:val="center"/>
        <w:rPr>
          <w:rFonts w:ascii="Times New Roman" w:hAnsi="Times New Roman"/>
          <w:b/>
          <w:sz w:val="28"/>
          <w:szCs w:val="28"/>
          <w:lang w:val="uk-UA"/>
        </w:rPr>
      </w:pPr>
      <w:r w:rsidRPr="008F050B">
        <w:rPr>
          <w:rFonts w:ascii="Times New Roman" w:hAnsi="Times New Roman"/>
          <w:b/>
          <w:sz w:val="28"/>
          <w:szCs w:val="28"/>
          <w:lang w:val="uk-UA"/>
        </w:rPr>
        <w:t xml:space="preserve"> «ХАРКІВСЬКИЙ ПОЛІТЕХНІЧНИЙ ІНСТИТУТ»</w:t>
      </w:r>
    </w:p>
    <w:p w:rsidR="00697848" w:rsidRPr="008F050B" w:rsidRDefault="00697848" w:rsidP="00697848">
      <w:pPr>
        <w:pStyle w:val="31"/>
        <w:tabs>
          <w:tab w:val="left" w:pos="0"/>
          <w:tab w:val="left" w:pos="284"/>
          <w:tab w:val="left" w:pos="900"/>
        </w:tabs>
        <w:spacing w:after="0"/>
        <w:jc w:val="center"/>
        <w:rPr>
          <w:b/>
          <w:sz w:val="28"/>
          <w:szCs w:val="28"/>
          <w:lang w:val="uk-UA"/>
        </w:rPr>
      </w:pPr>
    </w:p>
    <w:p w:rsidR="00697848" w:rsidRPr="008F050B" w:rsidRDefault="00697848" w:rsidP="00697848">
      <w:pPr>
        <w:spacing w:after="0" w:line="240" w:lineRule="auto"/>
        <w:jc w:val="center"/>
        <w:rPr>
          <w:rFonts w:ascii="Times New Roman" w:hAnsi="Times New Roman"/>
          <w:b/>
          <w:sz w:val="28"/>
          <w:szCs w:val="28"/>
          <w:lang w:val="uk-UA"/>
        </w:rPr>
      </w:pPr>
    </w:p>
    <w:p w:rsidR="00697848" w:rsidRPr="008F050B" w:rsidRDefault="00697848" w:rsidP="00697848">
      <w:pPr>
        <w:spacing w:after="0" w:line="240" w:lineRule="auto"/>
        <w:jc w:val="center"/>
        <w:rPr>
          <w:rFonts w:ascii="Times New Roman" w:hAnsi="Times New Roman"/>
          <w:b/>
          <w:sz w:val="28"/>
          <w:szCs w:val="28"/>
          <w:lang w:val="uk-UA"/>
        </w:rPr>
      </w:pPr>
    </w:p>
    <w:p w:rsidR="00697848" w:rsidRPr="008F050B" w:rsidRDefault="00697848" w:rsidP="00697848">
      <w:pPr>
        <w:spacing w:after="0" w:line="240" w:lineRule="auto"/>
        <w:jc w:val="center"/>
        <w:rPr>
          <w:rFonts w:ascii="Times New Roman" w:hAnsi="Times New Roman"/>
          <w:b/>
          <w:sz w:val="28"/>
          <w:szCs w:val="28"/>
          <w:lang w:val="uk-UA"/>
        </w:rPr>
      </w:pPr>
      <w:r w:rsidRPr="008F050B">
        <w:rPr>
          <w:rFonts w:ascii="Times New Roman" w:hAnsi="Times New Roman"/>
          <w:b/>
          <w:sz w:val="28"/>
          <w:szCs w:val="28"/>
          <w:lang w:val="uk-UA"/>
        </w:rPr>
        <w:t>КАФЕДРА СОЦІОЛОГІЇ ТА ПОЛІТОЛОГІЇ</w:t>
      </w:r>
    </w:p>
    <w:p w:rsidR="00697848" w:rsidRPr="008F050B" w:rsidRDefault="00697848" w:rsidP="0000634C">
      <w:pPr>
        <w:spacing w:after="0" w:line="240" w:lineRule="auto"/>
        <w:rPr>
          <w:rFonts w:ascii="Times New Roman" w:hAnsi="Times New Roman"/>
          <w:sz w:val="28"/>
          <w:szCs w:val="28"/>
          <w:lang w:val="uk-UA"/>
        </w:rPr>
      </w:pPr>
      <w:bookmarkStart w:id="0" w:name="_GoBack"/>
      <w:bookmarkEnd w:id="0"/>
    </w:p>
    <w:p w:rsidR="00697848" w:rsidRPr="008F050B" w:rsidRDefault="00697848" w:rsidP="00697848">
      <w:pPr>
        <w:spacing w:after="0" w:line="240" w:lineRule="auto"/>
        <w:jc w:val="center"/>
        <w:rPr>
          <w:rFonts w:ascii="Times New Roman" w:hAnsi="Times New Roman"/>
          <w:sz w:val="28"/>
          <w:szCs w:val="28"/>
          <w:lang w:val="uk-UA"/>
        </w:rPr>
      </w:pPr>
    </w:p>
    <w:p w:rsidR="00697848" w:rsidRPr="008F050B" w:rsidRDefault="00697848" w:rsidP="00697848">
      <w:pPr>
        <w:spacing w:after="0" w:line="240" w:lineRule="auto"/>
        <w:jc w:val="center"/>
        <w:rPr>
          <w:rFonts w:ascii="Times New Roman" w:hAnsi="Times New Roman"/>
          <w:sz w:val="28"/>
          <w:szCs w:val="28"/>
          <w:lang w:val="uk-UA"/>
        </w:rPr>
      </w:pPr>
    </w:p>
    <w:p w:rsidR="00697848" w:rsidRPr="008F050B" w:rsidRDefault="00697848" w:rsidP="00697848">
      <w:pPr>
        <w:spacing w:after="0" w:line="240" w:lineRule="auto"/>
        <w:jc w:val="center"/>
        <w:rPr>
          <w:rFonts w:ascii="Times New Roman" w:hAnsi="Times New Roman"/>
          <w:sz w:val="28"/>
          <w:szCs w:val="28"/>
          <w:lang w:val="uk-UA"/>
        </w:rPr>
      </w:pPr>
    </w:p>
    <w:p w:rsidR="00697848" w:rsidRPr="008F050B" w:rsidRDefault="00697848" w:rsidP="00697848">
      <w:pPr>
        <w:spacing w:after="0" w:line="240" w:lineRule="auto"/>
        <w:rPr>
          <w:rFonts w:ascii="Times New Roman" w:hAnsi="Times New Roman"/>
          <w:sz w:val="28"/>
          <w:szCs w:val="28"/>
          <w:lang w:val="uk-UA"/>
        </w:rPr>
      </w:pPr>
    </w:p>
    <w:p w:rsidR="00697848" w:rsidRPr="008F050B" w:rsidRDefault="00697848" w:rsidP="00697848">
      <w:pPr>
        <w:spacing w:after="0" w:line="240" w:lineRule="auto"/>
        <w:jc w:val="center"/>
        <w:rPr>
          <w:rFonts w:ascii="Times New Roman" w:hAnsi="Times New Roman"/>
          <w:b/>
          <w:sz w:val="28"/>
          <w:szCs w:val="28"/>
          <w:lang w:val="uk-UA"/>
        </w:rPr>
      </w:pPr>
      <w:r w:rsidRPr="008F050B">
        <w:rPr>
          <w:rFonts w:ascii="Times New Roman" w:hAnsi="Times New Roman"/>
          <w:b/>
          <w:sz w:val="28"/>
          <w:szCs w:val="28"/>
          <w:lang w:val="uk-UA"/>
        </w:rPr>
        <w:t>НАВЧАЛЬНА ПРОГРАМА</w:t>
      </w:r>
    </w:p>
    <w:p w:rsidR="00697848" w:rsidRPr="008F050B" w:rsidRDefault="00697848" w:rsidP="00697848">
      <w:pPr>
        <w:spacing w:after="0" w:line="240" w:lineRule="auto"/>
        <w:rPr>
          <w:rFonts w:ascii="Times New Roman" w:hAnsi="Times New Roman"/>
          <w:sz w:val="28"/>
          <w:szCs w:val="28"/>
          <w:lang w:val="uk-UA"/>
        </w:rPr>
      </w:pPr>
    </w:p>
    <w:p w:rsidR="00697848" w:rsidRPr="008F050B" w:rsidRDefault="00697848" w:rsidP="00697848">
      <w:pPr>
        <w:widowControl w:val="0"/>
        <w:spacing w:after="0" w:line="240" w:lineRule="auto"/>
        <w:jc w:val="both"/>
        <w:rPr>
          <w:rFonts w:ascii="Times New Roman" w:hAnsi="Times New Roman"/>
          <w:b/>
          <w:sz w:val="28"/>
          <w:szCs w:val="28"/>
          <w:lang w:val="uk-UA"/>
        </w:rPr>
      </w:pPr>
    </w:p>
    <w:p w:rsidR="00697848" w:rsidRPr="008F050B" w:rsidRDefault="00697848" w:rsidP="00697848">
      <w:pPr>
        <w:widowControl w:val="0"/>
        <w:spacing w:after="0" w:line="240" w:lineRule="auto"/>
        <w:jc w:val="both"/>
        <w:rPr>
          <w:rFonts w:ascii="Times New Roman" w:hAnsi="Times New Roman"/>
          <w:b/>
          <w:sz w:val="28"/>
          <w:szCs w:val="28"/>
          <w:lang w:val="uk-UA"/>
        </w:rPr>
      </w:pPr>
    </w:p>
    <w:p w:rsidR="00697848" w:rsidRPr="008F050B" w:rsidRDefault="00697848" w:rsidP="00697848">
      <w:pPr>
        <w:widowControl w:val="0"/>
        <w:spacing w:after="0" w:line="240" w:lineRule="auto"/>
        <w:jc w:val="both"/>
        <w:rPr>
          <w:rFonts w:ascii="Times New Roman" w:hAnsi="Times New Roman"/>
          <w:b/>
          <w:sz w:val="28"/>
          <w:szCs w:val="28"/>
          <w:lang w:val="uk-UA"/>
        </w:rPr>
      </w:pPr>
    </w:p>
    <w:p w:rsidR="00697848" w:rsidRPr="008F050B" w:rsidRDefault="00697848" w:rsidP="00697848">
      <w:pPr>
        <w:widowControl w:val="0"/>
        <w:spacing w:after="0" w:line="240" w:lineRule="auto"/>
        <w:jc w:val="both"/>
        <w:rPr>
          <w:rFonts w:ascii="Times New Roman" w:hAnsi="Times New Roman"/>
          <w:b/>
          <w:sz w:val="28"/>
          <w:szCs w:val="28"/>
          <w:lang w:val="uk-UA"/>
        </w:rPr>
      </w:pPr>
    </w:p>
    <w:p w:rsidR="00697848" w:rsidRPr="008F050B" w:rsidRDefault="00697848" w:rsidP="00697848">
      <w:pPr>
        <w:widowControl w:val="0"/>
        <w:spacing w:after="0" w:line="240" w:lineRule="auto"/>
        <w:jc w:val="both"/>
        <w:rPr>
          <w:rFonts w:ascii="Times New Roman" w:hAnsi="Times New Roman"/>
          <w:b/>
          <w:sz w:val="28"/>
          <w:szCs w:val="28"/>
          <w:lang w:val="uk-UA"/>
        </w:rPr>
      </w:pPr>
    </w:p>
    <w:p w:rsidR="00697848" w:rsidRPr="008F050B" w:rsidRDefault="00697848" w:rsidP="00697848">
      <w:pPr>
        <w:widowControl w:val="0"/>
        <w:spacing w:after="0" w:line="240" w:lineRule="auto"/>
        <w:jc w:val="both"/>
        <w:rPr>
          <w:rFonts w:ascii="Times New Roman" w:hAnsi="Times New Roman"/>
          <w:sz w:val="28"/>
          <w:szCs w:val="28"/>
          <w:lang w:val="uk-UA"/>
        </w:rPr>
      </w:pPr>
      <w:r w:rsidRPr="008F050B">
        <w:rPr>
          <w:rFonts w:ascii="Times New Roman" w:hAnsi="Times New Roman"/>
          <w:b/>
          <w:sz w:val="28"/>
          <w:szCs w:val="28"/>
          <w:lang w:val="uk-UA"/>
        </w:rPr>
        <w:t xml:space="preserve">з дисципліни </w:t>
      </w:r>
      <w:r w:rsidRPr="008F050B">
        <w:rPr>
          <w:rFonts w:ascii="Times New Roman" w:hAnsi="Times New Roman"/>
          <w:sz w:val="28"/>
          <w:szCs w:val="28"/>
          <w:lang w:val="uk-UA"/>
        </w:rPr>
        <w:tab/>
      </w:r>
      <w:r w:rsidRPr="008F050B">
        <w:rPr>
          <w:rFonts w:ascii="Times New Roman" w:hAnsi="Times New Roman"/>
          <w:sz w:val="28"/>
          <w:szCs w:val="28"/>
          <w:lang w:val="uk-UA"/>
        </w:rPr>
        <w:tab/>
      </w:r>
      <w:r w:rsidRPr="008F050B">
        <w:rPr>
          <w:rFonts w:ascii="Times New Roman" w:hAnsi="Times New Roman"/>
          <w:sz w:val="28"/>
          <w:szCs w:val="28"/>
          <w:lang w:val="uk-UA"/>
        </w:rPr>
        <w:tab/>
      </w:r>
      <w:r w:rsidRPr="008F050B">
        <w:rPr>
          <w:rFonts w:ascii="Times New Roman" w:hAnsi="Times New Roman"/>
          <w:sz w:val="28"/>
          <w:szCs w:val="28"/>
          <w:lang w:val="uk-UA"/>
        </w:rPr>
        <w:tab/>
      </w:r>
      <w:r w:rsidRPr="008F050B">
        <w:rPr>
          <w:rFonts w:ascii="Times New Roman" w:hAnsi="Times New Roman"/>
          <w:sz w:val="28"/>
          <w:szCs w:val="28"/>
          <w:u w:val="single"/>
          <w:lang w:val="uk-UA"/>
        </w:rPr>
        <w:t xml:space="preserve">Громадська думка </w:t>
      </w:r>
    </w:p>
    <w:p w:rsidR="00697848" w:rsidRPr="008F050B" w:rsidRDefault="00697848" w:rsidP="00697848">
      <w:pPr>
        <w:widowControl w:val="0"/>
        <w:spacing w:after="0" w:line="240" w:lineRule="auto"/>
        <w:jc w:val="center"/>
        <w:rPr>
          <w:rFonts w:ascii="Times New Roman" w:hAnsi="Times New Roman"/>
          <w:b/>
          <w:sz w:val="28"/>
          <w:szCs w:val="28"/>
          <w:lang w:val="uk-UA"/>
        </w:rPr>
      </w:pPr>
      <w:r w:rsidRPr="008F050B">
        <w:rPr>
          <w:rFonts w:ascii="Times New Roman" w:hAnsi="Times New Roman"/>
          <w:sz w:val="28"/>
          <w:szCs w:val="28"/>
          <w:vertAlign w:val="superscript"/>
          <w:lang w:val="uk-UA"/>
        </w:rPr>
        <w:t xml:space="preserve">                                   (повне найменування дисципліни)</w:t>
      </w:r>
    </w:p>
    <w:p w:rsidR="00697848" w:rsidRPr="008F050B" w:rsidRDefault="00697848" w:rsidP="00697848">
      <w:pPr>
        <w:spacing w:after="0" w:line="240" w:lineRule="auto"/>
        <w:rPr>
          <w:rFonts w:ascii="Times New Roman" w:hAnsi="Times New Roman"/>
          <w:b/>
          <w:sz w:val="28"/>
          <w:szCs w:val="28"/>
          <w:lang w:val="uk-UA"/>
        </w:rPr>
      </w:pPr>
      <w:r w:rsidRPr="008F050B">
        <w:rPr>
          <w:rFonts w:ascii="Times New Roman" w:hAnsi="Times New Roman"/>
          <w:b/>
          <w:sz w:val="28"/>
          <w:szCs w:val="28"/>
          <w:lang w:val="uk-UA"/>
        </w:rPr>
        <w:t xml:space="preserve">галузь знань </w:t>
      </w:r>
      <w:r w:rsidRPr="008F050B">
        <w:rPr>
          <w:rFonts w:ascii="Times New Roman" w:hAnsi="Times New Roman"/>
          <w:b/>
          <w:sz w:val="28"/>
          <w:szCs w:val="28"/>
          <w:lang w:val="uk-UA"/>
        </w:rPr>
        <w:tab/>
      </w:r>
      <w:r w:rsidRPr="008F050B">
        <w:rPr>
          <w:rFonts w:ascii="Times New Roman" w:hAnsi="Times New Roman"/>
          <w:b/>
          <w:sz w:val="28"/>
          <w:szCs w:val="28"/>
          <w:lang w:val="uk-UA"/>
        </w:rPr>
        <w:tab/>
      </w:r>
      <w:r w:rsidRPr="008F050B">
        <w:rPr>
          <w:rFonts w:ascii="Times New Roman" w:hAnsi="Times New Roman"/>
          <w:sz w:val="28"/>
          <w:szCs w:val="28"/>
          <w:u w:val="single"/>
          <w:lang w:val="uk-UA"/>
        </w:rPr>
        <w:t>______0301 Соціально-політичні науки__________</w:t>
      </w:r>
    </w:p>
    <w:p w:rsidR="00697848" w:rsidRPr="008F050B" w:rsidRDefault="00697848" w:rsidP="00697848">
      <w:pPr>
        <w:spacing w:after="0" w:line="240" w:lineRule="auto"/>
        <w:jc w:val="both"/>
        <w:rPr>
          <w:rFonts w:ascii="Times New Roman" w:hAnsi="Times New Roman"/>
          <w:sz w:val="28"/>
          <w:szCs w:val="28"/>
          <w:vertAlign w:val="superscript"/>
          <w:lang w:val="uk-UA"/>
        </w:rPr>
      </w:pPr>
      <w:r w:rsidRPr="008F050B">
        <w:rPr>
          <w:rFonts w:ascii="Times New Roman" w:hAnsi="Times New Roman"/>
          <w:sz w:val="28"/>
          <w:szCs w:val="28"/>
          <w:vertAlign w:val="superscript"/>
          <w:lang w:val="uk-UA"/>
        </w:rPr>
        <w:t xml:space="preserve">(вказується тільки для бакалавра) </w:t>
      </w:r>
      <w:r w:rsidRPr="008F050B">
        <w:rPr>
          <w:rFonts w:ascii="Times New Roman" w:hAnsi="Times New Roman"/>
          <w:sz w:val="28"/>
          <w:szCs w:val="28"/>
          <w:vertAlign w:val="superscript"/>
          <w:lang w:val="uk-UA"/>
        </w:rPr>
        <w:tab/>
      </w:r>
      <w:r w:rsidRPr="008F050B">
        <w:rPr>
          <w:rFonts w:ascii="Times New Roman" w:hAnsi="Times New Roman"/>
          <w:sz w:val="28"/>
          <w:szCs w:val="28"/>
          <w:vertAlign w:val="superscript"/>
          <w:lang w:val="uk-UA"/>
        </w:rPr>
        <w:tab/>
      </w:r>
      <w:r w:rsidRPr="008F050B">
        <w:rPr>
          <w:rFonts w:ascii="Times New Roman" w:hAnsi="Times New Roman"/>
          <w:sz w:val="28"/>
          <w:szCs w:val="28"/>
          <w:vertAlign w:val="superscript"/>
          <w:lang w:val="uk-UA"/>
        </w:rPr>
        <w:tab/>
        <w:t xml:space="preserve">      (шифр і найменування)</w:t>
      </w:r>
    </w:p>
    <w:p w:rsidR="00697848" w:rsidRPr="008F050B" w:rsidRDefault="00697848" w:rsidP="00697848">
      <w:pPr>
        <w:spacing w:after="0" w:line="240" w:lineRule="auto"/>
        <w:rPr>
          <w:rFonts w:ascii="Times New Roman" w:hAnsi="Times New Roman"/>
          <w:sz w:val="28"/>
          <w:szCs w:val="28"/>
          <w:lang w:val="uk-UA"/>
        </w:rPr>
      </w:pPr>
      <w:r w:rsidRPr="008F050B">
        <w:rPr>
          <w:rFonts w:ascii="Times New Roman" w:hAnsi="Times New Roman"/>
          <w:b/>
          <w:sz w:val="28"/>
          <w:szCs w:val="28"/>
          <w:lang w:val="uk-UA"/>
        </w:rPr>
        <w:t xml:space="preserve">напрям підготовки  </w:t>
      </w:r>
      <w:r w:rsidRPr="008F050B">
        <w:rPr>
          <w:rFonts w:ascii="Times New Roman" w:hAnsi="Times New Roman"/>
          <w:sz w:val="28"/>
          <w:szCs w:val="28"/>
          <w:lang w:val="uk-UA"/>
        </w:rPr>
        <w:tab/>
        <w:t>________</w:t>
      </w:r>
      <w:r w:rsidRPr="008F050B">
        <w:rPr>
          <w:rFonts w:ascii="Times New Roman" w:hAnsi="Times New Roman"/>
          <w:b/>
          <w:sz w:val="28"/>
          <w:szCs w:val="28"/>
          <w:lang w:val="uk-UA"/>
        </w:rPr>
        <w:t>___</w:t>
      </w:r>
      <w:r w:rsidR="0000634C">
        <w:rPr>
          <w:rFonts w:ascii="Times New Roman" w:hAnsi="Times New Roman"/>
          <w:sz w:val="28"/>
          <w:szCs w:val="28"/>
          <w:u w:val="single"/>
          <w:lang w:val="uk-UA"/>
        </w:rPr>
        <w:t>054</w:t>
      </w:r>
      <w:r w:rsidRPr="008F050B">
        <w:rPr>
          <w:rFonts w:ascii="Times New Roman" w:hAnsi="Times New Roman"/>
          <w:sz w:val="28"/>
          <w:szCs w:val="28"/>
          <w:u w:val="single"/>
          <w:lang w:val="uk-UA"/>
        </w:rPr>
        <w:t xml:space="preserve">  Соціологія</w:t>
      </w:r>
      <w:r w:rsidRPr="008F050B">
        <w:rPr>
          <w:rFonts w:ascii="Times New Roman" w:hAnsi="Times New Roman"/>
          <w:b/>
          <w:sz w:val="28"/>
          <w:szCs w:val="28"/>
          <w:lang w:val="uk-UA"/>
        </w:rPr>
        <w:t>______________</w:t>
      </w:r>
    </w:p>
    <w:p w:rsidR="00697848" w:rsidRPr="008F050B" w:rsidRDefault="00697848" w:rsidP="00697848">
      <w:pPr>
        <w:widowControl w:val="0"/>
        <w:spacing w:after="0" w:line="240" w:lineRule="auto"/>
        <w:jc w:val="both"/>
        <w:rPr>
          <w:rFonts w:ascii="Times New Roman" w:hAnsi="Times New Roman"/>
          <w:sz w:val="28"/>
          <w:szCs w:val="28"/>
          <w:vertAlign w:val="superscript"/>
          <w:lang w:val="uk-UA"/>
        </w:rPr>
      </w:pPr>
      <w:r w:rsidRPr="008F050B">
        <w:rPr>
          <w:rFonts w:ascii="Times New Roman" w:hAnsi="Times New Roman"/>
          <w:sz w:val="28"/>
          <w:szCs w:val="28"/>
          <w:vertAlign w:val="superscript"/>
          <w:lang w:val="uk-UA"/>
        </w:rPr>
        <w:tab/>
      </w:r>
      <w:r w:rsidRPr="008F050B">
        <w:rPr>
          <w:rFonts w:ascii="Times New Roman" w:hAnsi="Times New Roman"/>
          <w:sz w:val="28"/>
          <w:szCs w:val="28"/>
          <w:vertAlign w:val="superscript"/>
          <w:lang w:val="uk-UA"/>
        </w:rPr>
        <w:tab/>
      </w:r>
      <w:r w:rsidRPr="008F050B">
        <w:rPr>
          <w:rFonts w:ascii="Times New Roman" w:hAnsi="Times New Roman"/>
          <w:sz w:val="28"/>
          <w:szCs w:val="28"/>
          <w:vertAlign w:val="superscript"/>
          <w:lang w:val="uk-UA"/>
        </w:rPr>
        <w:tab/>
      </w:r>
      <w:r w:rsidRPr="008F050B">
        <w:rPr>
          <w:rFonts w:ascii="Times New Roman" w:hAnsi="Times New Roman"/>
          <w:sz w:val="28"/>
          <w:szCs w:val="28"/>
          <w:vertAlign w:val="superscript"/>
          <w:lang w:val="uk-UA"/>
        </w:rPr>
        <w:tab/>
      </w:r>
      <w:r w:rsidRPr="008F050B">
        <w:rPr>
          <w:rFonts w:ascii="Times New Roman" w:hAnsi="Times New Roman"/>
          <w:sz w:val="28"/>
          <w:szCs w:val="28"/>
          <w:vertAlign w:val="superscript"/>
          <w:lang w:val="uk-UA"/>
        </w:rPr>
        <w:tab/>
        <w:t xml:space="preserve">                         (шифр і найменування)</w:t>
      </w:r>
    </w:p>
    <w:p w:rsidR="00697848" w:rsidRPr="008F050B" w:rsidRDefault="00697848" w:rsidP="00697848">
      <w:pPr>
        <w:widowControl w:val="0"/>
        <w:spacing w:after="0" w:line="240" w:lineRule="auto"/>
        <w:rPr>
          <w:rFonts w:ascii="Times New Roman" w:hAnsi="Times New Roman"/>
          <w:sz w:val="28"/>
          <w:szCs w:val="28"/>
          <w:lang w:val="uk-UA"/>
        </w:rPr>
      </w:pPr>
      <w:r w:rsidRPr="008F050B">
        <w:rPr>
          <w:rFonts w:ascii="Times New Roman" w:hAnsi="Times New Roman"/>
          <w:b/>
          <w:sz w:val="28"/>
          <w:szCs w:val="28"/>
          <w:lang w:val="uk-UA"/>
        </w:rPr>
        <w:t xml:space="preserve">спеціальність </w:t>
      </w:r>
      <w:r w:rsidRPr="008F050B">
        <w:rPr>
          <w:rFonts w:ascii="Times New Roman" w:hAnsi="Times New Roman"/>
          <w:sz w:val="28"/>
          <w:szCs w:val="28"/>
          <w:lang w:val="uk-UA"/>
        </w:rPr>
        <w:tab/>
      </w:r>
      <w:r w:rsidRPr="008F050B">
        <w:rPr>
          <w:rFonts w:ascii="Times New Roman" w:hAnsi="Times New Roman"/>
          <w:sz w:val="28"/>
          <w:szCs w:val="28"/>
          <w:lang w:val="uk-UA"/>
        </w:rPr>
        <w:tab/>
        <w:t>___________________________________________</w:t>
      </w:r>
    </w:p>
    <w:p w:rsidR="00697848" w:rsidRPr="008F050B" w:rsidRDefault="00697848" w:rsidP="00697848">
      <w:pPr>
        <w:widowControl w:val="0"/>
        <w:spacing w:after="0" w:line="240" w:lineRule="auto"/>
        <w:jc w:val="both"/>
        <w:rPr>
          <w:rFonts w:ascii="Times New Roman" w:hAnsi="Times New Roman"/>
          <w:sz w:val="28"/>
          <w:szCs w:val="28"/>
          <w:vertAlign w:val="superscript"/>
          <w:lang w:val="uk-UA"/>
        </w:rPr>
      </w:pPr>
      <w:r w:rsidRPr="008F050B">
        <w:rPr>
          <w:rFonts w:ascii="Times New Roman" w:hAnsi="Times New Roman"/>
          <w:sz w:val="28"/>
          <w:szCs w:val="28"/>
          <w:vertAlign w:val="superscript"/>
          <w:lang w:val="uk-UA"/>
        </w:rPr>
        <w:t xml:space="preserve">(вказується тільки для спеціаліста) </w:t>
      </w:r>
      <w:r w:rsidRPr="008F050B">
        <w:rPr>
          <w:rFonts w:ascii="Times New Roman" w:hAnsi="Times New Roman"/>
          <w:sz w:val="28"/>
          <w:szCs w:val="28"/>
          <w:vertAlign w:val="superscript"/>
          <w:lang w:val="uk-UA"/>
        </w:rPr>
        <w:tab/>
      </w:r>
      <w:r w:rsidRPr="008F050B">
        <w:rPr>
          <w:rFonts w:ascii="Times New Roman" w:hAnsi="Times New Roman"/>
          <w:sz w:val="28"/>
          <w:szCs w:val="28"/>
          <w:vertAlign w:val="superscript"/>
          <w:lang w:val="uk-UA"/>
        </w:rPr>
        <w:tab/>
      </w:r>
      <w:r w:rsidRPr="008F050B">
        <w:rPr>
          <w:rFonts w:ascii="Times New Roman" w:hAnsi="Times New Roman"/>
          <w:sz w:val="28"/>
          <w:szCs w:val="28"/>
          <w:vertAlign w:val="superscript"/>
          <w:lang w:val="uk-UA"/>
        </w:rPr>
        <w:tab/>
      </w:r>
      <w:r w:rsidRPr="008F050B">
        <w:rPr>
          <w:rFonts w:ascii="Times New Roman" w:hAnsi="Times New Roman"/>
          <w:sz w:val="28"/>
          <w:szCs w:val="28"/>
          <w:vertAlign w:val="superscript"/>
          <w:lang w:val="uk-UA"/>
        </w:rPr>
        <w:tab/>
        <w:t xml:space="preserve">       (шифр і найменування)</w:t>
      </w:r>
    </w:p>
    <w:p w:rsidR="00697848" w:rsidRPr="008F050B" w:rsidRDefault="00697848" w:rsidP="00697848">
      <w:pPr>
        <w:widowControl w:val="0"/>
        <w:spacing w:after="0" w:line="240" w:lineRule="auto"/>
        <w:rPr>
          <w:rFonts w:ascii="Times New Roman" w:hAnsi="Times New Roman"/>
          <w:b/>
          <w:sz w:val="28"/>
          <w:szCs w:val="28"/>
          <w:lang w:val="uk-UA"/>
        </w:rPr>
      </w:pPr>
      <w:r w:rsidRPr="008F050B">
        <w:rPr>
          <w:rFonts w:ascii="Times New Roman" w:hAnsi="Times New Roman"/>
          <w:b/>
          <w:sz w:val="28"/>
          <w:szCs w:val="28"/>
          <w:lang w:val="uk-UA"/>
        </w:rPr>
        <w:t xml:space="preserve">освітньо-кваліфікаційний рівень </w:t>
      </w:r>
      <w:proofErr w:type="spellStart"/>
      <w:r w:rsidRPr="008F050B">
        <w:rPr>
          <w:rFonts w:ascii="Times New Roman" w:hAnsi="Times New Roman"/>
          <w:b/>
          <w:sz w:val="28"/>
          <w:szCs w:val="28"/>
          <w:lang w:val="uk-UA"/>
        </w:rPr>
        <w:t>__________</w:t>
      </w:r>
      <w:r w:rsidRPr="008F050B">
        <w:rPr>
          <w:rFonts w:ascii="Times New Roman" w:hAnsi="Times New Roman"/>
          <w:sz w:val="28"/>
          <w:szCs w:val="28"/>
          <w:u w:val="single"/>
          <w:lang w:val="uk-UA"/>
        </w:rPr>
        <w:t>бакала</w:t>
      </w:r>
      <w:proofErr w:type="spellEnd"/>
      <w:r w:rsidRPr="008F050B">
        <w:rPr>
          <w:rFonts w:ascii="Times New Roman" w:hAnsi="Times New Roman"/>
          <w:sz w:val="28"/>
          <w:szCs w:val="28"/>
          <w:u w:val="single"/>
          <w:lang w:val="uk-UA"/>
        </w:rPr>
        <w:t>вр_______________</w:t>
      </w:r>
    </w:p>
    <w:p w:rsidR="00697848" w:rsidRPr="008F050B" w:rsidRDefault="00697848" w:rsidP="00697848">
      <w:pPr>
        <w:widowControl w:val="0"/>
        <w:spacing w:after="0" w:line="240" w:lineRule="auto"/>
        <w:ind w:left="4824" w:firstLine="132"/>
        <w:rPr>
          <w:rFonts w:ascii="Times New Roman" w:hAnsi="Times New Roman"/>
          <w:sz w:val="28"/>
          <w:szCs w:val="28"/>
          <w:vertAlign w:val="superscript"/>
          <w:lang w:val="uk-UA"/>
        </w:rPr>
      </w:pPr>
      <w:r w:rsidRPr="008F050B">
        <w:rPr>
          <w:rFonts w:ascii="Times New Roman" w:hAnsi="Times New Roman"/>
          <w:sz w:val="28"/>
          <w:szCs w:val="28"/>
          <w:vertAlign w:val="superscript"/>
          <w:lang w:val="uk-UA"/>
        </w:rPr>
        <w:t xml:space="preserve">           (найменування)</w:t>
      </w:r>
    </w:p>
    <w:p w:rsidR="00697848" w:rsidRPr="008F050B" w:rsidRDefault="00697848" w:rsidP="00697848">
      <w:pPr>
        <w:widowControl w:val="0"/>
        <w:spacing w:after="0" w:line="240" w:lineRule="auto"/>
        <w:rPr>
          <w:rFonts w:ascii="Times New Roman" w:hAnsi="Times New Roman"/>
          <w:sz w:val="28"/>
          <w:szCs w:val="28"/>
          <w:lang w:val="uk-UA"/>
        </w:rPr>
      </w:pPr>
      <w:r w:rsidRPr="008F050B">
        <w:rPr>
          <w:rFonts w:ascii="Times New Roman" w:hAnsi="Times New Roman"/>
          <w:b/>
          <w:sz w:val="28"/>
          <w:szCs w:val="28"/>
          <w:lang w:val="uk-UA"/>
        </w:rPr>
        <w:t xml:space="preserve">форма навчання </w:t>
      </w:r>
      <w:r w:rsidRPr="008F050B">
        <w:rPr>
          <w:rFonts w:ascii="Times New Roman" w:hAnsi="Times New Roman"/>
          <w:sz w:val="28"/>
          <w:szCs w:val="28"/>
          <w:lang w:val="uk-UA"/>
        </w:rPr>
        <w:tab/>
      </w:r>
      <w:r w:rsidRPr="008F050B">
        <w:rPr>
          <w:rFonts w:ascii="Times New Roman" w:hAnsi="Times New Roman"/>
          <w:sz w:val="28"/>
          <w:szCs w:val="28"/>
          <w:lang w:val="uk-UA"/>
        </w:rPr>
        <w:tab/>
      </w:r>
      <w:proofErr w:type="spellStart"/>
      <w:r w:rsidRPr="008F050B">
        <w:rPr>
          <w:rFonts w:ascii="Times New Roman" w:hAnsi="Times New Roman"/>
          <w:sz w:val="28"/>
          <w:szCs w:val="28"/>
          <w:lang w:val="uk-UA"/>
        </w:rPr>
        <w:t>______________</w:t>
      </w:r>
      <w:r w:rsidRPr="008F050B">
        <w:rPr>
          <w:rFonts w:ascii="Times New Roman" w:hAnsi="Times New Roman"/>
          <w:sz w:val="28"/>
          <w:szCs w:val="28"/>
          <w:u w:val="single"/>
          <w:lang w:val="uk-UA"/>
        </w:rPr>
        <w:t>ден</w:t>
      </w:r>
      <w:proofErr w:type="spellEnd"/>
      <w:r w:rsidRPr="008F050B">
        <w:rPr>
          <w:rFonts w:ascii="Times New Roman" w:hAnsi="Times New Roman"/>
          <w:sz w:val="28"/>
          <w:szCs w:val="28"/>
          <w:u w:val="single"/>
          <w:lang w:val="uk-UA"/>
        </w:rPr>
        <w:t>на___________________</w:t>
      </w:r>
    </w:p>
    <w:p w:rsidR="00697848" w:rsidRPr="008F050B" w:rsidRDefault="00697848" w:rsidP="00697848">
      <w:pPr>
        <w:widowControl w:val="0"/>
        <w:spacing w:after="0" w:line="240" w:lineRule="auto"/>
        <w:jc w:val="center"/>
        <w:rPr>
          <w:rFonts w:ascii="Times New Roman" w:hAnsi="Times New Roman"/>
          <w:sz w:val="28"/>
          <w:szCs w:val="28"/>
          <w:vertAlign w:val="superscript"/>
          <w:lang w:val="uk-UA"/>
        </w:rPr>
      </w:pPr>
      <w:r w:rsidRPr="008F050B">
        <w:rPr>
          <w:rFonts w:ascii="Times New Roman" w:hAnsi="Times New Roman"/>
          <w:sz w:val="28"/>
          <w:szCs w:val="28"/>
          <w:vertAlign w:val="superscript"/>
          <w:lang w:val="uk-UA"/>
        </w:rPr>
        <w:t xml:space="preserve">                             (денна, заочна)</w:t>
      </w:r>
    </w:p>
    <w:p w:rsidR="00697848" w:rsidRPr="008F050B" w:rsidRDefault="00697848" w:rsidP="0000634C">
      <w:pPr>
        <w:widowControl w:val="0"/>
        <w:spacing w:after="0" w:line="240" w:lineRule="auto"/>
        <w:rPr>
          <w:rFonts w:ascii="Times New Roman" w:hAnsi="Times New Roman"/>
          <w:sz w:val="28"/>
          <w:szCs w:val="28"/>
          <w:lang w:val="uk-UA"/>
        </w:rPr>
      </w:pPr>
    </w:p>
    <w:tbl>
      <w:tblPr>
        <w:tblW w:w="9372" w:type="dxa"/>
        <w:jc w:val="center"/>
        <w:tblInd w:w="-18149" w:type="dxa"/>
        <w:tblLayout w:type="fixed"/>
        <w:tblLook w:val="0000" w:firstRow="0" w:lastRow="0" w:firstColumn="0" w:lastColumn="0" w:noHBand="0" w:noVBand="0"/>
      </w:tblPr>
      <w:tblGrid>
        <w:gridCol w:w="3321"/>
        <w:gridCol w:w="2411"/>
        <w:gridCol w:w="3640"/>
      </w:tblGrid>
      <w:tr w:rsidR="0000634C" w:rsidRPr="0000634C" w:rsidTr="00545072">
        <w:trPr>
          <w:jc w:val="center"/>
        </w:trPr>
        <w:tc>
          <w:tcPr>
            <w:tcW w:w="3321" w:type="dxa"/>
          </w:tcPr>
          <w:p w:rsidR="0000634C" w:rsidRPr="0000634C" w:rsidRDefault="0000634C" w:rsidP="0000634C">
            <w:pPr>
              <w:widowControl w:val="0"/>
              <w:tabs>
                <w:tab w:val="left" w:pos="369"/>
                <w:tab w:val="left" w:pos="9631"/>
              </w:tabs>
              <w:spacing w:after="0" w:line="240" w:lineRule="auto"/>
              <w:ind w:right="-8"/>
              <w:rPr>
                <w:rFonts w:ascii="Times New Roman" w:eastAsia="Times New Roman" w:hAnsi="Times New Roman"/>
                <w:sz w:val="28"/>
                <w:szCs w:val="20"/>
                <w:lang w:val="uk-UA" w:eastAsia="ru-RU"/>
              </w:rPr>
            </w:pPr>
            <w:r w:rsidRPr="0000634C">
              <w:rPr>
                <w:rFonts w:ascii="Times New Roman" w:eastAsia="Times New Roman" w:hAnsi="Times New Roman"/>
                <w:sz w:val="28"/>
                <w:szCs w:val="20"/>
                <w:lang w:val="uk-UA" w:eastAsia="ru-RU"/>
              </w:rPr>
              <w:tab/>
              <w:t>РОЗГЛЯНУТО</w:t>
            </w:r>
          </w:p>
          <w:p w:rsidR="0000634C" w:rsidRPr="0000634C" w:rsidRDefault="0000634C" w:rsidP="0000634C">
            <w:pPr>
              <w:widowControl w:val="0"/>
              <w:tabs>
                <w:tab w:val="left" w:pos="369"/>
                <w:tab w:val="left" w:pos="9631"/>
              </w:tabs>
              <w:spacing w:after="0" w:line="240" w:lineRule="auto"/>
              <w:ind w:right="-8"/>
              <w:rPr>
                <w:rFonts w:ascii="Times New Roman" w:eastAsia="Times New Roman" w:hAnsi="Times New Roman"/>
                <w:sz w:val="28"/>
                <w:szCs w:val="20"/>
                <w:lang w:val="uk-UA" w:eastAsia="ru-RU"/>
              </w:rPr>
            </w:pPr>
            <w:r w:rsidRPr="0000634C">
              <w:rPr>
                <w:rFonts w:ascii="Times New Roman" w:eastAsia="Times New Roman" w:hAnsi="Times New Roman"/>
                <w:sz w:val="28"/>
                <w:szCs w:val="20"/>
                <w:lang w:val="uk-UA" w:eastAsia="ru-RU"/>
              </w:rPr>
              <w:t>на засіданні кафедри</w:t>
            </w:r>
          </w:p>
          <w:p w:rsidR="0000634C" w:rsidRPr="0000634C" w:rsidRDefault="0000634C" w:rsidP="0000634C">
            <w:pPr>
              <w:widowControl w:val="0"/>
              <w:tabs>
                <w:tab w:val="left" w:pos="369"/>
                <w:tab w:val="left" w:pos="9631"/>
              </w:tabs>
              <w:spacing w:after="0" w:line="240" w:lineRule="auto"/>
              <w:ind w:right="-8"/>
              <w:rPr>
                <w:rFonts w:ascii="Times New Roman" w:eastAsia="Times New Roman" w:hAnsi="Times New Roman"/>
                <w:sz w:val="28"/>
                <w:szCs w:val="20"/>
                <w:lang w:val="uk-UA" w:eastAsia="ru-RU"/>
              </w:rPr>
            </w:pPr>
            <w:r w:rsidRPr="0000634C">
              <w:rPr>
                <w:rFonts w:ascii="Times New Roman" w:eastAsia="Times New Roman" w:hAnsi="Times New Roman"/>
                <w:sz w:val="28"/>
                <w:szCs w:val="20"/>
                <w:lang w:val="uk-UA" w:eastAsia="ru-RU"/>
              </w:rPr>
              <w:t>соціології і політології</w:t>
            </w:r>
          </w:p>
          <w:p w:rsidR="0000634C" w:rsidRPr="0000634C" w:rsidRDefault="0000634C" w:rsidP="0000634C">
            <w:pPr>
              <w:widowControl w:val="0"/>
              <w:tabs>
                <w:tab w:val="left" w:pos="369"/>
                <w:tab w:val="left" w:pos="9631"/>
              </w:tabs>
              <w:spacing w:after="0" w:line="240" w:lineRule="auto"/>
              <w:ind w:right="-8"/>
              <w:rPr>
                <w:rFonts w:ascii="Times New Roman" w:eastAsia="Times New Roman" w:hAnsi="Times New Roman"/>
                <w:sz w:val="28"/>
                <w:szCs w:val="20"/>
                <w:lang w:val="uk-UA" w:eastAsia="ru-RU"/>
              </w:rPr>
            </w:pPr>
            <w:r w:rsidRPr="0000634C">
              <w:rPr>
                <w:rFonts w:ascii="Times New Roman" w:eastAsia="Times New Roman" w:hAnsi="Times New Roman"/>
                <w:sz w:val="28"/>
                <w:szCs w:val="20"/>
                <w:lang w:val="uk-UA" w:eastAsia="ru-RU"/>
              </w:rPr>
              <w:t xml:space="preserve">   Протокол № 1</w:t>
            </w:r>
          </w:p>
          <w:p w:rsidR="0000634C" w:rsidRPr="0000634C" w:rsidRDefault="0000634C" w:rsidP="0000634C">
            <w:pPr>
              <w:widowControl w:val="0"/>
              <w:tabs>
                <w:tab w:val="left" w:pos="369"/>
                <w:tab w:val="left" w:pos="9631"/>
              </w:tabs>
              <w:spacing w:after="0" w:line="240" w:lineRule="auto"/>
              <w:ind w:right="-8"/>
              <w:rPr>
                <w:rFonts w:ascii="Times New Roman" w:eastAsia="Times New Roman" w:hAnsi="Times New Roman"/>
                <w:sz w:val="28"/>
                <w:szCs w:val="20"/>
                <w:lang w:val="uk-UA" w:eastAsia="ru-RU"/>
              </w:rPr>
            </w:pPr>
            <w:r w:rsidRPr="0000634C">
              <w:rPr>
                <w:rFonts w:ascii="Times New Roman" w:eastAsia="Times New Roman" w:hAnsi="Times New Roman"/>
                <w:sz w:val="28"/>
                <w:szCs w:val="20"/>
                <w:lang w:val="uk-UA" w:eastAsia="ru-RU"/>
              </w:rPr>
              <w:t xml:space="preserve">від "29" </w:t>
            </w:r>
            <w:r w:rsidRPr="0000634C">
              <w:rPr>
                <w:rFonts w:ascii="Times New Roman" w:eastAsia="Times New Roman" w:hAnsi="Times New Roman"/>
                <w:sz w:val="28"/>
                <w:szCs w:val="20"/>
                <w:u w:val="single"/>
                <w:lang w:val="uk-UA" w:eastAsia="ru-RU"/>
              </w:rPr>
              <w:t>серпня</w:t>
            </w:r>
            <w:r w:rsidRPr="0000634C">
              <w:rPr>
                <w:rFonts w:ascii="Times New Roman" w:eastAsia="Times New Roman" w:hAnsi="Times New Roman"/>
                <w:sz w:val="28"/>
                <w:szCs w:val="20"/>
                <w:lang w:val="uk-UA" w:eastAsia="ru-RU"/>
              </w:rPr>
              <w:t xml:space="preserve">  2016р.</w:t>
            </w:r>
          </w:p>
          <w:p w:rsidR="0000634C" w:rsidRPr="0000634C" w:rsidRDefault="0000634C" w:rsidP="0000634C">
            <w:pPr>
              <w:widowControl w:val="0"/>
              <w:tabs>
                <w:tab w:val="left" w:pos="369"/>
                <w:tab w:val="left" w:pos="9631"/>
              </w:tabs>
              <w:spacing w:after="0" w:line="240" w:lineRule="auto"/>
              <w:ind w:right="-8"/>
              <w:rPr>
                <w:rFonts w:ascii="Times New Roman" w:eastAsia="Times New Roman" w:hAnsi="Times New Roman"/>
                <w:sz w:val="28"/>
                <w:szCs w:val="20"/>
                <w:lang w:val="uk-UA" w:eastAsia="ru-RU"/>
              </w:rPr>
            </w:pPr>
            <w:r w:rsidRPr="0000634C">
              <w:rPr>
                <w:rFonts w:ascii="Times New Roman" w:eastAsia="Times New Roman" w:hAnsi="Times New Roman"/>
                <w:sz w:val="28"/>
                <w:szCs w:val="20"/>
                <w:lang w:val="uk-UA" w:eastAsia="ru-RU"/>
              </w:rPr>
              <w:t>Завідувач кафедри</w:t>
            </w:r>
          </w:p>
          <w:p w:rsidR="0000634C" w:rsidRPr="0000634C" w:rsidRDefault="0000634C" w:rsidP="0000634C">
            <w:pPr>
              <w:widowControl w:val="0"/>
              <w:tabs>
                <w:tab w:val="left" w:pos="369"/>
                <w:tab w:val="left" w:pos="9631"/>
              </w:tabs>
              <w:spacing w:after="0" w:line="240" w:lineRule="auto"/>
              <w:ind w:right="-8"/>
              <w:rPr>
                <w:rFonts w:ascii="Times New Roman" w:eastAsia="Times New Roman" w:hAnsi="Times New Roman"/>
                <w:sz w:val="28"/>
                <w:szCs w:val="20"/>
                <w:lang w:val="uk-UA" w:eastAsia="ru-RU"/>
              </w:rPr>
            </w:pPr>
            <w:r w:rsidRPr="0000634C">
              <w:rPr>
                <w:rFonts w:ascii="Times New Roman" w:eastAsia="Times New Roman" w:hAnsi="Times New Roman"/>
                <w:sz w:val="28"/>
                <w:szCs w:val="20"/>
                <w:lang w:val="uk-UA" w:eastAsia="ru-RU"/>
              </w:rPr>
              <w:t xml:space="preserve">________   проф. </w:t>
            </w:r>
          </w:p>
          <w:p w:rsidR="0000634C" w:rsidRPr="0000634C" w:rsidRDefault="0000634C" w:rsidP="0000634C">
            <w:pPr>
              <w:widowControl w:val="0"/>
              <w:tabs>
                <w:tab w:val="left" w:pos="369"/>
                <w:tab w:val="left" w:pos="9631"/>
              </w:tabs>
              <w:spacing w:after="0" w:line="240" w:lineRule="auto"/>
              <w:ind w:right="-8"/>
              <w:rPr>
                <w:rFonts w:ascii="Times New Roman" w:eastAsia="Times New Roman" w:hAnsi="Times New Roman"/>
                <w:sz w:val="28"/>
                <w:szCs w:val="20"/>
                <w:lang w:val="uk-UA" w:eastAsia="ru-RU"/>
              </w:rPr>
            </w:pPr>
            <w:r w:rsidRPr="0000634C">
              <w:rPr>
                <w:rFonts w:ascii="Times New Roman" w:eastAsia="Times New Roman" w:hAnsi="Times New Roman"/>
                <w:sz w:val="28"/>
                <w:szCs w:val="20"/>
                <w:lang w:val="uk-UA" w:eastAsia="ru-RU"/>
              </w:rPr>
              <w:t xml:space="preserve">              </w:t>
            </w:r>
            <w:proofErr w:type="spellStart"/>
            <w:r w:rsidRPr="0000634C">
              <w:rPr>
                <w:rFonts w:ascii="Times New Roman" w:eastAsia="Times New Roman" w:hAnsi="Times New Roman"/>
                <w:sz w:val="28"/>
                <w:szCs w:val="20"/>
                <w:lang w:val="uk-UA" w:eastAsia="ru-RU"/>
              </w:rPr>
              <w:t>Бурега</w:t>
            </w:r>
            <w:proofErr w:type="spellEnd"/>
            <w:r w:rsidRPr="0000634C">
              <w:rPr>
                <w:rFonts w:ascii="Times New Roman" w:eastAsia="Times New Roman" w:hAnsi="Times New Roman"/>
                <w:sz w:val="28"/>
                <w:szCs w:val="20"/>
                <w:lang w:val="uk-UA" w:eastAsia="ru-RU"/>
              </w:rPr>
              <w:t xml:space="preserve"> В.В.</w:t>
            </w:r>
          </w:p>
        </w:tc>
        <w:tc>
          <w:tcPr>
            <w:tcW w:w="2411" w:type="dxa"/>
          </w:tcPr>
          <w:p w:rsidR="0000634C" w:rsidRPr="0000634C" w:rsidRDefault="0000634C" w:rsidP="0000634C">
            <w:pPr>
              <w:keepNext/>
              <w:spacing w:after="0" w:line="240" w:lineRule="auto"/>
              <w:ind w:firstLine="35"/>
              <w:outlineLvl w:val="1"/>
              <w:rPr>
                <w:rFonts w:ascii="Times New Roman" w:eastAsia="Times New Roman" w:hAnsi="Times New Roman"/>
                <w:b/>
                <w:sz w:val="28"/>
                <w:szCs w:val="20"/>
                <w:lang w:val="uk-UA" w:eastAsia="ru-RU"/>
              </w:rPr>
            </w:pPr>
          </w:p>
        </w:tc>
        <w:tc>
          <w:tcPr>
            <w:tcW w:w="3640" w:type="dxa"/>
          </w:tcPr>
          <w:p w:rsidR="0000634C" w:rsidRPr="0000634C" w:rsidRDefault="0000634C" w:rsidP="0000634C">
            <w:pPr>
              <w:keepNext/>
              <w:spacing w:after="0" w:line="240" w:lineRule="auto"/>
              <w:ind w:firstLine="388"/>
              <w:outlineLvl w:val="1"/>
              <w:rPr>
                <w:rFonts w:ascii="Times New Roman" w:eastAsia="Times New Roman" w:hAnsi="Times New Roman"/>
                <w:b/>
                <w:sz w:val="28"/>
                <w:szCs w:val="20"/>
                <w:lang w:val="uk-UA" w:eastAsia="ru-RU"/>
              </w:rPr>
            </w:pPr>
            <w:r w:rsidRPr="0000634C">
              <w:rPr>
                <w:rFonts w:ascii="Times New Roman" w:eastAsia="Times New Roman" w:hAnsi="Times New Roman"/>
                <w:b/>
                <w:sz w:val="28"/>
                <w:szCs w:val="20"/>
                <w:lang w:val="uk-UA" w:eastAsia="ru-RU"/>
              </w:rPr>
              <w:t>СХВАЛЕНО</w:t>
            </w:r>
          </w:p>
          <w:p w:rsidR="0000634C" w:rsidRPr="0000634C" w:rsidRDefault="0000634C" w:rsidP="0000634C">
            <w:pPr>
              <w:keepNext/>
              <w:spacing w:after="0" w:line="240" w:lineRule="auto"/>
              <w:outlineLvl w:val="1"/>
              <w:rPr>
                <w:rFonts w:ascii="Times New Roman" w:eastAsia="Times New Roman" w:hAnsi="Times New Roman"/>
                <w:sz w:val="28"/>
                <w:szCs w:val="20"/>
                <w:lang w:val="uk-UA" w:eastAsia="ru-RU"/>
              </w:rPr>
            </w:pPr>
            <w:r w:rsidRPr="0000634C">
              <w:rPr>
                <w:rFonts w:ascii="Times New Roman" w:eastAsia="Times New Roman" w:hAnsi="Times New Roman"/>
                <w:sz w:val="28"/>
                <w:szCs w:val="20"/>
                <w:lang w:val="uk-UA" w:eastAsia="ru-RU"/>
              </w:rPr>
              <w:t>вченою радою факультету</w:t>
            </w:r>
          </w:p>
          <w:p w:rsidR="0000634C" w:rsidRPr="0000634C" w:rsidRDefault="0000634C" w:rsidP="0000634C">
            <w:pPr>
              <w:keepNext/>
              <w:spacing w:after="0" w:line="240" w:lineRule="auto"/>
              <w:outlineLvl w:val="1"/>
              <w:rPr>
                <w:rFonts w:ascii="Times New Roman" w:eastAsia="Times New Roman" w:hAnsi="Times New Roman"/>
                <w:sz w:val="28"/>
                <w:szCs w:val="20"/>
                <w:lang w:val="uk-UA" w:eastAsia="ru-RU"/>
              </w:rPr>
            </w:pPr>
            <w:r w:rsidRPr="0000634C">
              <w:rPr>
                <w:rFonts w:ascii="Times New Roman" w:eastAsia="Times New Roman" w:hAnsi="Times New Roman"/>
                <w:sz w:val="28"/>
                <w:szCs w:val="20"/>
                <w:lang w:val="uk-UA" w:eastAsia="ru-RU"/>
              </w:rPr>
              <w:t>соціально-гуманітарних технологій</w:t>
            </w:r>
          </w:p>
          <w:p w:rsidR="0000634C" w:rsidRPr="0000634C" w:rsidRDefault="0000634C" w:rsidP="0000634C">
            <w:pPr>
              <w:keepNext/>
              <w:spacing w:after="0" w:line="240" w:lineRule="auto"/>
              <w:outlineLvl w:val="1"/>
              <w:rPr>
                <w:rFonts w:ascii="Times New Roman" w:eastAsia="Times New Roman" w:hAnsi="Times New Roman"/>
                <w:sz w:val="28"/>
                <w:szCs w:val="20"/>
                <w:lang w:val="uk-UA" w:eastAsia="ru-RU"/>
              </w:rPr>
            </w:pPr>
            <w:r w:rsidRPr="0000634C">
              <w:rPr>
                <w:rFonts w:ascii="Times New Roman" w:eastAsia="Times New Roman" w:hAnsi="Times New Roman"/>
                <w:sz w:val="28"/>
                <w:szCs w:val="20"/>
                <w:lang w:val="uk-UA" w:eastAsia="ru-RU"/>
              </w:rPr>
              <w:t>протокол № ____</w:t>
            </w:r>
          </w:p>
          <w:p w:rsidR="0000634C" w:rsidRPr="0000634C" w:rsidRDefault="0000634C" w:rsidP="0000634C">
            <w:pPr>
              <w:keepNext/>
              <w:spacing w:after="0" w:line="240" w:lineRule="auto"/>
              <w:outlineLvl w:val="1"/>
              <w:rPr>
                <w:rFonts w:ascii="Times New Roman" w:eastAsia="Times New Roman" w:hAnsi="Times New Roman"/>
                <w:sz w:val="28"/>
                <w:szCs w:val="20"/>
                <w:lang w:val="uk-UA" w:eastAsia="ru-RU"/>
              </w:rPr>
            </w:pPr>
            <w:r w:rsidRPr="0000634C">
              <w:rPr>
                <w:rFonts w:ascii="Times New Roman" w:eastAsia="Times New Roman" w:hAnsi="Times New Roman"/>
                <w:sz w:val="28"/>
                <w:szCs w:val="20"/>
                <w:lang w:val="uk-UA" w:eastAsia="ru-RU"/>
              </w:rPr>
              <w:t>від "__" _________ 2016 р.</w:t>
            </w:r>
          </w:p>
          <w:p w:rsidR="0000634C" w:rsidRPr="0000634C" w:rsidRDefault="0000634C" w:rsidP="0000634C">
            <w:pPr>
              <w:keepNext/>
              <w:spacing w:after="0" w:line="240" w:lineRule="auto"/>
              <w:outlineLvl w:val="1"/>
              <w:rPr>
                <w:rFonts w:ascii="Times New Roman" w:eastAsia="Times New Roman" w:hAnsi="Times New Roman"/>
                <w:sz w:val="28"/>
                <w:szCs w:val="20"/>
                <w:lang w:val="uk-UA" w:eastAsia="ru-RU"/>
              </w:rPr>
            </w:pPr>
            <w:r w:rsidRPr="0000634C">
              <w:rPr>
                <w:rFonts w:ascii="Times New Roman" w:eastAsia="Times New Roman" w:hAnsi="Times New Roman"/>
                <w:sz w:val="28"/>
                <w:szCs w:val="20"/>
                <w:lang w:val="uk-UA" w:eastAsia="ru-RU"/>
              </w:rPr>
              <w:t>Декан факультету</w:t>
            </w:r>
          </w:p>
          <w:p w:rsidR="0000634C" w:rsidRPr="0000634C" w:rsidRDefault="0000634C" w:rsidP="0000634C">
            <w:pPr>
              <w:keepNext/>
              <w:spacing w:after="0" w:line="240" w:lineRule="auto"/>
              <w:jc w:val="right"/>
              <w:outlineLvl w:val="1"/>
              <w:rPr>
                <w:rFonts w:ascii="Times New Roman" w:eastAsia="Times New Roman" w:hAnsi="Times New Roman"/>
                <w:sz w:val="28"/>
                <w:szCs w:val="20"/>
                <w:lang w:val="uk-UA" w:eastAsia="ru-RU"/>
              </w:rPr>
            </w:pPr>
            <w:r w:rsidRPr="0000634C">
              <w:rPr>
                <w:rFonts w:ascii="Times New Roman" w:eastAsia="Times New Roman" w:hAnsi="Times New Roman"/>
                <w:sz w:val="28"/>
                <w:szCs w:val="20"/>
                <w:lang w:val="uk-UA" w:eastAsia="ru-RU"/>
              </w:rPr>
              <w:t xml:space="preserve">         проф. </w:t>
            </w:r>
            <w:proofErr w:type="spellStart"/>
            <w:r w:rsidRPr="0000634C">
              <w:rPr>
                <w:rFonts w:ascii="Times New Roman" w:eastAsia="Times New Roman" w:hAnsi="Times New Roman"/>
                <w:sz w:val="28"/>
                <w:szCs w:val="20"/>
                <w:lang w:val="uk-UA" w:eastAsia="ru-RU"/>
              </w:rPr>
              <w:t>Кіпенський</w:t>
            </w:r>
            <w:proofErr w:type="spellEnd"/>
            <w:r w:rsidRPr="0000634C">
              <w:rPr>
                <w:rFonts w:ascii="Times New Roman" w:eastAsia="Times New Roman" w:hAnsi="Times New Roman"/>
                <w:sz w:val="28"/>
                <w:szCs w:val="20"/>
                <w:lang w:val="uk-UA" w:eastAsia="ru-RU"/>
              </w:rPr>
              <w:t xml:space="preserve"> А.В.</w:t>
            </w:r>
          </w:p>
          <w:p w:rsidR="0000634C" w:rsidRPr="0000634C" w:rsidRDefault="0000634C" w:rsidP="0000634C">
            <w:pPr>
              <w:keepNext/>
              <w:spacing w:after="0" w:line="240" w:lineRule="auto"/>
              <w:outlineLvl w:val="1"/>
              <w:rPr>
                <w:rFonts w:ascii="Times New Roman" w:eastAsia="Times New Roman" w:hAnsi="Times New Roman"/>
                <w:sz w:val="28"/>
                <w:szCs w:val="20"/>
                <w:lang w:val="uk-UA" w:eastAsia="ru-RU"/>
              </w:rPr>
            </w:pPr>
          </w:p>
          <w:p w:rsidR="0000634C" w:rsidRPr="0000634C" w:rsidRDefault="0000634C" w:rsidP="0000634C">
            <w:pPr>
              <w:keepNext/>
              <w:spacing w:after="0" w:line="240" w:lineRule="auto"/>
              <w:outlineLvl w:val="1"/>
              <w:rPr>
                <w:rFonts w:ascii="Times New Roman" w:eastAsia="Times New Roman" w:hAnsi="Times New Roman"/>
                <w:sz w:val="28"/>
                <w:szCs w:val="20"/>
                <w:lang w:val="uk-UA" w:eastAsia="ru-RU"/>
              </w:rPr>
            </w:pPr>
          </w:p>
        </w:tc>
      </w:tr>
    </w:tbl>
    <w:p w:rsidR="0000634C" w:rsidRPr="0000634C" w:rsidRDefault="0000634C" w:rsidP="0000634C">
      <w:pPr>
        <w:widowControl w:val="0"/>
        <w:tabs>
          <w:tab w:val="left" w:pos="9631"/>
        </w:tabs>
        <w:spacing w:after="0" w:line="240" w:lineRule="auto"/>
        <w:ind w:right="-8"/>
        <w:rPr>
          <w:rFonts w:ascii="Times New Roman" w:eastAsia="Times New Roman" w:hAnsi="Times New Roman"/>
          <w:sz w:val="28"/>
          <w:szCs w:val="20"/>
          <w:lang w:val="uk-UA" w:eastAsia="ru-RU"/>
        </w:rPr>
      </w:pPr>
    </w:p>
    <w:p w:rsidR="00697848" w:rsidRPr="008F050B" w:rsidRDefault="0000634C" w:rsidP="0000634C">
      <w:pPr>
        <w:spacing w:after="0" w:line="240" w:lineRule="auto"/>
        <w:jc w:val="center"/>
        <w:rPr>
          <w:rFonts w:ascii="Times New Roman" w:hAnsi="Times New Roman"/>
          <w:sz w:val="28"/>
          <w:szCs w:val="28"/>
          <w:lang w:val="uk-UA"/>
        </w:rPr>
      </w:pPr>
      <w:r w:rsidRPr="0000634C">
        <w:rPr>
          <w:rFonts w:ascii="Times New Roman" w:hAnsi="Times New Roman"/>
          <w:sz w:val="28"/>
          <w:szCs w:val="28"/>
          <w:lang w:val="uk-UA" w:eastAsia="ru-RU"/>
        </w:rPr>
        <w:t>Харків-2016</w:t>
      </w:r>
    </w:p>
    <w:p w:rsidR="00697848" w:rsidRPr="008F050B" w:rsidRDefault="00697848" w:rsidP="00697848">
      <w:pPr>
        <w:pStyle w:val="8"/>
        <w:spacing w:line="240" w:lineRule="auto"/>
        <w:ind w:left="0" w:firstLine="0"/>
        <w:jc w:val="both"/>
        <w:rPr>
          <w:rFonts w:ascii="Times New Roman" w:hAnsi="Times New Roman"/>
          <w:szCs w:val="28"/>
          <w:lang w:val="uk-UA"/>
        </w:rPr>
      </w:pPr>
      <w:r w:rsidRPr="008F050B">
        <w:rPr>
          <w:rFonts w:ascii="Times New Roman" w:hAnsi="Times New Roman"/>
          <w:b w:val="0"/>
          <w:szCs w:val="28"/>
          <w:lang w:val="uk-UA"/>
        </w:rPr>
        <w:br w:type="page"/>
      </w:r>
      <w:r w:rsidRPr="008F050B">
        <w:rPr>
          <w:rFonts w:ascii="Times New Roman" w:hAnsi="Times New Roman"/>
          <w:szCs w:val="28"/>
          <w:lang w:val="uk-UA"/>
        </w:rPr>
        <w:lastRenderedPageBreak/>
        <w:t>Розділ 1</w:t>
      </w:r>
      <w:bookmarkStart w:id="1" w:name="OCRUncertain009"/>
      <w:r w:rsidRPr="008F050B">
        <w:rPr>
          <w:rFonts w:ascii="Times New Roman" w:hAnsi="Times New Roman"/>
          <w:szCs w:val="28"/>
          <w:lang w:val="uk-UA"/>
        </w:rPr>
        <w:t>.</w:t>
      </w:r>
      <w:bookmarkEnd w:id="1"/>
      <w:r w:rsidRPr="008F050B">
        <w:rPr>
          <w:rFonts w:ascii="Times New Roman" w:hAnsi="Times New Roman"/>
          <w:szCs w:val="28"/>
          <w:lang w:val="uk-UA"/>
        </w:rPr>
        <w:t xml:space="preserve"> Предмет, наукові основи і цілі навчальної дисципліни «Громадська думка».</w:t>
      </w:r>
    </w:p>
    <w:p w:rsidR="00697848" w:rsidRPr="008F050B" w:rsidRDefault="00697848" w:rsidP="00697848">
      <w:pPr>
        <w:spacing w:after="0" w:line="240" w:lineRule="auto"/>
        <w:jc w:val="both"/>
        <w:rPr>
          <w:rFonts w:ascii="Times New Roman" w:hAnsi="Times New Roman"/>
          <w:b/>
          <w:sz w:val="28"/>
          <w:szCs w:val="28"/>
          <w:lang w:val="uk-UA"/>
        </w:rPr>
      </w:pPr>
    </w:p>
    <w:p w:rsidR="00697848" w:rsidRPr="008F050B" w:rsidRDefault="00697848" w:rsidP="00697848">
      <w:pPr>
        <w:pStyle w:val="a6"/>
        <w:spacing w:after="0" w:line="240" w:lineRule="auto"/>
        <w:ind w:firstLine="708"/>
        <w:jc w:val="both"/>
        <w:rPr>
          <w:rFonts w:ascii="Times New Roman" w:hAnsi="Times New Roman"/>
          <w:sz w:val="28"/>
          <w:szCs w:val="28"/>
          <w:lang w:val="uk-UA"/>
        </w:rPr>
      </w:pPr>
      <w:r w:rsidRPr="008F050B">
        <w:rPr>
          <w:rFonts w:ascii="Times New Roman" w:hAnsi="Times New Roman"/>
          <w:b/>
          <w:i/>
          <w:sz w:val="28"/>
          <w:szCs w:val="28"/>
          <w:lang w:val="uk-UA"/>
        </w:rPr>
        <w:t>Предмет дисципліни.</w:t>
      </w:r>
      <w:r w:rsidRPr="008F050B">
        <w:rPr>
          <w:rFonts w:ascii="Times New Roman" w:hAnsi="Times New Roman"/>
          <w:sz w:val="28"/>
          <w:szCs w:val="28"/>
          <w:lang w:val="uk-UA"/>
        </w:rPr>
        <w:t xml:space="preserve"> Предметом вивчення курсу є аналіз закономірності формування, функціонування, вираження і облік громадської думки як соціального феномену та соціального інституту. У курсі розглядаються основні категорії, закономірності та особливості існування громадської думки на основі історико-соціологічного, феноменологічного та структурно-функціонального підходу.</w:t>
      </w:r>
    </w:p>
    <w:p w:rsidR="00697848" w:rsidRPr="008F050B" w:rsidRDefault="00697848" w:rsidP="00697848">
      <w:pPr>
        <w:pStyle w:val="24"/>
        <w:spacing w:after="0" w:line="240" w:lineRule="auto"/>
        <w:ind w:left="0" w:firstLine="700"/>
        <w:jc w:val="both"/>
        <w:rPr>
          <w:rFonts w:ascii="Times New Roman" w:hAnsi="Times New Roman"/>
          <w:sz w:val="28"/>
          <w:szCs w:val="28"/>
          <w:lang w:val="uk-UA"/>
        </w:rPr>
      </w:pPr>
      <w:r w:rsidRPr="008F050B">
        <w:rPr>
          <w:rFonts w:ascii="Times New Roman" w:hAnsi="Times New Roman"/>
          <w:b/>
          <w:i/>
          <w:sz w:val="28"/>
          <w:szCs w:val="28"/>
          <w:lang w:val="uk-UA"/>
        </w:rPr>
        <w:t>Методологічні та наукові основи дисципліни.</w:t>
      </w:r>
      <w:r w:rsidRPr="008F050B">
        <w:rPr>
          <w:rFonts w:ascii="Times New Roman" w:hAnsi="Times New Roman"/>
          <w:sz w:val="28"/>
          <w:szCs w:val="28"/>
          <w:lang w:val="uk-UA"/>
        </w:rPr>
        <w:t xml:space="preserve"> Навчальний курс базується на методологічних підходах соціологічної науки, знань, отриманих з курсу загальної соціологічної теорії, історії соціологічних знань, методології та методики соціологічних досліджень.</w:t>
      </w:r>
    </w:p>
    <w:p w:rsidR="00697848" w:rsidRPr="008F050B" w:rsidRDefault="00697848" w:rsidP="00697848">
      <w:pPr>
        <w:spacing w:after="0" w:line="240" w:lineRule="auto"/>
        <w:ind w:firstLine="700"/>
        <w:jc w:val="both"/>
        <w:rPr>
          <w:rFonts w:ascii="Times New Roman" w:hAnsi="Times New Roman"/>
          <w:sz w:val="28"/>
          <w:szCs w:val="28"/>
          <w:lang w:val="uk-UA"/>
        </w:rPr>
      </w:pPr>
      <w:r w:rsidRPr="008F050B">
        <w:rPr>
          <w:rFonts w:ascii="Times New Roman" w:hAnsi="Times New Roman"/>
          <w:b/>
          <w:i/>
          <w:color w:val="000000"/>
          <w:sz w:val="28"/>
          <w:szCs w:val="28"/>
          <w:lang w:val="uk-UA"/>
        </w:rPr>
        <w:t>Зміст дисципліни</w:t>
      </w:r>
      <w:r w:rsidRPr="008F050B">
        <w:rPr>
          <w:rFonts w:ascii="Times New Roman" w:hAnsi="Times New Roman"/>
          <w:sz w:val="28"/>
          <w:szCs w:val="28"/>
          <w:lang w:val="uk-UA"/>
        </w:rPr>
        <w:t xml:space="preserve">. Курс “Громадська думка” складається з двох модулів. В першому модулі роз’яснюється методологія пізнання соціологією громадської думки соціальних явищ та процесів та природа громадської думки як соціального феномену та соціального інституту. </w:t>
      </w:r>
    </w:p>
    <w:p w:rsidR="00697848" w:rsidRPr="008F050B" w:rsidRDefault="00697848" w:rsidP="00697848">
      <w:pPr>
        <w:spacing w:after="0" w:line="240" w:lineRule="auto"/>
        <w:ind w:firstLine="700"/>
        <w:jc w:val="both"/>
        <w:rPr>
          <w:rFonts w:ascii="Times New Roman" w:hAnsi="Times New Roman"/>
          <w:sz w:val="28"/>
          <w:szCs w:val="28"/>
          <w:lang w:val="uk-UA"/>
        </w:rPr>
      </w:pPr>
      <w:r w:rsidRPr="008F050B">
        <w:rPr>
          <w:rFonts w:ascii="Times New Roman" w:hAnsi="Times New Roman"/>
          <w:sz w:val="28"/>
          <w:szCs w:val="28"/>
          <w:lang w:val="uk-UA"/>
        </w:rPr>
        <w:t xml:space="preserve">В другому розглядається особливості функціонування громадської думки на початку ХХІ століття та можливості використання теоретичних і прикладних надбань цієї галузевої соціологічної теорії в різноманітних сферах людської діяльності (маркетинг, реклама, пропаганда та </w:t>
      </w:r>
      <w:proofErr w:type="spellStart"/>
      <w:r w:rsidRPr="008F050B">
        <w:rPr>
          <w:rFonts w:ascii="Times New Roman" w:hAnsi="Times New Roman"/>
          <w:sz w:val="28"/>
          <w:szCs w:val="28"/>
          <w:lang w:val="uk-UA"/>
        </w:rPr>
        <w:t>інш</w:t>
      </w:r>
      <w:proofErr w:type="spellEnd"/>
      <w:r w:rsidRPr="008F050B">
        <w:rPr>
          <w:rFonts w:ascii="Times New Roman" w:hAnsi="Times New Roman"/>
          <w:sz w:val="28"/>
          <w:szCs w:val="28"/>
          <w:lang w:val="uk-UA"/>
        </w:rPr>
        <w:t xml:space="preserve">.). Особливу увагу приділяється аналізу обліку громадської думки. </w:t>
      </w:r>
    </w:p>
    <w:p w:rsidR="00697848" w:rsidRPr="008F050B" w:rsidRDefault="00697848" w:rsidP="00697848">
      <w:pPr>
        <w:spacing w:after="0" w:line="240" w:lineRule="auto"/>
        <w:ind w:firstLine="700"/>
        <w:jc w:val="both"/>
        <w:rPr>
          <w:rFonts w:ascii="Times New Roman" w:hAnsi="Times New Roman"/>
          <w:sz w:val="28"/>
          <w:szCs w:val="28"/>
          <w:lang w:val="uk-UA"/>
        </w:rPr>
      </w:pPr>
      <w:r w:rsidRPr="008F050B">
        <w:rPr>
          <w:rFonts w:ascii="Times New Roman" w:hAnsi="Times New Roman"/>
          <w:sz w:val="28"/>
          <w:szCs w:val="28"/>
          <w:lang w:val="uk-UA"/>
        </w:rPr>
        <w:t>Структура і специфіка курсу зумовлені вимогами освітніх стандартів у підготовці соціологів.</w:t>
      </w:r>
    </w:p>
    <w:p w:rsidR="00697848" w:rsidRPr="008F050B" w:rsidRDefault="00697848" w:rsidP="00697848">
      <w:pPr>
        <w:spacing w:after="0" w:line="240" w:lineRule="auto"/>
        <w:ind w:firstLine="700"/>
        <w:jc w:val="both"/>
        <w:rPr>
          <w:rFonts w:ascii="Times New Roman" w:hAnsi="Times New Roman"/>
          <w:sz w:val="28"/>
          <w:szCs w:val="28"/>
          <w:lang w:val="uk-UA"/>
        </w:rPr>
      </w:pPr>
      <w:r w:rsidRPr="008F050B">
        <w:rPr>
          <w:rFonts w:ascii="Times New Roman" w:hAnsi="Times New Roman"/>
          <w:b/>
          <w:i/>
          <w:sz w:val="28"/>
          <w:szCs w:val="28"/>
          <w:lang w:val="uk-UA"/>
        </w:rPr>
        <w:t>Метою курсу</w:t>
      </w:r>
      <w:r w:rsidRPr="008F050B">
        <w:rPr>
          <w:rFonts w:ascii="Times New Roman" w:hAnsi="Times New Roman"/>
          <w:sz w:val="28"/>
          <w:szCs w:val="28"/>
          <w:lang w:val="uk-UA"/>
        </w:rPr>
        <w:t xml:space="preserve"> “Громадська думка” є освоєння методологічних і методичних основ формування, функціонування, вираження і облік громадської думки як соціального феномену та соціального інституту.</w:t>
      </w:r>
    </w:p>
    <w:p w:rsidR="00697848" w:rsidRPr="008F050B" w:rsidRDefault="00697848" w:rsidP="00697848">
      <w:pPr>
        <w:pStyle w:val="a6"/>
        <w:spacing w:after="0" w:line="240" w:lineRule="auto"/>
        <w:ind w:firstLine="700"/>
        <w:jc w:val="both"/>
        <w:rPr>
          <w:rFonts w:ascii="Times New Roman" w:hAnsi="Times New Roman"/>
          <w:sz w:val="28"/>
          <w:szCs w:val="28"/>
          <w:lang w:val="uk-UA"/>
        </w:rPr>
      </w:pPr>
      <w:r w:rsidRPr="008F050B">
        <w:rPr>
          <w:rFonts w:ascii="Times New Roman" w:hAnsi="Times New Roman"/>
          <w:sz w:val="28"/>
          <w:szCs w:val="28"/>
          <w:lang w:val="uk-UA"/>
        </w:rPr>
        <w:t>У результат</w:t>
      </w:r>
      <w:bookmarkStart w:id="2" w:name="OCRUncertain027"/>
      <w:r w:rsidRPr="008F050B">
        <w:rPr>
          <w:rFonts w:ascii="Times New Roman" w:hAnsi="Times New Roman"/>
          <w:sz w:val="28"/>
          <w:szCs w:val="28"/>
          <w:lang w:val="uk-UA"/>
        </w:rPr>
        <w:t>і</w:t>
      </w:r>
      <w:bookmarkEnd w:id="2"/>
      <w:r w:rsidRPr="008F050B">
        <w:rPr>
          <w:rFonts w:ascii="Times New Roman" w:hAnsi="Times New Roman"/>
          <w:sz w:val="28"/>
          <w:szCs w:val="28"/>
          <w:lang w:val="uk-UA"/>
        </w:rPr>
        <w:t xml:space="preserve"> вивчення курсу «Громадська думка» студенти повинні </w:t>
      </w:r>
    </w:p>
    <w:p w:rsidR="00697848" w:rsidRPr="008F050B" w:rsidRDefault="00697848" w:rsidP="00697848">
      <w:pPr>
        <w:pStyle w:val="a6"/>
        <w:spacing w:after="0" w:line="240" w:lineRule="auto"/>
        <w:jc w:val="both"/>
        <w:rPr>
          <w:rFonts w:ascii="Times New Roman" w:hAnsi="Times New Roman"/>
          <w:b/>
          <w:sz w:val="28"/>
          <w:szCs w:val="28"/>
          <w:lang w:val="uk-UA"/>
        </w:rPr>
      </w:pPr>
    </w:p>
    <w:p w:rsidR="00697848" w:rsidRPr="008F050B" w:rsidRDefault="00697848" w:rsidP="00697848">
      <w:pPr>
        <w:pStyle w:val="a6"/>
        <w:spacing w:after="0" w:line="240" w:lineRule="auto"/>
        <w:jc w:val="both"/>
        <w:rPr>
          <w:rFonts w:ascii="Times New Roman" w:hAnsi="Times New Roman"/>
          <w:b/>
          <w:i/>
          <w:sz w:val="28"/>
          <w:szCs w:val="28"/>
          <w:lang w:val="uk-UA"/>
        </w:rPr>
      </w:pPr>
      <w:r w:rsidRPr="008F050B">
        <w:rPr>
          <w:rFonts w:ascii="Times New Roman" w:hAnsi="Times New Roman"/>
          <w:b/>
          <w:i/>
          <w:sz w:val="28"/>
          <w:szCs w:val="28"/>
          <w:lang w:val="uk-UA"/>
        </w:rPr>
        <w:t>Знати:</w:t>
      </w:r>
    </w:p>
    <w:p w:rsidR="00697848" w:rsidRPr="008F050B" w:rsidRDefault="00697848" w:rsidP="00697848">
      <w:pPr>
        <w:pStyle w:val="ad"/>
        <w:numPr>
          <w:ilvl w:val="0"/>
          <w:numId w:val="2"/>
        </w:numPr>
        <w:jc w:val="both"/>
        <w:rPr>
          <w:sz w:val="28"/>
          <w:szCs w:val="28"/>
          <w:lang w:val="uk-UA"/>
        </w:rPr>
      </w:pPr>
      <w:r w:rsidRPr="008F050B">
        <w:rPr>
          <w:sz w:val="28"/>
          <w:szCs w:val="28"/>
          <w:lang w:val="uk-UA"/>
        </w:rPr>
        <w:t>об'єкт і предмет соціології громадської думки;</w:t>
      </w:r>
    </w:p>
    <w:p w:rsidR="00697848" w:rsidRPr="008F050B" w:rsidRDefault="00697848" w:rsidP="00697848">
      <w:pPr>
        <w:pStyle w:val="ad"/>
        <w:numPr>
          <w:ilvl w:val="0"/>
          <w:numId w:val="2"/>
        </w:numPr>
        <w:jc w:val="both"/>
        <w:rPr>
          <w:sz w:val="28"/>
          <w:szCs w:val="28"/>
          <w:lang w:val="uk-UA"/>
        </w:rPr>
      </w:pPr>
      <w:r w:rsidRPr="008F050B">
        <w:rPr>
          <w:sz w:val="28"/>
          <w:szCs w:val="28"/>
          <w:lang w:val="uk-UA"/>
        </w:rPr>
        <w:t>особливості розвитку громадської думки як соціального феномена і як соціального інституту;</w:t>
      </w:r>
    </w:p>
    <w:p w:rsidR="00697848" w:rsidRPr="008F050B" w:rsidRDefault="00697848" w:rsidP="00697848">
      <w:pPr>
        <w:pStyle w:val="ad"/>
        <w:numPr>
          <w:ilvl w:val="0"/>
          <w:numId w:val="2"/>
        </w:numPr>
        <w:jc w:val="both"/>
        <w:rPr>
          <w:sz w:val="28"/>
          <w:szCs w:val="28"/>
          <w:lang w:val="uk-UA"/>
        </w:rPr>
      </w:pPr>
      <w:r w:rsidRPr="008F050B">
        <w:rPr>
          <w:sz w:val="28"/>
          <w:szCs w:val="28"/>
          <w:lang w:val="uk-UA"/>
        </w:rPr>
        <w:t>специфіку природи і структури громадської думки;</w:t>
      </w:r>
    </w:p>
    <w:p w:rsidR="00697848" w:rsidRPr="008F050B" w:rsidRDefault="00697848" w:rsidP="00697848">
      <w:pPr>
        <w:pStyle w:val="ad"/>
        <w:numPr>
          <w:ilvl w:val="0"/>
          <w:numId w:val="2"/>
        </w:numPr>
        <w:jc w:val="both"/>
        <w:rPr>
          <w:sz w:val="28"/>
          <w:szCs w:val="28"/>
          <w:lang w:val="uk-UA"/>
        </w:rPr>
      </w:pPr>
      <w:r w:rsidRPr="008F050B">
        <w:rPr>
          <w:sz w:val="28"/>
          <w:szCs w:val="28"/>
          <w:lang w:val="uk-UA"/>
        </w:rPr>
        <w:t>особливості процесів формування, функціонування, відображення та обліку громадської думки;</w:t>
      </w:r>
    </w:p>
    <w:p w:rsidR="00697848" w:rsidRPr="008F050B" w:rsidRDefault="00697848" w:rsidP="00697848">
      <w:pPr>
        <w:pStyle w:val="ad"/>
        <w:numPr>
          <w:ilvl w:val="0"/>
          <w:numId w:val="2"/>
        </w:numPr>
        <w:jc w:val="both"/>
        <w:rPr>
          <w:sz w:val="28"/>
          <w:szCs w:val="28"/>
          <w:lang w:val="uk-UA"/>
        </w:rPr>
      </w:pPr>
      <w:r w:rsidRPr="008F050B">
        <w:rPr>
          <w:sz w:val="28"/>
          <w:szCs w:val="28"/>
          <w:lang w:val="uk-UA"/>
        </w:rPr>
        <w:t>загальні аспекти використання феномену громадської думки в політичній та економічній діяльності;</w:t>
      </w:r>
    </w:p>
    <w:p w:rsidR="00697848" w:rsidRPr="008F050B" w:rsidRDefault="00697848" w:rsidP="00697848">
      <w:pPr>
        <w:pStyle w:val="ad"/>
        <w:numPr>
          <w:ilvl w:val="0"/>
          <w:numId w:val="2"/>
        </w:numPr>
        <w:jc w:val="both"/>
        <w:rPr>
          <w:sz w:val="28"/>
          <w:szCs w:val="28"/>
          <w:lang w:val="uk-UA"/>
        </w:rPr>
      </w:pPr>
      <w:r w:rsidRPr="008F050B">
        <w:rPr>
          <w:sz w:val="28"/>
          <w:szCs w:val="28"/>
          <w:lang w:val="uk-UA"/>
        </w:rPr>
        <w:t xml:space="preserve">особливості взаємопроникнення громадської думки і пропаганди, реклами, </w:t>
      </w:r>
      <w:proofErr w:type="spellStart"/>
      <w:r w:rsidRPr="008F050B">
        <w:rPr>
          <w:sz w:val="28"/>
          <w:szCs w:val="28"/>
          <w:lang w:val="uk-UA"/>
        </w:rPr>
        <w:t>паблік</w:t>
      </w:r>
      <w:proofErr w:type="spellEnd"/>
      <w:r w:rsidRPr="008F050B">
        <w:rPr>
          <w:sz w:val="28"/>
          <w:szCs w:val="28"/>
          <w:lang w:val="uk-UA"/>
        </w:rPr>
        <w:t xml:space="preserve"> </w:t>
      </w:r>
      <w:proofErr w:type="spellStart"/>
      <w:r w:rsidRPr="008F050B">
        <w:rPr>
          <w:sz w:val="28"/>
          <w:szCs w:val="28"/>
          <w:lang w:val="uk-UA"/>
        </w:rPr>
        <w:t>релейшенз</w:t>
      </w:r>
      <w:proofErr w:type="spellEnd"/>
      <w:r w:rsidRPr="008F050B">
        <w:rPr>
          <w:sz w:val="28"/>
          <w:szCs w:val="28"/>
          <w:lang w:val="uk-UA"/>
        </w:rPr>
        <w:t>;</w:t>
      </w:r>
    </w:p>
    <w:p w:rsidR="00697848" w:rsidRPr="008F050B" w:rsidRDefault="00697848" w:rsidP="00697848">
      <w:pPr>
        <w:pStyle w:val="ad"/>
        <w:numPr>
          <w:ilvl w:val="0"/>
          <w:numId w:val="2"/>
        </w:numPr>
        <w:jc w:val="both"/>
        <w:rPr>
          <w:sz w:val="28"/>
          <w:szCs w:val="28"/>
          <w:lang w:val="uk-UA"/>
        </w:rPr>
      </w:pPr>
      <w:r w:rsidRPr="008F050B">
        <w:rPr>
          <w:sz w:val="28"/>
          <w:szCs w:val="28"/>
          <w:lang w:val="uk-UA"/>
        </w:rPr>
        <w:t>соціально-психологічні аспекти функціонування та методи вивчення громадської думки;</w:t>
      </w:r>
    </w:p>
    <w:p w:rsidR="00697848" w:rsidRPr="008F050B" w:rsidRDefault="00697848" w:rsidP="00697848">
      <w:pPr>
        <w:pStyle w:val="ad"/>
        <w:numPr>
          <w:ilvl w:val="0"/>
          <w:numId w:val="2"/>
        </w:numPr>
        <w:jc w:val="both"/>
        <w:rPr>
          <w:sz w:val="28"/>
          <w:szCs w:val="28"/>
          <w:lang w:val="uk-UA"/>
        </w:rPr>
      </w:pPr>
      <w:r w:rsidRPr="008F050B">
        <w:rPr>
          <w:sz w:val="28"/>
          <w:szCs w:val="28"/>
          <w:lang w:val="uk-UA"/>
        </w:rPr>
        <w:t>можливості системи опитувань громадської думки.</w:t>
      </w:r>
    </w:p>
    <w:p w:rsidR="00697848" w:rsidRPr="008F050B" w:rsidRDefault="00697848" w:rsidP="00697848">
      <w:pPr>
        <w:spacing w:after="0" w:line="240" w:lineRule="auto"/>
        <w:jc w:val="both"/>
        <w:rPr>
          <w:rFonts w:ascii="Times New Roman" w:hAnsi="Times New Roman"/>
          <w:sz w:val="28"/>
          <w:szCs w:val="28"/>
          <w:lang w:val="uk-UA"/>
        </w:rPr>
      </w:pPr>
    </w:p>
    <w:p w:rsidR="00697848" w:rsidRPr="008F050B" w:rsidRDefault="00697848" w:rsidP="00697848">
      <w:pPr>
        <w:spacing w:after="0" w:line="240" w:lineRule="auto"/>
        <w:jc w:val="both"/>
        <w:rPr>
          <w:rFonts w:ascii="Times New Roman" w:hAnsi="Times New Roman"/>
          <w:b/>
          <w:i/>
          <w:sz w:val="28"/>
          <w:szCs w:val="28"/>
          <w:lang w:val="uk-UA"/>
        </w:rPr>
      </w:pPr>
      <w:r w:rsidRPr="008F050B">
        <w:rPr>
          <w:rFonts w:ascii="Times New Roman" w:hAnsi="Times New Roman"/>
          <w:b/>
          <w:i/>
          <w:sz w:val="28"/>
          <w:szCs w:val="28"/>
          <w:lang w:val="uk-UA"/>
        </w:rPr>
        <w:t xml:space="preserve">Вміти: </w:t>
      </w:r>
    </w:p>
    <w:p w:rsidR="00697848" w:rsidRPr="008F050B" w:rsidRDefault="00697848" w:rsidP="00697848">
      <w:pPr>
        <w:pStyle w:val="ad"/>
        <w:numPr>
          <w:ilvl w:val="0"/>
          <w:numId w:val="2"/>
        </w:numPr>
        <w:jc w:val="both"/>
        <w:rPr>
          <w:sz w:val="28"/>
          <w:szCs w:val="28"/>
          <w:lang w:val="uk-UA"/>
        </w:rPr>
      </w:pPr>
      <w:r w:rsidRPr="008F050B">
        <w:rPr>
          <w:sz w:val="28"/>
          <w:szCs w:val="28"/>
          <w:lang w:val="uk-UA"/>
        </w:rPr>
        <w:lastRenderedPageBreak/>
        <w:t xml:space="preserve">знаходити аспекти програми соціологічного знання про феномен громадської думки при аналізі суспільних процесів; </w:t>
      </w:r>
    </w:p>
    <w:p w:rsidR="00697848" w:rsidRPr="008F050B" w:rsidRDefault="00697848" w:rsidP="00697848">
      <w:pPr>
        <w:pStyle w:val="ad"/>
        <w:numPr>
          <w:ilvl w:val="0"/>
          <w:numId w:val="2"/>
        </w:numPr>
        <w:jc w:val="both"/>
        <w:rPr>
          <w:sz w:val="28"/>
          <w:szCs w:val="28"/>
          <w:lang w:val="uk-UA"/>
        </w:rPr>
      </w:pPr>
      <w:r w:rsidRPr="008F050B">
        <w:rPr>
          <w:sz w:val="28"/>
          <w:szCs w:val="28"/>
          <w:lang w:val="uk-UA"/>
        </w:rPr>
        <w:t xml:space="preserve">аналізувати механізм соціального управління громадської думки; </w:t>
      </w:r>
    </w:p>
    <w:p w:rsidR="00697848" w:rsidRPr="008F050B" w:rsidRDefault="00697848" w:rsidP="00697848">
      <w:pPr>
        <w:pStyle w:val="ad"/>
        <w:numPr>
          <w:ilvl w:val="0"/>
          <w:numId w:val="2"/>
        </w:numPr>
        <w:jc w:val="both"/>
        <w:rPr>
          <w:sz w:val="28"/>
          <w:szCs w:val="28"/>
          <w:lang w:val="uk-UA"/>
        </w:rPr>
      </w:pPr>
      <w:r w:rsidRPr="008F050B">
        <w:rPr>
          <w:sz w:val="28"/>
          <w:szCs w:val="28"/>
          <w:lang w:val="uk-UA"/>
        </w:rPr>
        <w:t xml:space="preserve">використовувати соціологічні методи пізнання при виявленні різних аспектів громадської думки, специфіки його прояву і впливу; </w:t>
      </w:r>
    </w:p>
    <w:p w:rsidR="00697848" w:rsidRPr="008F050B" w:rsidRDefault="00697848" w:rsidP="00697848">
      <w:pPr>
        <w:pStyle w:val="ad"/>
        <w:numPr>
          <w:ilvl w:val="0"/>
          <w:numId w:val="2"/>
        </w:numPr>
        <w:jc w:val="both"/>
        <w:rPr>
          <w:sz w:val="28"/>
          <w:szCs w:val="28"/>
          <w:lang w:val="uk-UA"/>
        </w:rPr>
      </w:pPr>
      <w:r w:rsidRPr="008F050B">
        <w:rPr>
          <w:sz w:val="28"/>
          <w:szCs w:val="28"/>
          <w:lang w:val="uk-UA"/>
        </w:rPr>
        <w:t xml:space="preserve">застосовувати різні технології при управлінні процесами розвитку громадської думки. </w:t>
      </w:r>
    </w:p>
    <w:p w:rsidR="00697848" w:rsidRPr="008F050B" w:rsidRDefault="00697848" w:rsidP="00697848">
      <w:pPr>
        <w:spacing w:after="0" w:line="240" w:lineRule="auto"/>
        <w:jc w:val="both"/>
        <w:rPr>
          <w:rFonts w:ascii="Times New Roman" w:hAnsi="Times New Roman"/>
          <w:sz w:val="28"/>
          <w:szCs w:val="28"/>
          <w:lang w:val="uk-UA"/>
        </w:rPr>
      </w:pPr>
    </w:p>
    <w:p w:rsidR="00697848" w:rsidRPr="008F050B" w:rsidRDefault="00697848" w:rsidP="00697848">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Розділ 2. Організаційно-методичні вказівки.</w:t>
      </w:r>
    </w:p>
    <w:p w:rsidR="00697848" w:rsidRPr="008F050B" w:rsidRDefault="00697848" w:rsidP="00697848">
      <w:pPr>
        <w:pStyle w:val="11"/>
        <w:spacing w:line="240" w:lineRule="auto"/>
        <w:jc w:val="both"/>
        <w:rPr>
          <w:rFonts w:ascii="Times New Roman" w:hAnsi="Times New Roman"/>
          <w:b w:val="0"/>
          <w:sz w:val="28"/>
          <w:szCs w:val="28"/>
        </w:rPr>
      </w:pPr>
    </w:p>
    <w:p w:rsidR="00697848" w:rsidRPr="008F050B" w:rsidRDefault="00697848" w:rsidP="00697848">
      <w:pPr>
        <w:pStyle w:val="11"/>
        <w:spacing w:line="240" w:lineRule="auto"/>
        <w:ind w:firstLine="722"/>
        <w:jc w:val="both"/>
        <w:rPr>
          <w:rFonts w:ascii="Times New Roman" w:hAnsi="Times New Roman"/>
          <w:sz w:val="28"/>
          <w:szCs w:val="28"/>
        </w:rPr>
      </w:pPr>
      <w:r w:rsidRPr="008F050B">
        <w:rPr>
          <w:rFonts w:ascii="Times New Roman" w:hAnsi="Times New Roman"/>
          <w:sz w:val="28"/>
          <w:szCs w:val="28"/>
        </w:rPr>
        <w:t xml:space="preserve">2.1. Організація, методики проведення, матеріальне забезпечення лекцій та практичних занять. </w:t>
      </w:r>
    </w:p>
    <w:p w:rsidR="00697848" w:rsidRPr="008F050B" w:rsidRDefault="00697848" w:rsidP="00697848">
      <w:pPr>
        <w:pStyle w:val="11"/>
        <w:spacing w:line="240" w:lineRule="auto"/>
        <w:ind w:firstLine="722"/>
        <w:jc w:val="both"/>
        <w:rPr>
          <w:rFonts w:ascii="Times New Roman" w:hAnsi="Times New Roman"/>
          <w:b w:val="0"/>
          <w:sz w:val="28"/>
          <w:szCs w:val="28"/>
        </w:rPr>
      </w:pPr>
      <w:r w:rsidRPr="008F050B">
        <w:rPr>
          <w:rFonts w:ascii="Times New Roman" w:hAnsi="Times New Roman"/>
          <w:b w:val="0"/>
          <w:sz w:val="28"/>
          <w:szCs w:val="28"/>
        </w:rPr>
        <w:t xml:space="preserve">Лекції та практичні заняття проводяться з використанням: проблемних лекцій, дискусій, ділових ігор, виконання групових завдань, підготовки та обговорення рефератів, есе. У викладанні курсу використовуються комп’ютери та </w:t>
      </w:r>
      <w:proofErr w:type="spellStart"/>
      <w:r w:rsidRPr="008F050B">
        <w:rPr>
          <w:rFonts w:ascii="Times New Roman" w:hAnsi="Times New Roman"/>
          <w:b w:val="0"/>
          <w:sz w:val="28"/>
          <w:szCs w:val="28"/>
        </w:rPr>
        <w:t>мульт</w:t>
      </w:r>
      <w:proofErr w:type="spellEnd"/>
      <w:r w:rsidR="00005CE4">
        <w:rPr>
          <w:rFonts w:ascii="Times New Roman" w:hAnsi="Times New Roman"/>
          <w:b w:val="0"/>
          <w:sz w:val="28"/>
          <w:szCs w:val="28"/>
          <w:lang w:val="ru-RU"/>
        </w:rPr>
        <w:t>и</w:t>
      </w:r>
      <w:r w:rsidRPr="008F050B">
        <w:rPr>
          <w:rFonts w:ascii="Times New Roman" w:hAnsi="Times New Roman"/>
          <w:b w:val="0"/>
          <w:sz w:val="28"/>
          <w:szCs w:val="28"/>
        </w:rPr>
        <w:t>медійний проектор.</w:t>
      </w:r>
    </w:p>
    <w:p w:rsidR="00697848" w:rsidRPr="008F050B" w:rsidRDefault="00697848" w:rsidP="00697848">
      <w:pPr>
        <w:spacing w:after="0" w:line="240" w:lineRule="auto"/>
        <w:jc w:val="both"/>
        <w:rPr>
          <w:rFonts w:ascii="Times New Roman" w:hAnsi="Times New Roman"/>
          <w:b/>
          <w:sz w:val="28"/>
          <w:szCs w:val="28"/>
          <w:lang w:val="uk-UA"/>
        </w:rPr>
      </w:pPr>
      <w:r w:rsidRPr="008F050B">
        <w:rPr>
          <w:rFonts w:ascii="Times New Roman" w:hAnsi="Times New Roman"/>
          <w:sz w:val="28"/>
          <w:szCs w:val="28"/>
          <w:lang w:val="uk-UA"/>
        </w:rPr>
        <w:tab/>
      </w:r>
      <w:r w:rsidRPr="008F050B">
        <w:rPr>
          <w:rFonts w:ascii="Times New Roman" w:hAnsi="Times New Roman"/>
          <w:b/>
          <w:sz w:val="28"/>
          <w:szCs w:val="28"/>
          <w:lang w:val="uk-UA"/>
        </w:rPr>
        <w:t xml:space="preserve">2.2. Система контролю якості навчання студентів. </w:t>
      </w:r>
    </w:p>
    <w:p w:rsidR="00697848" w:rsidRPr="008F050B" w:rsidRDefault="00697848" w:rsidP="00697848">
      <w:pPr>
        <w:pStyle w:val="22"/>
        <w:spacing w:after="0" w:line="240" w:lineRule="auto"/>
        <w:ind w:firstLine="720"/>
        <w:jc w:val="both"/>
        <w:rPr>
          <w:rFonts w:ascii="Times New Roman" w:hAnsi="Times New Roman"/>
          <w:sz w:val="28"/>
          <w:szCs w:val="28"/>
          <w:lang w:val="uk-UA"/>
        </w:rPr>
      </w:pPr>
      <w:r w:rsidRPr="008F050B">
        <w:rPr>
          <w:rFonts w:ascii="Times New Roman" w:hAnsi="Times New Roman"/>
          <w:sz w:val="28"/>
          <w:szCs w:val="28"/>
          <w:lang w:val="uk-UA"/>
        </w:rPr>
        <w:t>Поточний контроль знань студентів забезпечуються за допомогою індивідуальних та групових практичних завдань та  тестів.</w:t>
      </w:r>
    </w:p>
    <w:p w:rsidR="00697848" w:rsidRPr="008F050B" w:rsidRDefault="00697848" w:rsidP="00697848">
      <w:pPr>
        <w:pStyle w:val="22"/>
        <w:spacing w:after="0" w:line="240" w:lineRule="auto"/>
        <w:ind w:firstLine="720"/>
        <w:jc w:val="both"/>
        <w:rPr>
          <w:rFonts w:ascii="Times New Roman" w:hAnsi="Times New Roman"/>
          <w:sz w:val="28"/>
          <w:szCs w:val="28"/>
          <w:lang w:val="uk-UA"/>
        </w:rPr>
      </w:pPr>
      <w:r w:rsidRPr="008F050B">
        <w:rPr>
          <w:rFonts w:ascii="Times New Roman" w:hAnsi="Times New Roman"/>
          <w:sz w:val="28"/>
          <w:szCs w:val="28"/>
          <w:lang w:val="uk-UA"/>
        </w:rPr>
        <w:t xml:space="preserve">Проміжний контроль здійснюється після кожного модуля за допомогою 2 контрольних робіт (питання додаються) та підсумкових тестів. </w:t>
      </w:r>
    </w:p>
    <w:p w:rsidR="00697848" w:rsidRPr="008F050B" w:rsidRDefault="00697848" w:rsidP="00697848">
      <w:pPr>
        <w:spacing w:after="0" w:line="240" w:lineRule="auto"/>
        <w:ind w:firstLine="708"/>
        <w:jc w:val="both"/>
        <w:rPr>
          <w:rFonts w:ascii="Times New Roman" w:hAnsi="Times New Roman"/>
          <w:sz w:val="28"/>
          <w:szCs w:val="28"/>
          <w:lang w:val="uk-UA"/>
        </w:rPr>
      </w:pPr>
      <w:r w:rsidRPr="008F050B">
        <w:rPr>
          <w:rFonts w:ascii="Times New Roman" w:hAnsi="Times New Roman"/>
          <w:sz w:val="28"/>
          <w:szCs w:val="28"/>
          <w:lang w:val="uk-UA"/>
        </w:rPr>
        <w:t>Семестровий контроль проводиться у вигляді заліку (7 семестр).</w:t>
      </w:r>
    </w:p>
    <w:p w:rsidR="00697848" w:rsidRPr="008F050B" w:rsidRDefault="00697848" w:rsidP="00697848">
      <w:pPr>
        <w:pStyle w:val="11"/>
        <w:spacing w:line="240" w:lineRule="auto"/>
        <w:jc w:val="both"/>
        <w:rPr>
          <w:rFonts w:ascii="Times New Roman" w:hAnsi="Times New Roman"/>
          <w:sz w:val="28"/>
          <w:szCs w:val="28"/>
        </w:rPr>
      </w:pPr>
      <w:r w:rsidRPr="008F050B">
        <w:rPr>
          <w:rFonts w:ascii="Times New Roman" w:hAnsi="Times New Roman"/>
          <w:b w:val="0"/>
          <w:sz w:val="28"/>
          <w:szCs w:val="28"/>
        </w:rPr>
        <w:tab/>
      </w:r>
      <w:r w:rsidRPr="008F050B">
        <w:rPr>
          <w:rFonts w:ascii="Times New Roman" w:hAnsi="Times New Roman"/>
          <w:sz w:val="28"/>
          <w:szCs w:val="28"/>
        </w:rPr>
        <w:t>2.3. Організація самостійної роботи студентів.</w:t>
      </w: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632"/>
        <w:gridCol w:w="633"/>
        <w:gridCol w:w="632"/>
        <w:gridCol w:w="633"/>
        <w:gridCol w:w="632"/>
        <w:gridCol w:w="633"/>
        <w:gridCol w:w="632"/>
        <w:gridCol w:w="633"/>
      </w:tblGrid>
      <w:tr w:rsidR="00697848" w:rsidRPr="008F050B" w:rsidTr="00AA10C4">
        <w:trPr>
          <w:cantSplit/>
          <w:trHeight w:val="284"/>
        </w:trPr>
        <w:tc>
          <w:tcPr>
            <w:tcW w:w="4786" w:type="dxa"/>
            <w:vMerge w:val="restart"/>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Назва теми.</w:t>
            </w:r>
          </w:p>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Основні види самостійної роботи</w:t>
            </w:r>
          </w:p>
        </w:tc>
        <w:tc>
          <w:tcPr>
            <w:tcW w:w="5060" w:type="dxa"/>
            <w:gridSpan w:val="8"/>
          </w:tcPr>
          <w:p w:rsidR="00697848" w:rsidRPr="008F050B" w:rsidRDefault="00697848" w:rsidP="00AA10C4">
            <w:pPr>
              <w:pStyle w:val="71"/>
              <w:spacing w:line="240" w:lineRule="auto"/>
              <w:jc w:val="both"/>
              <w:rPr>
                <w:rFonts w:ascii="Times New Roman" w:hAnsi="Times New Roman"/>
                <w:b/>
                <w:sz w:val="28"/>
                <w:szCs w:val="28"/>
              </w:rPr>
            </w:pPr>
            <w:r w:rsidRPr="008F050B">
              <w:rPr>
                <w:rFonts w:ascii="Times New Roman" w:hAnsi="Times New Roman"/>
                <w:b/>
                <w:sz w:val="28"/>
                <w:szCs w:val="28"/>
              </w:rPr>
              <w:t xml:space="preserve">Форми контролю </w:t>
            </w:r>
          </w:p>
        </w:tc>
      </w:tr>
      <w:tr w:rsidR="00697848" w:rsidRPr="008F050B" w:rsidTr="00AA10C4">
        <w:trPr>
          <w:cantSplit/>
          <w:trHeight w:val="284"/>
        </w:trPr>
        <w:tc>
          <w:tcPr>
            <w:tcW w:w="4786" w:type="dxa"/>
            <w:vMerge/>
          </w:tcPr>
          <w:p w:rsidR="00697848" w:rsidRPr="008F050B" w:rsidRDefault="00697848" w:rsidP="00AA10C4">
            <w:pPr>
              <w:widowControl w:val="0"/>
              <w:spacing w:after="0" w:line="240" w:lineRule="auto"/>
              <w:jc w:val="both"/>
              <w:rPr>
                <w:rFonts w:ascii="Times New Roman" w:hAnsi="Times New Roman"/>
                <w:sz w:val="28"/>
                <w:szCs w:val="28"/>
                <w:lang w:val="uk-UA"/>
              </w:rPr>
            </w:pPr>
          </w:p>
        </w:tc>
        <w:tc>
          <w:tcPr>
            <w:tcW w:w="632" w:type="dxa"/>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1</w:t>
            </w:r>
          </w:p>
        </w:tc>
        <w:tc>
          <w:tcPr>
            <w:tcW w:w="633" w:type="dxa"/>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2</w:t>
            </w:r>
          </w:p>
        </w:tc>
        <w:tc>
          <w:tcPr>
            <w:tcW w:w="632" w:type="dxa"/>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3</w:t>
            </w:r>
          </w:p>
        </w:tc>
        <w:tc>
          <w:tcPr>
            <w:tcW w:w="633" w:type="dxa"/>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4</w:t>
            </w:r>
          </w:p>
        </w:tc>
        <w:tc>
          <w:tcPr>
            <w:tcW w:w="632" w:type="dxa"/>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5</w:t>
            </w:r>
          </w:p>
        </w:tc>
        <w:tc>
          <w:tcPr>
            <w:tcW w:w="633" w:type="dxa"/>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6</w:t>
            </w:r>
          </w:p>
        </w:tc>
        <w:tc>
          <w:tcPr>
            <w:tcW w:w="632" w:type="dxa"/>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7</w:t>
            </w:r>
          </w:p>
        </w:tc>
        <w:tc>
          <w:tcPr>
            <w:tcW w:w="633" w:type="dxa"/>
          </w:tcPr>
          <w:p w:rsidR="00697848" w:rsidRPr="008F050B" w:rsidRDefault="00697848" w:rsidP="00AA10C4">
            <w:pPr>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8</w:t>
            </w:r>
          </w:p>
        </w:tc>
      </w:tr>
    </w:tbl>
    <w:tbl>
      <w:tblPr>
        <w:tblW w:w="98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632"/>
        <w:gridCol w:w="633"/>
        <w:gridCol w:w="632"/>
        <w:gridCol w:w="633"/>
        <w:gridCol w:w="632"/>
        <w:gridCol w:w="633"/>
        <w:gridCol w:w="632"/>
        <w:gridCol w:w="633"/>
      </w:tblGrid>
      <w:tr w:rsidR="00697848" w:rsidRPr="008F050B" w:rsidTr="00AA10C4">
        <w:trPr>
          <w:cantSplit/>
          <w:trHeight w:val="284"/>
        </w:trPr>
        <w:tc>
          <w:tcPr>
            <w:tcW w:w="4786" w:type="dxa"/>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1.1. Соціологія громадської думки в структурі соціологічного знання</w:t>
            </w:r>
          </w:p>
        </w:tc>
        <w:tc>
          <w:tcPr>
            <w:tcW w:w="632" w:type="dxa"/>
            <w:vAlign w:val="center"/>
          </w:tcPr>
          <w:p w:rsidR="00697848" w:rsidRPr="008F050B" w:rsidRDefault="00697848" w:rsidP="00AA10C4">
            <w:pPr>
              <w:spacing w:after="0" w:line="240" w:lineRule="auto"/>
              <w:jc w:val="both"/>
              <w:rPr>
                <w:rFonts w:ascii="Times New Roman" w:hAnsi="Times New Roman"/>
                <w:sz w:val="28"/>
                <w:szCs w:val="28"/>
                <w:lang w:val="uk-UA"/>
              </w:rPr>
            </w:pPr>
            <w:r w:rsidRPr="008F050B">
              <w:rPr>
                <w:rFonts w:ascii="Times New Roman" w:hAnsi="Times New Roman"/>
                <w:b/>
                <w:sz w:val="28"/>
                <w:szCs w:val="28"/>
                <w:lang w:val="uk-UA"/>
              </w:rPr>
              <w:t>Х</w:t>
            </w:r>
          </w:p>
        </w:tc>
        <w:tc>
          <w:tcPr>
            <w:tcW w:w="633" w:type="dxa"/>
            <w:vAlign w:val="center"/>
          </w:tcPr>
          <w:p w:rsidR="00697848" w:rsidRPr="008F050B" w:rsidRDefault="00697848" w:rsidP="00AA10C4">
            <w:pPr>
              <w:spacing w:after="0" w:line="240" w:lineRule="auto"/>
              <w:jc w:val="both"/>
              <w:rPr>
                <w:rFonts w:ascii="Times New Roman" w:hAnsi="Times New Roman"/>
                <w:sz w:val="28"/>
                <w:szCs w:val="28"/>
                <w:lang w:val="uk-UA"/>
              </w:rPr>
            </w:pPr>
            <w:r w:rsidRPr="008F050B">
              <w:rPr>
                <w:rFonts w:ascii="Times New Roman" w:hAnsi="Times New Roman"/>
                <w:b/>
                <w:sz w:val="28"/>
                <w:szCs w:val="28"/>
                <w:lang w:val="uk-UA"/>
              </w:rPr>
              <w:t>Х</w:t>
            </w:r>
          </w:p>
        </w:tc>
        <w:tc>
          <w:tcPr>
            <w:tcW w:w="632"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Х</w:t>
            </w:r>
          </w:p>
        </w:tc>
        <w:tc>
          <w:tcPr>
            <w:tcW w:w="633"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Х</w:t>
            </w:r>
          </w:p>
        </w:tc>
        <w:tc>
          <w:tcPr>
            <w:tcW w:w="632"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Х</w:t>
            </w:r>
          </w:p>
        </w:tc>
        <w:tc>
          <w:tcPr>
            <w:tcW w:w="633"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Х</w:t>
            </w:r>
          </w:p>
        </w:tc>
        <w:tc>
          <w:tcPr>
            <w:tcW w:w="632"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Х</w:t>
            </w:r>
          </w:p>
        </w:tc>
        <w:tc>
          <w:tcPr>
            <w:tcW w:w="633" w:type="dxa"/>
            <w:vAlign w:val="center"/>
          </w:tcPr>
          <w:p w:rsidR="00697848" w:rsidRPr="008F050B" w:rsidRDefault="00697848" w:rsidP="00AA10C4">
            <w:pPr>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Х</w:t>
            </w:r>
          </w:p>
        </w:tc>
      </w:tr>
      <w:tr w:rsidR="00697848" w:rsidRPr="008F050B" w:rsidTr="00AA10C4">
        <w:trPr>
          <w:cantSplit/>
          <w:trHeight w:val="284"/>
        </w:trPr>
        <w:tc>
          <w:tcPr>
            <w:tcW w:w="4786" w:type="dxa"/>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1.2. Громадська думка як соціальний інститут. Природа громадської думки як стану масової свідомості</w:t>
            </w:r>
          </w:p>
        </w:tc>
        <w:tc>
          <w:tcPr>
            <w:tcW w:w="632"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Х</w:t>
            </w:r>
          </w:p>
        </w:tc>
        <w:tc>
          <w:tcPr>
            <w:tcW w:w="633"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Х</w:t>
            </w:r>
          </w:p>
        </w:tc>
        <w:tc>
          <w:tcPr>
            <w:tcW w:w="632"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Х</w:t>
            </w:r>
          </w:p>
        </w:tc>
        <w:tc>
          <w:tcPr>
            <w:tcW w:w="633"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Х</w:t>
            </w:r>
          </w:p>
        </w:tc>
        <w:tc>
          <w:tcPr>
            <w:tcW w:w="632"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Х</w:t>
            </w:r>
          </w:p>
        </w:tc>
        <w:tc>
          <w:tcPr>
            <w:tcW w:w="633"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Х</w:t>
            </w:r>
          </w:p>
        </w:tc>
        <w:tc>
          <w:tcPr>
            <w:tcW w:w="632"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Х</w:t>
            </w:r>
          </w:p>
        </w:tc>
        <w:tc>
          <w:tcPr>
            <w:tcW w:w="633" w:type="dxa"/>
            <w:vAlign w:val="center"/>
          </w:tcPr>
          <w:p w:rsidR="00697848" w:rsidRPr="008F050B" w:rsidRDefault="00697848" w:rsidP="00AA10C4">
            <w:pPr>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Х</w:t>
            </w:r>
          </w:p>
        </w:tc>
      </w:tr>
      <w:tr w:rsidR="00697848" w:rsidRPr="008F050B" w:rsidTr="00AA10C4">
        <w:trPr>
          <w:cantSplit/>
          <w:trHeight w:val="284"/>
        </w:trPr>
        <w:tc>
          <w:tcPr>
            <w:tcW w:w="4786" w:type="dxa"/>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1.3. Структура громадської думки. Функції громадської думки</w:t>
            </w:r>
          </w:p>
        </w:tc>
        <w:tc>
          <w:tcPr>
            <w:tcW w:w="632"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Х</w:t>
            </w:r>
          </w:p>
        </w:tc>
        <w:tc>
          <w:tcPr>
            <w:tcW w:w="633"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Х</w:t>
            </w:r>
          </w:p>
        </w:tc>
        <w:tc>
          <w:tcPr>
            <w:tcW w:w="632"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Х</w:t>
            </w:r>
          </w:p>
        </w:tc>
        <w:tc>
          <w:tcPr>
            <w:tcW w:w="633"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Х</w:t>
            </w:r>
          </w:p>
        </w:tc>
        <w:tc>
          <w:tcPr>
            <w:tcW w:w="632"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Х</w:t>
            </w:r>
          </w:p>
        </w:tc>
        <w:tc>
          <w:tcPr>
            <w:tcW w:w="633"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Х</w:t>
            </w:r>
          </w:p>
        </w:tc>
        <w:tc>
          <w:tcPr>
            <w:tcW w:w="632"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Х</w:t>
            </w:r>
          </w:p>
        </w:tc>
        <w:tc>
          <w:tcPr>
            <w:tcW w:w="633" w:type="dxa"/>
            <w:vAlign w:val="center"/>
          </w:tcPr>
          <w:p w:rsidR="00697848" w:rsidRPr="008F050B" w:rsidRDefault="00697848" w:rsidP="00AA10C4">
            <w:pPr>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Х</w:t>
            </w:r>
          </w:p>
        </w:tc>
      </w:tr>
      <w:tr w:rsidR="00697848" w:rsidRPr="008F050B" w:rsidTr="00AA10C4">
        <w:trPr>
          <w:cantSplit/>
          <w:trHeight w:val="284"/>
        </w:trPr>
        <w:tc>
          <w:tcPr>
            <w:tcW w:w="4786" w:type="dxa"/>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1.4. Процеси формування, функціонування, вирази та врахування громадської думки</w:t>
            </w:r>
          </w:p>
        </w:tc>
        <w:tc>
          <w:tcPr>
            <w:tcW w:w="632" w:type="dxa"/>
            <w:vAlign w:val="center"/>
          </w:tcPr>
          <w:p w:rsidR="00697848" w:rsidRPr="008F050B" w:rsidRDefault="00697848" w:rsidP="00AA10C4">
            <w:pPr>
              <w:spacing w:after="0" w:line="240" w:lineRule="auto"/>
              <w:jc w:val="both"/>
              <w:rPr>
                <w:rFonts w:ascii="Times New Roman" w:hAnsi="Times New Roman"/>
                <w:sz w:val="28"/>
                <w:szCs w:val="28"/>
                <w:lang w:val="uk-UA"/>
              </w:rPr>
            </w:pPr>
            <w:r w:rsidRPr="008F050B">
              <w:rPr>
                <w:rFonts w:ascii="Times New Roman" w:hAnsi="Times New Roman"/>
                <w:b/>
                <w:sz w:val="28"/>
                <w:szCs w:val="28"/>
                <w:lang w:val="uk-UA"/>
              </w:rPr>
              <w:t>Х</w:t>
            </w:r>
          </w:p>
        </w:tc>
        <w:tc>
          <w:tcPr>
            <w:tcW w:w="633"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Х</w:t>
            </w:r>
          </w:p>
        </w:tc>
        <w:tc>
          <w:tcPr>
            <w:tcW w:w="632"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Х</w:t>
            </w:r>
          </w:p>
        </w:tc>
        <w:tc>
          <w:tcPr>
            <w:tcW w:w="633" w:type="dxa"/>
            <w:vAlign w:val="center"/>
          </w:tcPr>
          <w:p w:rsidR="00697848" w:rsidRPr="008F050B" w:rsidRDefault="00697848" w:rsidP="00AA10C4">
            <w:pPr>
              <w:spacing w:after="0" w:line="240" w:lineRule="auto"/>
              <w:jc w:val="both"/>
              <w:rPr>
                <w:rFonts w:ascii="Times New Roman" w:hAnsi="Times New Roman"/>
                <w:sz w:val="28"/>
                <w:szCs w:val="28"/>
                <w:lang w:val="uk-UA"/>
              </w:rPr>
            </w:pPr>
            <w:r w:rsidRPr="008F050B">
              <w:rPr>
                <w:rFonts w:ascii="Times New Roman" w:hAnsi="Times New Roman"/>
                <w:b/>
                <w:sz w:val="28"/>
                <w:szCs w:val="28"/>
                <w:lang w:val="uk-UA"/>
              </w:rPr>
              <w:t>Х</w:t>
            </w:r>
          </w:p>
        </w:tc>
        <w:tc>
          <w:tcPr>
            <w:tcW w:w="632"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Х</w:t>
            </w:r>
          </w:p>
        </w:tc>
        <w:tc>
          <w:tcPr>
            <w:tcW w:w="633"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Х</w:t>
            </w:r>
          </w:p>
        </w:tc>
        <w:tc>
          <w:tcPr>
            <w:tcW w:w="632"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Х</w:t>
            </w:r>
          </w:p>
        </w:tc>
        <w:tc>
          <w:tcPr>
            <w:tcW w:w="633" w:type="dxa"/>
            <w:vAlign w:val="center"/>
          </w:tcPr>
          <w:p w:rsidR="00697848" w:rsidRPr="008F050B" w:rsidRDefault="00697848" w:rsidP="00AA10C4">
            <w:pPr>
              <w:pStyle w:val="4"/>
              <w:spacing w:before="0" w:after="0" w:line="240" w:lineRule="auto"/>
              <w:jc w:val="both"/>
              <w:rPr>
                <w:rFonts w:ascii="Times New Roman" w:hAnsi="Times New Roman"/>
                <w:lang w:val="uk-UA"/>
              </w:rPr>
            </w:pPr>
            <w:r w:rsidRPr="008F050B">
              <w:rPr>
                <w:rFonts w:ascii="Times New Roman" w:hAnsi="Times New Roman"/>
                <w:lang w:val="uk-UA"/>
              </w:rPr>
              <w:t>Х</w:t>
            </w:r>
          </w:p>
        </w:tc>
      </w:tr>
      <w:tr w:rsidR="00697848" w:rsidRPr="008F050B" w:rsidTr="00AA10C4">
        <w:trPr>
          <w:cantSplit/>
          <w:trHeight w:val="284"/>
        </w:trPr>
        <w:tc>
          <w:tcPr>
            <w:tcW w:w="4786" w:type="dxa"/>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2.1. Громадська думка в політичній та економічній діяльності</w:t>
            </w:r>
          </w:p>
        </w:tc>
        <w:tc>
          <w:tcPr>
            <w:tcW w:w="632" w:type="dxa"/>
            <w:vAlign w:val="center"/>
          </w:tcPr>
          <w:p w:rsidR="00697848" w:rsidRPr="008F050B" w:rsidRDefault="00697848" w:rsidP="00AA10C4">
            <w:pPr>
              <w:spacing w:after="0" w:line="240" w:lineRule="auto"/>
              <w:jc w:val="both"/>
              <w:rPr>
                <w:rFonts w:ascii="Times New Roman" w:hAnsi="Times New Roman"/>
                <w:sz w:val="28"/>
                <w:szCs w:val="28"/>
                <w:lang w:val="uk-UA"/>
              </w:rPr>
            </w:pPr>
            <w:r w:rsidRPr="008F050B">
              <w:rPr>
                <w:rFonts w:ascii="Times New Roman" w:hAnsi="Times New Roman"/>
                <w:b/>
                <w:sz w:val="28"/>
                <w:szCs w:val="28"/>
                <w:lang w:val="uk-UA"/>
              </w:rPr>
              <w:t>Х</w:t>
            </w:r>
          </w:p>
        </w:tc>
        <w:tc>
          <w:tcPr>
            <w:tcW w:w="633"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Х</w:t>
            </w:r>
          </w:p>
        </w:tc>
        <w:tc>
          <w:tcPr>
            <w:tcW w:w="632"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Х</w:t>
            </w:r>
          </w:p>
        </w:tc>
        <w:tc>
          <w:tcPr>
            <w:tcW w:w="633"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Х</w:t>
            </w:r>
          </w:p>
        </w:tc>
        <w:tc>
          <w:tcPr>
            <w:tcW w:w="632"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Х</w:t>
            </w:r>
          </w:p>
        </w:tc>
        <w:tc>
          <w:tcPr>
            <w:tcW w:w="633"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Х</w:t>
            </w:r>
          </w:p>
        </w:tc>
        <w:tc>
          <w:tcPr>
            <w:tcW w:w="632"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Х</w:t>
            </w:r>
          </w:p>
        </w:tc>
        <w:tc>
          <w:tcPr>
            <w:tcW w:w="633" w:type="dxa"/>
            <w:vAlign w:val="center"/>
          </w:tcPr>
          <w:p w:rsidR="00697848" w:rsidRPr="008F050B" w:rsidRDefault="00697848" w:rsidP="00AA10C4">
            <w:pPr>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Х</w:t>
            </w:r>
          </w:p>
        </w:tc>
      </w:tr>
      <w:tr w:rsidR="00697848" w:rsidRPr="008F050B" w:rsidTr="00AA10C4">
        <w:trPr>
          <w:cantSplit/>
          <w:trHeight w:val="284"/>
        </w:trPr>
        <w:tc>
          <w:tcPr>
            <w:tcW w:w="4786" w:type="dxa"/>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 xml:space="preserve">2.2. Громадська думка і пропаганда, реклама, </w:t>
            </w:r>
            <w:proofErr w:type="spellStart"/>
            <w:r w:rsidRPr="008F050B">
              <w:rPr>
                <w:rFonts w:ascii="Times New Roman" w:hAnsi="Times New Roman"/>
                <w:b/>
                <w:sz w:val="28"/>
                <w:szCs w:val="28"/>
                <w:lang w:val="uk-UA"/>
              </w:rPr>
              <w:t>паблік</w:t>
            </w:r>
            <w:proofErr w:type="spellEnd"/>
            <w:r w:rsidRPr="008F050B">
              <w:rPr>
                <w:rFonts w:ascii="Times New Roman" w:hAnsi="Times New Roman"/>
                <w:b/>
                <w:sz w:val="28"/>
                <w:szCs w:val="28"/>
                <w:lang w:val="uk-UA"/>
              </w:rPr>
              <w:t xml:space="preserve"> </w:t>
            </w:r>
            <w:proofErr w:type="spellStart"/>
            <w:r w:rsidRPr="008F050B">
              <w:rPr>
                <w:rFonts w:ascii="Times New Roman" w:hAnsi="Times New Roman"/>
                <w:b/>
                <w:sz w:val="28"/>
                <w:szCs w:val="28"/>
                <w:lang w:val="uk-UA"/>
              </w:rPr>
              <w:t>релейшенз</w:t>
            </w:r>
            <w:proofErr w:type="spellEnd"/>
          </w:p>
        </w:tc>
        <w:tc>
          <w:tcPr>
            <w:tcW w:w="632" w:type="dxa"/>
            <w:vAlign w:val="center"/>
          </w:tcPr>
          <w:p w:rsidR="00697848" w:rsidRPr="008F050B" w:rsidRDefault="00697848" w:rsidP="00AA10C4">
            <w:pPr>
              <w:spacing w:after="0" w:line="240" w:lineRule="auto"/>
              <w:jc w:val="both"/>
              <w:rPr>
                <w:rFonts w:ascii="Times New Roman" w:hAnsi="Times New Roman"/>
                <w:sz w:val="28"/>
                <w:szCs w:val="28"/>
                <w:lang w:val="uk-UA"/>
              </w:rPr>
            </w:pPr>
            <w:r w:rsidRPr="008F050B">
              <w:rPr>
                <w:rFonts w:ascii="Times New Roman" w:hAnsi="Times New Roman"/>
                <w:b/>
                <w:sz w:val="28"/>
                <w:szCs w:val="28"/>
                <w:lang w:val="uk-UA"/>
              </w:rPr>
              <w:t>Х</w:t>
            </w:r>
          </w:p>
        </w:tc>
        <w:tc>
          <w:tcPr>
            <w:tcW w:w="633"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Х</w:t>
            </w:r>
          </w:p>
        </w:tc>
        <w:tc>
          <w:tcPr>
            <w:tcW w:w="632"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Х</w:t>
            </w:r>
          </w:p>
        </w:tc>
        <w:tc>
          <w:tcPr>
            <w:tcW w:w="633"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Х</w:t>
            </w:r>
          </w:p>
        </w:tc>
        <w:tc>
          <w:tcPr>
            <w:tcW w:w="632"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Х</w:t>
            </w:r>
          </w:p>
        </w:tc>
        <w:tc>
          <w:tcPr>
            <w:tcW w:w="633"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Х</w:t>
            </w:r>
          </w:p>
        </w:tc>
        <w:tc>
          <w:tcPr>
            <w:tcW w:w="632"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Х</w:t>
            </w:r>
          </w:p>
        </w:tc>
        <w:tc>
          <w:tcPr>
            <w:tcW w:w="633" w:type="dxa"/>
            <w:vAlign w:val="center"/>
          </w:tcPr>
          <w:p w:rsidR="00697848" w:rsidRPr="008F050B" w:rsidRDefault="00697848" w:rsidP="00AA10C4">
            <w:pPr>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Х</w:t>
            </w:r>
          </w:p>
        </w:tc>
      </w:tr>
      <w:tr w:rsidR="00697848" w:rsidRPr="008F050B" w:rsidTr="00AA10C4">
        <w:trPr>
          <w:cantSplit/>
          <w:trHeight w:val="284"/>
        </w:trPr>
        <w:tc>
          <w:tcPr>
            <w:tcW w:w="4786" w:type="dxa"/>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2.3. Соціально-психологічні аспекти функціонування та методи вивчення громадської думки</w:t>
            </w:r>
          </w:p>
        </w:tc>
        <w:tc>
          <w:tcPr>
            <w:tcW w:w="632" w:type="dxa"/>
            <w:vAlign w:val="center"/>
          </w:tcPr>
          <w:p w:rsidR="00697848" w:rsidRPr="008F050B" w:rsidRDefault="00697848" w:rsidP="00AA10C4">
            <w:pPr>
              <w:spacing w:after="0" w:line="240" w:lineRule="auto"/>
              <w:jc w:val="both"/>
              <w:rPr>
                <w:rFonts w:ascii="Times New Roman" w:hAnsi="Times New Roman"/>
                <w:sz w:val="28"/>
                <w:szCs w:val="28"/>
                <w:lang w:val="uk-UA"/>
              </w:rPr>
            </w:pPr>
            <w:r w:rsidRPr="008F050B">
              <w:rPr>
                <w:rFonts w:ascii="Times New Roman" w:hAnsi="Times New Roman"/>
                <w:b/>
                <w:sz w:val="28"/>
                <w:szCs w:val="28"/>
                <w:lang w:val="uk-UA"/>
              </w:rPr>
              <w:t>Х</w:t>
            </w:r>
          </w:p>
        </w:tc>
        <w:tc>
          <w:tcPr>
            <w:tcW w:w="633"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Х</w:t>
            </w:r>
          </w:p>
        </w:tc>
        <w:tc>
          <w:tcPr>
            <w:tcW w:w="632"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Х</w:t>
            </w:r>
          </w:p>
        </w:tc>
        <w:tc>
          <w:tcPr>
            <w:tcW w:w="633"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Х</w:t>
            </w:r>
          </w:p>
        </w:tc>
        <w:tc>
          <w:tcPr>
            <w:tcW w:w="632"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Х</w:t>
            </w:r>
          </w:p>
        </w:tc>
        <w:tc>
          <w:tcPr>
            <w:tcW w:w="633"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Х</w:t>
            </w:r>
          </w:p>
        </w:tc>
        <w:tc>
          <w:tcPr>
            <w:tcW w:w="632"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Х</w:t>
            </w:r>
          </w:p>
        </w:tc>
        <w:tc>
          <w:tcPr>
            <w:tcW w:w="633" w:type="dxa"/>
            <w:vAlign w:val="center"/>
          </w:tcPr>
          <w:p w:rsidR="00697848" w:rsidRPr="008F050B" w:rsidRDefault="00697848" w:rsidP="00AA10C4">
            <w:pPr>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Х</w:t>
            </w:r>
          </w:p>
        </w:tc>
      </w:tr>
      <w:tr w:rsidR="00697848" w:rsidRPr="008F050B" w:rsidTr="00AA10C4">
        <w:trPr>
          <w:cantSplit/>
          <w:trHeight w:val="284"/>
        </w:trPr>
        <w:tc>
          <w:tcPr>
            <w:tcW w:w="4786" w:type="dxa"/>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2.4. Системи опитувань громадської думки</w:t>
            </w:r>
          </w:p>
        </w:tc>
        <w:tc>
          <w:tcPr>
            <w:tcW w:w="632" w:type="dxa"/>
            <w:vAlign w:val="center"/>
          </w:tcPr>
          <w:p w:rsidR="00697848" w:rsidRPr="008F050B" w:rsidRDefault="00697848" w:rsidP="00AA10C4">
            <w:pPr>
              <w:spacing w:after="0" w:line="240" w:lineRule="auto"/>
              <w:jc w:val="both"/>
              <w:rPr>
                <w:rFonts w:ascii="Times New Roman" w:hAnsi="Times New Roman"/>
                <w:sz w:val="28"/>
                <w:szCs w:val="28"/>
                <w:lang w:val="uk-UA"/>
              </w:rPr>
            </w:pPr>
            <w:r w:rsidRPr="008F050B">
              <w:rPr>
                <w:rFonts w:ascii="Times New Roman" w:hAnsi="Times New Roman"/>
                <w:b/>
                <w:sz w:val="28"/>
                <w:szCs w:val="28"/>
                <w:lang w:val="uk-UA"/>
              </w:rPr>
              <w:t>Х</w:t>
            </w:r>
          </w:p>
        </w:tc>
        <w:tc>
          <w:tcPr>
            <w:tcW w:w="633" w:type="dxa"/>
            <w:vAlign w:val="center"/>
          </w:tcPr>
          <w:p w:rsidR="00697848" w:rsidRPr="008F050B" w:rsidRDefault="00697848" w:rsidP="00AA10C4">
            <w:pPr>
              <w:spacing w:after="0" w:line="240" w:lineRule="auto"/>
              <w:jc w:val="both"/>
              <w:rPr>
                <w:rFonts w:ascii="Times New Roman" w:hAnsi="Times New Roman"/>
                <w:sz w:val="28"/>
                <w:szCs w:val="28"/>
                <w:lang w:val="uk-UA"/>
              </w:rPr>
            </w:pPr>
            <w:r w:rsidRPr="008F050B">
              <w:rPr>
                <w:rFonts w:ascii="Times New Roman" w:hAnsi="Times New Roman"/>
                <w:b/>
                <w:sz w:val="28"/>
                <w:szCs w:val="28"/>
                <w:lang w:val="uk-UA"/>
              </w:rPr>
              <w:t>Х</w:t>
            </w:r>
          </w:p>
        </w:tc>
        <w:tc>
          <w:tcPr>
            <w:tcW w:w="632" w:type="dxa"/>
            <w:vAlign w:val="center"/>
          </w:tcPr>
          <w:p w:rsidR="00697848" w:rsidRPr="008F050B" w:rsidRDefault="00697848" w:rsidP="00AA10C4">
            <w:pPr>
              <w:spacing w:after="0" w:line="240" w:lineRule="auto"/>
              <w:jc w:val="both"/>
              <w:rPr>
                <w:rFonts w:ascii="Times New Roman" w:hAnsi="Times New Roman"/>
                <w:sz w:val="28"/>
                <w:szCs w:val="28"/>
                <w:lang w:val="uk-UA"/>
              </w:rPr>
            </w:pPr>
            <w:r w:rsidRPr="008F050B">
              <w:rPr>
                <w:rFonts w:ascii="Times New Roman" w:hAnsi="Times New Roman"/>
                <w:sz w:val="28"/>
                <w:szCs w:val="28"/>
                <w:lang w:val="uk-UA"/>
              </w:rPr>
              <w:t>Х</w:t>
            </w:r>
          </w:p>
        </w:tc>
        <w:tc>
          <w:tcPr>
            <w:tcW w:w="633" w:type="dxa"/>
            <w:vAlign w:val="center"/>
          </w:tcPr>
          <w:p w:rsidR="00697848" w:rsidRPr="008F050B" w:rsidRDefault="00697848" w:rsidP="00AA10C4">
            <w:pPr>
              <w:spacing w:after="0" w:line="240" w:lineRule="auto"/>
              <w:jc w:val="both"/>
              <w:rPr>
                <w:rFonts w:ascii="Times New Roman" w:hAnsi="Times New Roman"/>
                <w:sz w:val="28"/>
                <w:szCs w:val="28"/>
                <w:lang w:val="uk-UA"/>
              </w:rPr>
            </w:pPr>
            <w:r w:rsidRPr="008F050B">
              <w:rPr>
                <w:rFonts w:ascii="Times New Roman" w:hAnsi="Times New Roman"/>
                <w:b/>
                <w:sz w:val="28"/>
                <w:szCs w:val="28"/>
                <w:lang w:val="uk-UA"/>
              </w:rPr>
              <w:t>Х</w:t>
            </w:r>
          </w:p>
        </w:tc>
        <w:tc>
          <w:tcPr>
            <w:tcW w:w="632" w:type="dxa"/>
            <w:vAlign w:val="center"/>
          </w:tcPr>
          <w:p w:rsidR="00697848" w:rsidRPr="008F050B" w:rsidRDefault="00697848" w:rsidP="00AA10C4">
            <w:pPr>
              <w:spacing w:after="0" w:line="240" w:lineRule="auto"/>
              <w:jc w:val="both"/>
              <w:rPr>
                <w:rFonts w:ascii="Times New Roman" w:hAnsi="Times New Roman"/>
                <w:sz w:val="28"/>
                <w:szCs w:val="28"/>
                <w:lang w:val="uk-UA"/>
              </w:rPr>
            </w:pPr>
            <w:r w:rsidRPr="008F050B">
              <w:rPr>
                <w:rFonts w:ascii="Times New Roman" w:hAnsi="Times New Roman"/>
                <w:b/>
                <w:sz w:val="28"/>
                <w:szCs w:val="28"/>
                <w:lang w:val="uk-UA"/>
              </w:rPr>
              <w:t>Х</w:t>
            </w:r>
          </w:p>
        </w:tc>
        <w:tc>
          <w:tcPr>
            <w:tcW w:w="633" w:type="dxa"/>
            <w:vAlign w:val="center"/>
          </w:tcPr>
          <w:p w:rsidR="00697848" w:rsidRPr="008F050B" w:rsidRDefault="00697848" w:rsidP="00AA10C4">
            <w:pPr>
              <w:spacing w:after="0" w:line="240" w:lineRule="auto"/>
              <w:jc w:val="both"/>
              <w:rPr>
                <w:rFonts w:ascii="Times New Roman" w:hAnsi="Times New Roman"/>
                <w:sz w:val="28"/>
                <w:szCs w:val="28"/>
                <w:lang w:val="uk-UA"/>
              </w:rPr>
            </w:pPr>
            <w:r w:rsidRPr="008F050B">
              <w:rPr>
                <w:rFonts w:ascii="Times New Roman" w:hAnsi="Times New Roman"/>
                <w:b/>
                <w:sz w:val="28"/>
                <w:szCs w:val="28"/>
                <w:lang w:val="uk-UA"/>
              </w:rPr>
              <w:t>Х</w:t>
            </w:r>
          </w:p>
        </w:tc>
        <w:tc>
          <w:tcPr>
            <w:tcW w:w="632" w:type="dxa"/>
            <w:vAlign w:val="center"/>
          </w:tcPr>
          <w:p w:rsidR="00697848" w:rsidRPr="008F050B" w:rsidRDefault="00697848" w:rsidP="00AA10C4">
            <w:pPr>
              <w:spacing w:after="0" w:line="240" w:lineRule="auto"/>
              <w:jc w:val="both"/>
              <w:rPr>
                <w:rFonts w:ascii="Times New Roman" w:hAnsi="Times New Roman"/>
                <w:sz w:val="28"/>
                <w:szCs w:val="28"/>
                <w:lang w:val="uk-UA"/>
              </w:rPr>
            </w:pPr>
            <w:r w:rsidRPr="008F050B">
              <w:rPr>
                <w:rFonts w:ascii="Times New Roman" w:hAnsi="Times New Roman"/>
                <w:b/>
                <w:sz w:val="28"/>
                <w:szCs w:val="28"/>
                <w:lang w:val="uk-UA"/>
              </w:rPr>
              <w:t>Х</w:t>
            </w:r>
          </w:p>
        </w:tc>
        <w:tc>
          <w:tcPr>
            <w:tcW w:w="633" w:type="dxa"/>
            <w:vAlign w:val="center"/>
          </w:tcPr>
          <w:p w:rsidR="00697848" w:rsidRPr="008F050B" w:rsidRDefault="00697848" w:rsidP="00AA10C4">
            <w:pPr>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Х</w:t>
            </w:r>
          </w:p>
        </w:tc>
      </w:tr>
    </w:tbl>
    <w:p w:rsidR="00697848" w:rsidRPr="008F050B" w:rsidRDefault="00697848" w:rsidP="00697848">
      <w:pPr>
        <w:widowControl w:val="0"/>
        <w:spacing w:after="0" w:line="240" w:lineRule="auto"/>
        <w:jc w:val="both"/>
        <w:rPr>
          <w:rFonts w:ascii="Times New Roman" w:hAnsi="Times New Roman"/>
          <w:i/>
          <w:sz w:val="28"/>
          <w:szCs w:val="28"/>
          <w:lang w:val="uk-UA"/>
        </w:rPr>
      </w:pPr>
    </w:p>
    <w:p w:rsidR="00697848" w:rsidRPr="008F050B" w:rsidRDefault="00697848" w:rsidP="00697848">
      <w:pPr>
        <w:widowControl w:val="0"/>
        <w:spacing w:after="0" w:line="240" w:lineRule="auto"/>
        <w:jc w:val="both"/>
        <w:rPr>
          <w:rFonts w:ascii="Times New Roman" w:hAnsi="Times New Roman"/>
          <w:i/>
          <w:sz w:val="28"/>
          <w:szCs w:val="28"/>
          <w:lang w:val="uk-UA"/>
        </w:rPr>
      </w:pPr>
      <w:r w:rsidRPr="008F050B">
        <w:rPr>
          <w:rFonts w:ascii="Times New Roman" w:hAnsi="Times New Roman"/>
          <w:i/>
          <w:sz w:val="28"/>
          <w:szCs w:val="28"/>
          <w:lang w:val="uk-UA"/>
        </w:rPr>
        <w:t>Примітка.</w:t>
      </w:r>
    </w:p>
    <w:p w:rsidR="00697848" w:rsidRPr="008F050B" w:rsidRDefault="00697848" w:rsidP="00697848">
      <w:pPr>
        <w:widowControl w:val="0"/>
        <w:tabs>
          <w:tab w:val="left" w:pos="360"/>
        </w:tabs>
        <w:spacing w:after="0" w:line="240" w:lineRule="auto"/>
        <w:jc w:val="both"/>
        <w:rPr>
          <w:rFonts w:ascii="Times New Roman" w:hAnsi="Times New Roman"/>
          <w:sz w:val="28"/>
          <w:szCs w:val="28"/>
          <w:lang w:val="uk-UA"/>
        </w:rPr>
      </w:pPr>
      <w:r w:rsidRPr="008F050B">
        <w:rPr>
          <w:rFonts w:ascii="Times New Roman" w:hAnsi="Times New Roman"/>
          <w:sz w:val="28"/>
          <w:szCs w:val="28"/>
          <w:lang w:val="uk-UA"/>
        </w:rPr>
        <w:t>Номера в таблиці відповідають наступним формам контролю:</w:t>
      </w:r>
    </w:p>
    <w:p w:rsidR="00697848" w:rsidRPr="008F050B" w:rsidRDefault="00697848" w:rsidP="00697848">
      <w:pPr>
        <w:widowControl w:val="0"/>
        <w:numPr>
          <w:ilvl w:val="0"/>
          <w:numId w:val="4"/>
        </w:numPr>
        <w:tabs>
          <w:tab w:val="left" w:pos="360"/>
        </w:tabs>
        <w:spacing w:after="0" w:line="240" w:lineRule="auto"/>
        <w:jc w:val="both"/>
        <w:rPr>
          <w:rFonts w:ascii="Times New Roman" w:hAnsi="Times New Roman"/>
          <w:sz w:val="28"/>
          <w:szCs w:val="28"/>
          <w:lang w:val="uk-UA"/>
        </w:rPr>
      </w:pPr>
      <w:r w:rsidRPr="008F050B">
        <w:rPr>
          <w:rFonts w:ascii="Times New Roman" w:hAnsi="Times New Roman"/>
          <w:sz w:val="28"/>
          <w:szCs w:val="28"/>
          <w:lang w:val="uk-UA"/>
        </w:rPr>
        <w:t>Виконання обов'язкового домашнього завдання.</w:t>
      </w:r>
    </w:p>
    <w:p w:rsidR="00697848" w:rsidRPr="008F050B" w:rsidRDefault="00697848" w:rsidP="00697848">
      <w:pPr>
        <w:widowControl w:val="0"/>
        <w:numPr>
          <w:ilvl w:val="0"/>
          <w:numId w:val="4"/>
        </w:numPr>
        <w:tabs>
          <w:tab w:val="left" w:pos="360"/>
        </w:tabs>
        <w:spacing w:after="0" w:line="240" w:lineRule="auto"/>
        <w:jc w:val="both"/>
        <w:rPr>
          <w:rFonts w:ascii="Times New Roman" w:hAnsi="Times New Roman"/>
          <w:sz w:val="28"/>
          <w:szCs w:val="28"/>
          <w:lang w:val="uk-UA"/>
        </w:rPr>
      </w:pPr>
      <w:r w:rsidRPr="008F050B">
        <w:rPr>
          <w:rFonts w:ascii="Times New Roman" w:hAnsi="Times New Roman"/>
          <w:sz w:val="28"/>
          <w:szCs w:val="28"/>
          <w:lang w:val="uk-UA"/>
        </w:rPr>
        <w:t>Підготовка короткого письмового повідомлення по однієї із запропонованих тем.</w:t>
      </w:r>
    </w:p>
    <w:p w:rsidR="00697848" w:rsidRPr="008F050B" w:rsidRDefault="00697848" w:rsidP="00697848">
      <w:pPr>
        <w:widowControl w:val="0"/>
        <w:numPr>
          <w:ilvl w:val="0"/>
          <w:numId w:val="4"/>
        </w:numPr>
        <w:spacing w:after="0" w:line="240" w:lineRule="auto"/>
        <w:jc w:val="both"/>
        <w:rPr>
          <w:rFonts w:ascii="Times New Roman" w:hAnsi="Times New Roman"/>
          <w:sz w:val="28"/>
          <w:szCs w:val="28"/>
          <w:lang w:val="uk-UA"/>
        </w:rPr>
      </w:pPr>
      <w:r w:rsidRPr="008F050B">
        <w:rPr>
          <w:rFonts w:ascii="Times New Roman" w:hAnsi="Times New Roman"/>
          <w:sz w:val="28"/>
          <w:szCs w:val="28"/>
          <w:lang w:val="uk-UA"/>
        </w:rPr>
        <w:t>Підготовка усного повідомлення по одній з запропонованих  тем.</w:t>
      </w:r>
    </w:p>
    <w:p w:rsidR="00697848" w:rsidRPr="008F050B" w:rsidRDefault="00697848" w:rsidP="00697848">
      <w:pPr>
        <w:widowControl w:val="0"/>
        <w:numPr>
          <w:ilvl w:val="0"/>
          <w:numId w:val="4"/>
        </w:numPr>
        <w:spacing w:after="0" w:line="240" w:lineRule="auto"/>
        <w:jc w:val="both"/>
        <w:rPr>
          <w:rFonts w:ascii="Times New Roman" w:hAnsi="Times New Roman"/>
          <w:sz w:val="28"/>
          <w:szCs w:val="28"/>
          <w:lang w:val="uk-UA"/>
        </w:rPr>
      </w:pPr>
      <w:r w:rsidRPr="008F050B">
        <w:rPr>
          <w:rFonts w:ascii="Times New Roman" w:hAnsi="Times New Roman"/>
          <w:sz w:val="28"/>
          <w:szCs w:val="28"/>
          <w:lang w:val="uk-UA"/>
        </w:rPr>
        <w:t>Проведення тестування.</w:t>
      </w:r>
    </w:p>
    <w:p w:rsidR="00697848" w:rsidRPr="008F050B" w:rsidRDefault="00697848" w:rsidP="00697848">
      <w:pPr>
        <w:widowControl w:val="0"/>
        <w:numPr>
          <w:ilvl w:val="0"/>
          <w:numId w:val="4"/>
        </w:numPr>
        <w:tabs>
          <w:tab w:val="left" w:pos="360"/>
        </w:tabs>
        <w:spacing w:after="0" w:line="240" w:lineRule="auto"/>
        <w:jc w:val="both"/>
        <w:rPr>
          <w:rFonts w:ascii="Times New Roman" w:hAnsi="Times New Roman"/>
          <w:sz w:val="28"/>
          <w:szCs w:val="28"/>
          <w:lang w:val="uk-UA"/>
        </w:rPr>
      </w:pPr>
      <w:r w:rsidRPr="008F050B">
        <w:rPr>
          <w:rFonts w:ascii="Times New Roman" w:hAnsi="Times New Roman"/>
          <w:sz w:val="28"/>
          <w:szCs w:val="28"/>
          <w:lang w:val="uk-UA"/>
        </w:rPr>
        <w:t>Усне опитування.</w:t>
      </w:r>
    </w:p>
    <w:p w:rsidR="00697848" w:rsidRPr="008F050B" w:rsidRDefault="00697848" w:rsidP="00697848">
      <w:pPr>
        <w:widowControl w:val="0"/>
        <w:numPr>
          <w:ilvl w:val="0"/>
          <w:numId w:val="4"/>
        </w:numPr>
        <w:tabs>
          <w:tab w:val="left" w:pos="360"/>
        </w:tabs>
        <w:spacing w:after="0" w:line="240" w:lineRule="auto"/>
        <w:jc w:val="both"/>
        <w:rPr>
          <w:rFonts w:ascii="Times New Roman" w:hAnsi="Times New Roman"/>
          <w:sz w:val="28"/>
          <w:szCs w:val="28"/>
          <w:lang w:val="uk-UA"/>
        </w:rPr>
      </w:pPr>
      <w:r w:rsidRPr="008F050B">
        <w:rPr>
          <w:rFonts w:ascii="Times New Roman" w:hAnsi="Times New Roman"/>
          <w:sz w:val="28"/>
          <w:szCs w:val="28"/>
          <w:lang w:val="uk-UA"/>
        </w:rPr>
        <w:t>Включення відповідних питань і завдань у модульний контроль.</w:t>
      </w:r>
    </w:p>
    <w:p w:rsidR="00697848" w:rsidRPr="008F050B" w:rsidRDefault="00697848" w:rsidP="00697848">
      <w:pPr>
        <w:widowControl w:val="0"/>
        <w:numPr>
          <w:ilvl w:val="0"/>
          <w:numId w:val="4"/>
        </w:numPr>
        <w:spacing w:after="0" w:line="240" w:lineRule="auto"/>
        <w:jc w:val="both"/>
        <w:rPr>
          <w:rFonts w:ascii="Times New Roman" w:hAnsi="Times New Roman"/>
          <w:sz w:val="28"/>
          <w:szCs w:val="28"/>
          <w:lang w:val="uk-UA"/>
        </w:rPr>
      </w:pPr>
      <w:r w:rsidRPr="008F050B">
        <w:rPr>
          <w:rFonts w:ascii="Times New Roman" w:hAnsi="Times New Roman"/>
          <w:sz w:val="28"/>
          <w:szCs w:val="28"/>
          <w:lang w:val="uk-UA"/>
        </w:rPr>
        <w:t>Включення відповідних питань і завдань в залікові питання.</w:t>
      </w:r>
    </w:p>
    <w:p w:rsidR="00697848" w:rsidRPr="008F050B" w:rsidRDefault="00697848" w:rsidP="00697848">
      <w:pPr>
        <w:widowControl w:val="0"/>
        <w:numPr>
          <w:ilvl w:val="0"/>
          <w:numId w:val="4"/>
        </w:numPr>
        <w:spacing w:after="0" w:line="240" w:lineRule="auto"/>
        <w:jc w:val="both"/>
        <w:rPr>
          <w:rFonts w:ascii="Times New Roman" w:hAnsi="Times New Roman"/>
          <w:sz w:val="28"/>
          <w:szCs w:val="28"/>
          <w:lang w:val="uk-UA"/>
        </w:rPr>
      </w:pPr>
      <w:r w:rsidRPr="008F050B">
        <w:rPr>
          <w:rFonts w:ascii="Times New Roman" w:hAnsi="Times New Roman"/>
          <w:sz w:val="28"/>
          <w:szCs w:val="28"/>
          <w:lang w:val="uk-UA"/>
        </w:rPr>
        <w:t>Включення відповідних питань і завдань до контрольних робіт.</w:t>
      </w:r>
    </w:p>
    <w:p w:rsidR="00697848" w:rsidRPr="008F050B" w:rsidRDefault="00697848" w:rsidP="00697848">
      <w:pPr>
        <w:spacing w:after="0" w:line="240" w:lineRule="auto"/>
        <w:jc w:val="both"/>
        <w:rPr>
          <w:rFonts w:ascii="Times New Roman" w:hAnsi="Times New Roman"/>
          <w:b/>
          <w:sz w:val="28"/>
          <w:szCs w:val="28"/>
          <w:lang w:val="uk-UA"/>
        </w:rPr>
      </w:pPr>
    </w:p>
    <w:p w:rsidR="00697848" w:rsidRPr="008F050B" w:rsidRDefault="00697848" w:rsidP="00697848">
      <w:pPr>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Розділ 3. Зміст та структура навчальної дисципліни.</w:t>
      </w:r>
    </w:p>
    <w:p w:rsidR="00697848" w:rsidRPr="008F050B" w:rsidRDefault="00697848" w:rsidP="00697848">
      <w:pPr>
        <w:spacing w:after="0" w:line="240" w:lineRule="auto"/>
        <w:jc w:val="both"/>
        <w:rPr>
          <w:rFonts w:ascii="Times New Roman" w:hAnsi="Times New Roman"/>
          <w:b/>
          <w:sz w:val="28"/>
          <w:szCs w:val="28"/>
          <w:lang w:val="uk-UA"/>
        </w:rPr>
      </w:pPr>
    </w:p>
    <w:p w:rsidR="00697848" w:rsidRPr="008F050B" w:rsidRDefault="00697848" w:rsidP="00697848">
      <w:pPr>
        <w:spacing w:after="0" w:line="240" w:lineRule="auto"/>
        <w:ind w:firstLine="708"/>
        <w:jc w:val="both"/>
        <w:rPr>
          <w:rFonts w:ascii="Times New Roman" w:hAnsi="Times New Roman"/>
          <w:sz w:val="28"/>
          <w:szCs w:val="28"/>
          <w:lang w:val="uk-UA"/>
        </w:rPr>
      </w:pPr>
      <w:r w:rsidRPr="008F050B">
        <w:rPr>
          <w:rFonts w:ascii="Times New Roman" w:hAnsi="Times New Roman"/>
          <w:sz w:val="28"/>
          <w:szCs w:val="28"/>
          <w:lang w:val="uk-UA"/>
        </w:rPr>
        <w:t>Як навчальна дисципліна “Громадська думка” включає обов’язковий мінімум основних дидактичних одиниць.</w:t>
      </w:r>
    </w:p>
    <w:p w:rsidR="00697848" w:rsidRPr="008F050B" w:rsidRDefault="00697848" w:rsidP="00697848">
      <w:pPr>
        <w:spacing w:after="0" w:line="240" w:lineRule="auto"/>
        <w:jc w:val="both"/>
        <w:rPr>
          <w:rFonts w:ascii="Times New Roman" w:hAnsi="Times New Roman"/>
          <w:sz w:val="28"/>
          <w:szCs w:val="28"/>
          <w:lang w:val="uk-UA"/>
        </w:rPr>
      </w:pPr>
    </w:p>
    <w:p w:rsidR="00697848" w:rsidRPr="008F050B" w:rsidRDefault="00697848" w:rsidP="00697848">
      <w:pPr>
        <w:pStyle w:val="a3"/>
        <w:jc w:val="center"/>
        <w:rPr>
          <w:b/>
          <w:sz w:val="28"/>
          <w:szCs w:val="28"/>
          <w:u w:val="single"/>
          <w:lang w:val="uk-UA"/>
        </w:rPr>
      </w:pPr>
      <w:r w:rsidRPr="008F050B">
        <w:rPr>
          <w:b/>
          <w:sz w:val="28"/>
          <w:szCs w:val="28"/>
          <w:u w:val="single"/>
          <w:lang w:val="uk-UA"/>
        </w:rPr>
        <w:t>Модуль 1. Теоретико-методологічні основи соціології громадської думки</w:t>
      </w:r>
    </w:p>
    <w:p w:rsidR="00697848" w:rsidRPr="008F050B" w:rsidRDefault="00697848" w:rsidP="00697848">
      <w:pPr>
        <w:pStyle w:val="a3"/>
        <w:jc w:val="both"/>
        <w:rPr>
          <w:b/>
          <w:sz w:val="28"/>
          <w:szCs w:val="28"/>
          <w:lang w:val="uk-UA"/>
        </w:rPr>
      </w:pPr>
    </w:p>
    <w:p w:rsidR="00697848" w:rsidRPr="008F050B" w:rsidRDefault="00697848" w:rsidP="00697848">
      <w:pPr>
        <w:pStyle w:val="a3"/>
        <w:ind w:firstLine="720"/>
        <w:jc w:val="both"/>
        <w:rPr>
          <w:b/>
          <w:sz w:val="28"/>
          <w:szCs w:val="28"/>
          <w:lang w:val="uk-UA"/>
        </w:rPr>
      </w:pPr>
      <w:r w:rsidRPr="008F050B">
        <w:rPr>
          <w:b/>
          <w:sz w:val="28"/>
          <w:szCs w:val="28"/>
          <w:lang w:val="uk-UA"/>
        </w:rPr>
        <w:t>Тема 1.1. Соціологія громадської думки в структурі соціологічного знання.</w:t>
      </w:r>
    </w:p>
    <w:p w:rsidR="00697848" w:rsidRPr="008F050B" w:rsidRDefault="00697848" w:rsidP="00697848">
      <w:pPr>
        <w:pStyle w:val="a3"/>
        <w:ind w:firstLine="720"/>
        <w:jc w:val="both"/>
        <w:rPr>
          <w:sz w:val="28"/>
          <w:szCs w:val="28"/>
          <w:lang w:val="uk-UA"/>
        </w:rPr>
      </w:pPr>
      <w:r w:rsidRPr="008F050B">
        <w:rPr>
          <w:sz w:val="28"/>
          <w:szCs w:val="28"/>
          <w:lang w:val="uk-UA"/>
        </w:rPr>
        <w:t>Особлива роль соціології громадської думки в системі знання і актуальність її вивчення і застосування. Спеціальні соціологічні теорії в структурі соціологічної системи знання. Соціологія громадської думки в ряду спеціальних соціологічних теорій. Предмет, цілі, завдання, структура і функції соціології громадської думки. Сучасний рівень розробленості соціології громадської думки: напрями сучасних досліджень, основні дослідні центри. Тенденції та перспективи розвитку соціології громадської думки.</w:t>
      </w:r>
    </w:p>
    <w:p w:rsidR="00697848" w:rsidRPr="008F050B" w:rsidRDefault="00697848" w:rsidP="00697848">
      <w:pPr>
        <w:pStyle w:val="a3"/>
        <w:ind w:firstLine="720"/>
        <w:jc w:val="both"/>
        <w:rPr>
          <w:sz w:val="28"/>
          <w:szCs w:val="28"/>
          <w:lang w:val="uk-UA"/>
        </w:rPr>
      </w:pPr>
      <w:r w:rsidRPr="008F050B">
        <w:rPr>
          <w:sz w:val="28"/>
          <w:szCs w:val="28"/>
          <w:lang w:val="uk-UA"/>
        </w:rPr>
        <w:t xml:space="preserve">Виникнення та розвиток громадської думки як соціального феномену. Історія соціологічного вивчення феномену громадської думки. Історія розвитку наукових досліджень проблем соціології громадської думки в США. Дослідницькі центри Д. </w:t>
      </w:r>
      <w:proofErr w:type="spellStart"/>
      <w:r w:rsidRPr="008F050B">
        <w:rPr>
          <w:sz w:val="28"/>
          <w:szCs w:val="28"/>
          <w:lang w:val="uk-UA"/>
        </w:rPr>
        <w:t>Геллапа</w:t>
      </w:r>
      <w:proofErr w:type="spellEnd"/>
      <w:r w:rsidRPr="008F050B">
        <w:rPr>
          <w:sz w:val="28"/>
          <w:szCs w:val="28"/>
          <w:lang w:val="uk-UA"/>
        </w:rPr>
        <w:t xml:space="preserve">, С. </w:t>
      </w:r>
      <w:proofErr w:type="spellStart"/>
      <w:r w:rsidRPr="008F050B">
        <w:rPr>
          <w:sz w:val="28"/>
          <w:szCs w:val="28"/>
          <w:lang w:val="uk-UA"/>
        </w:rPr>
        <w:t>Харріса</w:t>
      </w:r>
      <w:proofErr w:type="spellEnd"/>
      <w:r w:rsidRPr="008F050B">
        <w:rPr>
          <w:sz w:val="28"/>
          <w:szCs w:val="28"/>
          <w:lang w:val="uk-UA"/>
        </w:rPr>
        <w:t xml:space="preserve">. Роль громадської думки в соціально-політичному житті суспільства. Проблеми </w:t>
      </w:r>
      <w:proofErr w:type="spellStart"/>
      <w:r w:rsidRPr="008F050B">
        <w:rPr>
          <w:sz w:val="28"/>
          <w:szCs w:val="28"/>
          <w:lang w:val="uk-UA"/>
        </w:rPr>
        <w:t>інстітуціоналізаціі</w:t>
      </w:r>
      <w:proofErr w:type="spellEnd"/>
      <w:r w:rsidRPr="008F050B">
        <w:rPr>
          <w:sz w:val="28"/>
          <w:szCs w:val="28"/>
          <w:lang w:val="uk-UA"/>
        </w:rPr>
        <w:t xml:space="preserve"> громадської думки в Україні та інших посттоталітарних країнах.</w:t>
      </w:r>
    </w:p>
    <w:p w:rsidR="00697848" w:rsidRPr="008F050B" w:rsidRDefault="00697848" w:rsidP="00697848">
      <w:pPr>
        <w:pStyle w:val="a3"/>
        <w:jc w:val="both"/>
        <w:rPr>
          <w:sz w:val="28"/>
          <w:szCs w:val="28"/>
          <w:lang w:val="uk-UA"/>
        </w:rPr>
      </w:pPr>
    </w:p>
    <w:p w:rsidR="00697848" w:rsidRPr="008F050B" w:rsidRDefault="00697848" w:rsidP="00697848">
      <w:pPr>
        <w:pStyle w:val="a3"/>
        <w:ind w:firstLine="720"/>
        <w:jc w:val="both"/>
        <w:rPr>
          <w:b/>
          <w:sz w:val="28"/>
          <w:szCs w:val="28"/>
          <w:lang w:val="uk-UA"/>
        </w:rPr>
      </w:pPr>
      <w:r w:rsidRPr="008F050B">
        <w:rPr>
          <w:b/>
          <w:sz w:val="28"/>
          <w:szCs w:val="28"/>
          <w:lang w:val="uk-UA"/>
        </w:rPr>
        <w:t>Тема 1.2. Природа громадської думки як стану масової свідомості. Громадська думка як соціальних інститут.</w:t>
      </w:r>
    </w:p>
    <w:p w:rsidR="00697848" w:rsidRPr="008F050B" w:rsidRDefault="00697848" w:rsidP="00697848">
      <w:pPr>
        <w:pStyle w:val="a3"/>
        <w:ind w:firstLine="720"/>
        <w:jc w:val="both"/>
        <w:rPr>
          <w:sz w:val="28"/>
          <w:szCs w:val="28"/>
          <w:lang w:val="uk-UA"/>
        </w:rPr>
      </w:pPr>
      <w:r w:rsidRPr="008F050B">
        <w:rPr>
          <w:sz w:val="28"/>
          <w:szCs w:val="28"/>
          <w:lang w:val="uk-UA"/>
        </w:rPr>
        <w:t xml:space="preserve">Філософсько-соціологічний аналіз сутності громадської думки. Структура громадської думки. Форми прояву в громадській думці специфіки розумових і </w:t>
      </w:r>
      <w:proofErr w:type="spellStart"/>
      <w:r w:rsidRPr="008F050B">
        <w:rPr>
          <w:sz w:val="28"/>
          <w:szCs w:val="28"/>
          <w:lang w:val="uk-UA"/>
        </w:rPr>
        <w:t>діяльністних</w:t>
      </w:r>
      <w:proofErr w:type="spellEnd"/>
      <w:r w:rsidRPr="008F050B">
        <w:rPr>
          <w:sz w:val="28"/>
          <w:szCs w:val="28"/>
          <w:lang w:val="uk-UA"/>
        </w:rPr>
        <w:t xml:space="preserve"> аспектів. Інтеграція в громадській думці наукової та буденної свідомості. Способи збереження і розповсюдження громадської думки. Проблеми аналізу відображення в громадській думці актуальних, дискусійних соціальних процесів і явищ. Фактори вимірювання громадської думки. Типи громадської думки та її основні характеристики. Громадська думка як «спільна» думка групи. Проблема «думки» як оціночного судження. </w:t>
      </w:r>
      <w:r w:rsidRPr="008F050B">
        <w:rPr>
          <w:sz w:val="28"/>
          <w:szCs w:val="28"/>
          <w:lang w:val="uk-UA"/>
        </w:rPr>
        <w:lastRenderedPageBreak/>
        <w:t>Природа громадської думки. Проблема думки «загального». Проблема ідентифікації громадської думки.</w:t>
      </w:r>
    </w:p>
    <w:p w:rsidR="00697848" w:rsidRPr="008F050B" w:rsidRDefault="00697848" w:rsidP="00697848">
      <w:pPr>
        <w:pStyle w:val="a3"/>
        <w:jc w:val="both"/>
        <w:rPr>
          <w:sz w:val="28"/>
          <w:szCs w:val="28"/>
          <w:lang w:val="uk-UA"/>
        </w:rPr>
      </w:pPr>
    </w:p>
    <w:p w:rsidR="00697848" w:rsidRPr="008F050B" w:rsidRDefault="00697848" w:rsidP="00697848">
      <w:pPr>
        <w:pStyle w:val="a3"/>
        <w:ind w:firstLine="720"/>
        <w:jc w:val="both"/>
        <w:rPr>
          <w:b/>
          <w:sz w:val="28"/>
          <w:szCs w:val="28"/>
          <w:lang w:val="uk-UA"/>
        </w:rPr>
      </w:pPr>
      <w:r w:rsidRPr="008F050B">
        <w:rPr>
          <w:b/>
          <w:sz w:val="28"/>
          <w:szCs w:val="28"/>
          <w:lang w:val="uk-UA"/>
        </w:rPr>
        <w:t>Тема 1.3. Структура і функції громадської думки.</w:t>
      </w:r>
    </w:p>
    <w:p w:rsidR="00697848" w:rsidRPr="008F050B" w:rsidRDefault="00697848" w:rsidP="00697848">
      <w:pPr>
        <w:pStyle w:val="a3"/>
        <w:ind w:firstLine="720"/>
        <w:jc w:val="both"/>
        <w:rPr>
          <w:sz w:val="28"/>
          <w:szCs w:val="28"/>
          <w:lang w:val="uk-UA"/>
        </w:rPr>
      </w:pPr>
      <w:r w:rsidRPr="008F050B">
        <w:rPr>
          <w:sz w:val="28"/>
          <w:szCs w:val="28"/>
          <w:lang w:val="uk-UA"/>
        </w:rPr>
        <w:t xml:space="preserve">Особливості визначення суб'єктів громадської думки. Специфіка </w:t>
      </w:r>
      <w:proofErr w:type="spellStart"/>
      <w:r w:rsidRPr="008F050B">
        <w:rPr>
          <w:sz w:val="28"/>
          <w:szCs w:val="28"/>
          <w:lang w:val="uk-UA"/>
        </w:rPr>
        <w:t>інтеграціі</w:t>
      </w:r>
      <w:proofErr w:type="spellEnd"/>
      <w:r w:rsidRPr="008F050B">
        <w:rPr>
          <w:sz w:val="28"/>
          <w:szCs w:val="28"/>
          <w:lang w:val="uk-UA"/>
        </w:rPr>
        <w:t xml:space="preserve"> індивідуального та суспільного у визначенні суб'єктів громадської думки. Розширення меж і масштабів суб'єктів громадської думки в Україні. Простір об'єктів громадської думки. </w:t>
      </w:r>
      <w:proofErr w:type="spellStart"/>
      <w:r w:rsidRPr="008F050B">
        <w:rPr>
          <w:sz w:val="28"/>
          <w:szCs w:val="28"/>
          <w:lang w:val="uk-UA"/>
        </w:rPr>
        <w:t>Дискусійність</w:t>
      </w:r>
      <w:proofErr w:type="spellEnd"/>
      <w:r w:rsidRPr="008F050B">
        <w:rPr>
          <w:sz w:val="28"/>
          <w:szCs w:val="28"/>
          <w:lang w:val="uk-UA"/>
        </w:rPr>
        <w:t>, актуальність, значимість в життєдіяльності суспільства – основні характеристики об'єктів громадської думки. Різноманітність каналів вираження громадської думки та критерії їх класифікації. Типи суджень громадської думки. Два види функцій громадської думки, їх роль при вивченні феномену громадської думки та в ході прийняття управлінських рішень.</w:t>
      </w:r>
    </w:p>
    <w:p w:rsidR="00697848" w:rsidRPr="008F050B" w:rsidRDefault="00697848" w:rsidP="00697848">
      <w:pPr>
        <w:pStyle w:val="a3"/>
        <w:jc w:val="both"/>
        <w:rPr>
          <w:sz w:val="28"/>
          <w:szCs w:val="28"/>
          <w:lang w:val="uk-UA"/>
        </w:rPr>
      </w:pPr>
    </w:p>
    <w:p w:rsidR="00697848" w:rsidRPr="008F050B" w:rsidRDefault="00697848" w:rsidP="00697848">
      <w:pPr>
        <w:pStyle w:val="a3"/>
        <w:ind w:firstLine="720"/>
        <w:jc w:val="both"/>
        <w:rPr>
          <w:b/>
          <w:sz w:val="28"/>
          <w:szCs w:val="28"/>
          <w:lang w:val="uk-UA"/>
        </w:rPr>
      </w:pPr>
      <w:r w:rsidRPr="008F050B">
        <w:rPr>
          <w:b/>
          <w:sz w:val="28"/>
          <w:szCs w:val="28"/>
          <w:lang w:val="uk-UA"/>
        </w:rPr>
        <w:t>Тема 1.4. Процеси формування, функціонування, вираження та обліку громадської думки.</w:t>
      </w:r>
    </w:p>
    <w:p w:rsidR="00697848" w:rsidRPr="008F050B" w:rsidRDefault="00697848" w:rsidP="00697848">
      <w:pPr>
        <w:pStyle w:val="a3"/>
        <w:ind w:firstLine="720"/>
        <w:jc w:val="both"/>
        <w:rPr>
          <w:sz w:val="28"/>
          <w:szCs w:val="28"/>
          <w:lang w:val="uk-UA"/>
        </w:rPr>
      </w:pPr>
      <w:r w:rsidRPr="008F050B">
        <w:rPr>
          <w:sz w:val="28"/>
          <w:szCs w:val="28"/>
          <w:lang w:val="uk-UA"/>
        </w:rPr>
        <w:t>Процеси розвитку громадської думки як єдиного процесу існування феномену громадської думки. Проблеми ідентифікації та різноманіття підходів в ідентифікації процесів розвитку громадської думки. Формування громадської думки, її джерела. Проблема розмежування індивідуального та суспільного в ході формування громадської думки. Роль інформації, ідеології та стереотипів в ході формування громадської думки. Функціонування громадської думки. Особливості латентного, актуалізації та опублікованої громадської думки. Закономірності функціонування громадської думки. Вираження</w:t>
      </w:r>
      <w:r w:rsidRPr="008F050B">
        <w:rPr>
          <w:b/>
          <w:sz w:val="28"/>
          <w:szCs w:val="28"/>
          <w:lang w:val="uk-UA"/>
        </w:rPr>
        <w:t xml:space="preserve">  </w:t>
      </w:r>
      <w:r w:rsidRPr="008F050B">
        <w:rPr>
          <w:sz w:val="28"/>
          <w:szCs w:val="28"/>
          <w:lang w:val="uk-UA"/>
        </w:rPr>
        <w:t>громадської думки, її цілі та методи. Особливості обліку громадської думки.</w:t>
      </w:r>
    </w:p>
    <w:p w:rsidR="00697848" w:rsidRPr="008F050B" w:rsidRDefault="00697848" w:rsidP="00697848">
      <w:pPr>
        <w:pStyle w:val="a3"/>
        <w:ind w:firstLine="708"/>
        <w:jc w:val="both"/>
        <w:rPr>
          <w:b/>
          <w:sz w:val="28"/>
          <w:szCs w:val="28"/>
          <w:lang w:val="uk-UA"/>
        </w:rPr>
      </w:pPr>
    </w:p>
    <w:p w:rsidR="00697848" w:rsidRPr="008F050B" w:rsidRDefault="00697848" w:rsidP="00697848">
      <w:pPr>
        <w:pStyle w:val="a3"/>
        <w:jc w:val="both"/>
        <w:rPr>
          <w:b/>
          <w:sz w:val="28"/>
          <w:szCs w:val="28"/>
          <w:u w:val="single"/>
          <w:lang w:val="uk-UA"/>
        </w:rPr>
      </w:pPr>
      <w:r w:rsidRPr="008F050B">
        <w:rPr>
          <w:b/>
          <w:sz w:val="28"/>
          <w:szCs w:val="28"/>
          <w:u w:val="single"/>
          <w:lang w:val="uk-UA"/>
        </w:rPr>
        <w:t>Модуль II. Громадська думка та її використання в управлінні суспільними процесами</w:t>
      </w:r>
    </w:p>
    <w:p w:rsidR="00697848" w:rsidRPr="008F050B" w:rsidRDefault="00697848" w:rsidP="00697848">
      <w:pPr>
        <w:pStyle w:val="a3"/>
        <w:jc w:val="both"/>
        <w:rPr>
          <w:b/>
          <w:sz w:val="28"/>
          <w:szCs w:val="28"/>
          <w:lang w:val="uk-UA"/>
        </w:rPr>
      </w:pPr>
    </w:p>
    <w:p w:rsidR="00697848" w:rsidRPr="008F050B" w:rsidRDefault="00697848" w:rsidP="00697848">
      <w:pPr>
        <w:pStyle w:val="a3"/>
        <w:ind w:firstLine="720"/>
        <w:jc w:val="both"/>
        <w:rPr>
          <w:b/>
          <w:sz w:val="28"/>
          <w:szCs w:val="28"/>
          <w:lang w:val="uk-UA"/>
        </w:rPr>
      </w:pPr>
      <w:r w:rsidRPr="008F050B">
        <w:rPr>
          <w:b/>
          <w:sz w:val="28"/>
          <w:szCs w:val="28"/>
          <w:lang w:val="uk-UA"/>
        </w:rPr>
        <w:t>Тема 2.1. Громадська думка в політичній та економічній діяльності.</w:t>
      </w:r>
    </w:p>
    <w:p w:rsidR="00697848" w:rsidRPr="008F050B" w:rsidRDefault="00697848" w:rsidP="00697848">
      <w:pPr>
        <w:pStyle w:val="a3"/>
        <w:ind w:firstLine="720"/>
        <w:jc w:val="both"/>
        <w:rPr>
          <w:sz w:val="28"/>
          <w:szCs w:val="28"/>
          <w:lang w:val="uk-UA"/>
        </w:rPr>
      </w:pPr>
      <w:r w:rsidRPr="008F050B">
        <w:rPr>
          <w:sz w:val="28"/>
          <w:szCs w:val="28"/>
          <w:lang w:val="uk-UA"/>
        </w:rPr>
        <w:t>Громадська думка в соціальному управлінні, процесах підготовки та прийняття рішень. Відмінності у взаємодії громадської думки та соціального управління в різних суспільствах. Роль соціолога в здійсненні сприяння ефективного соціального управління. Економіка, політика, пропаганда – сфери  життєдіяльності суспільства, де найбільш повно використовується феномен громадської думки.</w:t>
      </w:r>
    </w:p>
    <w:p w:rsidR="00697848" w:rsidRPr="008F050B" w:rsidRDefault="00697848" w:rsidP="00697848">
      <w:pPr>
        <w:pStyle w:val="a3"/>
        <w:ind w:firstLine="720"/>
        <w:jc w:val="both"/>
        <w:rPr>
          <w:sz w:val="28"/>
          <w:szCs w:val="28"/>
          <w:lang w:val="uk-UA"/>
        </w:rPr>
      </w:pPr>
      <w:r w:rsidRPr="008F050B">
        <w:rPr>
          <w:sz w:val="28"/>
          <w:szCs w:val="28"/>
          <w:lang w:val="uk-UA"/>
        </w:rPr>
        <w:t xml:space="preserve">Специфіка маркетингових досліджень в епоху ринкової економіки. Основні напрями маркетингових дослідженні і громадської думки. Середовище маркетингу, ринок, товар і його властивості, споживачі, покупці, реклама, фірма – аспекти взаємодії формування громадської думки та маркетингу. </w:t>
      </w:r>
    </w:p>
    <w:p w:rsidR="00697848" w:rsidRPr="008F050B" w:rsidRDefault="00697848" w:rsidP="00697848">
      <w:pPr>
        <w:pStyle w:val="a3"/>
        <w:ind w:firstLine="720"/>
        <w:jc w:val="both"/>
        <w:rPr>
          <w:sz w:val="28"/>
          <w:szCs w:val="28"/>
          <w:lang w:val="uk-UA"/>
        </w:rPr>
      </w:pPr>
      <w:r w:rsidRPr="008F050B">
        <w:rPr>
          <w:sz w:val="28"/>
          <w:szCs w:val="28"/>
          <w:lang w:val="uk-UA"/>
        </w:rPr>
        <w:t xml:space="preserve">Політична діяльність і місце в ній виборів, референдумів, опитувань громадської думки. Вплив громадської думки на: процес організації виборів; відбір кандидата та формування його іміджу; передвиборну програму кандидата, виявлення «цільових» груп електорату; організацію </w:t>
      </w:r>
      <w:r w:rsidRPr="008F050B">
        <w:rPr>
          <w:sz w:val="28"/>
          <w:szCs w:val="28"/>
          <w:lang w:val="uk-UA"/>
        </w:rPr>
        <w:lastRenderedPageBreak/>
        <w:t>передвиборної пропагандистської кампанії; аналіз ходу виборчої кампанії, прогнозування її результатів. Історія організації виборів і виборчих кампаній.</w:t>
      </w:r>
    </w:p>
    <w:p w:rsidR="00697848" w:rsidRPr="008F050B" w:rsidRDefault="00697848" w:rsidP="00697848">
      <w:pPr>
        <w:pStyle w:val="a3"/>
        <w:ind w:firstLine="720"/>
        <w:jc w:val="both"/>
        <w:rPr>
          <w:sz w:val="28"/>
          <w:szCs w:val="28"/>
          <w:lang w:val="uk-UA"/>
        </w:rPr>
      </w:pPr>
      <w:r w:rsidRPr="008F050B">
        <w:rPr>
          <w:sz w:val="28"/>
          <w:szCs w:val="28"/>
          <w:lang w:val="uk-UA"/>
        </w:rPr>
        <w:t>Основні вимоги, що пред'являються до організації референдумів як специфічній формі опитування громадської думки. Прояв різних функцій громадської думки в ході здійснення політичної діяльності.</w:t>
      </w:r>
    </w:p>
    <w:p w:rsidR="00697848" w:rsidRPr="008F050B" w:rsidRDefault="00697848" w:rsidP="00697848">
      <w:pPr>
        <w:pStyle w:val="a3"/>
        <w:jc w:val="both"/>
        <w:rPr>
          <w:sz w:val="28"/>
          <w:szCs w:val="28"/>
          <w:lang w:val="uk-UA"/>
        </w:rPr>
      </w:pPr>
    </w:p>
    <w:p w:rsidR="00697848" w:rsidRPr="008F050B" w:rsidRDefault="00697848" w:rsidP="00697848">
      <w:pPr>
        <w:pStyle w:val="a3"/>
        <w:ind w:firstLine="720"/>
        <w:jc w:val="both"/>
        <w:rPr>
          <w:b/>
          <w:sz w:val="28"/>
          <w:szCs w:val="28"/>
          <w:lang w:val="uk-UA"/>
        </w:rPr>
      </w:pPr>
      <w:r w:rsidRPr="008F050B">
        <w:rPr>
          <w:b/>
          <w:sz w:val="28"/>
          <w:szCs w:val="28"/>
          <w:lang w:val="uk-UA"/>
        </w:rPr>
        <w:t xml:space="preserve">Тема 2.2. Громадська думка і пропаганда, реклама, </w:t>
      </w:r>
      <w:proofErr w:type="spellStart"/>
      <w:r w:rsidRPr="008F050B">
        <w:rPr>
          <w:b/>
          <w:sz w:val="28"/>
          <w:szCs w:val="28"/>
          <w:lang w:val="uk-UA"/>
        </w:rPr>
        <w:t>паблік</w:t>
      </w:r>
      <w:proofErr w:type="spellEnd"/>
      <w:r w:rsidRPr="008F050B">
        <w:rPr>
          <w:b/>
          <w:sz w:val="28"/>
          <w:szCs w:val="28"/>
          <w:lang w:val="uk-UA"/>
        </w:rPr>
        <w:t xml:space="preserve"> </w:t>
      </w:r>
      <w:proofErr w:type="spellStart"/>
      <w:r w:rsidRPr="008F050B">
        <w:rPr>
          <w:b/>
          <w:sz w:val="28"/>
          <w:szCs w:val="28"/>
          <w:lang w:val="uk-UA"/>
        </w:rPr>
        <w:t>релейшенз</w:t>
      </w:r>
      <w:proofErr w:type="spellEnd"/>
      <w:r w:rsidRPr="008F050B">
        <w:rPr>
          <w:b/>
          <w:sz w:val="28"/>
          <w:szCs w:val="28"/>
          <w:lang w:val="uk-UA"/>
        </w:rPr>
        <w:t>.</w:t>
      </w:r>
    </w:p>
    <w:p w:rsidR="00697848" w:rsidRPr="008F050B" w:rsidRDefault="00697848" w:rsidP="00697848">
      <w:pPr>
        <w:pStyle w:val="a3"/>
        <w:ind w:firstLine="720"/>
        <w:jc w:val="both"/>
        <w:rPr>
          <w:sz w:val="28"/>
          <w:szCs w:val="28"/>
          <w:lang w:val="uk-UA"/>
        </w:rPr>
      </w:pPr>
      <w:r w:rsidRPr="008F050B">
        <w:rPr>
          <w:sz w:val="28"/>
          <w:szCs w:val="28"/>
          <w:lang w:val="uk-UA"/>
        </w:rPr>
        <w:t xml:space="preserve">Взаємозв'язок між процесами розвитку суспільної думки і природою духовного життя суспільства. Роль і місце пропаганди у розвитку громадської думки. Сутність пропаганди, РR, реклами та проблеми їх взаємодії з громадською думкою. Принципові відмінності пропаганди, ідеології та пропагандистського впливу. Пропагандистське повідомлення та ефект пропаганди. Форми здійснення взаємодія пропаганди і маніпуляції свідомістю. Аспекти впливу пропаганди на громадську думку. Специфічні особливості PR при впливі на громадську думку. Принципова різниця понять «ефект» і «ефективність» в контексті пропаганди. Схеми комунікаційного процесу, що застосовуються до пропагандистського повідомленням. Структура та зміст пропагандистського впливу на процеси </w:t>
      </w:r>
      <w:proofErr w:type="spellStart"/>
      <w:r w:rsidRPr="008F050B">
        <w:rPr>
          <w:sz w:val="28"/>
          <w:szCs w:val="28"/>
          <w:lang w:val="uk-UA"/>
        </w:rPr>
        <w:t>формуванняня</w:t>
      </w:r>
      <w:proofErr w:type="spellEnd"/>
      <w:r w:rsidRPr="008F050B">
        <w:rPr>
          <w:sz w:val="28"/>
          <w:szCs w:val="28"/>
          <w:lang w:val="uk-UA"/>
        </w:rPr>
        <w:t xml:space="preserve"> та функціонування громадської думки.</w:t>
      </w:r>
    </w:p>
    <w:p w:rsidR="00697848" w:rsidRPr="008F050B" w:rsidRDefault="00697848" w:rsidP="00697848">
      <w:pPr>
        <w:pStyle w:val="a3"/>
        <w:jc w:val="both"/>
        <w:rPr>
          <w:sz w:val="28"/>
          <w:szCs w:val="28"/>
          <w:lang w:val="uk-UA"/>
        </w:rPr>
      </w:pPr>
    </w:p>
    <w:p w:rsidR="00697848" w:rsidRPr="008F050B" w:rsidRDefault="00697848" w:rsidP="00697848">
      <w:pPr>
        <w:pStyle w:val="a3"/>
        <w:ind w:firstLine="720"/>
        <w:jc w:val="both"/>
        <w:rPr>
          <w:b/>
          <w:sz w:val="28"/>
          <w:szCs w:val="28"/>
          <w:lang w:val="uk-UA"/>
        </w:rPr>
      </w:pPr>
      <w:r w:rsidRPr="008F050B">
        <w:rPr>
          <w:b/>
          <w:sz w:val="28"/>
          <w:szCs w:val="28"/>
          <w:lang w:val="uk-UA"/>
        </w:rPr>
        <w:t>Тема 2.3. Соціально-психологічні аспекти функціонування громадської думки та методи її вивчення.</w:t>
      </w:r>
    </w:p>
    <w:p w:rsidR="00697848" w:rsidRPr="008F050B" w:rsidRDefault="00697848" w:rsidP="00697848">
      <w:pPr>
        <w:pStyle w:val="a3"/>
        <w:ind w:firstLine="720"/>
        <w:jc w:val="both"/>
        <w:rPr>
          <w:sz w:val="28"/>
          <w:szCs w:val="28"/>
          <w:lang w:val="uk-UA"/>
        </w:rPr>
      </w:pPr>
      <w:r w:rsidRPr="008F050B">
        <w:rPr>
          <w:sz w:val="28"/>
          <w:szCs w:val="28"/>
          <w:lang w:val="uk-UA"/>
        </w:rPr>
        <w:t>Методи вивчення громадської думки. Причини ідентифікації методу опитування саме з соціологією громадської думки. Критерії класифікації методів збору соціологічної інформації з урахуванням специфіки соціології громадської думки. Специфіка документів, як носіїв інформації про стан громадської думки. Особливості проведення спостереження як методу збору інформації в рамках соціології громадської думки. Специфіка соціологічного опитування, його особливості, що відрізняють його в тій чи іншій мірі від опитувань, використовуваних в інших науках.</w:t>
      </w:r>
    </w:p>
    <w:p w:rsidR="00697848" w:rsidRPr="008F050B" w:rsidRDefault="00697848" w:rsidP="00697848">
      <w:pPr>
        <w:pStyle w:val="a3"/>
        <w:ind w:firstLine="720"/>
        <w:jc w:val="both"/>
        <w:rPr>
          <w:sz w:val="28"/>
          <w:szCs w:val="28"/>
          <w:lang w:val="uk-UA"/>
        </w:rPr>
      </w:pPr>
      <w:r w:rsidRPr="008F050B">
        <w:rPr>
          <w:sz w:val="28"/>
          <w:szCs w:val="28"/>
          <w:lang w:val="uk-UA"/>
        </w:rPr>
        <w:t>Соціальні чинники, які «збурюють» компонент громадської думки. Особливості прояву «збуреного» компоненту громадської думки. Способи коригування «обурення» буденної свідомості при вивченні громадської думки. Психологічні особливості функціонування громадської думки. Вплив соціальних установок на процеси розвитку громадської думки. Дослідник як провокуючий і як нейтралізуючий фактор у функціонуванні громадської думки.</w:t>
      </w:r>
    </w:p>
    <w:p w:rsidR="00697848" w:rsidRPr="008F050B" w:rsidRDefault="00697848" w:rsidP="00697848">
      <w:pPr>
        <w:pStyle w:val="a3"/>
        <w:jc w:val="both"/>
        <w:rPr>
          <w:sz w:val="28"/>
          <w:szCs w:val="28"/>
          <w:lang w:val="uk-UA"/>
        </w:rPr>
      </w:pPr>
    </w:p>
    <w:p w:rsidR="00697848" w:rsidRPr="008F050B" w:rsidRDefault="00697848" w:rsidP="00697848">
      <w:pPr>
        <w:pStyle w:val="a3"/>
        <w:jc w:val="both"/>
        <w:rPr>
          <w:sz w:val="28"/>
          <w:szCs w:val="28"/>
          <w:lang w:val="uk-UA"/>
        </w:rPr>
      </w:pPr>
    </w:p>
    <w:p w:rsidR="00697848" w:rsidRPr="008F050B" w:rsidRDefault="00697848" w:rsidP="00697848">
      <w:pPr>
        <w:pStyle w:val="a3"/>
        <w:jc w:val="both"/>
        <w:rPr>
          <w:sz w:val="28"/>
          <w:szCs w:val="28"/>
          <w:lang w:val="uk-UA"/>
        </w:rPr>
      </w:pPr>
    </w:p>
    <w:p w:rsidR="00697848" w:rsidRPr="008F050B" w:rsidRDefault="00697848" w:rsidP="00697848">
      <w:pPr>
        <w:pStyle w:val="a3"/>
        <w:ind w:firstLine="720"/>
        <w:jc w:val="both"/>
        <w:rPr>
          <w:b/>
          <w:sz w:val="28"/>
          <w:szCs w:val="28"/>
          <w:lang w:val="uk-UA"/>
        </w:rPr>
      </w:pPr>
      <w:r w:rsidRPr="008F050B">
        <w:rPr>
          <w:b/>
          <w:sz w:val="28"/>
          <w:szCs w:val="28"/>
          <w:lang w:val="uk-UA"/>
        </w:rPr>
        <w:t>Тема 2.4. Системи соціологічного вивчення громадської думки.</w:t>
      </w:r>
    </w:p>
    <w:p w:rsidR="00697848" w:rsidRPr="008F050B" w:rsidRDefault="00697848" w:rsidP="00697848">
      <w:pPr>
        <w:pStyle w:val="a3"/>
        <w:ind w:firstLine="720"/>
        <w:jc w:val="both"/>
        <w:rPr>
          <w:sz w:val="28"/>
          <w:szCs w:val="28"/>
          <w:lang w:val="uk-UA"/>
        </w:rPr>
      </w:pPr>
      <w:r w:rsidRPr="008F050B">
        <w:rPr>
          <w:sz w:val="28"/>
          <w:szCs w:val="28"/>
          <w:lang w:val="uk-UA"/>
        </w:rPr>
        <w:t xml:space="preserve">Системи опитувань громадської думки. Вимоги, що пред'являються до дослідження, спрямованого на вивчення громадської думки. Принципова різниця між </w:t>
      </w:r>
      <w:proofErr w:type="spellStart"/>
      <w:r w:rsidRPr="008F050B">
        <w:rPr>
          <w:sz w:val="28"/>
          <w:szCs w:val="28"/>
          <w:lang w:val="uk-UA"/>
        </w:rPr>
        <w:t>поллінгами</w:t>
      </w:r>
      <w:proofErr w:type="spellEnd"/>
      <w:r w:rsidRPr="008F050B">
        <w:rPr>
          <w:sz w:val="28"/>
          <w:szCs w:val="28"/>
          <w:lang w:val="uk-UA"/>
        </w:rPr>
        <w:t xml:space="preserve"> і дослідженнями громадської думки. Соціальні функції систем опитувань громадської думки. Класифікація і особливості систем опитування громадської думки Основна проблематика з вивчення </w:t>
      </w:r>
      <w:r w:rsidRPr="008F050B">
        <w:rPr>
          <w:sz w:val="28"/>
          <w:szCs w:val="28"/>
          <w:lang w:val="uk-UA"/>
        </w:rPr>
        <w:lastRenderedPageBreak/>
        <w:t xml:space="preserve">досвіду систем опитувань громадської думки. Методологічні та методичні відмінності між інститутами та центрами опитувань громадської думки. Сучасна проблематика досліджень громадської думки, проведених в інституті </w:t>
      </w:r>
      <w:proofErr w:type="spellStart"/>
      <w:r w:rsidRPr="008F050B">
        <w:rPr>
          <w:sz w:val="28"/>
          <w:szCs w:val="28"/>
          <w:lang w:val="uk-UA"/>
        </w:rPr>
        <w:t>Геллапа</w:t>
      </w:r>
      <w:proofErr w:type="spellEnd"/>
      <w:r w:rsidRPr="008F050B">
        <w:rPr>
          <w:sz w:val="28"/>
          <w:szCs w:val="28"/>
          <w:lang w:val="uk-UA"/>
        </w:rPr>
        <w:t>. Характеристика ряду зарубіжних і вітчизняних систем опитувань громадської думки. Сучасна проблематика центрів з вивчення громадської думки при ВНЗ.</w:t>
      </w:r>
    </w:p>
    <w:p w:rsidR="00697848" w:rsidRPr="008F050B" w:rsidRDefault="00697848" w:rsidP="00697848">
      <w:pPr>
        <w:pStyle w:val="a3"/>
        <w:jc w:val="both"/>
        <w:rPr>
          <w:b/>
          <w:sz w:val="28"/>
          <w:szCs w:val="28"/>
          <w:lang w:val="uk-UA"/>
        </w:rPr>
      </w:pPr>
      <w:r w:rsidRPr="008F050B">
        <w:rPr>
          <w:b/>
          <w:sz w:val="28"/>
          <w:szCs w:val="28"/>
          <w:lang w:val="uk-UA"/>
        </w:rPr>
        <w:t>Розділ 4. Розподіл навчального часу по розділах, темах та видах навчальних занять.</w:t>
      </w:r>
    </w:p>
    <w:tbl>
      <w:tblPr>
        <w:tblW w:w="99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8"/>
        <w:gridCol w:w="1036"/>
        <w:gridCol w:w="649"/>
        <w:gridCol w:w="648"/>
        <w:gridCol w:w="649"/>
        <w:gridCol w:w="649"/>
        <w:gridCol w:w="648"/>
      </w:tblGrid>
      <w:tr w:rsidR="00697848" w:rsidRPr="008F050B" w:rsidTr="00AA10C4">
        <w:trPr>
          <w:cantSplit/>
          <w:trHeight w:val="1134"/>
        </w:trPr>
        <w:tc>
          <w:tcPr>
            <w:tcW w:w="5688" w:type="dxa"/>
            <w:vAlign w:val="center"/>
          </w:tcPr>
          <w:p w:rsidR="00697848" w:rsidRPr="008F050B" w:rsidRDefault="00697848" w:rsidP="00AA10C4">
            <w:pPr>
              <w:pStyle w:val="61"/>
              <w:spacing w:line="240" w:lineRule="auto"/>
              <w:jc w:val="both"/>
              <w:rPr>
                <w:rFonts w:ascii="Times New Roman" w:hAnsi="Times New Roman"/>
                <w:sz w:val="28"/>
                <w:szCs w:val="28"/>
              </w:rPr>
            </w:pPr>
            <w:bookmarkStart w:id="3" w:name="OCRUncertain038"/>
            <w:r w:rsidRPr="008F050B">
              <w:rPr>
                <w:rFonts w:ascii="Times New Roman" w:hAnsi="Times New Roman"/>
                <w:sz w:val="28"/>
                <w:szCs w:val="28"/>
              </w:rPr>
              <w:t>Теми курсу</w:t>
            </w:r>
          </w:p>
        </w:tc>
        <w:tc>
          <w:tcPr>
            <w:tcW w:w="1036" w:type="dxa"/>
            <w:textDirection w:val="btLr"/>
            <w:vAlign w:val="center"/>
          </w:tcPr>
          <w:p w:rsidR="00697848" w:rsidRPr="008F050B" w:rsidRDefault="00697848" w:rsidP="00AA10C4">
            <w:pPr>
              <w:widowControl w:val="0"/>
              <w:spacing w:after="0" w:line="168" w:lineRule="auto"/>
              <w:ind w:left="113" w:right="113"/>
              <w:jc w:val="both"/>
              <w:rPr>
                <w:rFonts w:ascii="Times New Roman" w:hAnsi="Times New Roman"/>
                <w:sz w:val="28"/>
                <w:szCs w:val="28"/>
                <w:lang w:val="uk-UA"/>
              </w:rPr>
            </w:pPr>
            <w:r w:rsidRPr="008F050B">
              <w:rPr>
                <w:rFonts w:ascii="Times New Roman" w:hAnsi="Times New Roman"/>
                <w:sz w:val="28"/>
                <w:szCs w:val="28"/>
                <w:lang w:val="uk-UA"/>
              </w:rPr>
              <w:t>Усього годин/</w:t>
            </w:r>
          </w:p>
          <w:p w:rsidR="00697848" w:rsidRPr="008F050B" w:rsidRDefault="00697848" w:rsidP="00AA10C4">
            <w:pPr>
              <w:widowControl w:val="0"/>
              <w:spacing w:after="0" w:line="168" w:lineRule="auto"/>
              <w:ind w:left="113" w:right="113"/>
              <w:jc w:val="both"/>
              <w:rPr>
                <w:rFonts w:ascii="Times New Roman" w:hAnsi="Times New Roman"/>
                <w:sz w:val="28"/>
                <w:szCs w:val="28"/>
                <w:lang w:val="uk-UA"/>
              </w:rPr>
            </w:pPr>
            <w:r w:rsidRPr="008F050B">
              <w:rPr>
                <w:rFonts w:ascii="Times New Roman" w:hAnsi="Times New Roman"/>
                <w:sz w:val="28"/>
                <w:szCs w:val="28"/>
                <w:lang w:val="uk-UA"/>
              </w:rPr>
              <w:t>кредитів</w:t>
            </w:r>
          </w:p>
        </w:tc>
        <w:tc>
          <w:tcPr>
            <w:tcW w:w="649" w:type="dxa"/>
            <w:textDirection w:val="btLr"/>
            <w:vAlign w:val="center"/>
          </w:tcPr>
          <w:p w:rsidR="00697848" w:rsidRPr="008F050B" w:rsidRDefault="00697848" w:rsidP="00AA10C4">
            <w:pPr>
              <w:widowControl w:val="0"/>
              <w:spacing w:after="0" w:line="240" w:lineRule="auto"/>
              <w:ind w:left="113" w:right="113"/>
              <w:jc w:val="both"/>
              <w:rPr>
                <w:rFonts w:ascii="Times New Roman" w:hAnsi="Times New Roman"/>
                <w:sz w:val="28"/>
                <w:szCs w:val="28"/>
                <w:lang w:val="uk-UA"/>
              </w:rPr>
            </w:pPr>
            <w:r w:rsidRPr="008F050B">
              <w:rPr>
                <w:rFonts w:ascii="Times New Roman" w:hAnsi="Times New Roman"/>
                <w:sz w:val="28"/>
                <w:szCs w:val="28"/>
                <w:lang w:val="uk-UA"/>
              </w:rPr>
              <w:t>Лекції</w:t>
            </w:r>
          </w:p>
        </w:tc>
        <w:tc>
          <w:tcPr>
            <w:tcW w:w="648" w:type="dxa"/>
            <w:textDirection w:val="btLr"/>
            <w:vAlign w:val="center"/>
          </w:tcPr>
          <w:p w:rsidR="00697848" w:rsidRPr="008F050B" w:rsidRDefault="00697848" w:rsidP="00AA10C4">
            <w:pPr>
              <w:widowControl w:val="0"/>
              <w:spacing w:after="0" w:line="240" w:lineRule="auto"/>
              <w:ind w:left="113" w:right="113"/>
              <w:jc w:val="both"/>
              <w:rPr>
                <w:rFonts w:ascii="Times New Roman" w:hAnsi="Times New Roman"/>
                <w:sz w:val="28"/>
                <w:szCs w:val="28"/>
                <w:lang w:val="uk-UA"/>
              </w:rPr>
            </w:pPr>
            <w:bookmarkStart w:id="4" w:name="OCRUncertain042"/>
            <w:r w:rsidRPr="008F050B">
              <w:rPr>
                <w:rFonts w:ascii="Times New Roman" w:hAnsi="Times New Roman"/>
                <w:sz w:val="28"/>
                <w:szCs w:val="28"/>
                <w:lang w:val="uk-UA"/>
              </w:rPr>
              <w:t>Сем.</w:t>
            </w:r>
            <w:bookmarkEnd w:id="4"/>
            <w:r w:rsidRPr="008F050B">
              <w:rPr>
                <w:rFonts w:ascii="Times New Roman" w:hAnsi="Times New Roman"/>
                <w:sz w:val="28"/>
                <w:szCs w:val="28"/>
                <w:lang w:val="uk-UA"/>
              </w:rPr>
              <w:t xml:space="preserve"> заняття</w:t>
            </w:r>
          </w:p>
        </w:tc>
        <w:tc>
          <w:tcPr>
            <w:tcW w:w="649" w:type="dxa"/>
            <w:textDirection w:val="btLr"/>
            <w:vAlign w:val="center"/>
          </w:tcPr>
          <w:p w:rsidR="00697848" w:rsidRPr="008F050B" w:rsidRDefault="00697848" w:rsidP="00AA10C4">
            <w:pPr>
              <w:widowControl w:val="0"/>
              <w:spacing w:after="0" w:line="240" w:lineRule="auto"/>
              <w:ind w:left="113" w:right="113"/>
              <w:jc w:val="both"/>
              <w:rPr>
                <w:rFonts w:ascii="Times New Roman" w:hAnsi="Times New Roman"/>
                <w:sz w:val="28"/>
                <w:szCs w:val="28"/>
                <w:lang w:val="uk-UA"/>
              </w:rPr>
            </w:pPr>
            <w:r w:rsidRPr="008F050B">
              <w:rPr>
                <w:rFonts w:ascii="Times New Roman" w:hAnsi="Times New Roman"/>
                <w:sz w:val="28"/>
                <w:szCs w:val="28"/>
                <w:lang w:val="uk-UA"/>
              </w:rPr>
              <w:t>Сам. роб.</w:t>
            </w:r>
          </w:p>
        </w:tc>
        <w:tc>
          <w:tcPr>
            <w:tcW w:w="649" w:type="dxa"/>
            <w:textDirection w:val="btLr"/>
          </w:tcPr>
          <w:p w:rsidR="00697848" w:rsidRPr="008F050B" w:rsidRDefault="00697848" w:rsidP="00AA10C4">
            <w:pPr>
              <w:widowControl w:val="0"/>
              <w:spacing w:after="0" w:line="240" w:lineRule="auto"/>
              <w:ind w:left="113" w:right="113"/>
              <w:jc w:val="both"/>
              <w:rPr>
                <w:rFonts w:ascii="Times New Roman" w:hAnsi="Times New Roman"/>
                <w:sz w:val="28"/>
                <w:szCs w:val="28"/>
                <w:lang w:val="uk-UA"/>
              </w:rPr>
            </w:pPr>
            <w:r w:rsidRPr="008F050B">
              <w:rPr>
                <w:rFonts w:ascii="Times New Roman" w:hAnsi="Times New Roman"/>
                <w:sz w:val="28"/>
                <w:szCs w:val="28"/>
                <w:lang w:val="uk-UA"/>
              </w:rPr>
              <w:t>Залік</w:t>
            </w:r>
          </w:p>
        </w:tc>
        <w:tc>
          <w:tcPr>
            <w:tcW w:w="648" w:type="dxa"/>
            <w:textDirection w:val="btLr"/>
          </w:tcPr>
          <w:p w:rsidR="00697848" w:rsidRPr="008F050B" w:rsidRDefault="00697848" w:rsidP="00AA10C4">
            <w:pPr>
              <w:widowControl w:val="0"/>
              <w:spacing w:after="0" w:line="240" w:lineRule="auto"/>
              <w:ind w:left="113" w:right="113"/>
              <w:jc w:val="both"/>
              <w:rPr>
                <w:rFonts w:ascii="Times New Roman" w:hAnsi="Times New Roman"/>
                <w:sz w:val="28"/>
                <w:szCs w:val="28"/>
                <w:lang w:val="uk-UA"/>
              </w:rPr>
            </w:pPr>
            <w:r w:rsidRPr="008F050B">
              <w:rPr>
                <w:rFonts w:ascii="Times New Roman" w:hAnsi="Times New Roman"/>
                <w:sz w:val="28"/>
                <w:szCs w:val="28"/>
                <w:lang w:val="uk-UA"/>
              </w:rPr>
              <w:t>Іспит</w:t>
            </w:r>
          </w:p>
        </w:tc>
      </w:tr>
      <w:tr w:rsidR="00697848" w:rsidRPr="008F050B" w:rsidTr="00AA10C4">
        <w:trPr>
          <w:cantSplit/>
        </w:trPr>
        <w:tc>
          <w:tcPr>
            <w:tcW w:w="5688" w:type="dxa"/>
          </w:tcPr>
          <w:p w:rsidR="00697848" w:rsidRPr="008F050B" w:rsidRDefault="00697848" w:rsidP="00AA10C4">
            <w:pPr>
              <w:spacing w:after="0" w:line="240" w:lineRule="auto"/>
              <w:ind w:left="28" w:hanging="28"/>
              <w:jc w:val="both"/>
              <w:rPr>
                <w:rFonts w:ascii="Times New Roman" w:hAnsi="Times New Roman"/>
                <w:b/>
                <w:sz w:val="28"/>
                <w:szCs w:val="28"/>
                <w:lang w:val="uk-UA"/>
              </w:rPr>
            </w:pPr>
            <w:r w:rsidRPr="008F050B">
              <w:rPr>
                <w:rFonts w:ascii="Times New Roman" w:hAnsi="Times New Roman"/>
                <w:b/>
                <w:sz w:val="28"/>
                <w:szCs w:val="28"/>
                <w:lang w:val="uk-UA"/>
              </w:rPr>
              <w:t>7 семестр</w:t>
            </w:r>
          </w:p>
        </w:tc>
        <w:tc>
          <w:tcPr>
            <w:tcW w:w="1036"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p>
        </w:tc>
        <w:tc>
          <w:tcPr>
            <w:tcW w:w="649"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p>
        </w:tc>
        <w:tc>
          <w:tcPr>
            <w:tcW w:w="648"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p>
        </w:tc>
        <w:tc>
          <w:tcPr>
            <w:tcW w:w="649"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p>
        </w:tc>
        <w:tc>
          <w:tcPr>
            <w:tcW w:w="649"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p>
        </w:tc>
        <w:tc>
          <w:tcPr>
            <w:tcW w:w="648"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p>
        </w:tc>
      </w:tr>
      <w:tr w:rsidR="00697848" w:rsidRPr="008F050B" w:rsidTr="00AA10C4">
        <w:trPr>
          <w:cantSplit/>
        </w:trPr>
        <w:tc>
          <w:tcPr>
            <w:tcW w:w="5688" w:type="dxa"/>
          </w:tcPr>
          <w:p w:rsidR="00697848" w:rsidRPr="008F050B" w:rsidRDefault="00697848" w:rsidP="00AA10C4">
            <w:pPr>
              <w:widowControl w:val="0"/>
              <w:spacing w:after="0" w:line="240" w:lineRule="auto"/>
              <w:ind w:left="6" w:hanging="6"/>
              <w:jc w:val="both"/>
              <w:rPr>
                <w:rFonts w:ascii="Times New Roman" w:hAnsi="Times New Roman"/>
                <w:b/>
                <w:sz w:val="28"/>
                <w:szCs w:val="28"/>
                <w:lang w:val="uk-UA"/>
              </w:rPr>
            </w:pPr>
            <w:r w:rsidRPr="008F050B">
              <w:rPr>
                <w:rFonts w:ascii="Times New Roman" w:hAnsi="Times New Roman"/>
                <w:b/>
                <w:sz w:val="28"/>
                <w:szCs w:val="28"/>
                <w:lang w:val="uk-UA"/>
              </w:rPr>
              <w:t>Модуль 1. Теоретико-методологічні основи соціології громадської думки</w:t>
            </w:r>
          </w:p>
        </w:tc>
        <w:tc>
          <w:tcPr>
            <w:tcW w:w="1036" w:type="dxa"/>
            <w:vAlign w:val="center"/>
          </w:tcPr>
          <w:p w:rsidR="00697848" w:rsidRPr="008F050B" w:rsidRDefault="00005CE4" w:rsidP="00AA10C4">
            <w:pPr>
              <w:widowControl w:val="0"/>
              <w:spacing w:after="0" w:line="240" w:lineRule="auto"/>
              <w:jc w:val="both"/>
              <w:rPr>
                <w:rFonts w:ascii="Times New Roman" w:hAnsi="Times New Roman"/>
                <w:b/>
                <w:sz w:val="28"/>
                <w:szCs w:val="28"/>
                <w:lang w:val="uk-UA"/>
              </w:rPr>
            </w:pPr>
            <w:r>
              <w:rPr>
                <w:rFonts w:ascii="Times New Roman" w:hAnsi="Times New Roman"/>
                <w:b/>
                <w:sz w:val="28"/>
                <w:szCs w:val="28"/>
                <w:lang w:val="uk-UA"/>
              </w:rPr>
              <w:t>45</w:t>
            </w:r>
          </w:p>
        </w:tc>
        <w:tc>
          <w:tcPr>
            <w:tcW w:w="649"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8</w:t>
            </w:r>
          </w:p>
        </w:tc>
        <w:tc>
          <w:tcPr>
            <w:tcW w:w="648"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8</w:t>
            </w:r>
          </w:p>
        </w:tc>
        <w:tc>
          <w:tcPr>
            <w:tcW w:w="649" w:type="dxa"/>
            <w:vAlign w:val="center"/>
          </w:tcPr>
          <w:p w:rsidR="00697848" w:rsidRPr="008F050B" w:rsidRDefault="00005CE4" w:rsidP="00AA10C4">
            <w:pPr>
              <w:widowControl w:val="0"/>
              <w:spacing w:after="0" w:line="240" w:lineRule="auto"/>
              <w:jc w:val="both"/>
              <w:rPr>
                <w:rFonts w:ascii="Times New Roman" w:hAnsi="Times New Roman"/>
                <w:b/>
                <w:sz w:val="28"/>
                <w:szCs w:val="28"/>
                <w:lang w:val="uk-UA"/>
              </w:rPr>
            </w:pPr>
            <w:r>
              <w:rPr>
                <w:rFonts w:ascii="Times New Roman" w:hAnsi="Times New Roman"/>
                <w:b/>
                <w:sz w:val="28"/>
                <w:szCs w:val="28"/>
                <w:lang w:val="uk-UA"/>
              </w:rPr>
              <w:t>29</w:t>
            </w:r>
          </w:p>
        </w:tc>
        <w:tc>
          <w:tcPr>
            <w:tcW w:w="649" w:type="dxa"/>
            <w:vAlign w:val="center"/>
          </w:tcPr>
          <w:p w:rsidR="00697848" w:rsidRPr="008F050B" w:rsidRDefault="00697848" w:rsidP="00AA10C4">
            <w:pPr>
              <w:widowControl w:val="0"/>
              <w:spacing w:after="0" w:line="240" w:lineRule="auto"/>
              <w:jc w:val="both"/>
              <w:rPr>
                <w:rFonts w:ascii="Times New Roman" w:hAnsi="Times New Roman"/>
                <w:b/>
                <w:sz w:val="28"/>
                <w:szCs w:val="28"/>
                <w:highlight w:val="yellow"/>
                <w:lang w:val="uk-UA"/>
              </w:rPr>
            </w:pPr>
          </w:p>
        </w:tc>
        <w:tc>
          <w:tcPr>
            <w:tcW w:w="648" w:type="dxa"/>
            <w:vAlign w:val="center"/>
          </w:tcPr>
          <w:p w:rsidR="00697848" w:rsidRPr="008F050B" w:rsidRDefault="00697848" w:rsidP="00AA10C4">
            <w:pPr>
              <w:widowControl w:val="0"/>
              <w:spacing w:after="0" w:line="240" w:lineRule="auto"/>
              <w:jc w:val="both"/>
              <w:rPr>
                <w:rFonts w:ascii="Times New Roman" w:hAnsi="Times New Roman"/>
                <w:b/>
                <w:sz w:val="28"/>
                <w:szCs w:val="28"/>
                <w:highlight w:val="yellow"/>
                <w:lang w:val="uk-UA"/>
              </w:rPr>
            </w:pPr>
          </w:p>
        </w:tc>
      </w:tr>
      <w:tr w:rsidR="00697848" w:rsidRPr="008F050B" w:rsidTr="00AA10C4">
        <w:trPr>
          <w:cantSplit/>
        </w:trPr>
        <w:tc>
          <w:tcPr>
            <w:tcW w:w="5688"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r w:rsidRPr="008F050B">
              <w:rPr>
                <w:rFonts w:ascii="Times New Roman" w:hAnsi="Times New Roman"/>
                <w:sz w:val="28"/>
                <w:szCs w:val="28"/>
                <w:lang w:val="uk-UA"/>
              </w:rPr>
              <w:t>1.1. Соціологія громадської думки в структурі соціологічного знання</w:t>
            </w:r>
          </w:p>
        </w:tc>
        <w:tc>
          <w:tcPr>
            <w:tcW w:w="1036" w:type="dxa"/>
            <w:vAlign w:val="center"/>
          </w:tcPr>
          <w:p w:rsidR="00697848" w:rsidRPr="008F050B" w:rsidRDefault="00005CE4" w:rsidP="00AA10C4">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8</w:t>
            </w:r>
          </w:p>
        </w:tc>
        <w:tc>
          <w:tcPr>
            <w:tcW w:w="649"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r w:rsidRPr="008F050B">
              <w:rPr>
                <w:rFonts w:ascii="Times New Roman" w:hAnsi="Times New Roman"/>
                <w:sz w:val="28"/>
                <w:szCs w:val="28"/>
                <w:lang w:val="uk-UA"/>
              </w:rPr>
              <w:t>2</w:t>
            </w:r>
          </w:p>
        </w:tc>
        <w:tc>
          <w:tcPr>
            <w:tcW w:w="648"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r w:rsidRPr="008F050B">
              <w:rPr>
                <w:rFonts w:ascii="Times New Roman" w:hAnsi="Times New Roman"/>
                <w:sz w:val="28"/>
                <w:szCs w:val="28"/>
                <w:lang w:val="uk-UA"/>
              </w:rPr>
              <w:t>2</w:t>
            </w:r>
          </w:p>
        </w:tc>
        <w:tc>
          <w:tcPr>
            <w:tcW w:w="649" w:type="dxa"/>
            <w:vAlign w:val="center"/>
          </w:tcPr>
          <w:p w:rsidR="00697848" w:rsidRPr="008F050B" w:rsidRDefault="00005CE4" w:rsidP="00AA10C4">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4</w:t>
            </w:r>
          </w:p>
        </w:tc>
        <w:tc>
          <w:tcPr>
            <w:tcW w:w="649"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p>
        </w:tc>
        <w:tc>
          <w:tcPr>
            <w:tcW w:w="648"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p>
        </w:tc>
      </w:tr>
      <w:tr w:rsidR="00697848" w:rsidRPr="008F050B" w:rsidTr="00AA10C4">
        <w:trPr>
          <w:cantSplit/>
        </w:trPr>
        <w:tc>
          <w:tcPr>
            <w:tcW w:w="5688"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r w:rsidRPr="008F050B">
              <w:rPr>
                <w:rFonts w:ascii="Times New Roman" w:hAnsi="Times New Roman"/>
                <w:sz w:val="28"/>
                <w:szCs w:val="28"/>
                <w:lang w:val="uk-UA"/>
              </w:rPr>
              <w:t>1.2. Природа громадської думки як стану масової свідомості. Громадська думка як соціальних інститут</w:t>
            </w:r>
          </w:p>
        </w:tc>
        <w:tc>
          <w:tcPr>
            <w:tcW w:w="1036" w:type="dxa"/>
            <w:vAlign w:val="center"/>
          </w:tcPr>
          <w:p w:rsidR="00697848" w:rsidRPr="008F050B" w:rsidRDefault="00005CE4" w:rsidP="00AA10C4">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10</w:t>
            </w:r>
          </w:p>
        </w:tc>
        <w:tc>
          <w:tcPr>
            <w:tcW w:w="649"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r w:rsidRPr="008F050B">
              <w:rPr>
                <w:rFonts w:ascii="Times New Roman" w:hAnsi="Times New Roman"/>
                <w:sz w:val="28"/>
                <w:szCs w:val="28"/>
                <w:lang w:val="uk-UA"/>
              </w:rPr>
              <w:t>2</w:t>
            </w:r>
          </w:p>
        </w:tc>
        <w:tc>
          <w:tcPr>
            <w:tcW w:w="648"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r w:rsidRPr="008F050B">
              <w:rPr>
                <w:rFonts w:ascii="Times New Roman" w:hAnsi="Times New Roman"/>
                <w:sz w:val="28"/>
                <w:szCs w:val="28"/>
                <w:lang w:val="uk-UA"/>
              </w:rPr>
              <w:t>2</w:t>
            </w:r>
          </w:p>
        </w:tc>
        <w:tc>
          <w:tcPr>
            <w:tcW w:w="649" w:type="dxa"/>
            <w:vAlign w:val="center"/>
          </w:tcPr>
          <w:p w:rsidR="00697848" w:rsidRPr="008F050B" w:rsidRDefault="00005CE4" w:rsidP="00AA10C4">
            <w:pPr>
              <w:spacing w:after="0" w:line="240" w:lineRule="auto"/>
              <w:jc w:val="both"/>
              <w:rPr>
                <w:rFonts w:ascii="Times New Roman" w:hAnsi="Times New Roman"/>
                <w:sz w:val="28"/>
                <w:szCs w:val="28"/>
                <w:lang w:val="uk-UA"/>
              </w:rPr>
            </w:pPr>
            <w:r>
              <w:rPr>
                <w:rFonts w:ascii="Times New Roman" w:hAnsi="Times New Roman"/>
                <w:sz w:val="28"/>
                <w:szCs w:val="28"/>
                <w:lang w:val="uk-UA"/>
              </w:rPr>
              <w:t>6</w:t>
            </w:r>
          </w:p>
        </w:tc>
        <w:tc>
          <w:tcPr>
            <w:tcW w:w="649"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p>
        </w:tc>
        <w:tc>
          <w:tcPr>
            <w:tcW w:w="648"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p>
        </w:tc>
      </w:tr>
      <w:tr w:rsidR="00697848" w:rsidRPr="008F050B" w:rsidTr="00AA10C4">
        <w:trPr>
          <w:cantSplit/>
        </w:trPr>
        <w:tc>
          <w:tcPr>
            <w:tcW w:w="5688"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r w:rsidRPr="008F050B">
              <w:rPr>
                <w:rFonts w:ascii="Times New Roman" w:hAnsi="Times New Roman"/>
                <w:sz w:val="28"/>
                <w:szCs w:val="28"/>
                <w:lang w:val="uk-UA"/>
              </w:rPr>
              <w:t>1.3. Структура і функції громадської думки</w:t>
            </w:r>
          </w:p>
        </w:tc>
        <w:tc>
          <w:tcPr>
            <w:tcW w:w="1036" w:type="dxa"/>
            <w:vAlign w:val="center"/>
          </w:tcPr>
          <w:p w:rsidR="00697848" w:rsidRPr="008F050B" w:rsidRDefault="00005CE4" w:rsidP="00AA10C4">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10</w:t>
            </w:r>
          </w:p>
        </w:tc>
        <w:tc>
          <w:tcPr>
            <w:tcW w:w="649"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r w:rsidRPr="008F050B">
              <w:rPr>
                <w:rFonts w:ascii="Times New Roman" w:hAnsi="Times New Roman"/>
                <w:sz w:val="28"/>
                <w:szCs w:val="28"/>
                <w:lang w:val="uk-UA"/>
              </w:rPr>
              <w:t>2</w:t>
            </w:r>
          </w:p>
        </w:tc>
        <w:tc>
          <w:tcPr>
            <w:tcW w:w="648" w:type="dxa"/>
            <w:vAlign w:val="center"/>
          </w:tcPr>
          <w:p w:rsidR="00697848" w:rsidRPr="008F050B" w:rsidRDefault="00697848" w:rsidP="00AA10C4">
            <w:pPr>
              <w:pStyle w:val="71"/>
              <w:keepNext w:val="0"/>
              <w:spacing w:line="240" w:lineRule="auto"/>
              <w:jc w:val="both"/>
              <w:rPr>
                <w:rFonts w:ascii="Times New Roman" w:hAnsi="Times New Roman"/>
                <w:sz w:val="28"/>
                <w:szCs w:val="28"/>
              </w:rPr>
            </w:pPr>
            <w:r w:rsidRPr="008F050B">
              <w:rPr>
                <w:rFonts w:ascii="Times New Roman" w:hAnsi="Times New Roman"/>
                <w:sz w:val="28"/>
                <w:szCs w:val="28"/>
              </w:rPr>
              <w:t>2</w:t>
            </w:r>
          </w:p>
        </w:tc>
        <w:tc>
          <w:tcPr>
            <w:tcW w:w="649" w:type="dxa"/>
            <w:vAlign w:val="center"/>
          </w:tcPr>
          <w:p w:rsidR="00697848" w:rsidRPr="008F050B" w:rsidRDefault="00005CE4" w:rsidP="00AA10C4">
            <w:pPr>
              <w:spacing w:after="0" w:line="240" w:lineRule="auto"/>
              <w:jc w:val="both"/>
              <w:rPr>
                <w:rFonts w:ascii="Times New Roman" w:hAnsi="Times New Roman"/>
                <w:sz w:val="28"/>
                <w:szCs w:val="28"/>
                <w:lang w:val="uk-UA"/>
              </w:rPr>
            </w:pPr>
            <w:r>
              <w:rPr>
                <w:rFonts w:ascii="Times New Roman" w:hAnsi="Times New Roman"/>
                <w:sz w:val="28"/>
                <w:szCs w:val="28"/>
                <w:lang w:val="uk-UA"/>
              </w:rPr>
              <w:t>6</w:t>
            </w:r>
          </w:p>
        </w:tc>
        <w:tc>
          <w:tcPr>
            <w:tcW w:w="649"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p>
        </w:tc>
        <w:tc>
          <w:tcPr>
            <w:tcW w:w="648"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p>
        </w:tc>
      </w:tr>
      <w:tr w:rsidR="00697848" w:rsidRPr="008F050B" w:rsidTr="00AA10C4">
        <w:trPr>
          <w:cantSplit/>
        </w:trPr>
        <w:tc>
          <w:tcPr>
            <w:tcW w:w="5688" w:type="dxa"/>
          </w:tcPr>
          <w:p w:rsidR="00697848" w:rsidRPr="008F050B" w:rsidRDefault="00697848" w:rsidP="00AA10C4">
            <w:pPr>
              <w:widowControl w:val="0"/>
              <w:spacing w:after="0" w:line="240" w:lineRule="auto"/>
              <w:jc w:val="both"/>
              <w:rPr>
                <w:rFonts w:ascii="Times New Roman" w:hAnsi="Times New Roman"/>
                <w:sz w:val="28"/>
                <w:szCs w:val="28"/>
                <w:lang w:val="uk-UA"/>
              </w:rPr>
            </w:pPr>
            <w:r w:rsidRPr="008F050B">
              <w:rPr>
                <w:rFonts w:ascii="Times New Roman" w:hAnsi="Times New Roman"/>
                <w:sz w:val="28"/>
                <w:szCs w:val="28"/>
                <w:lang w:val="uk-UA"/>
              </w:rPr>
              <w:t>1.4. Процеси формування, функціонування, вираження та обліку громадської думки</w:t>
            </w:r>
          </w:p>
        </w:tc>
        <w:tc>
          <w:tcPr>
            <w:tcW w:w="1036" w:type="dxa"/>
            <w:vAlign w:val="center"/>
          </w:tcPr>
          <w:p w:rsidR="00697848" w:rsidRPr="008F050B" w:rsidRDefault="00005CE4" w:rsidP="00AA10C4">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10</w:t>
            </w:r>
          </w:p>
        </w:tc>
        <w:tc>
          <w:tcPr>
            <w:tcW w:w="649"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r w:rsidRPr="008F050B">
              <w:rPr>
                <w:rFonts w:ascii="Times New Roman" w:hAnsi="Times New Roman"/>
                <w:sz w:val="28"/>
                <w:szCs w:val="28"/>
                <w:lang w:val="uk-UA"/>
              </w:rPr>
              <w:t>2</w:t>
            </w:r>
          </w:p>
        </w:tc>
        <w:tc>
          <w:tcPr>
            <w:tcW w:w="648"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r w:rsidRPr="008F050B">
              <w:rPr>
                <w:rFonts w:ascii="Times New Roman" w:hAnsi="Times New Roman"/>
                <w:sz w:val="28"/>
                <w:szCs w:val="28"/>
                <w:lang w:val="uk-UA"/>
              </w:rPr>
              <w:t>2</w:t>
            </w:r>
          </w:p>
        </w:tc>
        <w:tc>
          <w:tcPr>
            <w:tcW w:w="649" w:type="dxa"/>
            <w:vAlign w:val="center"/>
          </w:tcPr>
          <w:p w:rsidR="00697848" w:rsidRPr="008F050B" w:rsidRDefault="00005CE4" w:rsidP="00AA10C4">
            <w:pPr>
              <w:spacing w:after="0" w:line="240" w:lineRule="auto"/>
              <w:jc w:val="both"/>
              <w:rPr>
                <w:rFonts w:ascii="Times New Roman" w:hAnsi="Times New Roman"/>
                <w:sz w:val="28"/>
                <w:szCs w:val="28"/>
                <w:lang w:val="uk-UA"/>
              </w:rPr>
            </w:pPr>
            <w:r>
              <w:rPr>
                <w:rFonts w:ascii="Times New Roman" w:hAnsi="Times New Roman"/>
                <w:sz w:val="28"/>
                <w:szCs w:val="28"/>
                <w:lang w:val="uk-UA"/>
              </w:rPr>
              <w:t>6</w:t>
            </w:r>
          </w:p>
        </w:tc>
        <w:tc>
          <w:tcPr>
            <w:tcW w:w="649"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p>
        </w:tc>
        <w:tc>
          <w:tcPr>
            <w:tcW w:w="648"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p>
        </w:tc>
      </w:tr>
      <w:tr w:rsidR="00697848" w:rsidRPr="008F050B" w:rsidTr="00AA10C4">
        <w:trPr>
          <w:cantSplit/>
        </w:trPr>
        <w:tc>
          <w:tcPr>
            <w:tcW w:w="5688" w:type="dxa"/>
          </w:tcPr>
          <w:p w:rsidR="00697848" w:rsidRPr="008F050B" w:rsidRDefault="00697848" w:rsidP="00AA10C4">
            <w:pPr>
              <w:widowControl w:val="0"/>
              <w:spacing w:after="0" w:line="240" w:lineRule="auto"/>
              <w:ind w:left="6" w:hanging="6"/>
              <w:jc w:val="both"/>
              <w:rPr>
                <w:rFonts w:ascii="Times New Roman" w:hAnsi="Times New Roman"/>
                <w:sz w:val="28"/>
                <w:szCs w:val="28"/>
                <w:lang w:val="uk-UA"/>
              </w:rPr>
            </w:pPr>
            <w:r w:rsidRPr="008F050B">
              <w:rPr>
                <w:rFonts w:ascii="Times New Roman" w:hAnsi="Times New Roman"/>
                <w:sz w:val="28"/>
                <w:szCs w:val="28"/>
                <w:lang w:val="uk-UA"/>
              </w:rPr>
              <w:t>Модульна контрольна робота</w:t>
            </w:r>
          </w:p>
        </w:tc>
        <w:tc>
          <w:tcPr>
            <w:tcW w:w="1036"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r w:rsidRPr="008F050B">
              <w:rPr>
                <w:rFonts w:ascii="Times New Roman" w:hAnsi="Times New Roman"/>
                <w:sz w:val="28"/>
                <w:szCs w:val="28"/>
                <w:lang w:val="uk-UA"/>
              </w:rPr>
              <w:t>2</w:t>
            </w:r>
          </w:p>
        </w:tc>
        <w:tc>
          <w:tcPr>
            <w:tcW w:w="649"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p>
        </w:tc>
        <w:tc>
          <w:tcPr>
            <w:tcW w:w="648"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p>
        </w:tc>
        <w:tc>
          <w:tcPr>
            <w:tcW w:w="649" w:type="dxa"/>
            <w:vAlign w:val="center"/>
          </w:tcPr>
          <w:p w:rsidR="00697848" w:rsidRPr="008F050B" w:rsidRDefault="00697848" w:rsidP="00AA10C4">
            <w:pPr>
              <w:spacing w:after="0" w:line="240" w:lineRule="auto"/>
              <w:jc w:val="both"/>
              <w:rPr>
                <w:rFonts w:ascii="Times New Roman" w:hAnsi="Times New Roman"/>
                <w:sz w:val="28"/>
                <w:szCs w:val="28"/>
                <w:lang w:val="uk-UA"/>
              </w:rPr>
            </w:pPr>
            <w:r w:rsidRPr="008F050B">
              <w:rPr>
                <w:rFonts w:ascii="Times New Roman" w:hAnsi="Times New Roman"/>
                <w:sz w:val="28"/>
                <w:szCs w:val="28"/>
                <w:lang w:val="uk-UA"/>
              </w:rPr>
              <w:t>2</w:t>
            </w:r>
          </w:p>
        </w:tc>
        <w:tc>
          <w:tcPr>
            <w:tcW w:w="649"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p>
        </w:tc>
        <w:tc>
          <w:tcPr>
            <w:tcW w:w="648"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p>
        </w:tc>
      </w:tr>
      <w:tr w:rsidR="00697848" w:rsidRPr="008F050B" w:rsidTr="00AA10C4">
        <w:trPr>
          <w:cantSplit/>
        </w:trPr>
        <w:tc>
          <w:tcPr>
            <w:tcW w:w="5688" w:type="dxa"/>
          </w:tcPr>
          <w:p w:rsidR="00697848" w:rsidRPr="008F050B" w:rsidRDefault="00697848" w:rsidP="00AA10C4">
            <w:pPr>
              <w:widowControl w:val="0"/>
              <w:spacing w:after="0" w:line="240" w:lineRule="auto"/>
              <w:ind w:left="6" w:hanging="6"/>
              <w:jc w:val="both"/>
              <w:rPr>
                <w:rFonts w:ascii="Times New Roman" w:hAnsi="Times New Roman"/>
                <w:sz w:val="28"/>
                <w:szCs w:val="28"/>
                <w:lang w:val="uk-UA"/>
              </w:rPr>
            </w:pPr>
            <w:r w:rsidRPr="008F050B">
              <w:rPr>
                <w:rFonts w:ascii="Times New Roman" w:hAnsi="Times New Roman"/>
                <w:sz w:val="28"/>
                <w:szCs w:val="28"/>
                <w:lang w:val="uk-UA"/>
              </w:rPr>
              <w:t>Індивідуальне завдання</w:t>
            </w:r>
          </w:p>
        </w:tc>
        <w:tc>
          <w:tcPr>
            <w:tcW w:w="1036"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r w:rsidRPr="008F050B">
              <w:rPr>
                <w:rFonts w:ascii="Times New Roman" w:hAnsi="Times New Roman"/>
                <w:sz w:val="28"/>
                <w:szCs w:val="28"/>
                <w:lang w:val="uk-UA"/>
              </w:rPr>
              <w:t>3</w:t>
            </w:r>
          </w:p>
        </w:tc>
        <w:tc>
          <w:tcPr>
            <w:tcW w:w="649"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p>
        </w:tc>
        <w:tc>
          <w:tcPr>
            <w:tcW w:w="648"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p>
        </w:tc>
        <w:tc>
          <w:tcPr>
            <w:tcW w:w="649" w:type="dxa"/>
            <w:vAlign w:val="center"/>
          </w:tcPr>
          <w:p w:rsidR="00697848" w:rsidRPr="008F050B" w:rsidRDefault="00697848" w:rsidP="00AA10C4">
            <w:pPr>
              <w:spacing w:after="0" w:line="240" w:lineRule="auto"/>
              <w:jc w:val="both"/>
              <w:rPr>
                <w:rFonts w:ascii="Times New Roman" w:hAnsi="Times New Roman"/>
                <w:sz w:val="28"/>
                <w:szCs w:val="28"/>
                <w:lang w:val="uk-UA"/>
              </w:rPr>
            </w:pPr>
            <w:r w:rsidRPr="008F050B">
              <w:rPr>
                <w:rFonts w:ascii="Times New Roman" w:hAnsi="Times New Roman"/>
                <w:sz w:val="28"/>
                <w:szCs w:val="28"/>
                <w:lang w:val="uk-UA"/>
              </w:rPr>
              <w:t>3</w:t>
            </w:r>
          </w:p>
        </w:tc>
        <w:tc>
          <w:tcPr>
            <w:tcW w:w="649"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p>
        </w:tc>
        <w:tc>
          <w:tcPr>
            <w:tcW w:w="648"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p>
        </w:tc>
      </w:tr>
      <w:tr w:rsidR="00697848" w:rsidRPr="008F050B" w:rsidTr="00AA10C4">
        <w:trPr>
          <w:cantSplit/>
        </w:trPr>
        <w:tc>
          <w:tcPr>
            <w:tcW w:w="5688" w:type="dxa"/>
          </w:tcPr>
          <w:p w:rsidR="00697848" w:rsidRPr="008F050B" w:rsidRDefault="00697848" w:rsidP="00AA10C4">
            <w:pPr>
              <w:widowControl w:val="0"/>
              <w:spacing w:after="0" w:line="240" w:lineRule="auto"/>
              <w:ind w:left="6" w:hanging="6"/>
              <w:jc w:val="both"/>
              <w:rPr>
                <w:rFonts w:ascii="Times New Roman" w:hAnsi="Times New Roman"/>
                <w:sz w:val="28"/>
                <w:szCs w:val="28"/>
                <w:lang w:val="uk-UA"/>
              </w:rPr>
            </w:pPr>
            <w:r w:rsidRPr="008F050B">
              <w:rPr>
                <w:rFonts w:ascii="Times New Roman" w:hAnsi="Times New Roman"/>
                <w:sz w:val="28"/>
                <w:szCs w:val="28"/>
                <w:lang w:val="uk-UA"/>
              </w:rPr>
              <w:t>Забезпечення НДРС</w:t>
            </w:r>
          </w:p>
        </w:tc>
        <w:tc>
          <w:tcPr>
            <w:tcW w:w="1036"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r w:rsidRPr="008F050B">
              <w:rPr>
                <w:rFonts w:ascii="Times New Roman" w:hAnsi="Times New Roman"/>
                <w:sz w:val="28"/>
                <w:szCs w:val="28"/>
                <w:lang w:val="uk-UA"/>
              </w:rPr>
              <w:t>2</w:t>
            </w:r>
          </w:p>
        </w:tc>
        <w:tc>
          <w:tcPr>
            <w:tcW w:w="649"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p>
        </w:tc>
        <w:tc>
          <w:tcPr>
            <w:tcW w:w="648"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p>
        </w:tc>
        <w:tc>
          <w:tcPr>
            <w:tcW w:w="649" w:type="dxa"/>
            <w:vAlign w:val="center"/>
          </w:tcPr>
          <w:p w:rsidR="00697848" w:rsidRPr="008F050B" w:rsidRDefault="00697848" w:rsidP="00AA10C4">
            <w:pPr>
              <w:spacing w:after="0" w:line="240" w:lineRule="auto"/>
              <w:jc w:val="both"/>
              <w:rPr>
                <w:rFonts w:ascii="Times New Roman" w:hAnsi="Times New Roman"/>
                <w:sz w:val="28"/>
                <w:szCs w:val="28"/>
                <w:lang w:val="uk-UA"/>
              </w:rPr>
            </w:pPr>
            <w:r w:rsidRPr="008F050B">
              <w:rPr>
                <w:rFonts w:ascii="Times New Roman" w:hAnsi="Times New Roman"/>
                <w:sz w:val="28"/>
                <w:szCs w:val="28"/>
                <w:lang w:val="uk-UA"/>
              </w:rPr>
              <w:t>2</w:t>
            </w:r>
          </w:p>
        </w:tc>
        <w:tc>
          <w:tcPr>
            <w:tcW w:w="649"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p>
        </w:tc>
        <w:tc>
          <w:tcPr>
            <w:tcW w:w="648"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p>
        </w:tc>
      </w:tr>
      <w:tr w:rsidR="00697848" w:rsidRPr="008F050B" w:rsidTr="00AA10C4">
        <w:trPr>
          <w:cantSplit/>
        </w:trPr>
        <w:tc>
          <w:tcPr>
            <w:tcW w:w="5688" w:type="dxa"/>
          </w:tcPr>
          <w:p w:rsidR="00697848" w:rsidRPr="008F050B" w:rsidRDefault="00697848" w:rsidP="00AA10C4">
            <w:pPr>
              <w:widowControl w:val="0"/>
              <w:spacing w:after="0" w:line="240" w:lineRule="auto"/>
              <w:ind w:left="6" w:hanging="6"/>
              <w:jc w:val="both"/>
              <w:rPr>
                <w:rFonts w:ascii="Times New Roman" w:hAnsi="Times New Roman"/>
                <w:sz w:val="28"/>
                <w:szCs w:val="28"/>
                <w:lang w:val="uk-UA"/>
              </w:rPr>
            </w:pPr>
            <w:r w:rsidRPr="008F050B">
              <w:rPr>
                <w:rFonts w:ascii="Times New Roman" w:hAnsi="Times New Roman"/>
                <w:b/>
                <w:sz w:val="28"/>
                <w:szCs w:val="28"/>
                <w:lang w:val="uk-UA"/>
              </w:rPr>
              <w:t>Модуль 2. Громадська думка та її використання в управлінні суспільними процесами</w:t>
            </w:r>
          </w:p>
        </w:tc>
        <w:tc>
          <w:tcPr>
            <w:tcW w:w="1036" w:type="dxa"/>
            <w:vAlign w:val="center"/>
          </w:tcPr>
          <w:p w:rsidR="00697848" w:rsidRPr="008F050B" w:rsidRDefault="00005CE4" w:rsidP="00AA10C4">
            <w:pPr>
              <w:widowControl w:val="0"/>
              <w:spacing w:after="0" w:line="240" w:lineRule="auto"/>
              <w:jc w:val="both"/>
              <w:rPr>
                <w:rFonts w:ascii="Times New Roman" w:hAnsi="Times New Roman"/>
                <w:b/>
                <w:sz w:val="28"/>
                <w:szCs w:val="28"/>
                <w:lang w:val="uk-UA"/>
              </w:rPr>
            </w:pPr>
            <w:r>
              <w:rPr>
                <w:rFonts w:ascii="Times New Roman" w:hAnsi="Times New Roman"/>
                <w:b/>
                <w:sz w:val="28"/>
                <w:szCs w:val="28"/>
                <w:lang w:val="uk-UA"/>
              </w:rPr>
              <w:t>45</w:t>
            </w:r>
          </w:p>
        </w:tc>
        <w:tc>
          <w:tcPr>
            <w:tcW w:w="649"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8</w:t>
            </w:r>
          </w:p>
        </w:tc>
        <w:tc>
          <w:tcPr>
            <w:tcW w:w="648"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8</w:t>
            </w:r>
          </w:p>
        </w:tc>
        <w:tc>
          <w:tcPr>
            <w:tcW w:w="649" w:type="dxa"/>
            <w:vAlign w:val="center"/>
          </w:tcPr>
          <w:p w:rsidR="00697848" w:rsidRPr="008F050B" w:rsidRDefault="00005CE4" w:rsidP="00AA10C4">
            <w:pPr>
              <w:spacing w:after="0" w:line="240" w:lineRule="auto"/>
              <w:jc w:val="both"/>
              <w:rPr>
                <w:rFonts w:ascii="Times New Roman" w:hAnsi="Times New Roman"/>
                <w:b/>
                <w:sz w:val="28"/>
                <w:szCs w:val="28"/>
                <w:lang w:val="uk-UA"/>
              </w:rPr>
            </w:pPr>
            <w:r>
              <w:rPr>
                <w:rFonts w:ascii="Times New Roman" w:hAnsi="Times New Roman"/>
                <w:b/>
                <w:sz w:val="28"/>
                <w:szCs w:val="28"/>
                <w:lang w:val="uk-UA"/>
              </w:rPr>
              <w:t>29</w:t>
            </w:r>
          </w:p>
        </w:tc>
        <w:tc>
          <w:tcPr>
            <w:tcW w:w="649"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p>
        </w:tc>
        <w:tc>
          <w:tcPr>
            <w:tcW w:w="648"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p>
        </w:tc>
      </w:tr>
      <w:tr w:rsidR="00697848" w:rsidRPr="008F050B" w:rsidTr="00AA10C4">
        <w:trPr>
          <w:cantSplit/>
        </w:trPr>
        <w:tc>
          <w:tcPr>
            <w:tcW w:w="5688" w:type="dxa"/>
          </w:tcPr>
          <w:p w:rsidR="00697848" w:rsidRPr="008F050B" w:rsidRDefault="00697848" w:rsidP="00AA10C4">
            <w:pPr>
              <w:widowControl w:val="0"/>
              <w:spacing w:after="0" w:line="240" w:lineRule="auto"/>
              <w:jc w:val="both"/>
              <w:rPr>
                <w:rFonts w:ascii="Times New Roman" w:hAnsi="Times New Roman"/>
                <w:sz w:val="28"/>
                <w:szCs w:val="28"/>
                <w:lang w:val="uk-UA"/>
              </w:rPr>
            </w:pPr>
            <w:r w:rsidRPr="008F050B">
              <w:rPr>
                <w:rFonts w:ascii="Times New Roman" w:hAnsi="Times New Roman"/>
                <w:sz w:val="28"/>
                <w:szCs w:val="28"/>
                <w:lang w:val="uk-UA"/>
              </w:rPr>
              <w:t>2.1. Громадська думка в політичній та економічній діяльності</w:t>
            </w:r>
          </w:p>
        </w:tc>
        <w:tc>
          <w:tcPr>
            <w:tcW w:w="1036" w:type="dxa"/>
            <w:vAlign w:val="center"/>
          </w:tcPr>
          <w:p w:rsidR="00697848" w:rsidRPr="008F050B" w:rsidRDefault="00005CE4" w:rsidP="00AA10C4">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10</w:t>
            </w:r>
          </w:p>
        </w:tc>
        <w:tc>
          <w:tcPr>
            <w:tcW w:w="649"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r w:rsidRPr="008F050B">
              <w:rPr>
                <w:rFonts w:ascii="Times New Roman" w:hAnsi="Times New Roman"/>
                <w:sz w:val="28"/>
                <w:szCs w:val="28"/>
                <w:lang w:val="uk-UA"/>
              </w:rPr>
              <w:t>2</w:t>
            </w:r>
          </w:p>
        </w:tc>
        <w:tc>
          <w:tcPr>
            <w:tcW w:w="648"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r w:rsidRPr="008F050B">
              <w:rPr>
                <w:rFonts w:ascii="Times New Roman" w:hAnsi="Times New Roman"/>
                <w:sz w:val="28"/>
                <w:szCs w:val="28"/>
                <w:lang w:val="uk-UA"/>
              </w:rPr>
              <w:t>2</w:t>
            </w:r>
          </w:p>
        </w:tc>
        <w:tc>
          <w:tcPr>
            <w:tcW w:w="649" w:type="dxa"/>
            <w:vAlign w:val="center"/>
          </w:tcPr>
          <w:p w:rsidR="00697848" w:rsidRPr="008F050B" w:rsidRDefault="00005CE4" w:rsidP="00AA10C4">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6</w:t>
            </w:r>
          </w:p>
        </w:tc>
        <w:tc>
          <w:tcPr>
            <w:tcW w:w="649"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p>
        </w:tc>
        <w:tc>
          <w:tcPr>
            <w:tcW w:w="648"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p>
        </w:tc>
      </w:tr>
      <w:tr w:rsidR="00697848" w:rsidRPr="008F050B" w:rsidTr="00AA10C4">
        <w:trPr>
          <w:cantSplit/>
        </w:trPr>
        <w:tc>
          <w:tcPr>
            <w:tcW w:w="5688" w:type="dxa"/>
          </w:tcPr>
          <w:p w:rsidR="00697848" w:rsidRPr="008F050B" w:rsidRDefault="00697848" w:rsidP="00AA10C4">
            <w:pPr>
              <w:widowControl w:val="0"/>
              <w:spacing w:after="0" w:line="240" w:lineRule="auto"/>
              <w:jc w:val="both"/>
              <w:rPr>
                <w:rFonts w:ascii="Times New Roman" w:hAnsi="Times New Roman"/>
                <w:sz w:val="28"/>
                <w:szCs w:val="28"/>
                <w:lang w:val="uk-UA"/>
              </w:rPr>
            </w:pPr>
            <w:r w:rsidRPr="008F050B">
              <w:rPr>
                <w:rFonts w:ascii="Times New Roman" w:hAnsi="Times New Roman"/>
                <w:sz w:val="28"/>
                <w:szCs w:val="28"/>
                <w:lang w:val="uk-UA"/>
              </w:rPr>
              <w:t xml:space="preserve">2.2. Громадська думка і пропаганда, реклама, </w:t>
            </w:r>
            <w:proofErr w:type="spellStart"/>
            <w:r w:rsidRPr="008F050B">
              <w:rPr>
                <w:rFonts w:ascii="Times New Roman" w:hAnsi="Times New Roman"/>
                <w:sz w:val="28"/>
                <w:szCs w:val="28"/>
                <w:lang w:val="uk-UA"/>
              </w:rPr>
              <w:t>паблік</w:t>
            </w:r>
            <w:proofErr w:type="spellEnd"/>
            <w:r w:rsidRPr="008F050B">
              <w:rPr>
                <w:rFonts w:ascii="Times New Roman" w:hAnsi="Times New Roman"/>
                <w:sz w:val="28"/>
                <w:szCs w:val="28"/>
                <w:lang w:val="uk-UA"/>
              </w:rPr>
              <w:t xml:space="preserve"> </w:t>
            </w:r>
            <w:proofErr w:type="spellStart"/>
            <w:r w:rsidRPr="008F050B">
              <w:rPr>
                <w:rFonts w:ascii="Times New Roman" w:hAnsi="Times New Roman"/>
                <w:sz w:val="28"/>
                <w:szCs w:val="28"/>
                <w:lang w:val="uk-UA"/>
              </w:rPr>
              <w:t>релейшенз</w:t>
            </w:r>
            <w:proofErr w:type="spellEnd"/>
          </w:p>
        </w:tc>
        <w:tc>
          <w:tcPr>
            <w:tcW w:w="1036" w:type="dxa"/>
            <w:vAlign w:val="center"/>
          </w:tcPr>
          <w:p w:rsidR="00697848" w:rsidRPr="008F050B" w:rsidRDefault="00005CE4" w:rsidP="00AA10C4">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10</w:t>
            </w:r>
          </w:p>
        </w:tc>
        <w:tc>
          <w:tcPr>
            <w:tcW w:w="649"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r w:rsidRPr="008F050B">
              <w:rPr>
                <w:rFonts w:ascii="Times New Roman" w:hAnsi="Times New Roman"/>
                <w:sz w:val="28"/>
                <w:szCs w:val="28"/>
                <w:lang w:val="uk-UA"/>
              </w:rPr>
              <w:t>2</w:t>
            </w:r>
          </w:p>
        </w:tc>
        <w:tc>
          <w:tcPr>
            <w:tcW w:w="648"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r w:rsidRPr="008F050B">
              <w:rPr>
                <w:rFonts w:ascii="Times New Roman" w:hAnsi="Times New Roman"/>
                <w:sz w:val="28"/>
                <w:szCs w:val="28"/>
                <w:lang w:val="uk-UA"/>
              </w:rPr>
              <w:t>2</w:t>
            </w:r>
          </w:p>
        </w:tc>
        <w:tc>
          <w:tcPr>
            <w:tcW w:w="649" w:type="dxa"/>
            <w:vAlign w:val="center"/>
          </w:tcPr>
          <w:p w:rsidR="00697848" w:rsidRPr="008F050B" w:rsidRDefault="00005CE4" w:rsidP="00AA10C4">
            <w:pPr>
              <w:spacing w:after="0" w:line="240" w:lineRule="auto"/>
              <w:jc w:val="both"/>
              <w:rPr>
                <w:rFonts w:ascii="Times New Roman" w:hAnsi="Times New Roman"/>
                <w:sz w:val="28"/>
                <w:szCs w:val="28"/>
                <w:lang w:val="uk-UA"/>
              </w:rPr>
            </w:pPr>
            <w:r>
              <w:rPr>
                <w:rFonts w:ascii="Times New Roman" w:hAnsi="Times New Roman"/>
                <w:sz w:val="28"/>
                <w:szCs w:val="28"/>
                <w:lang w:val="uk-UA"/>
              </w:rPr>
              <w:t>6</w:t>
            </w:r>
          </w:p>
        </w:tc>
        <w:tc>
          <w:tcPr>
            <w:tcW w:w="649"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p>
        </w:tc>
        <w:tc>
          <w:tcPr>
            <w:tcW w:w="648"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p>
        </w:tc>
      </w:tr>
      <w:tr w:rsidR="00697848" w:rsidRPr="008F050B" w:rsidTr="00AA10C4">
        <w:trPr>
          <w:cantSplit/>
        </w:trPr>
        <w:tc>
          <w:tcPr>
            <w:tcW w:w="5688" w:type="dxa"/>
          </w:tcPr>
          <w:p w:rsidR="00697848" w:rsidRPr="008F050B" w:rsidRDefault="00697848" w:rsidP="00AA10C4">
            <w:pPr>
              <w:widowControl w:val="0"/>
              <w:spacing w:after="0" w:line="240" w:lineRule="auto"/>
              <w:jc w:val="both"/>
              <w:rPr>
                <w:rFonts w:ascii="Times New Roman" w:hAnsi="Times New Roman"/>
                <w:sz w:val="28"/>
                <w:szCs w:val="28"/>
                <w:lang w:val="uk-UA"/>
              </w:rPr>
            </w:pPr>
            <w:r w:rsidRPr="008F050B">
              <w:rPr>
                <w:rFonts w:ascii="Times New Roman" w:hAnsi="Times New Roman"/>
                <w:sz w:val="28"/>
                <w:szCs w:val="28"/>
                <w:lang w:val="uk-UA"/>
              </w:rPr>
              <w:t>2.3. Соціально-психологічні аспекти функціонування громадської думки та методи її вивчення</w:t>
            </w:r>
          </w:p>
        </w:tc>
        <w:tc>
          <w:tcPr>
            <w:tcW w:w="1036" w:type="dxa"/>
            <w:vAlign w:val="center"/>
          </w:tcPr>
          <w:p w:rsidR="00697848" w:rsidRPr="008F050B" w:rsidRDefault="00005CE4" w:rsidP="00AA10C4">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10</w:t>
            </w:r>
          </w:p>
        </w:tc>
        <w:tc>
          <w:tcPr>
            <w:tcW w:w="649"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r w:rsidRPr="008F050B">
              <w:rPr>
                <w:rFonts w:ascii="Times New Roman" w:hAnsi="Times New Roman"/>
                <w:sz w:val="28"/>
                <w:szCs w:val="28"/>
                <w:lang w:val="uk-UA"/>
              </w:rPr>
              <w:t>2</w:t>
            </w:r>
          </w:p>
        </w:tc>
        <w:tc>
          <w:tcPr>
            <w:tcW w:w="648" w:type="dxa"/>
            <w:vAlign w:val="center"/>
          </w:tcPr>
          <w:p w:rsidR="00697848" w:rsidRPr="008F050B" w:rsidRDefault="00697848" w:rsidP="00AA10C4">
            <w:pPr>
              <w:pStyle w:val="71"/>
              <w:keepNext w:val="0"/>
              <w:spacing w:line="240" w:lineRule="auto"/>
              <w:jc w:val="both"/>
              <w:rPr>
                <w:rFonts w:ascii="Times New Roman" w:hAnsi="Times New Roman"/>
                <w:sz w:val="28"/>
                <w:szCs w:val="28"/>
              </w:rPr>
            </w:pPr>
            <w:r w:rsidRPr="008F050B">
              <w:rPr>
                <w:rFonts w:ascii="Times New Roman" w:hAnsi="Times New Roman"/>
                <w:sz w:val="28"/>
                <w:szCs w:val="28"/>
              </w:rPr>
              <w:t>2</w:t>
            </w:r>
          </w:p>
        </w:tc>
        <w:tc>
          <w:tcPr>
            <w:tcW w:w="649" w:type="dxa"/>
            <w:vAlign w:val="center"/>
          </w:tcPr>
          <w:p w:rsidR="00697848" w:rsidRPr="008F050B" w:rsidRDefault="00005CE4" w:rsidP="00AA10C4">
            <w:pPr>
              <w:spacing w:after="0" w:line="240" w:lineRule="auto"/>
              <w:jc w:val="both"/>
              <w:rPr>
                <w:rFonts w:ascii="Times New Roman" w:hAnsi="Times New Roman"/>
                <w:sz w:val="28"/>
                <w:szCs w:val="28"/>
                <w:lang w:val="uk-UA"/>
              </w:rPr>
            </w:pPr>
            <w:r>
              <w:rPr>
                <w:rFonts w:ascii="Times New Roman" w:hAnsi="Times New Roman"/>
                <w:sz w:val="28"/>
                <w:szCs w:val="28"/>
                <w:lang w:val="uk-UA"/>
              </w:rPr>
              <w:t>6</w:t>
            </w:r>
          </w:p>
        </w:tc>
        <w:tc>
          <w:tcPr>
            <w:tcW w:w="649"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p>
        </w:tc>
        <w:tc>
          <w:tcPr>
            <w:tcW w:w="648"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p>
        </w:tc>
      </w:tr>
      <w:tr w:rsidR="00697848" w:rsidRPr="008F050B" w:rsidTr="00AA10C4">
        <w:trPr>
          <w:cantSplit/>
        </w:trPr>
        <w:tc>
          <w:tcPr>
            <w:tcW w:w="5688" w:type="dxa"/>
          </w:tcPr>
          <w:p w:rsidR="00697848" w:rsidRPr="008F050B" w:rsidRDefault="00697848" w:rsidP="00AA10C4">
            <w:pPr>
              <w:widowControl w:val="0"/>
              <w:spacing w:after="0" w:line="240" w:lineRule="auto"/>
              <w:jc w:val="both"/>
              <w:rPr>
                <w:rFonts w:ascii="Times New Roman" w:hAnsi="Times New Roman"/>
                <w:sz w:val="28"/>
                <w:szCs w:val="28"/>
                <w:lang w:val="uk-UA"/>
              </w:rPr>
            </w:pPr>
            <w:r w:rsidRPr="008F050B">
              <w:rPr>
                <w:rFonts w:ascii="Times New Roman" w:hAnsi="Times New Roman"/>
                <w:sz w:val="28"/>
                <w:szCs w:val="28"/>
                <w:lang w:val="uk-UA"/>
              </w:rPr>
              <w:t>2.4. Системи соціологічного вивчення громадської думки</w:t>
            </w:r>
          </w:p>
        </w:tc>
        <w:tc>
          <w:tcPr>
            <w:tcW w:w="1036" w:type="dxa"/>
            <w:vAlign w:val="center"/>
          </w:tcPr>
          <w:p w:rsidR="00697848" w:rsidRPr="008F050B" w:rsidRDefault="00005CE4" w:rsidP="00AA10C4">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8</w:t>
            </w:r>
          </w:p>
        </w:tc>
        <w:tc>
          <w:tcPr>
            <w:tcW w:w="649"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r w:rsidRPr="008F050B">
              <w:rPr>
                <w:rFonts w:ascii="Times New Roman" w:hAnsi="Times New Roman"/>
                <w:sz w:val="28"/>
                <w:szCs w:val="28"/>
                <w:lang w:val="uk-UA"/>
              </w:rPr>
              <w:t>2</w:t>
            </w:r>
          </w:p>
        </w:tc>
        <w:tc>
          <w:tcPr>
            <w:tcW w:w="648"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r w:rsidRPr="008F050B">
              <w:rPr>
                <w:rFonts w:ascii="Times New Roman" w:hAnsi="Times New Roman"/>
                <w:sz w:val="28"/>
                <w:szCs w:val="28"/>
                <w:lang w:val="uk-UA"/>
              </w:rPr>
              <w:t>2</w:t>
            </w:r>
          </w:p>
        </w:tc>
        <w:tc>
          <w:tcPr>
            <w:tcW w:w="649" w:type="dxa"/>
            <w:vAlign w:val="center"/>
          </w:tcPr>
          <w:p w:rsidR="00697848" w:rsidRPr="008F050B" w:rsidRDefault="00005CE4" w:rsidP="00005CE4">
            <w:pPr>
              <w:spacing w:after="0" w:line="240" w:lineRule="auto"/>
              <w:jc w:val="both"/>
              <w:rPr>
                <w:rFonts w:ascii="Times New Roman" w:hAnsi="Times New Roman"/>
                <w:sz w:val="28"/>
                <w:szCs w:val="28"/>
                <w:lang w:val="uk-UA"/>
              </w:rPr>
            </w:pPr>
            <w:r>
              <w:rPr>
                <w:rFonts w:ascii="Times New Roman" w:hAnsi="Times New Roman"/>
                <w:sz w:val="28"/>
                <w:szCs w:val="28"/>
                <w:lang w:val="uk-UA"/>
              </w:rPr>
              <w:t>4</w:t>
            </w:r>
          </w:p>
        </w:tc>
        <w:tc>
          <w:tcPr>
            <w:tcW w:w="649"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p>
        </w:tc>
        <w:tc>
          <w:tcPr>
            <w:tcW w:w="648"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p>
        </w:tc>
      </w:tr>
      <w:tr w:rsidR="00697848" w:rsidRPr="008F050B" w:rsidTr="00AA10C4">
        <w:trPr>
          <w:cantSplit/>
        </w:trPr>
        <w:tc>
          <w:tcPr>
            <w:tcW w:w="5688" w:type="dxa"/>
          </w:tcPr>
          <w:p w:rsidR="00697848" w:rsidRPr="008F050B" w:rsidRDefault="00697848" w:rsidP="00AA10C4">
            <w:pPr>
              <w:widowControl w:val="0"/>
              <w:spacing w:after="0" w:line="240" w:lineRule="auto"/>
              <w:ind w:left="1026" w:hanging="1026"/>
              <w:jc w:val="both"/>
              <w:rPr>
                <w:rFonts w:ascii="Times New Roman" w:hAnsi="Times New Roman"/>
                <w:sz w:val="28"/>
                <w:szCs w:val="28"/>
                <w:lang w:val="uk-UA"/>
              </w:rPr>
            </w:pPr>
            <w:r w:rsidRPr="008F050B">
              <w:rPr>
                <w:rFonts w:ascii="Times New Roman" w:hAnsi="Times New Roman"/>
                <w:sz w:val="28"/>
                <w:szCs w:val="28"/>
                <w:lang w:val="uk-UA"/>
              </w:rPr>
              <w:t>Модульна контрольна робота</w:t>
            </w:r>
          </w:p>
        </w:tc>
        <w:tc>
          <w:tcPr>
            <w:tcW w:w="1036"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r w:rsidRPr="008F050B">
              <w:rPr>
                <w:rFonts w:ascii="Times New Roman" w:hAnsi="Times New Roman"/>
                <w:sz w:val="28"/>
                <w:szCs w:val="28"/>
                <w:lang w:val="uk-UA"/>
              </w:rPr>
              <w:t>2</w:t>
            </w:r>
          </w:p>
        </w:tc>
        <w:tc>
          <w:tcPr>
            <w:tcW w:w="649"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p>
        </w:tc>
        <w:tc>
          <w:tcPr>
            <w:tcW w:w="648"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p>
        </w:tc>
        <w:tc>
          <w:tcPr>
            <w:tcW w:w="649" w:type="dxa"/>
            <w:vAlign w:val="center"/>
          </w:tcPr>
          <w:p w:rsidR="00697848" w:rsidRPr="008F050B" w:rsidRDefault="00697848" w:rsidP="00AA10C4">
            <w:pPr>
              <w:spacing w:after="0" w:line="240" w:lineRule="auto"/>
              <w:jc w:val="both"/>
              <w:rPr>
                <w:rFonts w:ascii="Times New Roman" w:hAnsi="Times New Roman"/>
                <w:sz w:val="28"/>
                <w:szCs w:val="28"/>
                <w:lang w:val="uk-UA"/>
              </w:rPr>
            </w:pPr>
            <w:r w:rsidRPr="008F050B">
              <w:rPr>
                <w:rFonts w:ascii="Times New Roman" w:hAnsi="Times New Roman"/>
                <w:sz w:val="28"/>
                <w:szCs w:val="28"/>
                <w:lang w:val="uk-UA"/>
              </w:rPr>
              <w:t>2</w:t>
            </w:r>
          </w:p>
        </w:tc>
        <w:tc>
          <w:tcPr>
            <w:tcW w:w="649"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p>
        </w:tc>
        <w:tc>
          <w:tcPr>
            <w:tcW w:w="648"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p>
        </w:tc>
      </w:tr>
      <w:tr w:rsidR="00697848" w:rsidRPr="008F050B" w:rsidTr="00AA10C4">
        <w:trPr>
          <w:cantSplit/>
        </w:trPr>
        <w:tc>
          <w:tcPr>
            <w:tcW w:w="5688" w:type="dxa"/>
          </w:tcPr>
          <w:p w:rsidR="00697848" w:rsidRPr="008F050B" w:rsidRDefault="00697848" w:rsidP="00AA10C4">
            <w:pPr>
              <w:pStyle w:val="aa"/>
              <w:jc w:val="both"/>
              <w:rPr>
                <w:b w:val="0"/>
                <w:sz w:val="28"/>
                <w:szCs w:val="28"/>
              </w:rPr>
            </w:pPr>
            <w:r w:rsidRPr="008F050B">
              <w:rPr>
                <w:b w:val="0"/>
                <w:sz w:val="28"/>
                <w:szCs w:val="28"/>
              </w:rPr>
              <w:t xml:space="preserve">Забезпечення індивідуальних завдань. </w:t>
            </w:r>
          </w:p>
        </w:tc>
        <w:tc>
          <w:tcPr>
            <w:tcW w:w="1036"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r w:rsidRPr="008F050B">
              <w:rPr>
                <w:rFonts w:ascii="Times New Roman" w:hAnsi="Times New Roman"/>
                <w:sz w:val="28"/>
                <w:szCs w:val="28"/>
                <w:lang w:val="uk-UA"/>
              </w:rPr>
              <w:t>3</w:t>
            </w:r>
          </w:p>
        </w:tc>
        <w:tc>
          <w:tcPr>
            <w:tcW w:w="649"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p>
        </w:tc>
        <w:tc>
          <w:tcPr>
            <w:tcW w:w="648"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p>
        </w:tc>
        <w:tc>
          <w:tcPr>
            <w:tcW w:w="649" w:type="dxa"/>
            <w:vAlign w:val="center"/>
          </w:tcPr>
          <w:p w:rsidR="00697848" w:rsidRPr="008F050B" w:rsidRDefault="00697848" w:rsidP="00AA10C4">
            <w:pPr>
              <w:spacing w:after="0" w:line="240" w:lineRule="auto"/>
              <w:jc w:val="both"/>
              <w:rPr>
                <w:rFonts w:ascii="Times New Roman" w:hAnsi="Times New Roman"/>
                <w:sz w:val="28"/>
                <w:szCs w:val="28"/>
                <w:lang w:val="uk-UA"/>
              </w:rPr>
            </w:pPr>
            <w:r w:rsidRPr="008F050B">
              <w:rPr>
                <w:rFonts w:ascii="Times New Roman" w:hAnsi="Times New Roman"/>
                <w:sz w:val="28"/>
                <w:szCs w:val="28"/>
                <w:lang w:val="uk-UA"/>
              </w:rPr>
              <w:t>3</w:t>
            </w:r>
          </w:p>
        </w:tc>
        <w:tc>
          <w:tcPr>
            <w:tcW w:w="649"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p>
        </w:tc>
        <w:tc>
          <w:tcPr>
            <w:tcW w:w="648"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p>
        </w:tc>
      </w:tr>
      <w:tr w:rsidR="00697848" w:rsidRPr="008F050B" w:rsidTr="00AA10C4">
        <w:trPr>
          <w:cantSplit/>
        </w:trPr>
        <w:tc>
          <w:tcPr>
            <w:tcW w:w="5688" w:type="dxa"/>
          </w:tcPr>
          <w:p w:rsidR="00697848" w:rsidRPr="008F050B" w:rsidRDefault="00697848" w:rsidP="00AA10C4">
            <w:pPr>
              <w:pStyle w:val="aa"/>
              <w:jc w:val="both"/>
              <w:rPr>
                <w:sz w:val="28"/>
                <w:szCs w:val="28"/>
              </w:rPr>
            </w:pPr>
            <w:r w:rsidRPr="008F050B">
              <w:rPr>
                <w:sz w:val="28"/>
                <w:szCs w:val="28"/>
              </w:rPr>
              <w:t>Забезпечення НДРС</w:t>
            </w:r>
          </w:p>
        </w:tc>
        <w:tc>
          <w:tcPr>
            <w:tcW w:w="1036"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2</w:t>
            </w:r>
          </w:p>
        </w:tc>
        <w:tc>
          <w:tcPr>
            <w:tcW w:w="649"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p>
        </w:tc>
        <w:tc>
          <w:tcPr>
            <w:tcW w:w="648"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p>
        </w:tc>
        <w:tc>
          <w:tcPr>
            <w:tcW w:w="649" w:type="dxa"/>
            <w:vAlign w:val="center"/>
          </w:tcPr>
          <w:p w:rsidR="00697848" w:rsidRPr="008F050B" w:rsidRDefault="00697848" w:rsidP="00AA10C4">
            <w:pPr>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2</w:t>
            </w:r>
          </w:p>
        </w:tc>
        <w:tc>
          <w:tcPr>
            <w:tcW w:w="649"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p>
        </w:tc>
        <w:tc>
          <w:tcPr>
            <w:tcW w:w="648"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p>
        </w:tc>
      </w:tr>
      <w:tr w:rsidR="00697848" w:rsidRPr="008F050B" w:rsidTr="00AA10C4">
        <w:trPr>
          <w:cantSplit/>
        </w:trPr>
        <w:tc>
          <w:tcPr>
            <w:tcW w:w="5688" w:type="dxa"/>
          </w:tcPr>
          <w:p w:rsidR="00697848" w:rsidRPr="008F050B" w:rsidRDefault="00697848" w:rsidP="00AA10C4">
            <w:pPr>
              <w:pStyle w:val="aa"/>
              <w:jc w:val="both"/>
              <w:rPr>
                <w:sz w:val="28"/>
                <w:szCs w:val="28"/>
              </w:rPr>
            </w:pPr>
            <w:r w:rsidRPr="008F050B">
              <w:rPr>
                <w:sz w:val="28"/>
                <w:szCs w:val="28"/>
              </w:rPr>
              <w:t>Забезпечення семестрового контролю</w:t>
            </w:r>
          </w:p>
        </w:tc>
        <w:tc>
          <w:tcPr>
            <w:tcW w:w="1036"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9</w:t>
            </w:r>
          </w:p>
        </w:tc>
        <w:tc>
          <w:tcPr>
            <w:tcW w:w="649"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p>
        </w:tc>
        <w:tc>
          <w:tcPr>
            <w:tcW w:w="648"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p>
        </w:tc>
        <w:tc>
          <w:tcPr>
            <w:tcW w:w="649" w:type="dxa"/>
            <w:vAlign w:val="center"/>
          </w:tcPr>
          <w:p w:rsidR="00697848" w:rsidRPr="008F050B" w:rsidRDefault="00697848" w:rsidP="00AA10C4">
            <w:pPr>
              <w:spacing w:after="0" w:line="240" w:lineRule="auto"/>
              <w:jc w:val="both"/>
              <w:rPr>
                <w:rFonts w:ascii="Times New Roman" w:hAnsi="Times New Roman"/>
                <w:sz w:val="28"/>
                <w:szCs w:val="28"/>
                <w:lang w:val="uk-UA"/>
              </w:rPr>
            </w:pPr>
          </w:p>
        </w:tc>
        <w:tc>
          <w:tcPr>
            <w:tcW w:w="649"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p>
        </w:tc>
        <w:tc>
          <w:tcPr>
            <w:tcW w:w="648" w:type="dxa"/>
            <w:vAlign w:val="center"/>
          </w:tcPr>
          <w:p w:rsidR="00697848" w:rsidRPr="008F050B" w:rsidRDefault="00005CE4" w:rsidP="00AA10C4">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9</w:t>
            </w:r>
          </w:p>
        </w:tc>
      </w:tr>
      <w:tr w:rsidR="00697848" w:rsidRPr="008F050B" w:rsidTr="00AA10C4">
        <w:trPr>
          <w:cantSplit/>
        </w:trPr>
        <w:tc>
          <w:tcPr>
            <w:tcW w:w="5688" w:type="dxa"/>
          </w:tcPr>
          <w:p w:rsidR="00697848" w:rsidRPr="008F050B" w:rsidRDefault="00697848" w:rsidP="00AA10C4">
            <w:pPr>
              <w:widowControl w:val="0"/>
              <w:spacing w:after="0" w:line="240" w:lineRule="auto"/>
              <w:ind w:left="1026" w:hanging="1026"/>
              <w:jc w:val="both"/>
              <w:rPr>
                <w:rFonts w:ascii="Times New Roman" w:hAnsi="Times New Roman"/>
                <w:b/>
                <w:sz w:val="28"/>
                <w:szCs w:val="28"/>
                <w:lang w:val="uk-UA"/>
              </w:rPr>
            </w:pPr>
            <w:r w:rsidRPr="008F050B">
              <w:rPr>
                <w:rFonts w:ascii="Times New Roman" w:hAnsi="Times New Roman"/>
                <w:b/>
                <w:sz w:val="28"/>
                <w:szCs w:val="28"/>
                <w:lang w:val="uk-UA"/>
              </w:rPr>
              <w:t>Всього за семестр</w:t>
            </w:r>
          </w:p>
        </w:tc>
        <w:tc>
          <w:tcPr>
            <w:tcW w:w="1036" w:type="dxa"/>
            <w:vAlign w:val="center"/>
          </w:tcPr>
          <w:p w:rsidR="00697848" w:rsidRPr="008F050B" w:rsidRDefault="00005CE4" w:rsidP="00005CE4">
            <w:pPr>
              <w:widowControl w:val="0"/>
              <w:spacing w:after="0" w:line="240" w:lineRule="auto"/>
              <w:jc w:val="both"/>
              <w:rPr>
                <w:rFonts w:ascii="Times New Roman" w:hAnsi="Times New Roman"/>
                <w:b/>
                <w:sz w:val="28"/>
                <w:szCs w:val="28"/>
                <w:lang w:val="uk-UA"/>
              </w:rPr>
            </w:pPr>
            <w:r>
              <w:rPr>
                <w:rFonts w:ascii="Times New Roman" w:hAnsi="Times New Roman"/>
                <w:b/>
                <w:sz w:val="28"/>
                <w:szCs w:val="28"/>
                <w:lang w:val="uk-UA"/>
              </w:rPr>
              <w:t>90</w:t>
            </w:r>
            <w:r w:rsidR="00697848" w:rsidRPr="008F050B">
              <w:rPr>
                <w:rFonts w:ascii="Times New Roman" w:hAnsi="Times New Roman"/>
                <w:b/>
                <w:sz w:val="28"/>
                <w:szCs w:val="28"/>
                <w:lang w:val="uk-UA"/>
              </w:rPr>
              <w:t>/</w:t>
            </w:r>
            <w:r>
              <w:rPr>
                <w:rFonts w:ascii="Times New Roman" w:hAnsi="Times New Roman"/>
                <w:b/>
                <w:sz w:val="28"/>
                <w:szCs w:val="28"/>
                <w:lang w:val="uk-UA"/>
              </w:rPr>
              <w:t>3</w:t>
            </w:r>
          </w:p>
        </w:tc>
        <w:tc>
          <w:tcPr>
            <w:tcW w:w="649"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16</w:t>
            </w:r>
          </w:p>
        </w:tc>
        <w:tc>
          <w:tcPr>
            <w:tcW w:w="648"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16</w:t>
            </w:r>
          </w:p>
        </w:tc>
        <w:tc>
          <w:tcPr>
            <w:tcW w:w="649" w:type="dxa"/>
            <w:vAlign w:val="center"/>
          </w:tcPr>
          <w:p w:rsidR="00697848" w:rsidRPr="008F050B" w:rsidRDefault="00005CE4" w:rsidP="00005CE4">
            <w:pPr>
              <w:spacing w:after="0" w:line="240" w:lineRule="auto"/>
              <w:jc w:val="both"/>
              <w:rPr>
                <w:rFonts w:ascii="Times New Roman" w:hAnsi="Times New Roman"/>
                <w:b/>
                <w:sz w:val="28"/>
                <w:szCs w:val="28"/>
                <w:lang w:val="uk-UA"/>
              </w:rPr>
            </w:pPr>
            <w:r>
              <w:rPr>
                <w:rFonts w:ascii="Times New Roman" w:hAnsi="Times New Roman"/>
                <w:b/>
                <w:sz w:val="28"/>
                <w:szCs w:val="28"/>
                <w:lang w:val="uk-UA"/>
              </w:rPr>
              <w:t>5</w:t>
            </w:r>
            <w:r w:rsidR="00697848" w:rsidRPr="008F050B">
              <w:rPr>
                <w:rFonts w:ascii="Times New Roman" w:hAnsi="Times New Roman"/>
                <w:b/>
                <w:sz w:val="28"/>
                <w:szCs w:val="28"/>
                <w:lang w:val="uk-UA"/>
              </w:rPr>
              <w:t>8</w:t>
            </w:r>
          </w:p>
        </w:tc>
        <w:tc>
          <w:tcPr>
            <w:tcW w:w="649" w:type="dxa"/>
            <w:vAlign w:val="center"/>
          </w:tcPr>
          <w:p w:rsidR="00697848" w:rsidRPr="008F050B" w:rsidRDefault="00697848" w:rsidP="00AA10C4">
            <w:pPr>
              <w:widowControl w:val="0"/>
              <w:spacing w:after="0" w:line="240" w:lineRule="auto"/>
              <w:jc w:val="both"/>
              <w:rPr>
                <w:rFonts w:ascii="Times New Roman" w:hAnsi="Times New Roman"/>
                <w:b/>
                <w:sz w:val="28"/>
                <w:szCs w:val="28"/>
                <w:lang w:val="uk-UA"/>
              </w:rPr>
            </w:pPr>
          </w:p>
        </w:tc>
        <w:tc>
          <w:tcPr>
            <w:tcW w:w="648" w:type="dxa"/>
            <w:vAlign w:val="center"/>
          </w:tcPr>
          <w:p w:rsidR="00697848" w:rsidRPr="008F050B" w:rsidRDefault="00005CE4" w:rsidP="00AA10C4">
            <w:pPr>
              <w:widowControl w:val="0"/>
              <w:spacing w:after="0" w:line="240" w:lineRule="auto"/>
              <w:jc w:val="both"/>
              <w:rPr>
                <w:rFonts w:ascii="Times New Roman" w:hAnsi="Times New Roman"/>
                <w:b/>
                <w:sz w:val="28"/>
                <w:szCs w:val="28"/>
                <w:lang w:val="uk-UA"/>
              </w:rPr>
            </w:pPr>
            <w:r>
              <w:rPr>
                <w:rFonts w:ascii="Times New Roman" w:hAnsi="Times New Roman"/>
                <w:b/>
                <w:sz w:val="28"/>
                <w:szCs w:val="28"/>
                <w:lang w:val="uk-UA"/>
              </w:rPr>
              <w:t>9</w:t>
            </w:r>
          </w:p>
        </w:tc>
      </w:tr>
      <w:bookmarkEnd w:id="3"/>
    </w:tbl>
    <w:p w:rsidR="00697848" w:rsidRPr="008F050B" w:rsidRDefault="00697848" w:rsidP="00697848">
      <w:pPr>
        <w:pStyle w:val="3"/>
        <w:jc w:val="both"/>
        <w:rPr>
          <w:szCs w:val="28"/>
        </w:rPr>
      </w:pPr>
    </w:p>
    <w:p w:rsidR="00697848" w:rsidRPr="008F050B" w:rsidRDefault="00697848" w:rsidP="00697848">
      <w:pPr>
        <w:pStyle w:val="3"/>
        <w:jc w:val="both"/>
        <w:rPr>
          <w:szCs w:val="28"/>
        </w:rPr>
      </w:pPr>
      <w:r w:rsidRPr="008F050B">
        <w:rPr>
          <w:szCs w:val="28"/>
        </w:rPr>
        <w:t>Розділ 5. Перелік контрольних робіт</w:t>
      </w:r>
    </w:p>
    <w:p w:rsidR="00697848" w:rsidRPr="008F050B" w:rsidRDefault="00697848" w:rsidP="00697848">
      <w:pPr>
        <w:widowControl w:val="0"/>
        <w:spacing w:after="0" w:line="240" w:lineRule="auto"/>
        <w:jc w:val="both"/>
        <w:rPr>
          <w:rFonts w:ascii="Times New Roman" w:hAnsi="Times New Roman"/>
          <w:b/>
          <w:sz w:val="28"/>
          <w:szCs w:val="28"/>
          <w:lang w:val="uk-UA"/>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3157"/>
        <w:gridCol w:w="3157"/>
        <w:gridCol w:w="3157"/>
      </w:tblGrid>
      <w:tr w:rsidR="00697848" w:rsidRPr="008F050B" w:rsidTr="00AA10C4">
        <w:trPr>
          <w:jc w:val="center"/>
        </w:trPr>
        <w:tc>
          <w:tcPr>
            <w:tcW w:w="3157" w:type="dxa"/>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lastRenderedPageBreak/>
              <w:t>Семестр</w:t>
            </w:r>
          </w:p>
        </w:tc>
        <w:tc>
          <w:tcPr>
            <w:tcW w:w="3157" w:type="dxa"/>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Номер та назва контрольної роботи</w:t>
            </w:r>
          </w:p>
        </w:tc>
        <w:tc>
          <w:tcPr>
            <w:tcW w:w="3157" w:type="dxa"/>
          </w:tcPr>
          <w:p w:rsidR="00697848" w:rsidRPr="008F050B" w:rsidRDefault="00697848" w:rsidP="00AA10C4">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Кількість годин</w:t>
            </w:r>
          </w:p>
        </w:tc>
      </w:tr>
      <w:tr w:rsidR="00697848" w:rsidRPr="008F050B" w:rsidTr="00AA10C4">
        <w:trPr>
          <w:jc w:val="center"/>
        </w:trPr>
        <w:tc>
          <w:tcPr>
            <w:tcW w:w="3157" w:type="dxa"/>
          </w:tcPr>
          <w:p w:rsidR="00697848" w:rsidRPr="008F050B" w:rsidRDefault="00697848" w:rsidP="00AA10C4">
            <w:pPr>
              <w:widowControl w:val="0"/>
              <w:spacing w:after="0" w:line="240" w:lineRule="auto"/>
              <w:jc w:val="both"/>
              <w:rPr>
                <w:rFonts w:ascii="Times New Roman" w:hAnsi="Times New Roman"/>
                <w:sz w:val="28"/>
                <w:szCs w:val="28"/>
                <w:lang w:val="uk-UA"/>
              </w:rPr>
            </w:pPr>
            <w:r w:rsidRPr="008F050B">
              <w:rPr>
                <w:rFonts w:ascii="Times New Roman" w:hAnsi="Times New Roman"/>
                <w:sz w:val="28"/>
                <w:szCs w:val="28"/>
                <w:lang w:val="uk-UA"/>
              </w:rPr>
              <w:t>7-й</w:t>
            </w:r>
          </w:p>
        </w:tc>
        <w:tc>
          <w:tcPr>
            <w:tcW w:w="3157" w:type="dxa"/>
          </w:tcPr>
          <w:p w:rsidR="00697848" w:rsidRPr="008F050B" w:rsidRDefault="00697848" w:rsidP="00AA10C4">
            <w:pPr>
              <w:spacing w:after="0" w:line="240" w:lineRule="auto"/>
              <w:jc w:val="both"/>
              <w:rPr>
                <w:rFonts w:ascii="Times New Roman" w:hAnsi="Times New Roman"/>
                <w:sz w:val="28"/>
                <w:szCs w:val="28"/>
                <w:lang w:val="uk-UA"/>
              </w:rPr>
            </w:pPr>
            <w:r w:rsidRPr="008F050B">
              <w:rPr>
                <w:rFonts w:ascii="Times New Roman" w:hAnsi="Times New Roman"/>
                <w:sz w:val="28"/>
                <w:szCs w:val="28"/>
                <w:lang w:val="uk-UA"/>
              </w:rPr>
              <w:t>Контрольна робота з теми № 1.1</w:t>
            </w:r>
          </w:p>
        </w:tc>
        <w:tc>
          <w:tcPr>
            <w:tcW w:w="3157"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r w:rsidRPr="008F050B">
              <w:rPr>
                <w:rFonts w:ascii="Times New Roman" w:hAnsi="Times New Roman"/>
                <w:sz w:val="28"/>
                <w:szCs w:val="28"/>
                <w:lang w:val="uk-UA"/>
              </w:rPr>
              <w:t>2</w:t>
            </w:r>
          </w:p>
        </w:tc>
      </w:tr>
      <w:tr w:rsidR="00697848" w:rsidRPr="008F050B" w:rsidTr="00AA10C4">
        <w:trPr>
          <w:jc w:val="center"/>
        </w:trPr>
        <w:tc>
          <w:tcPr>
            <w:tcW w:w="3157" w:type="dxa"/>
          </w:tcPr>
          <w:p w:rsidR="00697848" w:rsidRPr="008F050B" w:rsidRDefault="00697848" w:rsidP="00AA10C4">
            <w:pPr>
              <w:widowControl w:val="0"/>
              <w:spacing w:after="0" w:line="240" w:lineRule="auto"/>
              <w:jc w:val="both"/>
              <w:rPr>
                <w:rFonts w:ascii="Times New Roman" w:hAnsi="Times New Roman"/>
                <w:sz w:val="28"/>
                <w:szCs w:val="28"/>
                <w:lang w:val="uk-UA"/>
              </w:rPr>
            </w:pPr>
            <w:r w:rsidRPr="008F050B">
              <w:rPr>
                <w:rFonts w:ascii="Times New Roman" w:hAnsi="Times New Roman"/>
                <w:sz w:val="28"/>
                <w:szCs w:val="28"/>
                <w:lang w:val="uk-UA"/>
              </w:rPr>
              <w:t>7-й</w:t>
            </w:r>
          </w:p>
        </w:tc>
        <w:tc>
          <w:tcPr>
            <w:tcW w:w="3157" w:type="dxa"/>
          </w:tcPr>
          <w:p w:rsidR="00697848" w:rsidRPr="008F050B" w:rsidRDefault="00697848" w:rsidP="00AA10C4">
            <w:pPr>
              <w:pStyle w:val="71"/>
              <w:keepNext w:val="0"/>
              <w:spacing w:line="240" w:lineRule="auto"/>
              <w:jc w:val="both"/>
              <w:rPr>
                <w:rFonts w:ascii="Times New Roman" w:eastAsia="Times New Roman" w:hAnsi="Times New Roman"/>
                <w:sz w:val="28"/>
                <w:szCs w:val="28"/>
              </w:rPr>
            </w:pPr>
            <w:r w:rsidRPr="008F050B">
              <w:rPr>
                <w:rFonts w:ascii="Times New Roman" w:hAnsi="Times New Roman"/>
                <w:sz w:val="28"/>
                <w:szCs w:val="28"/>
              </w:rPr>
              <w:t>Контрольна робота з теми № 2.1</w:t>
            </w:r>
          </w:p>
        </w:tc>
        <w:tc>
          <w:tcPr>
            <w:tcW w:w="3157" w:type="dxa"/>
            <w:vAlign w:val="center"/>
          </w:tcPr>
          <w:p w:rsidR="00697848" w:rsidRPr="008F050B" w:rsidRDefault="00697848" w:rsidP="00AA10C4">
            <w:pPr>
              <w:widowControl w:val="0"/>
              <w:spacing w:after="0" w:line="240" w:lineRule="auto"/>
              <w:jc w:val="both"/>
              <w:rPr>
                <w:rFonts w:ascii="Times New Roman" w:hAnsi="Times New Roman"/>
                <w:sz w:val="28"/>
                <w:szCs w:val="28"/>
                <w:lang w:val="uk-UA"/>
              </w:rPr>
            </w:pPr>
            <w:r w:rsidRPr="008F050B">
              <w:rPr>
                <w:rFonts w:ascii="Times New Roman" w:hAnsi="Times New Roman"/>
                <w:sz w:val="28"/>
                <w:szCs w:val="28"/>
                <w:lang w:val="uk-UA"/>
              </w:rPr>
              <w:t>2</w:t>
            </w:r>
          </w:p>
        </w:tc>
      </w:tr>
    </w:tbl>
    <w:p w:rsidR="00697848" w:rsidRPr="008F050B" w:rsidRDefault="00697848" w:rsidP="00697848">
      <w:pPr>
        <w:widowControl w:val="0"/>
        <w:spacing w:after="0" w:line="240" w:lineRule="auto"/>
        <w:ind w:firstLine="708"/>
        <w:jc w:val="both"/>
        <w:rPr>
          <w:rFonts w:ascii="Times New Roman" w:hAnsi="Times New Roman"/>
          <w:sz w:val="28"/>
          <w:szCs w:val="28"/>
          <w:lang w:val="uk-UA"/>
        </w:rPr>
      </w:pPr>
    </w:p>
    <w:p w:rsidR="00697848" w:rsidRPr="008F050B" w:rsidRDefault="00697848" w:rsidP="00697848">
      <w:pPr>
        <w:widowControl w:val="0"/>
        <w:spacing w:after="0" w:line="240" w:lineRule="auto"/>
        <w:ind w:firstLine="708"/>
        <w:jc w:val="both"/>
        <w:rPr>
          <w:rFonts w:ascii="Times New Roman" w:hAnsi="Times New Roman"/>
          <w:b/>
          <w:sz w:val="28"/>
          <w:szCs w:val="28"/>
          <w:lang w:val="uk-UA"/>
        </w:rPr>
      </w:pPr>
      <w:r w:rsidRPr="008F050B">
        <w:rPr>
          <w:rFonts w:ascii="Times New Roman" w:hAnsi="Times New Roman"/>
          <w:b/>
          <w:sz w:val="28"/>
          <w:szCs w:val="28"/>
          <w:lang w:val="uk-UA"/>
        </w:rPr>
        <w:t>Розділ 6. Інформаційно-методичне забезпечення.</w:t>
      </w:r>
    </w:p>
    <w:p w:rsidR="00697848" w:rsidRPr="008F050B" w:rsidRDefault="00697848" w:rsidP="00697848">
      <w:pPr>
        <w:widowControl w:val="0"/>
        <w:spacing w:after="0" w:line="240" w:lineRule="auto"/>
        <w:jc w:val="both"/>
        <w:rPr>
          <w:rFonts w:ascii="Times New Roman" w:hAnsi="Times New Roman"/>
          <w:b/>
          <w:smallCaps/>
          <w:sz w:val="28"/>
          <w:szCs w:val="28"/>
          <w:lang w:val="uk-UA"/>
        </w:rPr>
      </w:pPr>
      <w:r w:rsidRPr="008F050B">
        <w:rPr>
          <w:rFonts w:ascii="Times New Roman" w:hAnsi="Times New Roman"/>
          <w:b/>
          <w:smallCaps/>
          <w:sz w:val="28"/>
          <w:szCs w:val="28"/>
          <w:lang w:val="uk-UA"/>
        </w:rPr>
        <w:t xml:space="preserve">БАЗОВІ ПІДРУЧНИКИ ТА НАВЧАЛЬНІ ПОСІБНИКИ. </w:t>
      </w:r>
    </w:p>
    <w:p w:rsidR="002953B7" w:rsidRDefault="002953B7" w:rsidP="002953B7">
      <w:pPr>
        <w:numPr>
          <w:ilvl w:val="0"/>
          <w:numId w:val="1"/>
        </w:numPr>
        <w:tabs>
          <w:tab w:val="clear" w:pos="1080"/>
          <w:tab w:val="num" w:pos="0"/>
          <w:tab w:val="left" w:pos="360"/>
        </w:tabs>
        <w:spacing w:after="0" w:line="240" w:lineRule="auto"/>
        <w:ind w:left="0" w:firstLine="0"/>
        <w:jc w:val="both"/>
        <w:rPr>
          <w:rFonts w:ascii="Times New Roman" w:eastAsia="Times New Roman" w:hAnsi="Times New Roman"/>
          <w:sz w:val="28"/>
          <w:szCs w:val="28"/>
          <w:lang w:eastAsia="ru-RU"/>
        </w:rPr>
      </w:pPr>
      <w:r w:rsidRPr="002953B7">
        <w:rPr>
          <w:rFonts w:ascii="Times New Roman" w:eastAsia="Times New Roman" w:hAnsi="Times New Roman"/>
          <w:sz w:val="28"/>
          <w:szCs w:val="28"/>
          <w:lang w:eastAsia="ru-RU"/>
        </w:rPr>
        <w:t xml:space="preserve">Участь </w:t>
      </w:r>
      <w:proofErr w:type="spellStart"/>
      <w:r w:rsidRPr="002953B7">
        <w:rPr>
          <w:rFonts w:ascii="Times New Roman" w:eastAsia="Times New Roman" w:hAnsi="Times New Roman"/>
          <w:sz w:val="28"/>
          <w:szCs w:val="28"/>
          <w:lang w:eastAsia="ru-RU"/>
        </w:rPr>
        <w:t>громадськості</w:t>
      </w:r>
      <w:proofErr w:type="spellEnd"/>
      <w:r w:rsidRPr="002953B7">
        <w:rPr>
          <w:rFonts w:ascii="Times New Roman" w:eastAsia="Times New Roman" w:hAnsi="Times New Roman"/>
          <w:sz w:val="28"/>
          <w:szCs w:val="28"/>
          <w:lang w:eastAsia="ru-RU"/>
        </w:rPr>
        <w:t xml:space="preserve"> у </w:t>
      </w:r>
      <w:proofErr w:type="spellStart"/>
      <w:r w:rsidRPr="002953B7">
        <w:rPr>
          <w:rFonts w:ascii="Times New Roman" w:eastAsia="Times New Roman" w:hAnsi="Times New Roman"/>
          <w:sz w:val="28"/>
          <w:szCs w:val="28"/>
          <w:lang w:eastAsia="ru-RU"/>
        </w:rPr>
        <w:t>процесі</w:t>
      </w:r>
      <w:proofErr w:type="spellEnd"/>
      <w:r w:rsidRPr="002953B7">
        <w:rPr>
          <w:rFonts w:ascii="Times New Roman" w:eastAsia="Times New Roman" w:hAnsi="Times New Roman"/>
          <w:sz w:val="28"/>
          <w:szCs w:val="28"/>
          <w:lang w:eastAsia="ru-RU"/>
        </w:rPr>
        <w:t xml:space="preserve"> </w:t>
      </w:r>
      <w:proofErr w:type="spellStart"/>
      <w:r w:rsidRPr="002953B7">
        <w:rPr>
          <w:rFonts w:ascii="Times New Roman" w:eastAsia="Times New Roman" w:hAnsi="Times New Roman"/>
          <w:sz w:val="28"/>
          <w:szCs w:val="28"/>
          <w:lang w:eastAsia="ru-RU"/>
        </w:rPr>
        <w:t>прийняття</w:t>
      </w:r>
      <w:proofErr w:type="spellEnd"/>
      <w:r w:rsidRPr="002953B7">
        <w:rPr>
          <w:rFonts w:ascii="Times New Roman" w:eastAsia="Times New Roman" w:hAnsi="Times New Roman"/>
          <w:sz w:val="28"/>
          <w:szCs w:val="28"/>
          <w:lang w:eastAsia="ru-RU"/>
        </w:rPr>
        <w:t xml:space="preserve"> </w:t>
      </w:r>
      <w:proofErr w:type="spellStart"/>
      <w:proofErr w:type="gramStart"/>
      <w:r w:rsidRPr="002953B7">
        <w:rPr>
          <w:rFonts w:ascii="Times New Roman" w:eastAsia="Times New Roman" w:hAnsi="Times New Roman"/>
          <w:sz w:val="28"/>
          <w:szCs w:val="28"/>
          <w:lang w:eastAsia="ru-RU"/>
        </w:rPr>
        <w:t>р</w:t>
      </w:r>
      <w:proofErr w:type="gramEnd"/>
      <w:r w:rsidRPr="002953B7">
        <w:rPr>
          <w:rFonts w:ascii="Times New Roman" w:eastAsia="Times New Roman" w:hAnsi="Times New Roman"/>
          <w:sz w:val="28"/>
          <w:szCs w:val="28"/>
          <w:lang w:eastAsia="ru-RU"/>
        </w:rPr>
        <w:t>ішень</w:t>
      </w:r>
      <w:proofErr w:type="spellEnd"/>
      <w:r w:rsidRPr="002953B7">
        <w:rPr>
          <w:rFonts w:ascii="Times New Roman" w:eastAsia="Times New Roman" w:hAnsi="Times New Roman"/>
          <w:sz w:val="28"/>
          <w:szCs w:val="28"/>
          <w:lang w:eastAsia="ru-RU"/>
        </w:rPr>
        <w:t xml:space="preserve"> на </w:t>
      </w:r>
      <w:proofErr w:type="spellStart"/>
      <w:r w:rsidRPr="002953B7">
        <w:rPr>
          <w:rFonts w:ascii="Times New Roman" w:eastAsia="Times New Roman" w:hAnsi="Times New Roman"/>
          <w:sz w:val="28"/>
          <w:szCs w:val="28"/>
          <w:lang w:eastAsia="ru-RU"/>
        </w:rPr>
        <w:t>місцевому</w:t>
      </w:r>
      <w:proofErr w:type="spellEnd"/>
      <w:r w:rsidRPr="002953B7">
        <w:rPr>
          <w:rFonts w:ascii="Times New Roman" w:eastAsia="Times New Roman" w:hAnsi="Times New Roman"/>
          <w:sz w:val="28"/>
          <w:szCs w:val="28"/>
          <w:lang w:eastAsia="ru-RU"/>
        </w:rPr>
        <w:t xml:space="preserve"> </w:t>
      </w:r>
      <w:proofErr w:type="spellStart"/>
      <w:r w:rsidRPr="002953B7">
        <w:rPr>
          <w:rFonts w:ascii="Times New Roman" w:eastAsia="Times New Roman" w:hAnsi="Times New Roman"/>
          <w:sz w:val="28"/>
          <w:szCs w:val="28"/>
          <w:lang w:eastAsia="ru-RU"/>
        </w:rPr>
        <w:t>рівні</w:t>
      </w:r>
      <w:proofErr w:type="spellEnd"/>
      <w:r w:rsidRPr="002953B7">
        <w:rPr>
          <w:rFonts w:ascii="Times New Roman" w:eastAsia="Times New Roman" w:hAnsi="Times New Roman"/>
          <w:sz w:val="28"/>
          <w:szCs w:val="28"/>
          <w:lang w:eastAsia="ru-RU"/>
        </w:rPr>
        <w:t xml:space="preserve"> [Текст] : </w:t>
      </w:r>
      <w:proofErr w:type="spellStart"/>
      <w:r w:rsidRPr="002953B7">
        <w:rPr>
          <w:rFonts w:ascii="Times New Roman" w:eastAsia="Times New Roman" w:hAnsi="Times New Roman"/>
          <w:sz w:val="28"/>
          <w:szCs w:val="28"/>
          <w:lang w:eastAsia="ru-RU"/>
        </w:rPr>
        <w:t>посіб</w:t>
      </w:r>
      <w:proofErr w:type="spellEnd"/>
      <w:r w:rsidRPr="002953B7">
        <w:rPr>
          <w:rFonts w:ascii="Times New Roman" w:eastAsia="Times New Roman" w:hAnsi="Times New Roman"/>
          <w:sz w:val="28"/>
          <w:szCs w:val="28"/>
          <w:lang w:eastAsia="ru-RU"/>
        </w:rPr>
        <w:t xml:space="preserve">. – К. : </w:t>
      </w:r>
      <w:proofErr w:type="spellStart"/>
      <w:r w:rsidRPr="002953B7">
        <w:rPr>
          <w:rFonts w:ascii="Times New Roman" w:eastAsia="Times New Roman" w:hAnsi="Times New Roman"/>
          <w:sz w:val="28"/>
          <w:szCs w:val="28"/>
          <w:lang w:eastAsia="ru-RU"/>
        </w:rPr>
        <w:t>Ленвіт</w:t>
      </w:r>
      <w:proofErr w:type="spellEnd"/>
      <w:r w:rsidRPr="002953B7">
        <w:rPr>
          <w:rFonts w:ascii="Times New Roman" w:eastAsia="Times New Roman" w:hAnsi="Times New Roman"/>
          <w:sz w:val="28"/>
          <w:szCs w:val="28"/>
          <w:lang w:eastAsia="ru-RU"/>
        </w:rPr>
        <w:t>, 2012 . – 64 с.</w:t>
      </w:r>
    </w:p>
    <w:p w:rsidR="002953B7" w:rsidRPr="002953B7" w:rsidRDefault="002953B7" w:rsidP="002953B7">
      <w:pPr>
        <w:numPr>
          <w:ilvl w:val="0"/>
          <w:numId w:val="1"/>
        </w:numPr>
        <w:tabs>
          <w:tab w:val="clear" w:pos="1080"/>
          <w:tab w:val="num" w:pos="0"/>
          <w:tab w:val="left" w:pos="360"/>
        </w:tabs>
        <w:spacing w:after="0" w:line="240" w:lineRule="auto"/>
        <w:ind w:left="0" w:firstLine="0"/>
        <w:jc w:val="both"/>
        <w:rPr>
          <w:rFonts w:ascii="Times New Roman" w:eastAsia="Times New Roman" w:hAnsi="Times New Roman"/>
          <w:sz w:val="28"/>
          <w:szCs w:val="28"/>
          <w:lang w:eastAsia="ru-RU"/>
        </w:rPr>
      </w:pPr>
      <w:proofErr w:type="spellStart"/>
      <w:r w:rsidRPr="002953B7">
        <w:rPr>
          <w:rFonts w:ascii="Times New Roman" w:eastAsia="Times New Roman" w:hAnsi="Times New Roman"/>
          <w:sz w:val="28"/>
          <w:szCs w:val="28"/>
          <w:lang w:eastAsia="ru-RU"/>
        </w:rPr>
        <w:t>Нельга</w:t>
      </w:r>
      <w:proofErr w:type="spellEnd"/>
      <w:r w:rsidRPr="002953B7">
        <w:rPr>
          <w:rFonts w:ascii="Times New Roman" w:eastAsia="Times New Roman" w:hAnsi="Times New Roman"/>
          <w:sz w:val="28"/>
          <w:szCs w:val="28"/>
          <w:lang w:eastAsia="ru-RU"/>
        </w:rPr>
        <w:t xml:space="preserve"> О.В. </w:t>
      </w:r>
      <w:proofErr w:type="spellStart"/>
      <w:proofErr w:type="gramStart"/>
      <w:r w:rsidRPr="002953B7">
        <w:rPr>
          <w:rFonts w:ascii="Times New Roman" w:eastAsia="Times New Roman" w:hAnsi="Times New Roman"/>
          <w:sz w:val="28"/>
          <w:szCs w:val="28"/>
          <w:lang w:eastAsia="ru-RU"/>
        </w:rPr>
        <w:t>Соц</w:t>
      </w:r>
      <w:proofErr w:type="gramEnd"/>
      <w:r w:rsidRPr="002953B7">
        <w:rPr>
          <w:rFonts w:ascii="Times New Roman" w:eastAsia="Times New Roman" w:hAnsi="Times New Roman"/>
          <w:sz w:val="28"/>
          <w:szCs w:val="28"/>
          <w:lang w:eastAsia="ru-RU"/>
        </w:rPr>
        <w:t>іологія</w:t>
      </w:r>
      <w:proofErr w:type="spellEnd"/>
      <w:r w:rsidRPr="002953B7">
        <w:rPr>
          <w:rFonts w:ascii="Times New Roman" w:eastAsia="Times New Roman" w:hAnsi="Times New Roman"/>
          <w:sz w:val="28"/>
          <w:szCs w:val="28"/>
          <w:lang w:eastAsia="ru-RU"/>
        </w:rPr>
        <w:t xml:space="preserve"> </w:t>
      </w:r>
      <w:proofErr w:type="spellStart"/>
      <w:r w:rsidRPr="002953B7">
        <w:rPr>
          <w:rFonts w:ascii="Times New Roman" w:eastAsia="Times New Roman" w:hAnsi="Times New Roman"/>
          <w:sz w:val="28"/>
          <w:szCs w:val="28"/>
          <w:lang w:eastAsia="ru-RU"/>
        </w:rPr>
        <w:t>громадської</w:t>
      </w:r>
      <w:proofErr w:type="spellEnd"/>
      <w:r w:rsidRPr="002953B7">
        <w:rPr>
          <w:rFonts w:ascii="Times New Roman" w:eastAsia="Times New Roman" w:hAnsi="Times New Roman"/>
          <w:sz w:val="28"/>
          <w:szCs w:val="28"/>
          <w:lang w:eastAsia="ru-RU"/>
        </w:rPr>
        <w:t xml:space="preserve"> думки: </w:t>
      </w:r>
      <w:proofErr w:type="spellStart"/>
      <w:r w:rsidRPr="002953B7">
        <w:rPr>
          <w:rFonts w:ascii="Times New Roman" w:eastAsia="Times New Roman" w:hAnsi="Times New Roman"/>
          <w:sz w:val="28"/>
          <w:szCs w:val="28"/>
          <w:lang w:eastAsia="ru-RU"/>
        </w:rPr>
        <w:t>Навчал</w:t>
      </w:r>
      <w:proofErr w:type="spellEnd"/>
      <w:r w:rsidRPr="002953B7">
        <w:rPr>
          <w:rFonts w:ascii="Times New Roman" w:eastAsia="Times New Roman" w:hAnsi="Times New Roman"/>
          <w:sz w:val="28"/>
          <w:szCs w:val="28"/>
          <w:lang w:eastAsia="ru-RU"/>
        </w:rPr>
        <w:t xml:space="preserve">. </w:t>
      </w:r>
      <w:proofErr w:type="spellStart"/>
      <w:proofErr w:type="gramStart"/>
      <w:r w:rsidRPr="002953B7">
        <w:rPr>
          <w:rFonts w:ascii="Times New Roman" w:eastAsia="Times New Roman" w:hAnsi="Times New Roman"/>
          <w:sz w:val="28"/>
          <w:szCs w:val="28"/>
          <w:lang w:eastAsia="ru-RU"/>
        </w:rPr>
        <w:t>пос</w:t>
      </w:r>
      <w:proofErr w:type="gramEnd"/>
      <w:r w:rsidRPr="002953B7">
        <w:rPr>
          <w:rFonts w:ascii="Times New Roman" w:eastAsia="Times New Roman" w:hAnsi="Times New Roman"/>
          <w:sz w:val="28"/>
          <w:szCs w:val="28"/>
          <w:lang w:eastAsia="ru-RU"/>
        </w:rPr>
        <w:t>ібник</w:t>
      </w:r>
      <w:proofErr w:type="spellEnd"/>
      <w:r w:rsidRPr="002953B7">
        <w:rPr>
          <w:rFonts w:ascii="Times New Roman" w:eastAsia="Times New Roman" w:hAnsi="Times New Roman"/>
          <w:sz w:val="28"/>
          <w:szCs w:val="28"/>
          <w:lang w:eastAsia="ru-RU"/>
        </w:rPr>
        <w:t xml:space="preserve"> / О.В. </w:t>
      </w:r>
      <w:proofErr w:type="spellStart"/>
      <w:r w:rsidRPr="002953B7">
        <w:rPr>
          <w:rFonts w:ascii="Times New Roman" w:eastAsia="Times New Roman" w:hAnsi="Times New Roman"/>
          <w:sz w:val="28"/>
          <w:szCs w:val="28"/>
          <w:lang w:eastAsia="ru-RU"/>
        </w:rPr>
        <w:t>Нельга</w:t>
      </w:r>
      <w:proofErr w:type="spellEnd"/>
      <w:r w:rsidRPr="002953B7">
        <w:rPr>
          <w:rFonts w:ascii="Times New Roman" w:eastAsia="Times New Roman" w:hAnsi="Times New Roman"/>
          <w:sz w:val="28"/>
          <w:szCs w:val="28"/>
          <w:lang w:eastAsia="ru-RU"/>
        </w:rPr>
        <w:t xml:space="preserve"> ; - МОНУ ; </w:t>
      </w:r>
      <w:proofErr w:type="spellStart"/>
      <w:r w:rsidRPr="002953B7">
        <w:rPr>
          <w:rFonts w:ascii="Times New Roman" w:eastAsia="Times New Roman" w:hAnsi="Times New Roman"/>
          <w:sz w:val="28"/>
          <w:szCs w:val="28"/>
          <w:lang w:eastAsia="ru-RU"/>
        </w:rPr>
        <w:t>Міжнар</w:t>
      </w:r>
      <w:proofErr w:type="spellEnd"/>
      <w:r w:rsidRPr="002953B7">
        <w:rPr>
          <w:rFonts w:ascii="Times New Roman" w:eastAsia="Times New Roman" w:hAnsi="Times New Roman"/>
          <w:sz w:val="28"/>
          <w:szCs w:val="28"/>
          <w:lang w:eastAsia="ru-RU"/>
        </w:rPr>
        <w:t>. Соломонов ун-т</w:t>
      </w:r>
      <w:proofErr w:type="gramStart"/>
      <w:r w:rsidRPr="002953B7">
        <w:rPr>
          <w:rFonts w:ascii="Times New Roman" w:eastAsia="Times New Roman" w:hAnsi="Times New Roman"/>
          <w:sz w:val="28"/>
          <w:szCs w:val="28"/>
          <w:lang w:eastAsia="ru-RU"/>
        </w:rPr>
        <w:t xml:space="preserve"> .</w:t>
      </w:r>
      <w:proofErr w:type="gramEnd"/>
      <w:r w:rsidRPr="002953B7">
        <w:rPr>
          <w:rFonts w:ascii="Times New Roman" w:eastAsia="Times New Roman" w:hAnsi="Times New Roman"/>
          <w:sz w:val="28"/>
          <w:szCs w:val="28"/>
          <w:lang w:eastAsia="ru-RU"/>
        </w:rPr>
        <w:t xml:space="preserve"> – </w:t>
      </w:r>
      <w:proofErr w:type="spellStart"/>
      <w:r w:rsidRPr="002953B7">
        <w:rPr>
          <w:rFonts w:ascii="Times New Roman" w:eastAsia="Times New Roman" w:hAnsi="Times New Roman"/>
          <w:sz w:val="28"/>
          <w:szCs w:val="28"/>
          <w:lang w:eastAsia="ru-RU"/>
        </w:rPr>
        <w:t>Київ</w:t>
      </w:r>
      <w:proofErr w:type="spellEnd"/>
      <w:r w:rsidRPr="002953B7">
        <w:rPr>
          <w:rFonts w:ascii="Times New Roman" w:eastAsia="Times New Roman" w:hAnsi="Times New Roman"/>
          <w:sz w:val="28"/>
          <w:szCs w:val="28"/>
          <w:lang w:eastAsia="ru-RU"/>
        </w:rPr>
        <w:t xml:space="preserve">. – 2008. – 186 с. </w:t>
      </w:r>
    </w:p>
    <w:p w:rsidR="00697848" w:rsidRPr="008F050B" w:rsidRDefault="00697848" w:rsidP="00697848">
      <w:pPr>
        <w:numPr>
          <w:ilvl w:val="0"/>
          <w:numId w:val="1"/>
        </w:numPr>
        <w:tabs>
          <w:tab w:val="clear" w:pos="1080"/>
          <w:tab w:val="num" w:pos="0"/>
          <w:tab w:val="left" w:pos="360"/>
        </w:tabs>
        <w:spacing w:after="0" w:line="240" w:lineRule="auto"/>
        <w:ind w:left="0" w:firstLine="0"/>
        <w:jc w:val="both"/>
        <w:rPr>
          <w:rFonts w:ascii="Times New Roman" w:hAnsi="Times New Roman"/>
          <w:color w:val="000000"/>
          <w:sz w:val="28"/>
          <w:szCs w:val="28"/>
          <w:lang w:val="uk-UA"/>
        </w:rPr>
      </w:pPr>
      <w:proofErr w:type="spellStart"/>
      <w:r w:rsidRPr="008F050B">
        <w:rPr>
          <w:rFonts w:ascii="Times New Roman" w:hAnsi="Times New Roman"/>
          <w:color w:val="000000"/>
          <w:sz w:val="28"/>
          <w:szCs w:val="28"/>
          <w:lang w:val="uk-UA"/>
        </w:rPr>
        <w:t>Бурдье</w:t>
      </w:r>
      <w:proofErr w:type="spellEnd"/>
      <w:r w:rsidRPr="008F050B">
        <w:rPr>
          <w:rFonts w:ascii="Times New Roman" w:hAnsi="Times New Roman"/>
          <w:color w:val="000000"/>
          <w:sz w:val="28"/>
          <w:szCs w:val="28"/>
          <w:lang w:val="uk-UA"/>
        </w:rPr>
        <w:t xml:space="preserve"> П. </w:t>
      </w:r>
      <w:proofErr w:type="spellStart"/>
      <w:r w:rsidRPr="008F050B">
        <w:rPr>
          <w:rFonts w:ascii="Times New Roman" w:hAnsi="Times New Roman"/>
          <w:color w:val="000000"/>
          <w:sz w:val="28"/>
          <w:szCs w:val="28"/>
          <w:lang w:val="uk-UA"/>
        </w:rPr>
        <w:t>Социология</w:t>
      </w:r>
      <w:proofErr w:type="spellEnd"/>
      <w:r w:rsidRPr="008F050B">
        <w:rPr>
          <w:rFonts w:ascii="Times New Roman" w:hAnsi="Times New Roman"/>
          <w:color w:val="000000"/>
          <w:sz w:val="28"/>
          <w:szCs w:val="28"/>
          <w:lang w:val="uk-UA"/>
        </w:rPr>
        <w:t xml:space="preserve"> </w:t>
      </w:r>
      <w:proofErr w:type="spellStart"/>
      <w:r w:rsidRPr="008F050B">
        <w:rPr>
          <w:rFonts w:ascii="Times New Roman" w:hAnsi="Times New Roman"/>
          <w:color w:val="000000"/>
          <w:sz w:val="28"/>
          <w:szCs w:val="28"/>
          <w:lang w:val="uk-UA"/>
        </w:rPr>
        <w:t>политики</w:t>
      </w:r>
      <w:proofErr w:type="spellEnd"/>
      <w:r w:rsidRPr="008F050B">
        <w:rPr>
          <w:rFonts w:ascii="Times New Roman" w:hAnsi="Times New Roman"/>
          <w:color w:val="000000"/>
          <w:sz w:val="28"/>
          <w:szCs w:val="28"/>
          <w:lang w:val="uk-UA"/>
        </w:rPr>
        <w:t xml:space="preserve">: Пер. с </w:t>
      </w:r>
      <w:proofErr w:type="spellStart"/>
      <w:r w:rsidRPr="008F050B">
        <w:rPr>
          <w:rFonts w:ascii="Times New Roman" w:hAnsi="Times New Roman"/>
          <w:color w:val="000000"/>
          <w:sz w:val="28"/>
          <w:szCs w:val="28"/>
          <w:lang w:val="uk-UA"/>
        </w:rPr>
        <w:t>фр</w:t>
      </w:r>
      <w:proofErr w:type="spellEnd"/>
      <w:r w:rsidRPr="008F050B">
        <w:rPr>
          <w:rFonts w:ascii="Times New Roman" w:hAnsi="Times New Roman"/>
          <w:color w:val="000000"/>
          <w:sz w:val="28"/>
          <w:szCs w:val="28"/>
          <w:lang w:val="uk-UA"/>
        </w:rPr>
        <w:t xml:space="preserve">. </w:t>
      </w:r>
      <w:r w:rsidRPr="008F050B">
        <w:rPr>
          <w:rFonts w:ascii="Times New Roman" w:hAnsi="Times New Roman"/>
          <w:color w:val="000000"/>
          <w:sz w:val="28"/>
          <w:szCs w:val="28"/>
          <w:lang w:val="uk-UA"/>
        </w:rPr>
        <w:sym w:font="Symbol" w:char="002D"/>
      </w:r>
      <w:r w:rsidRPr="008F050B">
        <w:rPr>
          <w:rFonts w:ascii="Times New Roman" w:hAnsi="Times New Roman"/>
          <w:color w:val="000000"/>
          <w:sz w:val="28"/>
          <w:szCs w:val="28"/>
          <w:lang w:val="uk-UA"/>
        </w:rPr>
        <w:t xml:space="preserve"> М.: 5ос1с</w:t>
      </w:r>
    </w:p>
    <w:p w:rsidR="00697848" w:rsidRPr="008F050B" w:rsidRDefault="00697848" w:rsidP="00697848">
      <w:pPr>
        <w:numPr>
          <w:ilvl w:val="0"/>
          <w:numId w:val="1"/>
        </w:numPr>
        <w:tabs>
          <w:tab w:val="clear" w:pos="1080"/>
          <w:tab w:val="num" w:pos="0"/>
          <w:tab w:val="left" w:pos="360"/>
        </w:tabs>
        <w:spacing w:after="0" w:line="240" w:lineRule="auto"/>
        <w:ind w:left="0" w:firstLine="0"/>
        <w:jc w:val="both"/>
        <w:rPr>
          <w:rFonts w:ascii="Times New Roman" w:hAnsi="Times New Roman"/>
          <w:color w:val="000000"/>
          <w:sz w:val="28"/>
          <w:szCs w:val="28"/>
          <w:lang w:val="uk-UA"/>
        </w:rPr>
      </w:pPr>
      <w:r w:rsidRPr="008F050B">
        <w:rPr>
          <w:rFonts w:ascii="Times New Roman" w:hAnsi="Times New Roman"/>
          <w:color w:val="000000"/>
          <w:sz w:val="28"/>
          <w:szCs w:val="28"/>
          <w:lang w:val="uk-UA"/>
        </w:rPr>
        <w:t>Вишняк О. І. Електоральна соціологія: історія, теорія, методи. – К.: Ін-т соціології НАНУ, 2000. – С. 255-278.</w:t>
      </w:r>
    </w:p>
    <w:p w:rsidR="00697848" w:rsidRPr="008F050B" w:rsidRDefault="00697848" w:rsidP="00697848">
      <w:pPr>
        <w:numPr>
          <w:ilvl w:val="0"/>
          <w:numId w:val="1"/>
        </w:numPr>
        <w:tabs>
          <w:tab w:val="clear" w:pos="1080"/>
          <w:tab w:val="num" w:pos="0"/>
          <w:tab w:val="left" w:pos="360"/>
        </w:tabs>
        <w:spacing w:after="0" w:line="240" w:lineRule="auto"/>
        <w:ind w:left="0" w:firstLine="0"/>
        <w:jc w:val="both"/>
        <w:rPr>
          <w:rFonts w:ascii="Times New Roman" w:hAnsi="Times New Roman"/>
          <w:color w:val="000000"/>
          <w:sz w:val="28"/>
          <w:szCs w:val="28"/>
          <w:lang w:val="uk-UA"/>
        </w:rPr>
      </w:pPr>
      <w:proofErr w:type="spellStart"/>
      <w:r w:rsidRPr="008F050B">
        <w:rPr>
          <w:rFonts w:ascii="Times New Roman" w:hAnsi="Times New Roman"/>
          <w:color w:val="000000"/>
          <w:sz w:val="28"/>
          <w:szCs w:val="28"/>
          <w:lang w:val="uk-UA"/>
        </w:rPr>
        <w:t>Головаха</w:t>
      </w:r>
      <w:proofErr w:type="spellEnd"/>
      <w:r w:rsidRPr="008F050B">
        <w:rPr>
          <w:rFonts w:ascii="Times New Roman" w:hAnsi="Times New Roman"/>
          <w:color w:val="000000"/>
          <w:sz w:val="28"/>
          <w:szCs w:val="28"/>
          <w:lang w:val="uk-UA"/>
        </w:rPr>
        <w:t xml:space="preserve"> . Громадська думка, соціологія і влада // Громадська думка і </w:t>
      </w:r>
      <w:proofErr w:type="spellStart"/>
      <w:r w:rsidRPr="008F050B">
        <w:rPr>
          <w:rFonts w:ascii="Times New Roman" w:hAnsi="Times New Roman"/>
          <w:color w:val="000000"/>
          <w:sz w:val="28"/>
          <w:szCs w:val="28"/>
          <w:lang w:val="uk-UA"/>
        </w:rPr>
        <w:t>полігика</w:t>
      </w:r>
      <w:proofErr w:type="spellEnd"/>
      <w:r w:rsidRPr="008F050B">
        <w:rPr>
          <w:rFonts w:ascii="Times New Roman" w:hAnsi="Times New Roman"/>
          <w:color w:val="000000"/>
          <w:sz w:val="28"/>
          <w:szCs w:val="28"/>
          <w:lang w:val="uk-UA"/>
        </w:rPr>
        <w:t xml:space="preserve">: за матеріалами семінару. – К.: Фонд «Демократичні </w:t>
      </w:r>
      <w:proofErr w:type="spellStart"/>
      <w:r w:rsidRPr="008F050B">
        <w:rPr>
          <w:rFonts w:ascii="Times New Roman" w:hAnsi="Times New Roman"/>
          <w:color w:val="000000"/>
          <w:sz w:val="28"/>
          <w:szCs w:val="28"/>
          <w:lang w:val="uk-UA"/>
        </w:rPr>
        <w:t>ініциативи</w:t>
      </w:r>
      <w:proofErr w:type="spellEnd"/>
      <w:r w:rsidRPr="008F050B">
        <w:rPr>
          <w:rFonts w:ascii="Times New Roman" w:hAnsi="Times New Roman"/>
          <w:color w:val="000000"/>
          <w:sz w:val="28"/>
          <w:szCs w:val="28"/>
          <w:lang w:val="uk-UA"/>
        </w:rPr>
        <w:t xml:space="preserve">», 1997. </w:t>
      </w:r>
    </w:p>
    <w:p w:rsidR="00697848" w:rsidRPr="008F050B" w:rsidRDefault="00697848" w:rsidP="00697848">
      <w:pPr>
        <w:numPr>
          <w:ilvl w:val="0"/>
          <w:numId w:val="1"/>
        </w:numPr>
        <w:tabs>
          <w:tab w:val="clear" w:pos="1080"/>
          <w:tab w:val="num" w:pos="0"/>
          <w:tab w:val="left" w:pos="360"/>
        </w:tabs>
        <w:spacing w:after="0" w:line="240" w:lineRule="auto"/>
        <w:ind w:left="0" w:firstLine="0"/>
        <w:jc w:val="both"/>
        <w:rPr>
          <w:rFonts w:ascii="Times New Roman" w:hAnsi="Times New Roman"/>
          <w:color w:val="000000"/>
          <w:sz w:val="28"/>
          <w:szCs w:val="28"/>
          <w:lang w:val="uk-UA"/>
        </w:rPr>
      </w:pPr>
      <w:proofErr w:type="spellStart"/>
      <w:r w:rsidRPr="008F050B">
        <w:rPr>
          <w:rFonts w:ascii="Times New Roman" w:hAnsi="Times New Roman"/>
          <w:color w:val="000000"/>
          <w:sz w:val="28"/>
          <w:szCs w:val="28"/>
          <w:lang w:val="uk-UA"/>
        </w:rPr>
        <w:t>Ноэль-Нойман</w:t>
      </w:r>
      <w:proofErr w:type="spellEnd"/>
      <w:r w:rsidRPr="008F050B">
        <w:rPr>
          <w:rFonts w:ascii="Times New Roman" w:hAnsi="Times New Roman"/>
          <w:color w:val="000000"/>
          <w:sz w:val="28"/>
          <w:szCs w:val="28"/>
          <w:lang w:val="uk-UA"/>
        </w:rPr>
        <w:t xml:space="preserve"> Э. </w:t>
      </w:r>
      <w:proofErr w:type="spellStart"/>
      <w:r w:rsidRPr="008F050B">
        <w:rPr>
          <w:rFonts w:ascii="Times New Roman" w:hAnsi="Times New Roman"/>
          <w:color w:val="000000"/>
          <w:sz w:val="28"/>
          <w:szCs w:val="28"/>
          <w:lang w:val="uk-UA"/>
        </w:rPr>
        <w:t>Общественное</w:t>
      </w:r>
      <w:proofErr w:type="spellEnd"/>
      <w:r w:rsidRPr="008F050B">
        <w:rPr>
          <w:rFonts w:ascii="Times New Roman" w:hAnsi="Times New Roman"/>
          <w:color w:val="000000"/>
          <w:sz w:val="28"/>
          <w:szCs w:val="28"/>
          <w:lang w:val="uk-UA"/>
        </w:rPr>
        <w:t xml:space="preserve"> </w:t>
      </w:r>
      <w:proofErr w:type="spellStart"/>
      <w:r w:rsidRPr="008F050B">
        <w:rPr>
          <w:rFonts w:ascii="Times New Roman" w:hAnsi="Times New Roman"/>
          <w:color w:val="000000"/>
          <w:sz w:val="28"/>
          <w:szCs w:val="28"/>
          <w:lang w:val="uk-UA"/>
        </w:rPr>
        <w:t>мнение</w:t>
      </w:r>
      <w:proofErr w:type="spellEnd"/>
      <w:r w:rsidRPr="008F050B">
        <w:rPr>
          <w:rFonts w:ascii="Times New Roman" w:hAnsi="Times New Roman"/>
          <w:color w:val="000000"/>
          <w:sz w:val="28"/>
          <w:szCs w:val="28"/>
          <w:lang w:val="uk-UA"/>
        </w:rPr>
        <w:t xml:space="preserve">. </w:t>
      </w:r>
      <w:proofErr w:type="spellStart"/>
      <w:r w:rsidRPr="008F050B">
        <w:rPr>
          <w:rFonts w:ascii="Times New Roman" w:hAnsi="Times New Roman"/>
          <w:color w:val="000000"/>
          <w:sz w:val="28"/>
          <w:szCs w:val="28"/>
          <w:lang w:val="uk-UA"/>
        </w:rPr>
        <w:t>Открытие</w:t>
      </w:r>
      <w:proofErr w:type="spellEnd"/>
      <w:r w:rsidRPr="008F050B">
        <w:rPr>
          <w:rFonts w:ascii="Times New Roman" w:hAnsi="Times New Roman"/>
          <w:color w:val="000000"/>
          <w:sz w:val="28"/>
          <w:szCs w:val="28"/>
          <w:lang w:val="uk-UA"/>
        </w:rPr>
        <w:t xml:space="preserve"> спирали </w:t>
      </w:r>
      <w:proofErr w:type="spellStart"/>
      <w:r w:rsidRPr="008F050B">
        <w:rPr>
          <w:rFonts w:ascii="Times New Roman" w:hAnsi="Times New Roman"/>
          <w:color w:val="000000"/>
          <w:sz w:val="28"/>
          <w:szCs w:val="28"/>
          <w:lang w:val="uk-UA"/>
        </w:rPr>
        <w:t>молчания</w:t>
      </w:r>
      <w:proofErr w:type="spellEnd"/>
      <w:r w:rsidRPr="008F050B">
        <w:rPr>
          <w:rFonts w:ascii="Times New Roman" w:hAnsi="Times New Roman"/>
          <w:color w:val="000000"/>
          <w:sz w:val="28"/>
          <w:szCs w:val="28"/>
          <w:lang w:val="uk-UA"/>
        </w:rPr>
        <w:t>. - М.: "</w:t>
      </w:r>
      <w:proofErr w:type="spellStart"/>
      <w:r w:rsidRPr="008F050B">
        <w:rPr>
          <w:rFonts w:ascii="Times New Roman" w:hAnsi="Times New Roman"/>
          <w:color w:val="000000"/>
          <w:sz w:val="28"/>
          <w:szCs w:val="28"/>
          <w:lang w:val="uk-UA"/>
        </w:rPr>
        <w:t>Прогресс-Академия</w:t>
      </w:r>
      <w:proofErr w:type="spellEnd"/>
      <w:r w:rsidRPr="008F050B">
        <w:rPr>
          <w:rFonts w:ascii="Times New Roman" w:hAnsi="Times New Roman"/>
          <w:color w:val="000000"/>
          <w:sz w:val="28"/>
          <w:szCs w:val="28"/>
          <w:lang w:val="uk-UA"/>
        </w:rPr>
        <w:t xml:space="preserve">", Весь Мир, 1996 - </w:t>
      </w:r>
      <w:smartTag w:uri="urn:schemas-microsoft-com:office:smarttags" w:element="metricconverter">
        <w:smartTagPr>
          <w:attr w:name="ProductID" w:val="352 C"/>
        </w:smartTagPr>
        <w:r w:rsidRPr="008F050B">
          <w:rPr>
            <w:rFonts w:ascii="Times New Roman" w:hAnsi="Times New Roman"/>
            <w:color w:val="000000"/>
            <w:sz w:val="28"/>
            <w:szCs w:val="28"/>
            <w:lang w:val="uk-UA"/>
          </w:rPr>
          <w:t>352 C</w:t>
        </w:r>
      </w:smartTag>
      <w:r w:rsidRPr="008F050B">
        <w:rPr>
          <w:rFonts w:ascii="Times New Roman" w:hAnsi="Times New Roman"/>
          <w:color w:val="000000"/>
          <w:sz w:val="28"/>
          <w:szCs w:val="28"/>
          <w:lang w:val="uk-UA"/>
        </w:rPr>
        <w:t>., 0 прим.</w:t>
      </w:r>
    </w:p>
    <w:p w:rsidR="00697848" w:rsidRPr="008F050B" w:rsidRDefault="00697848" w:rsidP="00697848">
      <w:pPr>
        <w:numPr>
          <w:ilvl w:val="0"/>
          <w:numId w:val="1"/>
        </w:numPr>
        <w:tabs>
          <w:tab w:val="clear" w:pos="1080"/>
          <w:tab w:val="num" w:pos="0"/>
          <w:tab w:val="left" w:pos="360"/>
        </w:tabs>
        <w:spacing w:after="0" w:line="240" w:lineRule="auto"/>
        <w:ind w:left="0" w:firstLine="0"/>
        <w:jc w:val="both"/>
        <w:rPr>
          <w:rFonts w:ascii="Times New Roman" w:hAnsi="Times New Roman"/>
          <w:color w:val="000000"/>
          <w:sz w:val="28"/>
          <w:szCs w:val="28"/>
          <w:lang w:val="uk-UA"/>
        </w:rPr>
      </w:pPr>
      <w:proofErr w:type="spellStart"/>
      <w:r w:rsidRPr="008F050B">
        <w:rPr>
          <w:rFonts w:ascii="Times New Roman" w:hAnsi="Times New Roman"/>
          <w:color w:val="000000"/>
          <w:sz w:val="28"/>
          <w:szCs w:val="28"/>
          <w:lang w:val="uk-UA"/>
        </w:rPr>
        <w:t>Оссовський</w:t>
      </w:r>
      <w:proofErr w:type="spellEnd"/>
      <w:r w:rsidRPr="008F050B">
        <w:rPr>
          <w:rFonts w:ascii="Times New Roman" w:hAnsi="Times New Roman"/>
          <w:color w:val="000000"/>
          <w:sz w:val="28"/>
          <w:szCs w:val="28"/>
          <w:lang w:val="uk-UA"/>
        </w:rPr>
        <w:t xml:space="preserve"> В. Л. Громадська думка: спроба </w:t>
      </w:r>
      <w:proofErr w:type="spellStart"/>
      <w:r w:rsidRPr="008F050B">
        <w:rPr>
          <w:rFonts w:ascii="Times New Roman" w:hAnsi="Times New Roman"/>
          <w:color w:val="000000"/>
          <w:sz w:val="28"/>
          <w:szCs w:val="28"/>
          <w:lang w:val="uk-UA"/>
        </w:rPr>
        <w:t>соцілогічної</w:t>
      </w:r>
      <w:proofErr w:type="spellEnd"/>
      <w:r w:rsidRPr="008F050B">
        <w:rPr>
          <w:rFonts w:ascii="Times New Roman" w:hAnsi="Times New Roman"/>
          <w:color w:val="000000"/>
          <w:sz w:val="28"/>
          <w:szCs w:val="28"/>
          <w:lang w:val="uk-UA"/>
        </w:rPr>
        <w:t xml:space="preserve"> інтерпретації. – К.: </w:t>
      </w:r>
      <w:proofErr w:type="spellStart"/>
      <w:r w:rsidRPr="008F050B">
        <w:rPr>
          <w:rFonts w:ascii="Times New Roman" w:hAnsi="Times New Roman"/>
          <w:color w:val="000000"/>
          <w:sz w:val="28"/>
          <w:szCs w:val="28"/>
          <w:lang w:val="uk-UA"/>
        </w:rPr>
        <w:t>Ін-тут</w:t>
      </w:r>
      <w:proofErr w:type="spellEnd"/>
      <w:r w:rsidRPr="008F050B">
        <w:rPr>
          <w:rFonts w:ascii="Times New Roman" w:hAnsi="Times New Roman"/>
          <w:color w:val="000000"/>
          <w:sz w:val="28"/>
          <w:szCs w:val="28"/>
          <w:lang w:val="uk-UA"/>
        </w:rPr>
        <w:t xml:space="preserve"> </w:t>
      </w:r>
      <w:proofErr w:type="spellStart"/>
      <w:r w:rsidRPr="008F050B">
        <w:rPr>
          <w:rFonts w:ascii="Times New Roman" w:hAnsi="Times New Roman"/>
          <w:color w:val="000000"/>
          <w:sz w:val="28"/>
          <w:szCs w:val="28"/>
          <w:lang w:val="uk-UA"/>
        </w:rPr>
        <w:t>соцюлогії</w:t>
      </w:r>
      <w:proofErr w:type="spellEnd"/>
      <w:r w:rsidRPr="008F050B">
        <w:rPr>
          <w:rFonts w:ascii="Times New Roman" w:hAnsi="Times New Roman"/>
          <w:color w:val="000000"/>
          <w:sz w:val="28"/>
          <w:szCs w:val="28"/>
          <w:lang w:val="uk-UA"/>
        </w:rPr>
        <w:t xml:space="preserve"> НАНУ, 1999. – С. 6–7.</w:t>
      </w:r>
    </w:p>
    <w:p w:rsidR="00697848" w:rsidRPr="008F050B" w:rsidRDefault="00697848" w:rsidP="00697848">
      <w:pPr>
        <w:numPr>
          <w:ilvl w:val="0"/>
          <w:numId w:val="1"/>
        </w:numPr>
        <w:tabs>
          <w:tab w:val="clear" w:pos="1080"/>
          <w:tab w:val="num" w:pos="0"/>
          <w:tab w:val="left" w:pos="360"/>
        </w:tabs>
        <w:spacing w:after="0" w:line="240" w:lineRule="auto"/>
        <w:ind w:left="0" w:firstLine="0"/>
        <w:jc w:val="both"/>
        <w:rPr>
          <w:rFonts w:ascii="Times New Roman" w:hAnsi="Times New Roman"/>
          <w:color w:val="000000"/>
          <w:sz w:val="28"/>
          <w:szCs w:val="28"/>
          <w:lang w:val="uk-UA"/>
        </w:rPr>
      </w:pPr>
      <w:proofErr w:type="spellStart"/>
      <w:r w:rsidRPr="008F050B">
        <w:rPr>
          <w:rFonts w:ascii="Times New Roman" w:hAnsi="Times New Roman"/>
          <w:color w:val="000000"/>
          <w:sz w:val="28"/>
          <w:szCs w:val="28"/>
          <w:lang w:val="uk-UA"/>
        </w:rPr>
        <w:t>Оссовський</w:t>
      </w:r>
      <w:proofErr w:type="spellEnd"/>
      <w:r w:rsidRPr="008F050B">
        <w:rPr>
          <w:rFonts w:ascii="Times New Roman" w:hAnsi="Times New Roman"/>
          <w:color w:val="000000"/>
          <w:sz w:val="28"/>
          <w:szCs w:val="28"/>
          <w:lang w:val="uk-UA"/>
        </w:rPr>
        <w:t xml:space="preserve"> В. Л. Громадська думка: спроба соціологічної інтерпретації. </w:t>
      </w:r>
      <w:r w:rsidRPr="008F050B">
        <w:rPr>
          <w:rFonts w:ascii="Times New Roman" w:hAnsi="Times New Roman"/>
          <w:color w:val="000000"/>
          <w:sz w:val="28"/>
          <w:szCs w:val="28"/>
          <w:lang w:val="uk-UA"/>
        </w:rPr>
        <w:sym w:font="Symbol" w:char="002D"/>
      </w:r>
      <w:r w:rsidRPr="008F050B">
        <w:rPr>
          <w:rFonts w:ascii="Times New Roman" w:hAnsi="Times New Roman"/>
          <w:color w:val="000000"/>
          <w:sz w:val="28"/>
          <w:szCs w:val="28"/>
          <w:lang w:val="uk-UA"/>
        </w:rPr>
        <w:t xml:space="preserve"> К.: Інститут соціології НАНУ, 1999. </w:t>
      </w:r>
      <w:r w:rsidRPr="008F050B">
        <w:rPr>
          <w:rFonts w:ascii="Times New Roman" w:hAnsi="Times New Roman"/>
          <w:color w:val="000000"/>
          <w:sz w:val="28"/>
          <w:szCs w:val="28"/>
          <w:lang w:val="uk-UA"/>
        </w:rPr>
        <w:sym w:font="Symbol" w:char="002D"/>
      </w:r>
      <w:r w:rsidRPr="008F050B">
        <w:rPr>
          <w:rFonts w:ascii="Times New Roman" w:hAnsi="Times New Roman"/>
          <w:color w:val="000000"/>
          <w:sz w:val="28"/>
          <w:szCs w:val="28"/>
          <w:lang w:val="uk-UA"/>
        </w:rPr>
        <w:t xml:space="preserve"> С. 22-41.</w:t>
      </w:r>
    </w:p>
    <w:p w:rsidR="00697848" w:rsidRPr="008F050B" w:rsidRDefault="00697848" w:rsidP="00697848">
      <w:pPr>
        <w:numPr>
          <w:ilvl w:val="0"/>
          <w:numId w:val="1"/>
        </w:numPr>
        <w:tabs>
          <w:tab w:val="clear" w:pos="1080"/>
          <w:tab w:val="num" w:pos="0"/>
          <w:tab w:val="left" w:pos="360"/>
        </w:tabs>
        <w:spacing w:after="0" w:line="240" w:lineRule="auto"/>
        <w:ind w:left="0" w:firstLine="0"/>
        <w:jc w:val="both"/>
        <w:rPr>
          <w:rFonts w:ascii="Times New Roman" w:hAnsi="Times New Roman"/>
          <w:color w:val="000000"/>
          <w:sz w:val="28"/>
          <w:szCs w:val="28"/>
          <w:lang w:val="uk-UA"/>
        </w:rPr>
      </w:pPr>
      <w:proofErr w:type="spellStart"/>
      <w:r w:rsidRPr="008F050B">
        <w:rPr>
          <w:rFonts w:ascii="Times New Roman" w:hAnsi="Times New Roman"/>
          <w:color w:val="000000"/>
          <w:sz w:val="28"/>
          <w:szCs w:val="28"/>
          <w:lang w:val="uk-UA"/>
        </w:rPr>
        <w:t>Полторак</w:t>
      </w:r>
      <w:proofErr w:type="spellEnd"/>
      <w:r w:rsidRPr="008F050B">
        <w:rPr>
          <w:rFonts w:ascii="Times New Roman" w:hAnsi="Times New Roman"/>
          <w:color w:val="000000"/>
          <w:sz w:val="28"/>
          <w:szCs w:val="28"/>
          <w:lang w:val="uk-UA"/>
        </w:rPr>
        <w:t xml:space="preserve"> В. А. </w:t>
      </w:r>
      <w:proofErr w:type="spellStart"/>
      <w:r w:rsidRPr="008F050B">
        <w:rPr>
          <w:rFonts w:ascii="Times New Roman" w:hAnsi="Times New Roman"/>
          <w:color w:val="000000"/>
          <w:sz w:val="28"/>
          <w:szCs w:val="28"/>
          <w:lang w:val="uk-UA"/>
        </w:rPr>
        <w:t>Социология</w:t>
      </w:r>
      <w:proofErr w:type="spellEnd"/>
      <w:r w:rsidRPr="008F050B">
        <w:rPr>
          <w:rFonts w:ascii="Times New Roman" w:hAnsi="Times New Roman"/>
          <w:color w:val="000000"/>
          <w:sz w:val="28"/>
          <w:szCs w:val="28"/>
          <w:lang w:val="uk-UA"/>
        </w:rPr>
        <w:t xml:space="preserve"> </w:t>
      </w:r>
      <w:proofErr w:type="spellStart"/>
      <w:r w:rsidRPr="008F050B">
        <w:rPr>
          <w:rFonts w:ascii="Times New Roman" w:hAnsi="Times New Roman"/>
          <w:color w:val="000000"/>
          <w:sz w:val="28"/>
          <w:szCs w:val="28"/>
          <w:lang w:val="uk-UA"/>
        </w:rPr>
        <w:t>общественного</w:t>
      </w:r>
      <w:proofErr w:type="spellEnd"/>
      <w:r w:rsidRPr="008F050B">
        <w:rPr>
          <w:rFonts w:ascii="Times New Roman" w:hAnsi="Times New Roman"/>
          <w:color w:val="000000"/>
          <w:sz w:val="28"/>
          <w:szCs w:val="28"/>
          <w:lang w:val="uk-UA"/>
        </w:rPr>
        <w:t xml:space="preserve"> </w:t>
      </w:r>
      <w:proofErr w:type="spellStart"/>
      <w:r w:rsidRPr="008F050B">
        <w:rPr>
          <w:rFonts w:ascii="Times New Roman" w:hAnsi="Times New Roman"/>
          <w:color w:val="000000"/>
          <w:sz w:val="28"/>
          <w:szCs w:val="28"/>
          <w:lang w:val="uk-UA"/>
        </w:rPr>
        <w:t>мнения</w:t>
      </w:r>
      <w:proofErr w:type="spellEnd"/>
      <w:r w:rsidRPr="008F050B">
        <w:rPr>
          <w:rFonts w:ascii="Times New Roman" w:hAnsi="Times New Roman"/>
          <w:color w:val="000000"/>
          <w:sz w:val="28"/>
          <w:szCs w:val="28"/>
          <w:lang w:val="uk-UA"/>
        </w:rPr>
        <w:t>.</w:t>
      </w:r>
    </w:p>
    <w:p w:rsidR="00697848" w:rsidRPr="008F050B" w:rsidRDefault="00697848" w:rsidP="00697848">
      <w:pPr>
        <w:numPr>
          <w:ilvl w:val="0"/>
          <w:numId w:val="1"/>
        </w:numPr>
        <w:tabs>
          <w:tab w:val="clear" w:pos="1080"/>
          <w:tab w:val="num" w:pos="0"/>
          <w:tab w:val="left" w:pos="360"/>
        </w:tabs>
        <w:spacing w:after="0" w:line="240" w:lineRule="auto"/>
        <w:ind w:left="0" w:firstLine="0"/>
        <w:jc w:val="both"/>
        <w:rPr>
          <w:rFonts w:ascii="Times New Roman" w:hAnsi="Times New Roman"/>
          <w:color w:val="000000"/>
          <w:sz w:val="28"/>
          <w:szCs w:val="28"/>
          <w:lang w:val="uk-UA"/>
        </w:rPr>
      </w:pPr>
      <w:r w:rsidRPr="008F050B">
        <w:rPr>
          <w:rFonts w:ascii="Times New Roman" w:hAnsi="Times New Roman"/>
          <w:color w:val="000000"/>
          <w:sz w:val="28"/>
          <w:szCs w:val="28"/>
          <w:lang w:val="uk-UA"/>
        </w:rPr>
        <w:t xml:space="preserve">Соціологія: Підручник / Н. П. Осипова, В. Д. </w:t>
      </w:r>
      <w:proofErr w:type="spellStart"/>
      <w:r w:rsidRPr="008F050B">
        <w:rPr>
          <w:rFonts w:ascii="Times New Roman" w:hAnsi="Times New Roman"/>
          <w:color w:val="000000"/>
          <w:sz w:val="28"/>
          <w:szCs w:val="28"/>
          <w:lang w:val="uk-UA"/>
        </w:rPr>
        <w:t>Воднік</w:t>
      </w:r>
      <w:proofErr w:type="spellEnd"/>
      <w:r w:rsidRPr="008F050B">
        <w:rPr>
          <w:rFonts w:ascii="Times New Roman" w:hAnsi="Times New Roman"/>
          <w:color w:val="000000"/>
          <w:sz w:val="28"/>
          <w:szCs w:val="28"/>
          <w:lang w:val="uk-UA"/>
        </w:rPr>
        <w:t xml:space="preserve">, Г. П. Клімова та ін.; За ред. Н. П. Осипової. — К.: </w:t>
      </w:r>
      <w:proofErr w:type="spellStart"/>
      <w:r w:rsidRPr="008F050B">
        <w:rPr>
          <w:rFonts w:ascii="Times New Roman" w:hAnsi="Times New Roman"/>
          <w:color w:val="000000"/>
          <w:sz w:val="28"/>
          <w:szCs w:val="28"/>
          <w:lang w:val="uk-UA"/>
        </w:rPr>
        <w:t>Юрінком</w:t>
      </w:r>
      <w:proofErr w:type="spellEnd"/>
      <w:r w:rsidRPr="008F050B">
        <w:rPr>
          <w:rFonts w:ascii="Times New Roman" w:hAnsi="Times New Roman"/>
          <w:color w:val="000000"/>
          <w:sz w:val="28"/>
          <w:szCs w:val="28"/>
          <w:lang w:val="uk-UA"/>
        </w:rPr>
        <w:t xml:space="preserve"> Інтер, 2003. — 336 с.</w:t>
      </w:r>
    </w:p>
    <w:p w:rsidR="00697848" w:rsidRDefault="00697848" w:rsidP="00697848">
      <w:pPr>
        <w:numPr>
          <w:ilvl w:val="0"/>
          <w:numId w:val="1"/>
        </w:numPr>
        <w:tabs>
          <w:tab w:val="clear" w:pos="1080"/>
          <w:tab w:val="num" w:pos="0"/>
          <w:tab w:val="left" w:pos="360"/>
        </w:tabs>
        <w:spacing w:after="0" w:line="240" w:lineRule="auto"/>
        <w:ind w:left="0" w:firstLine="0"/>
        <w:jc w:val="both"/>
        <w:rPr>
          <w:rFonts w:ascii="Times New Roman" w:hAnsi="Times New Roman"/>
          <w:color w:val="000000"/>
          <w:sz w:val="28"/>
          <w:szCs w:val="28"/>
          <w:lang w:val="uk-UA"/>
        </w:rPr>
      </w:pPr>
      <w:r w:rsidRPr="008F050B">
        <w:rPr>
          <w:rFonts w:ascii="Times New Roman" w:hAnsi="Times New Roman"/>
          <w:color w:val="000000"/>
          <w:sz w:val="28"/>
          <w:szCs w:val="28"/>
          <w:lang w:val="uk-UA"/>
        </w:rPr>
        <w:t>Ципко С.Ю. Соціологія громадської думки: Навчальний посібник. - Чернівці: Рута, 2006. - 64 с.</w:t>
      </w:r>
    </w:p>
    <w:p w:rsidR="002953B7" w:rsidRDefault="002953B7" w:rsidP="002953B7">
      <w:pPr>
        <w:spacing w:after="0" w:line="240" w:lineRule="auto"/>
        <w:rPr>
          <w:rFonts w:ascii="Times New Roman" w:eastAsia="Times New Roman" w:hAnsi="Times New Roman"/>
          <w:sz w:val="24"/>
          <w:szCs w:val="24"/>
          <w:lang w:eastAsia="ru-RU"/>
        </w:rPr>
      </w:pPr>
    </w:p>
    <w:p w:rsidR="002953B7" w:rsidRPr="008F050B" w:rsidRDefault="002953B7" w:rsidP="002953B7">
      <w:pPr>
        <w:tabs>
          <w:tab w:val="left" w:pos="360"/>
        </w:tabs>
        <w:spacing w:after="0" w:line="240" w:lineRule="auto"/>
        <w:jc w:val="both"/>
        <w:rPr>
          <w:rFonts w:ascii="Times New Roman" w:hAnsi="Times New Roman"/>
          <w:color w:val="000000"/>
          <w:sz w:val="28"/>
          <w:szCs w:val="28"/>
          <w:lang w:val="uk-UA"/>
        </w:rPr>
      </w:pPr>
    </w:p>
    <w:p w:rsidR="00697848" w:rsidRPr="008F050B" w:rsidRDefault="00697848" w:rsidP="00697848">
      <w:pPr>
        <w:widowControl w:val="0"/>
        <w:tabs>
          <w:tab w:val="num" w:pos="0"/>
        </w:tabs>
        <w:spacing w:after="0" w:line="240" w:lineRule="auto"/>
        <w:ind w:left="360" w:hanging="360"/>
        <w:jc w:val="both"/>
        <w:rPr>
          <w:rFonts w:ascii="Times New Roman" w:hAnsi="Times New Roman"/>
          <w:b/>
          <w:smallCaps/>
          <w:sz w:val="28"/>
          <w:szCs w:val="28"/>
          <w:lang w:val="uk-UA"/>
        </w:rPr>
      </w:pPr>
      <w:r w:rsidRPr="008F050B">
        <w:rPr>
          <w:rFonts w:ascii="Times New Roman" w:hAnsi="Times New Roman"/>
          <w:b/>
          <w:smallCaps/>
          <w:sz w:val="28"/>
          <w:szCs w:val="28"/>
          <w:lang w:val="uk-UA"/>
        </w:rPr>
        <w:t>ДОДАТКОВА ЛІТЕРАТУРА</w:t>
      </w:r>
    </w:p>
    <w:p w:rsidR="00697848" w:rsidRPr="008F050B" w:rsidRDefault="00697848" w:rsidP="00697848">
      <w:pPr>
        <w:numPr>
          <w:ilvl w:val="12"/>
          <w:numId w:val="0"/>
        </w:numPr>
        <w:spacing w:after="0" w:line="240" w:lineRule="auto"/>
        <w:ind w:left="283" w:hanging="283"/>
        <w:jc w:val="both"/>
        <w:rPr>
          <w:rFonts w:ascii="Times New Roman" w:hAnsi="Times New Roman"/>
          <w:b/>
          <w:sz w:val="28"/>
          <w:szCs w:val="28"/>
          <w:lang w:val="uk-UA"/>
        </w:rPr>
      </w:pPr>
      <w:r w:rsidRPr="008F050B">
        <w:rPr>
          <w:rFonts w:ascii="Times New Roman" w:hAnsi="Times New Roman"/>
          <w:b/>
          <w:sz w:val="28"/>
          <w:szCs w:val="28"/>
          <w:lang w:val="uk-UA"/>
        </w:rPr>
        <w:t>ПІДРУЧНИКИ. НАВЧАЛЬНІ ПОСІБНИКИ. СЛОВНИКИ</w:t>
      </w:r>
    </w:p>
    <w:p w:rsidR="00697848" w:rsidRPr="008F050B" w:rsidRDefault="00697848" w:rsidP="00697848">
      <w:pPr>
        <w:numPr>
          <w:ilvl w:val="0"/>
          <w:numId w:val="3"/>
        </w:numPr>
        <w:tabs>
          <w:tab w:val="left" w:pos="360"/>
        </w:tabs>
        <w:spacing w:after="0" w:line="240" w:lineRule="auto"/>
        <w:jc w:val="both"/>
        <w:rPr>
          <w:rFonts w:ascii="Times New Roman" w:hAnsi="Times New Roman"/>
          <w:color w:val="000000"/>
          <w:sz w:val="28"/>
          <w:szCs w:val="28"/>
          <w:lang w:val="uk-UA"/>
        </w:rPr>
      </w:pPr>
      <w:proofErr w:type="spellStart"/>
      <w:r w:rsidRPr="008F050B">
        <w:rPr>
          <w:rFonts w:ascii="Times New Roman" w:hAnsi="Times New Roman"/>
          <w:color w:val="000000"/>
          <w:sz w:val="28"/>
          <w:szCs w:val="28"/>
          <w:lang w:val="uk-UA"/>
        </w:rPr>
        <w:t>Полторак</w:t>
      </w:r>
      <w:proofErr w:type="spellEnd"/>
      <w:r w:rsidRPr="008F050B">
        <w:rPr>
          <w:rFonts w:ascii="Times New Roman" w:hAnsi="Times New Roman"/>
          <w:color w:val="000000"/>
          <w:sz w:val="28"/>
          <w:szCs w:val="28"/>
          <w:lang w:val="uk-UA"/>
        </w:rPr>
        <w:t xml:space="preserve"> В.А, Петров О.В.,  Соціологія політики. Енциклопедичний словник  // К., Видавництво Європейського Університету, 2009 </w:t>
      </w:r>
    </w:p>
    <w:p w:rsidR="00697848" w:rsidRPr="008F050B" w:rsidRDefault="00697848" w:rsidP="00697848">
      <w:pPr>
        <w:numPr>
          <w:ilvl w:val="0"/>
          <w:numId w:val="3"/>
        </w:numPr>
        <w:tabs>
          <w:tab w:val="left" w:pos="360"/>
        </w:tabs>
        <w:spacing w:after="0" w:line="240" w:lineRule="auto"/>
        <w:jc w:val="both"/>
        <w:rPr>
          <w:rFonts w:ascii="Times New Roman" w:hAnsi="Times New Roman"/>
          <w:color w:val="000000"/>
          <w:sz w:val="28"/>
          <w:szCs w:val="28"/>
          <w:lang w:val="uk-UA"/>
        </w:rPr>
      </w:pPr>
      <w:proofErr w:type="spellStart"/>
      <w:r w:rsidRPr="008F050B">
        <w:rPr>
          <w:rFonts w:ascii="Times New Roman" w:hAnsi="Times New Roman"/>
          <w:color w:val="000000"/>
          <w:sz w:val="28"/>
          <w:szCs w:val="28"/>
          <w:lang w:val="uk-UA"/>
        </w:rPr>
        <w:t>Полторак</w:t>
      </w:r>
      <w:proofErr w:type="spellEnd"/>
      <w:r w:rsidRPr="008F050B">
        <w:rPr>
          <w:rFonts w:ascii="Times New Roman" w:hAnsi="Times New Roman"/>
          <w:color w:val="000000"/>
          <w:sz w:val="28"/>
          <w:szCs w:val="28"/>
          <w:lang w:val="uk-UA"/>
        </w:rPr>
        <w:t xml:space="preserve"> В.А. </w:t>
      </w:r>
      <w:proofErr w:type="spellStart"/>
      <w:r w:rsidRPr="008F050B">
        <w:rPr>
          <w:rFonts w:ascii="Times New Roman" w:hAnsi="Times New Roman"/>
          <w:color w:val="000000"/>
          <w:sz w:val="28"/>
          <w:szCs w:val="28"/>
          <w:lang w:val="uk-UA"/>
        </w:rPr>
        <w:t>Политический</w:t>
      </w:r>
      <w:proofErr w:type="spellEnd"/>
      <w:r w:rsidRPr="008F050B">
        <w:rPr>
          <w:rFonts w:ascii="Times New Roman" w:hAnsi="Times New Roman"/>
          <w:color w:val="000000"/>
          <w:sz w:val="28"/>
          <w:szCs w:val="28"/>
          <w:lang w:val="uk-UA"/>
        </w:rPr>
        <w:t xml:space="preserve"> маркетинг: </w:t>
      </w:r>
      <w:proofErr w:type="spellStart"/>
      <w:r w:rsidRPr="008F050B">
        <w:rPr>
          <w:rFonts w:ascii="Times New Roman" w:hAnsi="Times New Roman"/>
          <w:color w:val="000000"/>
          <w:sz w:val="28"/>
          <w:szCs w:val="28"/>
          <w:lang w:val="uk-UA"/>
        </w:rPr>
        <w:t>Учеб</w:t>
      </w:r>
      <w:proofErr w:type="spellEnd"/>
      <w:r w:rsidRPr="008F050B">
        <w:rPr>
          <w:rFonts w:ascii="Times New Roman" w:hAnsi="Times New Roman"/>
          <w:color w:val="000000"/>
          <w:sz w:val="28"/>
          <w:szCs w:val="28"/>
          <w:lang w:val="uk-UA"/>
        </w:rPr>
        <w:t xml:space="preserve">. </w:t>
      </w:r>
      <w:proofErr w:type="spellStart"/>
      <w:r w:rsidRPr="008F050B">
        <w:rPr>
          <w:rFonts w:ascii="Times New Roman" w:hAnsi="Times New Roman"/>
          <w:color w:val="000000"/>
          <w:sz w:val="28"/>
          <w:szCs w:val="28"/>
          <w:lang w:val="uk-UA"/>
        </w:rPr>
        <w:t>пос</w:t>
      </w:r>
      <w:proofErr w:type="spellEnd"/>
      <w:r w:rsidRPr="008F050B">
        <w:rPr>
          <w:rFonts w:ascii="Times New Roman" w:hAnsi="Times New Roman"/>
          <w:color w:val="000000"/>
          <w:sz w:val="28"/>
          <w:szCs w:val="28"/>
          <w:lang w:val="uk-UA"/>
        </w:rPr>
        <w:t xml:space="preserve">. - </w:t>
      </w:r>
      <w:proofErr w:type="spellStart"/>
      <w:r w:rsidRPr="008F050B">
        <w:rPr>
          <w:rFonts w:ascii="Times New Roman" w:hAnsi="Times New Roman"/>
          <w:color w:val="000000"/>
          <w:sz w:val="28"/>
          <w:szCs w:val="28"/>
          <w:lang w:val="uk-UA"/>
        </w:rPr>
        <w:t>Днепропетровск</w:t>
      </w:r>
      <w:proofErr w:type="spellEnd"/>
      <w:r w:rsidRPr="008F050B">
        <w:rPr>
          <w:rFonts w:ascii="Times New Roman" w:hAnsi="Times New Roman"/>
          <w:color w:val="000000"/>
          <w:sz w:val="28"/>
          <w:szCs w:val="28"/>
          <w:lang w:val="uk-UA"/>
        </w:rPr>
        <w:t>: ДАУБП, 2001. - 96 с.</w:t>
      </w:r>
    </w:p>
    <w:p w:rsidR="00697848" w:rsidRPr="008F050B" w:rsidRDefault="00697848" w:rsidP="00697848">
      <w:pPr>
        <w:numPr>
          <w:ilvl w:val="0"/>
          <w:numId w:val="3"/>
        </w:numPr>
        <w:tabs>
          <w:tab w:val="left" w:pos="360"/>
        </w:tabs>
        <w:spacing w:after="0" w:line="240" w:lineRule="auto"/>
        <w:jc w:val="both"/>
        <w:rPr>
          <w:rFonts w:ascii="Times New Roman" w:hAnsi="Times New Roman"/>
          <w:color w:val="000000"/>
          <w:sz w:val="28"/>
          <w:szCs w:val="28"/>
          <w:lang w:val="uk-UA"/>
        </w:rPr>
      </w:pPr>
      <w:proofErr w:type="spellStart"/>
      <w:r w:rsidRPr="008F050B">
        <w:rPr>
          <w:rFonts w:ascii="Times New Roman" w:hAnsi="Times New Roman"/>
          <w:color w:val="000000"/>
          <w:sz w:val="28"/>
          <w:szCs w:val="28"/>
          <w:lang w:val="uk-UA"/>
        </w:rPr>
        <w:t>Якуба</w:t>
      </w:r>
      <w:proofErr w:type="spellEnd"/>
      <w:r w:rsidRPr="008F050B">
        <w:rPr>
          <w:rFonts w:ascii="Times New Roman" w:hAnsi="Times New Roman"/>
          <w:color w:val="000000"/>
          <w:sz w:val="28"/>
          <w:szCs w:val="28"/>
          <w:lang w:val="uk-UA"/>
        </w:rPr>
        <w:t xml:space="preserve"> Е. А. </w:t>
      </w:r>
      <w:proofErr w:type="spellStart"/>
      <w:r w:rsidRPr="008F050B">
        <w:rPr>
          <w:rFonts w:ascii="Times New Roman" w:hAnsi="Times New Roman"/>
          <w:color w:val="000000"/>
          <w:sz w:val="28"/>
          <w:szCs w:val="28"/>
          <w:lang w:val="uk-UA"/>
        </w:rPr>
        <w:t>Социология</w:t>
      </w:r>
      <w:proofErr w:type="spellEnd"/>
      <w:r w:rsidRPr="008F050B">
        <w:rPr>
          <w:rFonts w:ascii="Times New Roman" w:hAnsi="Times New Roman"/>
          <w:color w:val="000000"/>
          <w:sz w:val="28"/>
          <w:szCs w:val="28"/>
          <w:lang w:val="uk-UA"/>
        </w:rPr>
        <w:t>. – Х., 1995. – С. 176–191</w:t>
      </w:r>
    </w:p>
    <w:p w:rsidR="00697848" w:rsidRPr="008F050B" w:rsidRDefault="00697848" w:rsidP="00697848">
      <w:pPr>
        <w:numPr>
          <w:ilvl w:val="0"/>
          <w:numId w:val="3"/>
        </w:numPr>
        <w:tabs>
          <w:tab w:val="left" w:pos="360"/>
        </w:tabs>
        <w:spacing w:after="0" w:line="240" w:lineRule="auto"/>
        <w:jc w:val="both"/>
        <w:rPr>
          <w:rFonts w:ascii="Times New Roman" w:hAnsi="Times New Roman"/>
          <w:color w:val="000000"/>
          <w:sz w:val="28"/>
          <w:szCs w:val="28"/>
          <w:lang w:val="uk-UA"/>
        </w:rPr>
      </w:pPr>
      <w:proofErr w:type="spellStart"/>
      <w:r w:rsidRPr="008F050B">
        <w:rPr>
          <w:rFonts w:ascii="Times New Roman" w:hAnsi="Times New Roman"/>
          <w:color w:val="000000"/>
          <w:sz w:val="28"/>
          <w:szCs w:val="28"/>
          <w:lang w:val="uk-UA"/>
        </w:rPr>
        <w:t>Энциклопедический</w:t>
      </w:r>
      <w:proofErr w:type="spellEnd"/>
      <w:r w:rsidRPr="008F050B">
        <w:rPr>
          <w:rFonts w:ascii="Times New Roman" w:hAnsi="Times New Roman"/>
          <w:color w:val="000000"/>
          <w:sz w:val="28"/>
          <w:szCs w:val="28"/>
          <w:lang w:val="uk-UA"/>
        </w:rPr>
        <w:t xml:space="preserve"> </w:t>
      </w:r>
      <w:proofErr w:type="spellStart"/>
      <w:r w:rsidRPr="008F050B">
        <w:rPr>
          <w:rFonts w:ascii="Times New Roman" w:hAnsi="Times New Roman"/>
          <w:color w:val="000000"/>
          <w:sz w:val="28"/>
          <w:szCs w:val="28"/>
          <w:lang w:val="uk-UA"/>
        </w:rPr>
        <w:t>социологический</w:t>
      </w:r>
      <w:proofErr w:type="spellEnd"/>
      <w:r w:rsidRPr="008F050B">
        <w:rPr>
          <w:rFonts w:ascii="Times New Roman" w:hAnsi="Times New Roman"/>
          <w:color w:val="000000"/>
          <w:sz w:val="28"/>
          <w:szCs w:val="28"/>
          <w:lang w:val="uk-UA"/>
        </w:rPr>
        <w:t xml:space="preserve"> </w:t>
      </w:r>
      <w:proofErr w:type="spellStart"/>
      <w:r w:rsidRPr="008F050B">
        <w:rPr>
          <w:rFonts w:ascii="Times New Roman" w:hAnsi="Times New Roman"/>
          <w:color w:val="000000"/>
          <w:sz w:val="28"/>
          <w:szCs w:val="28"/>
          <w:lang w:val="uk-UA"/>
        </w:rPr>
        <w:t>словарь</w:t>
      </w:r>
      <w:proofErr w:type="spellEnd"/>
      <w:r w:rsidRPr="008F050B">
        <w:rPr>
          <w:rFonts w:ascii="Times New Roman" w:hAnsi="Times New Roman"/>
          <w:color w:val="000000"/>
          <w:sz w:val="28"/>
          <w:szCs w:val="28"/>
          <w:lang w:val="uk-UA"/>
        </w:rPr>
        <w:t xml:space="preserve">. – М., 1995. </w:t>
      </w:r>
    </w:p>
    <w:p w:rsidR="00697848" w:rsidRPr="008F050B" w:rsidRDefault="00697848" w:rsidP="00697848">
      <w:pPr>
        <w:numPr>
          <w:ilvl w:val="0"/>
          <w:numId w:val="3"/>
        </w:numPr>
        <w:tabs>
          <w:tab w:val="left" w:pos="360"/>
        </w:tabs>
        <w:spacing w:after="0" w:line="240" w:lineRule="auto"/>
        <w:jc w:val="both"/>
        <w:rPr>
          <w:rFonts w:ascii="Times New Roman" w:hAnsi="Times New Roman"/>
          <w:color w:val="000000"/>
          <w:sz w:val="28"/>
          <w:szCs w:val="28"/>
          <w:lang w:val="uk-UA"/>
        </w:rPr>
      </w:pPr>
      <w:proofErr w:type="spellStart"/>
      <w:r w:rsidRPr="008F050B">
        <w:rPr>
          <w:rFonts w:ascii="Times New Roman" w:hAnsi="Times New Roman"/>
          <w:color w:val="000000"/>
          <w:sz w:val="28"/>
          <w:szCs w:val="28"/>
          <w:lang w:val="uk-UA"/>
        </w:rPr>
        <w:t>Эванс</w:t>
      </w:r>
      <w:proofErr w:type="spellEnd"/>
      <w:r w:rsidRPr="008F050B">
        <w:rPr>
          <w:rFonts w:ascii="Times New Roman" w:hAnsi="Times New Roman"/>
          <w:color w:val="000000"/>
          <w:sz w:val="28"/>
          <w:szCs w:val="28"/>
          <w:lang w:val="uk-UA"/>
        </w:rPr>
        <w:t xml:space="preserve"> Дж., </w:t>
      </w:r>
      <w:proofErr w:type="spellStart"/>
      <w:r w:rsidRPr="008F050B">
        <w:rPr>
          <w:rFonts w:ascii="Times New Roman" w:hAnsi="Times New Roman"/>
          <w:color w:val="000000"/>
          <w:sz w:val="28"/>
          <w:szCs w:val="28"/>
          <w:lang w:val="uk-UA"/>
        </w:rPr>
        <w:t>Берман</w:t>
      </w:r>
      <w:proofErr w:type="spellEnd"/>
      <w:r w:rsidRPr="008F050B">
        <w:rPr>
          <w:rFonts w:ascii="Times New Roman" w:hAnsi="Times New Roman"/>
          <w:color w:val="000000"/>
          <w:sz w:val="28"/>
          <w:szCs w:val="28"/>
          <w:lang w:val="uk-UA"/>
        </w:rPr>
        <w:t xml:space="preserve"> Б. Маркетинг: </w:t>
      </w:r>
      <w:proofErr w:type="spellStart"/>
      <w:r w:rsidRPr="008F050B">
        <w:rPr>
          <w:rFonts w:ascii="Times New Roman" w:hAnsi="Times New Roman"/>
          <w:color w:val="000000"/>
          <w:sz w:val="28"/>
          <w:szCs w:val="28"/>
          <w:lang w:val="uk-UA"/>
        </w:rPr>
        <w:t>Сокр</w:t>
      </w:r>
      <w:proofErr w:type="spellEnd"/>
      <w:r w:rsidRPr="008F050B">
        <w:rPr>
          <w:rFonts w:ascii="Times New Roman" w:hAnsi="Times New Roman"/>
          <w:color w:val="000000"/>
          <w:sz w:val="28"/>
          <w:szCs w:val="28"/>
          <w:lang w:val="uk-UA"/>
        </w:rPr>
        <w:t xml:space="preserve">. пер. с англ. – М.: </w:t>
      </w:r>
      <w:proofErr w:type="spellStart"/>
      <w:r w:rsidRPr="008F050B">
        <w:rPr>
          <w:rFonts w:ascii="Times New Roman" w:hAnsi="Times New Roman"/>
          <w:color w:val="000000"/>
          <w:sz w:val="28"/>
          <w:szCs w:val="28"/>
          <w:lang w:val="uk-UA"/>
        </w:rPr>
        <w:t>Экономика</w:t>
      </w:r>
      <w:proofErr w:type="spellEnd"/>
      <w:r w:rsidRPr="008F050B">
        <w:rPr>
          <w:rFonts w:ascii="Times New Roman" w:hAnsi="Times New Roman"/>
          <w:color w:val="000000"/>
          <w:sz w:val="28"/>
          <w:szCs w:val="28"/>
          <w:lang w:val="uk-UA"/>
        </w:rPr>
        <w:t>, 1990. – С. 64–85.</w:t>
      </w:r>
    </w:p>
    <w:p w:rsidR="00697848" w:rsidRPr="008F050B" w:rsidRDefault="00697848" w:rsidP="00697848">
      <w:pPr>
        <w:spacing w:after="0" w:line="240" w:lineRule="auto"/>
        <w:jc w:val="both"/>
        <w:rPr>
          <w:rFonts w:ascii="Times New Roman" w:hAnsi="Times New Roman"/>
          <w:sz w:val="28"/>
          <w:szCs w:val="28"/>
          <w:lang w:val="uk-UA"/>
        </w:rPr>
      </w:pPr>
    </w:p>
    <w:p w:rsidR="00697848" w:rsidRPr="008F050B" w:rsidRDefault="00697848" w:rsidP="00697848">
      <w:pPr>
        <w:widowControl w:val="0"/>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МОНОГРАФІЇ.</w:t>
      </w:r>
    </w:p>
    <w:p w:rsidR="00697848" w:rsidRPr="008F050B" w:rsidRDefault="00697848" w:rsidP="00E85F36">
      <w:pPr>
        <w:numPr>
          <w:ilvl w:val="0"/>
          <w:numId w:val="5"/>
        </w:numPr>
        <w:tabs>
          <w:tab w:val="clear" w:pos="1080"/>
          <w:tab w:val="num" w:pos="360"/>
        </w:tabs>
        <w:spacing w:after="0" w:line="240" w:lineRule="auto"/>
        <w:ind w:left="0" w:firstLine="0"/>
        <w:jc w:val="both"/>
        <w:rPr>
          <w:rFonts w:ascii="Times New Roman" w:hAnsi="Times New Roman"/>
          <w:color w:val="000000"/>
          <w:sz w:val="28"/>
          <w:szCs w:val="28"/>
          <w:lang w:val="uk-UA"/>
        </w:rPr>
      </w:pPr>
      <w:proofErr w:type="spellStart"/>
      <w:r w:rsidRPr="008F050B">
        <w:rPr>
          <w:rFonts w:ascii="Times New Roman" w:hAnsi="Times New Roman"/>
          <w:color w:val="000000"/>
          <w:sz w:val="28"/>
          <w:szCs w:val="28"/>
          <w:lang w:val="uk-UA"/>
        </w:rPr>
        <w:t>Актуальные</w:t>
      </w:r>
      <w:proofErr w:type="spellEnd"/>
      <w:r w:rsidRPr="008F050B">
        <w:rPr>
          <w:rFonts w:ascii="Times New Roman" w:hAnsi="Times New Roman"/>
          <w:color w:val="000000"/>
          <w:sz w:val="28"/>
          <w:szCs w:val="28"/>
          <w:lang w:val="uk-UA"/>
        </w:rPr>
        <w:t xml:space="preserve"> </w:t>
      </w:r>
      <w:proofErr w:type="spellStart"/>
      <w:r w:rsidRPr="008F050B">
        <w:rPr>
          <w:rFonts w:ascii="Times New Roman" w:hAnsi="Times New Roman"/>
          <w:color w:val="000000"/>
          <w:sz w:val="28"/>
          <w:szCs w:val="28"/>
          <w:lang w:val="uk-UA"/>
        </w:rPr>
        <w:t>проблемы</w:t>
      </w:r>
      <w:proofErr w:type="spellEnd"/>
      <w:r w:rsidRPr="008F050B">
        <w:rPr>
          <w:rFonts w:ascii="Times New Roman" w:hAnsi="Times New Roman"/>
          <w:color w:val="000000"/>
          <w:sz w:val="28"/>
          <w:szCs w:val="28"/>
          <w:lang w:val="uk-UA"/>
        </w:rPr>
        <w:t xml:space="preserve"> </w:t>
      </w:r>
      <w:proofErr w:type="spellStart"/>
      <w:r w:rsidRPr="008F050B">
        <w:rPr>
          <w:rFonts w:ascii="Times New Roman" w:hAnsi="Times New Roman"/>
          <w:color w:val="000000"/>
          <w:sz w:val="28"/>
          <w:szCs w:val="28"/>
          <w:lang w:val="uk-UA"/>
        </w:rPr>
        <w:t>изучения</w:t>
      </w:r>
      <w:proofErr w:type="spellEnd"/>
      <w:r w:rsidRPr="008F050B">
        <w:rPr>
          <w:rFonts w:ascii="Times New Roman" w:hAnsi="Times New Roman"/>
          <w:color w:val="000000"/>
          <w:sz w:val="28"/>
          <w:szCs w:val="28"/>
          <w:lang w:val="uk-UA"/>
        </w:rPr>
        <w:t xml:space="preserve"> и </w:t>
      </w:r>
      <w:proofErr w:type="spellStart"/>
      <w:r w:rsidRPr="008F050B">
        <w:rPr>
          <w:rFonts w:ascii="Times New Roman" w:hAnsi="Times New Roman"/>
          <w:color w:val="000000"/>
          <w:sz w:val="28"/>
          <w:szCs w:val="28"/>
          <w:lang w:val="uk-UA"/>
        </w:rPr>
        <w:t>формирования</w:t>
      </w:r>
      <w:proofErr w:type="spellEnd"/>
      <w:r w:rsidRPr="008F050B">
        <w:rPr>
          <w:rFonts w:ascii="Times New Roman" w:hAnsi="Times New Roman"/>
          <w:color w:val="000000"/>
          <w:sz w:val="28"/>
          <w:szCs w:val="28"/>
          <w:lang w:val="uk-UA"/>
        </w:rPr>
        <w:t xml:space="preserve"> </w:t>
      </w:r>
      <w:proofErr w:type="spellStart"/>
      <w:r w:rsidRPr="008F050B">
        <w:rPr>
          <w:rFonts w:ascii="Times New Roman" w:hAnsi="Times New Roman"/>
          <w:color w:val="000000"/>
          <w:sz w:val="28"/>
          <w:szCs w:val="28"/>
          <w:lang w:val="uk-UA"/>
        </w:rPr>
        <w:t>общественного</w:t>
      </w:r>
      <w:proofErr w:type="spellEnd"/>
      <w:r w:rsidRPr="008F050B">
        <w:rPr>
          <w:rFonts w:ascii="Times New Roman" w:hAnsi="Times New Roman"/>
          <w:color w:val="000000"/>
          <w:sz w:val="28"/>
          <w:szCs w:val="28"/>
          <w:lang w:val="uk-UA"/>
        </w:rPr>
        <w:t xml:space="preserve"> </w:t>
      </w:r>
      <w:proofErr w:type="spellStart"/>
      <w:r w:rsidRPr="008F050B">
        <w:rPr>
          <w:rFonts w:ascii="Times New Roman" w:hAnsi="Times New Roman"/>
          <w:color w:val="000000"/>
          <w:sz w:val="28"/>
          <w:szCs w:val="28"/>
          <w:lang w:val="uk-UA"/>
        </w:rPr>
        <w:t>мнения</w:t>
      </w:r>
      <w:proofErr w:type="spellEnd"/>
      <w:r w:rsidRPr="008F050B">
        <w:rPr>
          <w:rFonts w:ascii="Times New Roman" w:hAnsi="Times New Roman"/>
          <w:color w:val="000000"/>
          <w:sz w:val="28"/>
          <w:szCs w:val="28"/>
          <w:lang w:val="uk-UA"/>
        </w:rPr>
        <w:t xml:space="preserve">, </w:t>
      </w:r>
      <w:proofErr w:type="spellStart"/>
      <w:r w:rsidRPr="008F050B">
        <w:rPr>
          <w:rFonts w:ascii="Times New Roman" w:hAnsi="Times New Roman"/>
          <w:color w:val="000000"/>
          <w:sz w:val="28"/>
          <w:szCs w:val="28"/>
          <w:lang w:val="uk-UA"/>
        </w:rPr>
        <w:t>его</w:t>
      </w:r>
      <w:proofErr w:type="spellEnd"/>
      <w:r w:rsidRPr="008F050B">
        <w:rPr>
          <w:rFonts w:ascii="Times New Roman" w:hAnsi="Times New Roman"/>
          <w:color w:val="000000"/>
          <w:sz w:val="28"/>
          <w:szCs w:val="28"/>
          <w:lang w:val="uk-UA"/>
        </w:rPr>
        <w:t xml:space="preserve"> </w:t>
      </w:r>
      <w:proofErr w:type="spellStart"/>
      <w:r w:rsidRPr="008F050B">
        <w:rPr>
          <w:rFonts w:ascii="Times New Roman" w:hAnsi="Times New Roman"/>
          <w:color w:val="000000"/>
          <w:sz w:val="28"/>
          <w:szCs w:val="28"/>
          <w:lang w:val="uk-UA"/>
        </w:rPr>
        <w:t>использование</w:t>
      </w:r>
      <w:proofErr w:type="spellEnd"/>
      <w:r w:rsidRPr="008F050B">
        <w:rPr>
          <w:rFonts w:ascii="Times New Roman" w:hAnsi="Times New Roman"/>
          <w:color w:val="000000"/>
          <w:sz w:val="28"/>
          <w:szCs w:val="28"/>
          <w:lang w:val="uk-UA"/>
        </w:rPr>
        <w:t xml:space="preserve"> в </w:t>
      </w:r>
      <w:proofErr w:type="spellStart"/>
      <w:r w:rsidRPr="008F050B">
        <w:rPr>
          <w:rFonts w:ascii="Times New Roman" w:hAnsi="Times New Roman"/>
          <w:color w:val="000000"/>
          <w:sz w:val="28"/>
          <w:szCs w:val="28"/>
          <w:lang w:val="uk-UA"/>
        </w:rPr>
        <w:t>управлении</w:t>
      </w:r>
      <w:proofErr w:type="spellEnd"/>
      <w:r w:rsidRPr="008F050B">
        <w:rPr>
          <w:rFonts w:ascii="Times New Roman" w:hAnsi="Times New Roman"/>
          <w:color w:val="000000"/>
          <w:sz w:val="28"/>
          <w:szCs w:val="28"/>
          <w:lang w:val="uk-UA"/>
        </w:rPr>
        <w:t xml:space="preserve"> </w:t>
      </w:r>
      <w:proofErr w:type="spellStart"/>
      <w:r w:rsidRPr="008F050B">
        <w:rPr>
          <w:rFonts w:ascii="Times New Roman" w:hAnsi="Times New Roman"/>
          <w:color w:val="000000"/>
          <w:sz w:val="28"/>
          <w:szCs w:val="28"/>
          <w:lang w:val="uk-UA"/>
        </w:rPr>
        <w:t>социальными</w:t>
      </w:r>
      <w:proofErr w:type="spellEnd"/>
      <w:r w:rsidRPr="008F050B">
        <w:rPr>
          <w:rFonts w:ascii="Times New Roman" w:hAnsi="Times New Roman"/>
          <w:color w:val="000000"/>
          <w:sz w:val="28"/>
          <w:szCs w:val="28"/>
          <w:lang w:val="uk-UA"/>
        </w:rPr>
        <w:t xml:space="preserve"> </w:t>
      </w:r>
      <w:proofErr w:type="spellStart"/>
      <w:r w:rsidRPr="008F050B">
        <w:rPr>
          <w:rFonts w:ascii="Times New Roman" w:hAnsi="Times New Roman"/>
          <w:color w:val="000000"/>
          <w:sz w:val="28"/>
          <w:szCs w:val="28"/>
          <w:lang w:val="uk-UA"/>
        </w:rPr>
        <w:t>процессами</w:t>
      </w:r>
      <w:proofErr w:type="spellEnd"/>
      <w:r w:rsidRPr="008F050B">
        <w:rPr>
          <w:rFonts w:ascii="Times New Roman" w:hAnsi="Times New Roman"/>
          <w:color w:val="000000"/>
          <w:sz w:val="28"/>
          <w:szCs w:val="28"/>
          <w:lang w:val="uk-UA"/>
        </w:rPr>
        <w:t>. – М., 1987.</w:t>
      </w:r>
    </w:p>
    <w:p w:rsidR="00697848" w:rsidRPr="008F050B" w:rsidRDefault="00697848" w:rsidP="00E85F36">
      <w:pPr>
        <w:numPr>
          <w:ilvl w:val="0"/>
          <w:numId w:val="5"/>
        </w:numPr>
        <w:tabs>
          <w:tab w:val="clear" w:pos="1080"/>
          <w:tab w:val="num" w:pos="360"/>
        </w:tabs>
        <w:spacing w:after="0" w:line="240" w:lineRule="auto"/>
        <w:ind w:left="0" w:firstLine="0"/>
        <w:jc w:val="both"/>
        <w:rPr>
          <w:rFonts w:ascii="Times New Roman" w:hAnsi="Times New Roman"/>
          <w:color w:val="000000"/>
          <w:sz w:val="28"/>
          <w:szCs w:val="28"/>
          <w:lang w:val="uk-UA"/>
        </w:rPr>
      </w:pPr>
      <w:r w:rsidRPr="008F050B">
        <w:rPr>
          <w:rFonts w:ascii="Times New Roman" w:hAnsi="Times New Roman"/>
          <w:color w:val="000000"/>
          <w:sz w:val="28"/>
          <w:szCs w:val="28"/>
          <w:lang w:val="uk-UA"/>
        </w:rPr>
        <w:lastRenderedPageBreak/>
        <w:t xml:space="preserve">Горшков М. К. </w:t>
      </w:r>
      <w:proofErr w:type="spellStart"/>
      <w:r w:rsidRPr="008F050B">
        <w:rPr>
          <w:rFonts w:ascii="Times New Roman" w:hAnsi="Times New Roman"/>
          <w:color w:val="000000"/>
          <w:sz w:val="28"/>
          <w:szCs w:val="28"/>
          <w:lang w:val="uk-UA"/>
        </w:rPr>
        <w:t>Общественное</w:t>
      </w:r>
      <w:proofErr w:type="spellEnd"/>
      <w:r w:rsidRPr="008F050B">
        <w:rPr>
          <w:rFonts w:ascii="Times New Roman" w:hAnsi="Times New Roman"/>
          <w:color w:val="000000"/>
          <w:sz w:val="28"/>
          <w:szCs w:val="28"/>
          <w:lang w:val="uk-UA"/>
        </w:rPr>
        <w:t xml:space="preserve"> </w:t>
      </w:r>
      <w:proofErr w:type="spellStart"/>
      <w:r w:rsidRPr="008F050B">
        <w:rPr>
          <w:rFonts w:ascii="Times New Roman" w:hAnsi="Times New Roman"/>
          <w:color w:val="000000"/>
          <w:sz w:val="28"/>
          <w:szCs w:val="28"/>
          <w:lang w:val="uk-UA"/>
        </w:rPr>
        <w:t>мнение</w:t>
      </w:r>
      <w:proofErr w:type="spellEnd"/>
      <w:r w:rsidRPr="008F050B">
        <w:rPr>
          <w:rFonts w:ascii="Times New Roman" w:hAnsi="Times New Roman"/>
          <w:color w:val="000000"/>
          <w:sz w:val="28"/>
          <w:szCs w:val="28"/>
          <w:lang w:val="uk-UA"/>
        </w:rPr>
        <w:t xml:space="preserve">: </w:t>
      </w:r>
      <w:proofErr w:type="spellStart"/>
      <w:r w:rsidRPr="008F050B">
        <w:rPr>
          <w:rFonts w:ascii="Times New Roman" w:hAnsi="Times New Roman"/>
          <w:color w:val="000000"/>
          <w:sz w:val="28"/>
          <w:szCs w:val="28"/>
          <w:lang w:val="uk-UA"/>
        </w:rPr>
        <w:t>история</w:t>
      </w:r>
      <w:proofErr w:type="spellEnd"/>
      <w:r w:rsidRPr="008F050B">
        <w:rPr>
          <w:rFonts w:ascii="Times New Roman" w:hAnsi="Times New Roman"/>
          <w:color w:val="000000"/>
          <w:sz w:val="28"/>
          <w:szCs w:val="28"/>
          <w:lang w:val="uk-UA"/>
        </w:rPr>
        <w:t xml:space="preserve"> и </w:t>
      </w:r>
      <w:proofErr w:type="spellStart"/>
      <w:r w:rsidRPr="008F050B">
        <w:rPr>
          <w:rFonts w:ascii="Times New Roman" w:hAnsi="Times New Roman"/>
          <w:color w:val="000000"/>
          <w:sz w:val="28"/>
          <w:szCs w:val="28"/>
          <w:lang w:val="uk-UA"/>
        </w:rPr>
        <w:t>современность</w:t>
      </w:r>
      <w:proofErr w:type="spellEnd"/>
      <w:r w:rsidRPr="008F050B">
        <w:rPr>
          <w:rFonts w:ascii="Times New Roman" w:hAnsi="Times New Roman"/>
          <w:color w:val="000000"/>
          <w:sz w:val="28"/>
          <w:szCs w:val="28"/>
          <w:lang w:val="uk-UA"/>
        </w:rPr>
        <w:t xml:space="preserve">. – М.: </w:t>
      </w:r>
      <w:proofErr w:type="spellStart"/>
      <w:r w:rsidRPr="008F050B">
        <w:rPr>
          <w:rFonts w:ascii="Times New Roman" w:hAnsi="Times New Roman"/>
          <w:color w:val="000000"/>
          <w:sz w:val="28"/>
          <w:szCs w:val="28"/>
          <w:lang w:val="uk-UA"/>
        </w:rPr>
        <w:t>Политиздат</w:t>
      </w:r>
      <w:proofErr w:type="spellEnd"/>
      <w:r w:rsidRPr="008F050B">
        <w:rPr>
          <w:rFonts w:ascii="Times New Roman" w:hAnsi="Times New Roman"/>
          <w:color w:val="000000"/>
          <w:sz w:val="28"/>
          <w:szCs w:val="28"/>
          <w:lang w:val="uk-UA"/>
        </w:rPr>
        <w:t xml:space="preserve">, 1988. </w:t>
      </w:r>
    </w:p>
    <w:p w:rsidR="00697848" w:rsidRPr="008F050B" w:rsidRDefault="00697848" w:rsidP="00E85F36">
      <w:pPr>
        <w:numPr>
          <w:ilvl w:val="0"/>
          <w:numId w:val="5"/>
        </w:numPr>
        <w:tabs>
          <w:tab w:val="clear" w:pos="1080"/>
          <w:tab w:val="num" w:pos="360"/>
        </w:tabs>
        <w:spacing w:after="0" w:line="240" w:lineRule="auto"/>
        <w:ind w:left="0" w:firstLine="0"/>
        <w:jc w:val="both"/>
        <w:rPr>
          <w:rFonts w:ascii="Times New Roman" w:hAnsi="Times New Roman"/>
          <w:color w:val="000000"/>
          <w:sz w:val="28"/>
          <w:szCs w:val="28"/>
          <w:lang w:val="uk-UA"/>
        </w:rPr>
      </w:pPr>
      <w:r w:rsidRPr="008F050B">
        <w:rPr>
          <w:rFonts w:ascii="Times New Roman" w:hAnsi="Times New Roman"/>
          <w:color w:val="000000"/>
          <w:sz w:val="28"/>
          <w:szCs w:val="28"/>
          <w:lang w:val="uk-UA"/>
        </w:rPr>
        <w:t xml:space="preserve">Грушин. Б.А. </w:t>
      </w:r>
      <w:proofErr w:type="spellStart"/>
      <w:r w:rsidRPr="008F050B">
        <w:rPr>
          <w:rFonts w:ascii="Times New Roman" w:hAnsi="Times New Roman"/>
          <w:color w:val="000000"/>
          <w:sz w:val="28"/>
          <w:szCs w:val="28"/>
          <w:lang w:val="uk-UA"/>
        </w:rPr>
        <w:t>Мнения</w:t>
      </w:r>
      <w:proofErr w:type="spellEnd"/>
      <w:r w:rsidRPr="008F050B">
        <w:rPr>
          <w:rFonts w:ascii="Times New Roman" w:hAnsi="Times New Roman"/>
          <w:color w:val="000000"/>
          <w:sz w:val="28"/>
          <w:szCs w:val="28"/>
          <w:lang w:val="uk-UA"/>
        </w:rPr>
        <w:t xml:space="preserve"> о </w:t>
      </w:r>
      <w:proofErr w:type="spellStart"/>
      <w:r w:rsidRPr="008F050B">
        <w:rPr>
          <w:rFonts w:ascii="Times New Roman" w:hAnsi="Times New Roman"/>
          <w:color w:val="000000"/>
          <w:sz w:val="28"/>
          <w:szCs w:val="28"/>
          <w:lang w:val="uk-UA"/>
        </w:rPr>
        <w:t>мире</w:t>
      </w:r>
      <w:proofErr w:type="spellEnd"/>
      <w:r w:rsidRPr="008F050B">
        <w:rPr>
          <w:rFonts w:ascii="Times New Roman" w:hAnsi="Times New Roman"/>
          <w:color w:val="000000"/>
          <w:sz w:val="28"/>
          <w:szCs w:val="28"/>
          <w:lang w:val="uk-UA"/>
        </w:rPr>
        <w:t xml:space="preserve"> и мир </w:t>
      </w:r>
      <w:proofErr w:type="spellStart"/>
      <w:r w:rsidRPr="008F050B">
        <w:rPr>
          <w:rFonts w:ascii="Times New Roman" w:hAnsi="Times New Roman"/>
          <w:color w:val="000000"/>
          <w:sz w:val="28"/>
          <w:szCs w:val="28"/>
          <w:lang w:val="uk-UA"/>
        </w:rPr>
        <w:t>мнений</w:t>
      </w:r>
      <w:proofErr w:type="spellEnd"/>
      <w:r w:rsidRPr="008F050B">
        <w:rPr>
          <w:rFonts w:ascii="Times New Roman" w:hAnsi="Times New Roman"/>
          <w:color w:val="000000"/>
          <w:sz w:val="28"/>
          <w:szCs w:val="28"/>
          <w:lang w:val="uk-UA"/>
        </w:rPr>
        <w:t xml:space="preserve">. – М: </w:t>
      </w:r>
      <w:proofErr w:type="spellStart"/>
      <w:r w:rsidRPr="008F050B">
        <w:rPr>
          <w:rFonts w:ascii="Times New Roman" w:hAnsi="Times New Roman"/>
          <w:color w:val="000000"/>
          <w:sz w:val="28"/>
          <w:szCs w:val="28"/>
          <w:lang w:val="uk-UA"/>
        </w:rPr>
        <w:t>Политиздат</w:t>
      </w:r>
      <w:proofErr w:type="spellEnd"/>
      <w:r w:rsidRPr="008F050B">
        <w:rPr>
          <w:rFonts w:ascii="Times New Roman" w:hAnsi="Times New Roman"/>
          <w:color w:val="000000"/>
          <w:sz w:val="28"/>
          <w:szCs w:val="28"/>
          <w:lang w:val="uk-UA"/>
        </w:rPr>
        <w:t xml:space="preserve">, 1967. </w:t>
      </w:r>
    </w:p>
    <w:p w:rsidR="00697848" w:rsidRPr="008F050B" w:rsidRDefault="00697848" w:rsidP="00E85F36">
      <w:pPr>
        <w:numPr>
          <w:ilvl w:val="0"/>
          <w:numId w:val="5"/>
        </w:numPr>
        <w:tabs>
          <w:tab w:val="clear" w:pos="1080"/>
          <w:tab w:val="num" w:pos="360"/>
        </w:tabs>
        <w:spacing w:after="0" w:line="240" w:lineRule="auto"/>
        <w:ind w:left="0" w:firstLine="0"/>
        <w:jc w:val="both"/>
        <w:rPr>
          <w:rFonts w:ascii="Times New Roman" w:hAnsi="Times New Roman"/>
          <w:color w:val="000000"/>
          <w:sz w:val="28"/>
          <w:szCs w:val="28"/>
          <w:lang w:val="uk-UA"/>
        </w:rPr>
      </w:pPr>
      <w:proofErr w:type="spellStart"/>
      <w:r w:rsidRPr="008F050B">
        <w:rPr>
          <w:rFonts w:ascii="Times New Roman" w:hAnsi="Times New Roman"/>
          <w:color w:val="000000"/>
          <w:sz w:val="28"/>
          <w:szCs w:val="28"/>
          <w:lang w:val="uk-UA"/>
        </w:rPr>
        <w:t>Коробейников</w:t>
      </w:r>
      <w:proofErr w:type="spellEnd"/>
      <w:r w:rsidRPr="008F050B">
        <w:rPr>
          <w:rFonts w:ascii="Times New Roman" w:hAnsi="Times New Roman"/>
          <w:color w:val="000000"/>
          <w:sz w:val="28"/>
          <w:szCs w:val="28"/>
          <w:lang w:val="uk-UA"/>
        </w:rPr>
        <w:t xml:space="preserve"> В. Г. </w:t>
      </w:r>
      <w:proofErr w:type="spellStart"/>
      <w:r w:rsidRPr="008F050B">
        <w:rPr>
          <w:rFonts w:ascii="Times New Roman" w:hAnsi="Times New Roman"/>
          <w:color w:val="000000"/>
          <w:sz w:val="28"/>
          <w:szCs w:val="28"/>
          <w:lang w:val="uk-UA"/>
        </w:rPr>
        <w:t>Пирамида</w:t>
      </w:r>
      <w:proofErr w:type="spellEnd"/>
      <w:r w:rsidRPr="008F050B">
        <w:rPr>
          <w:rFonts w:ascii="Times New Roman" w:hAnsi="Times New Roman"/>
          <w:color w:val="000000"/>
          <w:sz w:val="28"/>
          <w:szCs w:val="28"/>
          <w:lang w:val="uk-UA"/>
        </w:rPr>
        <w:t xml:space="preserve"> </w:t>
      </w:r>
      <w:proofErr w:type="spellStart"/>
      <w:r w:rsidRPr="008F050B">
        <w:rPr>
          <w:rFonts w:ascii="Times New Roman" w:hAnsi="Times New Roman"/>
          <w:color w:val="000000"/>
          <w:sz w:val="28"/>
          <w:szCs w:val="28"/>
          <w:lang w:val="uk-UA"/>
        </w:rPr>
        <w:t>мнений</w:t>
      </w:r>
      <w:proofErr w:type="spellEnd"/>
      <w:r w:rsidRPr="008F050B">
        <w:rPr>
          <w:rFonts w:ascii="Times New Roman" w:hAnsi="Times New Roman"/>
          <w:color w:val="000000"/>
          <w:sz w:val="28"/>
          <w:szCs w:val="28"/>
          <w:lang w:val="uk-UA"/>
        </w:rPr>
        <w:t>. – М., 1981.</w:t>
      </w:r>
    </w:p>
    <w:p w:rsidR="00697848" w:rsidRPr="008F050B" w:rsidRDefault="00697848" w:rsidP="00E85F36">
      <w:pPr>
        <w:numPr>
          <w:ilvl w:val="0"/>
          <w:numId w:val="5"/>
        </w:numPr>
        <w:tabs>
          <w:tab w:val="clear" w:pos="1080"/>
          <w:tab w:val="num" w:pos="360"/>
        </w:tabs>
        <w:spacing w:after="0" w:line="240" w:lineRule="auto"/>
        <w:ind w:left="0" w:firstLine="0"/>
        <w:jc w:val="both"/>
        <w:rPr>
          <w:rFonts w:ascii="Times New Roman" w:hAnsi="Times New Roman"/>
          <w:color w:val="000000"/>
          <w:sz w:val="28"/>
          <w:szCs w:val="28"/>
          <w:lang w:val="uk-UA"/>
        </w:rPr>
      </w:pPr>
      <w:proofErr w:type="spellStart"/>
      <w:r w:rsidRPr="008F050B">
        <w:rPr>
          <w:rFonts w:ascii="Times New Roman" w:hAnsi="Times New Roman"/>
          <w:color w:val="000000"/>
          <w:sz w:val="28"/>
          <w:szCs w:val="28"/>
          <w:lang w:val="uk-UA"/>
        </w:rPr>
        <w:t>Королько</w:t>
      </w:r>
      <w:proofErr w:type="spellEnd"/>
      <w:r w:rsidRPr="008F050B">
        <w:rPr>
          <w:rFonts w:ascii="Times New Roman" w:hAnsi="Times New Roman"/>
          <w:color w:val="000000"/>
          <w:sz w:val="28"/>
          <w:szCs w:val="28"/>
          <w:lang w:val="uk-UA"/>
        </w:rPr>
        <w:t xml:space="preserve"> В. Г. </w:t>
      </w:r>
      <w:proofErr w:type="spellStart"/>
      <w:r w:rsidRPr="008F050B">
        <w:rPr>
          <w:rFonts w:ascii="Times New Roman" w:hAnsi="Times New Roman"/>
          <w:color w:val="000000"/>
          <w:sz w:val="28"/>
          <w:szCs w:val="28"/>
          <w:lang w:val="uk-UA"/>
        </w:rPr>
        <w:t>Основы</w:t>
      </w:r>
      <w:proofErr w:type="spellEnd"/>
      <w:r w:rsidRPr="008F050B">
        <w:rPr>
          <w:rFonts w:ascii="Times New Roman" w:hAnsi="Times New Roman"/>
          <w:color w:val="000000"/>
          <w:sz w:val="28"/>
          <w:szCs w:val="28"/>
          <w:lang w:val="uk-UA"/>
        </w:rPr>
        <w:t xml:space="preserve"> </w:t>
      </w:r>
      <w:proofErr w:type="spellStart"/>
      <w:r w:rsidRPr="008F050B">
        <w:rPr>
          <w:rFonts w:ascii="Times New Roman" w:hAnsi="Times New Roman"/>
          <w:color w:val="000000"/>
          <w:sz w:val="28"/>
          <w:szCs w:val="28"/>
          <w:lang w:val="uk-UA"/>
        </w:rPr>
        <w:t>паблик</w:t>
      </w:r>
      <w:proofErr w:type="spellEnd"/>
      <w:r w:rsidRPr="008F050B">
        <w:rPr>
          <w:rFonts w:ascii="Times New Roman" w:hAnsi="Times New Roman"/>
          <w:color w:val="000000"/>
          <w:sz w:val="28"/>
          <w:szCs w:val="28"/>
          <w:lang w:val="uk-UA"/>
        </w:rPr>
        <w:t xml:space="preserve"> </w:t>
      </w:r>
      <w:proofErr w:type="spellStart"/>
      <w:r w:rsidRPr="008F050B">
        <w:rPr>
          <w:rFonts w:ascii="Times New Roman" w:hAnsi="Times New Roman"/>
          <w:color w:val="000000"/>
          <w:sz w:val="28"/>
          <w:szCs w:val="28"/>
          <w:lang w:val="uk-UA"/>
        </w:rPr>
        <w:t>рилейшнз</w:t>
      </w:r>
      <w:proofErr w:type="spellEnd"/>
      <w:r w:rsidRPr="008F050B">
        <w:rPr>
          <w:rFonts w:ascii="Times New Roman" w:hAnsi="Times New Roman"/>
          <w:color w:val="000000"/>
          <w:sz w:val="28"/>
          <w:szCs w:val="28"/>
          <w:lang w:val="uk-UA"/>
        </w:rPr>
        <w:t>. – М: «</w:t>
      </w:r>
      <w:proofErr w:type="spellStart"/>
      <w:r w:rsidRPr="008F050B">
        <w:rPr>
          <w:rFonts w:ascii="Times New Roman" w:hAnsi="Times New Roman"/>
          <w:color w:val="000000"/>
          <w:sz w:val="28"/>
          <w:szCs w:val="28"/>
          <w:lang w:val="uk-UA"/>
        </w:rPr>
        <w:t>Рефл-бук</w:t>
      </w:r>
      <w:proofErr w:type="spellEnd"/>
      <w:r w:rsidRPr="008F050B">
        <w:rPr>
          <w:rFonts w:ascii="Times New Roman" w:hAnsi="Times New Roman"/>
          <w:color w:val="000000"/>
          <w:sz w:val="28"/>
          <w:szCs w:val="28"/>
          <w:lang w:val="uk-UA"/>
        </w:rPr>
        <w:t>», К.: «</w:t>
      </w:r>
      <w:proofErr w:type="spellStart"/>
      <w:r w:rsidRPr="008F050B">
        <w:rPr>
          <w:rFonts w:ascii="Times New Roman" w:hAnsi="Times New Roman"/>
          <w:color w:val="000000"/>
          <w:sz w:val="28"/>
          <w:szCs w:val="28"/>
          <w:lang w:val="uk-UA"/>
        </w:rPr>
        <w:t>Ваклер</w:t>
      </w:r>
      <w:proofErr w:type="spellEnd"/>
      <w:r w:rsidRPr="008F050B">
        <w:rPr>
          <w:rFonts w:ascii="Times New Roman" w:hAnsi="Times New Roman"/>
          <w:color w:val="000000"/>
          <w:sz w:val="28"/>
          <w:szCs w:val="28"/>
          <w:lang w:val="uk-UA"/>
        </w:rPr>
        <w:t>», 2000. – С. 142–143.</w:t>
      </w:r>
    </w:p>
    <w:p w:rsidR="00697848" w:rsidRPr="008F050B" w:rsidRDefault="00697848" w:rsidP="00E85F36">
      <w:pPr>
        <w:numPr>
          <w:ilvl w:val="0"/>
          <w:numId w:val="5"/>
        </w:numPr>
        <w:tabs>
          <w:tab w:val="clear" w:pos="1080"/>
          <w:tab w:val="num" w:pos="360"/>
        </w:tabs>
        <w:spacing w:after="0" w:line="240" w:lineRule="auto"/>
        <w:ind w:left="0" w:firstLine="0"/>
        <w:jc w:val="both"/>
        <w:rPr>
          <w:rFonts w:ascii="Times New Roman" w:hAnsi="Times New Roman"/>
          <w:color w:val="000000"/>
          <w:sz w:val="28"/>
          <w:szCs w:val="28"/>
          <w:lang w:val="uk-UA"/>
        </w:rPr>
      </w:pPr>
      <w:proofErr w:type="spellStart"/>
      <w:r w:rsidRPr="008F050B">
        <w:rPr>
          <w:rFonts w:ascii="Times New Roman" w:hAnsi="Times New Roman"/>
          <w:color w:val="000000"/>
          <w:sz w:val="28"/>
          <w:szCs w:val="28"/>
          <w:lang w:val="uk-UA"/>
        </w:rPr>
        <w:t>Кушерець</w:t>
      </w:r>
      <w:proofErr w:type="spellEnd"/>
      <w:r w:rsidRPr="008F050B">
        <w:rPr>
          <w:rFonts w:ascii="Times New Roman" w:hAnsi="Times New Roman"/>
          <w:color w:val="000000"/>
          <w:sz w:val="28"/>
          <w:szCs w:val="28"/>
          <w:lang w:val="uk-UA"/>
        </w:rPr>
        <w:t xml:space="preserve"> В. І., </w:t>
      </w:r>
      <w:proofErr w:type="spellStart"/>
      <w:r w:rsidRPr="008F050B">
        <w:rPr>
          <w:rFonts w:ascii="Times New Roman" w:hAnsi="Times New Roman"/>
          <w:color w:val="000000"/>
          <w:sz w:val="28"/>
          <w:szCs w:val="28"/>
          <w:lang w:val="uk-UA"/>
        </w:rPr>
        <w:t>Полторак</w:t>
      </w:r>
      <w:proofErr w:type="spellEnd"/>
      <w:r w:rsidRPr="008F050B">
        <w:rPr>
          <w:rFonts w:ascii="Times New Roman" w:hAnsi="Times New Roman"/>
          <w:color w:val="000000"/>
          <w:sz w:val="28"/>
          <w:szCs w:val="28"/>
          <w:lang w:val="uk-UA"/>
        </w:rPr>
        <w:t xml:space="preserve"> В. А. Вибори до Рад і громадська думка. – К.: Політвидав України, 1990. – 123с</w:t>
      </w:r>
    </w:p>
    <w:p w:rsidR="00697848" w:rsidRPr="008F050B" w:rsidRDefault="00697848" w:rsidP="00E85F36">
      <w:pPr>
        <w:numPr>
          <w:ilvl w:val="0"/>
          <w:numId w:val="5"/>
        </w:numPr>
        <w:tabs>
          <w:tab w:val="clear" w:pos="1080"/>
          <w:tab w:val="num" w:pos="360"/>
        </w:tabs>
        <w:spacing w:after="0" w:line="240" w:lineRule="auto"/>
        <w:ind w:left="0" w:firstLine="0"/>
        <w:jc w:val="both"/>
        <w:rPr>
          <w:rFonts w:ascii="Times New Roman" w:hAnsi="Times New Roman"/>
          <w:color w:val="000000"/>
          <w:sz w:val="28"/>
          <w:szCs w:val="28"/>
          <w:lang w:val="uk-UA"/>
        </w:rPr>
      </w:pPr>
      <w:proofErr w:type="spellStart"/>
      <w:r w:rsidRPr="008F050B">
        <w:rPr>
          <w:rFonts w:ascii="Times New Roman" w:hAnsi="Times New Roman"/>
          <w:color w:val="000000"/>
          <w:sz w:val="28"/>
          <w:szCs w:val="28"/>
          <w:lang w:val="uk-UA"/>
        </w:rPr>
        <w:t>Медиа</w:t>
      </w:r>
      <w:proofErr w:type="spellEnd"/>
      <w:r w:rsidRPr="008F050B">
        <w:rPr>
          <w:rFonts w:ascii="Times New Roman" w:hAnsi="Times New Roman"/>
          <w:color w:val="000000"/>
          <w:sz w:val="28"/>
          <w:szCs w:val="28"/>
          <w:lang w:val="uk-UA"/>
        </w:rPr>
        <w:t xml:space="preserve"> в </w:t>
      </w:r>
      <w:proofErr w:type="spellStart"/>
      <w:r w:rsidRPr="008F050B">
        <w:rPr>
          <w:rFonts w:ascii="Times New Roman" w:hAnsi="Times New Roman"/>
          <w:color w:val="000000"/>
          <w:sz w:val="28"/>
          <w:szCs w:val="28"/>
          <w:lang w:val="uk-UA"/>
        </w:rPr>
        <w:t>выборах</w:t>
      </w:r>
      <w:proofErr w:type="spellEnd"/>
      <w:r w:rsidRPr="008F050B">
        <w:rPr>
          <w:rFonts w:ascii="Times New Roman" w:hAnsi="Times New Roman"/>
          <w:color w:val="000000"/>
          <w:sz w:val="28"/>
          <w:szCs w:val="28"/>
          <w:lang w:val="uk-UA"/>
        </w:rPr>
        <w:t xml:space="preserve">: </w:t>
      </w:r>
      <w:proofErr w:type="spellStart"/>
      <w:r w:rsidRPr="008F050B">
        <w:rPr>
          <w:rFonts w:ascii="Times New Roman" w:hAnsi="Times New Roman"/>
          <w:color w:val="000000"/>
          <w:sz w:val="28"/>
          <w:szCs w:val="28"/>
          <w:lang w:val="uk-UA"/>
        </w:rPr>
        <w:t>между</w:t>
      </w:r>
      <w:proofErr w:type="spellEnd"/>
      <w:r w:rsidRPr="008F050B">
        <w:rPr>
          <w:rFonts w:ascii="Times New Roman" w:hAnsi="Times New Roman"/>
          <w:color w:val="000000"/>
          <w:sz w:val="28"/>
          <w:szCs w:val="28"/>
          <w:lang w:val="uk-UA"/>
        </w:rPr>
        <w:t xml:space="preserve"> </w:t>
      </w:r>
      <w:proofErr w:type="spellStart"/>
      <w:r w:rsidRPr="008F050B">
        <w:rPr>
          <w:rFonts w:ascii="Times New Roman" w:hAnsi="Times New Roman"/>
          <w:color w:val="000000"/>
          <w:sz w:val="28"/>
          <w:szCs w:val="28"/>
          <w:lang w:val="uk-UA"/>
        </w:rPr>
        <w:t>политикой</w:t>
      </w:r>
      <w:proofErr w:type="spellEnd"/>
      <w:r w:rsidRPr="008F050B">
        <w:rPr>
          <w:rFonts w:ascii="Times New Roman" w:hAnsi="Times New Roman"/>
          <w:color w:val="000000"/>
          <w:sz w:val="28"/>
          <w:szCs w:val="28"/>
          <w:lang w:val="uk-UA"/>
        </w:rPr>
        <w:t xml:space="preserve"> и </w:t>
      </w:r>
      <w:proofErr w:type="spellStart"/>
      <w:r w:rsidRPr="008F050B">
        <w:rPr>
          <w:rFonts w:ascii="Times New Roman" w:hAnsi="Times New Roman"/>
          <w:color w:val="000000"/>
          <w:sz w:val="28"/>
          <w:szCs w:val="28"/>
          <w:lang w:val="uk-UA"/>
        </w:rPr>
        <w:t>культурой</w:t>
      </w:r>
      <w:proofErr w:type="spellEnd"/>
      <w:r w:rsidRPr="008F050B">
        <w:rPr>
          <w:rFonts w:ascii="Times New Roman" w:hAnsi="Times New Roman"/>
          <w:color w:val="000000"/>
          <w:sz w:val="28"/>
          <w:szCs w:val="28"/>
          <w:lang w:val="uk-UA"/>
        </w:rPr>
        <w:t xml:space="preserve"> (</w:t>
      </w:r>
      <w:proofErr w:type="spellStart"/>
      <w:r w:rsidRPr="008F050B">
        <w:rPr>
          <w:rFonts w:ascii="Times New Roman" w:hAnsi="Times New Roman"/>
          <w:color w:val="000000"/>
          <w:sz w:val="28"/>
          <w:szCs w:val="28"/>
          <w:lang w:val="uk-UA"/>
        </w:rPr>
        <w:t>контент-анализ</w:t>
      </w:r>
      <w:proofErr w:type="spellEnd"/>
      <w:r w:rsidRPr="008F050B">
        <w:rPr>
          <w:rFonts w:ascii="Times New Roman" w:hAnsi="Times New Roman"/>
          <w:color w:val="000000"/>
          <w:sz w:val="28"/>
          <w:szCs w:val="28"/>
          <w:lang w:val="uk-UA"/>
        </w:rPr>
        <w:t xml:space="preserve"> </w:t>
      </w:r>
      <w:proofErr w:type="spellStart"/>
      <w:r w:rsidRPr="008F050B">
        <w:rPr>
          <w:rFonts w:ascii="Times New Roman" w:hAnsi="Times New Roman"/>
          <w:color w:val="000000"/>
          <w:sz w:val="28"/>
          <w:szCs w:val="28"/>
          <w:lang w:val="uk-UA"/>
        </w:rPr>
        <w:t>политической</w:t>
      </w:r>
      <w:proofErr w:type="spellEnd"/>
      <w:r w:rsidRPr="008F050B">
        <w:rPr>
          <w:rFonts w:ascii="Times New Roman" w:hAnsi="Times New Roman"/>
          <w:color w:val="000000"/>
          <w:sz w:val="28"/>
          <w:szCs w:val="28"/>
          <w:lang w:val="uk-UA"/>
        </w:rPr>
        <w:t xml:space="preserve"> </w:t>
      </w:r>
      <w:proofErr w:type="spellStart"/>
      <w:r w:rsidRPr="008F050B">
        <w:rPr>
          <w:rFonts w:ascii="Times New Roman" w:hAnsi="Times New Roman"/>
          <w:color w:val="000000"/>
          <w:sz w:val="28"/>
          <w:szCs w:val="28"/>
          <w:lang w:val="uk-UA"/>
        </w:rPr>
        <w:t>прессы</w:t>
      </w:r>
      <w:proofErr w:type="spellEnd"/>
      <w:r w:rsidRPr="008F050B">
        <w:rPr>
          <w:rFonts w:ascii="Times New Roman" w:hAnsi="Times New Roman"/>
          <w:color w:val="000000"/>
          <w:sz w:val="28"/>
          <w:szCs w:val="28"/>
          <w:lang w:val="uk-UA"/>
        </w:rPr>
        <w:t xml:space="preserve">) / </w:t>
      </w:r>
      <w:proofErr w:type="spellStart"/>
      <w:r w:rsidRPr="008F050B">
        <w:rPr>
          <w:rFonts w:ascii="Times New Roman" w:hAnsi="Times New Roman"/>
          <w:color w:val="000000"/>
          <w:sz w:val="28"/>
          <w:szCs w:val="28"/>
          <w:lang w:val="uk-UA"/>
        </w:rPr>
        <w:t>Под</w:t>
      </w:r>
      <w:proofErr w:type="spellEnd"/>
      <w:r w:rsidRPr="008F050B">
        <w:rPr>
          <w:rFonts w:ascii="Times New Roman" w:hAnsi="Times New Roman"/>
          <w:color w:val="000000"/>
          <w:sz w:val="28"/>
          <w:szCs w:val="28"/>
          <w:lang w:val="uk-UA"/>
        </w:rPr>
        <w:t xml:space="preserve"> ред. </w:t>
      </w:r>
      <w:proofErr w:type="spellStart"/>
      <w:r w:rsidRPr="008F050B">
        <w:rPr>
          <w:rFonts w:ascii="Times New Roman" w:hAnsi="Times New Roman"/>
          <w:color w:val="000000"/>
          <w:sz w:val="28"/>
          <w:szCs w:val="28"/>
          <w:lang w:val="uk-UA"/>
        </w:rPr>
        <w:t>Нат</w:t>
      </w:r>
      <w:proofErr w:type="spellEnd"/>
      <w:r w:rsidRPr="008F050B">
        <w:rPr>
          <w:rFonts w:ascii="Times New Roman" w:hAnsi="Times New Roman"/>
          <w:color w:val="000000"/>
          <w:sz w:val="28"/>
          <w:szCs w:val="28"/>
          <w:lang w:val="uk-UA"/>
        </w:rPr>
        <w:t xml:space="preserve">. Костенко. – К.: </w:t>
      </w:r>
      <w:proofErr w:type="spellStart"/>
      <w:r w:rsidRPr="008F050B">
        <w:rPr>
          <w:rFonts w:ascii="Times New Roman" w:hAnsi="Times New Roman"/>
          <w:color w:val="000000"/>
          <w:sz w:val="28"/>
          <w:szCs w:val="28"/>
          <w:lang w:val="uk-UA"/>
        </w:rPr>
        <w:t>Ин-т</w:t>
      </w:r>
      <w:proofErr w:type="spellEnd"/>
      <w:r w:rsidRPr="008F050B">
        <w:rPr>
          <w:rFonts w:ascii="Times New Roman" w:hAnsi="Times New Roman"/>
          <w:color w:val="000000"/>
          <w:sz w:val="28"/>
          <w:szCs w:val="28"/>
          <w:lang w:val="uk-UA"/>
        </w:rPr>
        <w:t xml:space="preserve"> </w:t>
      </w:r>
      <w:proofErr w:type="spellStart"/>
      <w:r w:rsidRPr="008F050B">
        <w:rPr>
          <w:rFonts w:ascii="Times New Roman" w:hAnsi="Times New Roman"/>
          <w:color w:val="000000"/>
          <w:sz w:val="28"/>
          <w:szCs w:val="28"/>
          <w:lang w:val="uk-UA"/>
        </w:rPr>
        <w:t>социологии</w:t>
      </w:r>
      <w:proofErr w:type="spellEnd"/>
      <w:r w:rsidRPr="008F050B">
        <w:rPr>
          <w:rFonts w:ascii="Times New Roman" w:hAnsi="Times New Roman"/>
          <w:color w:val="000000"/>
          <w:sz w:val="28"/>
          <w:szCs w:val="28"/>
          <w:lang w:val="uk-UA"/>
        </w:rPr>
        <w:t xml:space="preserve"> НАН </w:t>
      </w:r>
      <w:proofErr w:type="spellStart"/>
      <w:r w:rsidRPr="008F050B">
        <w:rPr>
          <w:rFonts w:ascii="Times New Roman" w:hAnsi="Times New Roman"/>
          <w:color w:val="000000"/>
          <w:sz w:val="28"/>
          <w:szCs w:val="28"/>
          <w:lang w:val="uk-UA"/>
        </w:rPr>
        <w:t>Украины</w:t>
      </w:r>
      <w:proofErr w:type="spellEnd"/>
      <w:r w:rsidRPr="008F050B">
        <w:rPr>
          <w:rFonts w:ascii="Times New Roman" w:hAnsi="Times New Roman"/>
          <w:color w:val="000000"/>
          <w:sz w:val="28"/>
          <w:szCs w:val="28"/>
          <w:lang w:val="uk-UA"/>
        </w:rPr>
        <w:t>, 1999. – 218 с.</w:t>
      </w:r>
    </w:p>
    <w:p w:rsidR="00697848" w:rsidRPr="008F050B" w:rsidRDefault="00697848" w:rsidP="00E85F36">
      <w:pPr>
        <w:numPr>
          <w:ilvl w:val="0"/>
          <w:numId w:val="5"/>
        </w:numPr>
        <w:tabs>
          <w:tab w:val="clear" w:pos="1080"/>
          <w:tab w:val="num" w:pos="360"/>
        </w:tabs>
        <w:spacing w:after="0" w:line="240" w:lineRule="auto"/>
        <w:ind w:left="0" w:firstLine="0"/>
        <w:jc w:val="both"/>
        <w:rPr>
          <w:rFonts w:ascii="Times New Roman" w:hAnsi="Times New Roman"/>
          <w:color w:val="000000"/>
          <w:sz w:val="28"/>
          <w:szCs w:val="28"/>
          <w:lang w:val="uk-UA"/>
        </w:rPr>
      </w:pPr>
      <w:proofErr w:type="spellStart"/>
      <w:r w:rsidRPr="008F050B">
        <w:rPr>
          <w:rFonts w:ascii="Times New Roman" w:hAnsi="Times New Roman"/>
          <w:color w:val="000000"/>
          <w:sz w:val="28"/>
          <w:szCs w:val="28"/>
          <w:lang w:val="uk-UA"/>
        </w:rPr>
        <w:t>Ноэль-Нойман</w:t>
      </w:r>
      <w:proofErr w:type="spellEnd"/>
      <w:r w:rsidRPr="008F050B">
        <w:rPr>
          <w:rFonts w:ascii="Times New Roman" w:hAnsi="Times New Roman"/>
          <w:color w:val="000000"/>
          <w:sz w:val="28"/>
          <w:szCs w:val="28"/>
          <w:lang w:val="uk-UA"/>
        </w:rPr>
        <w:t xml:space="preserve"> Э. </w:t>
      </w:r>
      <w:proofErr w:type="spellStart"/>
      <w:r w:rsidRPr="008F050B">
        <w:rPr>
          <w:rFonts w:ascii="Times New Roman" w:hAnsi="Times New Roman"/>
          <w:color w:val="000000"/>
          <w:sz w:val="28"/>
          <w:szCs w:val="28"/>
          <w:lang w:val="uk-UA"/>
        </w:rPr>
        <w:t>Массовые</w:t>
      </w:r>
      <w:proofErr w:type="spellEnd"/>
      <w:r w:rsidRPr="008F050B">
        <w:rPr>
          <w:rFonts w:ascii="Times New Roman" w:hAnsi="Times New Roman"/>
          <w:color w:val="000000"/>
          <w:sz w:val="28"/>
          <w:szCs w:val="28"/>
          <w:lang w:val="uk-UA"/>
        </w:rPr>
        <w:t xml:space="preserve"> </w:t>
      </w:r>
      <w:proofErr w:type="spellStart"/>
      <w:r w:rsidRPr="008F050B">
        <w:rPr>
          <w:rFonts w:ascii="Times New Roman" w:hAnsi="Times New Roman"/>
          <w:color w:val="000000"/>
          <w:sz w:val="28"/>
          <w:szCs w:val="28"/>
          <w:lang w:val="uk-UA"/>
        </w:rPr>
        <w:t>опросы</w:t>
      </w:r>
      <w:proofErr w:type="spellEnd"/>
      <w:r w:rsidRPr="008F050B">
        <w:rPr>
          <w:rFonts w:ascii="Times New Roman" w:hAnsi="Times New Roman"/>
          <w:color w:val="000000"/>
          <w:sz w:val="28"/>
          <w:szCs w:val="28"/>
          <w:lang w:val="uk-UA"/>
        </w:rPr>
        <w:t xml:space="preserve">: </w:t>
      </w:r>
      <w:proofErr w:type="spellStart"/>
      <w:r w:rsidRPr="008F050B">
        <w:rPr>
          <w:rFonts w:ascii="Times New Roman" w:hAnsi="Times New Roman"/>
          <w:color w:val="000000"/>
          <w:sz w:val="28"/>
          <w:szCs w:val="28"/>
          <w:lang w:val="uk-UA"/>
        </w:rPr>
        <w:t>Введение</w:t>
      </w:r>
      <w:proofErr w:type="spellEnd"/>
      <w:r w:rsidRPr="008F050B">
        <w:rPr>
          <w:rFonts w:ascii="Times New Roman" w:hAnsi="Times New Roman"/>
          <w:color w:val="000000"/>
          <w:sz w:val="28"/>
          <w:szCs w:val="28"/>
          <w:lang w:val="uk-UA"/>
        </w:rPr>
        <w:t xml:space="preserve"> в методику </w:t>
      </w:r>
      <w:proofErr w:type="spellStart"/>
      <w:r w:rsidRPr="008F050B">
        <w:rPr>
          <w:rFonts w:ascii="Times New Roman" w:hAnsi="Times New Roman"/>
          <w:color w:val="000000"/>
          <w:sz w:val="28"/>
          <w:szCs w:val="28"/>
          <w:lang w:val="uk-UA"/>
        </w:rPr>
        <w:t>демоскопии</w:t>
      </w:r>
      <w:proofErr w:type="spellEnd"/>
      <w:r w:rsidRPr="008F050B">
        <w:rPr>
          <w:rFonts w:ascii="Times New Roman" w:hAnsi="Times New Roman"/>
          <w:color w:val="000000"/>
          <w:sz w:val="28"/>
          <w:szCs w:val="28"/>
          <w:lang w:val="uk-UA"/>
        </w:rPr>
        <w:t xml:space="preserve">. </w:t>
      </w:r>
      <w:r w:rsidRPr="008F050B">
        <w:rPr>
          <w:rFonts w:ascii="Times New Roman" w:hAnsi="Times New Roman"/>
          <w:color w:val="000000"/>
          <w:sz w:val="28"/>
          <w:szCs w:val="28"/>
          <w:lang w:val="uk-UA"/>
        </w:rPr>
        <w:sym w:font="Symbol" w:char="002D"/>
      </w:r>
      <w:r w:rsidRPr="008F050B">
        <w:rPr>
          <w:rFonts w:ascii="Times New Roman" w:hAnsi="Times New Roman"/>
          <w:color w:val="000000"/>
          <w:sz w:val="28"/>
          <w:szCs w:val="28"/>
          <w:lang w:val="uk-UA"/>
        </w:rPr>
        <w:t xml:space="preserve"> М.: </w:t>
      </w:r>
      <w:proofErr w:type="spellStart"/>
      <w:r w:rsidRPr="008F050B">
        <w:rPr>
          <w:rFonts w:ascii="Times New Roman" w:hAnsi="Times New Roman"/>
          <w:color w:val="000000"/>
          <w:sz w:val="28"/>
          <w:szCs w:val="28"/>
          <w:lang w:val="uk-UA"/>
        </w:rPr>
        <w:t>Прогресс</w:t>
      </w:r>
      <w:proofErr w:type="spellEnd"/>
      <w:r w:rsidRPr="008F050B">
        <w:rPr>
          <w:rFonts w:ascii="Times New Roman" w:hAnsi="Times New Roman"/>
          <w:color w:val="000000"/>
          <w:sz w:val="28"/>
          <w:szCs w:val="28"/>
          <w:lang w:val="uk-UA"/>
        </w:rPr>
        <w:t>, 1978. – 382 с.</w:t>
      </w:r>
    </w:p>
    <w:p w:rsidR="00697848" w:rsidRPr="008F050B" w:rsidRDefault="00697848" w:rsidP="00E85F36">
      <w:pPr>
        <w:numPr>
          <w:ilvl w:val="0"/>
          <w:numId w:val="5"/>
        </w:numPr>
        <w:tabs>
          <w:tab w:val="clear" w:pos="1080"/>
          <w:tab w:val="num" w:pos="360"/>
        </w:tabs>
        <w:spacing w:after="0" w:line="240" w:lineRule="auto"/>
        <w:ind w:left="0" w:firstLine="0"/>
        <w:jc w:val="both"/>
        <w:rPr>
          <w:rFonts w:ascii="Times New Roman" w:hAnsi="Times New Roman"/>
          <w:sz w:val="28"/>
          <w:szCs w:val="28"/>
          <w:lang w:val="uk-UA"/>
        </w:rPr>
      </w:pPr>
      <w:r w:rsidRPr="008F050B">
        <w:rPr>
          <w:rFonts w:ascii="Times New Roman" w:hAnsi="Times New Roman"/>
          <w:color w:val="000000"/>
          <w:sz w:val="28"/>
          <w:szCs w:val="28"/>
          <w:lang w:val="uk-UA"/>
        </w:rPr>
        <w:t>Петров О. В</w:t>
      </w:r>
      <w:r w:rsidRPr="008F050B">
        <w:rPr>
          <w:rFonts w:ascii="Times New Roman" w:hAnsi="Times New Roman"/>
          <w:sz w:val="28"/>
          <w:szCs w:val="28"/>
          <w:lang w:val="uk-UA"/>
        </w:rPr>
        <w:t xml:space="preserve">. </w:t>
      </w:r>
      <w:proofErr w:type="spellStart"/>
      <w:r w:rsidRPr="008F050B">
        <w:rPr>
          <w:rFonts w:ascii="Times New Roman" w:hAnsi="Times New Roman"/>
          <w:sz w:val="28"/>
          <w:szCs w:val="28"/>
          <w:lang w:val="uk-UA"/>
        </w:rPr>
        <w:t>Социологические</w:t>
      </w:r>
      <w:proofErr w:type="spellEnd"/>
      <w:r w:rsidRPr="008F050B">
        <w:rPr>
          <w:rFonts w:ascii="Times New Roman" w:hAnsi="Times New Roman"/>
          <w:sz w:val="28"/>
          <w:szCs w:val="28"/>
          <w:lang w:val="uk-UA"/>
        </w:rPr>
        <w:t xml:space="preserve"> </w:t>
      </w:r>
      <w:proofErr w:type="spellStart"/>
      <w:r w:rsidRPr="008F050B">
        <w:rPr>
          <w:rFonts w:ascii="Times New Roman" w:hAnsi="Times New Roman"/>
          <w:sz w:val="28"/>
          <w:szCs w:val="28"/>
          <w:lang w:val="uk-UA"/>
        </w:rPr>
        <w:t>избирательные</w:t>
      </w:r>
      <w:proofErr w:type="spellEnd"/>
      <w:r w:rsidRPr="008F050B">
        <w:rPr>
          <w:rFonts w:ascii="Times New Roman" w:hAnsi="Times New Roman"/>
          <w:sz w:val="28"/>
          <w:szCs w:val="28"/>
          <w:lang w:val="uk-UA"/>
        </w:rPr>
        <w:t xml:space="preserve"> </w:t>
      </w:r>
      <w:proofErr w:type="spellStart"/>
      <w:r w:rsidRPr="008F050B">
        <w:rPr>
          <w:rFonts w:ascii="Times New Roman" w:hAnsi="Times New Roman"/>
          <w:sz w:val="28"/>
          <w:szCs w:val="28"/>
          <w:lang w:val="uk-UA"/>
        </w:rPr>
        <w:t>технологии</w:t>
      </w:r>
      <w:proofErr w:type="spellEnd"/>
      <w:r w:rsidRPr="008F050B">
        <w:rPr>
          <w:rFonts w:ascii="Times New Roman" w:hAnsi="Times New Roman"/>
          <w:sz w:val="28"/>
          <w:szCs w:val="28"/>
          <w:lang w:val="uk-UA"/>
        </w:rPr>
        <w:t xml:space="preserve">. – </w:t>
      </w:r>
      <w:proofErr w:type="spellStart"/>
      <w:r w:rsidRPr="008F050B">
        <w:rPr>
          <w:rFonts w:ascii="Times New Roman" w:hAnsi="Times New Roman"/>
          <w:sz w:val="28"/>
          <w:szCs w:val="28"/>
          <w:lang w:val="uk-UA"/>
        </w:rPr>
        <w:t>Днепропетровск</w:t>
      </w:r>
      <w:proofErr w:type="spellEnd"/>
      <w:r w:rsidRPr="008F050B">
        <w:rPr>
          <w:rFonts w:ascii="Times New Roman" w:hAnsi="Times New Roman"/>
          <w:sz w:val="28"/>
          <w:szCs w:val="28"/>
          <w:lang w:val="uk-UA"/>
        </w:rPr>
        <w:t>: Арт-Пресс, 1998. –164с.</w:t>
      </w:r>
    </w:p>
    <w:p w:rsidR="00697848" w:rsidRPr="008F050B" w:rsidRDefault="00697848" w:rsidP="00E85F36">
      <w:pPr>
        <w:numPr>
          <w:ilvl w:val="0"/>
          <w:numId w:val="5"/>
        </w:numPr>
        <w:tabs>
          <w:tab w:val="clear" w:pos="1080"/>
          <w:tab w:val="num" w:pos="360"/>
        </w:tabs>
        <w:spacing w:after="0" w:line="240" w:lineRule="auto"/>
        <w:ind w:left="0" w:firstLine="0"/>
        <w:jc w:val="both"/>
        <w:rPr>
          <w:rFonts w:ascii="Times New Roman" w:hAnsi="Times New Roman"/>
          <w:sz w:val="28"/>
          <w:szCs w:val="28"/>
          <w:lang w:val="uk-UA"/>
        </w:rPr>
      </w:pPr>
      <w:proofErr w:type="spellStart"/>
      <w:r w:rsidRPr="008F050B">
        <w:rPr>
          <w:rFonts w:ascii="Times New Roman" w:hAnsi="Times New Roman"/>
          <w:sz w:val="28"/>
          <w:szCs w:val="28"/>
          <w:lang w:val="uk-UA"/>
        </w:rPr>
        <w:t>Полторак</w:t>
      </w:r>
      <w:proofErr w:type="spellEnd"/>
      <w:r w:rsidRPr="008F050B">
        <w:rPr>
          <w:rFonts w:ascii="Times New Roman" w:hAnsi="Times New Roman"/>
          <w:sz w:val="28"/>
          <w:szCs w:val="28"/>
          <w:lang w:val="uk-UA"/>
        </w:rPr>
        <w:t xml:space="preserve"> В. А. </w:t>
      </w:r>
      <w:proofErr w:type="spellStart"/>
      <w:r w:rsidRPr="008F050B">
        <w:rPr>
          <w:rFonts w:ascii="Times New Roman" w:hAnsi="Times New Roman"/>
          <w:sz w:val="28"/>
          <w:szCs w:val="28"/>
          <w:lang w:val="uk-UA"/>
        </w:rPr>
        <w:t>Маркетинговые</w:t>
      </w:r>
      <w:proofErr w:type="spellEnd"/>
      <w:r w:rsidRPr="008F050B">
        <w:rPr>
          <w:rFonts w:ascii="Times New Roman" w:hAnsi="Times New Roman"/>
          <w:sz w:val="28"/>
          <w:szCs w:val="28"/>
          <w:lang w:val="uk-UA"/>
        </w:rPr>
        <w:t xml:space="preserve"> </w:t>
      </w:r>
      <w:proofErr w:type="spellStart"/>
      <w:r w:rsidRPr="008F050B">
        <w:rPr>
          <w:rFonts w:ascii="Times New Roman" w:hAnsi="Times New Roman"/>
          <w:sz w:val="28"/>
          <w:szCs w:val="28"/>
          <w:lang w:val="uk-UA"/>
        </w:rPr>
        <w:t>исследования</w:t>
      </w:r>
      <w:proofErr w:type="spellEnd"/>
      <w:r w:rsidRPr="008F050B">
        <w:rPr>
          <w:rFonts w:ascii="Times New Roman" w:hAnsi="Times New Roman"/>
          <w:sz w:val="28"/>
          <w:szCs w:val="28"/>
          <w:lang w:val="uk-UA"/>
        </w:rPr>
        <w:t xml:space="preserve">: </w:t>
      </w:r>
      <w:proofErr w:type="spellStart"/>
      <w:r w:rsidRPr="008F050B">
        <w:rPr>
          <w:rFonts w:ascii="Times New Roman" w:hAnsi="Times New Roman"/>
          <w:sz w:val="28"/>
          <w:szCs w:val="28"/>
          <w:lang w:val="uk-UA"/>
        </w:rPr>
        <w:t>методы</w:t>
      </w:r>
      <w:proofErr w:type="spellEnd"/>
      <w:r w:rsidRPr="008F050B">
        <w:rPr>
          <w:rFonts w:ascii="Times New Roman" w:hAnsi="Times New Roman"/>
          <w:sz w:val="28"/>
          <w:szCs w:val="28"/>
          <w:lang w:val="uk-UA"/>
        </w:rPr>
        <w:t xml:space="preserve"> и </w:t>
      </w:r>
      <w:proofErr w:type="spellStart"/>
      <w:r w:rsidRPr="008F050B">
        <w:rPr>
          <w:rFonts w:ascii="Times New Roman" w:hAnsi="Times New Roman"/>
          <w:sz w:val="28"/>
          <w:szCs w:val="28"/>
          <w:lang w:val="uk-UA"/>
        </w:rPr>
        <w:t>технологии</w:t>
      </w:r>
      <w:proofErr w:type="spellEnd"/>
      <w:r w:rsidRPr="008F050B">
        <w:rPr>
          <w:rFonts w:ascii="Times New Roman" w:hAnsi="Times New Roman"/>
          <w:sz w:val="28"/>
          <w:szCs w:val="28"/>
          <w:lang w:val="uk-UA"/>
        </w:rPr>
        <w:t xml:space="preserve">. </w:t>
      </w:r>
      <w:proofErr w:type="spellStart"/>
      <w:r w:rsidRPr="008F050B">
        <w:rPr>
          <w:rFonts w:ascii="Times New Roman" w:hAnsi="Times New Roman"/>
          <w:sz w:val="28"/>
          <w:szCs w:val="28"/>
          <w:lang w:val="uk-UA"/>
        </w:rPr>
        <w:t>-Днепропетровск</w:t>
      </w:r>
      <w:proofErr w:type="spellEnd"/>
      <w:r w:rsidRPr="008F050B">
        <w:rPr>
          <w:rFonts w:ascii="Times New Roman" w:hAnsi="Times New Roman"/>
          <w:sz w:val="28"/>
          <w:szCs w:val="28"/>
          <w:lang w:val="uk-UA"/>
        </w:rPr>
        <w:t>: Арт-Пресс, 1998. – С. 28–83.</w:t>
      </w:r>
    </w:p>
    <w:p w:rsidR="00697848" w:rsidRPr="008F050B" w:rsidRDefault="00697848" w:rsidP="00E85F36">
      <w:pPr>
        <w:numPr>
          <w:ilvl w:val="0"/>
          <w:numId w:val="5"/>
        </w:numPr>
        <w:tabs>
          <w:tab w:val="clear" w:pos="1080"/>
          <w:tab w:val="num" w:pos="360"/>
        </w:tabs>
        <w:spacing w:after="0" w:line="240" w:lineRule="auto"/>
        <w:ind w:left="0" w:firstLine="0"/>
        <w:jc w:val="both"/>
        <w:rPr>
          <w:rFonts w:ascii="Times New Roman" w:hAnsi="Times New Roman"/>
          <w:sz w:val="28"/>
          <w:szCs w:val="28"/>
          <w:lang w:val="uk-UA"/>
        </w:rPr>
      </w:pPr>
      <w:proofErr w:type="spellStart"/>
      <w:r w:rsidRPr="008F050B">
        <w:rPr>
          <w:rFonts w:ascii="Times New Roman" w:hAnsi="Times New Roman"/>
          <w:sz w:val="28"/>
          <w:szCs w:val="28"/>
          <w:lang w:val="uk-UA"/>
        </w:rPr>
        <w:t>Полторак</w:t>
      </w:r>
      <w:proofErr w:type="spellEnd"/>
      <w:r w:rsidRPr="008F050B">
        <w:rPr>
          <w:rFonts w:ascii="Times New Roman" w:hAnsi="Times New Roman"/>
          <w:sz w:val="28"/>
          <w:szCs w:val="28"/>
          <w:lang w:val="uk-UA"/>
        </w:rPr>
        <w:t xml:space="preserve"> В.А, Петров О.В.  </w:t>
      </w:r>
      <w:proofErr w:type="spellStart"/>
      <w:r w:rsidRPr="008F050B">
        <w:rPr>
          <w:rFonts w:ascii="Times New Roman" w:hAnsi="Times New Roman"/>
          <w:sz w:val="28"/>
          <w:szCs w:val="28"/>
          <w:lang w:val="uk-UA"/>
        </w:rPr>
        <w:t>Социологические</w:t>
      </w:r>
      <w:proofErr w:type="spellEnd"/>
      <w:r w:rsidRPr="008F050B">
        <w:rPr>
          <w:rFonts w:ascii="Times New Roman" w:hAnsi="Times New Roman"/>
          <w:sz w:val="28"/>
          <w:szCs w:val="28"/>
          <w:lang w:val="uk-UA"/>
        </w:rPr>
        <w:t xml:space="preserve"> </w:t>
      </w:r>
      <w:proofErr w:type="spellStart"/>
      <w:r w:rsidRPr="008F050B">
        <w:rPr>
          <w:rFonts w:ascii="Times New Roman" w:hAnsi="Times New Roman"/>
          <w:sz w:val="28"/>
          <w:szCs w:val="28"/>
          <w:lang w:val="uk-UA"/>
        </w:rPr>
        <w:t>ПИАР-технологии</w:t>
      </w:r>
      <w:proofErr w:type="spellEnd"/>
      <w:r w:rsidRPr="008F050B">
        <w:rPr>
          <w:rFonts w:ascii="Times New Roman" w:hAnsi="Times New Roman"/>
          <w:sz w:val="28"/>
          <w:szCs w:val="28"/>
          <w:lang w:val="uk-UA"/>
        </w:rPr>
        <w:t xml:space="preserve"> в </w:t>
      </w:r>
      <w:proofErr w:type="spellStart"/>
      <w:r w:rsidRPr="008F050B">
        <w:rPr>
          <w:rFonts w:ascii="Times New Roman" w:hAnsi="Times New Roman"/>
          <w:sz w:val="28"/>
          <w:szCs w:val="28"/>
          <w:lang w:val="uk-UA"/>
        </w:rPr>
        <w:t>политике</w:t>
      </w:r>
      <w:proofErr w:type="spellEnd"/>
      <w:r w:rsidRPr="008F050B">
        <w:rPr>
          <w:rFonts w:ascii="Times New Roman" w:hAnsi="Times New Roman"/>
          <w:sz w:val="28"/>
          <w:szCs w:val="28"/>
          <w:lang w:val="uk-UA"/>
        </w:rPr>
        <w:t xml:space="preserve">: </w:t>
      </w:r>
      <w:proofErr w:type="spellStart"/>
      <w:r w:rsidRPr="008F050B">
        <w:rPr>
          <w:rFonts w:ascii="Times New Roman" w:hAnsi="Times New Roman"/>
          <w:sz w:val="28"/>
          <w:szCs w:val="28"/>
          <w:lang w:val="uk-UA"/>
        </w:rPr>
        <w:t>средство</w:t>
      </w:r>
      <w:proofErr w:type="spellEnd"/>
      <w:r w:rsidRPr="008F050B">
        <w:rPr>
          <w:rFonts w:ascii="Times New Roman" w:hAnsi="Times New Roman"/>
          <w:sz w:val="28"/>
          <w:szCs w:val="28"/>
          <w:lang w:val="uk-UA"/>
        </w:rPr>
        <w:t xml:space="preserve"> </w:t>
      </w:r>
      <w:proofErr w:type="spellStart"/>
      <w:r w:rsidRPr="008F050B">
        <w:rPr>
          <w:rFonts w:ascii="Times New Roman" w:hAnsi="Times New Roman"/>
          <w:sz w:val="28"/>
          <w:szCs w:val="28"/>
          <w:lang w:val="uk-UA"/>
        </w:rPr>
        <w:t>манипуляции</w:t>
      </w:r>
      <w:proofErr w:type="spellEnd"/>
      <w:r w:rsidRPr="008F050B">
        <w:rPr>
          <w:rFonts w:ascii="Times New Roman" w:hAnsi="Times New Roman"/>
          <w:sz w:val="28"/>
          <w:szCs w:val="28"/>
          <w:lang w:val="uk-UA"/>
        </w:rPr>
        <w:t xml:space="preserve"> </w:t>
      </w:r>
      <w:proofErr w:type="spellStart"/>
      <w:r w:rsidRPr="008F050B">
        <w:rPr>
          <w:rFonts w:ascii="Times New Roman" w:hAnsi="Times New Roman"/>
          <w:sz w:val="28"/>
          <w:szCs w:val="28"/>
          <w:lang w:val="uk-UA"/>
        </w:rPr>
        <w:t>или</w:t>
      </w:r>
      <w:proofErr w:type="spellEnd"/>
      <w:r w:rsidRPr="008F050B">
        <w:rPr>
          <w:rFonts w:ascii="Times New Roman" w:hAnsi="Times New Roman"/>
          <w:sz w:val="28"/>
          <w:szCs w:val="28"/>
          <w:lang w:val="uk-UA"/>
        </w:rPr>
        <w:t xml:space="preserve"> </w:t>
      </w:r>
      <w:proofErr w:type="spellStart"/>
      <w:r w:rsidRPr="008F050B">
        <w:rPr>
          <w:rFonts w:ascii="Times New Roman" w:hAnsi="Times New Roman"/>
          <w:sz w:val="28"/>
          <w:szCs w:val="28"/>
          <w:lang w:val="uk-UA"/>
        </w:rPr>
        <w:t>инструмент</w:t>
      </w:r>
      <w:proofErr w:type="spellEnd"/>
      <w:r w:rsidRPr="008F050B">
        <w:rPr>
          <w:rFonts w:ascii="Times New Roman" w:hAnsi="Times New Roman"/>
          <w:sz w:val="28"/>
          <w:szCs w:val="28"/>
          <w:lang w:val="uk-UA"/>
        </w:rPr>
        <w:t xml:space="preserve"> </w:t>
      </w:r>
      <w:proofErr w:type="spellStart"/>
      <w:r w:rsidRPr="008F050B">
        <w:rPr>
          <w:rFonts w:ascii="Times New Roman" w:hAnsi="Times New Roman"/>
          <w:sz w:val="28"/>
          <w:szCs w:val="28"/>
          <w:lang w:val="uk-UA"/>
        </w:rPr>
        <w:t>политического</w:t>
      </w:r>
      <w:proofErr w:type="spellEnd"/>
      <w:r w:rsidRPr="008F050B">
        <w:rPr>
          <w:rFonts w:ascii="Times New Roman" w:hAnsi="Times New Roman"/>
          <w:sz w:val="28"/>
          <w:szCs w:val="28"/>
          <w:lang w:val="uk-UA"/>
        </w:rPr>
        <w:t xml:space="preserve"> </w:t>
      </w:r>
      <w:proofErr w:type="spellStart"/>
      <w:r w:rsidRPr="008F050B">
        <w:rPr>
          <w:rFonts w:ascii="Times New Roman" w:hAnsi="Times New Roman"/>
          <w:sz w:val="28"/>
          <w:szCs w:val="28"/>
          <w:lang w:val="uk-UA"/>
        </w:rPr>
        <w:t>действия</w:t>
      </w:r>
      <w:proofErr w:type="spellEnd"/>
    </w:p>
    <w:p w:rsidR="00697848" w:rsidRPr="008F050B" w:rsidRDefault="00697848" w:rsidP="00E85F36">
      <w:pPr>
        <w:numPr>
          <w:ilvl w:val="0"/>
          <w:numId w:val="5"/>
        </w:numPr>
        <w:tabs>
          <w:tab w:val="clear" w:pos="1080"/>
          <w:tab w:val="num" w:pos="360"/>
        </w:tabs>
        <w:spacing w:after="0" w:line="240" w:lineRule="auto"/>
        <w:ind w:left="0" w:firstLine="0"/>
        <w:jc w:val="both"/>
        <w:rPr>
          <w:rFonts w:ascii="Times New Roman" w:hAnsi="Times New Roman"/>
          <w:sz w:val="28"/>
          <w:szCs w:val="28"/>
          <w:lang w:val="uk-UA"/>
        </w:rPr>
      </w:pPr>
      <w:proofErr w:type="spellStart"/>
      <w:r w:rsidRPr="008F050B">
        <w:rPr>
          <w:rFonts w:ascii="Times New Roman" w:hAnsi="Times New Roman"/>
          <w:sz w:val="28"/>
          <w:szCs w:val="28"/>
          <w:lang w:val="uk-UA"/>
        </w:rPr>
        <w:t>Полторак</w:t>
      </w:r>
      <w:proofErr w:type="spellEnd"/>
      <w:r w:rsidRPr="008F050B">
        <w:rPr>
          <w:rFonts w:ascii="Times New Roman" w:hAnsi="Times New Roman"/>
          <w:sz w:val="28"/>
          <w:szCs w:val="28"/>
          <w:lang w:val="uk-UA"/>
        </w:rPr>
        <w:t xml:space="preserve"> В.А., Петров О.В.  </w:t>
      </w:r>
      <w:proofErr w:type="spellStart"/>
      <w:r w:rsidRPr="008F050B">
        <w:rPr>
          <w:rFonts w:ascii="Times New Roman" w:hAnsi="Times New Roman"/>
          <w:sz w:val="28"/>
          <w:szCs w:val="28"/>
          <w:lang w:val="uk-UA"/>
        </w:rPr>
        <w:t>Избирательные</w:t>
      </w:r>
      <w:proofErr w:type="spellEnd"/>
      <w:r w:rsidRPr="008F050B">
        <w:rPr>
          <w:rFonts w:ascii="Times New Roman" w:hAnsi="Times New Roman"/>
          <w:sz w:val="28"/>
          <w:szCs w:val="28"/>
          <w:lang w:val="uk-UA"/>
        </w:rPr>
        <w:t xml:space="preserve"> </w:t>
      </w:r>
      <w:proofErr w:type="spellStart"/>
      <w:r w:rsidRPr="008F050B">
        <w:rPr>
          <w:rFonts w:ascii="Times New Roman" w:hAnsi="Times New Roman"/>
          <w:sz w:val="28"/>
          <w:szCs w:val="28"/>
          <w:lang w:val="uk-UA"/>
        </w:rPr>
        <w:t>кампании</w:t>
      </w:r>
      <w:proofErr w:type="spellEnd"/>
      <w:r w:rsidRPr="008F050B">
        <w:rPr>
          <w:rFonts w:ascii="Times New Roman" w:hAnsi="Times New Roman"/>
          <w:sz w:val="28"/>
          <w:szCs w:val="28"/>
          <w:lang w:val="uk-UA"/>
        </w:rPr>
        <w:t xml:space="preserve">: </w:t>
      </w:r>
      <w:proofErr w:type="spellStart"/>
      <w:r w:rsidRPr="008F050B">
        <w:rPr>
          <w:rFonts w:ascii="Times New Roman" w:hAnsi="Times New Roman"/>
          <w:sz w:val="28"/>
          <w:szCs w:val="28"/>
          <w:lang w:val="uk-UA"/>
        </w:rPr>
        <w:t>научный</w:t>
      </w:r>
      <w:proofErr w:type="spellEnd"/>
      <w:r w:rsidRPr="008F050B">
        <w:rPr>
          <w:rFonts w:ascii="Times New Roman" w:hAnsi="Times New Roman"/>
          <w:sz w:val="28"/>
          <w:szCs w:val="28"/>
          <w:lang w:val="uk-UA"/>
        </w:rPr>
        <w:t xml:space="preserve"> </w:t>
      </w:r>
      <w:proofErr w:type="spellStart"/>
      <w:r w:rsidRPr="008F050B">
        <w:rPr>
          <w:rFonts w:ascii="Times New Roman" w:hAnsi="Times New Roman"/>
          <w:sz w:val="28"/>
          <w:szCs w:val="28"/>
          <w:lang w:val="uk-UA"/>
        </w:rPr>
        <w:t>подход</w:t>
      </w:r>
      <w:proofErr w:type="spellEnd"/>
      <w:r w:rsidRPr="008F050B">
        <w:rPr>
          <w:rFonts w:ascii="Times New Roman" w:hAnsi="Times New Roman"/>
          <w:sz w:val="28"/>
          <w:szCs w:val="28"/>
          <w:lang w:val="uk-UA"/>
        </w:rPr>
        <w:t xml:space="preserve"> к </w:t>
      </w:r>
      <w:proofErr w:type="spellStart"/>
      <w:r w:rsidRPr="008F050B">
        <w:rPr>
          <w:rFonts w:ascii="Times New Roman" w:hAnsi="Times New Roman"/>
          <w:sz w:val="28"/>
          <w:szCs w:val="28"/>
          <w:lang w:val="uk-UA"/>
        </w:rPr>
        <w:t>организации</w:t>
      </w:r>
      <w:proofErr w:type="spellEnd"/>
      <w:r w:rsidRPr="008F050B">
        <w:rPr>
          <w:rFonts w:ascii="Times New Roman" w:hAnsi="Times New Roman"/>
          <w:sz w:val="28"/>
          <w:szCs w:val="28"/>
          <w:lang w:val="uk-UA"/>
        </w:rPr>
        <w:t xml:space="preserve">. . - </w:t>
      </w:r>
      <w:proofErr w:type="spellStart"/>
      <w:r w:rsidRPr="008F050B">
        <w:rPr>
          <w:rFonts w:ascii="Times New Roman" w:hAnsi="Times New Roman"/>
          <w:sz w:val="28"/>
          <w:szCs w:val="28"/>
          <w:lang w:val="uk-UA"/>
        </w:rPr>
        <w:t>Киев</w:t>
      </w:r>
      <w:proofErr w:type="spellEnd"/>
      <w:r w:rsidRPr="008F050B">
        <w:rPr>
          <w:rFonts w:ascii="Times New Roman" w:hAnsi="Times New Roman"/>
          <w:sz w:val="28"/>
          <w:szCs w:val="28"/>
          <w:lang w:val="uk-UA"/>
        </w:rPr>
        <w:t>: Знання України, 2004. - 120 с.</w:t>
      </w:r>
    </w:p>
    <w:p w:rsidR="00697848" w:rsidRPr="008F050B" w:rsidRDefault="00697848" w:rsidP="00E85F36">
      <w:pPr>
        <w:numPr>
          <w:ilvl w:val="0"/>
          <w:numId w:val="5"/>
        </w:numPr>
        <w:tabs>
          <w:tab w:val="clear" w:pos="1080"/>
          <w:tab w:val="num" w:pos="360"/>
        </w:tabs>
        <w:spacing w:after="0" w:line="240" w:lineRule="auto"/>
        <w:ind w:left="0" w:firstLine="0"/>
        <w:jc w:val="both"/>
        <w:rPr>
          <w:rFonts w:ascii="Times New Roman" w:hAnsi="Times New Roman"/>
          <w:sz w:val="28"/>
          <w:szCs w:val="28"/>
          <w:lang w:val="uk-UA"/>
        </w:rPr>
      </w:pPr>
      <w:proofErr w:type="spellStart"/>
      <w:r w:rsidRPr="008F050B">
        <w:rPr>
          <w:rFonts w:ascii="Times New Roman" w:hAnsi="Times New Roman"/>
          <w:sz w:val="28"/>
          <w:szCs w:val="28"/>
          <w:lang w:val="uk-UA"/>
        </w:rPr>
        <w:t>Почепцов</w:t>
      </w:r>
      <w:proofErr w:type="spellEnd"/>
      <w:r w:rsidRPr="008F050B">
        <w:rPr>
          <w:rFonts w:ascii="Times New Roman" w:hAnsi="Times New Roman"/>
          <w:sz w:val="28"/>
          <w:szCs w:val="28"/>
          <w:lang w:val="uk-UA"/>
        </w:rPr>
        <w:t xml:space="preserve"> Г. Г. </w:t>
      </w:r>
      <w:proofErr w:type="spellStart"/>
      <w:r w:rsidRPr="008F050B">
        <w:rPr>
          <w:rFonts w:ascii="Times New Roman" w:hAnsi="Times New Roman"/>
          <w:sz w:val="28"/>
          <w:szCs w:val="28"/>
          <w:lang w:val="uk-UA"/>
        </w:rPr>
        <w:t>Паблик</w:t>
      </w:r>
      <w:proofErr w:type="spellEnd"/>
      <w:r w:rsidRPr="008F050B">
        <w:rPr>
          <w:rFonts w:ascii="Times New Roman" w:hAnsi="Times New Roman"/>
          <w:sz w:val="28"/>
          <w:szCs w:val="28"/>
          <w:lang w:val="uk-UA"/>
        </w:rPr>
        <w:t xml:space="preserve"> </w:t>
      </w:r>
      <w:proofErr w:type="spellStart"/>
      <w:r w:rsidRPr="008F050B">
        <w:rPr>
          <w:rFonts w:ascii="Times New Roman" w:hAnsi="Times New Roman"/>
          <w:sz w:val="28"/>
          <w:szCs w:val="28"/>
          <w:lang w:val="uk-UA"/>
        </w:rPr>
        <w:t>рилейшнз</w:t>
      </w:r>
      <w:proofErr w:type="spellEnd"/>
      <w:r w:rsidRPr="008F050B">
        <w:rPr>
          <w:rFonts w:ascii="Times New Roman" w:hAnsi="Times New Roman"/>
          <w:sz w:val="28"/>
          <w:szCs w:val="28"/>
          <w:lang w:val="uk-UA"/>
        </w:rPr>
        <w:t xml:space="preserve"> для </w:t>
      </w:r>
      <w:proofErr w:type="spellStart"/>
      <w:r w:rsidRPr="008F050B">
        <w:rPr>
          <w:rFonts w:ascii="Times New Roman" w:hAnsi="Times New Roman"/>
          <w:sz w:val="28"/>
          <w:szCs w:val="28"/>
          <w:lang w:val="uk-UA"/>
        </w:rPr>
        <w:t>профессионалов</w:t>
      </w:r>
      <w:proofErr w:type="spellEnd"/>
      <w:r w:rsidRPr="008F050B">
        <w:rPr>
          <w:rFonts w:ascii="Times New Roman" w:hAnsi="Times New Roman"/>
          <w:sz w:val="28"/>
          <w:szCs w:val="28"/>
          <w:lang w:val="uk-UA"/>
        </w:rPr>
        <w:t>. – М. – К., 2000. – 624 с.</w:t>
      </w:r>
    </w:p>
    <w:p w:rsidR="00697848" w:rsidRPr="008F050B" w:rsidRDefault="00697848" w:rsidP="00E85F36">
      <w:pPr>
        <w:numPr>
          <w:ilvl w:val="0"/>
          <w:numId w:val="5"/>
        </w:numPr>
        <w:tabs>
          <w:tab w:val="clear" w:pos="1080"/>
          <w:tab w:val="num" w:pos="360"/>
        </w:tabs>
        <w:spacing w:after="0" w:line="240" w:lineRule="auto"/>
        <w:ind w:left="0" w:firstLine="0"/>
        <w:jc w:val="both"/>
        <w:rPr>
          <w:rFonts w:ascii="Times New Roman" w:hAnsi="Times New Roman"/>
          <w:sz w:val="28"/>
          <w:szCs w:val="28"/>
          <w:lang w:val="uk-UA"/>
        </w:rPr>
      </w:pPr>
      <w:proofErr w:type="spellStart"/>
      <w:r w:rsidRPr="008F050B">
        <w:rPr>
          <w:rFonts w:ascii="Times New Roman" w:hAnsi="Times New Roman"/>
          <w:sz w:val="28"/>
          <w:szCs w:val="28"/>
          <w:lang w:val="uk-UA"/>
        </w:rPr>
        <w:t>Ноэль</w:t>
      </w:r>
      <w:proofErr w:type="spellEnd"/>
      <w:r w:rsidRPr="008F050B">
        <w:rPr>
          <w:rFonts w:ascii="Times New Roman" w:hAnsi="Times New Roman"/>
          <w:sz w:val="28"/>
          <w:szCs w:val="28"/>
          <w:lang w:val="uk-UA"/>
        </w:rPr>
        <w:t xml:space="preserve"> Э. </w:t>
      </w:r>
      <w:proofErr w:type="spellStart"/>
      <w:r w:rsidRPr="008F050B">
        <w:rPr>
          <w:rFonts w:ascii="Times New Roman" w:hAnsi="Times New Roman"/>
          <w:color w:val="000000"/>
          <w:sz w:val="28"/>
          <w:szCs w:val="28"/>
          <w:lang w:val="uk-UA"/>
        </w:rPr>
        <w:t>Массовые</w:t>
      </w:r>
      <w:proofErr w:type="spellEnd"/>
      <w:r w:rsidRPr="008F050B">
        <w:rPr>
          <w:rFonts w:ascii="Times New Roman" w:hAnsi="Times New Roman"/>
          <w:sz w:val="28"/>
          <w:szCs w:val="28"/>
          <w:lang w:val="uk-UA"/>
        </w:rPr>
        <w:t xml:space="preserve"> </w:t>
      </w:r>
      <w:proofErr w:type="spellStart"/>
      <w:r w:rsidRPr="008F050B">
        <w:rPr>
          <w:rFonts w:ascii="Times New Roman" w:hAnsi="Times New Roman"/>
          <w:sz w:val="28"/>
          <w:szCs w:val="28"/>
          <w:lang w:val="uk-UA"/>
        </w:rPr>
        <w:t>опросы.-М</w:t>
      </w:r>
      <w:proofErr w:type="spellEnd"/>
      <w:r w:rsidRPr="008F050B">
        <w:rPr>
          <w:rFonts w:ascii="Times New Roman" w:hAnsi="Times New Roman"/>
          <w:sz w:val="28"/>
          <w:szCs w:val="28"/>
          <w:lang w:val="uk-UA"/>
        </w:rPr>
        <w:t>.:”</w:t>
      </w:r>
      <w:proofErr w:type="spellStart"/>
      <w:r w:rsidRPr="008F050B">
        <w:rPr>
          <w:rFonts w:ascii="Times New Roman" w:hAnsi="Times New Roman"/>
          <w:sz w:val="28"/>
          <w:szCs w:val="28"/>
          <w:lang w:val="uk-UA"/>
        </w:rPr>
        <w:t>Прогресс</w:t>
      </w:r>
      <w:proofErr w:type="spellEnd"/>
      <w:r w:rsidRPr="008F050B">
        <w:rPr>
          <w:rFonts w:ascii="Times New Roman" w:hAnsi="Times New Roman"/>
          <w:sz w:val="28"/>
          <w:szCs w:val="28"/>
          <w:lang w:val="uk-UA"/>
        </w:rPr>
        <w:t>”, 1978.</w:t>
      </w:r>
    </w:p>
    <w:p w:rsidR="00697848" w:rsidRPr="008F050B" w:rsidRDefault="00697848" w:rsidP="00E85F36">
      <w:pPr>
        <w:numPr>
          <w:ilvl w:val="0"/>
          <w:numId w:val="5"/>
        </w:numPr>
        <w:tabs>
          <w:tab w:val="clear" w:pos="1080"/>
          <w:tab w:val="num" w:pos="360"/>
        </w:tabs>
        <w:spacing w:after="0" w:line="240" w:lineRule="auto"/>
        <w:ind w:left="0" w:firstLine="0"/>
        <w:jc w:val="both"/>
        <w:rPr>
          <w:rFonts w:ascii="Times New Roman" w:hAnsi="Times New Roman"/>
          <w:color w:val="000000"/>
          <w:sz w:val="28"/>
          <w:szCs w:val="28"/>
          <w:lang w:val="uk-UA"/>
        </w:rPr>
      </w:pPr>
      <w:proofErr w:type="spellStart"/>
      <w:r w:rsidRPr="008F050B">
        <w:rPr>
          <w:rFonts w:ascii="Times New Roman" w:hAnsi="Times New Roman"/>
          <w:color w:val="000000"/>
          <w:sz w:val="28"/>
          <w:szCs w:val="28"/>
          <w:lang w:val="uk-UA"/>
        </w:rPr>
        <w:t>Цаллер</w:t>
      </w:r>
      <w:proofErr w:type="spellEnd"/>
      <w:r w:rsidRPr="008F050B">
        <w:rPr>
          <w:rFonts w:ascii="Times New Roman" w:hAnsi="Times New Roman"/>
          <w:color w:val="000000"/>
          <w:sz w:val="28"/>
          <w:szCs w:val="28"/>
          <w:lang w:val="uk-UA"/>
        </w:rPr>
        <w:t xml:space="preserve"> Дж. </w:t>
      </w:r>
      <w:proofErr w:type="spellStart"/>
      <w:r w:rsidRPr="008F050B">
        <w:rPr>
          <w:rFonts w:ascii="Times New Roman" w:hAnsi="Times New Roman"/>
          <w:color w:val="000000"/>
          <w:sz w:val="28"/>
          <w:szCs w:val="28"/>
          <w:lang w:val="uk-UA"/>
        </w:rPr>
        <w:t>Происхождение</w:t>
      </w:r>
      <w:proofErr w:type="spellEnd"/>
      <w:r w:rsidRPr="008F050B">
        <w:rPr>
          <w:rFonts w:ascii="Times New Roman" w:hAnsi="Times New Roman"/>
          <w:color w:val="000000"/>
          <w:sz w:val="28"/>
          <w:szCs w:val="28"/>
          <w:lang w:val="uk-UA"/>
        </w:rPr>
        <w:t xml:space="preserve"> и природа </w:t>
      </w:r>
      <w:proofErr w:type="spellStart"/>
      <w:r w:rsidRPr="008F050B">
        <w:rPr>
          <w:rFonts w:ascii="Times New Roman" w:hAnsi="Times New Roman"/>
          <w:color w:val="000000"/>
          <w:sz w:val="28"/>
          <w:szCs w:val="28"/>
          <w:lang w:val="uk-UA"/>
        </w:rPr>
        <w:t>общественного</w:t>
      </w:r>
      <w:proofErr w:type="spellEnd"/>
      <w:r w:rsidRPr="008F050B">
        <w:rPr>
          <w:rFonts w:ascii="Times New Roman" w:hAnsi="Times New Roman"/>
          <w:color w:val="000000"/>
          <w:sz w:val="28"/>
          <w:szCs w:val="28"/>
          <w:lang w:val="uk-UA"/>
        </w:rPr>
        <w:t xml:space="preserve"> </w:t>
      </w:r>
      <w:proofErr w:type="spellStart"/>
      <w:r w:rsidRPr="008F050B">
        <w:rPr>
          <w:rFonts w:ascii="Times New Roman" w:hAnsi="Times New Roman"/>
          <w:color w:val="000000"/>
          <w:sz w:val="28"/>
          <w:szCs w:val="28"/>
          <w:lang w:val="uk-UA"/>
        </w:rPr>
        <w:t>мнения</w:t>
      </w:r>
      <w:proofErr w:type="spellEnd"/>
      <w:r w:rsidRPr="008F050B">
        <w:rPr>
          <w:rFonts w:ascii="Times New Roman" w:hAnsi="Times New Roman"/>
          <w:color w:val="000000"/>
          <w:sz w:val="28"/>
          <w:szCs w:val="28"/>
          <w:lang w:val="uk-UA"/>
        </w:rPr>
        <w:t xml:space="preserve">. - М: </w:t>
      </w:r>
      <w:proofErr w:type="spellStart"/>
      <w:r w:rsidRPr="008F050B">
        <w:rPr>
          <w:rFonts w:ascii="Times New Roman" w:hAnsi="Times New Roman"/>
          <w:color w:val="000000"/>
          <w:sz w:val="28"/>
          <w:szCs w:val="28"/>
          <w:lang w:val="uk-UA"/>
        </w:rPr>
        <w:t>Институт</w:t>
      </w:r>
      <w:proofErr w:type="spellEnd"/>
      <w:r w:rsidRPr="008F050B">
        <w:rPr>
          <w:rFonts w:ascii="Times New Roman" w:hAnsi="Times New Roman"/>
          <w:color w:val="000000"/>
          <w:sz w:val="28"/>
          <w:szCs w:val="28"/>
          <w:lang w:val="uk-UA"/>
        </w:rPr>
        <w:t xml:space="preserve"> </w:t>
      </w:r>
      <w:proofErr w:type="spellStart"/>
      <w:r w:rsidRPr="008F050B">
        <w:rPr>
          <w:rFonts w:ascii="Times New Roman" w:hAnsi="Times New Roman"/>
          <w:color w:val="000000"/>
          <w:sz w:val="28"/>
          <w:szCs w:val="28"/>
          <w:lang w:val="uk-UA"/>
        </w:rPr>
        <w:t>Фонда</w:t>
      </w:r>
      <w:proofErr w:type="spellEnd"/>
      <w:r w:rsidRPr="008F050B">
        <w:rPr>
          <w:rFonts w:ascii="Times New Roman" w:hAnsi="Times New Roman"/>
          <w:color w:val="000000"/>
          <w:sz w:val="28"/>
          <w:szCs w:val="28"/>
          <w:lang w:val="uk-UA"/>
        </w:rPr>
        <w:t xml:space="preserve"> «</w:t>
      </w:r>
      <w:proofErr w:type="spellStart"/>
      <w:r w:rsidRPr="008F050B">
        <w:rPr>
          <w:rFonts w:ascii="Times New Roman" w:hAnsi="Times New Roman"/>
          <w:color w:val="000000"/>
          <w:sz w:val="28"/>
          <w:szCs w:val="28"/>
          <w:lang w:val="uk-UA"/>
        </w:rPr>
        <w:t>Общественное</w:t>
      </w:r>
      <w:proofErr w:type="spellEnd"/>
      <w:r w:rsidRPr="008F050B">
        <w:rPr>
          <w:rFonts w:ascii="Times New Roman" w:hAnsi="Times New Roman"/>
          <w:color w:val="000000"/>
          <w:sz w:val="28"/>
          <w:szCs w:val="28"/>
          <w:lang w:val="uk-UA"/>
        </w:rPr>
        <w:t xml:space="preserve"> </w:t>
      </w:r>
      <w:proofErr w:type="spellStart"/>
      <w:r w:rsidRPr="008F050B">
        <w:rPr>
          <w:rFonts w:ascii="Times New Roman" w:hAnsi="Times New Roman"/>
          <w:color w:val="000000"/>
          <w:sz w:val="28"/>
          <w:szCs w:val="28"/>
          <w:lang w:val="uk-UA"/>
        </w:rPr>
        <w:t>мнение</w:t>
      </w:r>
      <w:proofErr w:type="spellEnd"/>
      <w:r w:rsidRPr="008F050B">
        <w:rPr>
          <w:rFonts w:ascii="Times New Roman" w:hAnsi="Times New Roman"/>
          <w:color w:val="000000"/>
          <w:sz w:val="28"/>
          <w:szCs w:val="28"/>
          <w:lang w:val="uk-UA"/>
        </w:rPr>
        <w:t xml:space="preserve">», 2004 - </w:t>
      </w:r>
      <w:smartTag w:uri="urn:schemas-microsoft-com:office:smarttags" w:element="metricconverter">
        <w:smartTagPr>
          <w:attr w:name="ProductID" w:val="559 C"/>
        </w:smartTagPr>
        <w:r w:rsidRPr="008F050B">
          <w:rPr>
            <w:rFonts w:ascii="Times New Roman" w:hAnsi="Times New Roman"/>
            <w:color w:val="000000"/>
            <w:sz w:val="28"/>
            <w:szCs w:val="28"/>
            <w:lang w:val="uk-UA"/>
          </w:rPr>
          <w:t>559 C</w:t>
        </w:r>
      </w:smartTag>
      <w:r w:rsidRPr="008F050B">
        <w:rPr>
          <w:rFonts w:ascii="Times New Roman" w:hAnsi="Times New Roman"/>
          <w:color w:val="000000"/>
          <w:sz w:val="28"/>
          <w:szCs w:val="28"/>
          <w:lang w:val="uk-UA"/>
        </w:rPr>
        <w:t>., 0 прим.</w:t>
      </w:r>
    </w:p>
    <w:p w:rsidR="00697848" w:rsidRPr="008F050B" w:rsidRDefault="00697848" w:rsidP="00E85F36">
      <w:pPr>
        <w:numPr>
          <w:ilvl w:val="0"/>
          <w:numId w:val="5"/>
        </w:numPr>
        <w:tabs>
          <w:tab w:val="clear" w:pos="1080"/>
          <w:tab w:val="num" w:pos="360"/>
        </w:tabs>
        <w:spacing w:after="0" w:line="240" w:lineRule="auto"/>
        <w:ind w:left="0" w:firstLine="0"/>
        <w:jc w:val="both"/>
        <w:rPr>
          <w:rFonts w:ascii="Times New Roman" w:hAnsi="Times New Roman"/>
          <w:color w:val="000000"/>
          <w:sz w:val="28"/>
          <w:szCs w:val="28"/>
          <w:lang w:val="uk-UA"/>
        </w:rPr>
      </w:pPr>
      <w:r w:rsidRPr="008F050B">
        <w:rPr>
          <w:rFonts w:ascii="Times New Roman" w:hAnsi="Times New Roman"/>
          <w:color w:val="000000"/>
          <w:sz w:val="28"/>
          <w:szCs w:val="28"/>
          <w:lang w:val="uk-UA"/>
        </w:rPr>
        <w:t xml:space="preserve">Федотова Л. Н. Реклама в </w:t>
      </w:r>
      <w:proofErr w:type="spellStart"/>
      <w:r w:rsidRPr="008F050B">
        <w:rPr>
          <w:rFonts w:ascii="Times New Roman" w:hAnsi="Times New Roman"/>
          <w:color w:val="000000"/>
          <w:sz w:val="28"/>
          <w:szCs w:val="28"/>
          <w:lang w:val="uk-UA"/>
        </w:rPr>
        <w:t>социальном</w:t>
      </w:r>
      <w:proofErr w:type="spellEnd"/>
      <w:r w:rsidRPr="008F050B">
        <w:rPr>
          <w:rFonts w:ascii="Times New Roman" w:hAnsi="Times New Roman"/>
          <w:color w:val="000000"/>
          <w:sz w:val="28"/>
          <w:szCs w:val="28"/>
          <w:lang w:val="uk-UA"/>
        </w:rPr>
        <w:t xml:space="preserve"> </w:t>
      </w:r>
      <w:proofErr w:type="spellStart"/>
      <w:r w:rsidRPr="008F050B">
        <w:rPr>
          <w:rFonts w:ascii="Times New Roman" w:hAnsi="Times New Roman"/>
          <w:color w:val="000000"/>
          <w:sz w:val="28"/>
          <w:szCs w:val="28"/>
          <w:lang w:val="uk-UA"/>
        </w:rPr>
        <w:t>пространстве</w:t>
      </w:r>
      <w:proofErr w:type="spellEnd"/>
      <w:r w:rsidRPr="008F050B">
        <w:rPr>
          <w:rFonts w:ascii="Times New Roman" w:hAnsi="Times New Roman"/>
          <w:color w:val="000000"/>
          <w:sz w:val="28"/>
          <w:szCs w:val="28"/>
          <w:lang w:val="uk-UA"/>
        </w:rPr>
        <w:t>. – М., 1996. –106 с.</w:t>
      </w:r>
    </w:p>
    <w:p w:rsidR="00697848" w:rsidRPr="008F050B" w:rsidRDefault="00697848" w:rsidP="00E85F36">
      <w:pPr>
        <w:numPr>
          <w:ilvl w:val="0"/>
          <w:numId w:val="5"/>
        </w:numPr>
        <w:tabs>
          <w:tab w:val="clear" w:pos="1080"/>
          <w:tab w:val="num" w:pos="360"/>
        </w:tabs>
        <w:spacing w:after="0" w:line="240" w:lineRule="auto"/>
        <w:ind w:left="0" w:firstLine="0"/>
        <w:jc w:val="both"/>
        <w:rPr>
          <w:rFonts w:ascii="Times New Roman" w:hAnsi="Times New Roman"/>
          <w:color w:val="000000"/>
          <w:sz w:val="28"/>
          <w:szCs w:val="28"/>
          <w:lang w:val="uk-UA"/>
        </w:rPr>
      </w:pPr>
      <w:proofErr w:type="spellStart"/>
      <w:r w:rsidRPr="008F050B">
        <w:rPr>
          <w:rFonts w:ascii="Times New Roman" w:hAnsi="Times New Roman"/>
          <w:color w:val="000000"/>
          <w:sz w:val="28"/>
          <w:szCs w:val="28"/>
          <w:lang w:val="uk-UA"/>
        </w:rPr>
        <w:t>Сэндидж</w:t>
      </w:r>
      <w:proofErr w:type="spellEnd"/>
      <w:r w:rsidRPr="008F050B">
        <w:rPr>
          <w:rFonts w:ascii="Times New Roman" w:hAnsi="Times New Roman"/>
          <w:color w:val="000000"/>
          <w:sz w:val="28"/>
          <w:szCs w:val="28"/>
          <w:lang w:val="uk-UA"/>
        </w:rPr>
        <w:t xml:space="preserve"> Ч. Г., </w:t>
      </w:r>
      <w:proofErr w:type="spellStart"/>
      <w:r w:rsidRPr="008F050B">
        <w:rPr>
          <w:rFonts w:ascii="Times New Roman" w:hAnsi="Times New Roman"/>
          <w:color w:val="000000"/>
          <w:sz w:val="28"/>
          <w:szCs w:val="28"/>
          <w:lang w:val="uk-UA"/>
        </w:rPr>
        <w:t>Фрайбургер</w:t>
      </w:r>
      <w:proofErr w:type="spellEnd"/>
      <w:r w:rsidRPr="008F050B">
        <w:rPr>
          <w:rFonts w:ascii="Times New Roman" w:hAnsi="Times New Roman"/>
          <w:color w:val="000000"/>
          <w:sz w:val="28"/>
          <w:szCs w:val="28"/>
          <w:lang w:val="uk-UA"/>
        </w:rPr>
        <w:t xml:space="preserve"> В., </w:t>
      </w:r>
      <w:proofErr w:type="spellStart"/>
      <w:r w:rsidRPr="008F050B">
        <w:rPr>
          <w:rFonts w:ascii="Times New Roman" w:hAnsi="Times New Roman"/>
          <w:color w:val="000000"/>
          <w:sz w:val="28"/>
          <w:szCs w:val="28"/>
          <w:lang w:val="uk-UA"/>
        </w:rPr>
        <w:t>Ротцол</w:t>
      </w:r>
      <w:proofErr w:type="spellEnd"/>
      <w:r w:rsidRPr="008F050B">
        <w:rPr>
          <w:rFonts w:ascii="Times New Roman" w:hAnsi="Times New Roman"/>
          <w:color w:val="000000"/>
          <w:sz w:val="28"/>
          <w:szCs w:val="28"/>
          <w:lang w:val="uk-UA"/>
        </w:rPr>
        <w:t xml:space="preserve"> К. Реклама: </w:t>
      </w:r>
      <w:proofErr w:type="spellStart"/>
      <w:r w:rsidRPr="008F050B">
        <w:rPr>
          <w:rFonts w:ascii="Times New Roman" w:hAnsi="Times New Roman"/>
          <w:color w:val="000000"/>
          <w:sz w:val="28"/>
          <w:szCs w:val="28"/>
          <w:lang w:val="uk-UA"/>
        </w:rPr>
        <w:t>теория</w:t>
      </w:r>
      <w:proofErr w:type="spellEnd"/>
      <w:r w:rsidRPr="008F050B">
        <w:rPr>
          <w:rFonts w:ascii="Times New Roman" w:hAnsi="Times New Roman"/>
          <w:color w:val="000000"/>
          <w:sz w:val="28"/>
          <w:szCs w:val="28"/>
          <w:lang w:val="uk-UA"/>
        </w:rPr>
        <w:t xml:space="preserve"> и практика. – М., 1989. – 630 с.</w:t>
      </w:r>
    </w:p>
    <w:p w:rsidR="00697848" w:rsidRPr="008F050B" w:rsidRDefault="00697848" w:rsidP="00E85F36">
      <w:pPr>
        <w:numPr>
          <w:ilvl w:val="0"/>
          <w:numId w:val="5"/>
        </w:numPr>
        <w:tabs>
          <w:tab w:val="clear" w:pos="1080"/>
          <w:tab w:val="num" w:pos="360"/>
        </w:tabs>
        <w:spacing w:after="0" w:line="240" w:lineRule="auto"/>
        <w:ind w:left="0" w:firstLine="0"/>
        <w:jc w:val="both"/>
        <w:rPr>
          <w:rFonts w:ascii="Times New Roman" w:hAnsi="Times New Roman"/>
          <w:color w:val="000000"/>
          <w:sz w:val="28"/>
          <w:szCs w:val="28"/>
          <w:lang w:val="uk-UA"/>
        </w:rPr>
      </w:pPr>
      <w:proofErr w:type="spellStart"/>
      <w:r w:rsidRPr="008F050B">
        <w:rPr>
          <w:rFonts w:ascii="Times New Roman" w:hAnsi="Times New Roman"/>
          <w:color w:val="000000"/>
          <w:sz w:val="28"/>
          <w:szCs w:val="28"/>
          <w:lang w:val="uk-UA"/>
        </w:rPr>
        <w:t>Сэндидж</w:t>
      </w:r>
      <w:proofErr w:type="spellEnd"/>
      <w:r w:rsidRPr="008F050B">
        <w:rPr>
          <w:rFonts w:ascii="Times New Roman" w:hAnsi="Times New Roman"/>
          <w:color w:val="000000"/>
          <w:sz w:val="28"/>
          <w:szCs w:val="28"/>
          <w:lang w:val="uk-UA"/>
        </w:rPr>
        <w:t xml:space="preserve"> Ч. Г., </w:t>
      </w:r>
      <w:proofErr w:type="spellStart"/>
      <w:r w:rsidRPr="008F050B">
        <w:rPr>
          <w:rFonts w:ascii="Times New Roman" w:hAnsi="Times New Roman"/>
          <w:color w:val="000000"/>
          <w:sz w:val="28"/>
          <w:szCs w:val="28"/>
          <w:lang w:val="uk-UA"/>
        </w:rPr>
        <w:t>Фрайбургер</w:t>
      </w:r>
      <w:proofErr w:type="spellEnd"/>
      <w:r w:rsidRPr="008F050B">
        <w:rPr>
          <w:rFonts w:ascii="Times New Roman" w:hAnsi="Times New Roman"/>
          <w:color w:val="000000"/>
          <w:sz w:val="28"/>
          <w:szCs w:val="28"/>
          <w:lang w:val="uk-UA"/>
        </w:rPr>
        <w:t xml:space="preserve"> В., </w:t>
      </w:r>
      <w:proofErr w:type="spellStart"/>
      <w:r w:rsidRPr="008F050B">
        <w:rPr>
          <w:rFonts w:ascii="Times New Roman" w:hAnsi="Times New Roman"/>
          <w:color w:val="000000"/>
          <w:sz w:val="28"/>
          <w:szCs w:val="28"/>
          <w:lang w:val="uk-UA"/>
        </w:rPr>
        <w:t>Ротцол</w:t>
      </w:r>
      <w:proofErr w:type="spellEnd"/>
      <w:r w:rsidRPr="008F050B">
        <w:rPr>
          <w:rFonts w:ascii="Times New Roman" w:hAnsi="Times New Roman"/>
          <w:color w:val="000000"/>
          <w:sz w:val="28"/>
          <w:szCs w:val="28"/>
          <w:lang w:val="uk-UA"/>
        </w:rPr>
        <w:t xml:space="preserve"> К. Реклама: </w:t>
      </w:r>
      <w:proofErr w:type="spellStart"/>
      <w:r w:rsidRPr="008F050B">
        <w:rPr>
          <w:rFonts w:ascii="Times New Roman" w:hAnsi="Times New Roman"/>
          <w:color w:val="000000"/>
          <w:sz w:val="28"/>
          <w:szCs w:val="28"/>
          <w:lang w:val="uk-UA"/>
        </w:rPr>
        <w:t>теория</w:t>
      </w:r>
      <w:proofErr w:type="spellEnd"/>
      <w:r w:rsidRPr="008F050B">
        <w:rPr>
          <w:rFonts w:ascii="Times New Roman" w:hAnsi="Times New Roman"/>
          <w:color w:val="000000"/>
          <w:sz w:val="28"/>
          <w:szCs w:val="28"/>
          <w:lang w:val="uk-UA"/>
        </w:rPr>
        <w:t xml:space="preserve"> и практика: Пер. с англ. – М.: </w:t>
      </w:r>
      <w:proofErr w:type="spellStart"/>
      <w:r w:rsidRPr="008F050B">
        <w:rPr>
          <w:rFonts w:ascii="Times New Roman" w:hAnsi="Times New Roman"/>
          <w:color w:val="000000"/>
          <w:sz w:val="28"/>
          <w:szCs w:val="28"/>
          <w:lang w:val="uk-UA"/>
        </w:rPr>
        <w:t>Прогресс</w:t>
      </w:r>
      <w:proofErr w:type="spellEnd"/>
      <w:r w:rsidRPr="008F050B">
        <w:rPr>
          <w:rFonts w:ascii="Times New Roman" w:hAnsi="Times New Roman"/>
          <w:color w:val="000000"/>
          <w:sz w:val="28"/>
          <w:szCs w:val="28"/>
          <w:lang w:val="uk-UA"/>
        </w:rPr>
        <w:t>, 1989. – С. 127.</w:t>
      </w:r>
    </w:p>
    <w:p w:rsidR="00697848" w:rsidRPr="008F050B" w:rsidRDefault="00697848" w:rsidP="00697848">
      <w:pPr>
        <w:spacing w:after="0" w:line="240" w:lineRule="auto"/>
        <w:ind w:left="360" w:hanging="360"/>
        <w:jc w:val="both"/>
        <w:rPr>
          <w:rFonts w:ascii="Times New Roman" w:hAnsi="Times New Roman"/>
          <w:b/>
          <w:sz w:val="28"/>
          <w:szCs w:val="28"/>
          <w:lang w:val="uk-UA"/>
        </w:rPr>
      </w:pPr>
    </w:p>
    <w:p w:rsidR="00697848" w:rsidRPr="008F050B" w:rsidRDefault="00697848" w:rsidP="00697848">
      <w:pPr>
        <w:spacing w:after="0" w:line="240" w:lineRule="auto"/>
        <w:ind w:left="360" w:hanging="360"/>
        <w:jc w:val="both"/>
        <w:rPr>
          <w:rFonts w:ascii="Times New Roman" w:hAnsi="Times New Roman"/>
          <w:b/>
          <w:sz w:val="28"/>
          <w:szCs w:val="28"/>
          <w:lang w:val="uk-UA"/>
        </w:rPr>
      </w:pPr>
      <w:r w:rsidRPr="008F050B">
        <w:rPr>
          <w:rFonts w:ascii="Times New Roman" w:hAnsi="Times New Roman"/>
          <w:b/>
          <w:sz w:val="28"/>
          <w:szCs w:val="28"/>
          <w:lang w:val="uk-UA"/>
        </w:rPr>
        <w:t>ЖУРНАЛИ</w:t>
      </w:r>
    </w:p>
    <w:p w:rsidR="00697848" w:rsidRPr="008F050B" w:rsidRDefault="00697848" w:rsidP="00697848">
      <w:pPr>
        <w:pStyle w:val="a4"/>
        <w:jc w:val="both"/>
        <w:rPr>
          <w:rFonts w:ascii="Times New Roman" w:hAnsi="Times New Roman"/>
          <w:sz w:val="28"/>
          <w:lang w:val="uk-UA"/>
        </w:rPr>
      </w:pPr>
      <w:proofErr w:type="spellStart"/>
      <w:r w:rsidRPr="008F050B">
        <w:rPr>
          <w:rFonts w:ascii="Times New Roman" w:hAnsi="Times New Roman"/>
          <w:sz w:val="28"/>
          <w:lang w:val="uk-UA"/>
        </w:rPr>
        <w:t>Вiче</w:t>
      </w:r>
      <w:proofErr w:type="spellEnd"/>
    </w:p>
    <w:p w:rsidR="00697848" w:rsidRPr="008F050B" w:rsidRDefault="00697848" w:rsidP="00697848">
      <w:pPr>
        <w:pStyle w:val="a4"/>
        <w:rPr>
          <w:rFonts w:ascii="Times New Roman" w:hAnsi="Times New Roman"/>
          <w:sz w:val="28"/>
          <w:lang w:val="uk-UA"/>
        </w:rPr>
      </w:pPr>
      <w:proofErr w:type="spellStart"/>
      <w:r w:rsidRPr="008F050B">
        <w:rPr>
          <w:rFonts w:ascii="Times New Roman" w:hAnsi="Times New Roman"/>
          <w:sz w:val="28"/>
          <w:lang w:val="uk-UA"/>
        </w:rPr>
        <w:t>Вестник</w:t>
      </w:r>
      <w:proofErr w:type="spellEnd"/>
      <w:r w:rsidRPr="008F050B">
        <w:rPr>
          <w:rFonts w:ascii="Times New Roman" w:hAnsi="Times New Roman"/>
          <w:sz w:val="28"/>
          <w:lang w:val="uk-UA"/>
        </w:rPr>
        <w:t xml:space="preserve"> </w:t>
      </w:r>
      <w:proofErr w:type="spellStart"/>
      <w:r w:rsidRPr="008F050B">
        <w:rPr>
          <w:rFonts w:ascii="Times New Roman" w:hAnsi="Times New Roman"/>
          <w:sz w:val="28"/>
          <w:lang w:val="uk-UA"/>
        </w:rPr>
        <w:t>Московского</w:t>
      </w:r>
      <w:proofErr w:type="spellEnd"/>
      <w:r w:rsidRPr="008F050B">
        <w:rPr>
          <w:rFonts w:ascii="Times New Roman" w:hAnsi="Times New Roman"/>
          <w:sz w:val="28"/>
          <w:lang w:val="uk-UA"/>
        </w:rPr>
        <w:t xml:space="preserve"> </w:t>
      </w:r>
      <w:proofErr w:type="spellStart"/>
      <w:r w:rsidRPr="008F050B">
        <w:rPr>
          <w:rFonts w:ascii="Times New Roman" w:hAnsi="Times New Roman"/>
          <w:sz w:val="28"/>
          <w:lang w:val="uk-UA"/>
        </w:rPr>
        <w:t>университета</w:t>
      </w:r>
      <w:proofErr w:type="spellEnd"/>
      <w:r w:rsidRPr="008F050B">
        <w:rPr>
          <w:rFonts w:ascii="Times New Roman" w:hAnsi="Times New Roman"/>
          <w:sz w:val="28"/>
          <w:lang w:val="uk-UA"/>
        </w:rPr>
        <w:t xml:space="preserve"> </w:t>
      </w:r>
      <w:proofErr w:type="spellStart"/>
      <w:r w:rsidRPr="008F050B">
        <w:rPr>
          <w:rFonts w:ascii="Times New Roman" w:hAnsi="Times New Roman"/>
          <w:sz w:val="28"/>
          <w:lang w:val="uk-UA"/>
        </w:rPr>
        <w:t>Серия</w:t>
      </w:r>
      <w:proofErr w:type="spellEnd"/>
      <w:r w:rsidRPr="008F050B">
        <w:rPr>
          <w:rFonts w:ascii="Times New Roman" w:hAnsi="Times New Roman"/>
          <w:sz w:val="28"/>
          <w:lang w:val="uk-UA"/>
        </w:rPr>
        <w:t xml:space="preserve"> </w:t>
      </w:r>
      <w:proofErr w:type="spellStart"/>
      <w:r w:rsidRPr="008F050B">
        <w:rPr>
          <w:rFonts w:ascii="Times New Roman" w:hAnsi="Times New Roman"/>
          <w:sz w:val="28"/>
          <w:lang w:val="uk-UA"/>
        </w:rPr>
        <w:t>Социология</w:t>
      </w:r>
      <w:proofErr w:type="spellEnd"/>
      <w:r w:rsidRPr="008F050B">
        <w:rPr>
          <w:rFonts w:ascii="Times New Roman" w:hAnsi="Times New Roman"/>
          <w:sz w:val="28"/>
          <w:lang w:val="uk-UA"/>
        </w:rPr>
        <w:t xml:space="preserve"> и </w:t>
      </w:r>
      <w:proofErr w:type="spellStart"/>
      <w:r w:rsidRPr="008F050B">
        <w:rPr>
          <w:rFonts w:ascii="Times New Roman" w:hAnsi="Times New Roman"/>
          <w:sz w:val="28"/>
          <w:lang w:val="uk-UA"/>
        </w:rPr>
        <w:t>политология</w:t>
      </w:r>
      <w:proofErr w:type="spellEnd"/>
    </w:p>
    <w:p w:rsidR="00697848" w:rsidRPr="008F050B" w:rsidRDefault="00697848" w:rsidP="00697848">
      <w:pPr>
        <w:pStyle w:val="a4"/>
        <w:jc w:val="both"/>
        <w:rPr>
          <w:rFonts w:ascii="Times New Roman" w:hAnsi="Times New Roman"/>
          <w:sz w:val="28"/>
          <w:lang w:val="uk-UA"/>
        </w:rPr>
      </w:pPr>
      <w:r w:rsidRPr="008F050B">
        <w:rPr>
          <w:rFonts w:ascii="Times New Roman" w:hAnsi="Times New Roman"/>
          <w:sz w:val="28"/>
          <w:lang w:val="uk-UA"/>
        </w:rPr>
        <w:t xml:space="preserve">Голос </w:t>
      </w:r>
      <w:proofErr w:type="spellStart"/>
      <w:r w:rsidRPr="008F050B">
        <w:rPr>
          <w:rFonts w:ascii="Times New Roman" w:hAnsi="Times New Roman"/>
          <w:sz w:val="28"/>
          <w:lang w:val="uk-UA"/>
        </w:rPr>
        <w:t>Украины</w:t>
      </w:r>
      <w:proofErr w:type="spellEnd"/>
    </w:p>
    <w:p w:rsidR="00697848" w:rsidRPr="008F050B" w:rsidRDefault="00697848" w:rsidP="00697848">
      <w:pPr>
        <w:pStyle w:val="a4"/>
        <w:rPr>
          <w:rFonts w:ascii="Times New Roman" w:hAnsi="Times New Roman"/>
          <w:sz w:val="28"/>
          <w:lang w:val="uk-UA"/>
        </w:rPr>
      </w:pPr>
      <w:r w:rsidRPr="008F050B">
        <w:rPr>
          <w:rFonts w:ascii="Times New Roman" w:hAnsi="Times New Roman"/>
          <w:sz w:val="28"/>
          <w:lang w:val="uk-UA"/>
        </w:rPr>
        <w:t xml:space="preserve">Маркетинг в </w:t>
      </w:r>
      <w:proofErr w:type="spellStart"/>
      <w:r w:rsidRPr="008F050B">
        <w:rPr>
          <w:rFonts w:ascii="Times New Roman" w:hAnsi="Times New Roman"/>
          <w:sz w:val="28"/>
          <w:lang w:val="uk-UA"/>
        </w:rPr>
        <w:t>России</w:t>
      </w:r>
      <w:proofErr w:type="spellEnd"/>
      <w:r w:rsidRPr="008F050B">
        <w:rPr>
          <w:rFonts w:ascii="Times New Roman" w:hAnsi="Times New Roman"/>
          <w:sz w:val="28"/>
          <w:lang w:val="uk-UA"/>
        </w:rPr>
        <w:t xml:space="preserve"> и за </w:t>
      </w:r>
      <w:proofErr w:type="spellStart"/>
      <w:r w:rsidRPr="008F050B">
        <w:rPr>
          <w:rFonts w:ascii="Times New Roman" w:hAnsi="Times New Roman"/>
          <w:sz w:val="28"/>
          <w:lang w:val="uk-UA"/>
        </w:rPr>
        <w:t>рубежом</w:t>
      </w:r>
      <w:proofErr w:type="spellEnd"/>
    </w:p>
    <w:p w:rsidR="00697848" w:rsidRPr="008F050B" w:rsidRDefault="00697848" w:rsidP="00697848">
      <w:pPr>
        <w:pStyle w:val="a4"/>
        <w:rPr>
          <w:rFonts w:ascii="Times New Roman" w:hAnsi="Times New Roman"/>
          <w:sz w:val="28"/>
          <w:lang w:val="uk-UA"/>
        </w:rPr>
      </w:pPr>
      <w:r w:rsidRPr="008F050B">
        <w:rPr>
          <w:rFonts w:ascii="Times New Roman" w:hAnsi="Times New Roman"/>
          <w:sz w:val="28"/>
          <w:lang w:val="uk-UA"/>
        </w:rPr>
        <w:t>Маркетинг и реклама</w:t>
      </w:r>
    </w:p>
    <w:p w:rsidR="00697848" w:rsidRPr="008F050B" w:rsidRDefault="00697848" w:rsidP="00697848">
      <w:pPr>
        <w:pStyle w:val="a4"/>
        <w:jc w:val="both"/>
        <w:rPr>
          <w:rFonts w:ascii="Times New Roman" w:hAnsi="Times New Roman"/>
          <w:sz w:val="28"/>
          <w:lang w:val="uk-UA"/>
        </w:rPr>
      </w:pPr>
      <w:proofErr w:type="spellStart"/>
      <w:r w:rsidRPr="008F050B">
        <w:rPr>
          <w:rFonts w:ascii="Times New Roman" w:hAnsi="Times New Roman"/>
          <w:sz w:val="28"/>
          <w:lang w:val="uk-UA"/>
        </w:rPr>
        <w:t>Политические</w:t>
      </w:r>
      <w:proofErr w:type="spellEnd"/>
      <w:r w:rsidRPr="008F050B">
        <w:rPr>
          <w:rFonts w:ascii="Times New Roman" w:hAnsi="Times New Roman"/>
          <w:sz w:val="28"/>
          <w:lang w:val="uk-UA"/>
        </w:rPr>
        <w:t xml:space="preserve"> </w:t>
      </w:r>
      <w:proofErr w:type="spellStart"/>
      <w:r w:rsidRPr="008F050B">
        <w:rPr>
          <w:rFonts w:ascii="Times New Roman" w:hAnsi="Times New Roman"/>
          <w:sz w:val="28"/>
          <w:lang w:val="uk-UA"/>
        </w:rPr>
        <w:t>исследования</w:t>
      </w:r>
      <w:proofErr w:type="spellEnd"/>
      <w:r w:rsidRPr="008F050B">
        <w:rPr>
          <w:rFonts w:ascii="Times New Roman" w:hAnsi="Times New Roman"/>
          <w:sz w:val="28"/>
          <w:lang w:val="uk-UA"/>
        </w:rPr>
        <w:t xml:space="preserve"> </w:t>
      </w:r>
    </w:p>
    <w:p w:rsidR="00697848" w:rsidRPr="008F050B" w:rsidRDefault="00697848" w:rsidP="00697848">
      <w:pPr>
        <w:pStyle w:val="a4"/>
        <w:jc w:val="both"/>
        <w:rPr>
          <w:rFonts w:ascii="Times New Roman" w:hAnsi="Times New Roman"/>
          <w:sz w:val="28"/>
          <w:lang w:val="uk-UA"/>
        </w:rPr>
      </w:pPr>
      <w:proofErr w:type="spellStart"/>
      <w:r w:rsidRPr="008F050B">
        <w:rPr>
          <w:rFonts w:ascii="Times New Roman" w:hAnsi="Times New Roman"/>
          <w:sz w:val="28"/>
          <w:lang w:val="uk-UA"/>
        </w:rPr>
        <w:t>Современное</w:t>
      </w:r>
      <w:proofErr w:type="spellEnd"/>
      <w:r w:rsidRPr="008F050B">
        <w:rPr>
          <w:rFonts w:ascii="Times New Roman" w:hAnsi="Times New Roman"/>
          <w:sz w:val="28"/>
          <w:lang w:val="uk-UA"/>
        </w:rPr>
        <w:t xml:space="preserve"> </w:t>
      </w:r>
      <w:proofErr w:type="spellStart"/>
      <w:r w:rsidRPr="008F050B">
        <w:rPr>
          <w:rFonts w:ascii="Times New Roman" w:hAnsi="Times New Roman"/>
          <w:sz w:val="28"/>
          <w:lang w:val="uk-UA"/>
        </w:rPr>
        <w:t>общество</w:t>
      </w:r>
      <w:proofErr w:type="spellEnd"/>
    </w:p>
    <w:p w:rsidR="00697848" w:rsidRPr="008F050B" w:rsidRDefault="00697848" w:rsidP="00697848">
      <w:pPr>
        <w:pStyle w:val="31"/>
        <w:spacing w:after="0"/>
        <w:jc w:val="both"/>
        <w:rPr>
          <w:sz w:val="28"/>
          <w:szCs w:val="28"/>
          <w:lang w:val="uk-UA"/>
        </w:rPr>
      </w:pPr>
      <w:proofErr w:type="spellStart"/>
      <w:r w:rsidRPr="008F050B">
        <w:rPr>
          <w:sz w:val="28"/>
          <w:szCs w:val="28"/>
          <w:lang w:val="uk-UA"/>
        </w:rPr>
        <w:t>Социологические</w:t>
      </w:r>
      <w:proofErr w:type="spellEnd"/>
      <w:r w:rsidRPr="008F050B">
        <w:rPr>
          <w:sz w:val="28"/>
          <w:szCs w:val="28"/>
          <w:lang w:val="uk-UA"/>
        </w:rPr>
        <w:t xml:space="preserve"> </w:t>
      </w:r>
      <w:proofErr w:type="spellStart"/>
      <w:r w:rsidRPr="008F050B">
        <w:rPr>
          <w:sz w:val="28"/>
          <w:szCs w:val="28"/>
          <w:lang w:val="uk-UA"/>
        </w:rPr>
        <w:t>исследования</w:t>
      </w:r>
      <w:proofErr w:type="spellEnd"/>
      <w:r w:rsidRPr="008F050B">
        <w:rPr>
          <w:sz w:val="28"/>
          <w:szCs w:val="28"/>
          <w:lang w:val="uk-UA"/>
        </w:rPr>
        <w:t>.</w:t>
      </w:r>
    </w:p>
    <w:p w:rsidR="00697848" w:rsidRPr="008F050B" w:rsidRDefault="00697848" w:rsidP="00697848">
      <w:pPr>
        <w:spacing w:after="0" w:line="240" w:lineRule="auto"/>
        <w:jc w:val="both"/>
        <w:rPr>
          <w:rFonts w:ascii="Times New Roman" w:hAnsi="Times New Roman"/>
          <w:sz w:val="28"/>
          <w:szCs w:val="28"/>
          <w:lang w:val="uk-UA"/>
        </w:rPr>
      </w:pPr>
      <w:proofErr w:type="spellStart"/>
      <w:r w:rsidRPr="008F050B">
        <w:rPr>
          <w:rFonts w:ascii="Times New Roman" w:hAnsi="Times New Roman"/>
          <w:sz w:val="28"/>
          <w:szCs w:val="28"/>
          <w:lang w:val="uk-UA"/>
        </w:rPr>
        <w:t>Социологический</w:t>
      </w:r>
      <w:proofErr w:type="spellEnd"/>
      <w:r w:rsidRPr="008F050B">
        <w:rPr>
          <w:rFonts w:ascii="Times New Roman" w:hAnsi="Times New Roman"/>
          <w:sz w:val="28"/>
          <w:szCs w:val="28"/>
          <w:lang w:val="uk-UA"/>
        </w:rPr>
        <w:t xml:space="preserve"> журнал.</w:t>
      </w:r>
    </w:p>
    <w:p w:rsidR="00697848" w:rsidRPr="008F050B" w:rsidRDefault="00697848" w:rsidP="00697848">
      <w:pPr>
        <w:spacing w:after="0" w:line="240" w:lineRule="auto"/>
        <w:jc w:val="both"/>
        <w:rPr>
          <w:rFonts w:ascii="Times New Roman" w:hAnsi="Times New Roman"/>
          <w:sz w:val="28"/>
          <w:szCs w:val="28"/>
          <w:lang w:val="uk-UA"/>
        </w:rPr>
      </w:pPr>
      <w:r w:rsidRPr="008F050B">
        <w:rPr>
          <w:rFonts w:ascii="Times New Roman" w:hAnsi="Times New Roman"/>
          <w:sz w:val="28"/>
          <w:szCs w:val="28"/>
          <w:lang w:val="uk-UA"/>
        </w:rPr>
        <w:t>Соціологія: теорія, методологія, маркетинг.</w:t>
      </w:r>
    </w:p>
    <w:p w:rsidR="00697848" w:rsidRPr="008F050B" w:rsidRDefault="00697848" w:rsidP="00697848">
      <w:pPr>
        <w:spacing w:after="0" w:line="240" w:lineRule="auto"/>
        <w:jc w:val="both"/>
        <w:rPr>
          <w:rFonts w:ascii="Times New Roman" w:hAnsi="Times New Roman"/>
          <w:sz w:val="28"/>
          <w:szCs w:val="28"/>
          <w:lang w:val="uk-UA"/>
        </w:rPr>
      </w:pPr>
      <w:r w:rsidRPr="008F050B">
        <w:rPr>
          <w:rFonts w:ascii="Times New Roman" w:hAnsi="Times New Roman"/>
          <w:sz w:val="28"/>
          <w:szCs w:val="28"/>
          <w:lang w:val="uk-UA"/>
        </w:rPr>
        <w:t>Українській соціум</w:t>
      </w:r>
    </w:p>
    <w:p w:rsidR="00697848" w:rsidRPr="008F050B" w:rsidRDefault="00697848" w:rsidP="00697848">
      <w:pPr>
        <w:pStyle w:val="a4"/>
        <w:jc w:val="both"/>
        <w:rPr>
          <w:rFonts w:ascii="Times New Roman" w:hAnsi="Times New Roman"/>
          <w:sz w:val="28"/>
          <w:lang w:val="uk-UA"/>
        </w:rPr>
      </w:pPr>
      <w:proofErr w:type="spellStart"/>
      <w:r w:rsidRPr="008F050B">
        <w:rPr>
          <w:rFonts w:ascii="Times New Roman" w:hAnsi="Times New Roman"/>
          <w:sz w:val="28"/>
          <w:lang w:val="uk-UA"/>
        </w:rPr>
        <w:t>Фiлософська</w:t>
      </w:r>
      <w:proofErr w:type="spellEnd"/>
      <w:r w:rsidRPr="008F050B">
        <w:rPr>
          <w:rFonts w:ascii="Times New Roman" w:hAnsi="Times New Roman"/>
          <w:sz w:val="28"/>
          <w:lang w:val="uk-UA"/>
        </w:rPr>
        <w:t xml:space="preserve"> i </w:t>
      </w:r>
      <w:proofErr w:type="spellStart"/>
      <w:r w:rsidRPr="008F050B">
        <w:rPr>
          <w:rFonts w:ascii="Times New Roman" w:hAnsi="Times New Roman"/>
          <w:sz w:val="28"/>
          <w:lang w:val="uk-UA"/>
        </w:rPr>
        <w:t>соцiологiчна</w:t>
      </w:r>
      <w:proofErr w:type="spellEnd"/>
      <w:r w:rsidRPr="008F050B">
        <w:rPr>
          <w:rFonts w:ascii="Times New Roman" w:hAnsi="Times New Roman"/>
          <w:sz w:val="28"/>
          <w:lang w:val="uk-UA"/>
        </w:rPr>
        <w:t xml:space="preserve"> думка</w:t>
      </w:r>
    </w:p>
    <w:p w:rsidR="00697848" w:rsidRPr="008F050B" w:rsidRDefault="00697848" w:rsidP="00697848">
      <w:pPr>
        <w:spacing w:after="0" w:line="240" w:lineRule="auto"/>
        <w:jc w:val="both"/>
        <w:rPr>
          <w:rFonts w:ascii="Times New Roman" w:hAnsi="Times New Roman"/>
          <w:sz w:val="28"/>
          <w:szCs w:val="28"/>
          <w:lang w:val="uk-UA"/>
        </w:rPr>
      </w:pPr>
    </w:p>
    <w:p w:rsidR="00697848" w:rsidRPr="008F050B" w:rsidRDefault="00697848" w:rsidP="00697848">
      <w:pPr>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lastRenderedPageBreak/>
        <w:t>Розділ 7. Структурно-логічна система (СЛС) вивчення навчальної дисципліни «Громадська думка»</w:t>
      </w:r>
    </w:p>
    <w:p w:rsidR="00697848" w:rsidRPr="008F050B" w:rsidRDefault="00697848" w:rsidP="00697848">
      <w:pPr>
        <w:spacing w:after="0" w:line="240" w:lineRule="auto"/>
        <w:jc w:val="both"/>
        <w:rPr>
          <w:rFonts w:ascii="Times New Roman" w:hAnsi="Times New Roman"/>
          <w:b/>
          <w:sz w:val="28"/>
          <w:szCs w:val="28"/>
          <w:lang w:val="uk-UA"/>
        </w:rPr>
      </w:pPr>
    </w:p>
    <w:tbl>
      <w:tblPr>
        <w:tblW w:w="0" w:type="auto"/>
        <w:tblBorders>
          <w:top w:val="single" w:sz="12" w:space="0" w:color="000000"/>
          <w:left w:val="single" w:sz="12" w:space="0" w:color="000000"/>
          <w:bottom w:val="single" w:sz="12" w:space="0" w:color="000000"/>
          <w:right w:val="single" w:sz="12" w:space="0" w:color="000000"/>
          <w:insideH w:val="nil"/>
          <w:insideV w:val="single" w:sz="6" w:space="0" w:color="000000"/>
        </w:tblBorders>
        <w:tblLayout w:type="fixed"/>
        <w:tblLook w:val="00AF" w:firstRow="1" w:lastRow="0" w:firstColumn="1" w:lastColumn="0" w:noHBand="0" w:noVBand="0"/>
      </w:tblPr>
      <w:tblGrid>
        <w:gridCol w:w="9473"/>
      </w:tblGrid>
      <w:tr w:rsidR="00697848" w:rsidRPr="008F050B" w:rsidTr="00AA10C4">
        <w:trPr>
          <w:trHeight w:val="454"/>
        </w:trPr>
        <w:tc>
          <w:tcPr>
            <w:tcW w:w="9473" w:type="dxa"/>
            <w:tcBorders>
              <w:bottom w:val="single" w:sz="6" w:space="0" w:color="000000"/>
            </w:tcBorders>
            <w:vAlign w:val="center"/>
          </w:tcPr>
          <w:p w:rsidR="00697848" w:rsidRPr="008F050B" w:rsidRDefault="00697848" w:rsidP="00AA10C4">
            <w:pPr>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 xml:space="preserve">7 семестр                                                                           16 тижнів                                                </w:t>
            </w:r>
          </w:p>
        </w:tc>
      </w:tr>
      <w:tr w:rsidR="00697848" w:rsidRPr="008F050B" w:rsidTr="00AA10C4">
        <w:tc>
          <w:tcPr>
            <w:tcW w:w="9473" w:type="dxa"/>
          </w:tcPr>
          <w:p w:rsidR="00697848" w:rsidRPr="008F050B" w:rsidRDefault="00697848" w:rsidP="00AA10C4">
            <w:pPr>
              <w:pStyle w:val="3"/>
              <w:jc w:val="both"/>
              <w:rPr>
                <w:szCs w:val="28"/>
              </w:rPr>
            </w:pPr>
            <w:r w:rsidRPr="008F050B">
              <w:rPr>
                <w:szCs w:val="28"/>
              </w:rPr>
              <w:t>Громадська думка</w:t>
            </w:r>
          </w:p>
          <w:p w:rsidR="00697848" w:rsidRPr="008F050B" w:rsidRDefault="00697848" w:rsidP="00AA10C4">
            <w:pPr>
              <w:pStyle w:val="a3"/>
              <w:ind w:firstLine="851"/>
              <w:jc w:val="both"/>
              <w:rPr>
                <w:b/>
                <w:sz w:val="28"/>
                <w:szCs w:val="28"/>
                <w:lang w:val="uk-UA"/>
              </w:rPr>
            </w:pPr>
            <w:r w:rsidRPr="008F050B">
              <w:rPr>
                <w:b/>
                <w:sz w:val="28"/>
                <w:szCs w:val="28"/>
                <w:lang w:val="uk-UA"/>
              </w:rPr>
              <w:t xml:space="preserve">                                                  </w:t>
            </w:r>
          </w:p>
          <w:p w:rsidR="00697848" w:rsidRPr="008F050B" w:rsidRDefault="00697848" w:rsidP="00AA10C4">
            <w:pPr>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 xml:space="preserve">                                                         </w:t>
            </w:r>
            <w:r w:rsidR="00E85F36">
              <w:rPr>
                <w:rFonts w:ascii="Times New Roman" w:hAnsi="Times New Roman"/>
                <w:b/>
                <w:sz w:val="28"/>
                <w:szCs w:val="28"/>
                <w:lang w:val="uk-UA"/>
              </w:rPr>
              <w:t>90</w:t>
            </w:r>
            <w:r w:rsidRPr="008F050B">
              <w:rPr>
                <w:rFonts w:ascii="Times New Roman" w:hAnsi="Times New Roman"/>
                <w:b/>
                <w:sz w:val="28"/>
                <w:szCs w:val="28"/>
                <w:lang w:val="uk-UA"/>
              </w:rPr>
              <w:t xml:space="preserve"> години/</w:t>
            </w:r>
            <w:r w:rsidR="00E85F36">
              <w:rPr>
                <w:rFonts w:ascii="Times New Roman" w:hAnsi="Times New Roman"/>
                <w:b/>
                <w:sz w:val="28"/>
                <w:szCs w:val="28"/>
                <w:lang w:val="uk-UA"/>
              </w:rPr>
              <w:t>3</w:t>
            </w:r>
            <w:r w:rsidRPr="008F050B">
              <w:rPr>
                <w:rFonts w:ascii="Times New Roman" w:hAnsi="Times New Roman"/>
                <w:b/>
                <w:sz w:val="28"/>
                <w:szCs w:val="28"/>
                <w:lang w:val="uk-UA"/>
              </w:rPr>
              <w:t xml:space="preserve"> кредити</w:t>
            </w:r>
          </w:p>
          <w:p w:rsidR="00697848" w:rsidRPr="008F050B" w:rsidRDefault="00697848" w:rsidP="00AA10C4">
            <w:pPr>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 xml:space="preserve">  7 семестр       16:16:</w:t>
            </w:r>
            <w:r w:rsidR="00E85F36">
              <w:rPr>
                <w:rFonts w:ascii="Times New Roman" w:hAnsi="Times New Roman"/>
                <w:b/>
                <w:sz w:val="28"/>
                <w:szCs w:val="28"/>
                <w:lang w:val="uk-UA"/>
              </w:rPr>
              <w:t>5</w:t>
            </w:r>
            <w:r w:rsidRPr="008F050B">
              <w:rPr>
                <w:rFonts w:ascii="Times New Roman" w:hAnsi="Times New Roman"/>
                <w:b/>
                <w:sz w:val="28"/>
                <w:szCs w:val="28"/>
                <w:lang w:val="uk-UA"/>
              </w:rPr>
              <w:t>8:6</w:t>
            </w:r>
          </w:p>
          <w:p w:rsidR="00697848" w:rsidRPr="008F050B" w:rsidRDefault="00697848" w:rsidP="00AA10C4">
            <w:pPr>
              <w:spacing w:after="0" w:line="240" w:lineRule="auto"/>
              <w:jc w:val="both"/>
              <w:rPr>
                <w:rFonts w:ascii="Times New Roman" w:hAnsi="Times New Roman"/>
                <w:b/>
                <w:sz w:val="28"/>
                <w:szCs w:val="28"/>
                <w:lang w:val="uk-UA"/>
              </w:rPr>
            </w:pPr>
          </w:p>
        </w:tc>
      </w:tr>
    </w:tbl>
    <w:p w:rsidR="00697848" w:rsidRPr="008F050B" w:rsidRDefault="00697848" w:rsidP="00697848">
      <w:pPr>
        <w:spacing w:after="0" w:line="240" w:lineRule="auto"/>
        <w:jc w:val="both"/>
        <w:rPr>
          <w:rFonts w:ascii="Times New Roman" w:hAnsi="Times New Roman"/>
          <w:sz w:val="28"/>
          <w:szCs w:val="28"/>
          <w:lang w:val="uk-UA"/>
        </w:rPr>
      </w:pPr>
    </w:p>
    <w:p w:rsidR="00697848" w:rsidRPr="008F050B" w:rsidRDefault="00697848" w:rsidP="00697848">
      <w:pPr>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Розділ 8. Питання до модульного контролю та теми рефератів</w:t>
      </w:r>
    </w:p>
    <w:p w:rsidR="00697848" w:rsidRPr="008F050B" w:rsidRDefault="00697848" w:rsidP="00697848">
      <w:pPr>
        <w:spacing w:after="0" w:line="240" w:lineRule="auto"/>
        <w:jc w:val="both"/>
        <w:rPr>
          <w:rFonts w:ascii="Times New Roman" w:hAnsi="Times New Roman"/>
          <w:b/>
          <w:sz w:val="28"/>
          <w:szCs w:val="28"/>
          <w:lang w:val="uk-UA"/>
        </w:rPr>
      </w:pPr>
    </w:p>
    <w:p w:rsidR="00697848" w:rsidRPr="008F050B" w:rsidRDefault="00697848" w:rsidP="00697848">
      <w:pPr>
        <w:spacing w:after="0" w:line="240" w:lineRule="auto"/>
        <w:jc w:val="both"/>
        <w:rPr>
          <w:rFonts w:ascii="Times New Roman" w:hAnsi="Times New Roman"/>
          <w:b/>
          <w:sz w:val="28"/>
          <w:szCs w:val="28"/>
          <w:lang w:val="uk-UA"/>
        </w:rPr>
      </w:pPr>
      <w:r w:rsidRPr="008F050B">
        <w:rPr>
          <w:rFonts w:ascii="Times New Roman" w:hAnsi="Times New Roman"/>
          <w:b/>
          <w:sz w:val="28"/>
          <w:szCs w:val="28"/>
          <w:lang w:val="uk-UA"/>
        </w:rPr>
        <w:tab/>
        <w:t>8.1. Питання до модульного контролю</w:t>
      </w:r>
    </w:p>
    <w:p w:rsidR="00697848" w:rsidRPr="008F050B" w:rsidRDefault="00697848" w:rsidP="00697848">
      <w:pPr>
        <w:spacing w:after="0" w:line="240" w:lineRule="auto"/>
        <w:ind w:firstLine="720"/>
        <w:rPr>
          <w:rFonts w:ascii="Times New Roman" w:hAnsi="Times New Roman"/>
          <w:b/>
          <w:sz w:val="24"/>
          <w:szCs w:val="24"/>
          <w:lang w:val="uk-UA"/>
        </w:rPr>
      </w:pPr>
    </w:p>
    <w:p w:rsidR="00697848" w:rsidRPr="008F050B" w:rsidRDefault="00697848" w:rsidP="00697848">
      <w:pPr>
        <w:spacing w:after="0" w:line="240" w:lineRule="auto"/>
        <w:jc w:val="center"/>
        <w:rPr>
          <w:rFonts w:ascii="Times New Roman" w:hAnsi="Times New Roman"/>
          <w:b/>
          <w:sz w:val="28"/>
          <w:szCs w:val="28"/>
          <w:lang w:val="uk-UA"/>
        </w:rPr>
      </w:pPr>
      <w:r w:rsidRPr="008F050B">
        <w:rPr>
          <w:rFonts w:ascii="Times New Roman" w:hAnsi="Times New Roman"/>
          <w:b/>
          <w:sz w:val="28"/>
          <w:szCs w:val="28"/>
          <w:lang w:val="uk-UA"/>
        </w:rPr>
        <w:t>Модуль 1.</w:t>
      </w:r>
    </w:p>
    <w:p w:rsidR="00697848" w:rsidRPr="008F050B" w:rsidRDefault="00697848" w:rsidP="00697848">
      <w:pPr>
        <w:pStyle w:val="3"/>
        <w:tabs>
          <w:tab w:val="left" w:pos="0"/>
        </w:tabs>
        <w:rPr>
          <w:szCs w:val="28"/>
        </w:rPr>
      </w:pPr>
      <w:r w:rsidRPr="008F050B">
        <w:rPr>
          <w:szCs w:val="28"/>
        </w:rPr>
        <w:t>Варіант № 1</w:t>
      </w:r>
    </w:p>
    <w:p w:rsidR="00697848" w:rsidRPr="008F050B" w:rsidRDefault="00697848" w:rsidP="00697848">
      <w:pPr>
        <w:pStyle w:val="a3"/>
        <w:jc w:val="both"/>
        <w:rPr>
          <w:rFonts w:eastAsia="Calibri"/>
          <w:sz w:val="28"/>
          <w:szCs w:val="28"/>
          <w:lang w:val="uk-UA" w:eastAsia="en-US"/>
        </w:rPr>
      </w:pPr>
      <w:r w:rsidRPr="008F050B">
        <w:rPr>
          <w:rFonts w:eastAsia="Calibri"/>
          <w:sz w:val="28"/>
          <w:szCs w:val="28"/>
          <w:lang w:val="uk-UA" w:eastAsia="en-US"/>
        </w:rPr>
        <w:t>Визначте місце соціології громадської думки серед спеціальних соціологічних теорій.</w:t>
      </w:r>
    </w:p>
    <w:p w:rsidR="00697848" w:rsidRPr="008F050B" w:rsidRDefault="00697848" w:rsidP="00697848">
      <w:pPr>
        <w:pStyle w:val="a3"/>
        <w:jc w:val="both"/>
        <w:rPr>
          <w:rFonts w:eastAsia="Calibri"/>
          <w:sz w:val="28"/>
          <w:szCs w:val="28"/>
          <w:lang w:val="uk-UA" w:eastAsia="en-US"/>
        </w:rPr>
      </w:pPr>
      <w:r w:rsidRPr="008F050B">
        <w:rPr>
          <w:rFonts w:eastAsia="Calibri"/>
          <w:sz w:val="28"/>
          <w:szCs w:val="28"/>
          <w:lang w:val="uk-UA" w:eastAsia="en-US"/>
        </w:rPr>
        <w:t>Проаналізуйте типи громадської думки та її основні властивості.</w:t>
      </w:r>
    </w:p>
    <w:p w:rsidR="00697848" w:rsidRPr="008F050B" w:rsidRDefault="00697848" w:rsidP="00697848">
      <w:pPr>
        <w:rPr>
          <w:rFonts w:ascii="Times New Roman" w:hAnsi="Times New Roman"/>
          <w:sz w:val="28"/>
          <w:szCs w:val="28"/>
          <w:lang w:val="uk-UA"/>
        </w:rPr>
      </w:pPr>
    </w:p>
    <w:p w:rsidR="00697848" w:rsidRPr="008F050B" w:rsidRDefault="00697848" w:rsidP="00697848">
      <w:pPr>
        <w:pStyle w:val="3"/>
        <w:tabs>
          <w:tab w:val="left" w:pos="0"/>
        </w:tabs>
        <w:rPr>
          <w:szCs w:val="28"/>
        </w:rPr>
      </w:pPr>
      <w:r w:rsidRPr="008F050B">
        <w:rPr>
          <w:szCs w:val="28"/>
        </w:rPr>
        <w:t>Варіант № 2</w:t>
      </w:r>
    </w:p>
    <w:p w:rsidR="00697848" w:rsidRPr="008F050B" w:rsidRDefault="00697848" w:rsidP="00697848">
      <w:pPr>
        <w:pStyle w:val="a3"/>
        <w:jc w:val="both"/>
        <w:rPr>
          <w:rFonts w:eastAsia="Calibri"/>
          <w:sz w:val="28"/>
          <w:szCs w:val="28"/>
          <w:lang w:val="uk-UA" w:eastAsia="en-US"/>
        </w:rPr>
      </w:pPr>
      <w:r w:rsidRPr="008F050B">
        <w:rPr>
          <w:rFonts w:eastAsia="Calibri"/>
          <w:sz w:val="28"/>
          <w:szCs w:val="28"/>
          <w:lang w:val="uk-UA" w:eastAsia="en-US"/>
        </w:rPr>
        <w:t>Обґрунтуйте в чому полягає особлива роль соціології громадської думки в системі знання і актуальність її вивчення і застосування.</w:t>
      </w:r>
    </w:p>
    <w:p w:rsidR="00697848" w:rsidRPr="008F050B" w:rsidRDefault="00697848" w:rsidP="00697848">
      <w:pPr>
        <w:pStyle w:val="a3"/>
        <w:jc w:val="both"/>
        <w:rPr>
          <w:rFonts w:eastAsia="Calibri"/>
          <w:sz w:val="28"/>
          <w:szCs w:val="28"/>
          <w:lang w:val="uk-UA" w:eastAsia="en-US"/>
        </w:rPr>
      </w:pPr>
      <w:r w:rsidRPr="008F050B">
        <w:rPr>
          <w:sz w:val="28"/>
          <w:szCs w:val="28"/>
          <w:lang w:val="uk-UA"/>
        </w:rPr>
        <w:t>Визначте сутність г</w:t>
      </w:r>
      <w:r w:rsidRPr="008F050B">
        <w:rPr>
          <w:rFonts w:eastAsia="Calibri"/>
          <w:sz w:val="28"/>
          <w:szCs w:val="28"/>
          <w:lang w:val="uk-UA" w:eastAsia="en-US"/>
        </w:rPr>
        <w:t>ромадської думки як «спільної» думки групи.</w:t>
      </w:r>
    </w:p>
    <w:p w:rsidR="00697848" w:rsidRPr="008F050B" w:rsidRDefault="00697848" w:rsidP="00697848">
      <w:pPr>
        <w:tabs>
          <w:tab w:val="num" w:pos="-540"/>
          <w:tab w:val="left" w:pos="0"/>
          <w:tab w:val="left" w:pos="1080"/>
        </w:tabs>
        <w:spacing w:after="0" w:line="240" w:lineRule="auto"/>
        <w:jc w:val="both"/>
        <w:rPr>
          <w:rFonts w:ascii="Times New Roman" w:hAnsi="Times New Roman"/>
          <w:sz w:val="28"/>
          <w:szCs w:val="28"/>
          <w:lang w:val="uk-UA"/>
        </w:rPr>
      </w:pPr>
    </w:p>
    <w:p w:rsidR="00697848" w:rsidRPr="008F050B" w:rsidRDefault="00697848" w:rsidP="00697848">
      <w:pPr>
        <w:pStyle w:val="3"/>
        <w:tabs>
          <w:tab w:val="left" w:pos="0"/>
        </w:tabs>
        <w:rPr>
          <w:szCs w:val="28"/>
        </w:rPr>
      </w:pPr>
      <w:r w:rsidRPr="008F050B">
        <w:rPr>
          <w:szCs w:val="28"/>
        </w:rPr>
        <w:t>Варіант № 3</w:t>
      </w:r>
    </w:p>
    <w:p w:rsidR="00697848" w:rsidRPr="008F050B" w:rsidRDefault="00697848" w:rsidP="00697848">
      <w:pPr>
        <w:pStyle w:val="a3"/>
        <w:jc w:val="both"/>
        <w:rPr>
          <w:rFonts w:eastAsia="Calibri"/>
          <w:sz w:val="28"/>
          <w:szCs w:val="28"/>
          <w:lang w:val="uk-UA" w:eastAsia="en-US"/>
        </w:rPr>
      </w:pPr>
      <w:r w:rsidRPr="008F050B">
        <w:rPr>
          <w:rFonts w:eastAsia="Calibri"/>
          <w:sz w:val="28"/>
          <w:szCs w:val="28"/>
          <w:lang w:val="uk-UA" w:eastAsia="en-US"/>
        </w:rPr>
        <w:t>Сформулюйте загальні характеристики предмету, цілей, завдань, структури та функції соціології громадської думки.</w:t>
      </w:r>
    </w:p>
    <w:p w:rsidR="00697848" w:rsidRPr="008F050B" w:rsidRDefault="00697848" w:rsidP="00697848">
      <w:pPr>
        <w:pStyle w:val="a3"/>
        <w:jc w:val="both"/>
        <w:rPr>
          <w:rFonts w:eastAsia="Calibri"/>
          <w:sz w:val="28"/>
          <w:szCs w:val="28"/>
          <w:lang w:val="uk-UA" w:eastAsia="en-US"/>
        </w:rPr>
      </w:pPr>
      <w:r w:rsidRPr="008F050B">
        <w:rPr>
          <w:sz w:val="28"/>
          <w:szCs w:val="28"/>
          <w:lang w:val="uk-UA"/>
        </w:rPr>
        <w:t>Обґрунтуйте в чому полягає особлива роль п</w:t>
      </w:r>
      <w:r w:rsidRPr="008F050B">
        <w:rPr>
          <w:rFonts w:eastAsia="Calibri"/>
          <w:sz w:val="28"/>
          <w:szCs w:val="28"/>
          <w:lang w:val="uk-UA" w:eastAsia="en-US"/>
        </w:rPr>
        <w:t>роблеми «думки» як оціночного судження.</w:t>
      </w:r>
    </w:p>
    <w:p w:rsidR="00697848" w:rsidRPr="008F050B" w:rsidRDefault="00697848" w:rsidP="00697848">
      <w:pPr>
        <w:spacing w:after="0" w:line="240" w:lineRule="auto"/>
        <w:jc w:val="center"/>
        <w:rPr>
          <w:rFonts w:ascii="Times New Roman" w:hAnsi="Times New Roman"/>
          <w:b/>
          <w:sz w:val="28"/>
          <w:szCs w:val="28"/>
          <w:lang w:val="uk-UA"/>
        </w:rPr>
      </w:pPr>
    </w:p>
    <w:p w:rsidR="00697848" w:rsidRPr="008F050B" w:rsidRDefault="00697848" w:rsidP="00697848">
      <w:pPr>
        <w:pStyle w:val="3"/>
        <w:tabs>
          <w:tab w:val="left" w:pos="0"/>
        </w:tabs>
        <w:rPr>
          <w:szCs w:val="28"/>
        </w:rPr>
      </w:pPr>
      <w:r w:rsidRPr="008F050B">
        <w:rPr>
          <w:szCs w:val="28"/>
        </w:rPr>
        <w:t>Варіант № 4</w:t>
      </w:r>
    </w:p>
    <w:p w:rsidR="00697848" w:rsidRPr="008F050B" w:rsidRDefault="00697848" w:rsidP="00697848">
      <w:pPr>
        <w:pStyle w:val="a3"/>
        <w:jc w:val="both"/>
        <w:rPr>
          <w:rFonts w:eastAsia="Calibri"/>
          <w:sz w:val="28"/>
          <w:szCs w:val="28"/>
          <w:lang w:val="uk-UA" w:eastAsia="en-US"/>
        </w:rPr>
      </w:pPr>
      <w:r w:rsidRPr="008F050B">
        <w:rPr>
          <w:sz w:val="28"/>
          <w:szCs w:val="28"/>
          <w:lang w:val="uk-UA"/>
        </w:rPr>
        <w:t>Проаналізуйте су</w:t>
      </w:r>
      <w:r w:rsidRPr="008F050B">
        <w:rPr>
          <w:rFonts w:eastAsia="Calibri"/>
          <w:sz w:val="28"/>
          <w:szCs w:val="28"/>
          <w:lang w:val="uk-UA" w:eastAsia="en-US"/>
        </w:rPr>
        <w:t>часний рівень розробленості соціології громадської думки: напрями сучасних досліджень, основні дослідницькі центри.</w:t>
      </w:r>
    </w:p>
    <w:p w:rsidR="00697848" w:rsidRPr="008F050B" w:rsidRDefault="00697848" w:rsidP="00697848">
      <w:pPr>
        <w:pStyle w:val="a3"/>
        <w:jc w:val="both"/>
        <w:rPr>
          <w:rFonts w:eastAsia="Calibri"/>
          <w:sz w:val="28"/>
          <w:szCs w:val="28"/>
          <w:lang w:val="uk-UA" w:eastAsia="en-US"/>
        </w:rPr>
      </w:pPr>
      <w:r w:rsidRPr="008F050B">
        <w:rPr>
          <w:sz w:val="28"/>
          <w:szCs w:val="28"/>
          <w:lang w:val="uk-UA"/>
        </w:rPr>
        <w:t>Визначте сутність п</w:t>
      </w:r>
      <w:r w:rsidRPr="008F050B">
        <w:rPr>
          <w:rFonts w:eastAsia="Calibri"/>
          <w:sz w:val="28"/>
          <w:szCs w:val="28"/>
          <w:lang w:val="uk-UA" w:eastAsia="en-US"/>
        </w:rPr>
        <w:t>рироди громадської думки.</w:t>
      </w:r>
    </w:p>
    <w:p w:rsidR="00697848" w:rsidRPr="008F050B" w:rsidRDefault="00697848" w:rsidP="00697848">
      <w:pPr>
        <w:spacing w:after="0" w:line="240" w:lineRule="auto"/>
        <w:jc w:val="center"/>
        <w:rPr>
          <w:rFonts w:ascii="Times New Roman" w:hAnsi="Times New Roman"/>
          <w:b/>
          <w:sz w:val="28"/>
          <w:szCs w:val="28"/>
          <w:lang w:val="uk-UA"/>
        </w:rPr>
      </w:pPr>
    </w:p>
    <w:p w:rsidR="00697848" w:rsidRPr="008F050B" w:rsidRDefault="00697848" w:rsidP="00697848">
      <w:pPr>
        <w:pStyle w:val="3"/>
        <w:tabs>
          <w:tab w:val="left" w:pos="0"/>
        </w:tabs>
        <w:rPr>
          <w:szCs w:val="28"/>
        </w:rPr>
      </w:pPr>
      <w:r w:rsidRPr="008F050B">
        <w:rPr>
          <w:szCs w:val="28"/>
        </w:rPr>
        <w:t>Варіант № 5</w:t>
      </w:r>
    </w:p>
    <w:p w:rsidR="00697848" w:rsidRPr="008F050B" w:rsidRDefault="00697848" w:rsidP="00697848">
      <w:pPr>
        <w:pStyle w:val="a3"/>
        <w:jc w:val="both"/>
        <w:rPr>
          <w:rFonts w:eastAsia="Calibri"/>
          <w:sz w:val="28"/>
          <w:szCs w:val="28"/>
          <w:lang w:val="uk-UA" w:eastAsia="en-US"/>
        </w:rPr>
      </w:pPr>
      <w:r w:rsidRPr="008F050B">
        <w:rPr>
          <w:sz w:val="28"/>
          <w:szCs w:val="28"/>
          <w:lang w:val="uk-UA"/>
        </w:rPr>
        <w:t>Проаналізуйте те</w:t>
      </w:r>
      <w:r w:rsidRPr="008F050B">
        <w:rPr>
          <w:rFonts w:eastAsia="Calibri"/>
          <w:sz w:val="28"/>
          <w:szCs w:val="28"/>
          <w:lang w:val="uk-UA" w:eastAsia="en-US"/>
        </w:rPr>
        <w:t>нденції та перспективи розвитку соціології громадської думки.</w:t>
      </w:r>
    </w:p>
    <w:p w:rsidR="00697848" w:rsidRPr="008F050B" w:rsidRDefault="00697848" w:rsidP="00697848">
      <w:pPr>
        <w:pStyle w:val="a3"/>
        <w:jc w:val="both"/>
        <w:rPr>
          <w:rFonts w:eastAsia="Calibri"/>
          <w:sz w:val="28"/>
          <w:szCs w:val="28"/>
          <w:lang w:val="uk-UA" w:eastAsia="en-US"/>
        </w:rPr>
      </w:pPr>
      <w:r w:rsidRPr="008F050B">
        <w:rPr>
          <w:sz w:val="28"/>
          <w:szCs w:val="28"/>
          <w:lang w:val="uk-UA"/>
        </w:rPr>
        <w:t>Обґрунтуйте в чому полягає п</w:t>
      </w:r>
      <w:r w:rsidRPr="008F050B">
        <w:rPr>
          <w:rFonts w:eastAsia="Calibri"/>
          <w:sz w:val="28"/>
          <w:szCs w:val="28"/>
          <w:lang w:val="uk-UA" w:eastAsia="en-US"/>
        </w:rPr>
        <w:t>роблеми думки «громадськості».</w:t>
      </w:r>
    </w:p>
    <w:p w:rsidR="00697848" w:rsidRPr="008F050B" w:rsidRDefault="00697848" w:rsidP="00697848">
      <w:pPr>
        <w:spacing w:after="0" w:line="240" w:lineRule="auto"/>
        <w:jc w:val="center"/>
        <w:rPr>
          <w:rFonts w:ascii="Times New Roman" w:hAnsi="Times New Roman"/>
          <w:b/>
          <w:sz w:val="28"/>
          <w:szCs w:val="28"/>
          <w:lang w:val="uk-UA"/>
        </w:rPr>
      </w:pPr>
    </w:p>
    <w:p w:rsidR="00697848" w:rsidRPr="008F050B" w:rsidRDefault="00697848" w:rsidP="00697848">
      <w:pPr>
        <w:pStyle w:val="3"/>
        <w:tabs>
          <w:tab w:val="left" w:pos="0"/>
        </w:tabs>
        <w:rPr>
          <w:szCs w:val="28"/>
        </w:rPr>
      </w:pPr>
      <w:r w:rsidRPr="008F050B">
        <w:rPr>
          <w:szCs w:val="28"/>
        </w:rPr>
        <w:t>Варіант № 6</w:t>
      </w:r>
    </w:p>
    <w:p w:rsidR="00697848" w:rsidRPr="008F050B" w:rsidRDefault="00697848" w:rsidP="00697848">
      <w:pPr>
        <w:pStyle w:val="a3"/>
        <w:jc w:val="both"/>
        <w:rPr>
          <w:rFonts w:eastAsia="Calibri"/>
          <w:sz w:val="28"/>
          <w:szCs w:val="28"/>
          <w:lang w:val="uk-UA" w:eastAsia="en-US"/>
        </w:rPr>
      </w:pPr>
      <w:r w:rsidRPr="008F050B">
        <w:rPr>
          <w:sz w:val="28"/>
          <w:szCs w:val="28"/>
          <w:lang w:val="uk-UA"/>
        </w:rPr>
        <w:t>Проаналізуйте процес в</w:t>
      </w:r>
      <w:r w:rsidRPr="008F050B">
        <w:rPr>
          <w:rFonts w:eastAsia="Calibri"/>
          <w:sz w:val="28"/>
          <w:szCs w:val="28"/>
          <w:lang w:val="uk-UA" w:eastAsia="en-US"/>
        </w:rPr>
        <w:t>иникнення і розвиток громадської думки як соціального феномена.</w:t>
      </w:r>
    </w:p>
    <w:p w:rsidR="00697848" w:rsidRPr="008F050B" w:rsidRDefault="00697848" w:rsidP="00697848">
      <w:pPr>
        <w:pStyle w:val="a3"/>
        <w:jc w:val="both"/>
        <w:rPr>
          <w:rFonts w:eastAsia="Calibri"/>
          <w:sz w:val="28"/>
          <w:szCs w:val="28"/>
          <w:lang w:val="uk-UA" w:eastAsia="en-US"/>
        </w:rPr>
      </w:pPr>
      <w:r w:rsidRPr="008F050B">
        <w:rPr>
          <w:sz w:val="28"/>
          <w:szCs w:val="28"/>
          <w:lang w:val="uk-UA"/>
        </w:rPr>
        <w:t>Обґрунтуйте в чому полягає п</w:t>
      </w:r>
      <w:r w:rsidRPr="008F050B">
        <w:rPr>
          <w:rFonts w:eastAsia="Calibri"/>
          <w:sz w:val="28"/>
          <w:szCs w:val="28"/>
          <w:lang w:val="uk-UA" w:eastAsia="en-US"/>
        </w:rPr>
        <w:t>роблеми ідентифікації громадської думки.</w:t>
      </w:r>
    </w:p>
    <w:p w:rsidR="00697848" w:rsidRPr="008F050B" w:rsidRDefault="00697848" w:rsidP="00697848">
      <w:pPr>
        <w:spacing w:after="0" w:line="240" w:lineRule="auto"/>
        <w:jc w:val="center"/>
        <w:rPr>
          <w:rFonts w:ascii="Times New Roman" w:hAnsi="Times New Roman"/>
          <w:b/>
          <w:sz w:val="28"/>
          <w:szCs w:val="28"/>
          <w:lang w:val="uk-UA"/>
        </w:rPr>
      </w:pPr>
    </w:p>
    <w:p w:rsidR="00697848" w:rsidRPr="008F050B" w:rsidRDefault="00697848" w:rsidP="00697848">
      <w:pPr>
        <w:pStyle w:val="3"/>
        <w:tabs>
          <w:tab w:val="left" w:pos="0"/>
        </w:tabs>
        <w:rPr>
          <w:szCs w:val="28"/>
        </w:rPr>
      </w:pPr>
      <w:r w:rsidRPr="008F050B">
        <w:rPr>
          <w:szCs w:val="28"/>
        </w:rPr>
        <w:t>Варіант № 7</w:t>
      </w:r>
    </w:p>
    <w:p w:rsidR="00697848" w:rsidRPr="008F050B" w:rsidRDefault="00697848" w:rsidP="00697848">
      <w:pPr>
        <w:pStyle w:val="a3"/>
        <w:jc w:val="both"/>
        <w:rPr>
          <w:rFonts w:eastAsia="Calibri"/>
          <w:sz w:val="28"/>
          <w:szCs w:val="28"/>
          <w:lang w:val="uk-UA" w:eastAsia="en-US"/>
        </w:rPr>
      </w:pPr>
      <w:r w:rsidRPr="008F050B">
        <w:rPr>
          <w:sz w:val="28"/>
          <w:szCs w:val="28"/>
          <w:lang w:val="uk-UA"/>
        </w:rPr>
        <w:t>Проаналізуйте і</w:t>
      </w:r>
      <w:r w:rsidRPr="008F050B">
        <w:rPr>
          <w:rFonts w:eastAsia="Calibri"/>
          <w:sz w:val="28"/>
          <w:szCs w:val="28"/>
          <w:lang w:val="uk-UA" w:eastAsia="en-US"/>
        </w:rPr>
        <w:t>сторію соціологічного вивчення феномену громадської думки.</w:t>
      </w:r>
    </w:p>
    <w:p w:rsidR="00697848" w:rsidRPr="008F050B" w:rsidRDefault="00697848" w:rsidP="00697848">
      <w:pPr>
        <w:pStyle w:val="a3"/>
        <w:jc w:val="both"/>
        <w:rPr>
          <w:rFonts w:eastAsia="Calibri"/>
          <w:sz w:val="28"/>
          <w:szCs w:val="28"/>
          <w:lang w:val="uk-UA" w:eastAsia="en-US"/>
        </w:rPr>
      </w:pPr>
      <w:r w:rsidRPr="008F050B">
        <w:rPr>
          <w:sz w:val="28"/>
          <w:szCs w:val="28"/>
          <w:lang w:val="uk-UA"/>
        </w:rPr>
        <w:t>Визначте о</w:t>
      </w:r>
      <w:r w:rsidRPr="008F050B">
        <w:rPr>
          <w:rFonts w:eastAsia="Calibri"/>
          <w:sz w:val="28"/>
          <w:szCs w:val="28"/>
          <w:lang w:val="uk-UA" w:eastAsia="en-US"/>
        </w:rPr>
        <w:t>собливості визначення суб'єктів громадської думки.</w:t>
      </w:r>
    </w:p>
    <w:p w:rsidR="00697848" w:rsidRPr="008F050B" w:rsidRDefault="00697848" w:rsidP="00697848">
      <w:pPr>
        <w:spacing w:after="0" w:line="240" w:lineRule="auto"/>
        <w:jc w:val="center"/>
        <w:rPr>
          <w:rFonts w:ascii="Times New Roman" w:hAnsi="Times New Roman"/>
          <w:b/>
          <w:sz w:val="28"/>
          <w:szCs w:val="28"/>
          <w:lang w:val="uk-UA"/>
        </w:rPr>
      </w:pPr>
    </w:p>
    <w:p w:rsidR="00697848" w:rsidRPr="008F050B" w:rsidRDefault="00697848" w:rsidP="00697848">
      <w:pPr>
        <w:pStyle w:val="3"/>
        <w:tabs>
          <w:tab w:val="left" w:pos="0"/>
        </w:tabs>
        <w:rPr>
          <w:szCs w:val="28"/>
        </w:rPr>
      </w:pPr>
      <w:r w:rsidRPr="008F050B">
        <w:rPr>
          <w:szCs w:val="28"/>
        </w:rPr>
        <w:t>Варіант № 8</w:t>
      </w:r>
    </w:p>
    <w:p w:rsidR="00697848" w:rsidRPr="008F050B" w:rsidRDefault="00697848" w:rsidP="00697848">
      <w:pPr>
        <w:pStyle w:val="a3"/>
        <w:jc w:val="both"/>
        <w:rPr>
          <w:rFonts w:eastAsia="Calibri"/>
          <w:sz w:val="28"/>
          <w:szCs w:val="28"/>
          <w:lang w:val="uk-UA" w:eastAsia="en-US"/>
        </w:rPr>
      </w:pPr>
      <w:r w:rsidRPr="008F050B">
        <w:rPr>
          <w:sz w:val="28"/>
          <w:szCs w:val="28"/>
          <w:lang w:val="uk-UA"/>
        </w:rPr>
        <w:t>Проаналізуйте і</w:t>
      </w:r>
      <w:r w:rsidRPr="008F050B">
        <w:rPr>
          <w:rFonts w:eastAsia="Calibri"/>
          <w:sz w:val="28"/>
          <w:szCs w:val="28"/>
          <w:lang w:val="uk-UA" w:eastAsia="en-US"/>
        </w:rPr>
        <w:t>сторію розвитку наукових досліджень проблем соціології громадської думки в США.</w:t>
      </w:r>
    </w:p>
    <w:p w:rsidR="00697848" w:rsidRPr="008F050B" w:rsidRDefault="00697848" w:rsidP="00697848">
      <w:pPr>
        <w:pStyle w:val="a3"/>
        <w:jc w:val="both"/>
        <w:rPr>
          <w:rFonts w:eastAsia="Calibri"/>
          <w:sz w:val="28"/>
          <w:szCs w:val="28"/>
          <w:lang w:val="uk-UA" w:eastAsia="en-US"/>
        </w:rPr>
      </w:pPr>
      <w:r w:rsidRPr="008F050B">
        <w:rPr>
          <w:sz w:val="28"/>
          <w:szCs w:val="28"/>
          <w:lang w:val="uk-UA"/>
        </w:rPr>
        <w:t xml:space="preserve">Сформулюйте загальні характеристики </w:t>
      </w:r>
      <w:r w:rsidRPr="008F050B">
        <w:rPr>
          <w:rFonts w:eastAsia="Calibri"/>
          <w:sz w:val="28"/>
          <w:szCs w:val="28"/>
          <w:lang w:val="uk-UA" w:eastAsia="en-US"/>
        </w:rPr>
        <w:t>інтеграції індивідуального та громадської думки у визначенні суб'єктів громадської думки.</w:t>
      </w:r>
    </w:p>
    <w:p w:rsidR="00697848" w:rsidRPr="008F050B" w:rsidRDefault="00697848" w:rsidP="00697848">
      <w:pPr>
        <w:spacing w:after="0" w:line="240" w:lineRule="auto"/>
        <w:jc w:val="center"/>
        <w:rPr>
          <w:rFonts w:ascii="Times New Roman" w:hAnsi="Times New Roman"/>
          <w:b/>
          <w:sz w:val="28"/>
          <w:szCs w:val="28"/>
          <w:lang w:val="uk-UA"/>
        </w:rPr>
      </w:pPr>
    </w:p>
    <w:p w:rsidR="00697848" w:rsidRPr="008F050B" w:rsidRDefault="00697848" w:rsidP="00697848">
      <w:pPr>
        <w:pStyle w:val="3"/>
        <w:tabs>
          <w:tab w:val="left" w:pos="0"/>
        </w:tabs>
        <w:rPr>
          <w:szCs w:val="28"/>
        </w:rPr>
      </w:pPr>
      <w:r w:rsidRPr="008F050B">
        <w:rPr>
          <w:szCs w:val="28"/>
        </w:rPr>
        <w:t>Варіант № 9</w:t>
      </w:r>
    </w:p>
    <w:p w:rsidR="00697848" w:rsidRPr="008F050B" w:rsidRDefault="00697848" w:rsidP="00697848">
      <w:pPr>
        <w:pStyle w:val="a3"/>
        <w:jc w:val="both"/>
        <w:rPr>
          <w:rFonts w:eastAsia="Calibri"/>
          <w:sz w:val="28"/>
          <w:szCs w:val="28"/>
          <w:lang w:val="uk-UA" w:eastAsia="en-US"/>
        </w:rPr>
      </w:pPr>
      <w:r w:rsidRPr="008F050B">
        <w:rPr>
          <w:sz w:val="28"/>
          <w:szCs w:val="28"/>
          <w:lang w:val="uk-UA"/>
        </w:rPr>
        <w:t xml:space="preserve">Обґрунтуйте в чому полягає особлива роль </w:t>
      </w:r>
      <w:r w:rsidRPr="008F050B">
        <w:rPr>
          <w:rFonts w:eastAsia="Calibri"/>
          <w:sz w:val="28"/>
          <w:szCs w:val="28"/>
          <w:lang w:val="uk-UA" w:eastAsia="en-US"/>
        </w:rPr>
        <w:t>громадської думки в соціально-політичному житті суспільства.</w:t>
      </w:r>
    </w:p>
    <w:p w:rsidR="00697848" w:rsidRPr="008F050B" w:rsidRDefault="00697848" w:rsidP="00697848">
      <w:pPr>
        <w:pStyle w:val="a3"/>
        <w:jc w:val="both"/>
        <w:rPr>
          <w:rFonts w:eastAsia="Calibri"/>
          <w:sz w:val="28"/>
          <w:szCs w:val="28"/>
          <w:lang w:val="uk-UA" w:eastAsia="en-US"/>
        </w:rPr>
      </w:pPr>
      <w:r w:rsidRPr="008F050B">
        <w:rPr>
          <w:sz w:val="28"/>
          <w:szCs w:val="28"/>
          <w:lang w:val="uk-UA"/>
        </w:rPr>
        <w:t>Проаналізуйте п</w:t>
      </w:r>
      <w:r w:rsidRPr="008F050B">
        <w:rPr>
          <w:rFonts w:eastAsia="Calibri"/>
          <w:sz w:val="28"/>
          <w:szCs w:val="28"/>
          <w:lang w:val="uk-UA" w:eastAsia="en-US"/>
        </w:rPr>
        <w:t>ростір об'єктів громадської думки.</w:t>
      </w:r>
    </w:p>
    <w:p w:rsidR="00697848" w:rsidRPr="008F050B" w:rsidRDefault="00697848" w:rsidP="00697848">
      <w:pPr>
        <w:spacing w:after="0" w:line="240" w:lineRule="auto"/>
        <w:jc w:val="center"/>
        <w:rPr>
          <w:rFonts w:ascii="Times New Roman" w:hAnsi="Times New Roman"/>
          <w:b/>
          <w:sz w:val="28"/>
          <w:szCs w:val="28"/>
          <w:lang w:val="uk-UA"/>
        </w:rPr>
      </w:pPr>
    </w:p>
    <w:p w:rsidR="00697848" w:rsidRPr="008F050B" w:rsidRDefault="00697848" w:rsidP="00697848">
      <w:pPr>
        <w:pStyle w:val="3"/>
        <w:tabs>
          <w:tab w:val="left" w:pos="0"/>
        </w:tabs>
        <w:rPr>
          <w:szCs w:val="28"/>
        </w:rPr>
      </w:pPr>
      <w:r w:rsidRPr="008F050B">
        <w:rPr>
          <w:szCs w:val="28"/>
        </w:rPr>
        <w:t>Варіант № 10</w:t>
      </w:r>
    </w:p>
    <w:p w:rsidR="00697848" w:rsidRPr="008F050B" w:rsidRDefault="00697848" w:rsidP="00697848">
      <w:pPr>
        <w:pStyle w:val="a3"/>
        <w:jc w:val="both"/>
        <w:rPr>
          <w:rFonts w:eastAsia="Calibri"/>
          <w:sz w:val="28"/>
          <w:szCs w:val="28"/>
          <w:lang w:val="uk-UA" w:eastAsia="en-US"/>
        </w:rPr>
      </w:pPr>
      <w:r w:rsidRPr="008F050B">
        <w:rPr>
          <w:sz w:val="28"/>
          <w:szCs w:val="28"/>
          <w:lang w:val="uk-UA"/>
        </w:rPr>
        <w:t>Сформулюйте загальні характеристики п</w:t>
      </w:r>
      <w:r w:rsidRPr="008F050B">
        <w:rPr>
          <w:rFonts w:eastAsia="Calibri"/>
          <w:sz w:val="28"/>
          <w:szCs w:val="28"/>
          <w:lang w:val="uk-UA" w:eastAsia="en-US"/>
        </w:rPr>
        <w:t xml:space="preserve">роблем </w:t>
      </w:r>
      <w:proofErr w:type="spellStart"/>
      <w:r w:rsidRPr="008F050B">
        <w:rPr>
          <w:rFonts w:eastAsia="Calibri"/>
          <w:sz w:val="28"/>
          <w:szCs w:val="28"/>
          <w:lang w:val="uk-UA" w:eastAsia="en-US"/>
        </w:rPr>
        <w:t>інституціоналізаціі</w:t>
      </w:r>
      <w:proofErr w:type="spellEnd"/>
      <w:r w:rsidRPr="008F050B">
        <w:rPr>
          <w:rFonts w:eastAsia="Calibri"/>
          <w:sz w:val="28"/>
          <w:szCs w:val="28"/>
          <w:lang w:val="uk-UA" w:eastAsia="en-US"/>
        </w:rPr>
        <w:t xml:space="preserve"> громадської думки в Україні та інших пострадянських країнах.</w:t>
      </w:r>
    </w:p>
    <w:p w:rsidR="00697848" w:rsidRPr="008F050B" w:rsidRDefault="00697848" w:rsidP="00697848">
      <w:pPr>
        <w:pStyle w:val="a3"/>
        <w:jc w:val="both"/>
        <w:rPr>
          <w:rFonts w:eastAsia="Calibri"/>
          <w:sz w:val="28"/>
          <w:szCs w:val="28"/>
          <w:lang w:val="uk-UA" w:eastAsia="en-US"/>
        </w:rPr>
      </w:pPr>
      <w:r w:rsidRPr="008F050B">
        <w:rPr>
          <w:sz w:val="28"/>
          <w:szCs w:val="28"/>
          <w:lang w:val="uk-UA"/>
        </w:rPr>
        <w:t xml:space="preserve">Проаналізуйте </w:t>
      </w:r>
      <w:proofErr w:type="spellStart"/>
      <w:r w:rsidRPr="008F050B">
        <w:rPr>
          <w:sz w:val="28"/>
          <w:szCs w:val="28"/>
          <w:lang w:val="uk-UA"/>
        </w:rPr>
        <w:t>д</w:t>
      </w:r>
      <w:r w:rsidRPr="008F050B">
        <w:rPr>
          <w:rFonts w:eastAsia="Calibri"/>
          <w:sz w:val="28"/>
          <w:szCs w:val="28"/>
          <w:lang w:val="uk-UA" w:eastAsia="en-US"/>
        </w:rPr>
        <w:t>искусійність</w:t>
      </w:r>
      <w:proofErr w:type="spellEnd"/>
      <w:r w:rsidRPr="008F050B">
        <w:rPr>
          <w:rFonts w:eastAsia="Calibri"/>
          <w:sz w:val="28"/>
          <w:szCs w:val="28"/>
          <w:lang w:val="uk-UA" w:eastAsia="en-US"/>
        </w:rPr>
        <w:t>, актуальність, значимість в життєдіяльності суспільства - основні характеристики об'єктів громадської думки.</w:t>
      </w:r>
    </w:p>
    <w:p w:rsidR="00697848" w:rsidRPr="008F050B" w:rsidRDefault="00697848" w:rsidP="00697848">
      <w:pPr>
        <w:spacing w:after="0" w:line="240" w:lineRule="auto"/>
        <w:jc w:val="center"/>
        <w:rPr>
          <w:rFonts w:ascii="Times New Roman" w:hAnsi="Times New Roman"/>
          <w:b/>
          <w:sz w:val="28"/>
          <w:szCs w:val="28"/>
          <w:lang w:val="uk-UA"/>
        </w:rPr>
      </w:pPr>
    </w:p>
    <w:p w:rsidR="00697848" w:rsidRPr="008F050B" w:rsidRDefault="00697848" w:rsidP="00697848">
      <w:pPr>
        <w:pStyle w:val="3"/>
        <w:tabs>
          <w:tab w:val="left" w:pos="0"/>
        </w:tabs>
        <w:rPr>
          <w:szCs w:val="28"/>
        </w:rPr>
      </w:pPr>
      <w:r w:rsidRPr="008F050B">
        <w:rPr>
          <w:szCs w:val="28"/>
        </w:rPr>
        <w:t>Варіант № 11</w:t>
      </w:r>
    </w:p>
    <w:p w:rsidR="00697848" w:rsidRPr="008F050B" w:rsidRDefault="00697848" w:rsidP="00697848">
      <w:pPr>
        <w:pStyle w:val="a3"/>
        <w:jc w:val="both"/>
        <w:rPr>
          <w:rFonts w:eastAsia="Calibri"/>
          <w:sz w:val="28"/>
          <w:szCs w:val="28"/>
          <w:lang w:val="uk-UA" w:eastAsia="en-US"/>
        </w:rPr>
      </w:pPr>
      <w:r w:rsidRPr="008F050B">
        <w:rPr>
          <w:rFonts w:eastAsia="Calibri"/>
          <w:sz w:val="28"/>
          <w:szCs w:val="28"/>
          <w:lang w:val="uk-UA" w:eastAsia="en-US"/>
        </w:rPr>
        <w:t>Проведіть філософсько-соціологічний аналіз сутності громадської думки.</w:t>
      </w:r>
    </w:p>
    <w:p w:rsidR="00697848" w:rsidRPr="008F050B" w:rsidRDefault="00697848" w:rsidP="00697848">
      <w:pPr>
        <w:pStyle w:val="a3"/>
        <w:tabs>
          <w:tab w:val="num" w:pos="360"/>
        </w:tabs>
        <w:jc w:val="both"/>
        <w:rPr>
          <w:rFonts w:eastAsia="Calibri"/>
          <w:sz w:val="28"/>
          <w:szCs w:val="28"/>
          <w:lang w:val="uk-UA" w:eastAsia="en-US"/>
        </w:rPr>
      </w:pPr>
      <w:r w:rsidRPr="008F050B">
        <w:rPr>
          <w:sz w:val="28"/>
          <w:szCs w:val="28"/>
          <w:lang w:val="uk-UA"/>
        </w:rPr>
        <w:t>Проаналізуйте в чому полягає особливості ф</w:t>
      </w:r>
      <w:r w:rsidRPr="008F050B">
        <w:rPr>
          <w:rFonts w:eastAsia="Calibri"/>
          <w:sz w:val="28"/>
          <w:szCs w:val="28"/>
          <w:lang w:val="uk-UA" w:eastAsia="en-US"/>
        </w:rPr>
        <w:t>ормування громадської думки, його джерела.</w:t>
      </w:r>
    </w:p>
    <w:p w:rsidR="00697848" w:rsidRPr="008F050B" w:rsidRDefault="00697848" w:rsidP="00697848">
      <w:pPr>
        <w:spacing w:after="0" w:line="240" w:lineRule="auto"/>
        <w:jc w:val="center"/>
        <w:rPr>
          <w:rFonts w:ascii="Times New Roman" w:hAnsi="Times New Roman"/>
          <w:b/>
          <w:sz w:val="28"/>
          <w:szCs w:val="28"/>
          <w:lang w:val="uk-UA"/>
        </w:rPr>
      </w:pPr>
    </w:p>
    <w:p w:rsidR="00697848" w:rsidRPr="008F050B" w:rsidRDefault="00697848" w:rsidP="00697848">
      <w:pPr>
        <w:pStyle w:val="3"/>
        <w:tabs>
          <w:tab w:val="left" w:pos="0"/>
        </w:tabs>
        <w:rPr>
          <w:szCs w:val="28"/>
        </w:rPr>
      </w:pPr>
      <w:r w:rsidRPr="008F050B">
        <w:rPr>
          <w:szCs w:val="28"/>
        </w:rPr>
        <w:t>Варіант № 12</w:t>
      </w:r>
    </w:p>
    <w:p w:rsidR="00697848" w:rsidRPr="008F050B" w:rsidRDefault="00697848" w:rsidP="00697848">
      <w:pPr>
        <w:pStyle w:val="a3"/>
        <w:jc w:val="both"/>
        <w:rPr>
          <w:rFonts w:eastAsia="Calibri"/>
          <w:sz w:val="28"/>
          <w:szCs w:val="28"/>
          <w:lang w:val="uk-UA" w:eastAsia="en-US"/>
        </w:rPr>
      </w:pPr>
      <w:r w:rsidRPr="008F050B">
        <w:rPr>
          <w:sz w:val="28"/>
          <w:szCs w:val="28"/>
          <w:lang w:val="uk-UA"/>
        </w:rPr>
        <w:t>Сформулюйте загальні характеристики с</w:t>
      </w:r>
      <w:r w:rsidRPr="008F050B">
        <w:rPr>
          <w:rFonts w:eastAsia="Calibri"/>
          <w:sz w:val="28"/>
          <w:szCs w:val="28"/>
          <w:lang w:val="uk-UA" w:eastAsia="en-US"/>
        </w:rPr>
        <w:t>труктури громадської думки.</w:t>
      </w:r>
    </w:p>
    <w:p w:rsidR="00697848" w:rsidRPr="008F050B" w:rsidRDefault="00697848" w:rsidP="00697848">
      <w:pPr>
        <w:pStyle w:val="a3"/>
        <w:tabs>
          <w:tab w:val="num" w:pos="360"/>
        </w:tabs>
        <w:jc w:val="both"/>
        <w:rPr>
          <w:rFonts w:eastAsia="Calibri"/>
          <w:sz w:val="28"/>
          <w:szCs w:val="28"/>
          <w:lang w:val="uk-UA" w:eastAsia="en-US"/>
        </w:rPr>
      </w:pPr>
      <w:r w:rsidRPr="008F050B">
        <w:rPr>
          <w:rFonts w:eastAsia="Calibri"/>
          <w:sz w:val="28"/>
          <w:szCs w:val="28"/>
          <w:lang w:val="uk-UA" w:eastAsia="en-US"/>
        </w:rPr>
        <w:t>Визначте в чому полягає проблема розмежування індивідуального і суспільного в ході формування громадської думки.</w:t>
      </w:r>
    </w:p>
    <w:p w:rsidR="00697848" w:rsidRPr="008F050B" w:rsidRDefault="00697848" w:rsidP="00697848">
      <w:pPr>
        <w:pStyle w:val="a3"/>
        <w:jc w:val="both"/>
        <w:rPr>
          <w:rFonts w:eastAsia="Calibri"/>
          <w:sz w:val="28"/>
          <w:szCs w:val="28"/>
          <w:lang w:val="uk-UA" w:eastAsia="en-US"/>
        </w:rPr>
      </w:pPr>
    </w:p>
    <w:p w:rsidR="00697848" w:rsidRPr="008F050B" w:rsidRDefault="00697848" w:rsidP="00697848">
      <w:pPr>
        <w:pStyle w:val="3"/>
        <w:tabs>
          <w:tab w:val="left" w:pos="0"/>
        </w:tabs>
        <w:rPr>
          <w:szCs w:val="28"/>
        </w:rPr>
      </w:pPr>
      <w:r w:rsidRPr="008F050B">
        <w:rPr>
          <w:szCs w:val="28"/>
        </w:rPr>
        <w:t>Варіант № 13</w:t>
      </w:r>
    </w:p>
    <w:p w:rsidR="00697848" w:rsidRPr="008F050B" w:rsidRDefault="00697848" w:rsidP="00697848">
      <w:pPr>
        <w:pStyle w:val="a3"/>
        <w:jc w:val="both"/>
        <w:rPr>
          <w:rFonts w:eastAsia="Calibri"/>
          <w:sz w:val="28"/>
          <w:szCs w:val="28"/>
          <w:lang w:val="uk-UA" w:eastAsia="en-US"/>
        </w:rPr>
      </w:pPr>
      <w:r w:rsidRPr="008F050B">
        <w:rPr>
          <w:sz w:val="28"/>
          <w:szCs w:val="28"/>
          <w:lang w:val="uk-UA"/>
        </w:rPr>
        <w:t>Обґрунтуйте в чому полягає і</w:t>
      </w:r>
      <w:r w:rsidRPr="008F050B">
        <w:rPr>
          <w:rFonts w:eastAsia="Calibri"/>
          <w:sz w:val="28"/>
          <w:szCs w:val="28"/>
          <w:lang w:val="uk-UA" w:eastAsia="en-US"/>
        </w:rPr>
        <w:t>нтеграція в громадській думці наукової та буденної свідомості.</w:t>
      </w:r>
    </w:p>
    <w:p w:rsidR="00697848" w:rsidRPr="008F050B" w:rsidRDefault="00697848" w:rsidP="00697848">
      <w:pPr>
        <w:pStyle w:val="a3"/>
        <w:tabs>
          <w:tab w:val="num" w:pos="360"/>
        </w:tabs>
        <w:jc w:val="both"/>
        <w:rPr>
          <w:rFonts w:eastAsia="Calibri"/>
          <w:sz w:val="28"/>
          <w:szCs w:val="28"/>
          <w:lang w:val="uk-UA" w:eastAsia="en-US"/>
        </w:rPr>
      </w:pPr>
      <w:r w:rsidRPr="008F050B">
        <w:rPr>
          <w:sz w:val="28"/>
          <w:szCs w:val="28"/>
          <w:lang w:val="uk-UA"/>
        </w:rPr>
        <w:t>Проаналізуйте р</w:t>
      </w:r>
      <w:r w:rsidRPr="008F050B">
        <w:rPr>
          <w:rFonts w:eastAsia="Calibri"/>
          <w:sz w:val="28"/>
          <w:szCs w:val="28"/>
          <w:lang w:val="uk-UA" w:eastAsia="en-US"/>
        </w:rPr>
        <w:t>оль інформації, ідеології та стереотипів в ході формування громадської думки.</w:t>
      </w:r>
    </w:p>
    <w:p w:rsidR="00697848" w:rsidRPr="008F050B" w:rsidRDefault="00697848" w:rsidP="00697848">
      <w:pPr>
        <w:spacing w:after="0" w:line="240" w:lineRule="auto"/>
        <w:jc w:val="center"/>
        <w:rPr>
          <w:rFonts w:ascii="Times New Roman" w:hAnsi="Times New Roman"/>
          <w:b/>
          <w:sz w:val="28"/>
          <w:szCs w:val="28"/>
          <w:lang w:val="uk-UA"/>
        </w:rPr>
      </w:pPr>
    </w:p>
    <w:p w:rsidR="00697848" w:rsidRPr="008F050B" w:rsidRDefault="00697848" w:rsidP="00697848">
      <w:pPr>
        <w:pStyle w:val="3"/>
        <w:tabs>
          <w:tab w:val="left" w:pos="0"/>
        </w:tabs>
        <w:rPr>
          <w:szCs w:val="28"/>
        </w:rPr>
      </w:pPr>
      <w:r w:rsidRPr="008F050B">
        <w:rPr>
          <w:szCs w:val="28"/>
        </w:rPr>
        <w:t>Варіант № 14</w:t>
      </w:r>
    </w:p>
    <w:p w:rsidR="00697848" w:rsidRPr="008F050B" w:rsidRDefault="00697848" w:rsidP="00697848">
      <w:pPr>
        <w:pStyle w:val="a3"/>
        <w:jc w:val="both"/>
        <w:rPr>
          <w:rFonts w:eastAsia="Calibri"/>
          <w:sz w:val="28"/>
          <w:szCs w:val="28"/>
          <w:lang w:val="uk-UA" w:eastAsia="en-US"/>
        </w:rPr>
      </w:pPr>
      <w:r w:rsidRPr="008F050B">
        <w:rPr>
          <w:sz w:val="28"/>
          <w:szCs w:val="28"/>
          <w:lang w:val="uk-UA"/>
        </w:rPr>
        <w:t>Визначте сутність с</w:t>
      </w:r>
      <w:r w:rsidRPr="008F050B">
        <w:rPr>
          <w:rFonts w:eastAsia="Calibri"/>
          <w:sz w:val="28"/>
          <w:szCs w:val="28"/>
          <w:lang w:val="uk-UA" w:eastAsia="en-US"/>
        </w:rPr>
        <w:t>пособів збереження і поширення громадської думки.</w:t>
      </w:r>
    </w:p>
    <w:p w:rsidR="00697848" w:rsidRPr="008F050B" w:rsidRDefault="00697848" w:rsidP="00697848">
      <w:pPr>
        <w:pStyle w:val="a3"/>
        <w:tabs>
          <w:tab w:val="num" w:pos="360"/>
        </w:tabs>
        <w:jc w:val="both"/>
        <w:rPr>
          <w:rFonts w:eastAsia="Calibri"/>
          <w:sz w:val="28"/>
          <w:szCs w:val="28"/>
          <w:lang w:val="uk-UA" w:eastAsia="en-US"/>
        </w:rPr>
      </w:pPr>
      <w:r w:rsidRPr="008F050B">
        <w:rPr>
          <w:sz w:val="28"/>
          <w:szCs w:val="28"/>
          <w:lang w:val="uk-UA"/>
        </w:rPr>
        <w:t>Обґрунтуйте в чому полягає о</w:t>
      </w:r>
      <w:r w:rsidRPr="008F050B">
        <w:rPr>
          <w:rFonts w:eastAsia="Calibri"/>
          <w:sz w:val="28"/>
          <w:szCs w:val="28"/>
          <w:lang w:val="uk-UA" w:eastAsia="en-US"/>
        </w:rPr>
        <w:t>собливості латентного, актуалізованого і опублікованого громадської думки.</w:t>
      </w:r>
    </w:p>
    <w:p w:rsidR="00697848" w:rsidRPr="008F050B" w:rsidRDefault="00697848" w:rsidP="00697848">
      <w:pPr>
        <w:spacing w:after="0" w:line="240" w:lineRule="auto"/>
        <w:jc w:val="center"/>
        <w:rPr>
          <w:rFonts w:ascii="Times New Roman" w:hAnsi="Times New Roman"/>
          <w:b/>
          <w:sz w:val="28"/>
          <w:szCs w:val="28"/>
          <w:lang w:val="uk-UA"/>
        </w:rPr>
      </w:pPr>
    </w:p>
    <w:p w:rsidR="00697848" w:rsidRPr="008F050B" w:rsidRDefault="00697848" w:rsidP="00697848">
      <w:pPr>
        <w:pStyle w:val="3"/>
        <w:tabs>
          <w:tab w:val="left" w:pos="0"/>
        </w:tabs>
        <w:rPr>
          <w:szCs w:val="28"/>
        </w:rPr>
      </w:pPr>
      <w:r w:rsidRPr="008F050B">
        <w:rPr>
          <w:szCs w:val="28"/>
        </w:rPr>
        <w:t>Варіант № 15</w:t>
      </w:r>
    </w:p>
    <w:p w:rsidR="00697848" w:rsidRPr="008F050B" w:rsidRDefault="00697848" w:rsidP="00697848">
      <w:pPr>
        <w:pStyle w:val="a3"/>
        <w:jc w:val="both"/>
        <w:rPr>
          <w:rFonts w:eastAsia="Calibri"/>
          <w:sz w:val="28"/>
          <w:szCs w:val="28"/>
          <w:lang w:val="uk-UA" w:eastAsia="en-US"/>
        </w:rPr>
      </w:pPr>
      <w:r w:rsidRPr="008F050B">
        <w:rPr>
          <w:sz w:val="28"/>
          <w:szCs w:val="28"/>
          <w:lang w:val="uk-UA"/>
        </w:rPr>
        <w:t>Проаналізуйте ф</w:t>
      </w:r>
      <w:r w:rsidRPr="008F050B">
        <w:rPr>
          <w:rFonts w:eastAsia="Calibri"/>
          <w:sz w:val="28"/>
          <w:szCs w:val="28"/>
          <w:lang w:val="uk-UA" w:eastAsia="en-US"/>
        </w:rPr>
        <w:t>актори зміни громадської думки</w:t>
      </w:r>
    </w:p>
    <w:p w:rsidR="00697848" w:rsidRPr="008F050B" w:rsidRDefault="00697848" w:rsidP="00697848">
      <w:pPr>
        <w:pStyle w:val="a3"/>
        <w:jc w:val="both"/>
        <w:rPr>
          <w:sz w:val="28"/>
          <w:szCs w:val="28"/>
          <w:lang w:val="uk-UA"/>
        </w:rPr>
      </w:pPr>
      <w:r w:rsidRPr="008F050B">
        <w:rPr>
          <w:sz w:val="28"/>
          <w:szCs w:val="28"/>
          <w:lang w:val="uk-UA"/>
        </w:rPr>
        <w:t>Сформулюйте основні закономірності функціонування громадської думки.</w:t>
      </w:r>
    </w:p>
    <w:p w:rsidR="00697848" w:rsidRPr="008F050B" w:rsidRDefault="00697848" w:rsidP="00697848">
      <w:pPr>
        <w:pStyle w:val="a3"/>
        <w:jc w:val="both"/>
        <w:rPr>
          <w:rFonts w:eastAsia="Calibri"/>
          <w:sz w:val="28"/>
          <w:szCs w:val="28"/>
          <w:lang w:val="uk-UA" w:eastAsia="en-US"/>
        </w:rPr>
      </w:pPr>
    </w:p>
    <w:p w:rsidR="00697848" w:rsidRPr="008F050B" w:rsidRDefault="00697848" w:rsidP="00697848">
      <w:pPr>
        <w:spacing w:after="0" w:line="240" w:lineRule="auto"/>
        <w:jc w:val="center"/>
        <w:rPr>
          <w:rFonts w:ascii="Times New Roman" w:hAnsi="Times New Roman"/>
          <w:b/>
          <w:sz w:val="28"/>
          <w:szCs w:val="28"/>
          <w:lang w:val="uk-UA"/>
        </w:rPr>
      </w:pPr>
      <w:r w:rsidRPr="008F050B">
        <w:rPr>
          <w:rFonts w:ascii="Times New Roman" w:hAnsi="Times New Roman"/>
          <w:b/>
          <w:sz w:val="28"/>
          <w:szCs w:val="28"/>
          <w:lang w:val="uk-UA"/>
        </w:rPr>
        <w:t>Модуль 2.</w:t>
      </w:r>
    </w:p>
    <w:p w:rsidR="00697848" w:rsidRPr="008F050B" w:rsidRDefault="00697848" w:rsidP="00697848">
      <w:pPr>
        <w:rPr>
          <w:lang w:val="uk-UA" w:eastAsia="ru-RU"/>
        </w:rPr>
      </w:pPr>
    </w:p>
    <w:p w:rsidR="00697848" w:rsidRPr="008F050B" w:rsidRDefault="00697848" w:rsidP="00697848">
      <w:pPr>
        <w:pStyle w:val="3"/>
        <w:tabs>
          <w:tab w:val="left" w:pos="0"/>
        </w:tabs>
        <w:rPr>
          <w:szCs w:val="28"/>
        </w:rPr>
      </w:pPr>
      <w:r w:rsidRPr="008F050B">
        <w:rPr>
          <w:szCs w:val="28"/>
        </w:rPr>
        <w:t>Варіант № 1</w:t>
      </w:r>
    </w:p>
    <w:p w:rsidR="00697848" w:rsidRPr="008F050B" w:rsidRDefault="00697848" w:rsidP="00697848">
      <w:pPr>
        <w:pStyle w:val="a3"/>
        <w:jc w:val="both"/>
        <w:rPr>
          <w:sz w:val="28"/>
          <w:szCs w:val="28"/>
          <w:lang w:val="uk-UA"/>
        </w:rPr>
      </w:pPr>
      <w:r w:rsidRPr="008F050B">
        <w:rPr>
          <w:sz w:val="28"/>
          <w:szCs w:val="28"/>
          <w:lang w:val="uk-UA"/>
        </w:rPr>
        <w:t>Визначте в чому полягає зв'язок між політичною діяльністю і особливістю розвитку суспільної думки.</w:t>
      </w:r>
    </w:p>
    <w:p w:rsidR="00697848" w:rsidRPr="008F050B" w:rsidRDefault="00697848" w:rsidP="00697848">
      <w:pPr>
        <w:pStyle w:val="a3"/>
        <w:jc w:val="both"/>
        <w:rPr>
          <w:sz w:val="28"/>
          <w:szCs w:val="28"/>
          <w:lang w:val="uk-UA"/>
        </w:rPr>
      </w:pPr>
      <w:r w:rsidRPr="008F050B">
        <w:rPr>
          <w:sz w:val="28"/>
          <w:szCs w:val="28"/>
          <w:lang w:val="uk-UA"/>
        </w:rPr>
        <w:t>Сформулюйте загальні характеристики PR при впливі на громадську думку</w:t>
      </w:r>
    </w:p>
    <w:p w:rsidR="00697848" w:rsidRPr="008F050B" w:rsidRDefault="00697848" w:rsidP="00697848">
      <w:pPr>
        <w:pStyle w:val="a3"/>
        <w:jc w:val="both"/>
        <w:rPr>
          <w:sz w:val="28"/>
          <w:szCs w:val="28"/>
          <w:lang w:val="uk-UA"/>
        </w:rPr>
      </w:pPr>
    </w:p>
    <w:p w:rsidR="00697848" w:rsidRPr="008F050B" w:rsidRDefault="00697848" w:rsidP="00697848">
      <w:pPr>
        <w:pStyle w:val="3"/>
        <w:tabs>
          <w:tab w:val="left" w:pos="0"/>
        </w:tabs>
        <w:rPr>
          <w:szCs w:val="28"/>
        </w:rPr>
      </w:pPr>
      <w:r w:rsidRPr="008F050B">
        <w:rPr>
          <w:szCs w:val="28"/>
        </w:rPr>
        <w:t>Варіант № 2</w:t>
      </w:r>
    </w:p>
    <w:p w:rsidR="00697848" w:rsidRPr="008F050B" w:rsidRDefault="00697848" w:rsidP="00697848">
      <w:pPr>
        <w:pStyle w:val="a3"/>
        <w:jc w:val="both"/>
        <w:rPr>
          <w:sz w:val="28"/>
          <w:szCs w:val="28"/>
          <w:lang w:val="uk-UA"/>
        </w:rPr>
      </w:pPr>
      <w:r w:rsidRPr="008F050B">
        <w:rPr>
          <w:sz w:val="28"/>
          <w:szCs w:val="28"/>
          <w:lang w:val="uk-UA"/>
        </w:rPr>
        <w:t>Проаналізуйте особливості виборів, референдумів та опитувань як специфічних процедур вивчення громадської думки</w:t>
      </w:r>
    </w:p>
    <w:p w:rsidR="00697848" w:rsidRPr="008F050B" w:rsidRDefault="00697848" w:rsidP="00697848">
      <w:pPr>
        <w:pStyle w:val="a3"/>
        <w:jc w:val="both"/>
        <w:rPr>
          <w:sz w:val="28"/>
          <w:szCs w:val="28"/>
          <w:lang w:val="uk-UA"/>
        </w:rPr>
      </w:pPr>
      <w:r w:rsidRPr="008F050B">
        <w:rPr>
          <w:sz w:val="28"/>
          <w:szCs w:val="28"/>
          <w:lang w:val="uk-UA"/>
        </w:rPr>
        <w:t>Визначте принципові відмінності понять «ефект» і «ефективність» в контексті пропаганди.</w:t>
      </w:r>
    </w:p>
    <w:p w:rsidR="00697848" w:rsidRPr="008F050B" w:rsidRDefault="00697848" w:rsidP="00697848">
      <w:pPr>
        <w:pStyle w:val="a3"/>
        <w:jc w:val="both"/>
        <w:rPr>
          <w:sz w:val="28"/>
          <w:szCs w:val="28"/>
          <w:lang w:val="uk-UA"/>
        </w:rPr>
      </w:pPr>
    </w:p>
    <w:p w:rsidR="00697848" w:rsidRPr="008F050B" w:rsidRDefault="00697848" w:rsidP="00697848">
      <w:pPr>
        <w:pStyle w:val="3"/>
        <w:tabs>
          <w:tab w:val="left" w:pos="0"/>
        </w:tabs>
        <w:rPr>
          <w:szCs w:val="28"/>
        </w:rPr>
      </w:pPr>
      <w:r w:rsidRPr="008F050B">
        <w:rPr>
          <w:szCs w:val="28"/>
        </w:rPr>
        <w:t>Варіант № 3</w:t>
      </w:r>
    </w:p>
    <w:p w:rsidR="00697848" w:rsidRPr="008F050B" w:rsidRDefault="00697848" w:rsidP="00697848">
      <w:pPr>
        <w:pStyle w:val="a3"/>
        <w:jc w:val="both"/>
        <w:rPr>
          <w:sz w:val="28"/>
          <w:szCs w:val="28"/>
          <w:lang w:val="uk-UA"/>
        </w:rPr>
      </w:pPr>
      <w:r w:rsidRPr="008F050B">
        <w:rPr>
          <w:sz w:val="28"/>
          <w:szCs w:val="28"/>
          <w:lang w:val="uk-UA"/>
        </w:rPr>
        <w:t>Обґрунтуйте в чому полягає особлива роль референдумів і громадської думки</w:t>
      </w:r>
    </w:p>
    <w:p w:rsidR="00697848" w:rsidRPr="008F050B" w:rsidRDefault="00697848" w:rsidP="00697848">
      <w:pPr>
        <w:pStyle w:val="a3"/>
        <w:jc w:val="both"/>
        <w:rPr>
          <w:sz w:val="28"/>
          <w:szCs w:val="28"/>
          <w:lang w:val="uk-UA"/>
        </w:rPr>
      </w:pPr>
      <w:r w:rsidRPr="008F050B">
        <w:rPr>
          <w:sz w:val="28"/>
          <w:szCs w:val="28"/>
          <w:lang w:val="uk-UA"/>
        </w:rPr>
        <w:t>Визначте схеми комунікаційного процесу, що застосовуються до пропагандистського повідомленням</w:t>
      </w:r>
    </w:p>
    <w:p w:rsidR="00697848" w:rsidRPr="008F050B" w:rsidRDefault="00697848" w:rsidP="00697848">
      <w:pPr>
        <w:pStyle w:val="a3"/>
        <w:jc w:val="both"/>
        <w:rPr>
          <w:sz w:val="28"/>
          <w:szCs w:val="28"/>
          <w:lang w:val="uk-UA"/>
        </w:rPr>
      </w:pPr>
    </w:p>
    <w:p w:rsidR="00697848" w:rsidRPr="008F050B" w:rsidRDefault="00697848" w:rsidP="00697848">
      <w:pPr>
        <w:pStyle w:val="3"/>
        <w:tabs>
          <w:tab w:val="left" w:pos="0"/>
        </w:tabs>
        <w:rPr>
          <w:szCs w:val="28"/>
        </w:rPr>
      </w:pPr>
      <w:r w:rsidRPr="008F050B">
        <w:rPr>
          <w:szCs w:val="28"/>
        </w:rPr>
        <w:t>Варіант № 4</w:t>
      </w:r>
    </w:p>
    <w:p w:rsidR="00697848" w:rsidRPr="008F050B" w:rsidRDefault="00697848" w:rsidP="00697848">
      <w:pPr>
        <w:pStyle w:val="a3"/>
        <w:jc w:val="both"/>
        <w:rPr>
          <w:sz w:val="28"/>
          <w:szCs w:val="28"/>
          <w:lang w:val="uk-UA"/>
        </w:rPr>
      </w:pPr>
      <w:r w:rsidRPr="008F050B">
        <w:rPr>
          <w:sz w:val="28"/>
          <w:szCs w:val="28"/>
          <w:lang w:val="uk-UA"/>
        </w:rPr>
        <w:t>Сформулюйте основні вимоги, що пред'являються до організації референдумів як специфічній формі опитування громадської думки</w:t>
      </w:r>
    </w:p>
    <w:p w:rsidR="00697848" w:rsidRPr="008F050B" w:rsidRDefault="00697848" w:rsidP="00697848">
      <w:pPr>
        <w:pStyle w:val="a3"/>
        <w:jc w:val="both"/>
        <w:rPr>
          <w:sz w:val="28"/>
          <w:szCs w:val="28"/>
          <w:lang w:val="uk-UA"/>
        </w:rPr>
      </w:pPr>
      <w:r w:rsidRPr="008F050B">
        <w:rPr>
          <w:sz w:val="28"/>
          <w:szCs w:val="28"/>
          <w:lang w:val="uk-UA"/>
        </w:rPr>
        <w:t>Сформулюйте загальні характеристики структури та змісту пропагандистського впливу на процеси формування і функціонування громадської думки</w:t>
      </w:r>
    </w:p>
    <w:p w:rsidR="00697848" w:rsidRPr="008F050B" w:rsidRDefault="00697848" w:rsidP="00697848">
      <w:pPr>
        <w:pStyle w:val="a3"/>
        <w:jc w:val="both"/>
        <w:rPr>
          <w:sz w:val="28"/>
          <w:szCs w:val="28"/>
          <w:lang w:val="uk-UA"/>
        </w:rPr>
      </w:pPr>
    </w:p>
    <w:p w:rsidR="00697848" w:rsidRPr="008F050B" w:rsidRDefault="00697848" w:rsidP="00697848">
      <w:pPr>
        <w:pStyle w:val="3"/>
        <w:tabs>
          <w:tab w:val="left" w:pos="0"/>
        </w:tabs>
        <w:rPr>
          <w:szCs w:val="28"/>
        </w:rPr>
      </w:pPr>
      <w:r w:rsidRPr="008F050B">
        <w:rPr>
          <w:szCs w:val="28"/>
        </w:rPr>
        <w:t>Варіант № 5</w:t>
      </w:r>
    </w:p>
    <w:p w:rsidR="00697848" w:rsidRPr="008F050B" w:rsidRDefault="00697848" w:rsidP="00697848">
      <w:pPr>
        <w:pStyle w:val="a3"/>
        <w:jc w:val="both"/>
        <w:rPr>
          <w:sz w:val="28"/>
          <w:szCs w:val="28"/>
          <w:lang w:val="uk-UA"/>
        </w:rPr>
      </w:pPr>
      <w:r w:rsidRPr="008F050B">
        <w:rPr>
          <w:sz w:val="28"/>
          <w:szCs w:val="28"/>
          <w:lang w:val="uk-UA"/>
        </w:rPr>
        <w:t>Визначте особливу роль соціологів у проведенні різних форм опитувань громадської думки в ході здійснення політичної діяльності</w:t>
      </w:r>
    </w:p>
    <w:p w:rsidR="00697848" w:rsidRPr="008F050B" w:rsidRDefault="00697848" w:rsidP="00697848">
      <w:pPr>
        <w:pStyle w:val="a3"/>
        <w:jc w:val="both"/>
        <w:rPr>
          <w:sz w:val="28"/>
          <w:szCs w:val="28"/>
          <w:lang w:val="uk-UA"/>
        </w:rPr>
      </w:pPr>
      <w:r w:rsidRPr="008F050B">
        <w:rPr>
          <w:sz w:val="28"/>
          <w:szCs w:val="28"/>
          <w:lang w:val="uk-UA"/>
        </w:rPr>
        <w:t>Сформулюйте загальні характеристики соціальних чинників, які «збурюють» компонент громадської думки</w:t>
      </w:r>
    </w:p>
    <w:p w:rsidR="00697848" w:rsidRPr="008F050B" w:rsidRDefault="00697848" w:rsidP="00697848">
      <w:pPr>
        <w:pStyle w:val="a3"/>
        <w:jc w:val="both"/>
        <w:rPr>
          <w:sz w:val="28"/>
          <w:szCs w:val="28"/>
          <w:lang w:val="uk-UA"/>
        </w:rPr>
      </w:pPr>
    </w:p>
    <w:p w:rsidR="00697848" w:rsidRPr="008F050B" w:rsidRDefault="00697848" w:rsidP="00697848">
      <w:pPr>
        <w:pStyle w:val="3"/>
        <w:tabs>
          <w:tab w:val="left" w:pos="0"/>
        </w:tabs>
        <w:rPr>
          <w:szCs w:val="28"/>
        </w:rPr>
      </w:pPr>
      <w:r w:rsidRPr="008F050B">
        <w:rPr>
          <w:szCs w:val="28"/>
        </w:rPr>
        <w:t>Варіант № 6</w:t>
      </w:r>
    </w:p>
    <w:p w:rsidR="00697848" w:rsidRPr="008F050B" w:rsidRDefault="00697848" w:rsidP="00697848">
      <w:pPr>
        <w:pStyle w:val="a3"/>
        <w:jc w:val="both"/>
        <w:rPr>
          <w:sz w:val="28"/>
          <w:szCs w:val="28"/>
          <w:lang w:val="uk-UA"/>
        </w:rPr>
      </w:pPr>
      <w:r w:rsidRPr="008F050B">
        <w:rPr>
          <w:sz w:val="28"/>
          <w:szCs w:val="28"/>
          <w:lang w:val="uk-UA"/>
        </w:rPr>
        <w:t>Проаналізуйте як проявляються різні функцій громадської думки в ході здійснення політичної діяльності.</w:t>
      </w:r>
    </w:p>
    <w:p w:rsidR="00697848" w:rsidRPr="008F050B" w:rsidRDefault="00697848" w:rsidP="00697848">
      <w:pPr>
        <w:pStyle w:val="a3"/>
        <w:jc w:val="both"/>
        <w:rPr>
          <w:sz w:val="28"/>
          <w:szCs w:val="28"/>
          <w:lang w:val="uk-UA"/>
        </w:rPr>
      </w:pPr>
      <w:r w:rsidRPr="008F050B">
        <w:rPr>
          <w:sz w:val="28"/>
          <w:szCs w:val="28"/>
          <w:lang w:val="uk-UA"/>
        </w:rPr>
        <w:t>Сформулюйте загальні характеристики психологічних особливостей функціонування громадської думки</w:t>
      </w:r>
    </w:p>
    <w:p w:rsidR="00697848" w:rsidRPr="008F050B" w:rsidRDefault="00697848" w:rsidP="00697848">
      <w:pPr>
        <w:pStyle w:val="a3"/>
        <w:jc w:val="both"/>
        <w:rPr>
          <w:sz w:val="28"/>
          <w:szCs w:val="28"/>
          <w:lang w:val="uk-UA"/>
        </w:rPr>
      </w:pPr>
    </w:p>
    <w:p w:rsidR="00697848" w:rsidRPr="008F050B" w:rsidRDefault="00697848" w:rsidP="00697848">
      <w:pPr>
        <w:pStyle w:val="3"/>
        <w:tabs>
          <w:tab w:val="left" w:pos="0"/>
        </w:tabs>
        <w:rPr>
          <w:szCs w:val="28"/>
        </w:rPr>
      </w:pPr>
      <w:r w:rsidRPr="008F050B">
        <w:rPr>
          <w:szCs w:val="28"/>
        </w:rPr>
        <w:t>Варіант № 7</w:t>
      </w:r>
    </w:p>
    <w:p w:rsidR="00697848" w:rsidRPr="008F050B" w:rsidRDefault="00697848" w:rsidP="00697848">
      <w:pPr>
        <w:pStyle w:val="a3"/>
        <w:jc w:val="both"/>
        <w:rPr>
          <w:sz w:val="28"/>
          <w:szCs w:val="28"/>
          <w:lang w:val="uk-UA"/>
        </w:rPr>
      </w:pPr>
      <w:r w:rsidRPr="008F050B">
        <w:rPr>
          <w:sz w:val="28"/>
          <w:szCs w:val="28"/>
          <w:lang w:val="uk-UA"/>
        </w:rPr>
        <w:t>Проаналізуйте в чому полягає взаємозв'язок між процесами розвитку суспільної думки і природою духовного життя суспільства</w:t>
      </w:r>
    </w:p>
    <w:p w:rsidR="00697848" w:rsidRPr="008F050B" w:rsidRDefault="00697848" w:rsidP="00697848">
      <w:pPr>
        <w:pStyle w:val="a3"/>
        <w:jc w:val="both"/>
        <w:rPr>
          <w:sz w:val="28"/>
          <w:szCs w:val="28"/>
          <w:lang w:val="uk-UA"/>
        </w:rPr>
      </w:pPr>
      <w:r w:rsidRPr="008F050B">
        <w:rPr>
          <w:sz w:val="28"/>
          <w:szCs w:val="28"/>
          <w:lang w:val="uk-UA"/>
        </w:rPr>
        <w:t>Покажіть як дослідник може виступати в ролі провокуючого і нейтралізуючого фактору у функціонуванні громадської думки</w:t>
      </w:r>
    </w:p>
    <w:p w:rsidR="00697848" w:rsidRPr="008F050B" w:rsidRDefault="00697848" w:rsidP="00697848">
      <w:pPr>
        <w:pStyle w:val="a3"/>
        <w:jc w:val="both"/>
        <w:rPr>
          <w:sz w:val="28"/>
          <w:szCs w:val="28"/>
          <w:lang w:val="uk-UA"/>
        </w:rPr>
      </w:pPr>
    </w:p>
    <w:p w:rsidR="00697848" w:rsidRPr="008F050B" w:rsidRDefault="00697848" w:rsidP="00697848">
      <w:pPr>
        <w:pStyle w:val="3"/>
        <w:tabs>
          <w:tab w:val="left" w:pos="0"/>
        </w:tabs>
        <w:rPr>
          <w:szCs w:val="28"/>
        </w:rPr>
      </w:pPr>
      <w:r w:rsidRPr="008F050B">
        <w:rPr>
          <w:szCs w:val="28"/>
        </w:rPr>
        <w:lastRenderedPageBreak/>
        <w:t>Варіант № 8</w:t>
      </w:r>
    </w:p>
    <w:p w:rsidR="00697848" w:rsidRPr="008F050B" w:rsidRDefault="00697848" w:rsidP="00697848">
      <w:pPr>
        <w:pStyle w:val="a3"/>
        <w:jc w:val="both"/>
        <w:rPr>
          <w:sz w:val="28"/>
          <w:szCs w:val="28"/>
          <w:lang w:val="uk-UA"/>
        </w:rPr>
      </w:pPr>
      <w:r w:rsidRPr="008F050B">
        <w:rPr>
          <w:sz w:val="28"/>
          <w:szCs w:val="28"/>
          <w:lang w:val="uk-UA"/>
        </w:rPr>
        <w:t>Визначте роль і місце пропаганди у розвитку громадської думки</w:t>
      </w:r>
    </w:p>
    <w:p w:rsidR="00697848" w:rsidRPr="008F050B" w:rsidRDefault="00697848" w:rsidP="00697848">
      <w:pPr>
        <w:pStyle w:val="a3"/>
        <w:jc w:val="both"/>
        <w:rPr>
          <w:sz w:val="28"/>
          <w:szCs w:val="28"/>
          <w:lang w:val="uk-UA"/>
        </w:rPr>
      </w:pPr>
      <w:r w:rsidRPr="008F050B">
        <w:rPr>
          <w:sz w:val="28"/>
          <w:szCs w:val="28"/>
          <w:lang w:val="uk-UA"/>
        </w:rPr>
        <w:t>Проаналізуйте методи вивчення громадської думки</w:t>
      </w:r>
    </w:p>
    <w:p w:rsidR="00697848" w:rsidRPr="008F050B" w:rsidRDefault="00697848" w:rsidP="00697848">
      <w:pPr>
        <w:pStyle w:val="a3"/>
        <w:jc w:val="both"/>
        <w:rPr>
          <w:sz w:val="28"/>
          <w:szCs w:val="28"/>
          <w:lang w:val="uk-UA"/>
        </w:rPr>
      </w:pPr>
    </w:p>
    <w:p w:rsidR="00697848" w:rsidRPr="008F050B" w:rsidRDefault="00697848" w:rsidP="00697848">
      <w:pPr>
        <w:pStyle w:val="3"/>
        <w:tabs>
          <w:tab w:val="left" w:pos="0"/>
        </w:tabs>
        <w:rPr>
          <w:szCs w:val="28"/>
        </w:rPr>
      </w:pPr>
      <w:r w:rsidRPr="008F050B">
        <w:rPr>
          <w:szCs w:val="28"/>
        </w:rPr>
        <w:t>Варіант № 9</w:t>
      </w:r>
    </w:p>
    <w:p w:rsidR="00697848" w:rsidRPr="008F050B" w:rsidRDefault="00697848" w:rsidP="00697848">
      <w:pPr>
        <w:pStyle w:val="a3"/>
        <w:jc w:val="both"/>
        <w:rPr>
          <w:sz w:val="28"/>
          <w:szCs w:val="28"/>
          <w:lang w:val="uk-UA"/>
        </w:rPr>
      </w:pPr>
      <w:r w:rsidRPr="008F050B">
        <w:rPr>
          <w:sz w:val="28"/>
          <w:szCs w:val="28"/>
          <w:lang w:val="uk-UA"/>
        </w:rPr>
        <w:t>Сформулюйте загальні характеристики пропаганди, РR, реклами та проблеми їх взаємодії з громадською думкою.</w:t>
      </w:r>
    </w:p>
    <w:p w:rsidR="00697848" w:rsidRPr="008F050B" w:rsidRDefault="00697848" w:rsidP="00697848">
      <w:pPr>
        <w:pStyle w:val="a3"/>
        <w:jc w:val="both"/>
        <w:rPr>
          <w:sz w:val="28"/>
          <w:szCs w:val="28"/>
          <w:lang w:val="uk-UA"/>
        </w:rPr>
      </w:pPr>
      <w:r w:rsidRPr="008F050B">
        <w:rPr>
          <w:sz w:val="28"/>
          <w:szCs w:val="28"/>
          <w:lang w:val="uk-UA"/>
        </w:rPr>
        <w:t>Проаналізуйте системи опитувань громадської думки</w:t>
      </w:r>
    </w:p>
    <w:p w:rsidR="00697848" w:rsidRDefault="00697848" w:rsidP="00697848">
      <w:pPr>
        <w:pStyle w:val="3"/>
        <w:tabs>
          <w:tab w:val="left" w:pos="0"/>
        </w:tabs>
        <w:rPr>
          <w:szCs w:val="28"/>
          <w:lang w:val="ru-RU"/>
        </w:rPr>
      </w:pPr>
    </w:p>
    <w:p w:rsidR="00697848" w:rsidRPr="008F050B" w:rsidRDefault="00697848" w:rsidP="00697848">
      <w:pPr>
        <w:pStyle w:val="3"/>
        <w:tabs>
          <w:tab w:val="left" w:pos="0"/>
        </w:tabs>
        <w:rPr>
          <w:szCs w:val="28"/>
        </w:rPr>
      </w:pPr>
      <w:r w:rsidRPr="008F050B">
        <w:rPr>
          <w:szCs w:val="28"/>
        </w:rPr>
        <w:t>Варіант № 10</w:t>
      </w:r>
    </w:p>
    <w:p w:rsidR="00697848" w:rsidRPr="008F050B" w:rsidRDefault="00697848" w:rsidP="00697848">
      <w:pPr>
        <w:pStyle w:val="a3"/>
        <w:jc w:val="both"/>
        <w:rPr>
          <w:sz w:val="28"/>
          <w:szCs w:val="28"/>
          <w:lang w:val="uk-UA"/>
        </w:rPr>
      </w:pPr>
      <w:r w:rsidRPr="008F050B">
        <w:rPr>
          <w:sz w:val="28"/>
          <w:szCs w:val="28"/>
          <w:lang w:val="uk-UA"/>
        </w:rPr>
        <w:t>Визначте принципові відмінності пропаганди, ідеології і пропагандистського впливу.</w:t>
      </w:r>
    </w:p>
    <w:p w:rsidR="00697848" w:rsidRPr="008F050B" w:rsidRDefault="00697848" w:rsidP="00697848">
      <w:pPr>
        <w:pStyle w:val="a3"/>
        <w:jc w:val="both"/>
        <w:rPr>
          <w:sz w:val="28"/>
          <w:szCs w:val="28"/>
          <w:lang w:val="uk-UA"/>
        </w:rPr>
      </w:pPr>
      <w:r w:rsidRPr="008F050B">
        <w:rPr>
          <w:sz w:val="28"/>
          <w:szCs w:val="28"/>
          <w:lang w:val="uk-UA"/>
        </w:rPr>
        <w:t>Сформулюйте загальні характеристики класифікації та особливостей систем опитувань громадської думки</w:t>
      </w:r>
    </w:p>
    <w:p w:rsidR="00697848" w:rsidRPr="008F050B" w:rsidRDefault="00697848" w:rsidP="00697848">
      <w:pPr>
        <w:pStyle w:val="a3"/>
        <w:jc w:val="both"/>
        <w:rPr>
          <w:sz w:val="28"/>
          <w:szCs w:val="28"/>
          <w:lang w:val="uk-UA"/>
        </w:rPr>
      </w:pPr>
    </w:p>
    <w:p w:rsidR="00697848" w:rsidRPr="008F050B" w:rsidRDefault="00697848" w:rsidP="00697848">
      <w:pPr>
        <w:pStyle w:val="3"/>
        <w:tabs>
          <w:tab w:val="left" w:pos="0"/>
        </w:tabs>
        <w:rPr>
          <w:szCs w:val="28"/>
        </w:rPr>
      </w:pPr>
      <w:r w:rsidRPr="008F050B">
        <w:rPr>
          <w:szCs w:val="28"/>
        </w:rPr>
        <w:t>Варіант № 11</w:t>
      </w:r>
    </w:p>
    <w:p w:rsidR="00697848" w:rsidRPr="008F050B" w:rsidRDefault="00697848" w:rsidP="00697848">
      <w:pPr>
        <w:pStyle w:val="a3"/>
        <w:jc w:val="both"/>
        <w:rPr>
          <w:sz w:val="28"/>
          <w:szCs w:val="28"/>
          <w:lang w:val="uk-UA"/>
        </w:rPr>
      </w:pPr>
      <w:r w:rsidRPr="008F050B">
        <w:rPr>
          <w:sz w:val="28"/>
          <w:szCs w:val="28"/>
          <w:lang w:val="uk-UA"/>
        </w:rPr>
        <w:t>Визначте сутність пропагандистського повідомлення та ефекту пропаганди</w:t>
      </w:r>
    </w:p>
    <w:p w:rsidR="00697848" w:rsidRDefault="00697848" w:rsidP="00697848">
      <w:pPr>
        <w:pStyle w:val="a3"/>
        <w:jc w:val="both"/>
        <w:rPr>
          <w:sz w:val="28"/>
          <w:szCs w:val="28"/>
          <w:lang w:val="uk-UA"/>
        </w:rPr>
      </w:pPr>
      <w:r w:rsidRPr="008F050B">
        <w:rPr>
          <w:sz w:val="28"/>
          <w:szCs w:val="28"/>
          <w:lang w:val="uk-UA"/>
        </w:rPr>
        <w:t>Сформулюйте загальні характеристики ряду зарубіжних і вітчизняних систем опитувань громадської думки.</w:t>
      </w:r>
    </w:p>
    <w:p w:rsidR="00697848" w:rsidRPr="008F050B" w:rsidRDefault="00697848" w:rsidP="00697848">
      <w:pPr>
        <w:pStyle w:val="a3"/>
        <w:jc w:val="both"/>
        <w:rPr>
          <w:sz w:val="28"/>
          <w:szCs w:val="28"/>
          <w:lang w:val="uk-UA"/>
        </w:rPr>
      </w:pPr>
    </w:p>
    <w:p w:rsidR="00697848" w:rsidRPr="008F050B" w:rsidRDefault="00697848" w:rsidP="00697848">
      <w:pPr>
        <w:pStyle w:val="3"/>
        <w:tabs>
          <w:tab w:val="left" w:pos="0"/>
        </w:tabs>
        <w:rPr>
          <w:szCs w:val="28"/>
        </w:rPr>
      </w:pPr>
      <w:r w:rsidRPr="008F050B">
        <w:rPr>
          <w:szCs w:val="28"/>
        </w:rPr>
        <w:t>Варіант № 12</w:t>
      </w:r>
    </w:p>
    <w:p w:rsidR="00697848" w:rsidRPr="008F050B" w:rsidRDefault="00697848" w:rsidP="00697848">
      <w:pPr>
        <w:pStyle w:val="a3"/>
        <w:jc w:val="both"/>
        <w:rPr>
          <w:sz w:val="28"/>
          <w:szCs w:val="28"/>
          <w:lang w:val="uk-UA"/>
        </w:rPr>
      </w:pPr>
      <w:r w:rsidRPr="008F050B">
        <w:rPr>
          <w:sz w:val="28"/>
          <w:szCs w:val="28"/>
          <w:lang w:val="uk-UA"/>
        </w:rPr>
        <w:t>Визначте роль громадської думки в соціальному управлінні, процесах підготовки та прийняття рішень.</w:t>
      </w:r>
    </w:p>
    <w:p w:rsidR="00697848" w:rsidRPr="008F050B" w:rsidRDefault="00697848" w:rsidP="00697848">
      <w:pPr>
        <w:pStyle w:val="a3"/>
        <w:jc w:val="both"/>
        <w:rPr>
          <w:sz w:val="28"/>
          <w:szCs w:val="28"/>
          <w:lang w:val="uk-UA"/>
        </w:rPr>
      </w:pPr>
      <w:r w:rsidRPr="008F050B">
        <w:rPr>
          <w:sz w:val="28"/>
          <w:szCs w:val="28"/>
          <w:lang w:val="uk-UA"/>
        </w:rPr>
        <w:t>Сформулюйте в чому полягає вплив громадської думки на: процес організації виборів.</w:t>
      </w:r>
    </w:p>
    <w:p w:rsidR="00697848" w:rsidRPr="008F050B" w:rsidRDefault="00697848" w:rsidP="00697848">
      <w:pPr>
        <w:pStyle w:val="a3"/>
        <w:jc w:val="both"/>
        <w:rPr>
          <w:sz w:val="28"/>
          <w:szCs w:val="28"/>
          <w:lang w:val="uk-UA"/>
        </w:rPr>
      </w:pPr>
    </w:p>
    <w:p w:rsidR="00697848" w:rsidRPr="008F050B" w:rsidRDefault="00697848" w:rsidP="00697848">
      <w:pPr>
        <w:pStyle w:val="3"/>
        <w:tabs>
          <w:tab w:val="left" w:pos="0"/>
        </w:tabs>
        <w:rPr>
          <w:szCs w:val="28"/>
        </w:rPr>
      </w:pPr>
      <w:r w:rsidRPr="008F050B">
        <w:rPr>
          <w:szCs w:val="28"/>
        </w:rPr>
        <w:t>Варіант № 13</w:t>
      </w:r>
    </w:p>
    <w:p w:rsidR="00697848" w:rsidRPr="008F050B" w:rsidRDefault="00697848" w:rsidP="00697848">
      <w:pPr>
        <w:pStyle w:val="a3"/>
        <w:jc w:val="both"/>
        <w:rPr>
          <w:sz w:val="28"/>
          <w:szCs w:val="28"/>
          <w:lang w:val="uk-UA"/>
        </w:rPr>
      </w:pPr>
      <w:r w:rsidRPr="008F050B">
        <w:rPr>
          <w:sz w:val="28"/>
          <w:szCs w:val="28"/>
          <w:lang w:val="uk-UA"/>
        </w:rPr>
        <w:t>Проаналізуйте форми здійснення взаємодії пропаганди і маніпуляції свідомістю</w:t>
      </w:r>
    </w:p>
    <w:p w:rsidR="00697848" w:rsidRPr="008F050B" w:rsidRDefault="00697848" w:rsidP="00697848">
      <w:pPr>
        <w:pStyle w:val="a3"/>
        <w:jc w:val="both"/>
        <w:rPr>
          <w:sz w:val="28"/>
          <w:szCs w:val="28"/>
          <w:lang w:val="uk-UA"/>
        </w:rPr>
      </w:pPr>
      <w:r w:rsidRPr="008F050B">
        <w:rPr>
          <w:sz w:val="28"/>
          <w:szCs w:val="28"/>
          <w:lang w:val="uk-UA"/>
        </w:rPr>
        <w:t>Обґрунтуйте в чому полягає особлива роль політичної діяльності і місце в ній виборів, референдумів, опитувань громадської думки.</w:t>
      </w:r>
    </w:p>
    <w:p w:rsidR="00697848" w:rsidRPr="008F050B" w:rsidRDefault="00697848" w:rsidP="00697848">
      <w:pPr>
        <w:pStyle w:val="a3"/>
        <w:jc w:val="both"/>
        <w:rPr>
          <w:sz w:val="28"/>
          <w:szCs w:val="28"/>
          <w:lang w:val="uk-UA"/>
        </w:rPr>
      </w:pPr>
    </w:p>
    <w:p w:rsidR="00697848" w:rsidRPr="008F050B" w:rsidRDefault="00697848" w:rsidP="00697848">
      <w:pPr>
        <w:pStyle w:val="3"/>
        <w:tabs>
          <w:tab w:val="left" w:pos="0"/>
        </w:tabs>
        <w:rPr>
          <w:szCs w:val="28"/>
        </w:rPr>
      </w:pPr>
      <w:r w:rsidRPr="008F050B">
        <w:rPr>
          <w:szCs w:val="28"/>
        </w:rPr>
        <w:t>Варіант № 14</w:t>
      </w:r>
    </w:p>
    <w:p w:rsidR="00697848" w:rsidRPr="008F050B" w:rsidRDefault="00697848" w:rsidP="00697848">
      <w:pPr>
        <w:pStyle w:val="a3"/>
        <w:jc w:val="both"/>
        <w:rPr>
          <w:sz w:val="28"/>
          <w:szCs w:val="28"/>
          <w:lang w:val="uk-UA"/>
        </w:rPr>
      </w:pPr>
      <w:r w:rsidRPr="008F050B">
        <w:rPr>
          <w:sz w:val="28"/>
          <w:szCs w:val="28"/>
          <w:lang w:val="uk-UA"/>
        </w:rPr>
        <w:t>Проаналізуйте специфіку та методи маркетингових досліджень.</w:t>
      </w:r>
    </w:p>
    <w:p w:rsidR="00697848" w:rsidRPr="008F050B" w:rsidRDefault="00697848" w:rsidP="00697848">
      <w:pPr>
        <w:pStyle w:val="a3"/>
        <w:jc w:val="both"/>
        <w:rPr>
          <w:sz w:val="28"/>
          <w:szCs w:val="28"/>
          <w:lang w:val="uk-UA"/>
        </w:rPr>
      </w:pPr>
      <w:r w:rsidRPr="008F050B">
        <w:rPr>
          <w:sz w:val="28"/>
          <w:szCs w:val="28"/>
          <w:lang w:val="uk-UA"/>
        </w:rPr>
        <w:t>Визначте в чому полягає роль соціолога в здійсненні сприяння ефективного соціального управління.</w:t>
      </w:r>
    </w:p>
    <w:p w:rsidR="00697848" w:rsidRPr="008F050B" w:rsidRDefault="00697848" w:rsidP="00697848">
      <w:pPr>
        <w:pStyle w:val="a3"/>
        <w:jc w:val="both"/>
        <w:rPr>
          <w:sz w:val="28"/>
          <w:szCs w:val="28"/>
          <w:lang w:val="uk-UA"/>
        </w:rPr>
      </w:pPr>
    </w:p>
    <w:p w:rsidR="00697848" w:rsidRPr="008F050B" w:rsidRDefault="00697848" w:rsidP="00697848">
      <w:pPr>
        <w:pStyle w:val="3"/>
        <w:tabs>
          <w:tab w:val="left" w:pos="0"/>
        </w:tabs>
        <w:rPr>
          <w:szCs w:val="28"/>
        </w:rPr>
      </w:pPr>
      <w:r w:rsidRPr="008F050B">
        <w:rPr>
          <w:szCs w:val="28"/>
        </w:rPr>
        <w:t>Варіант № 15</w:t>
      </w:r>
    </w:p>
    <w:p w:rsidR="00697848" w:rsidRPr="008F050B" w:rsidRDefault="00697848" w:rsidP="00697848">
      <w:pPr>
        <w:pStyle w:val="a3"/>
        <w:jc w:val="both"/>
        <w:rPr>
          <w:sz w:val="28"/>
          <w:szCs w:val="28"/>
          <w:lang w:val="uk-UA"/>
        </w:rPr>
      </w:pPr>
      <w:r w:rsidRPr="008F050B">
        <w:rPr>
          <w:sz w:val="28"/>
          <w:szCs w:val="28"/>
          <w:lang w:val="uk-UA"/>
        </w:rPr>
        <w:t>Визначте аспекти впливу пропаганди на громадську думку</w:t>
      </w:r>
    </w:p>
    <w:p w:rsidR="00697848" w:rsidRPr="008F050B" w:rsidRDefault="00697848" w:rsidP="00697848">
      <w:pPr>
        <w:pStyle w:val="a3"/>
        <w:jc w:val="both"/>
        <w:rPr>
          <w:sz w:val="28"/>
          <w:szCs w:val="28"/>
          <w:lang w:val="uk-UA"/>
        </w:rPr>
      </w:pPr>
      <w:r w:rsidRPr="008F050B">
        <w:rPr>
          <w:sz w:val="28"/>
          <w:szCs w:val="28"/>
          <w:lang w:val="uk-UA"/>
        </w:rPr>
        <w:t>Проаналізуйте середовище маркетингу, ринок, товар і його властивостей, споживачі, покупці, реклама, фірма - аспекти взаємодії формування громадської думки і маркетингу.</w:t>
      </w:r>
    </w:p>
    <w:p w:rsidR="00697848" w:rsidRPr="008F050B" w:rsidRDefault="00697848" w:rsidP="00697848">
      <w:pPr>
        <w:pStyle w:val="a3"/>
        <w:jc w:val="both"/>
        <w:rPr>
          <w:sz w:val="28"/>
          <w:szCs w:val="28"/>
          <w:lang w:val="uk-UA"/>
        </w:rPr>
      </w:pPr>
    </w:p>
    <w:p w:rsidR="007154EB" w:rsidRDefault="00697848" w:rsidP="007154EB">
      <w:pPr>
        <w:pStyle w:val="3"/>
        <w:tabs>
          <w:tab w:val="left" w:pos="0"/>
        </w:tabs>
        <w:jc w:val="left"/>
        <w:rPr>
          <w:szCs w:val="28"/>
        </w:rPr>
      </w:pPr>
      <w:r w:rsidRPr="008F050B">
        <w:rPr>
          <w:szCs w:val="28"/>
        </w:rPr>
        <w:t xml:space="preserve">8.2. </w:t>
      </w:r>
      <w:r w:rsidR="007154EB">
        <w:rPr>
          <w:szCs w:val="28"/>
        </w:rPr>
        <w:t xml:space="preserve">Теми рефератів. </w:t>
      </w:r>
    </w:p>
    <w:p w:rsidR="007154EB" w:rsidRDefault="007154EB" w:rsidP="007154EB">
      <w:pPr>
        <w:pStyle w:val="a3"/>
        <w:numPr>
          <w:ilvl w:val="0"/>
          <w:numId w:val="8"/>
        </w:numPr>
        <w:tabs>
          <w:tab w:val="num" w:pos="360"/>
        </w:tabs>
        <w:ind w:left="0" w:firstLine="0"/>
        <w:jc w:val="both"/>
        <w:rPr>
          <w:sz w:val="28"/>
          <w:szCs w:val="28"/>
          <w:lang w:val="uk-UA"/>
        </w:rPr>
      </w:pPr>
      <w:r>
        <w:rPr>
          <w:sz w:val="28"/>
          <w:szCs w:val="28"/>
          <w:lang w:val="uk-UA"/>
        </w:rPr>
        <w:t>Проблеми формування громадської думки в сучасному українському суспільстві.</w:t>
      </w:r>
    </w:p>
    <w:p w:rsidR="007154EB" w:rsidRDefault="007154EB" w:rsidP="007154EB">
      <w:pPr>
        <w:pStyle w:val="a3"/>
        <w:numPr>
          <w:ilvl w:val="0"/>
          <w:numId w:val="8"/>
        </w:numPr>
        <w:tabs>
          <w:tab w:val="num" w:pos="360"/>
        </w:tabs>
        <w:ind w:left="0" w:firstLine="0"/>
        <w:jc w:val="both"/>
        <w:rPr>
          <w:sz w:val="28"/>
          <w:szCs w:val="28"/>
          <w:lang w:val="uk-UA"/>
        </w:rPr>
      </w:pPr>
      <w:r>
        <w:rPr>
          <w:sz w:val="28"/>
          <w:szCs w:val="28"/>
          <w:lang w:val="uk-UA"/>
        </w:rPr>
        <w:t>Особливості прояви феномену громадської думки в сфері освіти.</w:t>
      </w:r>
    </w:p>
    <w:p w:rsidR="007154EB" w:rsidRDefault="007154EB" w:rsidP="007154EB">
      <w:pPr>
        <w:pStyle w:val="a3"/>
        <w:numPr>
          <w:ilvl w:val="0"/>
          <w:numId w:val="8"/>
        </w:numPr>
        <w:tabs>
          <w:tab w:val="num" w:pos="360"/>
        </w:tabs>
        <w:ind w:left="0" w:firstLine="0"/>
        <w:jc w:val="both"/>
        <w:rPr>
          <w:sz w:val="28"/>
          <w:szCs w:val="28"/>
          <w:lang w:val="uk-UA"/>
        </w:rPr>
      </w:pPr>
      <w:r>
        <w:rPr>
          <w:sz w:val="28"/>
          <w:szCs w:val="28"/>
          <w:lang w:val="uk-UA"/>
        </w:rPr>
        <w:lastRenderedPageBreak/>
        <w:t>Вплив соціального оточення на формування громадської думки.</w:t>
      </w:r>
    </w:p>
    <w:p w:rsidR="007154EB" w:rsidRDefault="007154EB" w:rsidP="007154EB">
      <w:pPr>
        <w:pStyle w:val="a3"/>
        <w:numPr>
          <w:ilvl w:val="0"/>
          <w:numId w:val="8"/>
        </w:numPr>
        <w:tabs>
          <w:tab w:val="num" w:pos="360"/>
        </w:tabs>
        <w:ind w:left="0" w:firstLine="0"/>
        <w:jc w:val="both"/>
        <w:rPr>
          <w:sz w:val="28"/>
          <w:szCs w:val="28"/>
          <w:lang w:val="uk-UA"/>
        </w:rPr>
      </w:pPr>
      <w:r>
        <w:rPr>
          <w:sz w:val="28"/>
          <w:szCs w:val="28"/>
          <w:lang w:val="uk-UA"/>
        </w:rPr>
        <w:t>Громадська думка в умовах демократії.</w:t>
      </w:r>
    </w:p>
    <w:p w:rsidR="007154EB" w:rsidRDefault="007154EB" w:rsidP="007154EB">
      <w:pPr>
        <w:pStyle w:val="a3"/>
        <w:numPr>
          <w:ilvl w:val="0"/>
          <w:numId w:val="8"/>
        </w:numPr>
        <w:tabs>
          <w:tab w:val="num" w:pos="360"/>
        </w:tabs>
        <w:ind w:left="0" w:firstLine="0"/>
        <w:jc w:val="both"/>
        <w:rPr>
          <w:sz w:val="28"/>
          <w:szCs w:val="28"/>
          <w:lang w:val="uk-UA"/>
        </w:rPr>
      </w:pPr>
      <w:r>
        <w:rPr>
          <w:sz w:val="28"/>
          <w:szCs w:val="28"/>
          <w:lang w:val="uk-UA"/>
        </w:rPr>
        <w:t>Громадська думка в умовах тоталітарного суспільства.</w:t>
      </w:r>
    </w:p>
    <w:p w:rsidR="007154EB" w:rsidRDefault="007154EB" w:rsidP="007154EB">
      <w:pPr>
        <w:pStyle w:val="a3"/>
        <w:numPr>
          <w:ilvl w:val="0"/>
          <w:numId w:val="8"/>
        </w:numPr>
        <w:tabs>
          <w:tab w:val="num" w:pos="360"/>
        </w:tabs>
        <w:ind w:left="0" w:firstLine="0"/>
        <w:jc w:val="both"/>
        <w:rPr>
          <w:sz w:val="28"/>
          <w:szCs w:val="28"/>
          <w:lang w:val="uk-UA"/>
        </w:rPr>
      </w:pPr>
      <w:r>
        <w:rPr>
          <w:sz w:val="28"/>
          <w:szCs w:val="28"/>
          <w:lang w:val="uk-UA"/>
        </w:rPr>
        <w:t>Громадська думка в суспільстві, що трансформується.</w:t>
      </w:r>
    </w:p>
    <w:p w:rsidR="007154EB" w:rsidRDefault="007154EB" w:rsidP="007154EB">
      <w:pPr>
        <w:pStyle w:val="a3"/>
        <w:numPr>
          <w:ilvl w:val="0"/>
          <w:numId w:val="8"/>
        </w:numPr>
        <w:tabs>
          <w:tab w:val="num" w:pos="360"/>
        </w:tabs>
        <w:ind w:left="0" w:firstLine="0"/>
        <w:jc w:val="both"/>
        <w:rPr>
          <w:sz w:val="28"/>
          <w:szCs w:val="28"/>
          <w:lang w:val="uk-UA"/>
        </w:rPr>
      </w:pPr>
      <w:r>
        <w:rPr>
          <w:sz w:val="28"/>
          <w:szCs w:val="28"/>
          <w:lang w:val="uk-UA"/>
        </w:rPr>
        <w:t>Місце громадської думки в духовній структурі суспільства.</w:t>
      </w:r>
    </w:p>
    <w:p w:rsidR="007154EB" w:rsidRDefault="007154EB" w:rsidP="007154EB">
      <w:pPr>
        <w:pStyle w:val="a3"/>
        <w:numPr>
          <w:ilvl w:val="0"/>
          <w:numId w:val="8"/>
        </w:numPr>
        <w:tabs>
          <w:tab w:val="num" w:pos="360"/>
        </w:tabs>
        <w:ind w:left="0" w:firstLine="0"/>
        <w:jc w:val="both"/>
        <w:rPr>
          <w:sz w:val="28"/>
          <w:szCs w:val="28"/>
          <w:lang w:val="uk-UA"/>
        </w:rPr>
      </w:pPr>
      <w:r>
        <w:rPr>
          <w:sz w:val="28"/>
          <w:szCs w:val="28"/>
          <w:lang w:val="uk-UA"/>
        </w:rPr>
        <w:t>Соціально-демографічні характеристики суб'єктів громадської думки.</w:t>
      </w:r>
    </w:p>
    <w:p w:rsidR="007154EB" w:rsidRDefault="007154EB" w:rsidP="007154EB">
      <w:pPr>
        <w:pStyle w:val="a3"/>
        <w:numPr>
          <w:ilvl w:val="0"/>
          <w:numId w:val="8"/>
        </w:numPr>
        <w:tabs>
          <w:tab w:val="num" w:pos="360"/>
        </w:tabs>
        <w:ind w:left="0" w:firstLine="0"/>
        <w:jc w:val="both"/>
        <w:rPr>
          <w:sz w:val="28"/>
          <w:szCs w:val="28"/>
          <w:lang w:val="uk-UA"/>
        </w:rPr>
      </w:pPr>
      <w:r>
        <w:rPr>
          <w:sz w:val="28"/>
          <w:szCs w:val="28"/>
          <w:lang w:val="uk-UA"/>
        </w:rPr>
        <w:t>Специфіка каналів вираження громадської думки з проблем освіти.</w:t>
      </w:r>
    </w:p>
    <w:p w:rsidR="007154EB" w:rsidRDefault="007154EB" w:rsidP="007154EB">
      <w:pPr>
        <w:pStyle w:val="a3"/>
        <w:numPr>
          <w:ilvl w:val="0"/>
          <w:numId w:val="8"/>
        </w:numPr>
        <w:tabs>
          <w:tab w:val="num" w:pos="360"/>
        </w:tabs>
        <w:ind w:left="0" w:firstLine="0"/>
        <w:jc w:val="both"/>
        <w:rPr>
          <w:sz w:val="28"/>
          <w:szCs w:val="28"/>
          <w:lang w:val="uk-UA"/>
        </w:rPr>
      </w:pPr>
      <w:r>
        <w:rPr>
          <w:sz w:val="28"/>
          <w:szCs w:val="28"/>
          <w:lang w:val="uk-UA"/>
        </w:rPr>
        <w:t>Дискусія як спосіб формування громадської думки.</w:t>
      </w:r>
    </w:p>
    <w:p w:rsidR="007154EB" w:rsidRDefault="007154EB" w:rsidP="007154EB">
      <w:pPr>
        <w:pStyle w:val="a3"/>
        <w:numPr>
          <w:ilvl w:val="0"/>
          <w:numId w:val="8"/>
        </w:numPr>
        <w:tabs>
          <w:tab w:val="num" w:pos="360"/>
        </w:tabs>
        <w:ind w:left="0" w:firstLine="0"/>
        <w:jc w:val="both"/>
        <w:rPr>
          <w:sz w:val="28"/>
          <w:szCs w:val="28"/>
          <w:lang w:val="uk-UA"/>
        </w:rPr>
      </w:pPr>
      <w:r>
        <w:rPr>
          <w:sz w:val="28"/>
          <w:szCs w:val="28"/>
          <w:lang w:val="uk-UA"/>
        </w:rPr>
        <w:t>Роль ЗМІ у формуванні громадської думки.</w:t>
      </w:r>
    </w:p>
    <w:p w:rsidR="007154EB" w:rsidRDefault="007154EB" w:rsidP="007154EB">
      <w:pPr>
        <w:pStyle w:val="a3"/>
        <w:numPr>
          <w:ilvl w:val="0"/>
          <w:numId w:val="8"/>
        </w:numPr>
        <w:tabs>
          <w:tab w:val="num" w:pos="360"/>
        </w:tabs>
        <w:ind w:left="0" w:firstLine="0"/>
        <w:jc w:val="both"/>
        <w:rPr>
          <w:sz w:val="28"/>
          <w:szCs w:val="28"/>
          <w:lang w:val="uk-UA"/>
        </w:rPr>
      </w:pPr>
      <w:r>
        <w:rPr>
          <w:sz w:val="28"/>
          <w:szCs w:val="28"/>
          <w:lang w:val="uk-UA"/>
        </w:rPr>
        <w:t>Джерела і шляхи формування громадської думки з проблем освіти в Україні.</w:t>
      </w:r>
    </w:p>
    <w:p w:rsidR="007154EB" w:rsidRDefault="007154EB" w:rsidP="007154EB">
      <w:pPr>
        <w:pStyle w:val="a3"/>
        <w:numPr>
          <w:ilvl w:val="0"/>
          <w:numId w:val="8"/>
        </w:numPr>
        <w:tabs>
          <w:tab w:val="num" w:pos="360"/>
        </w:tabs>
        <w:ind w:left="0" w:firstLine="0"/>
        <w:jc w:val="both"/>
        <w:rPr>
          <w:sz w:val="28"/>
          <w:szCs w:val="28"/>
          <w:lang w:val="uk-UA"/>
        </w:rPr>
      </w:pPr>
      <w:r>
        <w:rPr>
          <w:sz w:val="28"/>
          <w:szCs w:val="28"/>
          <w:lang w:val="uk-UA"/>
        </w:rPr>
        <w:t>Специфіка функціонування громадської думки на початку ХХI століття.</w:t>
      </w:r>
    </w:p>
    <w:p w:rsidR="007154EB" w:rsidRDefault="007154EB" w:rsidP="007154EB">
      <w:pPr>
        <w:pStyle w:val="a3"/>
        <w:numPr>
          <w:ilvl w:val="0"/>
          <w:numId w:val="8"/>
        </w:numPr>
        <w:tabs>
          <w:tab w:val="num" w:pos="360"/>
        </w:tabs>
        <w:ind w:left="0" w:firstLine="0"/>
        <w:jc w:val="both"/>
        <w:rPr>
          <w:sz w:val="28"/>
          <w:szCs w:val="28"/>
          <w:lang w:val="uk-UA"/>
        </w:rPr>
      </w:pPr>
      <w:r>
        <w:rPr>
          <w:sz w:val="28"/>
          <w:szCs w:val="28"/>
          <w:lang w:val="uk-UA"/>
        </w:rPr>
        <w:t>Сучасні форми обліку громадської думки.</w:t>
      </w:r>
    </w:p>
    <w:p w:rsidR="007154EB" w:rsidRDefault="007154EB" w:rsidP="007154EB">
      <w:pPr>
        <w:pStyle w:val="a3"/>
        <w:numPr>
          <w:ilvl w:val="0"/>
          <w:numId w:val="8"/>
        </w:numPr>
        <w:tabs>
          <w:tab w:val="num" w:pos="360"/>
        </w:tabs>
        <w:ind w:left="0" w:firstLine="0"/>
        <w:jc w:val="both"/>
        <w:rPr>
          <w:sz w:val="28"/>
          <w:szCs w:val="28"/>
          <w:lang w:val="uk-UA"/>
        </w:rPr>
      </w:pPr>
      <w:r>
        <w:rPr>
          <w:sz w:val="28"/>
          <w:szCs w:val="28"/>
          <w:lang w:val="uk-UA"/>
        </w:rPr>
        <w:t>Соціальні проблеми розвитку маркетингу в Україні.</w:t>
      </w:r>
    </w:p>
    <w:p w:rsidR="007154EB" w:rsidRDefault="007154EB" w:rsidP="007154EB">
      <w:pPr>
        <w:pStyle w:val="a3"/>
        <w:numPr>
          <w:ilvl w:val="0"/>
          <w:numId w:val="8"/>
        </w:numPr>
        <w:tabs>
          <w:tab w:val="num" w:pos="360"/>
        </w:tabs>
        <w:ind w:left="0" w:firstLine="0"/>
        <w:jc w:val="both"/>
        <w:rPr>
          <w:sz w:val="28"/>
          <w:szCs w:val="28"/>
          <w:lang w:val="uk-UA"/>
        </w:rPr>
      </w:pPr>
      <w:r>
        <w:rPr>
          <w:sz w:val="28"/>
          <w:szCs w:val="28"/>
          <w:lang w:val="uk-UA"/>
        </w:rPr>
        <w:t>Розвиток громадської думки з питань підприємництва в Україні.</w:t>
      </w:r>
    </w:p>
    <w:p w:rsidR="007154EB" w:rsidRDefault="007154EB" w:rsidP="007154EB">
      <w:pPr>
        <w:pStyle w:val="a3"/>
        <w:numPr>
          <w:ilvl w:val="0"/>
          <w:numId w:val="8"/>
        </w:numPr>
        <w:tabs>
          <w:tab w:val="num" w:pos="360"/>
        </w:tabs>
        <w:ind w:left="0" w:firstLine="0"/>
        <w:jc w:val="both"/>
        <w:rPr>
          <w:sz w:val="28"/>
          <w:szCs w:val="28"/>
          <w:lang w:val="uk-UA"/>
        </w:rPr>
      </w:pPr>
      <w:r>
        <w:rPr>
          <w:sz w:val="28"/>
          <w:szCs w:val="28"/>
          <w:lang w:val="uk-UA"/>
        </w:rPr>
        <w:t>Маркетингові дослідження процесів розвитку тендерної толерантності.</w:t>
      </w:r>
    </w:p>
    <w:p w:rsidR="007154EB" w:rsidRDefault="007154EB" w:rsidP="007154EB">
      <w:pPr>
        <w:pStyle w:val="a3"/>
        <w:numPr>
          <w:ilvl w:val="0"/>
          <w:numId w:val="8"/>
        </w:numPr>
        <w:tabs>
          <w:tab w:val="num" w:pos="360"/>
        </w:tabs>
        <w:ind w:left="0" w:firstLine="0"/>
        <w:jc w:val="both"/>
        <w:rPr>
          <w:sz w:val="28"/>
          <w:szCs w:val="28"/>
          <w:lang w:val="uk-UA"/>
        </w:rPr>
      </w:pPr>
      <w:r>
        <w:rPr>
          <w:sz w:val="28"/>
          <w:szCs w:val="28"/>
          <w:lang w:val="uk-UA"/>
        </w:rPr>
        <w:t>Сучасні політичні процеси і маніпулювання громадською думкою.</w:t>
      </w:r>
    </w:p>
    <w:p w:rsidR="007154EB" w:rsidRDefault="007154EB" w:rsidP="007154EB">
      <w:pPr>
        <w:pStyle w:val="a3"/>
        <w:numPr>
          <w:ilvl w:val="0"/>
          <w:numId w:val="8"/>
        </w:numPr>
        <w:tabs>
          <w:tab w:val="num" w:pos="360"/>
        </w:tabs>
        <w:ind w:left="0" w:firstLine="0"/>
        <w:jc w:val="both"/>
        <w:rPr>
          <w:sz w:val="28"/>
          <w:szCs w:val="28"/>
          <w:lang w:val="uk-UA"/>
        </w:rPr>
      </w:pPr>
      <w:r>
        <w:rPr>
          <w:sz w:val="28"/>
          <w:szCs w:val="28"/>
          <w:lang w:val="uk-UA"/>
        </w:rPr>
        <w:t>Вплив ситуації в політичному житті країни на формування громадської думки.</w:t>
      </w:r>
    </w:p>
    <w:p w:rsidR="007154EB" w:rsidRDefault="007154EB" w:rsidP="007154EB">
      <w:pPr>
        <w:pStyle w:val="a3"/>
        <w:numPr>
          <w:ilvl w:val="0"/>
          <w:numId w:val="8"/>
        </w:numPr>
        <w:tabs>
          <w:tab w:val="num" w:pos="360"/>
        </w:tabs>
        <w:ind w:left="0" w:firstLine="0"/>
        <w:jc w:val="both"/>
        <w:rPr>
          <w:sz w:val="28"/>
          <w:szCs w:val="28"/>
          <w:lang w:val="uk-UA"/>
        </w:rPr>
      </w:pPr>
      <w:r>
        <w:rPr>
          <w:sz w:val="28"/>
          <w:szCs w:val="28"/>
          <w:lang w:val="uk-UA"/>
        </w:rPr>
        <w:t>Роль ЗМІ у формуванні громадської думки.</w:t>
      </w:r>
    </w:p>
    <w:p w:rsidR="007154EB" w:rsidRDefault="007154EB" w:rsidP="007154EB">
      <w:pPr>
        <w:pStyle w:val="a3"/>
        <w:numPr>
          <w:ilvl w:val="0"/>
          <w:numId w:val="8"/>
        </w:numPr>
        <w:tabs>
          <w:tab w:val="num" w:pos="360"/>
        </w:tabs>
        <w:ind w:left="0" w:firstLine="0"/>
        <w:jc w:val="both"/>
        <w:rPr>
          <w:sz w:val="28"/>
          <w:szCs w:val="28"/>
          <w:lang w:val="uk-UA"/>
        </w:rPr>
      </w:pPr>
      <w:r>
        <w:rPr>
          <w:sz w:val="28"/>
          <w:szCs w:val="28"/>
          <w:lang w:val="uk-UA"/>
        </w:rPr>
        <w:t>Особливості взаємодії громадської думки та PR.</w:t>
      </w:r>
    </w:p>
    <w:p w:rsidR="007154EB" w:rsidRDefault="007154EB" w:rsidP="007154EB">
      <w:pPr>
        <w:pStyle w:val="a3"/>
        <w:numPr>
          <w:ilvl w:val="0"/>
          <w:numId w:val="8"/>
        </w:numPr>
        <w:tabs>
          <w:tab w:val="num" w:pos="360"/>
        </w:tabs>
        <w:ind w:left="0" w:firstLine="0"/>
        <w:jc w:val="both"/>
        <w:rPr>
          <w:sz w:val="28"/>
          <w:szCs w:val="28"/>
          <w:lang w:val="uk-UA"/>
        </w:rPr>
      </w:pPr>
      <w:r>
        <w:rPr>
          <w:sz w:val="28"/>
          <w:szCs w:val="28"/>
          <w:lang w:val="uk-UA"/>
        </w:rPr>
        <w:t>Специфіка прояву регулятивної функції громадської думки в рекламі.</w:t>
      </w:r>
    </w:p>
    <w:p w:rsidR="007154EB" w:rsidRDefault="007154EB" w:rsidP="007154EB">
      <w:pPr>
        <w:pStyle w:val="a3"/>
        <w:numPr>
          <w:ilvl w:val="0"/>
          <w:numId w:val="8"/>
        </w:numPr>
        <w:tabs>
          <w:tab w:val="num" w:pos="360"/>
        </w:tabs>
        <w:ind w:left="0" w:firstLine="0"/>
        <w:jc w:val="both"/>
        <w:rPr>
          <w:sz w:val="28"/>
          <w:szCs w:val="28"/>
          <w:lang w:val="uk-UA"/>
        </w:rPr>
      </w:pPr>
      <w:r>
        <w:rPr>
          <w:sz w:val="28"/>
          <w:szCs w:val="28"/>
          <w:lang w:val="uk-UA"/>
        </w:rPr>
        <w:t>Стереотипи в системі  громадської думки</w:t>
      </w:r>
    </w:p>
    <w:p w:rsidR="007154EB" w:rsidRDefault="007154EB" w:rsidP="007154EB">
      <w:pPr>
        <w:pStyle w:val="a3"/>
        <w:numPr>
          <w:ilvl w:val="0"/>
          <w:numId w:val="8"/>
        </w:numPr>
        <w:tabs>
          <w:tab w:val="num" w:pos="360"/>
        </w:tabs>
        <w:ind w:left="0" w:firstLine="0"/>
        <w:jc w:val="both"/>
        <w:rPr>
          <w:sz w:val="28"/>
          <w:szCs w:val="28"/>
          <w:lang w:val="uk-UA"/>
        </w:rPr>
      </w:pPr>
      <w:r>
        <w:rPr>
          <w:sz w:val="28"/>
          <w:szCs w:val="28"/>
          <w:lang w:val="uk-UA"/>
        </w:rPr>
        <w:t>Масова інформація: стратегія виробництва і тактика споживання</w:t>
      </w:r>
    </w:p>
    <w:p w:rsidR="007154EB" w:rsidRDefault="007154EB" w:rsidP="007154EB">
      <w:pPr>
        <w:pStyle w:val="a3"/>
        <w:numPr>
          <w:ilvl w:val="0"/>
          <w:numId w:val="8"/>
        </w:numPr>
        <w:tabs>
          <w:tab w:val="num" w:pos="360"/>
        </w:tabs>
        <w:ind w:left="0" w:firstLine="0"/>
        <w:jc w:val="both"/>
        <w:rPr>
          <w:sz w:val="28"/>
          <w:szCs w:val="28"/>
          <w:lang w:val="uk-UA"/>
        </w:rPr>
      </w:pPr>
      <w:r>
        <w:rPr>
          <w:sz w:val="28"/>
          <w:szCs w:val="28"/>
          <w:lang w:val="uk-UA"/>
        </w:rPr>
        <w:t>Формування громадської думки: ціннісний аспект</w:t>
      </w:r>
    </w:p>
    <w:p w:rsidR="007154EB" w:rsidRDefault="007154EB" w:rsidP="007154EB">
      <w:pPr>
        <w:pStyle w:val="a3"/>
        <w:numPr>
          <w:ilvl w:val="0"/>
          <w:numId w:val="8"/>
        </w:numPr>
        <w:tabs>
          <w:tab w:val="num" w:pos="360"/>
        </w:tabs>
        <w:ind w:left="0" w:firstLine="0"/>
        <w:jc w:val="both"/>
        <w:rPr>
          <w:sz w:val="28"/>
          <w:szCs w:val="28"/>
          <w:lang w:val="uk-UA"/>
        </w:rPr>
      </w:pPr>
      <w:r>
        <w:rPr>
          <w:sz w:val="28"/>
          <w:szCs w:val="28"/>
          <w:lang w:val="uk-UA"/>
        </w:rPr>
        <w:t>Масова свідомість: досвід визначення і проблеми дослідження.</w:t>
      </w:r>
    </w:p>
    <w:p w:rsidR="007154EB" w:rsidRDefault="007154EB" w:rsidP="007154EB">
      <w:pPr>
        <w:pStyle w:val="a3"/>
        <w:numPr>
          <w:ilvl w:val="0"/>
          <w:numId w:val="8"/>
        </w:numPr>
        <w:tabs>
          <w:tab w:val="num" w:pos="360"/>
        </w:tabs>
        <w:ind w:left="0" w:firstLine="0"/>
        <w:jc w:val="both"/>
        <w:rPr>
          <w:sz w:val="28"/>
          <w:szCs w:val="28"/>
          <w:lang w:val="uk-UA"/>
        </w:rPr>
      </w:pPr>
      <w:r>
        <w:rPr>
          <w:sz w:val="28"/>
          <w:szCs w:val="28"/>
          <w:lang w:val="uk-UA"/>
        </w:rPr>
        <w:t>Громадська думка і соціальна стратифікація</w:t>
      </w:r>
    </w:p>
    <w:p w:rsidR="007154EB" w:rsidRDefault="007154EB" w:rsidP="007154EB">
      <w:pPr>
        <w:pStyle w:val="a3"/>
        <w:numPr>
          <w:ilvl w:val="0"/>
          <w:numId w:val="8"/>
        </w:numPr>
        <w:tabs>
          <w:tab w:val="num" w:pos="360"/>
        </w:tabs>
        <w:ind w:left="0" w:firstLine="0"/>
        <w:jc w:val="both"/>
        <w:rPr>
          <w:sz w:val="28"/>
          <w:szCs w:val="28"/>
          <w:lang w:val="uk-UA"/>
        </w:rPr>
      </w:pPr>
      <w:r>
        <w:rPr>
          <w:sz w:val="28"/>
          <w:szCs w:val="28"/>
          <w:lang w:val="uk-UA"/>
        </w:rPr>
        <w:t>Масова комунікація як запорука громадської стабільності.</w:t>
      </w:r>
    </w:p>
    <w:p w:rsidR="007154EB" w:rsidRDefault="007154EB" w:rsidP="007154EB">
      <w:pPr>
        <w:pStyle w:val="a3"/>
        <w:numPr>
          <w:ilvl w:val="0"/>
          <w:numId w:val="8"/>
        </w:numPr>
        <w:tabs>
          <w:tab w:val="num" w:pos="360"/>
        </w:tabs>
        <w:ind w:left="0" w:firstLine="0"/>
        <w:jc w:val="both"/>
        <w:rPr>
          <w:sz w:val="28"/>
          <w:szCs w:val="28"/>
          <w:lang w:val="uk-UA"/>
        </w:rPr>
      </w:pPr>
      <w:r>
        <w:rPr>
          <w:sz w:val="28"/>
          <w:szCs w:val="28"/>
          <w:lang w:val="uk-UA"/>
        </w:rPr>
        <w:t xml:space="preserve">Моделювання масової комунікації (теорії Г. </w:t>
      </w:r>
      <w:proofErr w:type="spellStart"/>
      <w:r>
        <w:rPr>
          <w:sz w:val="28"/>
          <w:szCs w:val="28"/>
          <w:lang w:val="uk-UA"/>
        </w:rPr>
        <w:t>Лассуелла</w:t>
      </w:r>
      <w:proofErr w:type="spellEnd"/>
      <w:r>
        <w:rPr>
          <w:sz w:val="28"/>
          <w:szCs w:val="28"/>
          <w:lang w:val="uk-UA"/>
        </w:rPr>
        <w:t xml:space="preserve">, концепція Е. </w:t>
      </w:r>
      <w:proofErr w:type="spellStart"/>
      <w:r>
        <w:rPr>
          <w:sz w:val="28"/>
          <w:szCs w:val="28"/>
          <w:lang w:val="uk-UA"/>
        </w:rPr>
        <w:t>Ноэль-Нойман</w:t>
      </w:r>
      <w:proofErr w:type="spellEnd"/>
      <w:r>
        <w:rPr>
          <w:sz w:val="28"/>
          <w:szCs w:val="28"/>
          <w:lang w:val="uk-UA"/>
        </w:rPr>
        <w:t>)</w:t>
      </w:r>
    </w:p>
    <w:p w:rsidR="007154EB" w:rsidRDefault="007154EB" w:rsidP="007154EB">
      <w:pPr>
        <w:pStyle w:val="a3"/>
        <w:numPr>
          <w:ilvl w:val="0"/>
          <w:numId w:val="8"/>
        </w:numPr>
        <w:tabs>
          <w:tab w:val="num" w:pos="360"/>
        </w:tabs>
        <w:ind w:left="0" w:firstLine="0"/>
        <w:jc w:val="both"/>
        <w:rPr>
          <w:sz w:val="28"/>
          <w:szCs w:val="28"/>
          <w:lang w:val="uk-UA"/>
        </w:rPr>
      </w:pPr>
      <w:r>
        <w:rPr>
          <w:sz w:val="28"/>
          <w:szCs w:val="28"/>
          <w:lang w:val="uk-UA"/>
        </w:rPr>
        <w:t xml:space="preserve">Кількісні і якісні методи в соціології і їх прикладне значення для вивчення процесів масової комунікації. </w:t>
      </w:r>
    </w:p>
    <w:p w:rsidR="007154EB" w:rsidRDefault="007154EB" w:rsidP="007154EB">
      <w:pPr>
        <w:pStyle w:val="a3"/>
        <w:jc w:val="both"/>
        <w:rPr>
          <w:sz w:val="28"/>
          <w:szCs w:val="28"/>
          <w:lang w:val="uk-UA"/>
        </w:rPr>
      </w:pPr>
    </w:p>
    <w:p w:rsidR="007154EB" w:rsidRDefault="007154EB" w:rsidP="007154EB">
      <w:pPr>
        <w:spacing w:after="0" w:line="240" w:lineRule="auto"/>
        <w:jc w:val="both"/>
        <w:rPr>
          <w:rFonts w:ascii="Times New Roman" w:hAnsi="Times New Roman"/>
          <w:b/>
          <w:sz w:val="28"/>
          <w:szCs w:val="28"/>
          <w:lang w:val="uk-UA"/>
        </w:rPr>
      </w:pPr>
    </w:p>
    <w:p w:rsidR="007154EB" w:rsidRDefault="007154EB" w:rsidP="007154EB">
      <w:pPr>
        <w:spacing w:after="0" w:line="240" w:lineRule="auto"/>
        <w:jc w:val="both"/>
        <w:rPr>
          <w:rFonts w:ascii="Times New Roman" w:hAnsi="Times New Roman"/>
          <w:b/>
          <w:sz w:val="28"/>
          <w:szCs w:val="28"/>
          <w:lang w:val="uk-UA"/>
        </w:rPr>
      </w:pPr>
      <w:r>
        <w:rPr>
          <w:rFonts w:ascii="Times New Roman" w:hAnsi="Times New Roman"/>
          <w:b/>
          <w:sz w:val="28"/>
          <w:szCs w:val="28"/>
          <w:lang w:val="uk-UA"/>
        </w:rPr>
        <w:t>Розділ 9. Контрольні питання з курсу до іспиту</w:t>
      </w:r>
    </w:p>
    <w:p w:rsidR="007154EB" w:rsidRDefault="007154EB" w:rsidP="007154EB">
      <w:pPr>
        <w:spacing w:after="0" w:line="240" w:lineRule="auto"/>
        <w:jc w:val="both"/>
        <w:rPr>
          <w:rFonts w:ascii="Times New Roman" w:hAnsi="Times New Roman"/>
          <w:b/>
          <w:sz w:val="28"/>
          <w:szCs w:val="28"/>
          <w:lang w:val="uk-UA"/>
        </w:rPr>
      </w:pPr>
    </w:p>
    <w:p w:rsidR="007154EB" w:rsidRDefault="007154EB" w:rsidP="007154EB">
      <w:pPr>
        <w:pStyle w:val="a3"/>
        <w:numPr>
          <w:ilvl w:val="0"/>
          <w:numId w:val="9"/>
        </w:numPr>
        <w:jc w:val="both"/>
        <w:rPr>
          <w:rFonts w:eastAsia="Calibri"/>
          <w:sz w:val="28"/>
          <w:szCs w:val="28"/>
          <w:lang w:val="uk-UA" w:eastAsia="en-US"/>
        </w:rPr>
      </w:pPr>
      <w:r>
        <w:rPr>
          <w:rFonts w:eastAsia="Calibri"/>
          <w:sz w:val="28"/>
          <w:szCs w:val="28"/>
          <w:lang w:val="uk-UA" w:eastAsia="en-US"/>
        </w:rPr>
        <w:t>Визначте місце соціології громадської думки серед спеціальних соціологічних теорій.</w:t>
      </w:r>
    </w:p>
    <w:p w:rsidR="007154EB" w:rsidRDefault="007154EB" w:rsidP="007154EB">
      <w:pPr>
        <w:pStyle w:val="a3"/>
        <w:numPr>
          <w:ilvl w:val="0"/>
          <w:numId w:val="9"/>
        </w:numPr>
        <w:jc w:val="both"/>
        <w:rPr>
          <w:rFonts w:eastAsia="Calibri"/>
          <w:sz w:val="28"/>
          <w:szCs w:val="28"/>
          <w:lang w:val="uk-UA" w:eastAsia="en-US"/>
        </w:rPr>
      </w:pPr>
      <w:r>
        <w:rPr>
          <w:rFonts w:eastAsia="Calibri"/>
          <w:sz w:val="28"/>
          <w:szCs w:val="28"/>
          <w:lang w:val="uk-UA" w:eastAsia="en-US"/>
        </w:rPr>
        <w:t>Проаналізуйте типи громадської думки та її основні властивості.</w:t>
      </w:r>
    </w:p>
    <w:p w:rsidR="007154EB" w:rsidRDefault="007154EB" w:rsidP="007154EB">
      <w:pPr>
        <w:pStyle w:val="a3"/>
        <w:numPr>
          <w:ilvl w:val="0"/>
          <w:numId w:val="9"/>
        </w:numPr>
        <w:jc w:val="both"/>
        <w:rPr>
          <w:rFonts w:eastAsia="Calibri"/>
          <w:sz w:val="28"/>
          <w:szCs w:val="28"/>
          <w:lang w:val="uk-UA" w:eastAsia="en-US"/>
        </w:rPr>
      </w:pPr>
      <w:r>
        <w:rPr>
          <w:rFonts w:eastAsia="Calibri"/>
          <w:sz w:val="28"/>
          <w:szCs w:val="28"/>
          <w:lang w:val="uk-UA" w:eastAsia="en-US"/>
        </w:rPr>
        <w:t>Обґрунтуйте в чому полягає особлива роль соціології громадської думки в системі знання і актуальність її вивчення і застосування.</w:t>
      </w:r>
    </w:p>
    <w:p w:rsidR="007154EB" w:rsidRDefault="007154EB" w:rsidP="007154EB">
      <w:pPr>
        <w:pStyle w:val="a3"/>
        <w:numPr>
          <w:ilvl w:val="0"/>
          <w:numId w:val="9"/>
        </w:numPr>
        <w:jc w:val="both"/>
        <w:rPr>
          <w:rFonts w:eastAsia="Calibri"/>
          <w:sz w:val="28"/>
          <w:szCs w:val="28"/>
          <w:lang w:val="uk-UA" w:eastAsia="en-US"/>
        </w:rPr>
      </w:pPr>
      <w:r>
        <w:rPr>
          <w:sz w:val="28"/>
          <w:szCs w:val="28"/>
          <w:lang w:val="uk-UA"/>
        </w:rPr>
        <w:t>Визначте сутність г</w:t>
      </w:r>
      <w:r>
        <w:rPr>
          <w:rFonts w:eastAsia="Calibri"/>
          <w:sz w:val="28"/>
          <w:szCs w:val="28"/>
          <w:lang w:val="uk-UA" w:eastAsia="en-US"/>
        </w:rPr>
        <w:t>ромадської думки як «спільної» думки групи.</w:t>
      </w:r>
    </w:p>
    <w:p w:rsidR="007154EB" w:rsidRDefault="007154EB" w:rsidP="007154EB">
      <w:pPr>
        <w:pStyle w:val="a3"/>
        <w:numPr>
          <w:ilvl w:val="0"/>
          <w:numId w:val="9"/>
        </w:numPr>
        <w:jc w:val="both"/>
        <w:rPr>
          <w:rFonts w:eastAsia="Calibri"/>
          <w:sz w:val="28"/>
          <w:szCs w:val="28"/>
          <w:lang w:val="uk-UA" w:eastAsia="en-US"/>
        </w:rPr>
      </w:pPr>
      <w:r>
        <w:rPr>
          <w:rFonts w:eastAsia="Calibri"/>
          <w:sz w:val="28"/>
          <w:szCs w:val="28"/>
          <w:lang w:val="uk-UA" w:eastAsia="en-US"/>
        </w:rPr>
        <w:t>Сформулюйте загальні характеристики предмету, цілей, завдань, структури та функції соціології громадської думки.</w:t>
      </w:r>
    </w:p>
    <w:p w:rsidR="007154EB" w:rsidRDefault="007154EB" w:rsidP="007154EB">
      <w:pPr>
        <w:pStyle w:val="a3"/>
        <w:numPr>
          <w:ilvl w:val="0"/>
          <w:numId w:val="9"/>
        </w:numPr>
        <w:jc w:val="both"/>
        <w:rPr>
          <w:rFonts w:eastAsia="Calibri"/>
          <w:sz w:val="28"/>
          <w:szCs w:val="28"/>
          <w:lang w:val="uk-UA" w:eastAsia="en-US"/>
        </w:rPr>
      </w:pPr>
      <w:r>
        <w:rPr>
          <w:sz w:val="28"/>
          <w:szCs w:val="28"/>
          <w:lang w:val="uk-UA"/>
        </w:rPr>
        <w:t>Обґрунтуйте в чому полягає особлива роль п</w:t>
      </w:r>
      <w:r>
        <w:rPr>
          <w:rFonts w:eastAsia="Calibri"/>
          <w:sz w:val="28"/>
          <w:szCs w:val="28"/>
          <w:lang w:val="uk-UA" w:eastAsia="en-US"/>
        </w:rPr>
        <w:t>роблеми «думки» як оціночного судження.</w:t>
      </w:r>
    </w:p>
    <w:p w:rsidR="007154EB" w:rsidRDefault="007154EB" w:rsidP="007154EB">
      <w:pPr>
        <w:pStyle w:val="a3"/>
        <w:numPr>
          <w:ilvl w:val="0"/>
          <w:numId w:val="9"/>
        </w:numPr>
        <w:jc w:val="both"/>
        <w:rPr>
          <w:rFonts w:eastAsia="Calibri"/>
          <w:sz w:val="28"/>
          <w:szCs w:val="28"/>
          <w:lang w:val="uk-UA" w:eastAsia="en-US"/>
        </w:rPr>
      </w:pPr>
      <w:r>
        <w:rPr>
          <w:sz w:val="28"/>
          <w:szCs w:val="28"/>
          <w:lang w:val="uk-UA"/>
        </w:rPr>
        <w:lastRenderedPageBreak/>
        <w:t>Проаналізуйте су</w:t>
      </w:r>
      <w:r>
        <w:rPr>
          <w:rFonts w:eastAsia="Calibri"/>
          <w:sz w:val="28"/>
          <w:szCs w:val="28"/>
          <w:lang w:val="uk-UA" w:eastAsia="en-US"/>
        </w:rPr>
        <w:t>часний рівень розробленості соціології громадської думки: напрями сучасних досліджень, основні дослідницькі центри.</w:t>
      </w:r>
    </w:p>
    <w:p w:rsidR="007154EB" w:rsidRDefault="007154EB" w:rsidP="007154EB">
      <w:pPr>
        <w:pStyle w:val="a3"/>
        <w:numPr>
          <w:ilvl w:val="0"/>
          <w:numId w:val="9"/>
        </w:numPr>
        <w:jc w:val="both"/>
        <w:rPr>
          <w:rFonts w:eastAsia="Calibri"/>
          <w:sz w:val="28"/>
          <w:szCs w:val="28"/>
          <w:lang w:val="uk-UA" w:eastAsia="en-US"/>
        </w:rPr>
      </w:pPr>
      <w:r>
        <w:rPr>
          <w:sz w:val="28"/>
          <w:szCs w:val="28"/>
          <w:lang w:val="uk-UA"/>
        </w:rPr>
        <w:t>Визначте сутність п</w:t>
      </w:r>
      <w:r>
        <w:rPr>
          <w:rFonts w:eastAsia="Calibri"/>
          <w:sz w:val="28"/>
          <w:szCs w:val="28"/>
          <w:lang w:val="uk-UA" w:eastAsia="en-US"/>
        </w:rPr>
        <w:t>рироди громадської думки.</w:t>
      </w:r>
    </w:p>
    <w:p w:rsidR="007154EB" w:rsidRDefault="007154EB" w:rsidP="007154EB">
      <w:pPr>
        <w:pStyle w:val="a3"/>
        <w:numPr>
          <w:ilvl w:val="0"/>
          <w:numId w:val="9"/>
        </w:numPr>
        <w:jc w:val="both"/>
        <w:rPr>
          <w:rFonts w:eastAsia="Calibri"/>
          <w:sz w:val="28"/>
          <w:szCs w:val="28"/>
          <w:lang w:val="uk-UA" w:eastAsia="en-US"/>
        </w:rPr>
      </w:pPr>
      <w:r>
        <w:rPr>
          <w:sz w:val="28"/>
          <w:szCs w:val="28"/>
          <w:lang w:val="uk-UA"/>
        </w:rPr>
        <w:t>Проаналізуйте те</w:t>
      </w:r>
      <w:r>
        <w:rPr>
          <w:rFonts w:eastAsia="Calibri"/>
          <w:sz w:val="28"/>
          <w:szCs w:val="28"/>
          <w:lang w:val="uk-UA" w:eastAsia="en-US"/>
        </w:rPr>
        <w:t>нденції та перспективи розвитку соціології громадської думки.</w:t>
      </w:r>
    </w:p>
    <w:p w:rsidR="007154EB" w:rsidRDefault="007154EB" w:rsidP="007154EB">
      <w:pPr>
        <w:pStyle w:val="a3"/>
        <w:numPr>
          <w:ilvl w:val="0"/>
          <w:numId w:val="9"/>
        </w:numPr>
        <w:jc w:val="both"/>
        <w:rPr>
          <w:rFonts w:eastAsia="Calibri"/>
          <w:sz w:val="28"/>
          <w:szCs w:val="28"/>
          <w:lang w:val="uk-UA" w:eastAsia="en-US"/>
        </w:rPr>
      </w:pPr>
      <w:r>
        <w:rPr>
          <w:sz w:val="28"/>
          <w:szCs w:val="28"/>
          <w:lang w:val="uk-UA"/>
        </w:rPr>
        <w:t>Обґрунтуйте в чому полягає п</w:t>
      </w:r>
      <w:r>
        <w:rPr>
          <w:rFonts w:eastAsia="Calibri"/>
          <w:sz w:val="28"/>
          <w:szCs w:val="28"/>
          <w:lang w:val="uk-UA" w:eastAsia="en-US"/>
        </w:rPr>
        <w:t>роблеми думки «громадськості».</w:t>
      </w:r>
    </w:p>
    <w:p w:rsidR="007154EB" w:rsidRDefault="007154EB" w:rsidP="007154EB">
      <w:pPr>
        <w:pStyle w:val="a3"/>
        <w:numPr>
          <w:ilvl w:val="0"/>
          <w:numId w:val="9"/>
        </w:numPr>
        <w:jc w:val="both"/>
        <w:rPr>
          <w:rFonts w:eastAsia="Calibri"/>
          <w:sz w:val="28"/>
          <w:szCs w:val="28"/>
          <w:lang w:val="uk-UA" w:eastAsia="en-US"/>
        </w:rPr>
      </w:pPr>
      <w:r>
        <w:rPr>
          <w:sz w:val="28"/>
          <w:szCs w:val="28"/>
          <w:lang w:val="uk-UA"/>
        </w:rPr>
        <w:t>Проаналізуйте процес в</w:t>
      </w:r>
      <w:r>
        <w:rPr>
          <w:rFonts w:eastAsia="Calibri"/>
          <w:sz w:val="28"/>
          <w:szCs w:val="28"/>
          <w:lang w:val="uk-UA" w:eastAsia="en-US"/>
        </w:rPr>
        <w:t>иникнення і розвиток громадської думки як соціального феномена.</w:t>
      </w:r>
    </w:p>
    <w:p w:rsidR="007154EB" w:rsidRDefault="007154EB" w:rsidP="007154EB">
      <w:pPr>
        <w:pStyle w:val="a3"/>
        <w:numPr>
          <w:ilvl w:val="0"/>
          <w:numId w:val="9"/>
        </w:numPr>
        <w:jc w:val="both"/>
        <w:rPr>
          <w:rFonts w:eastAsia="Calibri"/>
          <w:sz w:val="28"/>
          <w:szCs w:val="28"/>
          <w:lang w:val="uk-UA" w:eastAsia="en-US"/>
        </w:rPr>
      </w:pPr>
      <w:r>
        <w:rPr>
          <w:sz w:val="28"/>
          <w:szCs w:val="28"/>
          <w:lang w:val="uk-UA"/>
        </w:rPr>
        <w:t>Обґрунтуйте в чому полягає п</w:t>
      </w:r>
      <w:r>
        <w:rPr>
          <w:rFonts w:eastAsia="Calibri"/>
          <w:sz w:val="28"/>
          <w:szCs w:val="28"/>
          <w:lang w:val="uk-UA" w:eastAsia="en-US"/>
        </w:rPr>
        <w:t>роблеми ідентифікації громадської думки.</w:t>
      </w:r>
    </w:p>
    <w:p w:rsidR="007154EB" w:rsidRDefault="007154EB" w:rsidP="007154EB">
      <w:pPr>
        <w:pStyle w:val="a3"/>
        <w:numPr>
          <w:ilvl w:val="0"/>
          <w:numId w:val="9"/>
        </w:numPr>
        <w:jc w:val="both"/>
        <w:rPr>
          <w:rFonts w:eastAsia="Calibri"/>
          <w:sz w:val="28"/>
          <w:szCs w:val="28"/>
          <w:lang w:val="uk-UA" w:eastAsia="en-US"/>
        </w:rPr>
      </w:pPr>
      <w:r>
        <w:rPr>
          <w:sz w:val="28"/>
          <w:szCs w:val="28"/>
          <w:lang w:val="uk-UA"/>
        </w:rPr>
        <w:t>Проаналізуйте і</w:t>
      </w:r>
      <w:r>
        <w:rPr>
          <w:rFonts w:eastAsia="Calibri"/>
          <w:sz w:val="28"/>
          <w:szCs w:val="28"/>
          <w:lang w:val="uk-UA" w:eastAsia="en-US"/>
        </w:rPr>
        <w:t>сторію соціологічного вивчення феномену громадської думки.</w:t>
      </w:r>
    </w:p>
    <w:p w:rsidR="007154EB" w:rsidRDefault="007154EB" w:rsidP="007154EB">
      <w:pPr>
        <w:pStyle w:val="a3"/>
        <w:numPr>
          <w:ilvl w:val="0"/>
          <w:numId w:val="9"/>
        </w:numPr>
        <w:jc w:val="both"/>
        <w:rPr>
          <w:rFonts w:eastAsia="Calibri"/>
          <w:sz w:val="28"/>
          <w:szCs w:val="28"/>
          <w:lang w:val="uk-UA" w:eastAsia="en-US"/>
        </w:rPr>
      </w:pPr>
      <w:r>
        <w:rPr>
          <w:sz w:val="28"/>
          <w:szCs w:val="28"/>
          <w:lang w:val="uk-UA"/>
        </w:rPr>
        <w:t>Визначте о</w:t>
      </w:r>
      <w:r>
        <w:rPr>
          <w:rFonts w:eastAsia="Calibri"/>
          <w:sz w:val="28"/>
          <w:szCs w:val="28"/>
          <w:lang w:val="uk-UA" w:eastAsia="en-US"/>
        </w:rPr>
        <w:t>собливості визначення суб'єктів громадської думки.</w:t>
      </w:r>
    </w:p>
    <w:p w:rsidR="007154EB" w:rsidRDefault="007154EB" w:rsidP="007154EB">
      <w:pPr>
        <w:pStyle w:val="a3"/>
        <w:numPr>
          <w:ilvl w:val="0"/>
          <w:numId w:val="9"/>
        </w:numPr>
        <w:jc w:val="both"/>
        <w:rPr>
          <w:rFonts w:eastAsia="Calibri"/>
          <w:sz w:val="28"/>
          <w:szCs w:val="28"/>
          <w:lang w:val="uk-UA" w:eastAsia="en-US"/>
        </w:rPr>
      </w:pPr>
      <w:r>
        <w:rPr>
          <w:sz w:val="28"/>
          <w:szCs w:val="28"/>
          <w:lang w:val="uk-UA"/>
        </w:rPr>
        <w:t>Проаналізуйте і</w:t>
      </w:r>
      <w:r>
        <w:rPr>
          <w:rFonts w:eastAsia="Calibri"/>
          <w:sz w:val="28"/>
          <w:szCs w:val="28"/>
          <w:lang w:val="uk-UA" w:eastAsia="en-US"/>
        </w:rPr>
        <w:t>сторію розвитку наукових досліджень проблем соціології громадської думки в США.</w:t>
      </w:r>
    </w:p>
    <w:p w:rsidR="007154EB" w:rsidRDefault="007154EB" w:rsidP="007154EB">
      <w:pPr>
        <w:pStyle w:val="a3"/>
        <w:numPr>
          <w:ilvl w:val="0"/>
          <w:numId w:val="9"/>
        </w:numPr>
        <w:jc w:val="both"/>
        <w:rPr>
          <w:rFonts w:eastAsia="Calibri"/>
          <w:sz w:val="28"/>
          <w:szCs w:val="28"/>
          <w:lang w:val="uk-UA" w:eastAsia="en-US"/>
        </w:rPr>
      </w:pPr>
      <w:r>
        <w:rPr>
          <w:sz w:val="28"/>
          <w:szCs w:val="28"/>
          <w:lang w:val="uk-UA"/>
        </w:rPr>
        <w:t xml:space="preserve">Сформулюйте загальні характеристики </w:t>
      </w:r>
      <w:r>
        <w:rPr>
          <w:rFonts w:eastAsia="Calibri"/>
          <w:sz w:val="28"/>
          <w:szCs w:val="28"/>
          <w:lang w:val="uk-UA" w:eastAsia="en-US"/>
        </w:rPr>
        <w:t>інтеграції індивідуального та громадської думки у визначенні суб'єктів громадської думки.</w:t>
      </w:r>
    </w:p>
    <w:p w:rsidR="007154EB" w:rsidRDefault="007154EB" w:rsidP="007154EB">
      <w:pPr>
        <w:pStyle w:val="a3"/>
        <w:numPr>
          <w:ilvl w:val="0"/>
          <w:numId w:val="9"/>
        </w:numPr>
        <w:jc w:val="both"/>
        <w:rPr>
          <w:rFonts w:eastAsia="Calibri"/>
          <w:sz w:val="28"/>
          <w:szCs w:val="28"/>
          <w:lang w:val="uk-UA" w:eastAsia="en-US"/>
        </w:rPr>
      </w:pPr>
      <w:r>
        <w:rPr>
          <w:sz w:val="28"/>
          <w:szCs w:val="28"/>
          <w:lang w:val="uk-UA"/>
        </w:rPr>
        <w:t xml:space="preserve">Обґрунтуйте в чому полягає особлива роль </w:t>
      </w:r>
      <w:r>
        <w:rPr>
          <w:rFonts w:eastAsia="Calibri"/>
          <w:sz w:val="28"/>
          <w:szCs w:val="28"/>
          <w:lang w:val="uk-UA" w:eastAsia="en-US"/>
        </w:rPr>
        <w:t>громадської думки в соціально-політичному житті суспільства.</w:t>
      </w:r>
    </w:p>
    <w:p w:rsidR="007154EB" w:rsidRDefault="007154EB" w:rsidP="007154EB">
      <w:pPr>
        <w:pStyle w:val="a3"/>
        <w:numPr>
          <w:ilvl w:val="0"/>
          <w:numId w:val="9"/>
        </w:numPr>
        <w:jc w:val="both"/>
        <w:rPr>
          <w:rFonts w:eastAsia="Calibri"/>
          <w:sz w:val="28"/>
          <w:szCs w:val="28"/>
          <w:lang w:val="uk-UA" w:eastAsia="en-US"/>
        </w:rPr>
      </w:pPr>
      <w:r>
        <w:rPr>
          <w:sz w:val="28"/>
          <w:szCs w:val="28"/>
          <w:lang w:val="uk-UA"/>
        </w:rPr>
        <w:t>Проаналізуйте п</w:t>
      </w:r>
      <w:r>
        <w:rPr>
          <w:rFonts w:eastAsia="Calibri"/>
          <w:sz w:val="28"/>
          <w:szCs w:val="28"/>
          <w:lang w:val="uk-UA" w:eastAsia="en-US"/>
        </w:rPr>
        <w:t>ростір об'єктів громадської думки.</w:t>
      </w:r>
    </w:p>
    <w:p w:rsidR="007154EB" w:rsidRDefault="007154EB" w:rsidP="007154EB">
      <w:pPr>
        <w:pStyle w:val="a3"/>
        <w:numPr>
          <w:ilvl w:val="0"/>
          <w:numId w:val="9"/>
        </w:numPr>
        <w:jc w:val="both"/>
        <w:rPr>
          <w:rFonts w:eastAsia="Calibri"/>
          <w:sz w:val="28"/>
          <w:szCs w:val="28"/>
          <w:lang w:val="uk-UA" w:eastAsia="en-US"/>
        </w:rPr>
      </w:pPr>
      <w:r>
        <w:rPr>
          <w:sz w:val="28"/>
          <w:szCs w:val="28"/>
          <w:lang w:val="uk-UA"/>
        </w:rPr>
        <w:t>Сформулюйте загальні характеристики п</w:t>
      </w:r>
      <w:r>
        <w:rPr>
          <w:rFonts w:eastAsia="Calibri"/>
          <w:sz w:val="28"/>
          <w:szCs w:val="28"/>
          <w:lang w:val="uk-UA" w:eastAsia="en-US"/>
        </w:rPr>
        <w:t xml:space="preserve">роблем </w:t>
      </w:r>
      <w:proofErr w:type="spellStart"/>
      <w:r>
        <w:rPr>
          <w:rFonts w:eastAsia="Calibri"/>
          <w:sz w:val="28"/>
          <w:szCs w:val="28"/>
          <w:lang w:val="uk-UA" w:eastAsia="en-US"/>
        </w:rPr>
        <w:t>інституціоналізаціі</w:t>
      </w:r>
      <w:proofErr w:type="spellEnd"/>
      <w:r>
        <w:rPr>
          <w:rFonts w:eastAsia="Calibri"/>
          <w:sz w:val="28"/>
          <w:szCs w:val="28"/>
          <w:lang w:val="uk-UA" w:eastAsia="en-US"/>
        </w:rPr>
        <w:t xml:space="preserve"> громадської думки в Україні та інших пострадянських країнах.</w:t>
      </w:r>
    </w:p>
    <w:p w:rsidR="007154EB" w:rsidRDefault="007154EB" w:rsidP="007154EB">
      <w:pPr>
        <w:pStyle w:val="a3"/>
        <w:numPr>
          <w:ilvl w:val="0"/>
          <w:numId w:val="9"/>
        </w:numPr>
        <w:jc w:val="both"/>
        <w:rPr>
          <w:rFonts w:eastAsia="Calibri"/>
          <w:sz w:val="28"/>
          <w:szCs w:val="28"/>
          <w:lang w:val="uk-UA" w:eastAsia="en-US"/>
        </w:rPr>
      </w:pPr>
      <w:r>
        <w:rPr>
          <w:sz w:val="28"/>
          <w:szCs w:val="28"/>
          <w:lang w:val="uk-UA"/>
        </w:rPr>
        <w:t xml:space="preserve">Проаналізуйте </w:t>
      </w:r>
      <w:proofErr w:type="spellStart"/>
      <w:r>
        <w:rPr>
          <w:sz w:val="28"/>
          <w:szCs w:val="28"/>
          <w:lang w:val="uk-UA"/>
        </w:rPr>
        <w:t>д</w:t>
      </w:r>
      <w:r>
        <w:rPr>
          <w:rFonts w:eastAsia="Calibri"/>
          <w:sz w:val="28"/>
          <w:szCs w:val="28"/>
          <w:lang w:val="uk-UA" w:eastAsia="en-US"/>
        </w:rPr>
        <w:t>искусійність</w:t>
      </w:r>
      <w:proofErr w:type="spellEnd"/>
      <w:r>
        <w:rPr>
          <w:rFonts w:eastAsia="Calibri"/>
          <w:sz w:val="28"/>
          <w:szCs w:val="28"/>
          <w:lang w:val="uk-UA" w:eastAsia="en-US"/>
        </w:rPr>
        <w:t>, актуальність, значимість в життєдіяльності суспільства - основні характеристики об'єктів громадської думки.</w:t>
      </w:r>
    </w:p>
    <w:p w:rsidR="007154EB" w:rsidRDefault="007154EB" w:rsidP="007154EB">
      <w:pPr>
        <w:pStyle w:val="a3"/>
        <w:numPr>
          <w:ilvl w:val="0"/>
          <w:numId w:val="9"/>
        </w:numPr>
        <w:jc w:val="both"/>
        <w:rPr>
          <w:rFonts w:eastAsia="Calibri"/>
          <w:sz w:val="28"/>
          <w:szCs w:val="28"/>
          <w:lang w:val="uk-UA" w:eastAsia="en-US"/>
        </w:rPr>
      </w:pPr>
      <w:r>
        <w:rPr>
          <w:rFonts w:eastAsia="Calibri"/>
          <w:sz w:val="28"/>
          <w:szCs w:val="28"/>
          <w:lang w:val="uk-UA" w:eastAsia="en-US"/>
        </w:rPr>
        <w:t>Проведіть філософсько-соціологічний аналіз сутності громадської думки.</w:t>
      </w:r>
    </w:p>
    <w:p w:rsidR="007154EB" w:rsidRDefault="007154EB" w:rsidP="007154EB">
      <w:pPr>
        <w:pStyle w:val="a3"/>
        <w:numPr>
          <w:ilvl w:val="0"/>
          <w:numId w:val="9"/>
        </w:numPr>
        <w:jc w:val="both"/>
        <w:rPr>
          <w:rFonts w:eastAsia="Calibri"/>
          <w:sz w:val="28"/>
          <w:szCs w:val="28"/>
          <w:lang w:val="uk-UA" w:eastAsia="en-US"/>
        </w:rPr>
      </w:pPr>
      <w:r>
        <w:rPr>
          <w:sz w:val="28"/>
          <w:szCs w:val="28"/>
          <w:lang w:val="uk-UA"/>
        </w:rPr>
        <w:t>Проаналізуйте в чому полягає особливості ф</w:t>
      </w:r>
      <w:r>
        <w:rPr>
          <w:rFonts w:eastAsia="Calibri"/>
          <w:sz w:val="28"/>
          <w:szCs w:val="28"/>
          <w:lang w:val="uk-UA" w:eastAsia="en-US"/>
        </w:rPr>
        <w:t>ормування громадської думки, його джерела.</w:t>
      </w:r>
    </w:p>
    <w:p w:rsidR="007154EB" w:rsidRDefault="007154EB" w:rsidP="007154EB">
      <w:pPr>
        <w:pStyle w:val="a3"/>
        <w:numPr>
          <w:ilvl w:val="0"/>
          <w:numId w:val="9"/>
        </w:numPr>
        <w:jc w:val="both"/>
        <w:rPr>
          <w:rFonts w:eastAsia="Calibri"/>
          <w:sz w:val="28"/>
          <w:szCs w:val="28"/>
          <w:lang w:val="uk-UA" w:eastAsia="en-US"/>
        </w:rPr>
      </w:pPr>
      <w:r>
        <w:rPr>
          <w:sz w:val="28"/>
          <w:szCs w:val="28"/>
          <w:lang w:val="uk-UA"/>
        </w:rPr>
        <w:t>Сформулюйте загальні характеристики с</w:t>
      </w:r>
      <w:r>
        <w:rPr>
          <w:rFonts w:eastAsia="Calibri"/>
          <w:sz w:val="28"/>
          <w:szCs w:val="28"/>
          <w:lang w:val="uk-UA" w:eastAsia="en-US"/>
        </w:rPr>
        <w:t>труктури громадської думки.</w:t>
      </w:r>
    </w:p>
    <w:p w:rsidR="007154EB" w:rsidRDefault="007154EB" w:rsidP="007154EB">
      <w:pPr>
        <w:pStyle w:val="a3"/>
        <w:numPr>
          <w:ilvl w:val="0"/>
          <w:numId w:val="9"/>
        </w:numPr>
        <w:jc w:val="both"/>
        <w:rPr>
          <w:rFonts w:eastAsia="Calibri"/>
          <w:sz w:val="28"/>
          <w:szCs w:val="28"/>
          <w:lang w:val="uk-UA" w:eastAsia="en-US"/>
        </w:rPr>
      </w:pPr>
      <w:r>
        <w:rPr>
          <w:rFonts w:eastAsia="Calibri"/>
          <w:sz w:val="28"/>
          <w:szCs w:val="28"/>
          <w:lang w:val="uk-UA" w:eastAsia="en-US"/>
        </w:rPr>
        <w:t>Визначте в чому полягає проблема розмежування індивідуального і суспільного в ході формування громадської думки.</w:t>
      </w:r>
    </w:p>
    <w:p w:rsidR="007154EB" w:rsidRDefault="007154EB" w:rsidP="007154EB">
      <w:pPr>
        <w:pStyle w:val="a3"/>
        <w:numPr>
          <w:ilvl w:val="0"/>
          <w:numId w:val="9"/>
        </w:numPr>
        <w:jc w:val="both"/>
        <w:rPr>
          <w:rFonts w:eastAsia="Calibri"/>
          <w:sz w:val="28"/>
          <w:szCs w:val="28"/>
          <w:lang w:val="uk-UA" w:eastAsia="en-US"/>
        </w:rPr>
      </w:pPr>
      <w:r>
        <w:rPr>
          <w:sz w:val="28"/>
          <w:szCs w:val="28"/>
          <w:lang w:val="uk-UA"/>
        </w:rPr>
        <w:t>Обґрунтуйте в чому полягає і</w:t>
      </w:r>
      <w:r>
        <w:rPr>
          <w:rFonts w:eastAsia="Calibri"/>
          <w:sz w:val="28"/>
          <w:szCs w:val="28"/>
          <w:lang w:val="uk-UA" w:eastAsia="en-US"/>
        </w:rPr>
        <w:t>нтеграція в громадській думці наукової та буденної свідомості.</w:t>
      </w:r>
    </w:p>
    <w:p w:rsidR="007154EB" w:rsidRDefault="007154EB" w:rsidP="007154EB">
      <w:pPr>
        <w:pStyle w:val="a3"/>
        <w:numPr>
          <w:ilvl w:val="0"/>
          <w:numId w:val="9"/>
        </w:numPr>
        <w:jc w:val="both"/>
        <w:rPr>
          <w:rFonts w:eastAsia="Calibri"/>
          <w:sz w:val="28"/>
          <w:szCs w:val="28"/>
          <w:lang w:val="uk-UA" w:eastAsia="en-US"/>
        </w:rPr>
      </w:pPr>
      <w:r>
        <w:rPr>
          <w:sz w:val="28"/>
          <w:szCs w:val="28"/>
          <w:lang w:val="uk-UA"/>
        </w:rPr>
        <w:t>Проаналізуйте р</w:t>
      </w:r>
      <w:r>
        <w:rPr>
          <w:rFonts w:eastAsia="Calibri"/>
          <w:sz w:val="28"/>
          <w:szCs w:val="28"/>
          <w:lang w:val="uk-UA" w:eastAsia="en-US"/>
        </w:rPr>
        <w:t>оль інформації, ідеології та стереотипів в ході формування громадської думки.</w:t>
      </w:r>
    </w:p>
    <w:p w:rsidR="007154EB" w:rsidRDefault="007154EB" w:rsidP="007154EB">
      <w:pPr>
        <w:pStyle w:val="a3"/>
        <w:numPr>
          <w:ilvl w:val="0"/>
          <w:numId w:val="9"/>
        </w:numPr>
        <w:jc w:val="both"/>
        <w:rPr>
          <w:rFonts w:eastAsia="Calibri"/>
          <w:sz w:val="28"/>
          <w:szCs w:val="28"/>
          <w:lang w:val="uk-UA" w:eastAsia="en-US"/>
        </w:rPr>
      </w:pPr>
      <w:r>
        <w:rPr>
          <w:sz w:val="28"/>
          <w:szCs w:val="28"/>
          <w:lang w:val="uk-UA"/>
        </w:rPr>
        <w:t>Визначте сутність с</w:t>
      </w:r>
      <w:r>
        <w:rPr>
          <w:rFonts w:eastAsia="Calibri"/>
          <w:sz w:val="28"/>
          <w:szCs w:val="28"/>
          <w:lang w:val="uk-UA" w:eastAsia="en-US"/>
        </w:rPr>
        <w:t>пособів збереження і поширення громадської думки.</w:t>
      </w:r>
    </w:p>
    <w:p w:rsidR="007154EB" w:rsidRDefault="007154EB" w:rsidP="007154EB">
      <w:pPr>
        <w:pStyle w:val="a3"/>
        <w:numPr>
          <w:ilvl w:val="0"/>
          <w:numId w:val="9"/>
        </w:numPr>
        <w:jc w:val="both"/>
        <w:rPr>
          <w:rFonts w:eastAsia="Calibri"/>
          <w:sz w:val="28"/>
          <w:szCs w:val="28"/>
          <w:lang w:val="uk-UA" w:eastAsia="en-US"/>
        </w:rPr>
      </w:pPr>
      <w:r>
        <w:rPr>
          <w:sz w:val="28"/>
          <w:szCs w:val="28"/>
          <w:lang w:val="uk-UA"/>
        </w:rPr>
        <w:t>Обґрунтуйте в чому полягає о</w:t>
      </w:r>
      <w:r>
        <w:rPr>
          <w:rFonts w:eastAsia="Calibri"/>
          <w:sz w:val="28"/>
          <w:szCs w:val="28"/>
          <w:lang w:val="uk-UA" w:eastAsia="en-US"/>
        </w:rPr>
        <w:t>собливості латентного, актуалізованого і опублікованого громадської думки.</w:t>
      </w:r>
    </w:p>
    <w:p w:rsidR="007154EB" w:rsidRDefault="007154EB" w:rsidP="007154EB">
      <w:pPr>
        <w:pStyle w:val="a3"/>
        <w:numPr>
          <w:ilvl w:val="0"/>
          <w:numId w:val="9"/>
        </w:numPr>
        <w:jc w:val="both"/>
        <w:rPr>
          <w:rFonts w:eastAsia="Calibri"/>
          <w:sz w:val="28"/>
          <w:szCs w:val="28"/>
          <w:lang w:val="uk-UA" w:eastAsia="en-US"/>
        </w:rPr>
      </w:pPr>
      <w:r>
        <w:rPr>
          <w:sz w:val="28"/>
          <w:szCs w:val="28"/>
          <w:lang w:val="uk-UA"/>
        </w:rPr>
        <w:t>Проаналізуйте ф</w:t>
      </w:r>
      <w:r>
        <w:rPr>
          <w:rFonts w:eastAsia="Calibri"/>
          <w:sz w:val="28"/>
          <w:szCs w:val="28"/>
          <w:lang w:val="uk-UA" w:eastAsia="en-US"/>
        </w:rPr>
        <w:t>актори зміни громадської думки</w:t>
      </w:r>
    </w:p>
    <w:p w:rsidR="007154EB" w:rsidRDefault="007154EB" w:rsidP="007154EB">
      <w:pPr>
        <w:pStyle w:val="a3"/>
        <w:numPr>
          <w:ilvl w:val="0"/>
          <w:numId w:val="9"/>
        </w:numPr>
        <w:jc w:val="both"/>
        <w:rPr>
          <w:sz w:val="28"/>
          <w:szCs w:val="28"/>
          <w:lang w:val="uk-UA"/>
        </w:rPr>
      </w:pPr>
      <w:r>
        <w:rPr>
          <w:sz w:val="28"/>
          <w:szCs w:val="28"/>
          <w:lang w:val="uk-UA"/>
        </w:rPr>
        <w:t>Сформулюйте основні закономірності функціонування громадської думки.</w:t>
      </w:r>
    </w:p>
    <w:p w:rsidR="007154EB" w:rsidRDefault="007154EB" w:rsidP="007154EB">
      <w:pPr>
        <w:pStyle w:val="a3"/>
        <w:numPr>
          <w:ilvl w:val="0"/>
          <w:numId w:val="9"/>
        </w:numPr>
        <w:jc w:val="both"/>
        <w:rPr>
          <w:sz w:val="28"/>
          <w:szCs w:val="28"/>
          <w:lang w:val="uk-UA"/>
        </w:rPr>
      </w:pPr>
      <w:r>
        <w:rPr>
          <w:sz w:val="28"/>
          <w:szCs w:val="28"/>
          <w:lang w:val="uk-UA"/>
        </w:rPr>
        <w:t>Визначте в чому полягає зв'язок між політичною діяльністю і особливістю розвитку суспільної думки.</w:t>
      </w:r>
    </w:p>
    <w:p w:rsidR="007154EB" w:rsidRDefault="007154EB" w:rsidP="007154EB">
      <w:pPr>
        <w:pStyle w:val="a3"/>
        <w:numPr>
          <w:ilvl w:val="0"/>
          <w:numId w:val="9"/>
        </w:numPr>
        <w:jc w:val="both"/>
        <w:rPr>
          <w:sz w:val="28"/>
          <w:szCs w:val="28"/>
          <w:lang w:val="uk-UA"/>
        </w:rPr>
      </w:pPr>
      <w:r>
        <w:rPr>
          <w:sz w:val="28"/>
          <w:szCs w:val="28"/>
          <w:lang w:val="uk-UA"/>
        </w:rPr>
        <w:t>Сформулюйте загальні характеристики PR при впливі на громадську думку</w:t>
      </w:r>
    </w:p>
    <w:p w:rsidR="007154EB" w:rsidRDefault="007154EB" w:rsidP="007154EB">
      <w:pPr>
        <w:pStyle w:val="a3"/>
        <w:numPr>
          <w:ilvl w:val="0"/>
          <w:numId w:val="9"/>
        </w:numPr>
        <w:jc w:val="both"/>
        <w:rPr>
          <w:sz w:val="28"/>
          <w:szCs w:val="28"/>
          <w:lang w:val="uk-UA"/>
        </w:rPr>
      </w:pPr>
      <w:r>
        <w:rPr>
          <w:sz w:val="28"/>
          <w:szCs w:val="28"/>
          <w:lang w:val="uk-UA"/>
        </w:rPr>
        <w:lastRenderedPageBreak/>
        <w:t>Проаналізуйте особливості виборів, референдумів та опитувань як специфічних процедур вивчення громадської думки</w:t>
      </w:r>
    </w:p>
    <w:p w:rsidR="007154EB" w:rsidRDefault="007154EB" w:rsidP="007154EB">
      <w:pPr>
        <w:pStyle w:val="a3"/>
        <w:numPr>
          <w:ilvl w:val="0"/>
          <w:numId w:val="9"/>
        </w:numPr>
        <w:jc w:val="both"/>
        <w:rPr>
          <w:sz w:val="28"/>
          <w:szCs w:val="28"/>
          <w:lang w:val="uk-UA"/>
        </w:rPr>
      </w:pPr>
      <w:r>
        <w:rPr>
          <w:sz w:val="28"/>
          <w:szCs w:val="28"/>
          <w:lang w:val="uk-UA"/>
        </w:rPr>
        <w:t>Визначте принципові відмінності понять «ефект» і «ефективність» в контексті пропаганди.</w:t>
      </w:r>
    </w:p>
    <w:p w:rsidR="007154EB" w:rsidRDefault="007154EB" w:rsidP="007154EB">
      <w:pPr>
        <w:pStyle w:val="a3"/>
        <w:numPr>
          <w:ilvl w:val="0"/>
          <w:numId w:val="9"/>
        </w:numPr>
        <w:jc w:val="both"/>
        <w:rPr>
          <w:sz w:val="28"/>
          <w:szCs w:val="28"/>
          <w:lang w:val="uk-UA"/>
        </w:rPr>
      </w:pPr>
      <w:r>
        <w:rPr>
          <w:sz w:val="28"/>
          <w:szCs w:val="28"/>
          <w:lang w:val="uk-UA"/>
        </w:rPr>
        <w:t>Обґрунтуйте в чому полягає особлива роль референдумів і громадської думки</w:t>
      </w:r>
    </w:p>
    <w:p w:rsidR="007154EB" w:rsidRDefault="007154EB" w:rsidP="007154EB">
      <w:pPr>
        <w:pStyle w:val="a3"/>
        <w:numPr>
          <w:ilvl w:val="0"/>
          <w:numId w:val="9"/>
        </w:numPr>
        <w:jc w:val="both"/>
        <w:rPr>
          <w:sz w:val="28"/>
          <w:szCs w:val="28"/>
          <w:lang w:val="uk-UA"/>
        </w:rPr>
      </w:pPr>
      <w:r>
        <w:rPr>
          <w:sz w:val="28"/>
          <w:szCs w:val="28"/>
          <w:lang w:val="uk-UA"/>
        </w:rPr>
        <w:t>Визначте схеми комунікаційного процесу, що застосовуються до пропагандистського повідомленням</w:t>
      </w:r>
    </w:p>
    <w:p w:rsidR="007154EB" w:rsidRDefault="007154EB" w:rsidP="007154EB">
      <w:pPr>
        <w:pStyle w:val="a3"/>
        <w:numPr>
          <w:ilvl w:val="0"/>
          <w:numId w:val="9"/>
        </w:numPr>
        <w:jc w:val="both"/>
        <w:rPr>
          <w:sz w:val="28"/>
          <w:szCs w:val="28"/>
          <w:lang w:val="uk-UA"/>
        </w:rPr>
      </w:pPr>
      <w:r>
        <w:rPr>
          <w:sz w:val="28"/>
          <w:szCs w:val="28"/>
          <w:lang w:val="uk-UA"/>
        </w:rPr>
        <w:t>Сформулюйте основні вимоги, що пред'являються до організації референдумів як специфічній формі опитування громадської думки</w:t>
      </w:r>
    </w:p>
    <w:p w:rsidR="007154EB" w:rsidRDefault="007154EB" w:rsidP="007154EB">
      <w:pPr>
        <w:pStyle w:val="a3"/>
        <w:numPr>
          <w:ilvl w:val="0"/>
          <w:numId w:val="9"/>
        </w:numPr>
        <w:jc w:val="both"/>
        <w:rPr>
          <w:sz w:val="28"/>
          <w:szCs w:val="28"/>
          <w:lang w:val="uk-UA"/>
        </w:rPr>
      </w:pPr>
      <w:r>
        <w:rPr>
          <w:sz w:val="28"/>
          <w:szCs w:val="28"/>
          <w:lang w:val="uk-UA"/>
        </w:rPr>
        <w:t>Сформулюйте загальні характеристики структури та змісту пропагандистського впливу на процеси формування і функціонування громадської думки</w:t>
      </w:r>
    </w:p>
    <w:p w:rsidR="007154EB" w:rsidRDefault="007154EB" w:rsidP="007154EB">
      <w:pPr>
        <w:pStyle w:val="a3"/>
        <w:numPr>
          <w:ilvl w:val="0"/>
          <w:numId w:val="9"/>
        </w:numPr>
        <w:jc w:val="both"/>
        <w:rPr>
          <w:sz w:val="28"/>
          <w:szCs w:val="28"/>
          <w:lang w:val="uk-UA"/>
        </w:rPr>
      </w:pPr>
      <w:r>
        <w:rPr>
          <w:sz w:val="28"/>
          <w:szCs w:val="28"/>
          <w:lang w:val="uk-UA"/>
        </w:rPr>
        <w:t>Визначте особливу роль соціологів у проведенні різних форм опитувань громадської думки в ході здійснення політичної діяльності</w:t>
      </w:r>
    </w:p>
    <w:p w:rsidR="007154EB" w:rsidRDefault="007154EB" w:rsidP="007154EB">
      <w:pPr>
        <w:pStyle w:val="a3"/>
        <w:numPr>
          <w:ilvl w:val="0"/>
          <w:numId w:val="9"/>
        </w:numPr>
        <w:jc w:val="both"/>
        <w:rPr>
          <w:sz w:val="28"/>
          <w:szCs w:val="28"/>
          <w:lang w:val="uk-UA"/>
        </w:rPr>
      </w:pPr>
      <w:r>
        <w:rPr>
          <w:sz w:val="28"/>
          <w:szCs w:val="28"/>
          <w:lang w:val="uk-UA"/>
        </w:rPr>
        <w:t>Сформулюйте загальні характеристики соціальних чинників, які «збурюють» компонент громадської думки</w:t>
      </w:r>
    </w:p>
    <w:p w:rsidR="007154EB" w:rsidRDefault="007154EB" w:rsidP="007154EB">
      <w:pPr>
        <w:pStyle w:val="a3"/>
        <w:numPr>
          <w:ilvl w:val="0"/>
          <w:numId w:val="9"/>
        </w:numPr>
        <w:jc w:val="both"/>
        <w:rPr>
          <w:sz w:val="28"/>
          <w:szCs w:val="28"/>
          <w:lang w:val="uk-UA"/>
        </w:rPr>
      </w:pPr>
      <w:r>
        <w:rPr>
          <w:sz w:val="28"/>
          <w:szCs w:val="28"/>
          <w:lang w:val="uk-UA"/>
        </w:rPr>
        <w:t>Проаналізуйте як проявляються різні функцій громадської думки в ході здійснення політичної діяльності.</w:t>
      </w:r>
    </w:p>
    <w:p w:rsidR="007154EB" w:rsidRDefault="007154EB" w:rsidP="007154EB">
      <w:pPr>
        <w:pStyle w:val="a3"/>
        <w:numPr>
          <w:ilvl w:val="0"/>
          <w:numId w:val="9"/>
        </w:numPr>
        <w:jc w:val="both"/>
        <w:rPr>
          <w:sz w:val="28"/>
          <w:szCs w:val="28"/>
          <w:lang w:val="uk-UA"/>
        </w:rPr>
      </w:pPr>
      <w:r>
        <w:rPr>
          <w:sz w:val="28"/>
          <w:szCs w:val="28"/>
          <w:lang w:val="uk-UA"/>
        </w:rPr>
        <w:t>Сформулюйте загальні характеристики психологічних особливостей функціонування громадської думки</w:t>
      </w:r>
    </w:p>
    <w:p w:rsidR="007154EB" w:rsidRDefault="007154EB" w:rsidP="007154EB">
      <w:pPr>
        <w:pStyle w:val="a3"/>
        <w:numPr>
          <w:ilvl w:val="0"/>
          <w:numId w:val="9"/>
        </w:numPr>
        <w:jc w:val="both"/>
        <w:rPr>
          <w:sz w:val="28"/>
          <w:szCs w:val="28"/>
          <w:lang w:val="uk-UA"/>
        </w:rPr>
      </w:pPr>
      <w:r>
        <w:rPr>
          <w:sz w:val="28"/>
          <w:szCs w:val="28"/>
          <w:lang w:val="uk-UA"/>
        </w:rPr>
        <w:t>Проаналізуйте в чому полягає взаємозв'язок між процесами розвитку суспільної думки і природою духовного життя суспільства</w:t>
      </w:r>
    </w:p>
    <w:p w:rsidR="007154EB" w:rsidRDefault="007154EB" w:rsidP="007154EB">
      <w:pPr>
        <w:pStyle w:val="a3"/>
        <w:numPr>
          <w:ilvl w:val="0"/>
          <w:numId w:val="9"/>
        </w:numPr>
        <w:jc w:val="both"/>
        <w:rPr>
          <w:sz w:val="28"/>
          <w:szCs w:val="28"/>
          <w:lang w:val="uk-UA"/>
        </w:rPr>
      </w:pPr>
      <w:r>
        <w:rPr>
          <w:sz w:val="28"/>
          <w:szCs w:val="28"/>
          <w:lang w:val="uk-UA"/>
        </w:rPr>
        <w:t>Покажіть як дослідник може виступати в ролі провокуючого і нейтралізуючого фактору у функціонуванні громадської думки</w:t>
      </w:r>
    </w:p>
    <w:p w:rsidR="007154EB" w:rsidRDefault="007154EB" w:rsidP="007154EB">
      <w:pPr>
        <w:pStyle w:val="a3"/>
        <w:numPr>
          <w:ilvl w:val="0"/>
          <w:numId w:val="9"/>
        </w:numPr>
        <w:jc w:val="both"/>
        <w:rPr>
          <w:sz w:val="28"/>
          <w:szCs w:val="28"/>
          <w:lang w:val="uk-UA"/>
        </w:rPr>
      </w:pPr>
      <w:r>
        <w:rPr>
          <w:sz w:val="28"/>
          <w:szCs w:val="28"/>
          <w:lang w:val="uk-UA"/>
        </w:rPr>
        <w:t>Визначте роль і місце пропаганди у розвитку громадської думки</w:t>
      </w:r>
    </w:p>
    <w:p w:rsidR="007154EB" w:rsidRDefault="007154EB" w:rsidP="007154EB">
      <w:pPr>
        <w:pStyle w:val="a3"/>
        <w:numPr>
          <w:ilvl w:val="0"/>
          <w:numId w:val="9"/>
        </w:numPr>
        <w:jc w:val="both"/>
        <w:rPr>
          <w:sz w:val="28"/>
          <w:szCs w:val="28"/>
          <w:lang w:val="uk-UA"/>
        </w:rPr>
      </w:pPr>
      <w:r>
        <w:rPr>
          <w:sz w:val="28"/>
          <w:szCs w:val="28"/>
          <w:lang w:val="uk-UA"/>
        </w:rPr>
        <w:t>Проаналізуйте методи вивчення громадської думки</w:t>
      </w:r>
    </w:p>
    <w:p w:rsidR="007154EB" w:rsidRDefault="007154EB" w:rsidP="007154EB">
      <w:pPr>
        <w:pStyle w:val="a3"/>
        <w:numPr>
          <w:ilvl w:val="0"/>
          <w:numId w:val="9"/>
        </w:numPr>
        <w:jc w:val="both"/>
        <w:rPr>
          <w:sz w:val="28"/>
          <w:szCs w:val="28"/>
          <w:lang w:val="uk-UA"/>
        </w:rPr>
      </w:pPr>
      <w:r>
        <w:rPr>
          <w:sz w:val="28"/>
          <w:szCs w:val="28"/>
          <w:lang w:val="uk-UA"/>
        </w:rPr>
        <w:t>Сформулюйте загальні характеристики пропаганди, РR, реклами та проблеми їх взаємодії з громадською думкою.</w:t>
      </w:r>
    </w:p>
    <w:p w:rsidR="007154EB" w:rsidRDefault="007154EB" w:rsidP="007154EB">
      <w:pPr>
        <w:pStyle w:val="a3"/>
        <w:numPr>
          <w:ilvl w:val="0"/>
          <w:numId w:val="9"/>
        </w:numPr>
        <w:jc w:val="both"/>
        <w:rPr>
          <w:sz w:val="28"/>
          <w:szCs w:val="28"/>
          <w:lang w:val="uk-UA"/>
        </w:rPr>
      </w:pPr>
      <w:r>
        <w:rPr>
          <w:sz w:val="28"/>
          <w:szCs w:val="28"/>
          <w:lang w:val="uk-UA"/>
        </w:rPr>
        <w:t>Проаналізуйте системи опитувань громадської думки</w:t>
      </w:r>
    </w:p>
    <w:p w:rsidR="007154EB" w:rsidRDefault="007154EB" w:rsidP="007154EB">
      <w:pPr>
        <w:pStyle w:val="a3"/>
        <w:numPr>
          <w:ilvl w:val="0"/>
          <w:numId w:val="9"/>
        </w:numPr>
        <w:jc w:val="both"/>
        <w:rPr>
          <w:sz w:val="28"/>
          <w:szCs w:val="28"/>
          <w:lang w:val="uk-UA"/>
        </w:rPr>
      </w:pPr>
      <w:r>
        <w:rPr>
          <w:sz w:val="28"/>
          <w:szCs w:val="28"/>
          <w:lang w:val="uk-UA"/>
        </w:rPr>
        <w:t>Визначте принципові відмінності пропаганди, ідеології і пропагандистського впливу.</w:t>
      </w:r>
    </w:p>
    <w:p w:rsidR="007154EB" w:rsidRDefault="007154EB" w:rsidP="007154EB">
      <w:pPr>
        <w:pStyle w:val="a3"/>
        <w:numPr>
          <w:ilvl w:val="0"/>
          <w:numId w:val="9"/>
        </w:numPr>
        <w:jc w:val="both"/>
        <w:rPr>
          <w:sz w:val="28"/>
          <w:szCs w:val="28"/>
          <w:lang w:val="uk-UA"/>
        </w:rPr>
      </w:pPr>
      <w:r>
        <w:rPr>
          <w:sz w:val="28"/>
          <w:szCs w:val="28"/>
          <w:lang w:val="uk-UA"/>
        </w:rPr>
        <w:t>Сформулюйте загальні характеристики класифікації та особливостей систем опитувань громадської думки</w:t>
      </w:r>
    </w:p>
    <w:p w:rsidR="007154EB" w:rsidRDefault="007154EB" w:rsidP="007154EB">
      <w:pPr>
        <w:pStyle w:val="a3"/>
        <w:numPr>
          <w:ilvl w:val="0"/>
          <w:numId w:val="9"/>
        </w:numPr>
        <w:jc w:val="both"/>
        <w:rPr>
          <w:sz w:val="28"/>
          <w:szCs w:val="28"/>
          <w:lang w:val="uk-UA"/>
        </w:rPr>
      </w:pPr>
      <w:r>
        <w:rPr>
          <w:sz w:val="28"/>
          <w:szCs w:val="28"/>
          <w:lang w:val="uk-UA"/>
        </w:rPr>
        <w:t>Визначте сутність пропагандистського повідомлення та ефекту пропаганди</w:t>
      </w:r>
    </w:p>
    <w:p w:rsidR="007154EB" w:rsidRDefault="007154EB" w:rsidP="007154EB">
      <w:pPr>
        <w:pStyle w:val="a3"/>
        <w:numPr>
          <w:ilvl w:val="0"/>
          <w:numId w:val="9"/>
        </w:numPr>
        <w:jc w:val="both"/>
        <w:rPr>
          <w:sz w:val="28"/>
          <w:szCs w:val="28"/>
          <w:lang w:val="uk-UA"/>
        </w:rPr>
      </w:pPr>
      <w:r>
        <w:rPr>
          <w:sz w:val="28"/>
          <w:szCs w:val="28"/>
          <w:lang w:val="uk-UA"/>
        </w:rPr>
        <w:t>Сформулюйте загальні характеристики ряду зарубіжних і вітчизняних систем опитувань громадської думки.</w:t>
      </w:r>
    </w:p>
    <w:p w:rsidR="007154EB" w:rsidRDefault="007154EB" w:rsidP="007154EB">
      <w:pPr>
        <w:pStyle w:val="a3"/>
        <w:numPr>
          <w:ilvl w:val="0"/>
          <w:numId w:val="9"/>
        </w:numPr>
        <w:jc w:val="both"/>
        <w:rPr>
          <w:sz w:val="28"/>
          <w:szCs w:val="28"/>
          <w:lang w:val="uk-UA"/>
        </w:rPr>
      </w:pPr>
      <w:r>
        <w:rPr>
          <w:sz w:val="28"/>
          <w:szCs w:val="28"/>
          <w:lang w:val="uk-UA"/>
        </w:rPr>
        <w:t>Визначте роль громадської думки в соціальному управлінні, процесах підготовки та прийняття рішень.</w:t>
      </w:r>
    </w:p>
    <w:p w:rsidR="007154EB" w:rsidRDefault="007154EB" w:rsidP="007154EB">
      <w:pPr>
        <w:pStyle w:val="a3"/>
        <w:numPr>
          <w:ilvl w:val="0"/>
          <w:numId w:val="9"/>
        </w:numPr>
        <w:jc w:val="both"/>
        <w:rPr>
          <w:sz w:val="28"/>
          <w:szCs w:val="28"/>
          <w:lang w:val="uk-UA"/>
        </w:rPr>
      </w:pPr>
      <w:r>
        <w:rPr>
          <w:sz w:val="28"/>
          <w:szCs w:val="28"/>
          <w:lang w:val="uk-UA"/>
        </w:rPr>
        <w:t>Сформулюйте в чому полягає вплив громадської думки на: процес організації виборів.</w:t>
      </w:r>
    </w:p>
    <w:p w:rsidR="007154EB" w:rsidRDefault="007154EB" w:rsidP="007154EB">
      <w:pPr>
        <w:pStyle w:val="a3"/>
        <w:numPr>
          <w:ilvl w:val="0"/>
          <w:numId w:val="9"/>
        </w:numPr>
        <w:jc w:val="both"/>
        <w:rPr>
          <w:sz w:val="28"/>
          <w:szCs w:val="28"/>
          <w:lang w:val="uk-UA"/>
        </w:rPr>
      </w:pPr>
      <w:r>
        <w:rPr>
          <w:sz w:val="28"/>
          <w:szCs w:val="28"/>
          <w:lang w:val="uk-UA"/>
        </w:rPr>
        <w:t>Проаналізуйте форми здійснення взаємодії пропаганди і маніпуляції свідомістю</w:t>
      </w:r>
    </w:p>
    <w:p w:rsidR="007154EB" w:rsidRDefault="007154EB" w:rsidP="007154EB">
      <w:pPr>
        <w:pStyle w:val="a3"/>
        <w:numPr>
          <w:ilvl w:val="0"/>
          <w:numId w:val="9"/>
        </w:numPr>
        <w:jc w:val="both"/>
        <w:rPr>
          <w:sz w:val="28"/>
          <w:szCs w:val="28"/>
          <w:lang w:val="uk-UA"/>
        </w:rPr>
      </w:pPr>
      <w:r>
        <w:rPr>
          <w:sz w:val="28"/>
          <w:szCs w:val="28"/>
          <w:lang w:val="uk-UA"/>
        </w:rPr>
        <w:t>Обґрунтуйте в чому полягає особлива роль політичної діяльності і місце в ній виборів, референдумів, опитувань громадської думки.</w:t>
      </w:r>
    </w:p>
    <w:p w:rsidR="007154EB" w:rsidRDefault="007154EB" w:rsidP="007154EB">
      <w:pPr>
        <w:pStyle w:val="a3"/>
        <w:numPr>
          <w:ilvl w:val="0"/>
          <w:numId w:val="9"/>
        </w:numPr>
        <w:jc w:val="both"/>
        <w:rPr>
          <w:sz w:val="28"/>
          <w:szCs w:val="28"/>
          <w:lang w:val="uk-UA"/>
        </w:rPr>
      </w:pPr>
      <w:r>
        <w:rPr>
          <w:sz w:val="28"/>
          <w:szCs w:val="28"/>
          <w:lang w:val="uk-UA"/>
        </w:rPr>
        <w:t>Проаналізуйте специфіку та методи маркетингових досліджень.</w:t>
      </w:r>
    </w:p>
    <w:p w:rsidR="007154EB" w:rsidRDefault="007154EB" w:rsidP="007154EB">
      <w:pPr>
        <w:pStyle w:val="a3"/>
        <w:numPr>
          <w:ilvl w:val="0"/>
          <w:numId w:val="9"/>
        </w:numPr>
        <w:jc w:val="both"/>
        <w:rPr>
          <w:sz w:val="28"/>
          <w:szCs w:val="28"/>
          <w:lang w:val="uk-UA"/>
        </w:rPr>
      </w:pPr>
      <w:r>
        <w:rPr>
          <w:sz w:val="28"/>
          <w:szCs w:val="28"/>
          <w:lang w:val="uk-UA"/>
        </w:rPr>
        <w:lastRenderedPageBreak/>
        <w:t>Визначте в чому полягає роль соціолога в здійсненні сприяння ефективного соціального управління.</w:t>
      </w:r>
    </w:p>
    <w:p w:rsidR="007154EB" w:rsidRDefault="007154EB" w:rsidP="007154EB">
      <w:pPr>
        <w:pStyle w:val="a3"/>
        <w:numPr>
          <w:ilvl w:val="0"/>
          <w:numId w:val="9"/>
        </w:numPr>
        <w:jc w:val="both"/>
        <w:rPr>
          <w:sz w:val="28"/>
          <w:szCs w:val="28"/>
          <w:lang w:val="uk-UA"/>
        </w:rPr>
      </w:pPr>
      <w:r>
        <w:rPr>
          <w:sz w:val="28"/>
          <w:szCs w:val="28"/>
          <w:lang w:val="uk-UA"/>
        </w:rPr>
        <w:t>Визначте аспекти впливу пропаганди на громадську думку</w:t>
      </w:r>
    </w:p>
    <w:p w:rsidR="007154EB" w:rsidRDefault="007154EB" w:rsidP="007154EB">
      <w:pPr>
        <w:pStyle w:val="a3"/>
        <w:numPr>
          <w:ilvl w:val="0"/>
          <w:numId w:val="9"/>
        </w:numPr>
        <w:jc w:val="both"/>
        <w:rPr>
          <w:sz w:val="28"/>
          <w:szCs w:val="28"/>
          <w:lang w:val="uk-UA"/>
        </w:rPr>
      </w:pPr>
      <w:r>
        <w:rPr>
          <w:sz w:val="28"/>
          <w:szCs w:val="28"/>
          <w:lang w:val="uk-UA"/>
        </w:rPr>
        <w:t>Проаналізуйте середовище маркетингу, ринок, товар і його властивостей, споживачі, покупці, реклама, фірма - аспекти взаємодії формування громадської думки і маркетингу.</w:t>
      </w:r>
    </w:p>
    <w:p w:rsidR="00697848" w:rsidRPr="008F050B" w:rsidRDefault="00697848" w:rsidP="00697848">
      <w:pPr>
        <w:pStyle w:val="a3"/>
        <w:jc w:val="both"/>
        <w:rPr>
          <w:rFonts w:eastAsia="Calibri"/>
          <w:sz w:val="28"/>
          <w:szCs w:val="28"/>
          <w:lang w:val="uk-UA" w:eastAsia="en-US"/>
        </w:rPr>
      </w:pPr>
    </w:p>
    <w:p w:rsidR="00697848" w:rsidRPr="008F050B" w:rsidRDefault="00697848" w:rsidP="00697848">
      <w:pPr>
        <w:pStyle w:val="11"/>
        <w:spacing w:line="240" w:lineRule="auto"/>
        <w:jc w:val="both"/>
        <w:rPr>
          <w:rFonts w:ascii="Times New Roman" w:hAnsi="Times New Roman"/>
          <w:sz w:val="28"/>
          <w:szCs w:val="28"/>
        </w:rPr>
      </w:pPr>
      <w:r w:rsidRPr="008F050B">
        <w:rPr>
          <w:rFonts w:ascii="Times New Roman" w:hAnsi="Times New Roman"/>
          <w:sz w:val="28"/>
          <w:szCs w:val="28"/>
        </w:rPr>
        <w:t>Розділ 10. Кадрове забезпечення курсу.</w:t>
      </w:r>
    </w:p>
    <w:p w:rsidR="00697848" w:rsidRPr="008F050B" w:rsidRDefault="00697848" w:rsidP="00697848">
      <w:pPr>
        <w:pStyle w:val="31"/>
        <w:spacing w:after="0"/>
        <w:jc w:val="both"/>
        <w:rPr>
          <w:sz w:val="28"/>
          <w:szCs w:val="28"/>
          <w:lang w:val="uk-UA"/>
        </w:rPr>
      </w:pPr>
      <w:r w:rsidRPr="008F050B">
        <w:rPr>
          <w:sz w:val="28"/>
          <w:szCs w:val="28"/>
          <w:lang w:val="uk-UA"/>
        </w:rPr>
        <w:t xml:space="preserve">Бірюкова М.В. – канд. </w:t>
      </w:r>
      <w:proofErr w:type="spellStart"/>
      <w:r w:rsidRPr="008F050B">
        <w:rPr>
          <w:sz w:val="28"/>
          <w:szCs w:val="28"/>
          <w:lang w:val="uk-UA"/>
        </w:rPr>
        <w:t>соціол</w:t>
      </w:r>
      <w:proofErr w:type="spellEnd"/>
      <w:r w:rsidRPr="008F050B">
        <w:rPr>
          <w:sz w:val="28"/>
          <w:szCs w:val="28"/>
          <w:lang w:val="uk-UA"/>
        </w:rPr>
        <w:t>. наук, доцент, педагогічний стаж – 2</w:t>
      </w:r>
      <w:r w:rsidR="00E85F36">
        <w:rPr>
          <w:sz w:val="28"/>
          <w:szCs w:val="28"/>
          <w:lang w:val="uk-UA"/>
        </w:rPr>
        <w:t>7</w:t>
      </w:r>
      <w:r w:rsidRPr="008F050B">
        <w:rPr>
          <w:sz w:val="28"/>
          <w:szCs w:val="28"/>
          <w:lang w:val="uk-UA"/>
        </w:rPr>
        <w:t xml:space="preserve"> рок</w:t>
      </w:r>
      <w:r w:rsidR="00E85F36">
        <w:rPr>
          <w:sz w:val="28"/>
          <w:szCs w:val="28"/>
          <w:lang w:val="uk-UA"/>
        </w:rPr>
        <w:t>ів</w:t>
      </w:r>
      <w:r w:rsidRPr="008F050B">
        <w:rPr>
          <w:sz w:val="28"/>
          <w:szCs w:val="28"/>
          <w:lang w:val="uk-UA"/>
        </w:rPr>
        <w:t>. Закінчила механіко-математичний факультет Харківського держуніверситету за спеціальністю «Математика».</w:t>
      </w:r>
    </w:p>
    <w:p w:rsidR="001D7883" w:rsidRDefault="001D7883" w:rsidP="00697848"/>
    <w:sectPr w:rsidR="001D7883" w:rsidSect="0000634C">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ACC13BF"/>
    <w:multiLevelType w:val="hybridMultilevel"/>
    <w:tmpl w:val="6DC21946"/>
    <w:lvl w:ilvl="0" w:tplc="FFFFFFF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65E4A6D"/>
    <w:multiLevelType w:val="singleLevel"/>
    <w:tmpl w:val="E2CC4CE6"/>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szCs w:val="28"/>
        <w:u w:val="none"/>
      </w:rPr>
    </w:lvl>
  </w:abstractNum>
  <w:abstractNum w:abstractNumId="3">
    <w:nsid w:val="4B1F3868"/>
    <w:multiLevelType w:val="hybridMultilevel"/>
    <w:tmpl w:val="52560A8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4F4C6D40"/>
    <w:multiLevelType w:val="hybridMultilevel"/>
    <w:tmpl w:val="1338B17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54905102"/>
    <w:multiLevelType w:val="hybridMultilevel"/>
    <w:tmpl w:val="F5C092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6FE232E"/>
    <w:multiLevelType w:val="singleLevel"/>
    <w:tmpl w:val="0419000F"/>
    <w:lvl w:ilvl="0">
      <w:start w:val="1"/>
      <w:numFmt w:val="decimal"/>
      <w:lvlText w:val="%1."/>
      <w:lvlJc w:val="left"/>
      <w:pPr>
        <w:tabs>
          <w:tab w:val="num" w:pos="720"/>
        </w:tabs>
        <w:ind w:left="720" w:hanging="360"/>
      </w:pPr>
    </w:lvl>
  </w:abstractNum>
  <w:abstractNum w:abstractNumId="7">
    <w:nsid w:val="6C0418B8"/>
    <w:multiLevelType w:val="hybridMultilevel"/>
    <w:tmpl w:val="E9CE28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3">
    <w:abstractNumId w:val="2"/>
  </w:num>
  <w:num w:numId="4">
    <w:abstractNumId w:val="6"/>
  </w:num>
  <w:num w:numId="5">
    <w:abstractNumId w:val="1"/>
  </w:num>
  <w:num w:numId="6">
    <w:abstractNumId w:val="5"/>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08"/>
  <w:characterSpacingControl w:val="doNotCompress"/>
  <w:compat>
    <w:compatSetting w:name="compatibilityMode" w:uri="http://schemas.microsoft.com/office/word" w:val="12"/>
  </w:compat>
  <w:rsids>
    <w:rsidRoot w:val="00697848"/>
    <w:rsid w:val="00005CE4"/>
    <w:rsid w:val="0000634C"/>
    <w:rsid w:val="001D7883"/>
    <w:rsid w:val="002953B7"/>
    <w:rsid w:val="006044CD"/>
    <w:rsid w:val="00627991"/>
    <w:rsid w:val="00697848"/>
    <w:rsid w:val="006A119A"/>
    <w:rsid w:val="006B5F68"/>
    <w:rsid w:val="00702B3D"/>
    <w:rsid w:val="007154EB"/>
    <w:rsid w:val="009776EC"/>
    <w:rsid w:val="009E52B3"/>
    <w:rsid w:val="00A638A6"/>
    <w:rsid w:val="00B75FBF"/>
    <w:rsid w:val="00BA5307"/>
    <w:rsid w:val="00E85F36"/>
    <w:rsid w:val="00FD6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848"/>
    <w:rPr>
      <w:rFonts w:ascii="Calibri" w:eastAsia="Calibri" w:hAnsi="Calibri" w:cs="Times New Roman"/>
    </w:rPr>
  </w:style>
  <w:style w:type="paragraph" w:styleId="1">
    <w:name w:val="heading 1"/>
    <w:basedOn w:val="a"/>
    <w:next w:val="a"/>
    <w:link w:val="10"/>
    <w:qFormat/>
    <w:rsid w:val="00697848"/>
    <w:pPr>
      <w:keepNext/>
      <w:spacing w:after="0" w:line="288" w:lineRule="auto"/>
      <w:outlineLvl w:val="0"/>
    </w:pPr>
    <w:rPr>
      <w:rFonts w:ascii="Times New Roman" w:eastAsia="Times New Roman" w:hAnsi="Times New Roman"/>
      <w:sz w:val="24"/>
      <w:szCs w:val="20"/>
      <w:lang w:val="uk-UA" w:eastAsia="ru-RU"/>
    </w:rPr>
  </w:style>
  <w:style w:type="paragraph" w:styleId="2">
    <w:name w:val="heading 2"/>
    <w:basedOn w:val="a"/>
    <w:next w:val="a"/>
    <w:link w:val="20"/>
    <w:qFormat/>
    <w:rsid w:val="00697848"/>
    <w:pPr>
      <w:keepNext/>
      <w:spacing w:after="0" w:line="240" w:lineRule="auto"/>
      <w:outlineLvl w:val="1"/>
    </w:pPr>
    <w:rPr>
      <w:rFonts w:ascii="Times New Roman" w:eastAsia="Times New Roman" w:hAnsi="Times New Roman"/>
      <w:sz w:val="24"/>
      <w:szCs w:val="20"/>
      <w:lang w:val="uk-UA" w:eastAsia="ru-RU"/>
    </w:rPr>
  </w:style>
  <w:style w:type="paragraph" w:styleId="3">
    <w:name w:val="heading 3"/>
    <w:basedOn w:val="a"/>
    <w:next w:val="a"/>
    <w:link w:val="30"/>
    <w:qFormat/>
    <w:rsid w:val="00697848"/>
    <w:pPr>
      <w:keepNext/>
      <w:spacing w:after="0" w:line="240" w:lineRule="auto"/>
      <w:jc w:val="center"/>
      <w:outlineLvl w:val="2"/>
    </w:pPr>
    <w:rPr>
      <w:rFonts w:ascii="Times New Roman" w:eastAsia="Times New Roman" w:hAnsi="Times New Roman"/>
      <w:b/>
      <w:sz w:val="28"/>
      <w:szCs w:val="20"/>
      <w:lang w:val="uk-UA" w:eastAsia="ru-RU"/>
    </w:rPr>
  </w:style>
  <w:style w:type="paragraph" w:styleId="4">
    <w:name w:val="heading 4"/>
    <w:basedOn w:val="a"/>
    <w:next w:val="a"/>
    <w:link w:val="40"/>
    <w:qFormat/>
    <w:rsid w:val="00697848"/>
    <w:pPr>
      <w:keepNext/>
      <w:spacing w:before="240" w:after="60"/>
      <w:outlineLvl w:val="3"/>
    </w:pPr>
    <w:rPr>
      <w:rFonts w:eastAsia="Times New Roman"/>
      <w:b/>
      <w:bCs/>
      <w:sz w:val="28"/>
      <w:szCs w:val="28"/>
    </w:rPr>
  </w:style>
  <w:style w:type="paragraph" w:styleId="5">
    <w:name w:val="heading 5"/>
    <w:basedOn w:val="a"/>
    <w:next w:val="a"/>
    <w:link w:val="50"/>
    <w:qFormat/>
    <w:rsid w:val="00697848"/>
    <w:pPr>
      <w:keepNext/>
      <w:widowControl w:val="0"/>
      <w:spacing w:after="0" w:line="240" w:lineRule="auto"/>
      <w:ind w:left="6" w:hanging="6"/>
      <w:outlineLvl w:val="4"/>
    </w:pPr>
    <w:rPr>
      <w:rFonts w:ascii="Times New Roman" w:eastAsia="Times New Roman" w:hAnsi="Times New Roman"/>
      <w:b/>
      <w:bCs/>
      <w:sz w:val="24"/>
      <w:szCs w:val="24"/>
      <w:lang w:val="uk-UA" w:eastAsia="ru-RU"/>
    </w:rPr>
  </w:style>
  <w:style w:type="paragraph" w:styleId="6">
    <w:name w:val="heading 6"/>
    <w:basedOn w:val="a"/>
    <w:next w:val="a"/>
    <w:link w:val="60"/>
    <w:qFormat/>
    <w:rsid w:val="00697848"/>
    <w:pPr>
      <w:spacing w:before="240" w:after="60"/>
      <w:outlineLvl w:val="5"/>
    </w:pPr>
    <w:rPr>
      <w:rFonts w:eastAsia="Times New Roman"/>
      <w:b/>
      <w:bCs/>
    </w:rPr>
  </w:style>
  <w:style w:type="paragraph" w:styleId="7">
    <w:name w:val="heading 7"/>
    <w:basedOn w:val="a"/>
    <w:next w:val="a"/>
    <w:link w:val="70"/>
    <w:qFormat/>
    <w:rsid w:val="00697848"/>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7848"/>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rsid w:val="00697848"/>
    <w:rPr>
      <w:rFonts w:ascii="Times New Roman" w:eastAsia="Times New Roman" w:hAnsi="Times New Roman" w:cs="Times New Roman"/>
      <w:sz w:val="24"/>
      <w:szCs w:val="20"/>
      <w:lang w:val="uk-UA" w:eastAsia="ru-RU"/>
    </w:rPr>
  </w:style>
  <w:style w:type="character" w:customStyle="1" w:styleId="30">
    <w:name w:val="Заголовок 3 Знак"/>
    <w:basedOn w:val="a0"/>
    <w:link w:val="3"/>
    <w:rsid w:val="00697848"/>
    <w:rPr>
      <w:rFonts w:ascii="Times New Roman" w:eastAsia="Times New Roman" w:hAnsi="Times New Roman" w:cs="Times New Roman"/>
      <w:b/>
      <w:sz w:val="28"/>
      <w:szCs w:val="20"/>
      <w:lang w:val="uk-UA" w:eastAsia="ru-RU"/>
    </w:rPr>
  </w:style>
  <w:style w:type="character" w:customStyle="1" w:styleId="40">
    <w:name w:val="Заголовок 4 Знак"/>
    <w:basedOn w:val="a0"/>
    <w:link w:val="4"/>
    <w:rsid w:val="00697848"/>
    <w:rPr>
      <w:rFonts w:ascii="Calibri" w:eastAsia="Times New Roman" w:hAnsi="Calibri" w:cs="Times New Roman"/>
      <w:b/>
      <w:bCs/>
      <w:sz w:val="28"/>
      <w:szCs w:val="28"/>
    </w:rPr>
  </w:style>
  <w:style w:type="character" w:customStyle="1" w:styleId="50">
    <w:name w:val="Заголовок 5 Знак"/>
    <w:basedOn w:val="a0"/>
    <w:link w:val="5"/>
    <w:rsid w:val="00697848"/>
    <w:rPr>
      <w:rFonts w:ascii="Times New Roman" w:eastAsia="Times New Roman" w:hAnsi="Times New Roman" w:cs="Times New Roman"/>
      <w:b/>
      <w:bCs/>
      <w:sz w:val="24"/>
      <w:szCs w:val="24"/>
      <w:lang w:val="uk-UA" w:eastAsia="ru-RU"/>
    </w:rPr>
  </w:style>
  <w:style w:type="character" w:customStyle="1" w:styleId="60">
    <w:name w:val="Заголовок 6 Знак"/>
    <w:basedOn w:val="a0"/>
    <w:link w:val="6"/>
    <w:rsid w:val="00697848"/>
    <w:rPr>
      <w:rFonts w:ascii="Calibri" w:eastAsia="Times New Roman" w:hAnsi="Calibri" w:cs="Times New Roman"/>
      <w:b/>
      <w:bCs/>
    </w:rPr>
  </w:style>
  <w:style w:type="character" w:customStyle="1" w:styleId="70">
    <w:name w:val="Заголовок 7 Знак"/>
    <w:basedOn w:val="a0"/>
    <w:link w:val="7"/>
    <w:rsid w:val="00697848"/>
    <w:rPr>
      <w:rFonts w:ascii="Calibri" w:eastAsia="Times New Roman" w:hAnsi="Calibri" w:cs="Times New Roman"/>
      <w:sz w:val="24"/>
      <w:szCs w:val="24"/>
    </w:rPr>
  </w:style>
  <w:style w:type="paragraph" w:styleId="31">
    <w:name w:val="Body Text 3"/>
    <w:basedOn w:val="a"/>
    <w:link w:val="32"/>
    <w:rsid w:val="00697848"/>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697848"/>
    <w:rPr>
      <w:rFonts w:ascii="Times New Roman" w:eastAsia="Times New Roman" w:hAnsi="Times New Roman" w:cs="Times New Roman"/>
      <w:sz w:val="16"/>
      <w:szCs w:val="16"/>
      <w:lang w:eastAsia="ru-RU"/>
    </w:rPr>
  </w:style>
  <w:style w:type="paragraph" w:customStyle="1" w:styleId="a3">
    <w:name w:val="Îáû÷íûé"/>
    <w:rsid w:val="00697848"/>
    <w:pPr>
      <w:autoSpaceDE w:val="0"/>
      <w:autoSpaceDN w:val="0"/>
      <w:spacing w:after="0" w:line="240" w:lineRule="auto"/>
    </w:pPr>
    <w:rPr>
      <w:rFonts w:ascii="Times New Roman" w:eastAsia="Times New Roman" w:hAnsi="Times New Roman" w:cs="Times New Roman"/>
      <w:sz w:val="20"/>
      <w:szCs w:val="20"/>
      <w:lang w:eastAsia="ru-RU"/>
    </w:rPr>
  </w:style>
  <w:style w:type="paragraph" w:styleId="a4">
    <w:name w:val="Plain Text"/>
    <w:basedOn w:val="a"/>
    <w:link w:val="a5"/>
    <w:rsid w:val="00697848"/>
    <w:pPr>
      <w:spacing w:after="0" w:line="240" w:lineRule="auto"/>
    </w:pPr>
    <w:rPr>
      <w:rFonts w:ascii="Courier New" w:eastAsia="Times New Roman" w:hAnsi="Courier New"/>
      <w:sz w:val="20"/>
      <w:szCs w:val="20"/>
      <w:lang w:eastAsia="ru-RU"/>
    </w:rPr>
  </w:style>
  <w:style w:type="character" w:customStyle="1" w:styleId="a5">
    <w:name w:val="Текст Знак"/>
    <w:basedOn w:val="a0"/>
    <w:link w:val="a4"/>
    <w:rsid w:val="00697848"/>
    <w:rPr>
      <w:rFonts w:ascii="Courier New" w:eastAsia="Times New Roman" w:hAnsi="Courier New" w:cs="Times New Roman"/>
      <w:sz w:val="20"/>
      <w:szCs w:val="20"/>
      <w:lang w:eastAsia="ru-RU"/>
    </w:rPr>
  </w:style>
  <w:style w:type="paragraph" w:customStyle="1" w:styleId="21">
    <w:name w:val="Заголовок 21"/>
    <w:basedOn w:val="a"/>
    <w:next w:val="a"/>
    <w:rsid w:val="00697848"/>
    <w:pPr>
      <w:keepNext/>
      <w:widowControl w:val="0"/>
      <w:spacing w:after="0" w:line="240" w:lineRule="auto"/>
      <w:jc w:val="center"/>
    </w:pPr>
    <w:rPr>
      <w:rFonts w:ascii="Times New Roman" w:eastAsia="Times New Roman" w:hAnsi="Times New Roman"/>
      <w:b/>
      <w:sz w:val="28"/>
      <w:szCs w:val="20"/>
      <w:lang w:eastAsia="ru-RU"/>
    </w:rPr>
  </w:style>
  <w:style w:type="paragraph" w:styleId="a6">
    <w:name w:val="Body Text"/>
    <w:basedOn w:val="a"/>
    <w:link w:val="a7"/>
    <w:unhideWhenUsed/>
    <w:rsid w:val="00697848"/>
    <w:pPr>
      <w:spacing w:after="120"/>
    </w:pPr>
  </w:style>
  <w:style w:type="character" w:customStyle="1" w:styleId="a7">
    <w:name w:val="Основной текст Знак"/>
    <w:basedOn w:val="a0"/>
    <w:link w:val="a6"/>
    <w:rsid w:val="00697848"/>
    <w:rPr>
      <w:rFonts w:ascii="Calibri" w:eastAsia="Calibri" w:hAnsi="Calibri" w:cs="Times New Roman"/>
    </w:rPr>
  </w:style>
  <w:style w:type="paragraph" w:styleId="22">
    <w:name w:val="Body Text 2"/>
    <w:basedOn w:val="a"/>
    <w:link w:val="23"/>
    <w:unhideWhenUsed/>
    <w:rsid w:val="00697848"/>
    <w:pPr>
      <w:spacing w:after="120" w:line="480" w:lineRule="auto"/>
    </w:pPr>
  </w:style>
  <w:style w:type="character" w:customStyle="1" w:styleId="23">
    <w:name w:val="Основной текст 2 Знак"/>
    <w:basedOn w:val="a0"/>
    <w:link w:val="22"/>
    <w:rsid w:val="00697848"/>
    <w:rPr>
      <w:rFonts w:ascii="Calibri" w:eastAsia="Calibri" w:hAnsi="Calibri" w:cs="Times New Roman"/>
    </w:rPr>
  </w:style>
  <w:style w:type="paragraph" w:styleId="a8">
    <w:name w:val="Body Text Indent"/>
    <w:basedOn w:val="a"/>
    <w:link w:val="a9"/>
    <w:unhideWhenUsed/>
    <w:rsid w:val="00697848"/>
    <w:pPr>
      <w:spacing w:after="120"/>
      <w:ind w:left="283"/>
    </w:pPr>
  </w:style>
  <w:style w:type="character" w:customStyle="1" w:styleId="a9">
    <w:name w:val="Основной текст с отступом Знак"/>
    <w:basedOn w:val="a0"/>
    <w:link w:val="a8"/>
    <w:rsid w:val="00697848"/>
    <w:rPr>
      <w:rFonts w:ascii="Calibri" w:eastAsia="Calibri" w:hAnsi="Calibri" w:cs="Times New Roman"/>
    </w:rPr>
  </w:style>
  <w:style w:type="paragraph" w:styleId="24">
    <w:name w:val="Body Text Indent 2"/>
    <w:basedOn w:val="a"/>
    <w:link w:val="25"/>
    <w:unhideWhenUsed/>
    <w:rsid w:val="00697848"/>
    <w:pPr>
      <w:spacing w:after="120" w:line="480" w:lineRule="auto"/>
      <w:ind w:left="283"/>
    </w:pPr>
  </w:style>
  <w:style w:type="character" w:customStyle="1" w:styleId="25">
    <w:name w:val="Основной текст с отступом 2 Знак"/>
    <w:basedOn w:val="a0"/>
    <w:link w:val="24"/>
    <w:rsid w:val="00697848"/>
    <w:rPr>
      <w:rFonts w:ascii="Calibri" w:eastAsia="Calibri" w:hAnsi="Calibri" w:cs="Times New Roman"/>
    </w:rPr>
  </w:style>
  <w:style w:type="paragraph" w:styleId="aa">
    <w:name w:val="Title"/>
    <w:basedOn w:val="a"/>
    <w:link w:val="ab"/>
    <w:qFormat/>
    <w:rsid w:val="00697848"/>
    <w:pPr>
      <w:spacing w:after="0" w:line="240" w:lineRule="auto"/>
      <w:jc w:val="center"/>
    </w:pPr>
    <w:rPr>
      <w:rFonts w:ascii="Times New Roman" w:eastAsia="Times New Roman" w:hAnsi="Times New Roman"/>
      <w:b/>
      <w:sz w:val="24"/>
      <w:szCs w:val="20"/>
      <w:lang w:val="uk-UA" w:eastAsia="ru-RU"/>
    </w:rPr>
  </w:style>
  <w:style w:type="character" w:customStyle="1" w:styleId="ab">
    <w:name w:val="Название Знак"/>
    <w:basedOn w:val="a0"/>
    <w:link w:val="aa"/>
    <w:rsid w:val="00697848"/>
    <w:rPr>
      <w:rFonts w:ascii="Times New Roman" w:eastAsia="Times New Roman" w:hAnsi="Times New Roman" w:cs="Times New Roman"/>
      <w:b/>
      <w:sz w:val="24"/>
      <w:szCs w:val="20"/>
      <w:lang w:val="uk-UA" w:eastAsia="ru-RU"/>
    </w:rPr>
  </w:style>
  <w:style w:type="paragraph" w:styleId="ac">
    <w:name w:val="caption"/>
    <w:basedOn w:val="a"/>
    <w:next w:val="a"/>
    <w:qFormat/>
    <w:rsid w:val="00697848"/>
    <w:pPr>
      <w:spacing w:after="0" w:line="240" w:lineRule="auto"/>
      <w:jc w:val="center"/>
    </w:pPr>
    <w:rPr>
      <w:rFonts w:ascii="Times New Roman" w:eastAsia="Times New Roman" w:hAnsi="Times New Roman"/>
      <w:sz w:val="24"/>
      <w:szCs w:val="20"/>
      <w:lang w:val="uk-UA" w:eastAsia="ru-RU"/>
    </w:rPr>
  </w:style>
  <w:style w:type="paragraph" w:customStyle="1" w:styleId="ad">
    <w:name w:val="Ñòèëü"/>
    <w:rsid w:val="00697848"/>
    <w:pPr>
      <w:autoSpaceDE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33">
    <w:name w:val="çàãîëîâîê 3"/>
    <w:basedOn w:val="a"/>
    <w:next w:val="a"/>
    <w:rsid w:val="00697848"/>
    <w:pPr>
      <w:keepNext/>
      <w:widowControl w:val="0"/>
      <w:spacing w:before="600" w:after="0" w:line="360" w:lineRule="exact"/>
      <w:ind w:left="-142" w:right="2360"/>
      <w:jc w:val="center"/>
    </w:pPr>
    <w:rPr>
      <w:rFonts w:ascii="Symbol" w:eastAsia="Symbol" w:hAnsi="Symbol"/>
      <w:sz w:val="28"/>
      <w:szCs w:val="20"/>
      <w:lang w:val="uk-UA" w:eastAsia="ru-RU"/>
    </w:rPr>
  </w:style>
  <w:style w:type="paragraph" w:customStyle="1" w:styleId="8">
    <w:name w:val="çàãîëîâîê 8"/>
    <w:basedOn w:val="a"/>
    <w:next w:val="a"/>
    <w:rsid w:val="00697848"/>
    <w:pPr>
      <w:keepNext/>
      <w:widowControl w:val="0"/>
      <w:tabs>
        <w:tab w:val="left" w:pos="9631"/>
      </w:tabs>
      <w:spacing w:after="0" w:line="260" w:lineRule="exact"/>
      <w:ind w:left="2160" w:right="-8" w:hanging="2160"/>
      <w:jc w:val="center"/>
    </w:pPr>
    <w:rPr>
      <w:rFonts w:ascii="Symbol" w:eastAsia="Symbol" w:hAnsi="Symbol"/>
      <w:b/>
      <w:sz w:val="28"/>
      <w:szCs w:val="20"/>
      <w:lang w:eastAsia="ru-RU"/>
    </w:rPr>
  </w:style>
  <w:style w:type="paragraph" w:styleId="ae">
    <w:name w:val="Subtitle"/>
    <w:basedOn w:val="a"/>
    <w:link w:val="af"/>
    <w:qFormat/>
    <w:rsid w:val="00697848"/>
    <w:pPr>
      <w:widowControl w:val="0"/>
      <w:spacing w:after="0" w:line="320" w:lineRule="exact"/>
      <w:jc w:val="center"/>
    </w:pPr>
    <w:rPr>
      <w:rFonts w:ascii="Symbol" w:eastAsia="Symbol" w:hAnsi="Symbol"/>
      <w:b/>
      <w:sz w:val="24"/>
      <w:szCs w:val="20"/>
      <w:lang w:val="uk-UA" w:eastAsia="ru-RU"/>
    </w:rPr>
  </w:style>
  <w:style w:type="character" w:customStyle="1" w:styleId="af">
    <w:name w:val="Подзаголовок Знак"/>
    <w:basedOn w:val="a0"/>
    <w:link w:val="ae"/>
    <w:rsid w:val="00697848"/>
    <w:rPr>
      <w:rFonts w:ascii="Symbol" w:eastAsia="Symbol" w:hAnsi="Symbol" w:cs="Times New Roman"/>
      <w:b/>
      <w:sz w:val="24"/>
      <w:szCs w:val="20"/>
      <w:lang w:val="uk-UA" w:eastAsia="ru-RU"/>
    </w:rPr>
  </w:style>
  <w:style w:type="paragraph" w:customStyle="1" w:styleId="11">
    <w:name w:val="çàãîëîâîê 1"/>
    <w:basedOn w:val="a"/>
    <w:next w:val="a"/>
    <w:rsid w:val="00697848"/>
    <w:pPr>
      <w:keepNext/>
      <w:widowControl w:val="0"/>
      <w:spacing w:after="0" w:line="320" w:lineRule="exact"/>
      <w:ind w:firstLine="13"/>
      <w:jc w:val="center"/>
    </w:pPr>
    <w:rPr>
      <w:rFonts w:ascii="Symbol" w:eastAsia="Symbol" w:hAnsi="Symbol"/>
      <w:b/>
      <w:sz w:val="24"/>
      <w:szCs w:val="20"/>
      <w:lang w:val="uk-UA" w:eastAsia="ru-RU"/>
    </w:rPr>
  </w:style>
  <w:style w:type="paragraph" w:customStyle="1" w:styleId="71">
    <w:name w:val="çàãîëîâîê 7"/>
    <w:basedOn w:val="a"/>
    <w:next w:val="a"/>
    <w:rsid w:val="00697848"/>
    <w:pPr>
      <w:keepNext/>
      <w:widowControl w:val="0"/>
      <w:spacing w:after="0" w:line="360" w:lineRule="auto"/>
      <w:jc w:val="center"/>
    </w:pPr>
    <w:rPr>
      <w:rFonts w:ascii="Symbol" w:eastAsia="Symbol" w:hAnsi="Symbol"/>
      <w:sz w:val="24"/>
      <w:szCs w:val="20"/>
      <w:lang w:val="uk-UA" w:eastAsia="ru-RU"/>
    </w:rPr>
  </w:style>
  <w:style w:type="paragraph" w:customStyle="1" w:styleId="61">
    <w:name w:val="çàãîëîâîê 6"/>
    <w:basedOn w:val="a"/>
    <w:next w:val="a"/>
    <w:rsid w:val="00697848"/>
    <w:pPr>
      <w:keepNext/>
      <w:widowControl w:val="0"/>
      <w:spacing w:after="0" w:line="360" w:lineRule="auto"/>
      <w:jc w:val="center"/>
    </w:pPr>
    <w:rPr>
      <w:rFonts w:ascii="Symbol" w:eastAsia="Symbol" w:hAnsi="Symbol"/>
      <w:b/>
      <w:szCs w:val="20"/>
      <w:lang w:val="uk-UA" w:eastAsia="ru-RU"/>
    </w:rPr>
  </w:style>
  <w:style w:type="character" w:styleId="af0">
    <w:name w:val="Hyperlink"/>
    <w:basedOn w:val="a0"/>
    <w:rsid w:val="00697848"/>
    <w:rPr>
      <w:rFonts w:ascii="Verdana" w:hAnsi="Verdana" w:hint="default"/>
      <w:color w:val="000099"/>
      <w:u w:val="single"/>
    </w:rPr>
  </w:style>
  <w:style w:type="character" w:styleId="af1">
    <w:name w:val="FollowedHyperlink"/>
    <w:basedOn w:val="a0"/>
    <w:rsid w:val="00697848"/>
    <w:rPr>
      <w:color w:val="800080"/>
      <w:u w:val="single"/>
    </w:rPr>
  </w:style>
  <w:style w:type="paragraph" w:styleId="af2">
    <w:name w:val="Normal (Web)"/>
    <w:basedOn w:val="a"/>
    <w:rsid w:val="00697848"/>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af3">
    <w:name w:val="List Paragraph"/>
    <w:basedOn w:val="a"/>
    <w:qFormat/>
    <w:rsid w:val="00697848"/>
    <w:pPr>
      <w:ind w:left="720"/>
      <w:contextualSpacing/>
    </w:pPr>
  </w:style>
  <w:style w:type="paragraph" w:customStyle="1" w:styleId="Style3">
    <w:name w:val="Style3"/>
    <w:basedOn w:val="a"/>
    <w:uiPriority w:val="99"/>
    <w:rsid w:val="00697848"/>
    <w:pPr>
      <w:widowControl w:val="0"/>
      <w:autoSpaceDE w:val="0"/>
      <w:autoSpaceDN w:val="0"/>
      <w:adjustRightInd w:val="0"/>
      <w:spacing w:after="0" w:line="322" w:lineRule="exact"/>
      <w:ind w:firstLine="691"/>
      <w:jc w:val="both"/>
    </w:pPr>
    <w:rPr>
      <w:rFonts w:ascii="Times New Roman" w:eastAsia="Times New Roman" w:hAnsi="Times New Roman"/>
      <w:sz w:val="24"/>
      <w:szCs w:val="24"/>
      <w:lang w:eastAsia="ru-RU"/>
    </w:rPr>
  </w:style>
  <w:style w:type="character" w:customStyle="1" w:styleId="FontStyle32">
    <w:name w:val="Font Style32"/>
    <w:basedOn w:val="a0"/>
    <w:uiPriority w:val="99"/>
    <w:rsid w:val="00697848"/>
    <w:rPr>
      <w:rFonts w:ascii="Times New Roman" w:hAnsi="Times New Roman" w:cs="Times New Roman"/>
      <w:sz w:val="26"/>
      <w:szCs w:val="26"/>
    </w:rPr>
  </w:style>
  <w:style w:type="character" w:customStyle="1" w:styleId="FontStyle43">
    <w:name w:val="Font Style43"/>
    <w:basedOn w:val="a0"/>
    <w:uiPriority w:val="99"/>
    <w:rsid w:val="00697848"/>
    <w:rPr>
      <w:rFonts w:ascii="Times New Roman" w:hAnsi="Times New Roman" w:cs="Times New Roman"/>
      <w:b/>
      <w:bCs/>
      <w:sz w:val="26"/>
      <w:szCs w:val="26"/>
    </w:rPr>
  </w:style>
  <w:style w:type="paragraph" w:customStyle="1" w:styleId="Style11">
    <w:name w:val="Style11"/>
    <w:basedOn w:val="a"/>
    <w:uiPriority w:val="99"/>
    <w:rsid w:val="00697848"/>
    <w:pPr>
      <w:widowControl w:val="0"/>
      <w:autoSpaceDE w:val="0"/>
      <w:autoSpaceDN w:val="0"/>
      <w:adjustRightInd w:val="0"/>
      <w:spacing w:after="0" w:line="240" w:lineRule="auto"/>
      <w:ind w:firstLine="425"/>
      <w:jc w:val="both"/>
    </w:pPr>
    <w:rPr>
      <w:rFonts w:ascii="Times New Roman" w:eastAsia="Times New Roman" w:hAnsi="Times New Roman"/>
      <w:sz w:val="24"/>
      <w:szCs w:val="24"/>
      <w:lang w:eastAsia="ru-RU"/>
    </w:rPr>
  </w:style>
  <w:style w:type="character" w:customStyle="1" w:styleId="FontStyle44">
    <w:name w:val="Font Style44"/>
    <w:basedOn w:val="a0"/>
    <w:uiPriority w:val="99"/>
    <w:rsid w:val="00697848"/>
    <w:rPr>
      <w:rFonts w:ascii="Times New Roman" w:hAnsi="Times New Roman" w:cs="Times New Roman"/>
      <w:b/>
      <w:bCs/>
      <w:sz w:val="22"/>
      <w:szCs w:val="22"/>
    </w:rPr>
  </w:style>
  <w:style w:type="paragraph" w:customStyle="1" w:styleId="Style12">
    <w:name w:val="Style12"/>
    <w:basedOn w:val="a"/>
    <w:uiPriority w:val="99"/>
    <w:rsid w:val="00697848"/>
    <w:pPr>
      <w:widowControl w:val="0"/>
      <w:autoSpaceDE w:val="0"/>
      <w:autoSpaceDN w:val="0"/>
      <w:adjustRightInd w:val="0"/>
      <w:spacing w:after="0" w:line="254" w:lineRule="exact"/>
      <w:ind w:firstLine="425"/>
    </w:pPr>
    <w:rPr>
      <w:rFonts w:ascii="Times New Roman" w:eastAsia="Times New Roman" w:hAnsi="Times New Roman"/>
      <w:sz w:val="24"/>
      <w:szCs w:val="24"/>
      <w:lang w:eastAsia="ru-RU"/>
    </w:rPr>
  </w:style>
  <w:style w:type="paragraph" w:customStyle="1" w:styleId="Style14">
    <w:name w:val="Style14"/>
    <w:basedOn w:val="a"/>
    <w:uiPriority w:val="99"/>
    <w:rsid w:val="00697848"/>
    <w:pPr>
      <w:widowControl w:val="0"/>
      <w:autoSpaceDE w:val="0"/>
      <w:autoSpaceDN w:val="0"/>
      <w:adjustRightInd w:val="0"/>
      <w:spacing w:after="0" w:line="206" w:lineRule="exact"/>
      <w:ind w:firstLine="425"/>
    </w:pPr>
    <w:rPr>
      <w:rFonts w:ascii="Times New Roman" w:eastAsia="Times New Roman" w:hAnsi="Times New Roman"/>
      <w:sz w:val="24"/>
      <w:szCs w:val="24"/>
      <w:lang w:eastAsia="ru-RU"/>
    </w:rPr>
  </w:style>
  <w:style w:type="paragraph" w:customStyle="1" w:styleId="Style15">
    <w:name w:val="Style15"/>
    <w:basedOn w:val="a"/>
    <w:uiPriority w:val="99"/>
    <w:rsid w:val="00697848"/>
    <w:pPr>
      <w:widowControl w:val="0"/>
      <w:autoSpaceDE w:val="0"/>
      <w:autoSpaceDN w:val="0"/>
      <w:adjustRightInd w:val="0"/>
      <w:spacing w:after="0" w:line="240" w:lineRule="auto"/>
      <w:ind w:firstLine="425"/>
    </w:pPr>
    <w:rPr>
      <w:rFonts w:ascii="Times New Roman" w:eastAsia="Times New Roman" w:hAnsi="Times New Roman"/>
      <w:sz w:val="24"/>
      <w:szCs w:val="24"/>
      <w:lang w:eastAsia="ru-RU"/>
    </w:rPr>
  </w:style>
  <w:style w:type="paragraph" w:customStyle="1" w:styleId="Style16">
    <w:name w:val="Style16"/>
    <w:basedOn w:val="a"/>
    <w:uiPriority w:val="99"/>
    <w:rsid w:val="00697848"/>
    <w:pPr>
      <w:widowControl w:val="0"/>
      <w:autoSpaceDE w:val="0"/>
      <w:autoSpaceDN w:val="0"/>
      <w:adjustRightInd w:val="0"/>
      <w:spacing w:after="0" w:line="209" w:lineRule="exact"/>
      <w:ind w:firstLine="425"/>
    </w:pPr>
    <w:rPr>
      <w:rFonts w:ascii="Times New Roman" w:eastAsia="Times New Roman" w:hAnsi="Times New Roman"/>
      <w:sz w:val="24"/>
      <w:szCs w:val="24"/>
      <w:lang w:eastAsia="ru-RU"/>
    </w:rPr>
  </w:style>
  <w:style w:type="paragraph" w:customStyle="1" w:styleId="Style17">
    <w:name w:val="Style17"/>
    <w:basedOn w:val="a"/>
    <w:uiPriority w:val="99"/>
    <w:rsid w:val="00697848"/>
    <w:pPr>
      <w:widowControl w:val="0"/>
      <w:autoSpaceDE w:val="0"/>
      <w:autoSpaceDN w:val="0"/>
      <w:adjustRightInd w:val="0"/>
      <w:spacing w:after="0" w:line="240" w:lineRule="auto"/>
      <w:ind w:firstLine="425"/>
    </w:pPr>
    <w:rPr>
      <w:rFonts w:ascii="Times New Roman" w:eastAsia="Times New Roman" w:hAnsi="Times New Roman"/>
      <w:sz w:val="24"/>
      <w:szCs w:val="24"/>
      <w:lang w:eastAsia="ru-RU"/>
    </w:rPr>
  </w:style>
  <w:style w:type="paragraph" w:customStyle="1" w:styleId="Style24">
    <w:name w:val="Style24"/>
    <w:basedOn w:val="a"/>
    <w:uiPriority w:val="99"/>
    <w:rsid w:val="00697848"/>
    <w:pPr>
      <w:widowControl w:val="0"/>
      <w:autoSpaceDE w:val="0"/>
      <w:autoSpaceDN w:val="0"/>
      <w:adjustRightInd w:val="0"/>
      <w:spacing w:after="0" w:line="240" w:lineRule="auto"/>
      <w:ind w:firstLine="425"/>
    </w:pPr>
    <w:rPr>
      <w:rFonts w:ascii="Times New Roman" w:eastAsia="Times New Roman" w:hAnsi="Times New Roman"/>
      <w:sz w:val="24"/>
      <w:szCs w:val="24"/>
      <w:lang w:eastAsia="ru-RU"/>
    </w:rPr>
  </w:style>
  <w:style w:type="character" w:customStyle="1" w:styleId="FontStyle34">
    <w:name w:val="Font Style34"/>
    <w:basedOn w:val="a0"/>
    <w:uiPriority w:val="99"/>
    <w:rsid w:val="00697848"/>
    <w:rPr>
      <w:rFonts w:ascii="Times New Roman" w:hAnsi="Times New Roman" w:cs="Times New Roman"/>
      <w:b/>
      <w:bCs/>
      <w:sz w:val="20"/>
      <w:szCs w:val="20"/>
    </w:rPr>
  </w:style>
  <w:style w:type="character" w:customStyle="1" w:styleId="FontStyle35">
    <w:name w:val="Font Style35"/>
    <w:basedOn w:val="a0"/>
    <w:uiPriority w:val="99"/>
    <w:rsid w:val="00697848"/>
    <w:rPr>
      <w:rFonts w:ascii="Times New Roman" w:hAnsi="Times New Roman" w:cs="Times New Roman"/>
      <w:b/>
      <w:bCs/>
      <w:smallCaps/>
      <w:sz w:val="10"/>
      <w:szCs w:val="10"/>
    </w:rPr>
  </w:style>
  <w:style w:type="character" w:customStyle="1" w:styleId="FontStyle36">
    <w:name w:val="Font Style36"/>
    <w:basedOn w:val="a0"/>
    <w:uiPriority w:val="99"/>
    <w:rsid w:val="00697848"/>
    <w:rPr>
      <w:rFonts w:ascii="Times New Roman" w:hAnsi="Times New Roman" w:cs="Times New Roman"/>
      <w:b/>
      <w:bCs/>
      <w:sz w:val="16"/>
      <w:szCs w:val="16"/>
    </w:rPr>
  </w:style>
  <w:style w:type="character" w:customStyle="1" w:styleId="FontStyle40">
    <w:name w:val="Font Style40"/>
    <w:basedOn w:val="a0"/>
    <w:uiPriority w:val="99"/>
    <w:rsid w:val="00697848"/>
    <w:rPr>
      <w:rFonts w:ascii="Times New Roman" w:hAnsi="Times New Roman" w:cs="Times New Roman"/>
      <w:b/>
      <w:bCs/>
      <w:sz w:val="16"/>
      <w:szCs w:val="16"/>
    </w:rPr>
  </w:style>
  <w:style w:type="character" w:customStyle="1" w:styleId="FontStyle41">
    <w:name w:val="Font Style41"/>
    <w:basedOn w:val="a0"/>
    <w:uiPriority w:val="99"/>
    <w:rsid w:val="00697848"/>
    <w:rPr>
      <w:rFonts w:ascii="Times New Roman" w:hAnsi="Times New Roman" w:cs="Times New Roman"/>
      <w:b/>
      <w:bCs/>
      <w:smallCaps/>
      <w:sz w:val="14"/>
      <w:szCs w:val="14"/>
    </w:rPr>
  </w:style>
  <w:style w:type="character" w:customStyle="1" w:styleId="FontStyle42">
    <w:name w:val="Font Style42"/>
    <w:basedOn w:val="a0"/>
    <w:uiPriority w:val="99"/>
    <w:rsid w:val="00697848"/>
    <w:rPr>
      <w:rFonts w:ascii="Times New Roman" w:hAnsi="Times New Roman" w:cs="Times New Roman"/>
      <w:sz w:val="16"/>
      <w:szCs w:val="16"/>
    </w:rPr>
  </w:style>
  <w:style w:type="table" w:styleId="af4">
    <w:name w:val="Table Grid"/>
    <w:basedOn w:val="a1"/>
    <w:uiPriority w:val="59"/>
    <w:rsid w:val="0069784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1">
    <w:name w:val="Знак Знак5"/>
    <w:basedOn w:val="a0"/>
    <w:semiHidden/>
    <w:locked/>
    <w:rsid w:val="00697848"/>
    <w:rPr>
      <w:rFonts w:ascii="Calibri" w:eastAsia="Calibri" w:hAnsi="Calibri"/>
      <w:sz w:val="22"/>
      <w:szCs w:val="22"/>
      <w:lang w:val="ru-RU" w:eastAsia="en-US" w:bidi="ar-SA"/>
    </w:rPr>
  </w:style>
  <w:style w:type="paragraph" w:styleId="af5">
    <w:name w:val="Document Map"/>
    <w:basedOn w:val="a"/>
    <w:link w:val="af6"/>
    <w:semiHidden/>
    <w:rsid w:val="00697848"/>
    <w:pPr>
      <w:shd w:val="clear" w:color="auto" w:fill="000080"/>
    </w:pPr>
    <w:rPr>
      <w:rFonts w:ascii="Tahoma" w:hAnsi="Tahoma" w:cs="Tahoma"/>
      <w:sz w:val="20"/>
      <w:szCs w:val="20"/>
    </w:rPr>
  </w:style>
  <w:style w:type="character" w:customStyle="1" w:styleId="af6">
    <w:name w:val="Схема документа Знак"/>
    <w:basedOn w:val="a0"/>
    <w:link w:val="af5"/>
    <w:semiHidden/>
    <w:rsid w:val="00697848"/>
    <w:rPr>
      <w:rFonts w:ascii="Tahoma" w:eastAsia="Calibri" w:hAnsi="Tahoma" w:cs="Tahoma"/>
      <w:sz w:val="20"/>
      <w:szCs w:val="20"/>
      <w:shd w:val="clear" w:color="auto" w:fill="000080"/>
    </w:rPr>
  </w:style>
  <w:style w:type="character" w:styleId="af7">
    <w:name w:val="Emphasis"/>
    <w:basedOn w:val="a0"/>
    <w:uiPriority w:val="20"/>
    <w:qFormat/>
    <w:rsid w:val="002953B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16484">
      <w:bodyDiv w:val="1"/>
      <w:marLeft w:val="0"/>
      <w:marRight w:val="0"/>
      <w:marTop w:val="0"/>
      <w:marBottom w:val="0"/>
      <w:divBdr>
        <w:top w:val="none" w:sz="0" w:space="0" w:color="auto"/>
        <w:left w:val="none" w:sz="0" w:space="0" w:color="auto"/>
        <w:bottom w:val="none" w:sz="0" w:space="0" w:color="auto"/>
        <w:right w:val="none" w:sz="0" w:space="0" w:color="auto"/>
      </w:divBdr>
    </w:div>
    <w:div w:id="1068264144">
      <w:bodyDiv w:val="1"/>
      <w:marLeft w:val="0"/>
      <w:marRight w:val="0"/>
      <w:marTop w:val="0"/>
      <w:marBottom w:val="0"/>
      <w:divBdr>
        <w:top w:val="none" w:sz="0" w:space="0" w:color="auto"/>
        <w:left w:val="none" w:sz="0" w:space="0" w:color="auto"/>
        <w:bottom w:val="none" w:sz="0" w:space="0" w:color="auto"/>
        <w:right w:val="none" w:sz="0" w:space="0" w:color="auto"/>
      </w:divBdr>
    </w:div>
    <w:div w:id="1753698593">
      <w:bodyDiv w:val="1"/>
      <w:marLeft w:val="0"/>
      <w:marRight w:val="0"/>
      <w:marTop w:val="0"/>
      <w:marBottom w:val="0"/>
      <w:divBdr>
        <w:top w:val="none" w:sz="0" w:space="0" w:color="auto"/>
        <w:left w:val="none" w:sz="0" w:space="0" w:color="auto"/>
        <w:bottom w:val="none" w:sz="0" w:space="0" w:color="auto"/>
        <w:right w:val="none" w:sz="0" w:space="0" w:color="auto"/>
      </w:divBdr>
    </w:div>
    <w:div w:id="1755084193">
      <w:bodyDiv w:val="1"/>
      <w:marLeft w:val="0"/>
      <w:marRight w:val="0"/>
      <w:marTop w:val="0"/>
      <w:marBottom w:val="0"/>
      <w:divBdr>
        <w:top w:val="none" w:sz="0" w:space="0" w:color="auto"/>
        <w:left w:val="none" w:sz="0" w:space="0" w:color="auto"/>
        <w:bottom w:val="none" w:sz="0" w:space="0" w:color="auto"/>
        <w:right w:val="none" w:sz="0" w:space="0" w:color="auto"/>
      </w:divBdr>
      <w:divsChild>
        <w:div w:id="1609661127">
          <w:marLeft w:val="0"/>
          <w:marRight w:val="0"/>
          <w:marTop w:val="0"/>
          <w:marBottom w:val="0"/>
          <w:divBdr>
            <w:top w:val="none" w:sz="0" w:space="0" w:color="auto"/>
            <w:left w:val="none" w:sz="0" w:space="0" w:color="auto"/>
            <w:bottom w:val="none" w:sz="0" w:space="0" w:color="auto"/>
            <w:right w:val="none" w:sz="0" w:space="0" w:color="auto"/>
          </w:divBdr>
        </w:div>
        <w:div w:id="1176532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17</Pages>
  <Words>4864</Words>
  <Characters>27731</Characters>
  <Application>Microsoft Office Word</Application>
  <DocSecurity>0</DocSecurity>
  <Lines>231</Lines>
  <Paragraphs>65</Paragraphs>
  <ScaleCrop>false</ScaleCrop>
  <Company/>
  <LinksUpToDate>false</LinksUpToDate>
  <CharactersWithSpaces>32530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PK</cp:lastModifiedBy>
  <cp:revision>7</cp:revision>
  <dcterms:created xsi:type="dcterms:W3CDTF">2015-08-30T07:43:00Z</dcterms:created>
  <dcterms:modified xsi:type="dcterms:W3CDTF">2017-01-27T10:40:00Z</dcterms:modified>
</cp:coreProperties>
</file>