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6" w:rsidRPr="002B3F2C" w:rsidRDefault="008A0D46" w:rsidP="008A0D46">
      <w:pPr>
        <w:jc w:val="right"/>
      </w:pP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A0D46" w:rsidRPr="002B3F2C" w:rsidRDefault="008A0D46" w:rsidP="008A0D46">
      <w:pPr>
        <w:jc w:val="center"/>
        <w:rPr>
          <w:sz w:val="28"/>
          <w:szCs w:val="28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 xml:space="preserve">ІЧНИЙ </w:t>
      </w:r>
      <w:r w:rsidRPr="002B3F2C">
        <w:rPr>
          <w:b/>
          <w:sz w:val="28"/>
          <w:szCs w:val="28"/>
        </w:rPr>
        <w:t>УНІВЕРСИТЕТ</w:t>
      </w: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>ІЧНИЙ ІНСТИТУТ</w:t>
      </w:r>
      <w:r w:rsidRPr="002B3F2C">
        <w:rPr>
          <w:b/>
          <w:sz w:val="28"/>
          <w:szCs w:val="28"/>
        </w:rPr>
        <w:t>»</w:t>
      </w:r>
    </w:p>
    <w:p w:rsidR="008A0D46" w:rsidRPr="002B3F2C" w:rsidRDefault="008A0D46" w:rsidP="008A0D46">
      <w:pPr>
        <w:rPr>
          <w:sz w:val="28"/>
          <w:szCs w:val="28"/>
        </w:rPr>
      </w:pPr>
    </w:p>
    <w:p w:rsidR="008A0D46" w:rsidRPr="002B3F2C" w:rsidRDefault="008A0D46" w:rsidP="008A0D46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proofErr w:type="gramStart"/>
      <w:r w:rsidRPr="008A0D46">
        <w:rPr>
          <w:sz w:val="28"/>
          <w:szCs w:val="28"/>
          <w:u w:val="single"/>
          <w:lang w:val="uk-UA"/>
        </w:rPr>
        <w:t>соц</w:t>
      </w:r>
      <w:proofErr w:type="gramEnd"/>
      <w:r w:rsidRPr="008A0D46">
        <w:rPr>
          <w:sz w:val="28"/>
          <w:szCs w:val="28"/>
          <w:u w:val="single"/>
          <w:lang w:val="uk-UA"/>
        </w:rPr>
        <w:t>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8A0D46" w:rsidRPr="002B3F2C" w:rsidRDefault="008A0D46" w:rsidP="008A0D46"/>
    <w:p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</w:t>
      </w:r>
      <w:proofErr w:type="gramStart"/>
      <w:r w:rsidRPr="00E422A3">
        <w:rPr>
          <w:sz w:val="28"/>
          <w:szCs w:val="28"/>
          <w:lang w:val="uk-UA"/>
        </w:rPr>
        <w:t>с</w:t>
      </w:r>
      <w:proofErr w:type="gramEnd"/>
      <w:r w:rsidRPr="00E422A3">
        <w:rPr>
          <w:sz w:val="28"/>
          <w:szCs w:val="28"/>
          <w:lang w:val="uk-UA"/>
        </w:rPr>
        <w:t>ії</w:t>
      </w:r>
      <w:r w:rsidRPr="002B3F2C">
        <w:rPr>
          <w:sz w:val="26"/>
          <w:lang w:val="uk-UA"/>
        </w:rPr>
        <w:t xml:space="preserve"> </w:t>
      </w:r>
    </w:p>
    <w:p w:rsidR="008A0D46" w:rsidRPr="002B3F2C" w:rsidRDefault="008A0D46" w:rsidP="00846E8E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8A0D46" w:rsidRDefault="008A0D46" w:rsidP="008A0D46">
      <w:pPr>
        <w:jc w:val="right"/>
        <w:rPr>
          <w:lang w:val="uk-UA"/>
        </w:rPr>
      </w:pPr>
    </w:p>
    <w:p w:rsidR="008A0D46" w:rsidRPr="00846E8E" w:rsidRDefault="008A0D46" w:rsidP="008A0D46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r w:rsidRPr="00846E8E">
        <w:rPr>
          <w:lang w:val="uk-UA"/>
        </w:rPr>
        <w:t>___</w:t>
      </w:r>
      <w:r w:rsidR="00846E8E" w:rsidRPr="00846E8E">
        <w:rPr>
          <w:u w:val="single"/>
          <w:lang w:val="uk-UA"/>
        </w:rPr>
        <w:t>Бурега В.В.</w:t>
      </w:r>
      <w:r w:rsidRPr="00846E8E">
        <w:rPr>
          <w:lang w:val="uk-UA"/>
        </w:rPr>
        <w:t>____</w:t>
      </w:r>
    </w:p>
    <w:p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E422A3" w:rsidRDefault="008A0D46" w:rsidP="00846E8E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«_____»____________20______ року</w:t>
      </w:r>
    </w:p>
    <w:p w:rsidR="008A0D46" w:rsidRPr="002B3F2C" w:rsidRDefault="008A0D46" w:rsidP="008A0D46"/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8A0D46" w:rsidRPr="002B3F2C" w:rsidRDefault="008A0D46" w:rsidP="008A0D46"/>
    <w:p w:rsidR="008A0D46" w:rsidRPr="00F66660" w:rsidRDefault="008A0D46" w:rsidP="008A0D46">
      <w:pPr>
        <w:pBdr>
          <w:bottom w:val="single" w:sz="4" w:space="1" w:color="auto"/>
        </w:pBdr>
        <w:tabs>
          <w:tab w:val="left" w:pos="415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F66660" w:rsidRPr="00F66660">
        <w:rPr>
          <w:lang w:val="uk-UA"/>
        </w:rPr>
        <w:t>Основи демографії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8A0D46">
        <w:rPr>
          <w:u w:val="single"/>
          <w:lang w:val="uk-UA"/>
        </w:rPr>
        <w:t xml:space="preserve">перший (бакалаврський) 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D13B43" w:rsidRDefault="008A0D46" w:rsidP="008A0D46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F66660">
        <w:rPr>
          <w:u w:val="single"/>
          <w:lang w:val="uk-UA"/>
        </w:rPr>
        <w:t>Соціологія управління</w:t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</w:t>
      </w:r>
      <w:r w:rsidR="00A71316">
        <w:rPr>
          <w:u w:val="single"/>
          <w:lang w:val="uk-UA"/>
        </w:rPr>
        <w:t>загальна підготовка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8A0D46" w:rsidRDefault="008A0D46" w:rsidP="008A0D46">
      <w:pPr>
        <w:rPr>
          <w:sz w:val="26"/>
          <w:szCs w:val="26"/>
          <w:lang w:val="uk-UA"/>
        </w:rPr>
      </w:pPr>
    </w:p>
    <w:p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="0050452C" w:rsidRPr="0050452C">
        <w:rPr>
          <w:sz w:val="26"/>
          <w:u w:val="single"/>
          <w:lang w:val="uk-UA"/>
        </w:rPr>
        <w:tab/>
      </w:r>
      <w:r w:rsidR="00F66660" w:rsidRPr="00F66660">
        <w:rPr>
          <w:u w:val="single"/>
          <w:lang w:val="uk-UA"/>
        </w:rPr>
        <w:t>Основи демографії</w:t>
      </w:r>
      <w:r w:rsidR="0050452C" w:rsidRPr="0050452C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8A0D46" w:rsidRPr="001D67FC" w:rsidRDefault="008A0D46" w:rsidP="008A0D46">
      <w:pPr>
        <w:rPr>
          <w:sz w:val="26"/>
          <w:lang w:val="uk-UA"/>
        </w:rPr>
      </w:pPr>
    </w:p>
    <w:p w:rsidR="008A0D46" w:rsidRPr="0050452C" w:rsidRDefault="00084291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2"/>
          <w:u w:val="single"/>
          <w:lang w:val="uk-UA"/>
        </w:rPr>
        <w:t>с</w:t>
      </w:r>
      <w:r w:rsidR="00A71316">
        <w:rPr>
          <w:sz w:val="22"/>
          <w:u w:val="single"/>
          <w:lang w:val="uk-UA"/>
        </w:rPr>
        <w:t>тарший викладач</w:t>
      </w:r>
      <w:r w:rsidR="008A0D46" w:rsidRPr="0050452C">
        <w:rPr>
          <w:sz w:val="26"/>
          <w:u w:val="single"/>
          <w:lang w:val="uk-UA"/>
        </w:rPr>
        <w:tab/>
      </w:r>
      <w:r w:rsidR="0050452C" w:rsidRPr="0050452C"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>Григор’єва С.В.</w:t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8A0D46" w:rsidRPr="00E422A3" w:rsidRDefault="008A0D46" w:rsidP="008A0D46">
      <w:pPr>
        <w:rPr>
          <w:sz w:val="16"/>
          <w:szCs w:val="16"/>
          <w:lang w:val="uk-UA"/>
        </w:rPr>
      </w:pPr>
    </w:p>
    <w:p w:rsidR="008A0D46" w:rsidRPr="00846E8E" w:rsidRDefault="008A0D46" w:rsidP="00846E8E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соціології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«____»________________20___ року № _____</w:t>
      </w: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:rsidR="008A0D46" w:rsidRPr="002B3F2C" w:rsidRDefault="008A0D46" w:rsidP="008A0D46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r w:rsidRPr="00846E8E">
        <w:rPr>
          <w:sz w:val="23"/>
          <w:lang w:val="uk-UA"/>
        </w:rPr>
        <w:t>___________________</w:t>
      </w:r>
      <w:r w:rsidR="0050452C" w:rsidRPr="00846E8E">
        <w:rPr>
          <w:u w:val="single"/>
          <w:lang w:val="uk-UA"/>
        </w:rPr>
        <w:t>Бурега В.В.</w:t>
      </w:r>
      <w:r w:rsidRPr="00846E8E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2B3F2C" w:rsidRDefault="008A0D46" w:rsidP="008A0D46"/>
    <w:p w:rsidR="0050452C" w:rsidRDefault="0050452C">
      <w:pPr>
        <w:spacing w:after="200" w:line="276" w:lineRule="auto"/>
      </w:pPr>
      <w:r>
        <w:br w:type="page"/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8A0D46" w:rsidRDefault="008A0D46" w:rsidP="008A0D46">
      <w:pPr>
        <w:rPr>
          <w:sz w:val="28"/>
          <w:szCs w:val="28"/>
          <w:lang w:val="uk-UA"/>
        </w:rPr>
      </w:pPr>
    </w:p>
    <w:p w:rsidR="008A0D46" w:rsidRPr="002B3F2C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0452C"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sz w:val="28"/>
          <w:szCs w:val="28"/>
          <w:lang w:val="uk-UA"/>
        </w:rPr>
      </w:pPr>
    </w:p>
    <w:p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  <w:t>Бурега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E422A3" w:rsidRDefault="008A0D46" w:rsidP="008A0D46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8A0D46" w:rsidRPr="002B3F2C" w:rsidRDefault="008A0D46" w:rsidP="008A0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CE56DB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CE56DB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CE56DB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CE56DB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CE56DB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CE56DB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A0D46" w:rsidRPr="002B3F2C" w:rsidRDefault="008A0D46" w:rsidP="008A0D46">
      <w:pPr>
        <w:jc w:val="center"/>
        <w:rPr>
          <w:sz w:val="28"/>
          <w:lang w:val="uk-UA"/>
        </w:rPr>
      </w:pPr>
    </w:p>
    <w:p w:rsidR="001D40B6" w:rsidRDefault="001D40B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8A0D46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D40B6" w:rsidRPr="001D40B6" w:rsidRDefault="001D40B6" w:rsidP="008A0D46">
      <w:pPr>
        <w:jc w:val="center"/>
        <w:rPr>
          <w:b/>
          <w:sz w:val="28"/>
        </w:rPr>
      </w:pPr>
    </w:p>
    <w:p w:rsidR="003448AD" w:rsidRPr="00F66660" w:rsidRDefault="001D40B6" w:rsidP="00353A80">
      <w:pPr>
        <w:jc w:val="both"/>
        <w:rPr>
          <w:lang w:val="uk-UA"/>
        </w:rPr>
      </w:pPr>
      <w:r w:rsidRPr="002B3F2C">
        <w:rPr>
          <w:sz w:val="28"/>
          <w:lang w:val="uk-UA"/>
        </w:rPr>
        <w:t>Мета</w:t>
      </w:r>
      <w:r>
        <w:rPr>
          <w:sz w:val="28"/>
          <w:lang w:val="uk-UA"/>
        </w:rPr>
        <w:t xml:space="preserve"> </w:t>
      </w:r>
      <w:r w:rsidRPr="001D40B6">
        <w:rPr>
          <w:lang w:val="uk-UA"/>
        </w:rPr>
        <w:t>курсу</w:t>
      </w:r>
      <w:r w:rsidRPr="009C6EEC">
        <w:rPr>
          <w:lang w:val="uk-UA"/>
        </w:rPr>
        <w:t xml:space="preserve"> </w:t>
      </w:r>
      <w:r w:rsidR="00353A80">
        <w:rPr>
          <w:lang w:val="uk-UA"/>
        </w:rPr>
        <w:t xml:space="preserve">- </w:t>
      </w:r>
      <w:r w:rsidR="00F66660" w:rsidRPr="00F66660">
        <w:rPr>
          <w:lang w:val="uk-UA"/>
        </w:rPr>
        <w:t>розкриття основних понять, законів та закономірностей процесів відтворення населення та особливостей демографічної політики в світі та Україні.</w:t>
      </w:r>
    </w:p>
    <w:p w:rsidR="003448AD" w:rsidRPr="000C4B34" w:rsidRDefault="003448AD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F66660" w:rsidRPr="00707ED6" w:rsidRDefault="003448AD" w:rsidP="003448AD">
      <w:pPr>
        <w:jc w:val="both"/>
        <w:rPr>
          <w:sz w:val="28"/>
          <w:u w:val="single"/>
          <w:lang w:val="uk-UA"/>
        </w:rPr>
      </w:pPr>
      <w:r w:rsidRPr="002B3F2C">
        <w:rPr>
          <w:sz w:val="28"/>
          <w:lang w:val="uk-UA"/>
        </w:rPr>
        <w:t>Компетентності</w:t>
      </w:r>
      <w:r w:rsidR="00353A80" w:rsidRPr="00353A80">
        <w:rPr>
          <w:lang w:val="uk-UA"/>
        </w:rPr>
        <w:t xml:space="preserve"> </w:t>
      </w:r>
      <w:r w:rsidR="00F66660">
        <w:rPr>
          <w:lang w:val="uk-UA"/>
        </w:rPr>
        <w:t>(</w:t>
      </w:r>
      <w:r w:rsidR="00F66660" w:rsidRPr="00F90EA2">
        <w:rPr>
          <w:lang w:val="uk-UA"/>
        </w:rPr>
        <w:t>ЗК-7</w:t>
      </w:r>
      <w:r w:rsidR="00F66660">
        <w:rPr>
          <w:lang w:val="uk-UA"/>
        </w:rPr>
        <w:t>) - м</w:t>
      </w:r>
      <w:r w:rsidR="00F66660" w:rsidRPr="00F90EA2">
        <w:rPr>
          <w:lang w:val="uk-UA"/>
        </w:rPr>
        <w:t>ати уявлення щодо демографічної структури суспільства, системи демографічних показників, факторів які їх визначають, тенденцій та закономірностей розвитку демографічної структури українського суспільства.</w:t>
      </w:r>
    </w:p>
    <w:p w:rsidR="003448AD" w:rsidRPr="002B3F2C" w:rsidRDefault="003448AD" w:rsidP="003448AD">
      <w:pPr>
        <w:jc w:val="both"/>
        <w:rPr>
          <w:sz w:val="28"/>
          <w:lang w:val="uk-UA"/>
        </w:rPr>
      </w:pPr>
    </w:p>
    <w:p w:rsidR="001D40B6" w:rsidRDefault="003448AD" w:rsidP="000C4B34">
      <w:pPr>
        <w:tabs>
          <w:tab w:val="left" w:pos="0"/>
        </w:tabs>
        <w:jc w:val="both"/>
        <w:rPr>
          <w:lang w:val="uk-UA"/>
        </w:rPr>
      </w:pPr>
      <w:r w:rsidRPr="002B3F2C">
        <w:rPr>
          <w:sz w:val="28"/>
          <w:lang w:val="uk-UA"/>
        </w:rPr>
        <w:t>Результат</w:t>
      </w:r>
      <w:r>
        <w:rPr>
          <w:sz w:val="28"/>
          <w:lang w:val="uk-UA"/>
        </w:rPr>
        <w:t>и</w:t>
      </w:r>
      <w:r w:rsidRPr="002B3F2C">
        <w:rPr>
          <w:sz w:val="28"/>
          <w:lang w:val="uk-UA"/>
        </w:rPr>
        <w:t xml:space="preserve"> навчання</w:t>
      </w:r>
      <w:r w:rsidR="00353A80">
        <w:rPr>
          <w:lang w:val="uk-UA"/>
        </w:rPr>
        <w:t>(</w:t>
      </w:r>
      <w:r w:rsidR="00F66660" w:rsidRPr="00D81C4D">
        <w:rPr>
          <w:lang w:val="uk-UA"/>
        </w:rPr>
        <w:t>РН</w:t>
      </w:r>
      <w:r w:rsidR="00F66660">
        <w:rPr>
          <w:lang w:val="uk-UA"/>
        </w:rPr>
        <w:t>з</w:t>
      </w:r>
      <w:r w:rsidR="00F66660" w:rsidRPr="00D81C4D">
        <w:rPr>
          <w:lang w:val="uk-UA"/>
        </w:rPr>
        <w:t>-1</w:t>
      </w:r>
      <w:r w:rsidR="00F66660">
        <w:rPr>
          <w:lang w:val="uk-UA"/>
        </w:rPr>
        <w:t>3</w:t>
      </w:r>
      <w:r w:rsidR="00353A80">
        <w:rPr>
          <w:lang w:val="uk-UA"/>
        </w:rPr>
        <w:t xml:space="preserve">) - </w:t>
      </w:r>
      <w:r w:rsidR="00D81C4D">
        <w:rPr>
          <w:spacing w:val="-1"/>
          <w:lang w:val="uk-UA"/>
        </w:rPr>
        <w:t>з</w:t>
      </w:r>
      <w:r w:rsidR="00D81C4D" w:rsidRPr="00145E3F">
        <w:rPr>
          <w:spacing w:val="-1"/>
          <w:lang w:val="uk-UA"/>
        </w:rPr>
        <w:t>нання основних категорій</w:t>
      </w:r>
      <w:r w:rsidR="00D81C4D" w:rsidRPr="00145E3F">
        <w:rPr>
          <w:spacing w:val="-5"/>
          <w:lang w:val="uk-UA"/>
        </w:rPr>
        <w:t xml:space="preserve"> демографії, демографічних явищ та процесів</w:t>
      </w:r>
      <w:r w:rsidR="00D81C4D">
        <w:rPr>
          <w:spacing w:val="-5"/>
          <w:lang w:val="uk-UA"/>
        </w:rPr>
        <w:t>; в</w:t>
      </w:r>
      <w:r w:rsidR="00D81C4D" w:rsidRPr="00145E3F">
        <w:rPr>
          <w:lang w:val="uk-UA"/>
        </w:rPr>
        <w:t>міння аналізувати демографічні зрушення, формулювати напрями розвитку, тенденції та закономірності руху народонаселення, оцінювати ефективність демографічної політики з боку держави</w:t>
      </w:r>
      <w:r w:rsidR="00D81C4D">
        <w:rPr>
          <w:lang w:val="uk-UA"/>
        </w:rPr>
        <w:t>; н</w:t>
      </w:r>
      <w:r w:rsidR="00D81C4D" w:rsidRPr="00145E3F">
        <w:rPr>
          <w:lang w:val="uk-UA"/>
        </w:rPr>
        <w:t>авички будувати демографічну піраміду на основі соціальної статистики, використовувати соціологічні методи для вивчення демографічної структури со</w:t>
      </w:r>
      <w:r w:rsidR="00D81C4D">
        <w:rPr>
          <w:lang w:val="uk-UA"/>
        </w:rPr>
        <w:t>ціальних спільнот різного рівня</w:t>
      </w:r>
    </w:p>
    <w:p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У результаті вивчення дисципліни «</w:t>
      </w:r>
      <w:r w:rsidR="00D81C4D">
        <w:rPr>
          <w:lang w:val="uk-UA"/>
        </w:rPr>
        <w:t>Основи демографії</w:t>
      </w:r>
      <w:r w:rsidRPr="00973BBA">
        <w:rPr>
          <w:lang w:val="uk-UA"/>
        </w:rPr>
        <w:t xml:space="preserve">» студенти повинні: </w:t>
      </w: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1207D1">
        <w:rPr>
          <w:lang w:val="uk-UA"/>
        </w:rPr>
        <w:t>Знати:</w:t>
      </w:r>
    </w:p>
    <w:p w:rsidR="001207D1" w:rsidRPr="001207D1" w:rsidRDefault="001207D1" w:rsidP="00352B11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57" w:hanging="357"/>
        <w:jc w:val="both"/>
        <w:rPr>
          <w:lang w:val="uk-UA"/>
        </w:rPr>
      </w:pPr>
      <w:r w:rsidRPr="001207D1">
        <w:rPr>
          <w:spacing w:val="3"/>
          <w:lang w:val="uk-UA"/>
        </w:rPr>
        <w:t>основні поняття демографії;</w:t>
      </w:r>
    </w:p>
    <w:p w:rsidR="001207D1" w:rsidRPr="001207D1" w:rsidRDefault="001207D1" w:rsidP="00352B11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57" w:hanging="357"/>
        <w:jc w:val="both"/>
        <w:rPr>
          <w:lang w:val="uk-UA"/>
        </w:rPr>
      </w:pPr>
      <w:r w:rsidRPr="001207D1">
        <w:rPr>
          <w:spacing w:val="-1"/>
          <w:lang w:val="uk-UA"/>
        </w:rPr>
        <w:t>основні теоретичні й аксіо</w:t>
      </w:r>
      <w:r w:rsidRPr="001207D1">
        <w:rPr>
          <w:spacing w:val="4"/>
          <w:lang w:val="uk-UA"/>
        </w:rPr>
        <w:t>логічні парадигми демографії;</w:t>
      </w:r>
    </w:p>
    <w:p w:rsidR="001207D1" w:rsidRPr="001207D1" w:rsidRDefault="001207D1" w:rsidP="00352B11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57" w:hanging="357"/>
        <w:jc w:val="both"/>
        <w:rPr>
          <w:lang w:val="uk-UA"/>
        </w:rPr>
      </w:pPr>
      <w:r w:rsidRPr="001207D1">
        <w:rPr>
          <w:spacing w:val="4"/>
          <w:lang w:val="uk-UA"/>
        </w:rPr>
        <w:t xml:space="preserve">основні напрямки </w:t>
      </w:r>
      <w:r w:rsidRPr="001207D1">
        <w:rPr>
          <w:spacing w:val="-1"/>
          <w:lang w:val="uk-UA"/>
        </w:rPr>
        <w:t>демографічних досліджень та теоретичні основи демографічного прогнозування;</w:t>
      </w:r>
    </w:p>
    <w:p w:rsidR="001207D1" w:rsidRPr="001207D1" w:rsidRDefault="001207D1" w:rsidP="00352B11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57" w:hanging="357"/>
        <w:jc w:val="both"/>
        <w:rPr>
          <w:lang w:val="uk-UA"/>
        </w:rPr>
      </w:pPr>
      <w:r w:rsidRPr="001207D1">
        <w:rPr>
          <w:spacing w:val="-5"/>
          <w:lang w:val="uk-UA"/>
        </w:rPr>
        <w:t xml:space="preserve">первісні поняття з області соціологічного </w:t>
      </w:r>
      <w:r w:rsidRPr="001207D1">
        <w:rPr>
          <w:spacing w:val="7"/>
          <w:lang w:val="uk-UA"/>
        </w:rPr>
        <w:t xml:space="preserve">аналізу демографічних процесів і сімейної поведінки </w:t>
      </w:r>
      <w:r w:rsidRPr="001207D1">
        <w:rPr>
          <w:spacing w:val="-1"/>
          <w:lang w:val="uk-UA"/>
        </w:rPr>
        <w:t>(народжуваності і репродуктивної поведінки, смертності і самозбереже</w:t>
      </w:r>
      <w:r w:rsidRPr="001207D1">
        <w:rPr>
          <w:spacing w:val="3"/>
          <w:lang w:val="uk-UA"/>
        </w:rPr>
        <w:t>ння,</w:t>
      </w:r>
      <w:r w:rsidRPr="001207D1">
        <w:rPr>
          <w:lang w:val="uk-UA"/>
        </w:rPr>
        <w:t xml:space="preserve"> </w:t>
      </w:r>
      <w:r w:rsidRPr="001207D1">
        <w:rPr>
          <w:spacing w:val="3"/>
          <w:lang w:val="uk-UA"/>
        </w:rPr>
        <w:t>шлюбності і розлучення )</w:t>
      </w:r>
      <w:r w:rsidRPr="001207D1">
        <w:rPr>
          <w:spacing w:val="-1"/>
          <w:lang w:val="uk-UA"/>
        </w:rPr>
        <w:t>;</w:t>
      </w:r>
    </w:p>
    <w:p w:rsidR="001207D1" w:rsidRPr="001207D1" w:rsidRDefault="001207D1" w:rsidP="00352B11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57" w:hanging="357"/>
        <w:jc w:val="both"/>
        <w:rPr>
          <w:lang w:val="uk-UA"/>
        </w:rPr>
      </w:pPr>
      <w:r w:rsidRPr="001207D1">
        <w:rPr>
          <w:lang w:val="uk-UA"/>
        </w:rPr>
        <w:t>актуальні проблеми демографічної ситуації в світі та в Україні</w:t>
      </w:r>
    </w:p>
    <w:p w:rsidR="001207D1" w:rsidRPr="002D302D" w:rsidRDefault="001207D1" w:rsidP="00352B11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57" w:hanging="357"/>
        <w:jc w:val="both"/>
        <w:rPr>
          <w:sz w:val="28"/>
          <w:szCs w:val="28"/>
          <w:lang w:val="uk-UA"/>
        </w:rPr>
      </w:pPr>
      <w:r w:rsidRPr="001207D1">
        <w:rPr>
          <w:lang w:val="uk-UA"/>
        </w:rPr>
        <w:t>основні напрями демографічна політика в світі та в Україні.</w:t>
      </w:r>
    </w:p>
    <w:p w:rsidR="00973BBA" w:rsidRPr="00ED5D66" w:rsidRDefault="00973BBA" w:rsidP="00ED5D66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ED5D66">
        <w:rPr>
          <w:lang w:val="uk-UA"/>
        </w:rPr>
        <w:t>Вміти:</w:t>
      </w:r>
    </w:p>
    <w:p w:rsidR="001207D1" w:rsidRPr="001207D1" w:rsidRDefault="001207D1" w:rsidP="00352B11">
      <w:pPr>
        <w:pStyle w:val="af2"/>
        <w:widowControl w:val="0"/>
        <w:numPr>
          <w:ilvl w:val="0"/>
          <w:numId w:val="16"/>
        </w:numPr>
        <w:tabs>
          <w:tab w:val="left" w:pos="900"/>
        </w:tabs>
        <w:ind w:left="426" w:hanging="426"/>
        <w:jc w:val="both"/>
        <w:rPr>
          <w:rFonts w:ascii="Times New Roman" w:hAnsi="Times New Roman"/>
          <w:lang w:val="uk-UA"/>
        </w:rPr>
      </w:pPr>
      <w:r w:rsidRPr="001207D1">
        <w:rPr>
          <w:rFonts w:ascii="Times New Roman" w:hAnsi="Times New Roman"/>
          <w:spacing w:val="3"/>
          <w:lang w:val="uk-UA"/>
        </w:rPr>
        <w:t xml:space="preserve">розраховувати, розуміти і користуватися демографічними показниками при проведенні соціологічних досліджень, </w:t>
      </w:r>
      <w:r w:rsidRPr="001207D1">
        <w:rPr>
          <w:rFonts w:ascii="Times New Roman" w:hAnsi="Times New Roman"/>
          <w:bCs/>
          <w:lang w:val="uk-UA"/>
        </w:rPr>
        <w:t>формуванні вибіркової сукупності</w:t>
      </w:r>
      <w:r w:rsidRPr="001207D1">
        <w:rPr>
          <w:rFonts w:ascii="Times New Roman" w:hAnsi="Times New Roman"/>
          <w:spacing w:val="3"/>
          <w:lang w:val="uk-UA"/>
        </w:rPr>
        <w:t>;</w:t>
      </w:r>
    </w:p>
    <w:p w:rsidR="001207D1" w:rsidRPr="001207D1" w:rsidRDefault="001207D1" w:rsidP="00352B11">
      <w:pPr>
        <w:pStyle w:val="af2"/>
        <w:widowControl w:val="0"/>
        <w:numPr>
          <w:ilvl w:val="0"/>
          <w:numId w:val="16"/>
        </w:numPr>
        <w:tabs>
          <w:tab w:val="left" w:pos="900"/>
        </w:tabs>
        <w:ind w:left="426" w:hanging="426"/>
        <w:jc w:val="both"/>
        <w:rPr>
          <w:rFonts w:ascii="Times New Roman" w:hAnsi="Times New Roman"/>
          <w:lang w:val="uk-UA"/>
        </w:rPr>
      </w:pPr>
      <w:r w:rsidRPr="001207D1">
        <w:rPr>
          <w:rFonts w:ascii="Times New Roman" w:hAnsi="Times New Roman"/>
          <w:spacing w:val="3"/>
          <w:lang w:val="uk-UA"/>
        </w:rPr>
        <w:t>здійснювати соціальний аналіз демографічних процесів;</w:t>
      </w:r>
    </w:p>
    <w:p w:rsidR="001207D1" w:rsidRPr="001207D1" w:rsidRDefault="001207D1" w:rsidP="00352B11">
      <w:pPr>
        <w:pStyle w:val="af2"/>
        <w:widowControl w:val="0"/>
        <w:numPr>
          <w:ilvl w:val="0"/>
          <w:numId w:val="16"/>
        </w:numPr>
        <w:shd w:val="clear" w:color="auto" w:fill="FFFFFF"/>
        <w:tabs>
          <w:tab w:val="left" w:pos="-720"/>
          <w:tab w:val="left" w:pos="90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lang w:val="uk-UA"/>
        </w:rPr>
      </w:pPr>
      <w:r w:rsidRPr="001207D1">
        <w:rPr>
          <w:rFonts w:ascii="Times New Roman" w:hAnsi="Times New Roman"/>
          <w:spacing w:val="-3"/>
          <w:lang w:val="uk-UA"/>
        </w:rPr>
        <w:t>розуміти і пояснювати особливості демографічної ситуації в країні і світі, а також тенденцій її зміни;</w:t>
      </w:r>
    </w:p>
    <w:p w:rsidR="001207D1" w:rsidRPr="001207D1" w:rsidRDefault="001207D1" w:rsidP="00352B11">
      <w:pPr>
        <w:pStyle w:val="af2"/>
        <w:widowControl w:val="0"/>
        <w:numPr>
          <w:ilvl w:val="0"/>
          <w:numId w:val="16"/>
        </w:numPr>
        <w:shd w:val="clear" w:color="auto" w:fill="FFFFFF"/>
        <w:tabs>
          <w:tab w:val="left" w:pos="-360"/>
          <w:tab w:val="left" w:pos="90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lang w:val="uk-UA"/>
        </w:rPr>
      </w:pPr>
      <w:r w:rsidRPr="001207D1">
        <w:rPr>
          <w:rFonts w:ascii="Times New Roman" w:hAnsi="Times New Roman"/>
          <w:lang w:val="uk-UA"/>
        </w:rPr>
        <w:t>приймати участь у створенні системи соціально-психологічних служб для молоді.</w:t>
      </w:r>
    </w:p>
    <w:p w:rsidR="00ED5D66" w:rsidRPr="001207D1" w:rsidRDefault="001207D1" w:rsidP="00352B11">
      <w:pPr>
        <w:numPr>
          <w:ilvl w:val="0"/>
          <w:numId w:val="16"/>
        </w:numPr>
        <w:ind w:left="426" w:hanging="426"/>
        <w:jc w:val="both"/>
        <w:rPr>
          <w:lang w:val="uk-UA"/>
        </w:rPr>
      </w:pPr>
      <w:r w:rsidRPr="001207D1">
        <w:rPr>
          <w:lang w:val="uk-UA"/>
        </w:rPr>
        <w:t>застосовувати методи психологічної допомоги населенню, диференціюючи її за актуальними потребами (особам з функціональними обмеженнями, людям похилого віку та іншим).</w:t>
      </w:r>
    </w:p>
    <w:p w:rsidR="00973BBA" w:rsidRPr="00ED5D66" w:rsidRDefault="00973BBA" w:rsidP="00ED5D66">
      <w:pPr>
        <w:tabs>
          <w:tab w:val="left" w:pos="272"/>
          <w:tab w:val="left" w:pos="437"/>
        </w:tabs>
        <w:ind w:left="284" w:right="-57" w:hanging="284"/>
        <w:jc w:val="both"/>
        <w:rPr>
          <w:lang w:val="uk-UA"/>
        </w:rPr>
      </w:pPr>
    </w:p>
    <w:p w:rsidR="00973BBA" w:rsidRPr="00973BBA" w:rsidRDefault="00973BBA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973BBA" w:rsidRDefault="00973BBA" w:rsidP="00973BBA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1207D1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1207D1" w:rsidRPr="00327C95" w:rsidRDefault="001207D1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1207D1" w:rsidRPr="00327C95" w:rsidRDefault="001207D1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Соціальна статистика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73BBA" w:rsidRPr="00327C95" w:rsidRDefault="00ED5D66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Основи економічної теорї</w:t>
            </w:r>
          </w:p>
        </w:tc>
      </w:tr>
      <w:tr w:rsidR="001207D1" w:rsidRPr="00327C95" w:rsidTr="001207D1">
        <w:trPr>
          <w:trHeight w:val="337"/>
          <w:jc w:val="center"/>
        </w:trPr>
        <w:tc>
          <w:tcPr>
            <w:tcW w:w="4836" w:type="dxa"/>
            <w:shd w:val="clear" w:color="auto" w:fill="auto"/>
          </w:tcPr>
          <w:p w:rsidR="001207D1" w:rsidRPr="00327C95" w:rsidRDefault="001207D1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1207D1" w:rsidRPr="00327C95" w:rsidRDefault="001207D1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сім’ї</w:t>
            </w:r>
          </w:p>
        </w:tc>
      </w:tr>
      <w:tr w:rsidR="001207D1" w:rsidRPr="00327C95" w:rsidTr="001207D1">
        <w:trPr>
          <w:trHeight w:val="337"/>
          <w:jc w:val="center"/>
        </w:trPr>
        <w:tc>
          <w:tcPr>
            <w:tcW w:w="4836" w:type="dxa"/>
            <w:shd w:val="clear" w:color="auto" w:fill="auto"/>
          </w:tcPr>
          <w:p w:rsidR="001207D1" w:rsidRPr="00327C95" w:rsidRDefault="001207D1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1207D1" w:rsidRDefault="001207D1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соціологічна теорія</w:t>
            </w:r>
          </w:p>
        </w:tc>
      </w:tr>
    </w:tbl>
    <w:p w:rsidR="00A1299B" w:rsidRPr="00097E89" w:rsidRDefault="00A1299B" w:rsidP="00A1299B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EE129E" w:rsidRPr="002B3F2C" w:rsidTr="00EE129E">
        <w:trPr>
          <w:trHeight w:val="334"/>
        </w:trPr>
        <w:tc>
          <w:tcPr>
            <w:tcW w:w="534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EE129E" w:rsidRPr="003A6A10" w:rsidRDefault="00EE129E" w:rsidP="00ED5D66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3A6A10">
              <w:rPr>
                <w:lang w:val="uk-UA"/>
              </w:rPr>
              <w:t>0/</w:t>
            </w:r>
            <w:r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E129E" w:rsidRPr="003A6A10" w:rsidRDefault="00EE129E" w:rsidP="0027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129E" w:rsidRPr="003A6A10" w:rsidRDefault="00EE129E" w:rsidP="00F750D3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E129E" w:rsidRPr="003A6A10" w:rsidRDefault="00EE129E" w:rsidP="00846E8E">
            <w:pPr>
              <w:jc w:val="center"/>
              <w:rPr>
                <w:b/>
                <w:lang w:val="uk-UA"/>
              </w:rPr>
            </w:pP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CE56DB" w:rsidRDefault="00CE56DB" w:rsidP="00CE56DB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>загального обсягу складає 53 %</w:t>
      </w:r>
    </w:p>
    <w:p w:rsidR="001C679F" w:rsidRDefault="00A1299B" w:rsidP="001C679F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  <w:bookmarkStart w:id="0" w:name="_GoBack"/>
      <w:bookmarkEnd w:id="0"/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6945"/>
        <w:gridCol w:w="851"/>
      </w:tblGrid>
      <w:tr w:rsidR="00EB4DFE" w:rsidRPr="00B45468" w:rsidTr="00326387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850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  <w:lang w:eastAsia="ru-RU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326387">
        <w:tc>
          <w:tcPr>
            <w:tcW w:w="567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EB4DFE" w:rsidRPr="00B45468" w:rsidTr="00326387">
        <w:tc>
          <w:tcPr>
            <w:tcW w:w="567" w:type="dxa"/>
          </w:tcPr>
          <w:p w:rsidR="00474001" w:rsidRDefault="00474001" w:rsidP="00F750D3">
            <w:pPr>
              <w:jc w:val="center"/>
              <w:rPr>
                <w:lang w:val="uk-UA"/>
              </w:rPr>
            </w:pPr>
          </w:p>
          <w:p w:rsidR="00474001" w:rsidRDefault="00474001" w:rsidP="00F750D3">
            <w:pPr>
              <w:jc w:val="center"/>
              <w:rPr>
                <w:lang w:val="uk-UA"/>
              </w:rPr>
            </w:pPr>
          </w:p>
          <w:p w:rsidR="00474001" w:rsidRDefault="00474001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850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B4DFE" w:rsidRPr="00A11D7F" w:rsidRDefault="00EB4DFE" w:rsidP="00EB4DFE">
            <w:pPr>
              <w:ind w:left="5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Семестр </w:t>
            </w:r>
            <w:r w:rsidR="001207D1">
              <w:rPr>
                <w:lang w:val="uk-UA"/>
              </w:rPr>
              <w:t>1</w:t>
            </w:r>
          </w:p>
          <w:p w:rsidR="00EB4DFE" w:rsidRPr="00271F6A" w:rsidRDefault="00EB4DFE" w:rsidP="00EB4DFE">
            <w:pPr>
              <w:ind w:left="57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 xml:space="preserve">Змістовий модуль № 1 </w:t>
            </w:r>
            <w:r w:rsidR="005F0F05" w:rsidRPr="005F0F05">
              <w:t>Загальні поняття демографії</w:t>
            </w:r>
            <w:r w:rsidR="00271F6A" w:rsidRPr="00271F6A">
              <w:t>.</w:t>
            </w:r>
          </w:p>
          <w:p w:rsidR="005F0F05" w:rsidRPr="005F0F05" w:rsidRDefault="00EB4DFE" w:rsidP="005F0F05">
            <w:pPr>
              <w:pStyle w:val="9"/>
              <w:spacing w:before="0" w:after="0"/>
              <w:ind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F0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Тема 1.</w:t>
            </w:r>
            <w:r w:rsidRPr="005F0F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5F0F05" w:rsidRPr="003A257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Предмет і метод </w:t>
            </w:r>
            <w:r w:rsidR="005F0F05" w:rsidRPr="003A2574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демографії</w:t>
            </w:r>
            <w:r w:rsidR="005F0F05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.</w:t>
            </w:r>
          </w:p>
          <w:p w:rsidR="005F0F05" w:rsidRPr="005F0F05" w:rsidRDefault="005F0F05" w:rsidP="00352B11">
            <w:pPr>
              <w:widowControl w:val="0"/>
              <w:numPr>
                <w:ilvl w:val="3"/>
                <w:numId w:val="22"/>
              </w:numPr>
              <w:tabs>
                <w:tab w:val="left" w:pos="317"/>
                <w:tab w:val="num" w:pos="2880"/>
              </w:tabs>
              <w:ind w:left="317" w:hanging="284"/>
              <w:jc w:val="both"/>
            </w:pPr>
            <w:r w:rsidRPr="005F0F05">
              <w:t>Виникнення демографії як науки.</w:t>
            </w:r>
          </w:p>
          <w:p w:rsidR="005F0F05" w:rsidRPr="005F0F05" w:rsidRDefault="005F0F05" w:rsidP="00352B11">
            <w:pPr>
              <w:widowControl w:val="0"/>
              <w:numPr>
                <w:ilvl w:val="3"/>
                <w:numId w:val="22"/>
              </w:numPr>
              <w:tabs>
                <w:tab w:val="left" w:pos="317"/>
                <w:tab w:val="num" w:pos="2880"/>
              </w:tabs>
              <w:ind w:left="317" w:hanging="284"/>
              <w:jc w:val="both"/>
            </w:pPr>
            <w:r w:rsidRPr="005F0F05">
              <w:t>Предмет та об’єкт демографії.</w:t>
            </w:r>
          </w:p>
          <w:p w:rsidR="00EB4DFE" w:rsidRPr="00A11D7F" w:rsidRDefault="005F0F05" w:rsidP="00352B11">
            <w:pPr>
              <w:widowControl w:val="0"/>
              <w:numPr>
                <w:ilvl w:val="3"/>
                <w:numId w:val="22"/>
              </w:numPr>
              <w:tabs>
                <w:tab w:val="left" w:pos="317"/>
                <w:tab w:val="num" w:pos="2880"/>
              </w:tabs>
              <w:ind w:left="317" w:hanging="284"/>
              <w:jc w:val="both"/>
              <w:rPr>
                <w:lang w:val="uk-UA"/>
              </w:rPr>
            </w:pPr>
            <w:r w:rsidRPr="005F0F05">
              <w:t>Основні методи демографії.</w:t>
            </w:r>
          </w:p>
        </w:tc>
        <w:tc>
          <w:tcPr>
            <w:tcW w:w="851" w:type="dxa"/>
          </w:tcPr>
          <w:p w:rsidR="00EB4DFE" w:rsidRPr="00B45468" w:rsidRDefault="00EB4DFE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B4DFE" w:rsidRPr="00B45468" w:rsidTr="00326387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850" w:type="dxa"/>
          </w:tcPr>
          <w:p w:rsidR="00EB4DFE" w:rsidRPr="007E68C7" w:rsidRDefault="00921124" w:rsidP="0092112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04607" w:rsidRPr="00E04607" w:rsidRDefault="005F0F05" w:rsidP="00E04607">
            <w:pPr>
              <w:widowControl w:val="0"/>
              <w:jc w:val="both"/>
            </w:pPr>
            <w:r w:rsidRPr="005F0F05">
              <w:rPr>
                <w:u w:val="single"/>
                <w:lang w:val="uk-UA"/>
              </w:rPr>
              <w:t>Тема 1.</w:t>
            </w:r>
            <w:r w:rsidRPr="005F0F05">
              <w:rPr>
                <w:bCs/>
                <w:lang w:val="uk-UA"/>
              </w:rPr>
              <w:t xml:space="preserve"> </w:t>
            </w:r>
            <w:r w:rsidRPr="005F0F05">
              <w:rPr>
                <w:spacing w:val="2"/>
              </w:rPr>
              <w:t xml:space="preserve">Предмет і метод </w:t>
            </w:r>
            <w:r w:rsidRPr="005F0F05">
              <w:rPr>
                <w:spacing w:val="5"/>
              </w:rPr>
              <w:t>демографії</w:t>
            </w:r>
            <w:r w:rsidR="00E04607" w:rsidRPr="00E04607">
              <w:t>.</w:t>
            </w:r>
          </w:p>
          <w:p w:rsidR="005F0F05" w:rsidRPr="005F0F05" w:rsidRDefault="005F0F05" w:rsidP="00352B11">
            <w:pPr>
              <w:numPr>
                <w:ilvl w:val="0"/>
                <w:numId w:val="23"/>
              </w:numPr>
              <w:tabs>
                <w:tab w:val="clear" w:pos="2520"/>
                <w:tab w:val="num" w:pos="317"/>
              </w:tabs>
              <w:ind w:left="284" w:hanging="284"/>
              <w:jc w:val="both"/>
            </w:pPr>
            <w:r w:rsidRPr="005F0F05">
              <w:t>Об’єкт і предмет демографії як науки.</w:t>
            </w:r>
          </w:p>
          <w:p w:rsidR="005F0F05" w:rsidRPr="005F0F05" w:rsidRDefault="005F0F05" w:rsidP="00352B11">
            <w:pPr>
              <w:numPr>
                <w:ilvl w:val="0"/>
                <w:numId w:val="23"/>
              </w:numPr>
              <w:tabs>
                <w:tab w:val="clear" w:pos="2520"/>
                <w:tab w:val="num" w:pos="317"/>
              </w:tabs>
              <w:ind w:left="284" w:hanging="284"/>
              <w:jc w:val="both"/>
            </w:pPr>
            <w:r w:rsidRPr="005F0F05">
              <w:t xml:space="preserve">Що спільного та в чому відмінність </w:t>
            </w:r>
            <w:proofErr w:type="gramStart"/>
            <w:r w:rsidRPr="005F0F05">
              <w:t>між</w:t>
            </w:r>
            <w:proofErr w:type="gramEnd"/>
            <w:r w:rsidRPr="005F0F05">
              <w:t xml:space="preserve"> демографією та наукою про населення?</w:t>
            </w:r>
          </w:p>
          <w:p w:rsidR="00EB4DFE" w:rsidRPr="005F0F05" w:rsidRDefault="005F0F05" w:rsidP="00352B11">
            <w:pPr>
              <w:pStyle w:val="af2"/>
              <w:numPr>
                <w:ilvl w:val="0"/>
                <w:numId w:val="23"/>
              </w:numPr>
              <w:tabs>
                <w:tab w:val="clear" w:pos="2520"/>
                <w:tab w:val="num" w:pos="317"/>
              </w:tabs>
              <w:ind w:left="284" w:hanging="284"/>
              <w:jc w:val="both"/>
              <w:rPr>
                <w:b/>
                <w:lang w:val="ru-RU"/>
              </w:rPr>
            </w:pPr>
            <w:r w:rsidRPr="005F0F05">
              <w:rPr>
                <w:rFonts w:ascii="Times New Roman" w:hAnsi="Times New Roman"/>
                <w:lang w:val="ru-RU"/>
              </w:rPr>
              <w:t>Взаємодія демографії з іншими науками.</w:t>
            </w:r>
          </w:p>
        </w:tc>
        <w:tc>
          <w:tcPr>
            <w:tcW w:w="851" w:type="dxa"/>
          </w:tcPr>
          <w:p w:rsidR="00EB4DFE" w:rsidRPr="005F0F05" w:rsidRDefault="005F0F05" w:rsidP="00F750D3">
            <w:pPr>
              <w:jc w:val="center"/>
              <w:rPr>
                <w:color w:val="FF0000"/>
                <w:lang w:val="uk-UA"/>
              </w:rPr>
            </w:pPr>
            <w:r w:rsidRPr="005F0F05">
              <w:rPr>
                <w:spacing w:val="-2"/>
              </w:rPr>
              <w:t>1-3, 5-9, 11, 13</w:t>
            </w:r>
          </w:p>
        </w:tc>
      </w:tr>
      <w:tr w:rsidR="00EB4DFE" w:rsidRPr="00B45468" w:rsidTr="00326387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921124" w:rsidRPr="007E68C7">
              <w:rPr>
                <w:lang w:val="uk-UA"/>
              </w:rPr>
              <w:t>З</w:t>
            </w:r>
          </w:p>
        </w:tc>
        <w:tc>
          <w:tcPr>
            <w:tcW w:w="850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B4DFE" w:rsidRPr="00A11D7F" w:rsidRDefault="005F0F05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5F0F05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5F0F05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5F0F05">
              <w:rPr>
                <w:spacing w:val="2"/>
                <w:sz w:val="24"/>
                <w:szCs w:val="24"/>
              </w:rPr>
              <w:t xml:space="preserve">Предмет і метод </w:t>
            </w:r>
            <w:r w:rsidRPr="005F0F05">
              <w:rPr>
                <w:spacing w:val="5"/>
                <w:sz w:val="24"/>
                <w:szCs w:val="24"/>
              </w:rPr>
              <w:t>демографії</w:t>
            </w:r>
            <w:r w:rsidR="00E04607" w:rsidRPr="00E04607">
              <w:rPr>
                <w:sz w:val="24"/>
                <w:szCs w:val="24"/>
              </w:rPr>
              <w:t>.</w:t>
            </w:r>
          </w:p>
          <w:p w:rsidR="002776C6" w:rsidRPr="002776C6" w:rsidRDefault="002776C6" w:rsidP="002776C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hanging="687"/>
              <w:jc w:val="both"/>
            </w:pPr>
            <w:r w:rsidRPr="002776C6">
              <w:t>Система знань про народонаселення.</w:t>
            </w:r>
          </w:p>
          <w:p w:rsidR="002776C6" w:rsidRPr="002776C6" w:rsidRDefault="002776C6" w:rsidP="002776C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hanging="687"/>
              <w:jc w:val="both"/>
            </w:pPr>
            <w:r w:rsidRPr="002776C6">
              <w:t>Предмет та об’єкт демографії.</w:t>
            </w:r>
          </w:p>
          <w:p w:rsidR="00EB4DFE" w:rsidRPr="00A11D7F" w:rsidRDefault="002776C6" w:rsidP="002776C6">
            <w:pPr>
              <w:pStyle w:val="ac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hanging="687"/>
              <w:rPr>
                <w:b/>
                <w:sz w:val="24"/>
                <w:szCs w:val="24"/>
                <w:lang w:val="uk-UA"/>
              </w:rPr>
            </w:pPr>
            <w:r w:rsidRPr="00277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 демографічної думки в Україні</w:t>
            </w:r>
            <w:r w:rsidRPr="002776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E04607" w:rsidRPr="00277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EB4DFE" w:rsidRPr="005F0F05" w:rsidRDefault="005F0F05" w:rsidP="00F750D3">
            <w:pPr>
              <w:jc w:val="center"/>
              <w:rPr>
                <w:color w:val="FF0000"/>
                <w:lang w:val="uk-UA"/>
              </w:rPr>
            </w:pPr>
            <w:r w:rsidRPr="005F0F05">
              <w:rPr>
                <w:spacing w:val="-2"/>
              </w:rPr>
              <w:t>1-3, 5-9, 11, 13</w:t>
            </w:r>
          </w:p>
        </w:tc>
      </w:tr>
      <w:tr w:rsidR="00EB4DFE" w:rsidRPr="00B45468" w:rsidTr="00326387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850" w:type="dxa"/>
          </w:tcPr>
          <w:p w:rsidR="00EB4DFE" w:rsidRPr="007E68C7" w:rsidRDefault="003624A6" w:rsidP="00921124">
            <w:pPr>
              <w:jc w:val="center"/>
              <w:rPr>
                <w:lang w:val="uk-UA"/>
              </w:rPr>
            </w:pPr>
            <w:r w:rsidRPr="0047400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776C6" w:rsidRPr="0097531B" w:rsidRDefault="00EB4DFE" w:rsidP="002776C6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A11D7F">
              <w:rPr>
                <w:sz w:val="24"/>
                <w:szCs w:val="24"/>
                <w:u w:val="single"/>
                <w:lang w:val="uk-UA"/>
              </w:rPr>
              <w:t>2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2776C6" w:rsidRPr="0097531B">
              <w:rPr>
                <w:sz w:val="24"/>
                <w:szCs w:val="24"/>
                <w:lang w:val="uk-UA"/>
              </w:rPr>
              <w:t>Іс</w:t>
            </w:r>
            <w:r w:rsidR="002776C6" w:rsidRPr="0097531B">
              <w:rPr>
                <w:sz w:val="24"/>
                <w:szCs w:val="24"/>
              </w:rPr>
              <w:t>торія виникнення</w:t>
            </w:r>
            <w:r w:rsidR="002776C6" w:rsidRPr="0097531B">
              <w:rPr>
                <w:sz w:val="24"/>
                <w:szCs w:val="24"/>
                <w:lang w:val="uk-UA"/>
              </w:rPr>
              <w:t xml:space="preserve"> </w:t>
            </w:r>
            <w:r w:rsidR="002776C6" w:rsidRPr="0097531B">
              <w:rPr>
                <w:sz w:val="24"/>
                <w:szCs w:val="24"/>
              </w:rPr>
              <w:t>та розвитку</w:t>
            </w:r>
            <w:r w:rsidR="002776C6" w:rsidRPr="0097531B">
              <w:rPr>
                <w:sz w:val="24"/>
                <w:szCs w:val="24"/>
                <w:lang w:val="uk-UA"/>
              </w:rPr>
              <w:t xml:space="preserve"> демографії.</w:t>
            </w:r>
          </w:p>
          <w:p w:rsidR="0097531B" w:rsidRPr="0097531B" w:rsidRDefault="0097531B" w:rsidP="00352B11">
            <w:pPr>
              <w:pStyle w:val="aa"/>
              <w:numPr>
                <w:ilvl w:val="0"/>
                <w:numId w:val="24"/>
              </w:numPr>
              <w:tabs>
                <w:tab w:val="clear" w:pos="1189"/>
                <w:tab w:val="num" w:pos="317"/>
              </w:tabs>
              <w:ind w:left="317" w:hanging="284"/>
              <w:jc w:val="both"/>
              <w:rPr>
                <w:sz w:val="24"/>
                <w:szCs w:val="24"/>
                <w:lang w:val="uk-UA"/>
              </w:rPr>
            </w:pPr>
            <w:r w:rsidRPr="0097531B">
              <w:rPr>
                <w:sz w:val="24"/>
                <w:szCs w:val="24"/>
              </w:rPr>
              <w:t xml:space="preserve">Погляди вчених Стародавнього часу </w:t>
            </w:r>
            <w:proofErr w:type="gramStart"/>
            <w:r w:rsidRPr="0097531B">
              <w:rPr>
                <w:sz w:val="24"/>
                <w:szCs w:val="24"/>
              </w:rPr>
              <w:t>на</w:t>
            </w:r>
            <w:proofErr w:type="gramEnd"/>
            <w:r w:rsidRPr="0097531B">
              <w:rPr>
                <w:sz w:val="24"/>
                <w:szCs w:val="24"/>
              </w:rPr>
              <w:t xml:space="preserve"> демографічні проблеми. </w:t>
            </w:r>
          </w:p>
          <w:p w:rsidR="0097531B" w:rsidRPr="0097531B" w:rsidRDefault="0097531B" w:rsidP="00352B11">
            <w:pPr>
              <w:pStyle w:val="aa"/>
              <w:numPr>
                <w:ilvl w:val="0"/>
                <w:numId w:val="24"/>
              </w:numPr>
              <w:tabs>
                <w:tab w:val="clear" w:pos="1189"/>
                <w:tab w:val="num" w:pos="317"/>
              </w:tabs>
              <w:ind w:hanging="1156"/>
              <w:jc w:val="both"/>
              <w:rPr>
                <w:sz w:val="24"/>
                <w:szCs w:val="24"/>
                <w:lang w:val="uk-UA"/>
              </w:rPr>
            </w:pPr>
            <w:r w:rsidRPr="0097531B">
              <w:rPr>
                <w:sz w:val="24"/>
                <w:szCs w:val="24"/>
              </w:rPr>
              <w:t xml:space="preserve">Розвиток науки про народонаселення </w:t>
            </w:r>
            <w:proofErr w:type="gramStart"/>
            <w:r w:rsidRPr="0097531B">
              <w:rPr>
                <w:sz w:val="24"/>
                <w:szCs w:val="24"/>
              </w:rPr>
              <w:t>у пер</w:t>
            </w:r>
            <w:proofErr w:type="gramEnd"/>
            <w:r w:rsidRPr="0097531B">
              <w:rPr>
                <w:sz w:val="24"/>
                <w:szCs w:val="24"/>
              </w:rPr>
              <w:t>іод Середньовіччя.</w:t>
            </w:r>
          </w:p>
          <w:p w:rsidR="0097531B" w:rsidRPr="0097531B" w:rsidRDefault="0097531B" w:rsidP="00352B11">
            <w:pPr>
              <w:pStyle w:val="aa"/>
              <w:numPr>
                <w:ilvl w:val="0"/>
                <w:numId w:val="24"/>
              </w:numPr>
              <w:tabs>
                <w:tab w:val="clear" w:pos="1189"/>
                <w:tab w:val="num" w:pos="317"/>
              </w:tabs>
              <w:ind w:hanging="1156"/>
              <w:jc w:val="both"/>
              <w:rPr>
                <w:sz w:val="24"/>
                <w:szCs w:val="24"/>
                <w:lang w:val="uk-UA"/>
              </w:rPr>
            </w:pPr>
            <w:r w:rsidRPr="0097531B">
              <w:rPr>
                <w:sz w:val="24"/>
                <w:szCs w:val="24"/>
              </w:rPr>
              <w:t xml:space="preserve">Розвиток демографії </w:t>
            </w:r>
            <w:proofErr w:type="gramStart"/>
            <w:r w:rsidRPr="0097531B">
              <w:rPr>
                <w:sz w:val="24"/>
                <w:szCs w:val="24"/>
              </w:rPr>
              <w:t>у пер</w:t>
            </w:r>
            <w:proofErr w:type="gramEnd"/>
            <w:r w:rsidRPr="0097531B">
              <w:rPr>
                <w:sz w:val="24"/>
                <w:szCs w:val="24"/>
              </w:rPr>
              <w:t xml:space="preserve">іод Нового часу. </w:t>
            </w:r>
          </w:p>
          <w:p w:rsidR="00EB4DFE" w:rsidRPr="00A11D7F" w:rsidRDefault="0097531B" w:rsidP="00352B11">
            <w:pPr>
              <w:pStyle w:val="aa"/>
              <w:numPr>
                <w:ilvl w:val="0"/>
                <w:numId w:val="24"/>
              </w:numPr>
              <w:tabs>
                <w:tab w:val="clear" w:pos="1189"/>
                <w:tab w:val="num" w:pos="317"/>
              </w:tabs>
              <w:ind w:hanging="1156"/>
              <w:jc w:val="both"/>
              <w:rPr>
                <w:b/>
                <w:lang w:val="uk-UA"/>
              </w:rPr>
            </w:pPr>
            <w:r w:rsidRPr="0097531B">
              <w:rPr>
                <w:sz w:val="24"/>
                <w:szCs w:val="24"/>
              </w:rPr>
              <w:t xml:space="preserve">Демографічні </w:t>
            </w:r>
            <w:proofErr w:type="gramStart"/>
            <w:r w:rsidRPr="0097531B">
              <w:rPr>
                <w:sz w:val="24"/>
                <w:szCs w:val="24"/>
              </w:rPr>
              <w:t>досл</w:t>
            </w:r>
            <w:proofErr w:type="gramEnd"/>
            <w:r w:rsidRPr="0097531B">
              <w:rPr>
                <w:sz w:val="24"/>
                <w:szCs w:val="24"/>
              </w:rPr>
              <w:t>ідження у ХХ – на початку ХХІ століть.</w:t>
            </w:r>
            <w:r>
              <w:t xml:space="preserve"> </w:t>
            </w:r>
          </w:p>
        </w:tc>
        <w:tc>
          <w:tcPr>
            <w:tcW w:w="851" w:type="dxa"/>
          </w:tcPr>
          <w:p w:rsidR="00EB4DFE" w:rsidRPr="00B45468" w:rsidRDefault="00EB4DFE" w:rsidP="00FD46F9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B45468" w:rsidTr="00326387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921124" w:rsidRPr="007E68C7">
              <w:rPr>
                <w:lang w:val="uk-UA"/>
              </w:rPr>
              <w:t>Р</w:t>
            </w:r>
          </w:p>
        </w:tc>
        <w:tc>
          <w:tcPr>
            <w:tcW w:w="850" w:type="dxa"/>
          </w:tcPr>
          <w:p w:rsidR="00EB4DFE" w:rsidRPr="007E68C7" w:rsidRDefault="006E089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2776C6" w:rsidRPr="00A11D7F" w:rsidRDefault="00EB4DFE" w:rsidP="002776C6">
            <w:pPr>
              <w:pStyle w:val="aa"/>
              <w:jc w:val="both"/>
              <w:rPr>
                <w:b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A11D7F">
              <w:rPr>
                <w:sz w:val="24"/>
                <w:szCs w:val="24"/>
                <w:u w:val="single"/>
                <w:lang w:val="uk-UA"/>
              </w:rPr>
              <w:t>2</w:t>
            </w:r>
            <w:r w:rsidRPr="00A11D7F">
              <w:rPr>
                <w:sz w:val="24"/>
                <w:szCs w:val="24"/>
                <w:u w:val="single"/>
                <w:lang w:val="uk-UA"/>
              </w:rPr>
              <w:t xml:space="preserve">. </w:t>
            </w:r>
            <w:r w:rsidR="0097531B" w:rsidRPr="0097531B">
              <w:rPr>
                <w:sz w:val="24"/>
                <w:szCs w:val="24"/>
                <w:lang w:val="uk-UA"/>
              </w:rPr>
              <w:t>Іс</w:t>
            </w:r>
            <w:r w:rsidR="0097531B" w:rsidRPr="0097531B">
              <w:rPr>
                <w:sz w:val="24"/>
                <w:szCs w:val="24"/>
              </w:rPr>
              <w:t>торія виникнення</w:t>
            </w:r>
            <w:r w:rsidR="0097531B" w:rsidRPr="0097531B">
              <w:rPr>
                <w:sz w:val="24"/>
                <w:szCs w:val="24"/>
                <w:lang w:val="uk-UA"/>
              </w:rPr>
              <w:t xml:space="preserve"> </w:t>
            </w:r>
            <w:r w:rsidR="0097531B" w:rsidRPr="0097531B">
              <w:rPr>
                <w:sz w:val="24"/>
                <w:szCs w:val="24"/>
              </w:rPr>
              <w:t>та розвитку</w:t>
            </w:r>
            <w:r w:rsidR="0097531B" w:rsidRPr="0097531B">
              <w:rPr>
                <w:sz w:val="24"/>
                <w:szCs w:val="24"/>
                <w:lang w:val="uk-UA"/>
              </w:rPr>
              <w:t xml:space="preserve"> демографії.</w:t>
            </w:r>
          </w:p>
          <w:p w:rsidR="0097531B" w:rsidRPr="0097531B" w:rsidRDefault="0097531B" w:rsidP="00352B11">
            <w:pPr>
              <w:pStyle w:val="aa"/>
              <w:numPr>
                <w:ilvl w:val="0"/>
                <w:numId w:val="7"/>
              </w:numPr>
              <w:tabs>
                <w:tab w:val="clear" w:pos="1189"/>
                <w:tab w:val="left" w:pos="317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97531B">
              <w:rPr>
                <w:sz w:val="24"/>
                <w:szCs w:val="24"/>
              </w:rPr>
              <w:t xml:space="preserve">Погляди вчених Стародавнього часу </w:t>
            </w:r>
            <w:proofErr w:type="gramStart"/>
            <w:r w:rsidRPr="0097531B">
              <w:rPr>
                <w:sz w:val="24"/>
                <w:szCs w:val="24"/>
              </w:rPr>
              <w:t>на</w:t>
            </w:r>
            <w:proofErr w:type="gramEnd"/>
            <w:r w:rsidRPr="0097531B">
              <w:rPr>
                <w:sz w:val="24"/>
                <w:szCs w:val="24"/>
              </w:rPr>
              <w:t xml:space="preserve"> демографічні проблеми. </w:t>
            </w:r>
          </w:p>
          <w:p w:rsidR="0097531B" w:rsidRPr="0097531B" w:rsidRDefault="0097531B" w:rsidP="00352B11">
            <w:pPr>
              <w:pStyle w:val="aa"/>
              <w:numPr>
                <w:ilvl w:val="0"/>
                <w:numId w:val="7"/>
              </w:numPr>
              <w:tabs>
                <w:tab w:val="clear" w:pos="1189"/>
                <w:tab w:val="left" w:pos="317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97531B">
              <w:rPr>
                <w:sz w:val="24"/>
                <w:szCs w:val="24"/>
              </w:rPr>
              <w:t xml:space="preserve">Розвиток науки про народонаселення </w:t>
            </w:r>
            <w:proofErr w:type="gramStart"/>
            <w:r w:rsidRPr="0097531B">
              <w:rPr>
                <w:sz w:val="24"/>
                <w:szCs w:val="24"/>
              </w:rPr>
              <w:t>у пер</w:t>
            </w:r>
            <w:proofErr w:type="gramEnd"/>
            <w:r w:rsidRPr="0097531B">
              <w:rPr>
                <w:sz w:val="24"/>
                <w:szCs w:val="24"/>
              </w:rPr>
              <w:t>іод Середньовіччя.</w:t>
            </w:r>
          </w:p>
          <w:p w:rsidR="0097531B" w:rsidRPr="0097531B" w:rsidRDefault="0097531B" w:rsidP="00352B11">
            <w:pPr>
              <w:pStyle w:val="aa"/>
              <w:numPr>
                <w:ilvl w:val="0"/>
                <w:numId w:val="7"/>
              </w:numPr>
              <w:tabs>
                <w:tab w:val="clear" w:pos="1189"/>
                <w:tab w:val="left" w:pos="317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97531B">
              <w:rPr>
                <w:sz w:val="24"/>
                <w:szCs w:val="24"/>
              </w:rPr>
              <w:t xml:space="preserve">Розвиток демографії </w:t>
            </w:r>
            <w:proofErr w:type="gramStart"/>
            <w:r w:rsidRPr="0097531B">
              <w:rPr>
                <w:sz w:val="24"/>
                <w:szCs w:val="24"/>
              </w:rPr>
              <w:t>у пер</w:t>
            </w:r>
            <w:proofErr w:type="gramEnd"/>
            <w:r w:rsidRPr="0097531B">
              <w:rPr>
                <w:sz w:val="24"/>
                <w:szCs w:val="24"/>
              </w:rPr>
              <w:t xml:space="preserve">іод Нового часу. </w:t>
            </w:r>
          </w:p>
          <w:p w:rsidR="00F750D3" w:rsidRPr="00A11D7F" w:rsidRDefault="0097531B" w:rsidP="00352B11">
            <w:pPr>
              <w:numPr>
                <w:ilvl w:val="0"/>
                <w:numId w:val="7"/>
              </w:numPr>
              <w:tabs>
                <w:tab w:val="clear" w:pos="1189"/>
                <w:tab w:val="left" w:pos="317"/>
              </w:tabs>
              <w:ind w:left="0" w:firstLine="0"/>
              <w:jc w:val="both"/>
              <w:rPr>
                <w:b/>
              </w:rPr>
            </w:pPr>
            <w:r w:rsidRPr="0097531B">
              <w:t xml:space="preserve">Демографічні </w:t>
            </w:r>
            <w:proofErr w:type="gramStart"/>
            <w:r w:rsidRPr="0097531B">
              <w:t>досл</w:t>
            </w:r>
            <w:proofErr w:type="gramEnd"/>
            <w:r w:rsidRPr="0097531B">
              <w:t>ідження у ХХ – на початку ХХІ століть.</w:t>
            </w:r>
          </w:p>
        </w:tc>
        <w:tc>
          <w:tcPr>
            <w:tcW w:w="851" w:type="dxa"/>
          </w:tcPr>
          <w:p w:rsidR="00EB4DFE" w:rsidRPr="00B45468" w:rsidRDefault="00E52314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D25D06">
              <w:t>1-9, 11, 13</w:t>
            </w:r>
          </w:p>
        </w:tc>
      </w:tr>
      <w:tr w:rsidR="00F750D3" w:rsidRPr="00B45468" w:rsidTr="00326387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850" w:type="dxa"/>
          </w:tcPr>
          <w:p w:rsidR="00F750D3" w:rsidRPr="007E68C7" w:rsidRDefault="00E52314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776C6" w:rsidRPr="00A11D7F" w:rsidRDefault="00F750D3" w:rsidP="002776C6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2.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97531B" w:rsidRPr="0097531B">
              <w:rPr>
                <w:sz w:val="24"/>
                <w:szCs w:val="24"/>
                <w:lang w:val="uk-UA"/>
              </w:rPr>
              <w:t>Іс</w:t>
            </w:r>
            <w:r w:rsidR="0097531B" w:rsidRPr="0097531B">
              <w:rPr>
                <w:sz w:val="24"/>
                <w:szCs w:val="24"/>
              </w:rPr>
              <w:t>торія виникнення</w:t>
            </w:r>
            <w:r w:rsidR="0097531B" w:rsidRPr="0097531B">
              <w:rPr>
                <w:sz w:val="24"/>
                <w:szCs w:val="24"/>
                <w:lang w:val="uk-UA"/>
              </w:rPr>
              <w:t xml:space="preserve"> </w:t>
            </w:r>
            <w:r w:rsidR="0097531B" w:rsidRPr="0097531B">
              <w:rPr>
                <w:sz w:val="24"/>
                <w:szCs w:val="24"/>
              </w:rPr>
              <w:t>та розвитку</w:t>
            </w:r>
            <w:r w:rsidR="0097531B" w:rsidRPr="0097531B">
              <w:rPr>
                <w:sz w:val="24"/>
                <w:szCs w:val="24"/>
                <w:lang w:val="uk-UA"/>
              </w:rPr>
              <w:t xml:space="preserve"> демографії.</w:t>
            </w:r>
          </w:p>
          <w:p w:rsidR="0097531B" w:rsidRPr="0097531B" w:rsidRDefault="0097531B" w:rsidP="00352B11">
            <w:pPr>
              <w:numPr>
                <w:ilvl w:val="0"/>
                <w:numId w:val="5"/>
              </w:numPr>
              <w:ind w:left="317" w:right="637" w:hanging="317"/>
              <w:jc w:val="both"/>
              <w:rPr>
                <w:b/>
                <w:lang w:val="uk-UA"/>
              </w:rPr>
            </w:pPr>
            <w:r w:rsidRPr="0097531B">
              <w:t xml:space="preserve">Оцінка демографічних проблем у Стародавньому Китаї та Античній Греції. </w:t>
            </w:r>
          </w:p>
          <w:p w:rsidR="0097531B" w:rsidRPr="0097531B" w:rsidRDefault="0097531B" w:rsidP="00352B11">
            <w:pPr>
              <w:numPr>
                <w:ilvl w:val="0"/>
                <w:numId w:val="5"/>
              </w:numPr>
              <w:ind w:left="317" w:right="637" w:hanging="317"/>
              <w:jc w:val="both"/>
              <w:rPr>
                <w:b/>
                <w:lang w:val="uk-UA"/>
              </w:rPr>
            </w:pPr>
            <w:r w:rsidRPr="0097531B">
              <w:t xml:space="preserve">Погляди вчених епохи Середньовіччя стосовно питань демографії. </w:t>
            </w:r>
          </w:p>
          <w:p w:rsidR="0097531B" w:rsidRPr="0097531B" w:rsidRDefault="0097531B" w:rsidP="00352B11">
            <w:pPr>
              <w:numPr>
                <w:ilvl w:val="0"/>
                <w:numId w:val="5"/>
              </w:numPr>
              <w:ind w:left="317" w:right="637" w:hanging="317"/>
              <w:jc w:val="both"/>
              <w:rPr>
                <w:b/>
                <w:lang w:val="uk-UA"/>
              </w:rPr>
            </w:pPr>
            <w:r w:rsidRPr="0097531B">
              <w:rPr>
                <w:lang w:val="uk-UA"/>
              </w:rPr>
              <w:t>Проблема оптимальної кількості населення у світлі праць вчених Х</w:t>
            </w:r>
            <w:r w:rsidRPr="0097531B">
              <w:t>V</w:t>
            </w:r>
            <w:r w:rsidRPr="0097531B">
              <w:rPr>
                <w:lang w:val="uk-UA"/>
              </w:rPr>
              <w:t xml:space="preserve">ІІІ – ХІХ століття, оцінка аргументної бази Т.Мальтуса, сутність антимальтузіанства. </w:t>
            </w:r>
          </w:p>
          <w:p w:rsidR="0097531B" w:rsidRPr="0097531B" w:rsidRDefault="0097531B" w:rsidP="00352B11">
            <w:pPr>
              <w:numPr>
                <w:ilvl w:val="0"/>
                <w:numId w:val="5"/>
              </w:numPr>
              <w:ind w:left="317" w:right="637" w:hanging="317"/>
              <w:jc w:val="both"/>
              <w:rPr>
                <w:b/>
                <w:lang w:val="uk-UA"/>
              </w:rPr>
            </w:pPr>
            <w:r w:rsidRPr="0097531B">
              <w:t>Значення досліджень проблеми смертності в ХІ</w:t>
            </w:r>
            <w:proofErr w:type="gramStart"/>
            <w:r w:rsidRPr="0097531B">
              <w:t>Х</w:t>
            </w:r>
            <w:proofErr w:type="gramEnd"/>
            <w:r w:rsidRPr="0097531B">
              <w:t xml:space="preserve"> столітті. Яким змінам дали поштовх ці дослідження? </w:t>
            </w:r>
          </w:p>
          <w:p w:rsidR="00F750D3" w:rsidRPr="00A11D7F" w:rsidRDefault="0097531B" w:rsidP="00352B11">
            <w:pPr>
              <w:numPr>
                <w:ilvl w:val="0"/>
                <w:numId w:val="5"/>
              </w:numPr>
              <w:ind w:left="317" w:right="637" w:hanging="317"/>
              <w:jc w:val="both"/>
              <w:rPr>
                <w:b/>
                <w:lang w:val="uk-UA"/>
              </w:rPr>
            </w:pPr>
            <w:r w:rsidRPr="0097531B">
              <w:rPr>
                <w:lang w:val="uk-UA"/>
              </w:rPr>
              <w:t>Демографічні дослідження у ХХ столітті, видатні демографи України і світу.</w:t>
            </w:r>
          </w:p>
        </w:tc>
        <w:tc>
          <w:tcPr>
            <w:tcW w:w="851" w:type="dxa"/>
          </w:tcPr>
          <w:p w:rsidR="00F750D3" w:rsidRPr="00B45468" w:rsidRDefault="00E52314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D25D06">
              <w:t>1-9, 11, 13</w:t>
            </w:r>
          </w:p>
        </w:tc>
      </w:tr>
      <w:tr w:rsidR="00F750D3" w:rsidRPr="00B45468" w:rsidTr="00326387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850" w:type="dxa"/>
          </w:tcPr>
          <w:p w:rsidR="00F750D3" w:rsidRPr="007E68C7" w:rsidRDefault="00E52314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776C6" w:rsidRPr="00D60B29" w:rsidRDefault="00F750D3" w:rsidP="002776C6">
            <w:pPr>
              <w:pStyle w:val="aa"/>
              <w:jc w:val="both"/>
              <w:rPr>
                <w:bCs/>
                <w:i/>
                <w:sz w:val="24"/>
                <w:szCs w:val="24"/>
                <w:highlight w:val="yellow"/>
                <w:lang w:val="uk-UA"/>
              </w:rPr>
            </w:pPr>
            <w:r w:rsidRPr="00D60B29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lang w:val="uk-UA"/>
              </w:rPr>
              <w:t xml:space="preserve"> </w:t>
            </w:r>
            <w:r w:rsidR="002776C6" w:rsidRPr="00D60B29">
              <w:rPr>
                <w:bCs/>
                <w:sz w:val="24"/>
                <w:szCs w:val="24"/>
              </w:rPr>
              <w:t xml:space="preserve">Джерела інформації та </w:t>
            </w:r>
            <w:r w:rsidR="00D60B29" w:rsidRPr="00D60B29">
              <w:rPr>
                <w:bCs/>
                <w:sz w:val="24"/>
                <w:szCs w:val="24"/>
                <w:lang w:val="uk-UA"/>
              </w:rPr>
              <w:t>основні</w:t>
            </w:r>
            <w:r w:rsidR="002776C6" w:rsidRPr="00D60B29">
              <w:rPr>
                <w:bCs/>
                <w:sz w:val="24"/>
                <w:szCs w:val="24"/>
              </w:rPr>
              <w:t xml:space="preserve"> показники </w:t>
            </w:r>
            <w:proofErr w:type="gramStart"/>
            <w:r w:rsidR="002776C6" w:rsidRPr="00D60B29">
              <w:rPr>
                <w:bCs/>
                <w:sz w:val="24"/>
                <w:szCs w:val="24"/>
              </w:rPr>
              <w:t>в</w:t>
            </w:r>
            <w:proofErr w:type="gramEnd"/>
            <w:r w:rsidR="002776C6" w:rsidRPr="00D60B29">
              <w:rPr>
                <w:bCs/>
                <w:sz w:val="24"/>
                <w:szCs w:val="24"/>
              </w:rPr>
              <w:t xml:space="preserve"> </w:t>
            </w:r>
            <w:r w:rsidR="00D60B29" w:rsidRPr="00D60B29">
              <w:rPr>
                <w:bCs/>
                <w:sz w:val="24"/>
                <w:szCs w:val="24"/>
                <w:lang w:val="uk-UA"/>
              </w:rPr>
              <w:t>демографії.</w:t>
            </w:r>
          </w:p>
          <w:p w:rsidR="002776C6" w:rsidRPr="00D60B29" w:rsidRDefault="002776C6" w:rsidP="00352B11">
            <w:pPr>
              <w:pStyle w:val="af2"/>
              <w:numPr>
                <w:ilvl w:val="0"/>
                <w:numId w:val="25"/>
              </w:numPr>
              <w:shd w:val="clear" w:color="auto" w:fill="FFFFFF"/>
              <w:ind w:left="317" w:right="-61" w:hanging="284"/>
              <w:jc w:val="both"/>
              <w:rPr>
                <w:rFonts w:ascii="Times New Roman" w:hAnsi="Times New Roman"/>
                <w:lang w:val="uk-UA"/>
              </w:rPr>
            </w:pPr>
            <w:r w:rsidRPr="00D60B29">
              <w:rPr>
                <w:rFonts w:ascii="Times New Roman" w:hAnsi="Times New Roman"/>
                <w:bCs/>
                <w:lang w:val="ru-RU"/>
              </w:rPr>
              <w:t xml:space="preserve">Джерела інформації про </w:t>
            </w:r>
            <w:r w:rsidR="00D60B29" w:rsidRPr="00D60B29">
              <w:rPr>
                <w:rFonts w:ascii="Times New Roman" w:hAnsi="Times New Roman"/>
                <w:bCs/>
                <w:lang w:val="uk-UA"/>
              </w:rPr>
              <w:t>на</w:t>
            </w:r>
            <w:r w:rsidR="00D60B29" w:rsidRPr="00D60B29">
              <w:rPr>
                <w:rFonts w:ascii="Times New Roman" w:hAnsi="Times New Roman"/>
                <w:lang w:val="uk-UA"/>
              </w:rPr>
              <w:t xml:space="preserve">родонаселення </w:t>
            </w:r>
            <w:proofErr w:type="gramStart"/>
            <w:r w:rsidR="00D60B29" w:rsidRPr="00D60B29">
              <w:rPr>
                <w:rFonts w:ascii="Times New Roman" w:hAnsi="Times New Roman"/>
                <w:lang w:val="uk-UA"/>
              </w:rPr>
              <w:t>в</w:t>
            </w:r>
            <w:proofErr w:type="gramEnd"/>
            <w:r w:rsidR="00D60B29" w:rsidRPr="00D60B29">
              <w:rPr>
                <w:rFonts w:ascii="Times New Roman" w:hAnsi="Times New Roman"/>
                <w:lang w:val="uk-UA"/>
              </w:rPr>
              <w:t xml:space="preserve"> демографії.</w:t>
            </w:r>
          </w:p>
          <w:p w:rsidR="00D60B29" w:rsidRPr="00D60B29" w:rsidRDefault="00D60B29" w:rsidP="00352B11">
            <w:pPr>
              <w:pStyle w:val="af2"/>
              <w:numPr>
                <w:ilvl w:val="0"/>
                <w:numId w:val="25"/>
              </w:numPr>
              <w:shd w:val="clear" w:color="auto" w:fill="FFFFFF"/>
              <w:ind w:left="317" w:right="-61" w:hanging="284"/>
              <w:jc w:val="both"/>
              <w:rPr>
                <w:rFonts w:ascii="Times New Roman" w:hAnsi="Times New Roman"/>
                <w:lang w:val="uk-UA"/>
              </w:rPr>
            </w:pPr>
            <w:r w:rsidRPr="00D60B29">
              <w:rPr>
                <w:rFonts w:ascii="Times New Roman" w:hAnsi="Times New Roman"/>
                <w:lang w:val="uk-UA"/>
              </w:rPr>
              <w:lastRenderedPageBreak/>
              <w:t>Перепис як основне джерело інформації про населення і демографічні процеси. Історія проведення переписів  населення 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60B29">
              <w:rPr>
                <w:rFonts w:ascii="Times New Roman" w:hAnsi="Times New Roman"/>
                <w:lang w:val="uk-UA"/>
              </w:rPr>
              <w:t xml:space="preserve">світі і в Україні. </w:t>
            </w:r>
          </w:p>
          <w:p w:rsidR="00D60B29" w:rsidRPr="00D60B29" w:rsidRDefault="00D60B29" w:rsidP="00352B11">
            <w:pPr>
              <w:pStyle w:val="af2"/>
              <w:numPr>
                <w:ilvl w:val="0"/>
                <w:numId w:val="25"/>
              </w:numPr>
              <w:shd w:val="clear" w:color="auto" w:fill="FFFFFF"/>
              <w:ind w:left="317" w:right="-61" w:hanging="284"/>
              <w:jc w:val="both"/>
              <w:rPr>
                <w:rFonts w:ascii="Times New Roman" w:hAnsi="Times New Roman"/>
                <w:lang w:val="uk-UA"/>
              </w:rPr>
            </w:pPr>
            <w:r w:rsidRPr="00D60B29">
              <w:rPr>
                <w:rFonts w:ascii="Times New Roman" w:hAnsi="Times New Roman"/>
                <w:lang w:val="uk-UA"/>
              </w:rPr>
              <w:t xml:space="preserve">Технологія проведення переписів. </w:t>
            </w:r>
          </w:p>
          <w:p w:rsidR="00D60B29" w:rsidRPr="00D60B29" w:rsidRDefault="00D60B29" w:rsidP="00352B11">
            <w:pPr>
              <w:pStyle w:val="af2"/>
              <w:numPr>
                <w:ilvl w:val="0"/>
                <w:numId w:val="25"/>
              </w:numPr>
              <w:shd w:val="clear" w:color="auto" w:fill="FFFFFF"/>
              <w:ind w:left="317" w:right="-61" w:hanging="284"/>
              <w:jc w:val="both"/>
              <w:rPr>
                <w:rFonts w:ascii="Times New Roman" w:hAnsi="Times New Roman"/>
                <w:lang w:val="uk-UA"/>
              </w:rPr>
            </w:pPr>
            <w:r w:rsidRPr="00D60B29">
              <w:rPr>
                <w:rFonts w:ascii="Times New Roman" w:hAnsi="Times New Roman"/>
                <w:lang w:val="uk-UA"/>
              </w:rPr>
              <w:t>Мікропереписи. Вибіркові і спеціальні демографічні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60B29">
              <w:rPr>
                <w:rFonts w:ascii="Times New Roman" w:hAnsi="Times New Roman"/>
                <w:lang w:val="uk-UA"/>
              </w:rPr>
              <w:t xml:space="preserve">дослідження. </w:t>
            </w:r>
          </w:p>
          <w:p w:rsidR="00F750D3" w:rsidRPr="00A11D7F" w:rsidRDefault="00D60B29" w:rsidP="00352B11">
            <w:pPr>
              <w:pStyle w:val="af2"/>
              <w:numPr>
                <w:ilvl w:val="0"/>
                <w:numId w:val="25"/>
              </w:numPr>
              <w:shd w:val="clear" w:color="auto" w:fill="FFFFFF"/>
              <w:ind w:left="317" w:right="-61" w:hanging="284"/>
              <w:jc w:val="both"/>
              <w:rPr>
                <w:b/>
                <w:lang w:val="uk-UA"/>
              </w:rPr>
            </w:pPr>
            <w:r w:rsidRPr="00D60B29">
              <w:rPr>
                <w:rFonts w:ascii="Times New Roman" w:hAnsi="Times New Roman"/>
                <w:lang w:val="uk-UA"/>
              </w:rPr>
              <w:t>Метричні книги як цінне джерело вивчення демографічних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60B29">
              <w:rPr>
                <w:rFonts w:ascii="Times New Roman" w:hAnsi="Times New Roman"/>
                <w:lang w:val="uk-UA"/>
              </w:rPr>
              <w:t>процесів.</w:t>
            </w:r>
          </w:p>
        </w:tc>
        <w:tc>
          <w:tcPr>
            <w:tcW w:w="851" w:type="dxa"/>
          </w:tcPr>
          <w:p w:rsidR="00F750D3" w:rsidRPr="00AC1435" w:rsidRDefault="00F750D3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F750D3" w:rsidRPr="00441BDD" w:rsidTr="00326387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8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850" w:type="dxa"/>
          </w:tcPr>
          <w:p w:rsidR="00F750D3" w:rsidRPr="007E68C7" w:rsidRDefault="006E089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45" w:type="dxa"/>
          </w:tcPr>
          <w:p w:rsidR="002776C6" w:rsidRPr="002776C6" w:rsidRDefault="00D60B29" w:rsidP="002776C6">
            <w:pPr>
              <w:pStyle w:val="aa"/>
              <w:jc w:val="both"/>
              <w:rPr>
                <w:sz w:val="24"/>
                <w:szCs w:val="24"/>
                <w:highlight w:val="yellow"/>
                <w:u w:val="single"/>
                <w:lang w:val="uk-UA"/>
              </w:rPr>
            </w:pPr>
            <w:r w:rsidRPr="00D60B29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lang w:val="uk-UA"/>
              </w:rPr>
              <w:t xml:space="preserve"> </w:t>
            </w:r>
            <w:r w:rsidRPr="00D60B29">
              <w:rPr>
                <w:bCs/>
                <w:sz w:val="24"/>
                <w:szCs w:val="24"/>
              </w:rPr>
              <w:t xml:space="preserve">Джерела інформації та </w:t>
            </w:r>
            <w:r w:rsidRPr="00D60B29">
              <w:rPr>
                <w:bCs/>
                <w:sz w:val="24"/>
                <w:szCs w:val="24"/>
                <w:lang w:val="uk-UA"/>
              </w:rPr>
              <w:t>основні</w:t>
            </w:r>
            <w:r w:rsidRPr="00D60B29">
              <w:rPr>
                <w:bCs/>
                <w:sz w:val="24"/>
                <w:szCs w:val="24"/>
              </w:rPr>
              <w:t xml:space="preserve"> показники </w:t>
            </w:r>
            <w:proofErr w:type="gramStart"/>
            <w:r w:rsidRPr="00D60B29">
              <w:rPr>
                <w:bCs/>
                <w:sz w:val="24"/>
                <w:szCs w:val="24"/>
              </w:rPr>
              <w:t>в</w:t>
            </w:r>
            <w:proofErr w:type="gramEnd"/>
            <w:r w:rsidRPr="00D60B29">
              <w:rPr>
                <w:bCs/>
                <w:sz w:val="24"/>
                <w:szCs w:val="24"/>
              </w:rPr>
              <w:t xml:space="preserve"> </w:t>
            </w:r>
            <w:r w:rsidRPr="00D60B29">
              <w:rPr>
                <w:bCs/>
                <w:sz w:val="24"/>
                <w:szCs w:val="24"/>
                <w:lang w:val="uk-UA"/>
              </w:rPr>
              <w:t>демографії.</w:t>
            </w:r>
          </w:p>
          <w:p w:rsidR="002776C6" w:rsidRPr="00ED4A7B" w:rsidRDefault="002776C6" w:rsidP="00352B11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ind w:left="33" w:firstLine="0"/>
              <w:jc w:val="both"/>
              <w:rPr>
                <w:iCs/>
              </w:rPr>
            </w:pPr>
            <w:r w:rsidRPr="00ED4A7B">
              <w:rPr>
                <w:iCs/>
              </w:rPr>
              <w:t xml:space="preserve">Основні показники </w:t>
            </w:r>
            <w:proofErr w:type="gramStart"/>
            <w:r w:rsidRPr="00ED4A7B">
              <w:rPr>
                <w:iCs/>
              </w:rPr>
              <w:t>соц</w:t>
            </w:r>
            <w:proofErr w:type="gramEnd"/>
            <w:r w:rsidRPr="00ED4A7B">
              <w:rPr>
                <w:iCs/>
              </w:rPr>
              <w:t xml:space="preserve">іального </w:t>
            </w:r>
            <w:r w:rsidR="00D60B29" w:rsidRPr="00ED4A7B">
              <w:rPr>
                <w:iCs/>
                <w:lang w:val="uk-UA"/>
              </w:rPr>
              <w:t>життя Укра</w:t>
            </w:r>
            <w:r w:rsidR="00D60B29" w:rsidRPr="00ED4A7B">
              <w:rPr>
                <w:lang w:val="uk-UA"/>
              </w:rPr>
              <w:t>їні</w:t>
            </w:r>
            <w:r w:rsidR="00D60B29" w:rsidRPr="00ED4A7B">
              <w:rPr>
                <w:iCs/>
                <w:lang w:val="uk-UA"/>
              </w:rPr>
              <w:t xml:space="preserve"> </w:t>
            </w:r>
            <w:r w:rsidR="00ED4A7B" w:rsidRPr="00ED4A7B">
              <w:rPr>
                <w:iCs/>
                <w:lang w:val="uk-UA"/>
              </w:rPr>
              <w:t>(результати останнього перепису)</w:t>
            </w:r>
            <w:r w:rsidRPr="00ED4A7B">
              <w:rPr>
                <w:iCs/>
              </w:rPr>
              <w:t>.</w:t>
            </w:r>
          </w:p>
          <w:p w:rsidR="002776C6" w:rsidRPr="00ED4A7B" w:rsidRDefault="002776C6" w:rsidP="00352B11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ind w:left="33" w:firstLine="0"/>
              <w:jc w:val="both"/>
              <w:rPr>
                <w:iCs/>
              </w:rPr>
            </w:pPr>
            <w:r w:rsidRPr="00ED4A7B">
              <w:rPr>
                <w:spacing w:val="-7"/>
              </w:rPr>
              <w:t xml:space="preserve">Основні класифікації і угруповання </w:t>
            </w:r>
            <w:proofErr w:type="gramStart"/>
            <w:r w:rsidRPr="00ED4A7B">
              <w:rPr>
                <w:spacing w:val="-7"/>
              </w:rPr>
              <w:t>в</w:t>
            </w:r>
            <w:proofErr w:type="gramEnd"/>
            <w:r w:rsidRPr="00ED4A7B">
              <w:rPr>
                <w:spacing w:val="-7"/>
              </w:rPr>
              <w:t xml:space="preserve"> </w:t>
            </w:r>
            <w:r w:rsidR="00ED4A7B" w:rsidRPr="00ED4A7B">
              <w:rPr>
                <w:spacing w:val="-7"/>
                <w:lang w:val="uk-UA"/>
              </w:rPr>
              <w:t>демографії.</w:t>
            </w:r>
          </w:p>
          <w:p w:rsidR="00F750D3" w:rsidRPr="00A11D7F" w:rsidRDefault="002776C6" w:rsidP="00352B11">
            <w:pPr>
              <w:pStyle w:val="aa"/>
              <w:numPr>
                <w:ilvl w:val="0"/>
                <w:numId w:val="26"/>
              </w:numPr>
              <w:tabs>
                <w:tab w:val="left" w:pos="317"/>
              </w:tabs>
              <w:ind w:left="33" w:firstLine="0"/>
              <w:jc w:val="both"/>
              <w:rPr>
                <w:b/>
                <w:lang w:val="uk-UA"/>
              </w:rPr>
            </w:pPr>
            <w:r w:rsidRPr="00ED4A7B">
              <w:rPr>
                <w:iCs/>
                <w:sz w:val="24"/>
                <w:szCs w:val="24"/>
              </w:rPr>
              <w:t>Населення України: склад та динаміка чисельності.</w:t>
            </w:r>
            <w:r w:rsidRPr="00ED4A7B">
              <w:rPr>
                <w:iCs/>
              </w:rPr>
              <w:t xml:space="preserve"> </w:t>
            </w:r>
          </w:p>
        </w:tc>
        <w:tc>
          <w:tcPr>
            <w:tcW w:w="851" w:type="dxa"/>
          </w:tcPr>
          <w:p w:rsidR="00F750D3" w:rsidRPr="00B45468" w:rsidRDefault="00E52314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D25D06">
              <w:t>1-9, 11-14</w:t>
            </w:r>
          </w:p>
        </w:tc>
      </w:tr>
      <w:tr w:rsidR="00F750D3" w:rsidRPr="00B45468" w:rsidTr="00326387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850" w:type="dxa"/>
          </w:tcPr>
          <w:p w:rsidR="00F750D3" w:rsidRPr="007E68C7" w:rsidRDefault="00E52314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776C6" w:rsidRPr="002776C6" w:rsidRDefault="00D60B29" w:rsidP="002776C6">
            <w:pPr>
              <w:pStyle w:val="aa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D60B29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lang w:val="uk-UA"/>
              </w:rPr>
              <w:t xml:space="preserve"> </w:t>
            </w:r>
            <w:r w:rsidRPr="00D60B29">
              <w:rPr>
                <w:bCs/>
                <w:sz w:val="24"/>
                <w:szCs w:val="24"/>
              </w:rPr>
              <w:t xml:space="preserve">Джерела інформації та </w:t>
            </w:r>
            <w:r w:rsidRPr="00D60B29">
              <w:rPr>
                <w:bCs/>
                <w:sz w:val="24"/>
                <w:szCs w:val="24"/>
                <w:lang w:val="uk-UA"/>
              </w:rPr>
              <w:t>основні</w:t>
            </w:r>
            <w:r w:rsidRPr="00D60B29">
              <w:rPr>
                <w:bCs/>
                <w:sz w:val="24"/>
                <w:szCs w:val="24"/>
              </w:rPr>
              <w:t xml:space="preserve"> показники </w:t>
            </w:r>
            <w:proofErr w:type="gramStart"/>
            <w:r w:rsidRPr="00D60B29">
              <w:rPr>
                <w:bCs/>
                <w:sz w:val="24"/>
                <w:szCs w:val="24"/>
              </w:rPr>
              <w:t>в</w:t>
            </w:r>
            <w:proofErr w:type="gramEnd"/>
            <w:r w:rsidRPr="00D60B29">
              <w:rPr>
                <w:bCs/>
                <w:sz w:val="24"/>
                <w:szCs w:val="24"/>
              </w:rPr>
              <w:t xml:space="preserve"> </w:t>
            </w:r>
            <w:r w:rsidRPr="00D60B29">
              <w:rPr>
                <w:bCs/>
                <w:sz w:val="24"/>
                <w:szCs w:val="24"/>
                <w:lang w:val="uk-UA"/>
              </w:rPr>
              <w:t>демографії.</w:t>
            </w:r>
          </w:p>
          <w:p w:rsidR="00ED4A7B" w:rsidRPr="00D60B29" w:rsidRDefault="00ED4A7B" w:rsidP="00352B11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right="-61" w:hanging="284"/>
              <w:jc w:val="both"/>
              <w:rPr>
                <w:rFonts w:ascii="Times New Roman" w:hAnsi="Times New Roman"/>
                <w:lang w:val="uk-UA"/>
              </w:rPr>
            </w:pPr>
            <w:r w:rsidRPr="00D60B29">
              <w:rPr>
                <w:rFonts w:ascii="Times New Roman" w:hAnsi="Times New Roman"/>
                <w:bCs/>
                <w:lang w:val="ru-RU"/>
              </w:rPr>
              <w:t xml:space="preserve">Джерела інформації про </w:t>
            </w:r>
            <w:r w:rsidRPr="00D60B29">
              <w:rPr>
                <w:rFonts w:ascii="Times New Roman" w:hAnsi="Times New Roman"/>
                <w:bCs/>
                <w:lang w:val="uk-UA"/>
              </w:rPr>
              <w:t>на</w:t>
            </w:r>
            <w:r w:rsidRPr="00D60B29">
              <w:rPr>
                <w:rFonts w:ascii="Times New Roman" w:hAnsi="Times New Roman"/>
                <w:lang w:val="uk-UA"/>
              </w:rPr>
              <w:t xml:space="preserve">родонаселення </w:t>
            </w:r>
            <w:proofErr w:type="gramStart"/>
            <w:r w:rsidRPr="00D60B29">
              <w:rPr>
                <w:rFonts w:ascii="Times New Roman" w:hAnsi="Times New Roman"/>
                <w:lang w:val="uk-UA"/>
              </w:rPr>
              <w:t>в</w:t>
            </w:r>
            <w:proofErr w:type="gramEnd"/>
            <w:r w:rsidRPr="00D60B29">
              <w:rPr>
                <w:rFonts w:ascii="Times New Roman" w:hAnsi="Times New Roman"/>
                <w:lang w:val="uk-UA"/>
              </w:rPr>
              <w:t xml:space="preserve"> демографії.</w:t>
            </w:r>
          </w:p>
          <w:p w:rsidR="00ED4A7B" w:rsidRPr="00D60B29" w:rsidRDefault="00ED4A7B" w:rsidP="00352B11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right="-61" w:hanging="284"/>
              <w:jc w:val="both"/>
              <w:rPr>
                <w:rFonts w:ascii="Times New Roman" w:hAnsi="Times New Roman"/>
                <w:lang w:val="uk-UA"/>
              </w:rPr>
            </w:pPr>
            <w:r w:rsidRPr="00D60B29">
              <w:rPr>
                <w:rFonts w:ascii="Times New Roman" w:hAnsi="Times New Roman"/>
                <w:lang w:val="uk-UA"/>
              </w:rPr>
              <w:t>Перепис як основне джерело інформації про населення і демографічні процеси. Історія проведення переписів  населення 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60B29">
              <w:rPr>
                <w:rFonts w:ascii="Times New Roman" w:hAnsi="Times New Roman"/>
                <w:lang w:val="uk-UA"/>
              </w:rPr>
              <w:t xml:space="preserve">світі і в Україні. </w:t>
            </w:r>
          </w:p>
          <w:p w:rsidR="00ED4A7B" w:rsidRPr="00ED4A7B" w:rsidRDefault="00ED4A7B" w:rsidP="00352B1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iCs/>
              </w:rPr>
            </w:pPr>
            <w:r w:rsidRPr="00ED4A7B">
              <w:rPr>
                <w:iCs/>
              </w:rPr>
              <w:t xml:space="preserve">Основні показники </w:t>
            </w:r>
            <w:proofErr w:type="gramStart"/>
            <w:r w:rsidRPr="00ED4A7B">
              <w:rPr>
                <w:iCs/>
              </w:rPr>
              <w:t>соц</w:t>
            </w:r>
            <w:proofErr w:type="gramEnd"/>
            <w:r w:rsidRPr="00ED4A7B">
              <w:rPr>
                <w:iCs/>
              </w:rPr>
              <w:t xml:space="preserve">іального </w:t>
            </w:r>
            <w:r w:rsidRPr="00ED4A7B">
              <w:rPr>
                <w:iCs/>
                <w:lang w:val="uk-UA"/>
              </w:rPr>
              <w:t>життя Укра</w:t>
            </w:r>
            <w:r w:rsidRPr="00ED4A7B">
              <w:rPr>
                <w:lang w:val="uk-UA"/>
              </w:rPr>
              <w:t>їні</w:t>
            </w:r>
            <w:r w:rsidRPr="00ED4A7B">
              <w:rPr>
                <w:iCs/>
                <w:lang w:val="uk-UA"/>
              </w:rPr>
              <w:t xml:space="preserve"> (результати останнього перепису)</w:t>
            </w:r>
            <w:r w:rsidRPr="00ED4A7B">
              <w:rPr>
                <w:iCs/>
              </w:rPr>
              <w:t>.</w:t>
            </w:r>
          </w:p>
          <w:p w:rsidR="00ED4A7B" w:rsidRPr="00ED4A7B" w:rsidRDefault="00ED4A7B" w:rsidP="00352B1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iCs/>
              </w:rPr>
            </w:pPr>
            <w:r w:rsidRPr="00ED4A7B">
              <w:rPr>
                <w:spacing w:val="-7"/>
              </w:rPr>
              <w:t xml:space="preserve">Основні класифікації і угруповання </w:t>
            </w:r>
            <w:proofErr w:type="gramStart"/>
            <w:r w:rsidRPr="00ED4A7B">
              <w:rPr>
                <w:spacing w:val="-7"/>
              </w:rPr>
              <w:t>в</w:t>
            </w:r>
            <w:proofErr w:type="gramEnd"/>
            <w:r w:rsidRPr="00ED4A7B">
              <w:rPr>
                <w:spacing w:val="-7"/>
              </w:rPr>
              <w:t xml:space="preserve"> </w:t>
            </w:r>
            <w:r w:rsidRPr="00ED4A7B">
              <w:rPr>
                <w:spacing w:val="-7"/>
                <w:lang w:val="uk-UA"/>
              </w:rPr>
              <w:t>демографії.</w:t>
            </w:r>
          </w:p>
          <w:p w:rsidR="00F750D3" w:rsidRPr="00A11D7F" w:rsidRDefault="00ED4A7B" w:rsidP="00352B11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b/>
                <w:lang w:val="uk-UA"/>
              </w:rPr>
            </w:pPr>
            <w:r w:rsidRPr="00ED4A7B">
              <w:rPr>
                <w:iCs/>
              </w:rPr>
              <w:t>Населення України: склад та динаміка чисельності.</w:t>
            </w:r>
          </w:p>
        </w:tc>
        <w:tc>
          <w:tcPr>
            <w:tcW w:w="851" w:type="dxa"/>
          </w:tcPr>
          <w:p w:rsidR="00F750D3" w:rsidRPr="00B45468" w:rsidRDefault="00E52314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D25D06">
              <w:t>1-9, 11-14</w:t>
            </w:r>
          </w:p>
        </w:tc>
      </w:tr>
      <w:tr w:rsidR="00F750D3" w:rsidRPr="00B45468" w:rsidTr="00326387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850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47400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ED4A7B" w:rsidRPr="003624A6" w:rsidRDefault="00F750D3" w:rsidP="00ED4A7B">
            <w:pPr>
              <w:shd w:val="clear" w:color="auto" w:fill="FFFFFF"/>
              <w:autoSpaceDE w:val="0"/>
              <w:autoSpaceDN w:val="0"/>
              <w:adjustRightInd w:val="0"/>
              <w:ind w:right="-6"/>
              <w:jc w:val="both"/>
              <w:rPr>
                <w:bCs/>
              </w:rPr>
            </w:pPr>
            <w:r w:rsidRPr="003624A6">
              <w:rPr>
                <w:u w:val="single"/>
                <w:lang w:val="uk-UA"/>
              </w:rPr>
              <w:t xml:space="preserve">Тема </w:t>
            </w:r>
            <w:r w:rsidR="00ED4A7B" w:rsidRPr="003624A6">
              <w:rPr>
                <w:u w:val="single"/>
                <w:lang w:val="uk-UA"/>
              </w:rPr>
              <w:t>4</w:t>
            </w:r>
            <w:r w:rsidRPr="003624A6">
              <w:rPr>
                <w:u w:val="single"/>
                <w:lang w:val="uk-UA"/>
              </w:rPr>
              <w:t>.</w:t>
            </w:r>
            <w:r w:rsidRPr="003624A6">
              <w:rPr>
                <w:lang w:val="uk-UA"/>
              </w:rPr>
              <w:t xml:space="preserve"> </w:t>
            </w:r>
            <w:r w:rsidR="00ED4A7B" w:rsidRPr="003624A6">
              <w:rPr>
                <w:bCs/>
                <w:color w:val="000000"/>
                <w:lang w:eastAsia="uk-UA"/>
              </w:rPr>
              <w:t xml:space="preserve">Чисельність </w:t>
            </w:r>
            <w:r w:rsidR="00ED4A7B" w:rsidRPr="003624A6">
              <w:rPr>
                <w:bCs/>
                <w:lang w:eastAsia="uk-UA"/>
              </w:rPr>
              <w:t>і структура населення.</w:t>
            </w:r>
          </w:p>
          <w:p w:rsidR="00ED4A7B" w:rsidRPr="003624A6" w:rsidRDefault="00ED4A7B" w:rsidP="00352B11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ind w:left="317" w:right="-5" w:hanging="284"/>
              <w:rPr>
                <w:bCs/>
                <w:color w:val="000000"/>
              </w:rPr>
            </w:pPr>
            <w:r w:rsidRPr="003624A6">
              <w:rPr>
                <w:iCs/>
                <w:color w:val="000000"/>
                <w:lang w:eastAsia="uk-UA"/>
              </w:rPr>
              <w:t>Поняття чисельності населення.</w:t>
            </w:r>
          </w:p>
          <w:p w:rsidR="00ED4A7B" w:rsidRPr="003624A6" w:rsidRDefault="00ED4A7B" w:rsidP="00352B11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ind w:left="317" w:right="-5" w:hanging="284"/>
              <w:rPr>
                <w:iCs/>
                <w:color w:val="000000"/>
              </w:rPr>
            </w:pPr>
            <w:r w:rsidRPr="003624A6">
              <w:rPr>
                <w:iCs/>
                <w:color w:val="000000"/>
                <w:lang w:eastAsia="uk-UA"/>
              </w:rPr>
              <w:t>Статева структура населення.</w:t>
            </w:r>
          </w:p>
          <w:p w:rsidR="00ED4A7B" w:rsidRPr="003624A6" w:rsidRDefault="00ED4A7B" w:rsidP="00352B11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ind w:left="317" w:right="-5" w:hanging="284"/>
              <w:rPr>
                <w:iCs/>
                <w:color w:val="000000"/>
              </w:rPr>
            </w:pPr>
            <w:proofErr w:type="gramStart"/>
            <w:r w:rsidRPr="003624A6">
              <w:rPr>
                <w:iCs/>
                <w:color w:val="000000"/>
                <w:lang w:eastAsia="uk-UA"/>
              </w:rPr>
              <w:t>В</w:t>
            </w:r>
            <w:proofErr w:type="gramEnd"/>
            <w:r w:rsidRPr="003624A6">
              <w:rPr>
                <w:iCs/>
                <w:color w:val="000000"/>
                <w:lang w:eastAsia="uk-UA"/>
              </w:rPr>
              <w:t>ік як демографічна характеристика.</w:t>
            </w:r>
          </w:p>
          <w:p w:rsidR="00ED4A7B" w:rsidRPr="003624A6" w:rsidRDefault="00ED4A7B" w:rsidP="00352B11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ind w:left="317" w:right="-5" w:hanging="284"/>
              <w:rPr>
                <w:iCs/>
                <w:color w:val="000000"/>
              </w:rPr>
            </w:pPr>
            <w:r w:rsidRPr="003624A6">
              <w:rPr>
                <w:bCs/>
                <w:color w:val="000000"/>
                <w:lang w:eastAsia="uk-UA"/>
              </w:rPr>
              <w:t>Демографічне старіння населення.</w:t>
            </w:r>
          </w:p>
          <w:p w:rsidR="00F750D3" w:rsidRPr="003624A6" w:rsidRDefault="00ED4A7B" w:rsidP="00352B11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3624A6">
              <w:rPr>
                <w:rFonts w:ascii="Times New Roman" w:hAnsi="Times New Roman"/>
                <w:iCs/>
                <w:color w:val="000000"/>
                <w:lang w:eastAsia="uk-UA"/>
              </w:rPr>
              <w:t>Шлюбно- сімейна структура населення.</w:t>
            </w:r>
          </w:p>
        </w:tc>
        <w:tc>
          <w:tcPr>
            <w:tcW w:w="851" w:type="dxa"/>
          </w:tcPr>
          <w:p w:rsidR="00F750D3" w:rsidRPr="00AC1435" w:rsidRDefault="00F750D3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A60288" w:rsidRPr="00B45468" w:rsidTr="00326387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850" w:type="dxa"/>
          </w:tcPr>
          <w:p w:rsidR="00A60288" w:rsidRPr="007E68C7" w:rsidRDefault="006E089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A60288" w:rsidRPr="00A11D7F" w:rsidRDefault="003624A6" w:rsidP="00A11D7F">
            <w:pPr>
              <w:ind w:left="311" w:hanging="311"/>
              <w:jc w:val="both"/>
              <w:rPr>
                <w:lang w:val="uk-UA"/>
              </w:rPr>
            </w:pPr>
            <w:r w:rsidRPr="003624A6">
              <w:rPr>
                <w:u w:val="single"/>
                <w:lang w:val="uk-UA"/>
              </w:rPr>
              <w:t>Тема 4.</w:t>
            </w:r>
            <w:r w:rsidRPr="003624A6">
              <w:rPr>
                <w:lang w:val="uk-UA"/>
              </w:rPr>
              <w:t xml:space="preserve"> </w:t>
            </w:r>
            <w:r w:rsidRPr="003624A6">
              <w:rPr>
                <w:bCs/>
                <w:color w:val="000000"/>
                <w:lang w:eastAsia="uk-UA"/>
              </w:rPr>
              <w:t xml:space="preserve">Чисельність </w:t>
            </w:r>
            <w:r w:rsidRPr="003624A6">
              <w:rPr>
                <w:bCs/>
                <w:lang w:eastAsia="uk-UA"/>
              </w:rPr>
              <w:t>і структура населення.</w:t>
            </w:r>
          </w:p>
          <w:p w:rsidR="003624A6" w:rsidRPr="003624A6" w:rsidRDefault="003624A6" w:rsidP="003624A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spacing w:line="216" w:lineRule="auto"/>
              <w:jc w:val="both"/>
              <w:rPr>
                <w:iCs/>
              </w:rPr>
            </w:pPr>
            <w:r w:rsidRPr="003624A6">
              <w:rPr>
                <w:iCs/>
              </w:rPr>
              <w:t>Абсолютна і середня чисельність населення.</w:t>
            </w:r>
          </w:p>
          <w:p w:rsidR="003624A6" w:rsidRPr="003624A6" w:rsidRDefault="003624A6" w:rsidP="003624A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spacing w:line="216" w:lineRule="auto"/>
              <w:jc w:val="both"/>
              <w:rPr>
                <w:iCs/>
              </w:rPr>
            </w:pPr>
            <w:r w:rsidRPr="003624A6">
              <w:rPr>
                <w:iCs/>
              </w:rPr>
              <w:t>Статево-вікова структура населення.</w:t>
            </w:r>
          </w:p>
          <w:p w:rsidR="003624A6" w:rsidRPr="003624A6" w:rsidRDefault="003624A6" w:rsidP="003624A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spacing w:line="216" w:lineRule="auto"/>
              <w:jc w:val="both"/>
              <w:rPr>
                <w:iCs/>
              </w:rPr>
            </w:pPr>
            <w:r w:rsidRPr="003624A6">
              <w:rPr>
                <w:iCs/>
              </w:rPr>
              <w:t>Шлюбно-сімейна структура населення.</w:t>
            </w:r>
          </w:p>
          <w:p w:rsidR="00A60288" w:rsidRPr="00A11D7F" w:rsidRDefault="003624A6" w:rsidP="003624A6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jc w:val="both"/>
              <w:rPr>
                <w:b/>
                <w:lang w:val="uk-UA"/>
              </w:rPr>
            </w:pPr>
            <w:r w:rsidRPr="003624A6">
              <w:rPr>
                <w:iCs/>
              </w:rPr>
              <w:t>Населення України: склад та динаміка чисельності.</w:t>
            </w:r>
          </w:p>
        </w:tc>
        <w:tc>
          <w:tcPr>
            <w:tcW w:w="851" w:type="dxa"/>
          </w:tcPr>
          <w:p w:rsidR="00A60288" w:rsidRPr="003624A6" w:rsidRDefault="003624A6" w:rsidP="00F750D3">
            <w:pPr>
              <w:jc w:val="center"/>
              <w:rPr>
                <w:color w:val="FF0000"/>
                <w:lang w:val="uk-UA"/>
              </w:rPr>
            </w:pPr>
            <w:r w:rsidRPr="003624A6">
              <w:t>1-9, 11, 13</w:t>
            </w:r>
          </w:p>
        </w:tc>
      </w:tr>
      <w:tr w:rsidR="00A60288" w:rsidRPr="00B45468" w:rsidTr="00326387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850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60288" w:rsidRPr="004A63E4" w:rsidRDefault="003624A6" w:rsidP="00A11D7F">
            <w:pPr>
              <w:ind w:left="311" w:hanging="311"/>
              <w:jc w:val="both"/>
              <w:rPr>
                <w:lang w:val="uk-UA"/>
              </w:rPr>
            </w:pPr>
            <w:r w:rsidRPr="003624A6">
              <w:rPr>
                <w:u w:val="single"/>
                <w:lang w:val="uk-UA"/>
              </w:rPr>
              <w:t>Тема 4.</w:t>
            </w:r>
            <w:r w:rsidRPr="003624A6">
              <w:rPr>
                <w:lang w:val="uk-UA"/>
              </w:rPr>
              <w:t xml:space="preserve"> </w:t>
            </w:r>
            <w:r w:rsidRPr="003624A6">
              <w:rPr>
                <w:bCs/>
                <w:color w:val="000000"/>
                <w:lang w:eastAsia="uk-UA"/>
              </w:rPr>
              <w:t xml:space="preserve">Чисельність </w:t>
            </w:r>
            <w:r w:rsidRPr="003624A6">
              <w:rPr>
                <w:bCs/>
                <w:lang w:eastAsia="uk-UA"/>
              </w:rPr>
              <w:t>і структура населення.</w:t>
            </w:r>
          </w:p>
          <w:p w:rsidR="003624A6" w:rsidRPr="003624A6" w:rsidRDefault="003624A6" w:rsidP="00352B11">
            <w:pPr>
              <w:numPr>
                <w:ilvl w:val="0"/>
                <w:numId w:val="19"/>
              </w:numPr>
              <w:ind w:left="317" w:hanging="284"/>
              <w:jc w:val="both"/>
            </w:pPr>
            <w:r w:rsidRPr="003624A6">
              <w:t xml:space="preserve">Поняття </w:t>
            </w:r>
            <w:proofErr w:type="gramStart"/>
            <w:r w:rsidRPr="003624A6">
              <w:t>природного</w:t>
            </w:r>
            <w:proofErr w:type="gramEnd"/>
            <w:r w:rsidRPr="003624A6">
              <w:t xml:space="preserve"> приросту (убутку) населення.</w:t>
            </w:r>
          </w:p>
          <w:p w:rsidR="003624A6" w:rsidRPr="003624A6" w:rsidRDefault="003624A6" w:rsidP="00352B11">
            <w:pPr>
              <w:numPr>
                <w:ilvl w:val="0"/>
                <w:numId w:val="19"/>
              </w:numPr>
              <w:ind w:left="317" w:hanging="284"/>
              <w:jc w:val="both"/>
            </w:pPr>
            <w:r w:rsidRPr="003624A6">
              <w:t>Види складу (структури) населення.</w:t>
            </w:r>
          </w:p>
          <w:p w:rsidR="003624A6" w:rsidRPr="003624A6" w:rsidRDefault="003624A6" w:rsidP="00352B11">
            <w:pPr>
              <w:numPr>
                <w:ilvl w:val="0"/>
                <w:numId w:val="19"/>
              </w:numPr>
              <w:ind w:left="317" w:hanging="284"/>
              <w:jc w:val="both"/>
            </w:pPr>
            <w:r w:rsidRPr="003624A6">
              <w:t>У чому полягає зв’язок вікової структури і відтворення населення?</w:t>
            </w:r>
          </w:p>
          <w:p w:rsidR="003624A6" w:rsidRPr="003624A6" w:rsidRDefault="003624A6" w:rsidP="00352B11">
            <w:pPr>
              <w:numPr>
                <w:ilvl w:val="0"/>
                <w:numId w:val="19"/>
              </w:numPr>
              <w:ind w:left="317" w:hanging="284"/>
              <w:jc w:val="both"/>
            </w:pPr>
            <w:r w:rsidRPr="003624A6">
              <w:t>Структура населення по шлюбному і сімейному стану.</w:t>
            </w:r>
          </w:p>
          <w:p w:rsidR="00A60288" w:rsidRPr="004A63E4" w:rsidRDefault="003624A6" w:rsidP="00352B11">
            <w:pPr>
              <w:pStyle w:val="af2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3624A6">
              <w:rPr>
                <w:rFonts w:ascii="Times New Roman" w:hAnsi="Times New Roman"/>
                <w:lang w:val="ru-RU"/>
              </w:rPr>
              <w:t>Демографічне старіння населення – сутність, причини, види.</w:t>
            </w:r>
          </w:p>
        </w:tc>
        <w:tc>
          <w:tcPr>
            <w:tcW w:w="851" w:type="dxa"/>
          </w:tcPr>
          <w:p w:rsidR="00A60288" w:rsidRPr="003624A6" w:rsidRDefault="003624A6" w:rsidP="00F750D3">
            <w:pPr>
              <w:jc w:val="center"/>
              <w:rPr>
                <w:lang w:val="uk-UA"/>
              </w:rPr>
            </w:pPr>
            <w:r w:rsidRPr="003624A6">
              <w:t>1-9, 11, 13</w:t>
            </w:r>
          </w:p>
        </w:tc>
      </w:tr>
      <w:tr w:rsidR="00A60288" w:rsidRPr="00B45468" w:rsidTr="00326387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850" w:type="dxa"/>
          </w:tcPr>
          <w:p w:rsidR="00A60288" w:rsidRPr="007E68C7" w:rsidRDefault="004A63E4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A63E4" w:rsidRPr="00D25D06" w:rsidRDefault="00A60288" w:rsidP="004A63E4">
            <w:pPr>
              <w:shd w:val="clear" w:color="auto" w:fill="FFFFFF"/>
              <w:spacing w:before="101"/>
              <w:ind w:left="-13" w:firstLine="13"/>
              <w:jc w:val="both"/>
              <w:rPr>
                <w:i/>
              </w:rPr>
            </w:pPr>
            <w:r w:rsidRPr="005E02FF">
              <w:rPr>
                <w:u w:val="single"/>
                <w:lang w:val="uk-UA"/>
              </w:rPr>
              <w:t xml:space="preserve">Тема </w:t>
            </w:r>
            <w:r w:rsidR="005E02FF" w:rsidRPr="005E02FF">
              <w:rPr>
                <w:u w:val="single"/>
                <w:lang w:val="uk-UA"/>
              </w:rPr>
              <w:t>5</w:t>
            </w:r>
            <w:r w:rsidR="004A63E4" w:rsidRPr="005E02FF">
              <w:rPr>
                <w:u w:val="single"/>
                <w:lang w:val="uk-UA"/>
              </w:rPr>
              <w:t>.</w:t>
            </w:r>
            <w:r w:rsidRPr="005E02FF">
              <w:rPr>
                <w:bCs/>
                <w:lang w:val="uk-UA"/>
              </w:rPr>
              <w:t xml:space="preserve"> </w:t>
            </w:r>
            <w:r w:rsidR="005E02FF" w:rsidRPr="005E02FF">
              <w:rPr>
                <w:lang w:val="uk-UA"/>
              </w:rPr>
              <w:t>Відтворення</w:t>
            </w:r>
            <w:r w:rsidR="004A63E4" w:rsidRPr="005E02FF">
              <w:t xml:space="preserve"> населення.</w:t>
            </w:r>
          </w:p>
          <w:p w:rsidR="004A63E4" w:rsidRPr="005E02FF" w:rsidRDefault="005E02FF" w:rsidP="00352B11">
            <w:pPr>
              <w:pStyle w:val="af2"/>
              <w:numPr>
                <w:ilvl w:val="0"/>
                <w:numId w:val="28"/>
              </w:numPr>
              <w:shd w:val="clear" w:color="auto" w:fill="FFFFFF"/>
              <w:ind w:left="317" w:hanging="284"/>
              <w:jc w:val="both"/>
              <w:rPr>
                <w:rFonts w:ascii="Times New Roman" w:hAnsi="Times New Roman"/>
              </w:rPr>
            </w:pPr>
            <w:r w:rsidRPr="005E02FF">
              <w:rPr>
                <w:rFonts w:ascii="Times New Roman" w:hAnsi="Times New Roman"/>
                <w:lang w:val="uk-UA"/>
              </w:rPr>
              <w:t>Поняття відтворення</w:t>
            </w:r>
            <w:r w:rsidR="004A63E4" w:rsidRPr="005E02FF">
              <w:rPr>
                <w:rFonts w:ascii="Times New Roman" w:hAnsi="Times New Roman"/>
              </w:rPr>
              <w:t xml:space="preserve"> населення.</w:t>
            </w:r>
          </w:p>
          <w:p w:rsidR="004A63E4" w:rsidRPr="005E02FF" w:rsidRDefault="005E02FF" w:rsidP="00352B11">
            <w:pPr>
              <w:pStyle w:val="af2"/>
              <w:numPr>
                <w:ilvl w:val="0"/>
                <w:numId w:val="28"/>
              </w:numPr>
              <w:shd w:val="clear" w:color="auto" w:fill="FFFFFF"/>
              <w:ind w:left="317" w:hanging="284"/>
              <w:jc w:val="both"/>
              <w:rPr>
                <w:rFonts w:ascii="Times New Roman" w:hAnsi="Times New Roman"/>
              </w:rPr>
            </w:pPr>
            <w:r w:rsidRPr="005E02FF">
              <w:rPr>
                <w:rFonts w:ascii="Times New Roman" w:hAnsi="Times New Roman"/>
                <w:lang w:val="uk-UA"/>
              </w:rPr>
              <w:t>Типи відтворення</w:t>
            </w:r>
            <w:r w:rsidRPr="005E02FF">
              <w:rPr>
                <w:rFonts w:ascii="Times New Roman" w:hAnsi="Times New Roman"/>
              </w:rPr>
              <w:t xml:space="preserve"> населення.</w:t>
            </w:r>
          </w:p>
          <w:p w:rsidR="00A60288" w:rsidRPr="005E02FF" w:rsidRDefault="005E02FF" w:rsidP="00352B11">
            <w:pPr>
              <w:pStyle w:val="af2"/>
              <w:numPr>
                <w:ilvl w:val="0"/>
                <w:numId w:val="28"/>
              </w:numPr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5E02FF">
              <w:rPr>
                <w:rFonts w:ascii="Times New Roman" w:hAnsi="Times New Roman"/>
                <w:lang w:val="uk-UA"/>
              </w:rPr>
              <w:t>Показники відтворення</w:t>
            </w:r>
            <w:r w:rsidRPr="005E02FF">
              <w:rPr>
                <w:rFonts w:ascii="Times New Roman" w:hAnsi="Times New Roman"/>
              </w:rPr>
              <w:t xml:space="preserve"> населення</w:t>
            </w:r>
            <w:r w:rsidR="004A63E4" w:rsidRPr="005E02FF">
              <w:rPr>
                <w:rFonts w:ascii="Times New Roman" w:hAnsi="Times New Roman"/>
              </w:rPr>
              <w:t>.</w:t>
            </w:r>
          </w:p>
          <w:p w:rsidR="005E02FF" w:rsidRPr="005E02FF" w:rsidRDefault="005E02FF" w:rsidP="00352B11">
            <w:pPr>
              <w:pStyle w:val="af2"/>
              <w:numPr>
                <w:ilvl w:val="0"/>
                <w:numId w:val="28"/>
              </w:numPr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5E02FF">
              <w:rPr>
                <w:rFonts w:ascii="Times New Roman" w:hAnsi="Times New Roman"/>
                <w:lang w:val="uk-UA"/>
              </w:rPr>
              <w:t>Сучасна ситуація в Україні.</w:t>
            </w:r>
          </w:p>
          <w:p w:rsidR="005E02FF" w:rsidRPr="005E02FF" w:rsidRDefault="005E02FF" w:rsidP="00352B11">
            <w:pPr>
              <w:pStyle w:val="af2"/>
              <w:numPr>
                <w:ilvl w:val="0"/>
                <w:numId w:val="28"/>
              </w:numPr>
              <w:ind w:left="317" w:hanging="284"/>
              <w:jc w:val="both"/>
              <w:rPr>
                <w:b/>
                <w:lang w:val="uk-UA"/>
              </w:rPr>
            </w:pPr>
            <w:r w:rsidRPr="005E02FF">
              <w:rPr>
                <w:rFonts w:ascii="Times New Roman" w:hAnsi="Times New Roman"/>
                <w:lang w:val="uk-UA"/>
              </w:rPr>
              <w:t>Відтворення</w:t>
            </w:r>
            <w:r w:rsidRPr="005E02FF">
              <w:rPr>
                <w:rFonts w:ascii="Times New Roman" w:hAnsi="Times New Roman"/>
              </w:rPr>
              <w:t xml:space="preserve"> населення</w:t>
            </w:r>
            <w:r w:rsidRPr="005E02FF">
              <w:rPr>
                <w:rFonts w:ascii="Times New Roman" w:hAnsi="Times New Roman"/>
                <w:lang w:val="uk-UA"/>
              </w:rPr>
              <w:t xml:space="preserve"> в світі</w:t>
            </w:r>
            <w:r w:rsidRPr="005E02F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A60288" w:rsidRPr="008E370E" w:rsidRDefault="00A60288" w:rsidP="00B83EED">
            <w:pPr>
              <w:jc w:val="center"/>
              <w:rPr>
                <w:lang w:val="uk-UA"/>
              </w:rPr>
            </w:pPr>
          </w:p>
        </w:tc>
      </w:tr>
      <w:tr w:rsidR="00A60288" w:rsidRPr="00967926" w:rsidTr="00326387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850" w:type="dxa"/>
          </w:tcPr>
          <w:p w:rsidR="00A60288" w:rsidRPr="007E68C7" w:rsidRDefault="006E0895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A60288" w:rsidRPr="005E02FF" w:rsidRDefault="005E02FF" w:rsidP="00A60288">
            <w:pPr>
              <w:pStyle w:val="a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5E02FF">
              <w:rPr>
                <w:sz w:val="24"/>
                <w:szCs w:val="24"/>
                <w:u w:val="single"/>
                <w:lang w:val="uk-UA"/>
              </w:rPr>
              <w:t>Тема 5.</w:t>
            </w:r>
            <w:r w:rsidRPr="005E02F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5E02FF">
              <w:rPr>
                <w:sz w:val="24"/>
                <w:szCs w:val="24"/>
                <w:lang w:val="uk-UA"/>
              </w:rPr>
              <w:t>Відтворення</w:t>
            </w:r>
            <w:r w:rsidRPr="005E02FF">
              <w:rPr>
                <w:sz w:val="24"/>
                <w:szCs w:val="24"/>
              </w:rPr>
              <w:t xml:space="preserve"> населення.</w:t>
            </w:r>
          </w:p>
          <w:p w:rsidR="005E02FF" w:rsidRPr="005E02FF" w:rsidRDefault="005E02FF" w:rsidP="005E02FF">
            <w:pPr>
              <w:pStyle w:val="af2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5E02FF">
              <w:rPr>
                <w:rFonts w:ascii="Times New Roman" w:hAnsi="Times New Roman"/>
                <w:lang w:val="uk-UA"/>
              </w:rPr>
              <w:t>Показники відтворення</w:t>
            </w:r>
            <w:r w:rsidRPr="005E02FF">
              <w:rPr>
                <w:rFonts w:ascii="Times New Roman" w:hAnsi="Times New Roman"/>
              </w:rPr>
              <w:t xml:space="preserve"> населення.</w:t>
            </w:r>
          </w:p>
          <w:p w:rsidR="005E02FF" w:rsidRPr="005E02FF" w:rsidRDefault="005E02FF" w:rsidP="005E02FF">
            <w:pPr>
              <w:pStyle w:val="af2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Сучасні показники в</w:t>
            </w:r>
            <w:r w:rsidRPr="005E02FF">
              <w:rPr>
                <w:rFonts w:ascii="Times New Roman" w:hAnsi="Times New Roman"/>
                <w:lang w:val="uk-UA"/>
              </w:rPr>
              <w:t>ідтворення</w:t>
            </w:r>
            <w:r w:rsidRPr="005E02FF">
              <w:rPr>
                <w:rFonts w:ascii="Times New Roman" w:hAnsi="Times New Roman"/>
                <w:lang w:val="ru-RU"/>
              </w:rPr>
              <w:t xml:space="preserve"> населення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E02FF">
              <w:rPr>
                <w:rFonts w:ascii="Times New Roman" w:hAnsi="Times New Roman"/>
                <w:lang w:val="uk-UA"/>
              </w:rPr>
              <w:t>в Україні.</w:t>
            </w:r>
          </w:p>
          <w:p w:rsidR="004410AF" w:rsidRPr="00A11D7F" w:rsidRDefault="005E02FF" w:rsidP="005E02F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Сучасні показники в</w:t>
            </w:r>
            <w:r w:rsidRPr="005E02FF">
              <w:rPr>
                <w:lang w:val="uk-UA"/>
              </w:rPr>
              <w:t>ідтворення в світі</w:t>
            </w:r>
            <w:r w:rsidRPr="005E02FF">
              <w:t>.</w:t>
            </w:r>
          </w:p>
        </w:tc>
        <w:tc>
          <w:tcPr>
            <w:tcW w:w="851" w:type="dxa"/>
          </w:tcPr>
          <w:p w:rsidR="00A60288" w:rsidRPr="00B83EED" w:rsidRDefault="004A63E4" w:rsidP="00F750D3">
            <w:pPr>
              <w:jc w:val="center"/>
              <w:rPr>
                <w:color w:val="FF0000"/>
                <w:lang w:val="uk-UA"/>
              </w:rPr>
            </w:pPr>
            <w:r w:rsidRPr="00D25D06">
              <w:t>1 - 13</w:t>
            </w:r>
          </w:p>
        </w:tc>
      </w:tr>
      <w:tr w:rsidR="00A60288" w:rsidRPr="00B45468" w:rsidTr="00326387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850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60288" w:rsidRPr="005E02FF" w:rsidRDefault="005E02FF" w:rsidP="00A60288">
            <w:pPr>
              <w:pStyle w:val="a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5E02FF">
              <w:rPr>
                <w:sz w:val="24"/>
                <w:szCs w:val="24"/>
                <w:u w:val="single"/>
                <w:lang w:val="uk-UA"/>
              </w:rPr>
              <w:t>Тема 5.</w:t>
            </w:r>
            <w:r w:rsidRPr="005E02F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5E02FF">
              <w:rPr>
                <w:sz w:val="24"/>
                <w:szCs w:val="24"/>
                <w:lang w:val="uk-UA"/>
              </w:rPr>
              <w:t>Відтворення</w:t>
            </w:r>
            <w:r w:rsidRPr="005E02FF">
              <w:rPr>
                <w:sz w:val="24"/>
                <w:szCs w:val="24"/>
              </w:rPr>
              <w:t xml:space="preserve"> населення.</w:t>
            </w:r>
          </w:p>
          <w:p w:rsidR="005E02FF" w:rsidRPr="005E02FF" w:rsidRDefault="005E02FF" w:rsidP="00352B11">
            <w:pPr>
              <w:pStyle w:val="af2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E02FF">
              <w:rPr>
                <w:rFonts w:ascii="Times New Roman" w:hAnsi="Times New Roman"/>
                <w:lang w:val="uk-UA"/>
              </w:rPr>
              <w:t>Поняття відтворення</w:t>
            </w:r>
            <w:r w:rsidRPr="005E02FF">
              <w:rPr>
                <w:rFonts w:ascii="Times New Roman" w:hAnsi="Times New Roman"/>
              </w:rPr>
              <w:t xml:space="preserve"> населення.</w:t>
            </w:r>
          </w:p>
          <w:p w:rsidR="005E02FF" w:rsidRPr="005E02FF" w:rsidRDefault="005E02FF" w:rsidP="00352B11">
            <w:pPr>
              <w:pStyle w:val="af2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E02FF">
              <w:rPr>
                <w:rFonts w:ascii="Times New Roman" w:hAnsi="Times New Roman"/>
                <w:lang w:val="uk-UA"/>
              </w:rPr>
              <w:t>Типи відтворення</w:t>
            </w:r>
            <w:r w:rsidRPr="005E02FF">
              <w:rPr>
                <w:rFonts w:ascii="Times New Roman" w:hAnsi="Times New Roman"/>
              </w:rPr>
              <w:t xml:space="preserve"> населення.</w:t>
            </w:r>
          </w:p>
          <w:p w:rsidR="005E02FF" w:rsidRPr="005E02FF" w:rsidRDefault="005E02FF" w:rsidP="00352B11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Сучасні показники в</w:t>
            </w:r>
            <w:r w:rsidRPr="005E02FF">
              <w:rPr>
                <w:rFonts w:ascii="Times New Roman" w:hAnsi="Times New Roman"/>
                <w:lang w:val="uk-UA"/>
              </w:rPr>
              <w:t>ідтворення</w:t>
            </w:r>
            <w:r w:rsidRPr="005E02FF">
              <w:rPr>
                <w:rFonts w:ascii="Times New Roman" w:hAnsi="Times New Roman"/>
                <w:lang w:val="ru-RU"/>
              </w:rPr>
              <w:t xml:space="preserve"> населення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E02FF">
              <w:rPr>
                <w:rFonts w:ascii="Times New Roman" w:hAnsi="Times New Roman"/>
                <w:lang w:val="uk-UA"/>
              </w:rPr>
              <w:t>в Україні.</w:t>
            </w:r>
          </w:p>
          <w:p w:rsidR="00A60288" w:rsidRPr="00A11D7F" w:rsidRDefault="005E02FF" w:rsidP="00352B11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Сучасні показники в</w:t>
            </w:r>
            <w:r w:rsidRPr="005E02FF">
              <w:rPr>
                <w:lang w:val="uk-UA"/>
              </w:rPr>
              <w:t>ідтворення в світі</w:t>
            </w:r>
            <w:r w:rsidRPr="005E02FF">
              <w:t>.</w:t>
            </w:r>
          </w:p>
        </w:tc>
        <w:tc>
          <w:tcPr>
            <w:tcW w:w="851" w:type="dxa"/>
          </w:tcPr>
          <w:p w:rsidR="00A60288" w:rsidRPr="00B83EED" w:rsidRDefault="004A63E4" w:rsidP="00F750D3">
            <w:pPr>
              <w:jc w:val="center"/>
              <w:rPr>
                <w:lang w:val="uk-UA"/>
              </w:rPr>
            </w:pPr>
            <w:r w:rsidRPr="00D25D06">
              <w:lastRenderedPageBreak/>
              <w:t>1 - 13</w:t>
            </w:r>
          </w:p>
        </w:tc>
      </w:tr>
      <w:tr w:rsidR="00B143E8" w:rsidRPr="00B45468" w:rsidTr="00326387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16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850" w:type="dxa"/>
          </w:tcPr>
          <w:p w:rsidR="00B143E8" w:rsidRPr="007E68C7" w:rsidRDefault="00240E26" w:rsidP="00A11D7F">
            <w:pPr>
              <w:jc w:val="center"/>
              <w:rPr>
                <w:lang w:val="uk-UA"/>
              </w:rPr>
            </w:pPr>
            <w:r w:rsidRPr="0047400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4A63E4" w:rsidRPr="00EC330C" w:rsidRDefault="004A63E4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EC330C">
              <w:rPr>
                <w:sz w:val="24"/>
                <w:szCs w:val="24"/>
                <w:lang w:val="uk-UA"/>
              </w:rPr>
              <w:t>Змістовий модуль №</w:t>
            </w:r>
            <w:r w:rsidRPr="00EC330C">
              <w:rPr>
                <w:lang w:val="uk-UA"/>
              </w:rPr>
              <w:t xml:space="preserve"> 2</w:t>
            </w:r>
            <w:r w:rsidRPr="00EC330C">
              <w:rPr>
                <w:b/>
                <w:sz w:val="24"/>
                <w:szCs w:val="24"/>
              </w:rPr>
              <w:t xml:space="preserve"> </w:t>
            </w:r>
            <w:r w:rsidR="00EC330C" w:rsidRPr="00EC330C">
              <w:rPr>
                <w:sz w:val="24"/>
                <w:szCs w:val="24"/>
              </w:rPr>
              <w:t>Демографічні процеси в Україні та світі.</w:t>
            </w:r>
          </w:p>
          <w:p w:rsidR="005E02FF" w:rsidRPr="00240E26" w:rsidRDefault="00B143E8" w:rsidP="005E02FF">
            <w:r w:rsidRPr="00A11D7F">
              <w:rPr>
                <w:u w:val="single"/>
                <w:lang w:val="uk-UA"/>
              </w:rPr>
              <w:t xml:space="preserve">Тема </w:t>
            </w:r>
            <w:r w:rsidR="00240E26">
              <w:rPr>
                <w:u w:val="single"/>
                <w:lang w:val="uk-UA"/>
              </w:rPr>
              <w:t xml:space="preserve">6. </w:t>
            </w:r>
            <w:r w:rsidR="005E02FF" w:rsidRPr="00240E26">
              <w:t xml:space="preserve">Шлюбність та розлучуваність </w:t>
            </w:r>
            <w:proofErr w:type="gramStart"/>
            <w:r w:rsidR="005E02FF" w:rsidRPr="00240E26">
              <w:t>в</w:t>
            </w:r>
            <w:proofErr w:type="gramEnd"/>
            <w:r w:rsidR="005E02FF" w:rsidRPr="00240E26">
              <w:t xml:space="preserve"> демографії</w:t>
            </w:r>
            <w:r w:rsidR="005E02FF" w:rsidRPr="00240E26">
              <w:rPr>
                <w:bCs/>
                <w:lang w:eastAsia="uk-UA"/>
              </w:rPr>
              <w:t>.</w:t>
            </w:r>
          </w:p>
          <w:p w:rsidR="005E02FF" w:rsidRPr="00240E26" w:rsidRDefault="005E02FF" w:rsidP="00352B11">
            <w:pPr>
              <w:numPr>
                <w:ilvl w:val="0"/>
                <w:numId w:val="29"/>
              </w:numPr>
              <w:tabs>
                <w:tab w:val="clear" w:pos="1260"/>
                <w:tab w:val="num" w:pos="413"/>
              </w:tabs>
              <w:ind w:hanging="1260"/>
              <w:jc w:val="both"/>
              <w:outlineLvl w:val="0"/>
            </w:pPr>
            <w:r w:rsidRPr="00240E26">
              <w:t>Шлюб і його форми.</w:t>
            </w:r>
          </w:p>
          <w:p w:rsidR="005E02FF" w:rsidRPr="00240E26" w:rsidRDefault="005E02FF" w:rsidP="00352B11">
            <w:pPr>
              <w:numPr>
                <w:ilvl w:val="0"/>
                <w:numId w:val="29"/>
              </w:numPr>
              <w:tabs>
                <w:tab w:val="clear" w:pos="1260"/>
                <w:tab w:val="num" w:pos="413"/>
              </w:tabs>
              <w:ind w:hanging="1260"/>
              <w:jc w:val="both"/>
              <w:outlineLvl w:val="0"/>
            </w:pPr>
            <w:r w:rsidRPr="00240E26">
              <w:t>Демографічне поняття "шлюбність".</w:t>
            </w:r>
          </w:p>
          <w:p w:rsidR="005E02FF" w:rsidRPr="00240E26" w:rsidRDefault="005E02FF" w:rsidP="00352B11">
            <w:pPr>
              <w:numPr>
                <w:ilvl w:val="0"/>
                <w:numId w:val="29"/>
              </w:numPr>
              <w:tabs>
                <w:tab w:val="clear" w:pos="1260"/>
                <w:tab w:val="num" w:pos="413"/>
              </w:tabs>
              <w:ind w:hanging="1260"/>
              <w:jc w:val="both"/>
              <w:outlineLvl w:val="0"/>
            </w:pPr>
            <w:r w:rsidRPr="00240E26">
              <w:t>Показники шлюбності.</w:t>
            </w:r>
          </w:p>
          <w:p w:rsidR="005E02FF" w:rsidRPr="00240E26" w:rsidRDefault="005E02FF" w:rsidP="00352B11">
            <w:pPr>
              <w:numPr>
                <w:ilvl w:val="0"/>
                <w:numId w:val="29"/>
              </w:numPr>
              <w:tabs>
                <w:tab w:val="clear" w:pos="1260"/>
                <w:tab w:val="num" w:pos="413"/>
              </w:tabs>
              <w:ind w:hanging="1260"/>
              <w:jc w:val="both"/>
              <w:outlineLvl w:val="0"/>
            </w:pPr>
            <w:r w:rsidRPr="00240E26">
              <w:t xml:space="preserve">Розлучуваність </w:t>
            </w:r>
            <w:proofErr w:type="gramStart"/>
            <w:r w:rsidRPr="00240E26">
              <w:t>в</w:t>
            </w:r>
            <w:proofErr w:type="gramEnd"/>
            <w:r w:rsidRPr="00240E26">
              <w:t xml:space="preserve"> демографії.</w:t>
            </w:r>
          </w:p>
          <w:p w:rsidR="00B143E8" w:rsidRPr="005E02FF" w:rsidRDefault="00240E26" w:rsidP="00240E26">
            <w:pPr>
              <w:outlineLvl w:val="0"/>
              <w:rPr>
                <w:b/>
                <w:highlight w:val="yellow"/>
              </w:rPr>
            </w:pPr>
            <w:r>
              <w:rPr>
                <w:lang w:val="uk-UA"/>
              </w:rPr>
              <w:t xml:space="preserve">5.   </w:t>
            </w:r>
            <w:r w:rsidR="005E02FF" w:rsidRPr="00240E26">
              <w:t>Тенденції шлюбності й розлучуваності</w:t>
            </w:r>
            <w:r w:rsidR="005E02FF" w:rsidRPr="00240E26">
              <w:rPr>
                <w:b/>
              </w:rPr>
              <w:t xml:space="preserve"> </w:t>
            </w:r>
            <w:r w:rsidR="005E02FF" w:rsidRPr="00240E26">
              <w:t>в Україні.</w:t>
            </w:r>
          </w:p>
        </w:tc>
        <w:tc>
          <w:tcPr>
            <w:tcW w:w="851" w:type="dxa"/>
          </w:tcPr>
          <w:p w:rsidR="00B143E8" w:rsidRPr="00B45468" w:rsidRDefault="00B143E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967926" w:rsidTr="00326387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850" w:type="dxa"/>
          </w:tcPr>
          <w:p w:rsidR="00B143E8" w:rsidRPr="007E68C7" w:rsidRDefault="006E089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E4F68" w:rsidRPr="00240E26" w:rsidRDefault="00240E26" w:rsidP="00240E26">
            <w:pPr>
              <w:ind w:left="459" w:hanging="426"/>
              <w:jc w:val="both"/>
              <w:rPr>
                <w:lang w:val="uk-UA"/>
              </w:rPr>
            </w:pPr>
            <w:r w:rsidRPr="00240E26">
              <w:rPr>
                <w:u w:val="single"/>
                <w:lang w:val="uk-UA"/>
              </w:rPr>
              <w:t xml:space="preserve">Тема 6. </w:t>
            </w:r>
            <w:r w:rsidRPr="00240E26">
              <w:t xml:space="preserve">Шлюбність та розлучуваність </w:t>
            </w:r>
            <w:proofErr w:type="gramStart"/>
            <w:r w:rsidRPr="00240E26">
              <w:t>в</w:t>
            </w:r>
            <w:proofErr w:type="gramEnd"/>
            <w:r w:rsidRPr="00240E26">
              <w:t xml:space="preserve"> демографії</w:t>
            </w:r>
            <w:r w:rsidRPr="00240E26">
              <w:rPr>
                <w:bCs/>
                <w:lang w:eastAsia="uk-UA"/>
              </w:rPr>
              <w:t>.</w:t>
            </w:r>
          </w:p>
          <w:p w:rsidR="00240E26" w:rsidRPr="00240E26" w:rsidRDefault="00240E26" w:rsidP="00352B11">
            <w:pPr>
              <w:widowControl w:val="0"/>
              <w:numPr>
                <w:ilvl w:val="0"/>
                <w:numId w:val="30"/>
              </w:numPr>
              <w:ind w:left="459" w:hanging="426"/>
              <w:jc w:val="both"/>
              <w:rPr>
                <w:iCs/>
              </w:rPr>
            </w:pPr>
            <w:r w:rsidRPr="00240E26">
              <w:rPr>
                <w:iCs/>
              </w:rPr>
              <w:t xml:space="preserve">Поняття  та види шлюбу. </w:t>
            </w:r>
          </w:p>
          <w:p w:rsidR="00240E26" w:rsidRPr="00240E26" w:rsidRDefault="00240E26" w:rsidP="00352B11">
            <w:pPr>
              <w:widowControl w:val="0"/>
              <w:numPr>
                <w:ilvl w:val="0"/>
                <w:numId w:val="30"/>
              </w:numPr>
              <w:ind w:left="459" w:hanging="426"/>
              <w:jc w:val="both"/>
              <w:rPr>
                <w:iCs/>
              </w:rPr>
            </w:pPr>
            <w:r w:rsidRPr="00240E26">
              <w:rPr>
                <w:iCs/>
              </w:rPr>
              <w:t>Показники шлюбності і припинення шлюбу.</w:t>
            </w:r>
          </w:p>
          <w:p w:rsidR="00240E26" w:rsidRPr="00240E26" w:rsidRDefault="00240E26" w:rsidP="00352B11">
            <w:pPr>
              <w:widowControl w:val="0"/>
              <w:numPr>
                <w:ilvl w:val="0"/>
                <w:numId w:val="30"/>
              </w:numPr>
              <w:ind w:left="459" w:hanging="426"/>
              <w:jc w:val="both"/>
              <w:rPr>
                <w:iCs/>
              </w:rPr>
            </w:pPr>
            <w:r w:rsidRPr="00240E26">
              <w:rPr>
                <w:iCs/>
              </w:rPr>
              <w:t>Фактори шлюбності та розлучуваності.</w:t>
            </w:r>
          </w:p>
          <w:p w:rsidR="00B143E8" w:rsidRPr="00240E26" w:rsidRDefault="00240E26" w:rsidP="00352B11">
            <w:pPr>
              <w:pStyle w:val="af2"/>
              <w:numPr>
                <w:ilvl w:val="0"/>
                <w:numId w:val="30"/>
              </w:numPr>
              <w:tabs>
                <w:tab w:val="num" w:pos="0"/>
                <w:tab w:val="left" w:pos="459"/>
              </w:tabs>
              <w:ind w:left="459" w:hanging="426"/>
              <w:jc w:val="both"/>
              <w:rPr>
                <w:rFonts w:ascii="Times New Roman" w:hAnsi="Times New Roman"/>
                <w:lang w:val="uk-UA"/>
              </w:rPr>
            </w:pPr>
            <w:r w:rsidRPr="003A2574">
              <w:rPr>
                <w:rFonts w:ascii="Times New Roman" w:hAnsi="Times New Roman"/>
                <w:iCs/>
                <w:lang w:val="ru-RU"/>
              </w:rPr>
              <w:t>Динаміка шлюбності та розлучуваності в Україні</w:t>
            </w:r>
          </w:p>
        </w:tc>
        <w:tc>
          <w:tcPr>
            <w:tcW w:w="851" w:type="dxa"/>
          </w:tcPr>
          <w:p w:rsidR="00B143E8" w:rsidRPr="00240E26" w:rsidRDefault="00240E26" w:rsidP="00AE4F68">
            <w:pPr>
              <w:jc w:val="center"/>
              <w:rPr>
                <w:lang w:val="uk-UA"/>
              </w:rPr>
            </w:pPr>
            <w:r w:rsidRPr="00240E26">
              <w:t>1-9, 11-14</w:t>
            </w:r>
          </w:p>
        </w:tc>
      </w:tr>
      <w:tr w:rsidR="00B143E8" w:rsidRPr="00B45468" w:rsidTr="00326387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850" w:type="dxa"/>
          </w:tcPr>
          <w:p w:rsidR="00B143E8" w:rsidRPr="007E68C7" w:rsidRDefault="00AE4F6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E4F68" w:rsidRPr="00240E26" w:rsidRDefault="00240E26" w:rsidP="00240E26">
            <w:pPr>
              <w:ind w:left="459" w:hanging="426"/>
              <w:jc w:val="both"/>
              <w:rPr>
                <w:lang w:val="uk-UA"/>
              </w:rPr>
            </w:pPr>
            <w:r w:rsidRPr="00240E26">
              <w:rPr>
                <w:u w:val="single"/>
                <w:lang w:val="uk-UA"/>
              </w:rPr>
              <w:t xml:space="preserve">Тема 6. </w:t>
            </w:r>
            <w:r w:rsidRPr="00240E26">
              <w:t xml:space="preserve">Шлюбність та розлучуваність </w:t>
            </w:r>
            <w:proofErr w:type="gramStart"/>
            <w:r w:rsidRPr="00240E26">
              <w:t>в</w:t>
            </w:r>
            <w:proofErr w:type="gramEnd"/>
            <w:r w:rsidRPr="00240E26">
              <w:t xml:space="preserve"> демографії</w:t>
            </w:r>
            <w:r w:rsidRPr="00240E26">
              <w:rPr>
                <w:bCs/>
                <w:lang w:eastAsia="uk-UA"/>
              </w:rPr>
              <w:t>.</w:t>
            </w:r>
          </w:p>
          <w:p w:rsidR="00240E26" w:rsidRPr="00240E26" w:rsidRDefault="00240E26" w:rsidP="00352B11">
            <w:pPr>
              <w:numPr>
                <w:ilvl w:val="0"/>
                <w:numId w:val="31"/>
              </w:numPr>
              <w:shd w:val="clear" w:color="auto" w:fill="FFFFFF"/>
              <w:ind w:left="459" w:hanging="426"/>
              <w:jc w:val="both"/>
            </w:pPr>
            <w:r w:rsidRPr="00240E26">
              <w:t>Демографічне поняття шлюбності.</w:t>
            </w:r>
          </w:p>
          <w:p w:rsidR="00240E26" w:rsidRPr="00240E26" w:rsidRDefault="00240E26" w:rsidP="00352B11">
            <w:pPr>
              <w:numPr>
                <w:ilvl w:val="0"/>
                <w:numId w:val="31"/>
              </w:numPr>
              <w:shd w:val="clear" w:color="auto" w:fill="FFFFFF"/>
              <w:ind w:left="459" w:hanging="426"/>
              <w:jc w:val="both"/>
            </w:pPr>
            <w:r w:rsidRPr="00240E26">
              <w:t xml:space="preserve">Розлучення та показники розлученості. </w:t>
            </w:r>
          </w:p>
          <w:p w:rsidR="00B143E8" w:rsidRPr="00240E26" w:rsidRDefault="00240E26" w:rsidP="00352B11">
            <w:pPr>
              <w:pStyle w:val="af2"/>
              <w:numPr>
                <w:ilvl w:val="0"/>
                <w:numId w:val="31"/>
              </w:numPr>
              <w:ind w:left="459" w:hanging="426"/>
              <w:jc w:val="both"/>
              <w:rPr>
                <w:rFonts w:ascii="Times New Roman" w:hAnsi="Times New Roman"/>
                <w:lang w:val="uk-UA"/>
              </w:rPr>
            </w:pPr>
            <w:r w:rsidRPr="00240E26">
              <w:rPr>
                <w:rFonts w:ascii="Times New Roman" w:hAnsi="Times New Roman"/>
              </w:rPr>
              <w:t>Шлюбна поведінка населення України.</w:t>
            </w:r>
          </w:p>
        </w:tc>
        <w:tc>
          <w:tcPr>
            <w:tcW w:w="851" w:type="dxa"/>
          </w:tcPr>
          <w:p w:rsidR="00B143E8" w:rsidRPr="00240E26" w:rsidRDefault="00240E26" w:rsidP="00F750D3">
            <w:pPr>
              <w:jc w:val="center"/>
              <w:rPr>
                <w:lang w:val="uk-UA"/>
              </w:rPr>
            </w:pPr>
            <w:r w:rsidRPr="00240E26">
              <w:t>1-9, 11-14</w:t>
            </w:r>
          </w:p>
        </w:tc>
      </w:tr>
      <w:tr w:rsidR="00B143E8" w:rsidRPr="00E04607" w:rsidTr="00326387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850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40E26" w:rsidRPr="00326387" w:rsidRDefault="00B143E8" w:rsidP="00240E26">
            <w:pPr>
              <w:shd w:val="clear" w:color="auto" w:fill="FFFFFF"/>
              <w:ind w:left="459" w:hanging="426"/>
              <w:jc w:val="both"/>
              <w:rPr>
                <w:bCs/>
                <w:lang w:val="uk-UA"/>
              </w:rPr>
            </w:pPr>
            <w:r w:rsidRPr="00A11D7F">
              <w:rPr>
                <w:u w:val="single"/>
                <w:lang w:val="uk-UA"/>
              </w:rPr>
              <w:t xml:space="preserve">Тема </w:t>
            </w:r>
            <w:r w:rsidR="00240E26">
              <w:rPr>
                <w:bCs/>
                <w:lang w:val="uk-UA"/>
              </w:rPr>
              <w:t>7</w:t>
            </w:r>
            <w:r w:rsidR="00C34EEA" w:rsidRPr="00C34EEA">
              <w:rPr>
                <w:bCs/>
              </w:rPr>
              <w:t xml:space="preserve">. </w:t>
            </w:r>
            <w:r w:rsidR="00240E26" w:rsidRPr="00240E26">
              <w:rPr>
                <w:bCs/>
              </w:rPr>
              <w:t>Народжуваність як визначальна</w:t>
            </w:r>
            <w:r w:rsidR="00240E26">
              <w:rPr>
                <w:bCs/>
                <w:lang w:val="uk-UA"/>
              </w:rPr>
              <w:t xml:space="preserve"> </w:t>
            </w:r>
            <w:r w:rsidR="00240E26" w:rsidRPr="00240E26">
              <w:rPr>
                <w:bCs/>
              </w:rPr>
              <w:t>демографічна категорія</w:t>
            </w:r>
            <w:r w:rsidR="00326387">
              <w:rPr>
                <w:bCs/>
                <w:lang w:val="uk-UA"/>
              </w:rPr>
              <w:t>.</w:t>
            </w:r>
          </w:p>
          <w:p w:rsidR="00240E26" w:rsidRPr="003A2574" w:rsidRDefault="00240E26" w:rsidP="00352B11">
            <w:pPr>
              <w:pStyle w:val="af2"/>
              <w:numPr>
                <w:ilvl w:val="0"/>
                <w:numId w:val="32"/>
              </w:numPr>
              <w:shd w:val="clear" w:color="auto" w:fill="FFFFFF"/>
              <w:tabs>
                <w:tab w:val="left" w:pos="459"/>
              </w:tabs>
              <w:ind w:left="459" w:hanging="426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A2574">
              <w:rPr>
                <w:rFonts w:ascii="Times New Roman" w:hAnsi="Times New Roman"/>
                <w:bCs/>
                <w:lang w:val="ru-RU"/>
              </w:rPr>
              <w:t xml:space="preserve">Демографічне поняття народжуваності. Репродуктивна поведінка, репродуктивна установка, репродуктивна мотивація. </w:t>
            </w:r>
          </w:p>
          <w:p w:rsidR="00240E26" w:rsidRPr="00240E26" w:rsidRDefault="00240E26" w:rsidP="00352B11">
            <w:pPr>
              <w:pStyle w:val="af2"/>
              <w:numPr>
                <w:ilvl w:val="0"/>
                <w:numId w:val="32"/>
              </w:numPr>
              <w:shd w:val="clear" w:color="auto" w:fill="FFFFFF"/>
              <w:tabs>
                <w:tab w:val="left" w:pos="48"/>
              </w:tabs>
              <w:ind w:left="459" w:hanging="426"/>
              <w:jc w:val="both"/>
              <w:rPr>
                <w:rFonts w:ascii="Times New Roman" w:hAnsi="Times New Roman"/>
                <w:bCs/>
              </w:rPr>
            </w:pPr>
            <w:r w:rsidRPr="00240E26">
              <w:rPr>
                <w:rFonts w:ascii="Times New Roman" w:hAnsi="Times New Roman"/>
                <w:bCs/>
              </w:rPr>
              <w:t xml:space="preserve">Проблема народжуваності в Україні. </w:t>
            </w:r>
          </w:p>
          <w:p w:rsidR="00240E26" w:rsidRPr="00240E26" w:rsidRDefault="00240E26" w:rsidP="00352B11">
            <w:pPr>
              <w:pStyle w:val="af2"/>
              <w:numPr>
                <w:ilvl w:val="0"/>
                <w:numId w:val="32"/>
              </w:numPr>
              <w:shd w:val="clear" w:color="auto" w:fill="FFFFFF"/>
              <w:tabs>
                <w:tab w:val="left" w:pos="48"/>
              </w:tabs>
              <w:ind w:left="459" w:hanging="426"/>
              <w:jc w:val="both"/>
              <w:rPr>
                <w:rFonts w:ascii="Times New Roman" w:hAnsi="Times New Roman"/>
                <w:bCs/>
              </w:rPr>
            </w:pPr>
            <w:r w:rsidRPr="00240E26">
              <w:rPr>
                <w:rFonts w:ascii="Times New Roman" w:hAnsi="Times New Roman"/>
                <w:bCs/>
              </w:rPr>
              <w:t xml:space="preserve">Вимірювання народжуваності. </w:t>
            </w:r>
          </w:p>
          <w:p w:rsidR="00240E26" w:rsidRPr="00240E26" w:rsidRDefault="00240E26" w:rsidP="00352B11">
            <w:pPr>
              <w:pStyle w:val="af2"/>
              <w:numPr>
                <w:ilvl w:val="0"/>
                <w:numId w:val="32"/>
              </w:numPr>
              <w:shd w:val="clear" w:color="auto" w:fill="FFFFFF"/>
              <w:tabs>
                <w:tab w:val="left" w:pos="48"/>
              </w:tabs>
              <w:ind w:left="459" w:hanging="426"/>
              <w:jc w:val="both"/>
              <w:rPr>
                <w:rFonts w:ascii="Times New Roman" w:hAnsi="Times New Roman"/>
                <w:bCs/>
              </w:rPr>
            </w:pPr>
            <w:r w:rsidRPr="00240E26">
              <w:rPr>
                <w:rFonts w:ascii="Times New Roman" w:hAnsi="Times New Roman"/>
                <w:bCs/>
              </w:rPr>
              <w:t>Міжнародний  досвід  демографічної  політики  щодо</w:t>
            </w:r>
          </w:p>
          <w:p w:rsidR="00B143E8" w:rsidRPr="00240E26" w:rsidRDefault="00240E26" w:rsidP="00352B11">
            <w:pPr>
              <w:pStyle w:val="af2"/>
              <w:numPr>
                <w:ilvl w:val="0"/>
                <w:numId w:val="32"/>
              </w:numPr>
              <w:tabs>
                <w:tab w:val="left" w:pos="48"/>
              </w:tabs>
              <w:ind w:left="459" w:hanging="426"/>
              <w:jc w:val="both"/>
              <w:rPr>
                <w:lang w:val="uk-UA"/>
              </w:rPr>
            </w:pPr>
            <w:proofErr w:type="gramStart"/>
            <w:r w:rsidRPr="00240E26">
              <w:rPr>
                <w:rFonts w:ascii="Times New Roman" w:hAnsi="Times New Roman"/>
                <w:bCs/>
              </w:rPr>
              <w:t>народжуваності</w:t>
            </w:r>
            <w:proofErr w:type="gramEnd"/>
            <w:r w:rsidRPr="00240E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1" w:type="dxa"/>
          </w:tcPr>
          <w:p w:rsidR="00B143E8" w:rsidRPr="00B83EED" w:rsidRDefault="00B143E8" w:rsidP="00FD46F9">
            <w:pPr>
              <w:jc w:val="center"/>
              <w:rPr>
                <w:lang w:val="uk-UA"/>
              </w:rPr>
            </w:pPr>
          </w:p>
        </w:tc>
      </w:tr>
      <w:tr w:rsidR="00B143E8" w:rsidRPr="00EC330C" w:rsidTr="00326387">
        <w:trPr>
          <w:trHeight w:val="1404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850" w:type="dxa"/>
          </w:tcPr>
          <w:p w:rsidR="00B143E8" w:rsidRPr="007E68C7" w:rsidRDefault="006E089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B143E8" w:rsidRPr="00326387" w:rsidRDefault="00326387" w:rsidP="00C34EEA">
            <w:pPr>
              <w:pStyle w:val="aa"/>
              <w:tabs>
                <w:tab w:val="left" w:pos="317"/>
              </w:tabs>
              <w:spacing w:line="228" w:lineRule="auto"/>
              <w:ind w:left="33" w:hanging="33"/>
              <w:jc w:val="both"/>
              <w:rPr>
                <w:sz w:val="24"/>
                <w:szCs w:val="24"/>
                <w:lang w:val="uk-UA"/>
              </w:rPr>
            </w:pPr>
            <w:r w:rsidRPr="00326387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Pr="00326387">
              <w:rPr>
                <w:bCs/>
                <w:sz w:val="24"/>
                <w:szCs w:val="24"/>
                <w:lang w:val="uk-UA"/>
              </w:rPr>
              <w:t>7</w:t>
            </w:r>
            <w:r w:rsidRPr="00326387">
              <w:rPr>
                <w:bCs/>
                <w:sz w:val="24"/>
                <w:szCs w:val="24"/>
              </w:rPr>
              <w:t>. Народжуваність як визначальна</w:t>
            </w:r>
            <w:r w:rsidRPr="00326387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26387">
              <w:rPr>
                <w:bCs/>
                <w:sz w:val="24"/>
                <w:szCs w:val="24"/>
              </w:rPr>
              <w:t>демографічна категорія</w:t>
            </w:r>
            <w:r w:rsidR="00C34EEA" w:rsidRPr="00326387">
              <w:rPr>
                <w:bCs/>
                <w:sz w:val="24"/>
                <w:szCs w:val="24"/>
              </w:rPr>
              <w:t>.</w:t>
            </w:r>
          </w:p>
          <w:p w:rsidR="00326387" w:rsidRPr="00326387" w:rsidRDefault="00326387" w:rsidP="00352B11">
            <w:pPr>
              <w:pStyle w:val="af2"/>
              <w:numPr>
                <w:ilvl w:val="0"/>
                <w:numId w:val="33"/>
              </w:numPr>
              <w:tabs>
                <w:tab w:val="left" w:pos="459"/>
                <w:tab w:val="left" w:pos="540"/>
              </w:tabs>
              <w:ind w:left="459" w:hanging="425"/>
              <w:rPr>
                <w:rFonts w:ascii="Times New Roman" w:hAnsi="Times New Roman"/>
                <w:lang w:val="uk-UA"/>
              </w:rPr>
            </w:pPr>
            <w:r w:rsidRPr="003A2574">
              <w:rPr>
                <w:rFonts w:ascii="Times New Roman" w:hAnsi="Times New Roman"/>
                <w:lang w:val="ru-RU"/>
              </w:rPr>
              <w:t>Причинно-наслідкова зумовленість формування репродуктивної</w:t>
            </w:r>
            <w:r w:rsidRPr="00326387">
              <w:rPr>
                <w:rFonts w:ascii="Times New Roman" w:hAnsi="Times New Roman"/>
                <w:lang w:val="uk-UA"/>
              </w:rPr>
              <w:t xml:space="preserve"> </w:t>
            </w:r>
            <w:r w:rsidRPr="003A2574">
              <w:rPr>
                <w:rFonts w:ascii="Times New Roman" w:hAnsi="Times New Roman"/>
                <w:lang w:val="ru-RU"/>
              </w:rPr>
              <w:t xml:space="preserve">мотивації, репродуктивної установки і репродуктивної поведінки. </w:t>
            </w:r>
            <w:r w:rsidRPr="00326387">
              <w:rPr>
                <w:rFonts w:ascii="Times New Roman" w:hAnsi="Times New Roman"/>
                <w:lang w:val="uk-UA"/>
              </w:rPr>
              <w:t xml:space="preserve"> </w:t>
            </w:r>
          </w:p>
          <w:p w:rsidR="00326387" w:rsidRPr="003A2574" w:rsidRDefault="00326387" w:rsidP="00352B11">
            <w:pPr>
              <w:pStyle w:val="af2"/>
              <w:numPr>
                <w:ilvl w:val="0"/>
                <w:numId w:val="33"/>
              </w:numPr>
              <w:tabs>
                <w:tab w:val="left" w:pos="459"/>
                <w:tab w:val="left" w:pos="540"/>
              </w:tabs>
              <w:ind w:left="459" w:hanging="425"/>
              <w:rPr>
                <w:rFonts w:ascii="Times New Roman" w:hAnsi="Times New Roman"/>
                <w:lang w:val="ru-RU"/>
              </w:rPr>
            </w:pPr>
            <w:r w:rsidRPr="003A2574">
              <w:rPr>
                <w:rFonts w:ascii="Times New Roman" w:hAnsi="Times New Roman"/>
                <w:lang w:val="ru-RU"/>
              </w:rPr>
              <w:t>Види репродуктивних мотивів, властивих певним історичним</w:t>
            </w:r>
            <w:r w:rsidRPr="00326387">
              <w:rPr>
                <w:rFonts w:ascii="Times New Roman" w:hAnsi="Times New Roman"/>
                <w:lang w:val="uk-UA"/>
              </w:rPr>
              <w:t xml:space="preserve"> </w:t>
            </w:r>
            <w:r w:rsidRPr="003A2574">
              <w:rPr>
                <w:rFonts w:ascii="Times New Roman" w:hAnsi="Times New Roman"/>
                <w:lang w:val="ru-RU"/>
              </w:rPr>
              <w:t xml:space="preserve">періодам. </w:t>
            </w:r>
          </w:p>
          <w:p w:rsidR="00326387" w:rsidRPr="003A2574" w:rsidRDefault="00326387" w:rsidP="00352B11">
            <w:pPr>
              <w:pStyle w:val="af2"/>
              <w:numPr>
                <w:ilvl w:val="0"/>
                <w:numId w:val="33"/>
              </w:numPr>
              <w:tabs>
                <w:tab w:val="left" w:pos="459"/>
                <w:tab w:val="left" w:pos="540"/>
              </w:tabs>
              <w:ind w:left="459" w:hanging="425"/>
              <w:rPr>
                <w:rFonts w:ascii="Times New Roman" w:hAnsi="Times New Roman"/>
                <w:lang w:val="ru-RU"/>
              </w:rPr>
            </w:pPr>
            <w:r w:rsidRPr="003A2574">
              <w:rPr>
                <w:rFonts w:ascii="Times New Roman" w:hAnsi="Times New Roman"/>
                <w:lang w:val="ru-RU"/>
              </w:rPr>
              <w:t xml:space="preserve">Досвід зарубіжних країн у проведенні демографічної політики, спрямованої на </w:t>
            </w:r>
            <w:proofErr w:type="gramStart"/>
            <w:r w:rsidRPr="003A2574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3A2574">
              <w:rPr>
                <w:rFonts w:ascii="Times New Roman" w:hAnsi="Times New Roman"/>
                <w:lang w:val="ru-RU"/>
              </w:rPr>
              <w:t xml:space="preserve">ідвищення рівня народжуваності. </w:t>
            </w:r>
          </w:p>
          <w:p w:rsidR="00326387" w:rsidRPr="00326387" w:rsidRDefault="00326387" w:rsidP="00352B11">
            <w:pPr>
              <w:pStyle w:val="af2"/>
              <w:numPr>
                <w:ilvl w:val="0"/>
                <w:numId w:val="33"/>
              </w:numPr>
              <w:tabs>
                <w:tab w:val="left" w:pos="459"/>
                <w:tab w:val="left" w:pos="540"/>
              </w:tabs>
              <w:ind w:left="459" w:hanging="425"/>
              <w:rPr>
                <w:rFonts w:ascii="Times New Roman" w:hAnsi="Times New Roman"/>
              </w:rPr>
            </w:pPr>
            <w:r w:rsidRPr="00326387">
              <w:rPr>
                <w:rFonts w:ascii="Times New Roman" w:hAnsi="Times New Roman"/>
              </w:rPr>
              <w:t xml:space="preserve">Способи статистичного аналізу народжуваності. </w:t>
            </w:r>
          </w:p>
          <w:p w:rsidR="00326387" w:rsidRPr="00326387" w:rsidRDefault="00326387" w:rsidP="00352B11">
            <w:pPr>
              <w:pStyle w:val="af2"/>
              <w:numPr>
                <w:ilvl w:val="0"/>
                <w:numId w:val="33"/>
              </w:numPr>
              <w:tabs>
                <w:tab w:val="left" w:pos="459"/>
                <w:tab w:val="left" w:pos="540"/>
              </w:tabs>
              <w:ind w:left="459" w:hanging="425"/>
              <w:rPr>
                <w:rFonts w:ascii="Times New Roman" w:hAnsi="Times New Roman"/>
              </w:rPr>
            </w:pPr>
            <w:r w:rsidRPr="00326387">
              <w:rPr>
                <w:rFonts w:ascii="Times New Roman" w:hAnsi="Times New Roman"/>
              </w:rPr>
              <w:t xml:space="preserve">Проблема народжуваності в Україні. </w:t>
            </w:r>
          </w:p>
          <w:p w:rsidR="001E55FE" w:rsidRPr="00326387" w:rsidRDefault="00326387" w:rsidP="00352B11">
            <w:pPr>
              <w:pStyle w:val="af2"/>
              <w:numPr>
                <w:ilvl w:val="0"/>
                <w:numId w:val="33"/>
              </w:numPr>
              <w:tabs>
                <w:tab w:val="left" w:pos="459"/>
                <w:tab w:val="left" w:pos="540"/>
              </w:tabs>
              <w:ind w:left="459" w:hanging="425"/>
              <w:rPr>
                <w:lang w:val="uk-UA"/>
              </w:rPr>
            </w:pPr>
            <w:r w:rsidRPr="00326387">
              <w:rPr>
                <w:rFonts w:ascii="Times New Roman" w:hAnsi="Times New Roman"/>
              </w:rPr>
              <w:t xml:space="preserve">Прогностичні оцінки щодо рівня народжуваності в країнах світуу найближчому </w:t>
            </w:r>
            <w:proofErr w:type="gramStart"/>
            <w:r w:rsidRPr="00326387">
              <w:rPr>
                <w:rFonts w:ascii="Times New Roman" w:hAnsi="Times New Roman"/>
              </w:rPr>
              <w:t>майбутньому .</w:t>
            </w:r>
            <w:proofErr w:type="gramEnd"/>
          </w:p>
        </w:tc>
        <w:tc>
          <w:tcPr>
            <w:tcW w:w="851" w:type="dxa"/>
          </w:tcPr>
          <w:p w:rsidR="00B143E8" w:rsidRPr="00EC330C" w:rsidRDefault="00EC330C" w:rsidP="00F750D3">
            <w:pPr>
              <w:jc w:val="center"/>
              <w:rPr>
                <w:lang w:val="uk-UA"/>
              </w:rPr>
            </w:pPr>
            <w:r w:rsidRPr="00EC330C">
              <w:t>1 - 13</w:t>
            </w:r>
          </w:p>
        </w:tc>
      </w:tr>
      <w:tr w:rsidR="001E55FE" w:rsidRPr="00EC330C" w:rsidTr="00326387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850" w:type="dxa"/>
          </w:tcPr>
          <w:p w:rsidR="001E55FE" w:rsidRPr="007E68C7" w:rsidRDefault="00C34EEA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1E55FE" w:rsidRPr="00EC330C" w:rsidRDefault="00326387" w:rsidP="00C34EEA">
            <w:pPr>
              <w:pStyle w:val="aa"/>
              <w:tabs>
                <w:tab w:val="left" w:pos="317"/>
              </w:tabs>
              <w:spacing w:line="228" w:lineRule="auto"/>
              <w:ind w:left="33" w:hanging="33"/>
              <w:jc w:val="both"/>
              <w:rPr>
                <w:sz w:val="24"/>
                <w:szCs w:val="24"/>
                <w:lang w:val="uk-UA"/>
              </w:rPr>
            </w:pPr>
            <w:r w:rsidRPr="00EC330C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Pr="00EC330C">
              <w:rPr>
                <w:bCs/>
                <w:sz w:val="24"/>
                <w:szCs w:val="24"/>
                <w:lang w:val="uk-UA"/>
              </w:rPr>
              <w:t>7</w:t>
            </w:r>
            <w:r w:rsidRPr="00EC330C">
              <w:rPr>
                <w:bCs/>
                <w:sz w:val="24"/>
                <w:szCs w:val="24"/>
              </w:rPr>
              <w:t>. Народжуваність як визначальна</w:t>
            </w:r>
            <w:r w:rsidRPr="00EC330C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C330C">
              <w:rPr>
                <w:bCs/>
                <w:sz w:val="24"/>
                <w:szCs w:val="24"/>
              </w:rPr>
              <w:t>демографічна категорія</w:t>
            </w:r>
            <w:r w:rsidR="00C34EEA" w:rsidRPr="00EC330C">
              <w:rPr>
                <w:bCs/>
                <w:sz w:val="24"/>
                <w:szCs w:val="24"/>
              </w:rPr>
              <w:t>.</w:t>
            </w:r>
          </w:p>
          <w:p w:rsidR="00EC330C" w:rsidRPr="00EC330C" w:rsidRDefault="00EC330C" w:rsidP="00352B11">
            <w:pPr>
              <w:widowControl w:val="0"/>
              <w:numPr>
                <w:ilvl w:val="0"/>
                <w:numId w:val="9"/>
              </w:numPr>
              <w:jc w:val="both"/>
              <w:rPr>
                <w:iCs/>
              </w:rPr>
            </w:pPr>
            <w:r w:rsidRPr="00EC330C">
              <w:rPr>
                <w:iCs/>
              </w:rPr>
              <w:t xml:space="preserve">Поняття народжуваності і </w:t>
            </w:r>
            <w:proofErr w:type="gramStart"/>
            <w:r w:rsidRPr="00EC330C">
              <w:rPr>
                <w:iCs/>
              </w:rPr>
              <w:t>пл</w:t>
            </w:r>
            <w:proofErr w:type="gramEnd"/>
            <w:r w:rsidRPr="00EC330C">
              <w:rPr>
                <w:iCs/>
              </w:rPr>
              <w:t>ідності.</w:t>
            </w:r>
          </w:p>
          <w:p w:rsidR="00EC330C" w:rsidRPr="00EC330C" w:rsidRDefault="00EC330C" w:rsidP="00352B11">
            <w:pPr>
              <w:widowControl w:val="0"/>
              <w:numPr>
                <w:ilvl w:val="0"/>
                <w:numId w:val="9"/>
              </w:numPr>
              <w:jc w:val="both"/>
              <w:rPr>
                <w:iCs/>
              </w:rPr>
            </w:pPr>
            <w:r w:rsidRPr="00EC330C">
              <w:rPr>
                <w:iCs/>
              </w:rPr>
              <w:t>Фактори і показники народжуваності.</w:t>
            </w:r>
          </w:p>
          <w:p w:rsidR="00EC330C" w:rsidRPr="00EC330C" w:rsidRDefault="00EC330C" w:rsidP="00352B11">
            <w:pPr>
              <w:numPr>
                <w:ilvl w:val="0"/>
                <w:numId w:val="9"/>
              </w:numPr>
              <w:jc w:val="both"/>
              <w:rPr>
                <w:iCs/>
              </w:rPr>
            </w:pPr>
            <w:r w:rsidRPr="00EC330C">
              <w:rPr>
                <w:iCs/>
              </w:rPr>
              <w:t>Динаміка народжуваності в Україні.</w:t>
            </w:r>
          </w:p>
          <w:p w:rsidR="00EC330C" w:rsidRPr="00EC330C" w:rsidRDefault="00EC330C" w:rsidP="00352B11">
            <w:pPr>
              <w:numPr>
                <w:ilvl w:val="0"/>
                <w:numId w:val="9"/>
              </w:numPr>
              <w:jc w:val="both"/>
            </w:pPr>
            <w:r w:rsidRPr="00EC330C">
              <w:t>Загальне поняття про репродуктивну поведінку.</w:t>
            </w:r>
          </w:p>
          <w:p w:rsidR="00EC330C" w:rsidRPr="00EC330C" w:rsidRDefault="00EC330C" w:rsidP="00352B11">
            <w:pPr>
              <w:numPr>
                <w:ilvl w:val="0"/>
                <w:numId w:val="9"/>
              </w:numPr>
              <w:jc w:val="both"/>
            </w:pPr>
            <w:r w:rsidRPr="00EC330C">
              <w:t>Взаємозв’язок понять «народження», «</w:t>
            </w:r>
            <w:proofErr w:type="gramStart"/>
            <w:r w:rsidRPr="00EC330C">
              <w:t>пл</w:t>
            </w:r>
            <w:proofErr w:type="gramEnd"/>
            <w:r w:rsidRPr="00EC330C">
              <w:t>ідність», «народжуваність», «природна народжуваність».</w:t>
            </w:r>
          </w:p>
          <w:p w:rsidR="001E55FE" w:rsidRPr="00A11D7F" w:rsidRDefault="00EC330C" w:rsidP="00352B11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EC330C">
              <w:t>Основні показники народжуваності.</w:t>
            </w:r>
          </w:p>
        </w:tc>
        <w:tc>
          <w:tcPr>
            <w:tcW w:w="851" w:type="dxa"/>
          </w:tcPr>
          <w:p w:rsidR="001E55FE" w:rsidRPr="00EC330C" w:rsidRDefault="00EC330C" w:rsidP="00B83EED">
            <w:pPr>
              <w:jc w:val="center"/>
              <w:rPr>
                <w:lang w:val="uk-UA"/>
              </w:rPr>
            </w:pPr>
            <w:r w:rsidRPr="00EC330C">
              <w:t>1 - 13</w:t>
            </w:r>
          </w:p>
        </w:tc>
      </w:tr>
      <w:tr w:rsidR="001E55FE" w:rsidRPr="00B45468" w:rsidTr="00326387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850" w:type="dxa"/>
          </w:tcPr>
          <w:p w:rsidR="001E55FE" w:rsidRPr="007E68C7" w:rsidRDefault="007F18C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A2574" w:rsidRPr="003A2574" w:rsidRDefault="001E55FE" w:rsidP="003A2574">
            <w:pPr>
              <w:jc w:val="both"/>
            </w:pPr>
            <w:r w:rsidRPr="003A2574">
              <w:rPr>
                <w:u w:val="single"/>
                <w:lang w:val="uk-UA"/>
              </w:rPr>
              <w:t xml:space="preserve">Тема </w:t>
            </w:r>
            <w:r w:rsidR="00C558B5" w:rsidRPr="003A2574">
              <w:rPr>
                <w:lang w:val="uk-UA"/>
              </w:rPr>
              <w:t>8</w:t>
            </w:r>
            <w:r w:rsidR="007F18C9" w:rsidRPr="003A2574">
              <w:t xml:space="preserve">. </w:t>
            </w:r>
            <w:r w:rsidR="003A2574" w:rsidRPr="003A2574">
              <w:t>Тривалість життя і смертність як демографічні категорії</w:t>
            </w:r>
            <w:r w:rsidR="00207BF2">
              <w:t>.</w:t>
            </w:r>
          </w:p>
          <w:p w:rsidR="003A2574" w:rsidRPr="005A79E5" w:rsidRDefault="003A2574" w:rsidP="00352B11">
            <w:pPr>
              <w:pStyle w:val="af2"/>
              <w:numPr>
                <w:ilvl w:val="0"/>
                <w:numId w:val="35"/>
              </w:numPr>
              <w:ind w:left="318" w:hanging="284"/>
              <w:jc w:val="both"/>
              <w:rPr>
                <w:rFonts w:ascii="Times New Roman" w:hAnsi="Times New Roman"/>
                <w:lang w:val="ru-RU"/>
              </w:rPr>
            </w:pPr>
            <w:r w:rsidRPr="005A79E5">
              <w:rPr>
                <w:rFonts w:ascii="Times New Roman" w:hAnsi="Times New Roman"/>
                <w:lang w:val="ru-RU"/>
              </w:rPr>
              <w:t xml:space="preserve">Поняття тривалості життя. </w:t>
            </w:r>
            <w:proofErr w:type="gramStart"/>
            <w:r w:rsidRPr="005A79E5">
              <w:rPr>
                <w:rFonts w:ascii="Times New Roman" w:hAnsi="Times New Roman"/>
                <w:lang w:val="ru-RU"/>
              </w:rPr>
              <w:t>Б</w:t>
            </w:r>
            <w:proofErr w:type="gramEnd"/>
            <w:r w:rsidRPr="005A79E5">
              <w:rPr>
                <w:rFonts w:ascii="Times New Roman" w:hAnsi="Times New Roman"/>
                <w:lang w:val="ru-RU"/>
              </w:rPr>
              <w:t xml:space="preserve">іологічний вік людини. </w:t>
            </w:r>
          </w:p>
          <w:p w:rsidR="003A2574" w:rsidRPr="003A2574" w:rsidRDefault="003A2574" w:rsidP="00352B11">
            <w:pPr>
              <w:pStyle w:val="af2"/>
              <w:numPr>
                <w:ilvl w:val="0"/>
                <w:numId w:val="35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3A2574">
              <w:rPr>
                <w:rFonts w:ascii="Times New Roman" w:hAnsi="Times New Roman"/>
              </w:rPr>
              <w:t xml:space="preserve">Екзогенні причини смертності. </w:t>
            </w:r>
          </w:p>
          <w:p w:rsidR="003A2574" w:rsidRPr="003A2574" w:rsidRDefault="003A2574" w:rsidP="00352B11">
            <w:pPr>
              <w:pStyle w:val="af2"/>
              <w:numPr>
                <w:ilvl w:val="0"/>
                <w:numId w:val="35"/>
              </w:numPr>
              <w:ind w:left="318" w:hanging="28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Чинники, </w:t>
            </w:r>
            <w:r w:rsidRPr="003A2574">
              <w:rPr>
                <w:rFonts w:ascii="Times New Roman" w:hAnsi="Times New Roman"/>
                <w:lang w:val="ru-RU"/>
              </w:rPr>
              <w:t>я</w:t>
            </w:r>
            <w:r>
              <w:rPr>
                <w:rFonts w:ascii="Times New Roman" w:hAnsi="Times New Roman"/>
                <w:lang w:val="ru-RU"/>
              </w:rPr>
              <w:t xml:space="preserve">кі </w:t>
            </w:r>
            <w:r w:rsidRPr="003A2574">
              <w:rPr>
                <w:rFonts w:ascii="Times New Roman" w:hAnsi="Times New Roman"/>
                <w:lang w:val="ru-RU"/>
              </w:rPr>
              <w:t xml:space="preserve">зумовили </w:t>
            </w:r>
            <w:r>
              <w:rPr>
                <w:rFonts w:ascii="Times New Roman" w:hAnsi="Times New Roman"/>
                <w:lang w:val="ru-RU"/>
              </w:rPr>
              <w:t xml:space="preserve">перехід до ендогенної </w:t>
            </w:r>
            <w:r w:rsidRPr="003A2574">
              <w:rPr>
                <w:rFonts w:ascii="Times New Roman" w:hAnsi="Times New Roman"/>
                <w:lang w:val="ru-RU"/>
              </w:rPr>
              <w:t xml:space="preserve">смертності.  </w:t>
            </w:r>
          </w:p>
          <w:p w:rsidR="003A2574" w:rsidRPr="003A2574" w:rsidRDefault="003A2574" w:rsidP="00352B11">
            <w:pPr>
              <w:pStyle w:val="af2"/>
              <w:numPr>
                <w:ilvl w:val="0"/>
                <w:numId w:val="35"/>
              </w:numPr>
              <w:ind w:left="318" w:hanging="284"/>
              <w:jc w:val="both"/>
              <w:rPr>
                <w:rFonts w:ascii="Times New Roman" w:hAnsi="Times New Roman"/>
                <w:lang w:val="ru-RU"/>
              </w:rPr>
            </w:pPr>
            <w:r w:rsidRPr="003A2574">
              <w:rPr>
                <w:rFonts w:ascii="Times New Roman" w:hAnsi="Times New Roman"/>
                <w:lang w:val="ru-RU"/>
              </w:rPr>
              <w:t xml:space="preserve">Процес постарішання суспільства. </w:t>
            </w:r>
          </w:p>
          <w:p w:rsidR="001E55FE" w:rsidRPr="003A2574" w:rsidRDefault="003A2574" w:rsidP="00352B11">
            <w:pPr>
              <w:pStyle w:val="af2"/>
              <w:numPr>
                <w:ilvl w:val="0"/>
                <w:numId w:val="35"/>
              </w:numPr>
              <w:ind w:left="318" w:hanging="284"/>
              <w:rPr>
                <w:rFonts w:ascii="Times New Roman" w:hAnsi="Times New Roman"/>
                <w:lang w:val="uk-UA"/>
              </w:rPr>
            </w:pPr>
            <w:r w:rsidRPr="003A2574">
              <w:rPr>
                <w:rFonts w:ascii="Times New Roman" w:hAnsi="Times New Roman"/>
                <w:lang w:val="ru-RU"/>
              </w:rPr>
              <w:t>Проблема малюкової смертності в Україні.</w:t>
            </w:r>
          </w:p>
        </w:tc>
        <w:tc>
          <w:tcPr>
            <w:tcW w:w="851" w:type="dxa"/>
          </w:tcPr>
          <w:p w:rsidR="001E55FE" w:rsidRPr="00B83EED" w:rsidRDefault="001E55FE" w:rsidP="00F750D3">
            <w:pPr>
              <w:jc w:val="center"/>
              <w:rPr>
                <w:lang w:val="uk-UA"/>
              </w:rPr>
            </w:pPr>
          </w:p>
        </w:tc>
      </w:tr>
      <w:tr w:rsidR="001E55FE" w:rsidRPr="00967926" w:rsidTr="00326387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850" w:type="dxa"/>
          </w:tcPr>
          <w:p w:rsidR="001E55FE" w:rsidRPr="007E68C7" w:rsidRDefault="006E089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3A2574" w:rsidRPr="003A2574" w:rsidRDefault="003A2574" w:rsidP="003A2574">
            <w:pPr>
              <w:jc w:val="both"/>
            </w:pPr>
            <w:r w:rsidRPr="003A2574">
              <w:rPr>
                <w:u w:val="single"/>
                <w:lang w:val="uk-UA"/>
              </w:rPr>
              <w:t xml:space="preserve">Тема </w:t>
            </w:r>
            <w:r w:rsidRPr="003A2574">
              <w:rPr>
                <w:lang w:val="uk-UA"/>
              </w:rPr>
              <w:t>8</w:t>
            </w:r>
            <w:r w:rsidRPr="003A2574">
              <w:t>. Тривалість життя і смертність як демографічні категорії</w:t>
            </w:r>
            <w:r w:rsidR="00207BF2">
              <w:t>.</w:t>
            </w:r>
          </w:p>
          <w:p w:rsidR="00207BF2" w:rsidRPr="00207BF2" w:rsidRDefault="00207BF2" w:rsidP="00352B11">
            <w:pPr>
              <w:pStyle w:val="3"/>
              <w:numPr>
                <w:ilvl w:val="0"/>
                <w:numId w:val="36"/>
              </w:numPr>
              <w:ind w:left="318" w:hanging="284"/>
              <w:jc w:val="both"/>
              <w:rPr>
                <w:b w:val="0"/>
                <w:sz w:val="24"/>
                <w:szCs w:val="24"/>
              </w:rPr>
            </w:pPr>
            <w:r w:rsidRPr="00207BF2">
              <w:rPr>
                <w:b w:val="0"/>
                <w:sz w:val="24"/>
                <w:szCs w:val="24"/>
              </w:rPr>
              <w:t>Смертність. Вимірювання смертності.</w:t>
            </w:r>
          </w:p>
          <w:p w:rsidR="001E55FE" w:rsidRPr="00207BF2" w:rsidRDefault="00207BF2" w:rsidP="00352B11">
            <w:pPr>
              <w:numPr>
                <w:ilvl w:val="0"/>
                <w:numId w:val="36"/>
              </w:numPr>
              <w:ind w:left="318" w:hanging="284"/>
              <w:jc w:val="both"/>
              <w:rPr>
                <w:b/>
                <w:lang w:val="uk-UA"/>
              </w:rPr>
            </w:pPr>
            <w:r w:rsidRPr="00207BF2">
              <w:t>Поведінка самозбереження.</w:t>
            </w:r>
          </w:p>
          <w:p w:rsidR="00207BF2" w:rsidRPr="00207BF2" w:rsidRDefault="00207BF2" w:rsidP="00352B11">
            <w:pPr>
              <w:widowControl w:val="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 w:rsidRPr="00207BF2">
              <w:rPr>
                <w:iCs/>
              </w:rPr>
              <w:lastRenderedPageBreak/>
              <w:t>Поняття очікуваної тривалості життя.</w:t>
            </w:r>
          </w:p>
          <w:p w:rsidR="00207BF2" w:rsidRPr="003A2574" w:rsidRDefault="00207BF2" w:rsidP="00352B11">
            <w:pPr>
              <w:widowControl w:val="0"/>
              <w:numPr>
                <w:ilvl w:val="0"/>
                <w:numId w:val="36"/>
              </w:numPr>
              <w:ind w:left="318" w:hanging="284"/>
              <w:jc w:val="both"/>
              <w:rPr>
                <w:b/>
                <w:lang w:val="uk-UA"/>
              </w:rPr>
            </w:pPr>
            <w:r w:rsidRPr="00207BF2">
              <w:rPr>
                <w:iCs/>
              </w:rPr>
              <w:t xml:space="preserve">Концепція </w:t>
            </w:r>
            <w:proofErr w:type="gramStart"/>
            <w:r w:rsidRPr="00207BF2">
              <w:rPr>
                <w:iCs/>
              </w:rPr>
              <w:t>еп</w:t>
            </w:r>
            <w:proofErr w:type="gramEnd"/>
            <w:r w:rsidRPr="00207BF2">
              <w:rPr>
                <w:iCs/>
              </w:rPr>
              <w:t>ідеміологічного переходу.</w:t>
            </w:r>
          </w:p>
        </w:tc>
        <w:tc>
          <w:tcPr>
            <w:tcW w:w="851" w:type="dxa"/>
          </w:tcPr>
          <w:p w:rsidR="001E55FE" w:rsidRPr="004403C2" w:rsidRDefault="004403C2" w:rsidP="00F750D3">
            <w:pPr>
              <w:jc w:val="center"/>
              <w:rPr>
                <w:lang w:val="uk-UA"/>
              </w:rPr>
            </w:pPr>
            <w:r w:rsidRPr="004403C2">
              <w:lastRenderedPageBreak/>
              <w:t>1 - 13</w:t>
            </w:r>
          </w:p>
        </w:tc>
      </w:tr>
      <w:tr w:rsidR="001E55FE" w:rsidRPr="00B45468" w:rsidTr="00326387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24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850" w:type="dxa"/>
          </w:tcPr>
          <w:p w:rsidR="001E55FE" w:rsidRPr="007E68C7" w:rsidRDefault="007F18C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1E55FE" w:rsidRPr="00207BF2" w:rsidRDefault="00207BF2" w:rsidP="00A11D7F">
            <w:pPr>
              <w:pStyle w:val="ab"/>
              <w:rPr>
                <w:sz w:val="24"/>
                <w:szCs w:val="24"/>
                <w:lang w:val="ru-RU"/>
              </w:rPr>
            </w:pPr>
            <w:r w:rsidRPr="00207BF2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Pr="00207BF2">
              <w:rPr>
                <w:sz w:val="24"/>
                <w:szCs w:val="24"/>
                <w:lang w:val="uk-UA"/>
              </w:rPr>
              <w:t>8</w:t>
            </w:r>
            <w:r w:rsidRPr="00207BF2">
              <w:rPr>
                <w:sz w:val="24"/>
                <w:szCs w:val="24"/>
                <w:lang w:val="ru-RU"/>
              </w:rPr>
              <w:t>. Тривалість життя і смертність як демографічні категорії</w:t>
            </w:r>
          </w:p>
          <w:p w:rsidR="00207BF2" w:rsidRPr="00207BF2" w:rsidRDefault="00207BF2" w:rsidP="00352B11">
            <w:pPr>
              <w:widowControl w:val="0"/>
              <w:numPr>
                <w:ilvl w:val="0"/>
                <w:numId w:val="10"/>
              </w:numPr>
              <w:jc w:val="both"/>
              <w:rPr>
                <w:iCs/>
              </w:rPr>
            </w:pPr>
            <w:r w:rsidRPr="00207BF2">
              <w:rPr>
                <w:iCs/>
              </w:rPr>
              <w:t>Демографічні поняття смертності.</w:t>
            </w:r>
          </w:p>
          <w:p w:rsidR="00207BF2" w:rsidRPr="00207BF2" w:rsidRDefault="00207BF2" w:rsidP="00352B11">
            <w:pPr>
              <w:widowControl w:val="0"/>
              <w:numPr>
                <w:ilvl w:val="0"/>
                <w:numId w:val="10"/>
              </w:numPr>
              <w:jc w:val="both"/>
              <w:rPr>
                <w:iCs/>
              </w:rPr>
            </w:pPr>
            <w:r w:rsidRPr="00207BF2">
              <w:rPr>
                <w:iCs/>
              </w:rPr>
              <w:t>Основні показники смертності.</w:t>
            </w:r>
          </w:p>
          <w:p w:rsidR="00207BF2" w:rsidRPr="00207BF2" w:rsidRDefault="00207BF2" w:rsidP="00352B11">
            <w:pPr>
              <w:widowControl w:val="0"/>
              <w:numPr>
                <w:ilvl w:val="0"/>
                <w:numId w:val="10"/>
              </w:numPr>
              <w:jc w:val="both"/>
              <w:rPr>
                <w:iCs/>
              </w:rPr>
            </w:pPr>
            <w:r w:rsidRPr="00207BF2">
              <w:rPr>
                <w:iCs/>
              </w:rPr>
              <w:t>Поняття очікуваної тривалості життя.</w:t>
            </w:r>
          </w:p>
          <w:p w:rsidR="00207BF2" w:rsidRPr="00207BF2" w:rsidRDefault="00207BF2" w:rsidP="00352B11">
            <w:pPr>
              <w:widowControl w:val="0"/>
              <w:numPr>
                <w:ilvl w:val="0"/>
                <w:numId w:val="10"/>
              </w:numPr>
              <w:jc w:val="both"/>
              <w:rPr>
                <w:iCs/>
              </w:rPr>
            </w:pPr>
            <w:r w:rsidRPr="00207BF2">
              <w:rPr>
                <w:iCs/>
              </w:rPr>
              <w:t xml:space="preserve">Концепція </w:t>
            </w:r>
            <w:proofErr w:type="gramStart"/>
            <w:r w:rsidRPr="00207BF2">
              <w:rPr>
                <w:iCs/>
              </w:rPr>
              <w:t>еп</w:t>
            </w:r>
            <w:proofErr w:type="gramEnd"/>
            <w:r w:rsidRPr="00207BF2">
              <w:rPr>
                <w:iCs/>
              </w:rPr>
              <w:t>ідеміологічного переходу.</w:t>
            </w:r>
          </w:p>
          <w:p w:rsidR="001E55FE" w:rsidRPr="00A11D7F" w:rsidRDefault="00207BF2" w:rsidP="00352B11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207BF2">
              <w:rPr>
                <w:iCs/>
              </w:rPr>
              <w:t>Поводження самозбереження.</w:t>
            </w:r>
          </w:p>
        </w:tc>
        <w:tc>
          <w:tcPr>
            <w:tcW w:w="851" w:type="dxa"/>
          </w:tcPr>
          <w:p w:rsidR="001E55FE" w:rsidRPr="004403C2" w:rsidRDefault="004403C2" w:rsidP="00F750D3">
            <w:pPr>
              <w:jc w:val="center"/>
              <w:rPr>
                <w:lang w:val="uk-UA"/>
              </w:rPr>
            </w:pPr>
            <w:r w:rsidRPr="004403C2">
              <w:t>1 - 13</w:t>
            </w:r>
          </w:p>
        </w:tc>
      </w:tr>
      <w:tr w:rsidR="001E55FE" w:rsidRPr="00CE56DB" w:rsidTr="00326387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850" w:type="dxa"/>
          </w:tcPr>
          <w:p w:rsidR="001E55FE" w:rsidRPr="007E68C7" w:rsidRDefault="00BA37D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F7258" w:rsidRDefault="001E55FE" w:rsidP="003F7258">
            <w:pPr>
              <w:shd w:val="clear" w:color="auto" w:fill="FFFFFF"/>
              <w:jc w:val="both"/>
            </w:pPr>
            <w:r w:rsidRPr="00A11D7F">
              <w:rPr>
                <w:u w:val="single"/>
                <w:lang w:val="uk-UA"/>
              </w:rPr>
              <w:t xml:space="preserve">Тема </w:t>
            </w:r>
            <w:r w:rsidR="004403C2">
              <w:t>9</w:t>
            </w:r>
            <w:r w:rsidR="00BA37D8" w:rsidRPr="00BA37D8">
              <w:t xml:space="preserve">. </w:t>
            </w:r>
            <w:r w:rsidR="003F7258">
              <w:t>Міграції населення</w:t>
            </w:r>
            <w:r w:rsidR="006C577D">
              <w:t>.</w:t>
            </w:r>
          </w:p>
          <w:p w:rsidR="003F7258" w:rsidRPr="005A79E5" w:rsidRDefault="003F7258" w:rsidP="00352B11">
            <w:pPr>
              <w:pStyle w:val="af2"/>
              <w:numPr>
                <w:ilvl w:val="0"/>
                <w:numId w:val="37"/>
              </w:numPr>
              <w:shd w:val="clear" w:color="auto" w:fill="FFFFFF"/>
              <w:ind w:left="318" w:hanging="284"/>
              <w:jc w:val="both"/>
              <w:rPr>
                <w:rFonts w:ascii="Times New Roman" w:hAnsi="Times New Roman"/>
                <w:lang w:val="ru-RU"/>
              </w:rPr>
            </w:pPr>
            <w:r w:rsidRPr="005A79E5">
              <w:rPr>
                <w:rFonts w:ascii="Times New Roman" w:hAnsi="Times New Roman"/>
                <w:lang w:val="ru-RU"/>
              </w:rPr>
              <w:t xml:space="preserve">Історія </w:t>
            </w:r>
            <w:proofErr w:type="gramStart"/>
            <w:r w:rsidRPr="005A79E5">
              <w:rPr>
                <w:rFonts w:ascii="Times New Roman" w:hAnsi="Times New Roman"/>
                <w:lang w:val="ru-RU"/>
              </w:rPr>
              <w:t>м</w:t>
            </w:r>
            <w:proofErr w:type="gramEnd"/>
            <w:r w:rsidRPr="005A79E5">
              <w:rPr>
                <w:rFonts w:ascii="Times New Roman" w:hAnsi="Times New Roman"/>
                <w:lang w:val="ru-RU"/>
              </w:rPr>
              <w:t xml:space="preserve">іграції населення. Формування української діаспори. </w:t>
            </w:r>
          </w:p>
          <w:p w:rsidR="003F7258" w:rsidRPr="003F7258" w:rsidRDefault="003F7258" w:rsidP="00352B11">
            <w:pPr>
              <w:pStyle w:val="af2"/>
              <w:numPr>
                <w:ilvl w:val="0"/>
                <w:numId w:val="37"/>
              </w:numPr>
              <w:shd w:val="clear" w:color="auto" w:fill="FFFFFF"/>
              <w:ind w:left="318" w:hanging="284"/>
              <w:jc w:val="both"/>
              <w:rPr>
                <w:rFonts w:ascii="Times New Roman" w:hAnsi="Times New Roman"/>
              </w:rPr>
            </w:pPr>
            <w:r w:rsidRPr="003F7258">
              <w:rPr>
                <w:rFonts w:ascii="Times New Roman" w:hAnsi="Times New Roman"/>
              </w:rPr>
              <w:t xml:space="preserve">Види міграції. </w:t>
            </w:r>
          </w:p>
          <w:p w:rsidR="003F7258" w:rsidRPr="003F7258" w:rsidRDefault="003F7258" w:rsidP="00352B11">
            <w:pPr>
              <w:pStyle w:val="af2"/>
              <w:numPr>
                <w:ilvl w:val="0"/>
                <w:numId w:val="37"/>
              </w:numPr>
              <w:shd w:val="clear" w:color="auto" w:fill="FFFFFF"/>
              <w:ind w:left="318" w:hanging="284"/>
              <w:jc w:val="both"/>
              <w:rPr>
                <w:rFonts w:ascii="Times New Roman" w:hAnsi="Times New Roman"/>
              </w:rPr>
            </w:pPr>
            <w:r w:rsidRPr="003F7258">
              <w:rPr>
                <w:rFonts w:ascii="Times New Roman" w:hAnsi="Times New Roman"/>
              </w:rPr>
              <w:t>Міграційна  мотивація,  міграційна  установка,  міграційна</w:t>
            </w:r>
          </w:p>
          <w:p w:rsidR="003F7258" w:rsidRPr="003F7258" w:rsidRDefault="003F7258" w:rsidP="00352B11">
            <w:pPr>
              <w:pStyle w:val="af2"/>
              <w:numPr>
                <w:ilvl w:val="0"/>
                <w:numId w:val="37"/>
              </w:numPr>
              <w:shd w:val="clear" w:color="auto" w:fill="FFFFFF"/>
              <w:ind w:left="318" w:hanging="284"/>
              <w:jc w:val="both"/>
              <w:rPr>
                <w:rFonts w:ascii="Times New Roman" w:hAnsi="Times New Roman"/>
              </w:rPr>
            </w:pPr>
            <w:proofErr w:type="gramStart"/>
            <w:r w:rsidRPr="003F7258">
              <w:rPr>
                <w:rFonts w:ascii="Times New Roman" w:hAnsi="Times New Roman"/>
              </w:rPr>
              <w:t>поведінка</w:t>
            </w:r>
            <w:proofErr w:type="gramEnd"/>
            <w:r w:rsidRPr="003F7258">
              <w:rPr>
                <w:rFonts w:ascii="Times New Roman" w:hAnsi="Times New Roman"/>
              </w:rPr>
              <w:t xml:space="preserve">. </w:t>
            </w:r>
          </w:p>
          <w:p w:rsidR="001E55FE" w:rsidRPr="003F7258" w:rsidRDefault="003F7258" w:rsidP="00352B11">
            <w:pPr>
              <w:pStyle w:val="af2"/>
              <w:numPr>
                <w:ilvl w:val="0"/>
                <w:numId w:val="37"/>
              </w:numPr>
              <w:ind w:left="318" w:hanging="284"/>
              <w:jc w:val="both"/>
              <w:rPr>
                <w:lang w:val="uk-UA"/>
              </w:rPr>
            </w:pPr>
            <w:r w:rsidRPr="003F7258">
              <w:rPr>
                <w:rFonts w:ascii="Times New Roman" w:hAnsi="Times New Roman"/>
              </w:rPr>
              <w:t>Стадії міграції. Міграційна когорта. Міграційні потоки.</w:t>
            </w:r>
          </w:p>
        </w:tc>
        <w:tc>
          <w:tcPr>
            <w:tcW w:w="851" w:type="dxa"/>
          </w:tcPr>
          <w:p w:rsidR="001E55FE" w:rsidRPr="00B45468" w:rsidRDefault="001E55FE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996482" w:rsidRPr="00B45468" w:rsidTr="00326387">
        <w:trPr>
          <w:trHeight w:val="20"/>
        </w:trPr>
        <w:tc>
          <w:tcPr>
            <w:tcW w:w="567" w:type="dxa"/>
          </w:tcPr>
          <w:p w:rsidR="00996482" w:rsidRPr="007E68C7" w:rsidRDefault="00996482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996482" w:rsidRPr="007E68C7" w:rsidRDefault="00996482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850" w:type="dxa"/>
          </w:tcPr>
          <w:p w:rsidR="00996482" w:rsidRPr="007E68C7" w:rsidRDefault="006E089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BA37D8" w:rsidRPr="00D25D06" w:rsidRDefault="006C577D" w:rsidP="00BA37D8">
            <w:pPr>
              <w:shd w:val="clear" w:color="auto" w:fill="FFFFFF"/>
              <w:jc w:val="both"/>
              <w:rPr>
                <w:i/>
              </w:rPr>
            </w:pPr>
            <w:r w:rsidRPr="00A11D7F">
              <w:rPr>
                <w:u w:val="single"/>
                <w:lang w:val="uk-UA"/>
              </w:rPr>
              <w:t xml:space="preserve">Тема </w:t>
            </w:r>
            <w:r>
              <w:t>9</w:t>
            </w:r>
            <w:r w:rsidRPr="00BA37D8">
              <w:t xml:space="preserve">. </w:t>
            </w:r>
            <w:r>
              <w:t>Міграції населення.</w:t>
            </w:r>
          </w:p>
          <w:p w:rsidR="006C577D" w:rsidRPr="006C577D" w:rsidRDefault="006C577D" w:rsidP="00352B11">
            <w:pPr>
              <w:numPr>
                <w:ilvl w:val="0"/>
                <w:numId w:val="11"/>
              </w:numPr>
              <w:ind w:left="284" w:hanging="284"/>
              <w:jc w:val="both"/>
            </w:pPr>
            <w:r w:rsidRPr="006C577D">
              <w:t>Демографічне поняття міграції.</w:t>
            </w:r>
          </w:p>
          <w:p w:rsidR="006C577D" w:rsidRPr="006C577D" w:rsidRDefault="006C577D" w:rsidP="00352B11">
            <w:pPr>
              <w:numPr>
                <w:ilvl w:val="0"/>
                <w:numId w:val="11"/>
              </w:numPr>
              <w:ind w:left="284" w:hanging="284"/>
              <w:jc w:val="both"/>
            </w:pPr>
            <w:r w:rsidRPr="006C577D">
              <w:t xml:space="preserve">Які особливості міграції в Україні в порівнянні з </w:t>
            </w:r>
            <w:proofErr w:type="gramStart"/>
            <w:r w:rsidRPr="006C577D">
              <w:t>країнами</w:t>
            </w:r>
            <w:proofErr w:type="gramEnd"/>
            <w:r w:rsidRPr="006C577D">
              <w:t xml:space="preserve"> Заходу?</w:t>
            </w:r>
          </w:p>
          <w:p w:rsidR="00996482" w:rsidRPr="00A11D7F" w:rsidRDefault="006C577D" w:rsidP="00352B11">
            <w:pPr>
              <w:numPr>
                <w:ilvl w:val="0"/>
                <w:numId w:val="11"/>
              </w:numPr>
              <w:ind w:left="284" w:hanging="284"/>
              <w:jc w:val="both"/>
              <w:rPr>
                <w:lang w:val="uk-UA"/>
              </w:rPr>
            </w:pPr>
            <w:r w:rsidRPr="006C577D">
              <w:t xml:space="preserve">Які основні фактори впливають на </w:t>
            </w:r>
            <w:proofErr w:type="gramStart"/>
            <w:r w:rsidRPr="006C577D">
              <w:t>м</w:t>
            </w:r>
            <w:proofErr w:type="gramEnd"/>
            <w:r w:rsidRPr="006C577D">
              <w:t>іграційні потоки в Україні?</w:t>
            </w:r>
          </w:p>
        </w:tc>
        <w:tc>
          <w:tcPr>
            <w:tcW w:w="851" w:type="dxa"/>
          </w:tcPr>
          <w:p w:rsidR="00591813" w:rsidRPr="007E68C7" w:rsidRDefault="001F07C8" w:rsidP="00591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91813">
              <w:rPr>
                <w:lang w:val="uk-UA"/>
              </w:rPr>
              <w:t xml:space="preserve"> - </w:t>
            </w:r>
            <w:r>
              <w:rPr>
                <w:lang w:val="uk-UA"/>
              </w:rPr>
              <w:t>6</w:t>
            </w:r>
            <w:r w:rsidR="00591813" w:rsidRPr="007E68C7">
              <w:rPr>
                <w:lang w:val="uk-UA"/>
              </w:rPr>
              <w:t>,</w:t>
            </w:r>
            <w:r w:rsidR="00591813">
              <w:rPr>
                <w:lang w:val="uk-UA"/>
              </w:rPr>
              <w:t xml:space="preserve"> </w:t>
            </w:r>
            <w:r w:rsidR="00BA37D8">
              <w:rPr>
                <w:lang w:val="uk-UA"/>
              </w:rPr>
              <w:t>1</w:t>
            </w:r>
            <w:r w:rsidR="00BA37D8" w:rsidRPr="00D25D06">
              <w:t>2-</w:t>
            </w:r>
            <w:r>
              <w:t>1</w:t>
            </w:r>
            <w:r w:rsidR="00BA37D8" w:rsidRPr="00D25D06">
              <w:t>8</w:t>
            </w:r>
          </w:p>
          <w:p w:rsidR="00996482" w:rsidRPr="00B45468" w:rsidRDefault="00996482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427869" w:rsidRPr="00B45468" w:rsidTr="00326387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27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850" w:type="dxa"/>
          </w:tcPr>
          <w:p w:rsidR="00427869" w:rsidRPr="007E68C7" w:rsidRDefault="00BA37D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27869" w:rsidRPr="006C577D" w:rsidRDefault="006C577D" w:rsidP="00A11D7F">
            <w:pPr>
              <w:pStyle w:val="ab"/>
              <w:rPr>
                <w:bCs/>
                <w:sz w:val="24"/>
                <w:szCs w:val="24"/>
                <w:lang w:val="ru-RU"/>
              </w:rPr>
            </w:pPr>
            <w:r w:rsidRPr="006C577D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Pr="006C577D">
              <w:rPr>
                <w:sz w:val="24"/>
                <w:szCs w:val="24"/>
              </w:rPr>
              <w:t>9. Міграції населення.</w:t>
            </w:r>
          </w:p>
          <w:p w:rsidR="006C577D" w:rsidRPr="006C577D" w:rsidRDefault="006C577D" w:rsidP="00352B11">
            <w:pPr>
              <w:widowControl w:val="0"/>
              <w:numPr>
                <w:ilvl w:val="0"/>
                <w:numId w:val="12"/>
              </w:numPr>
              <w:ind w:left="318" w:hanging="284"/>
              <w:jc w:val="both"/>
              <w:rPr>
                <w:iCs/>
              </w:rPr>
            </w:pPr>
            <w:r w:rsidRPr="006C577D">
              <w:rPr>
                <w:iCs/>
              </w:rPr>
              <w:t>Демографічні поняття міграції.</w:t>
            </w:r>
          </w:p>
          <w:p w:rsidR="006C577D" w:rsidRPr="006C577D" w:rsidRDefault="006C577D" w:rsidP="00352B11">
            <w:pPr>
              <w:widowControl w:val="0"/>
              <w:numPr>
                <w:ilvl w:val="0"/>
                <w:numId w:val="12"/>
              </w:numPr>
              <w:ind w:left="318" w:hanging="284"/>
              <w:jc w:val="both"/>
              <w:rPr>
                <w:iCs/>
              </w:rPr>
            </w:pPr>
            <w:r w:rsidRPr="006C577D">
              <w:rPr>
                <w:iCs/>
              </w:rPr>
              <w:t>Основні показники міграції.</w:t>
            </w:r>
          </w:p>
          <w:p w:rsidR="00427869" w:rsidRPr="00A11D7F" w:rsidRDefault="006C577D" w:rsidP="00352B11">
            <w:pPr>
              <w:widowControl w:val="0"/>
              <w:numPr>
                <w:ilvl w:val="0"/>
                <w:numId w:val="12"/>
              </w:numPr>
              <w:ind w:left="318" w:hanging="284"/>
              <w:jc w:val="both"/>
              <w:rPr>
                <w:lang w:val="uk-UA"/>
              </w:rPr>
            </w:pPr>
            <w:r w:rsidRPr="006C577D">
              <w:rPr>
                <w:iCs/>
              </w:rPr>
              <w:t xml:space="preserve">Основні </w:t>
            </w:r>
            <w:proofErr w:type="gramStart"/>
            <w:r w:rsidRPr="006C577D">
              <w:rPr>
                <w:iCs/>
              </w:rPr>
              <w:t>види м</w:t>
            </w:r>
            <w:proofErr w:type="gramEnd"/>
            <w:r w:rsidRPr="006C577D">
              <w:rPr>
                <w:iCs/>
              </w:rPr>
              <w:t>іграції.</w:t>
            </w:r>
          </w:p>
        </w:tc>
        <w:tc>
          <w:tcPr>
            <w:tcW w:w="851" w:type="dxa"/>
          </w:tcPr>
          <w:p w:rsidR="00427869" w:rsidRPr="00B45468" w:rsidRDefault="001F07C8" w:rsidP="00F750D3">
            <w:pPr>
              <w:jc w:val="center"/>
              <w:rPr>
                <w:sz w:val="20"/>
                <w:lang w:val="uk-UA"/>
              </w:rPr>
            </w:pPr>
            <w:r>
              <w:rPr>
                <w:lang w:val="uk-UA"/>
              </w:rPr>
              <w:t>2 - 6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1</w:t>
            </w:r>
            <w:r w:rsidRPr="00D25D06">
              <w:t>2-</w:t>
            </w:r>
            <w:r>
              <w:t>1</w:t>
            </w:r>
            <w:r w:rsidRPr="00D25D06">
              <w:t>8</w:t>
            </w:r>
          </w:p>
        </w:tc>
      </w:tr>
      <w:tr w:rsidR="00427869" w:rsidRPr="00B45468" w:rsidTr="00326387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850" w:type="dxa"/>
          </w:tcPr>
          <w:p w:rsidR="00427869" w:rsidRPr="007E68C7" w:rsidRDefault="00CA1A50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250C8" w:rsidRPr="002250C8" w:rsidRDefault="00427869" w:rsidP="002250C8">
            <w:pPr>
              <w:rPr>
                <w:iCs/>
              </w:rPr>
            </w:pPr>
            <w:r w:rsidRPr="002250C8">
              <w:rPr>
                <w:u w:val="single"/>
                <w:lang w:val="uk-UA"/>
              </w:rPr>
              <w:t xml:space="preserve">Тема </w:t>
            </w:r>
            <w:r w:rsidR="00BA37D8" w:rsidRPr="002250C8">
              <w:t>1</w:t>
            </w:r>
            <w:r w:rsidR="002250C8">
              <w:t>0</w:t>
            </w:r>
            <w:r w:rsidR="00BA37D8" w:rsidRPr="002250C8">
              <w:t>.</w:t>
            </w:r>
            <w:r w:rsidR="00BA37D8" w:rsidRPr="00BA37D8">
              <w:t xml:space="preserve"> </w:t>
            </w:r>
            <w:r w:rsidR="002250C8" w:rsidRPr="002250C8">
              <w:rPr>
                <w:spacing w:val="2"/>
              </w:rPr>
              <w:t>Основи демографічного прогнозування</w:t>
            </w:r>
            <w:r w:rsidR="002250C8">
              <w:rPr>
                <w:spacing w:val="2"/>
              </w:rPr>
              <w:t>.</w:t>
            </w:r>
          </w:p>
          <w:p w:rsidR="002250C8" w:rsidRPr="002250C8" w:rsidRDefault="002250C8" w:rsidP="00352B11">
            <w:pPr>
              <w:widowControl w:val="0"/>
              <w:numPr>
                <w:ilvl w:val="0"/>
                <w:numId w:val="38"/>
              </w:numPr>
              <w:tabs>
                <w:tab w:val="clear" w:pos="360"/>
                <w:tab w:val="num" w:pos="-720"/>
              </w:tabs>
              <w:ind w:left="413"/>
              <w:jc w:val="both"/>
              <w:rPr>
                <w:iCs/>
              </w:rPr>
            </w:pPr>
            <w:r w:rsidRPr="002250C8">
              <w:rPr>
                <w:iCs/>
              </w:rPr>
              <w:t>Поняття і види демографічних прогнозі</w:t>
            </w:r>
            <w:proofErr w:type="gramStart"/>
            <w:r w:rsidRPr="002250C8">
              <w:rPr>
                <w:iCs/>
              </w:rPr>
              <w:t>в</w:t>
            </w:r>
            <w:proofErr w:type="gramEnd"/>
            <w:r w:rsidRPr="002250C8">
              <w:rPr>
                <w:iCs/>
              </w:rPr>
              <w:t>.</w:t>
            </w:r>
          </w:p>
          <w:p w:rsidR="002250C8" w:rsidRPr="002250C8" w:rsidRDefault="002250C8" w:rsidP="00352B11">
            <w:pPr>
              <w:widowControl w:val="0"/>
              <w:numPr>
                <w:ilvl w:val="0"/>
                <w:numId w:val="38"/>
              </w:numPr>
              <w:tabs>
                <w:tab w:val="clear" w:pos="360"/>
                <w:tab w:val="num" w:pos="-720"/>
              </w:tabs>
              <w:ind w:left="413"/>
              <w:jc w:val="both"/>
              <w:rPr>
                <w:iCs/>
              </w:rPr>
            </w:pPr>
            <w:r w:rsidRPr="002250C8">
              <w:rPr>
                <w:iCs/>
              </w:rPr>
              <w:t>Основні методи демографічного прогнозування.</w:t>
            </w:r>
          </w:p>
          <w:p w:rsidR="00427869" w:rsidRPr="002250C8" w:rsidRDefault="002250C8" w:rsidP="00352B11">
            <w:pPr>
              <w:pStyle w:val="ab"/>
              <w:numPr>
                <w:ilvl w:val="0"/>
                <w:numId w:val="38"/>
              </w:numPr>
              <w:ind w:hanging="326"/>
              <w:jc w:val="both"/>
              <w:rPr>
                <w:lang w:val="ru-RU"/>
              </w:rPr>
            </w:pPr>
            <w:r w:rsidRPr="002250C8">
              <w:rPr>
                <w:iCs/>
                <w:sz w:val="24"/>
                <w:szCs w:val="24"/>
                <w:lang w:val="ru-RU"/>
              </w:rPr>
              <w:t xml:space="preserve">Прогноз чисельності населення </w:t>
            </w:r>
            <w:proofErr w:type="gramStart"/>
            <w:r w:rsidRPr="002250C8">
              <w:rPr>
                <w:iCs/>
                <w:sz w:val="24"/>
                <w:szCs w:val="24"/>
                <w:lang w:val="ru-RU"/>
              </w:rPr>
              <w:t>св</w:t>
            </w:r>
            <w:proofErr w:type="gramEnd"/>
            <w:r w:rsidRPr="002250C8">
              <w:rPr>
                <w:iCs/>
                <w:sz w:val="24"/>
                <w:szCs w:val="24"/>
                <w:lang w:val="ru-RU"/>
              </w:rPr>
              <w:t>іту та України.</w:t>
            </w:r>
          </w:p>
        </w:tc>
        <w:tc>
          <w:tcPr>
            <w:tcW w:w="851" w:type="dxa"/>
          </w:tcPr>
          <w:p w:rsidR="00427869" w:rsidRPr="00B45468" w:rsidRDefault="00427869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427869" w:rsidRPr="00B45468" w:rsidTr="00326387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29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850" w:type="dxa"/>
          </w:tcPr>
          <w:p w:rsidR="00427869" w:rsidRPr="007E68C7" w:rsidRDefault="006E0895" w:rsidP="004278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427869" w:rsidRPr="002250C8" w:rsidRDefault="002250C8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2250C8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Pr="002250C8">
              <w:rPr>
                <w:sz w:val="24"/>
                <w:szCs w:val="24"/>
              </w:rPr>
              <w:t xml:space="preserve">10. </w:t>
            </w:r>
            <w:r w:rsidRPr="002250C8">
              <w:rPr>
                <w:spacing w:val="2"/>
                <w:sz w:val="24"/>
                <w:szCs w:val="24"/>
              </w:rPr>
              <w:t>Основи демографічного прогнозування</w:t>
            </w:r>
            <w:r w:rsidR="00BA37D8" w:rsidRPr="002250C8">
              <w:rPr>
                <w:sz w:val="24"/>
                <w:szCs w:val="24"/>
              </w:rPr>
              <w:t>.</w:t>
            </w:r>
          </w:p>
          <w:p w:rsidR="002250C8" w:rsidRPr="002250C8" w:rsidRDefault="002250C8" w:rsidP="00352B11">
            <w:pPr>
              <w:widowControl w:val="0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2250C8">
              <w:rPr>
                <w:iCs/>
              </w:rPr>
              <w:t>Поняття і види демографічних прогнозі</w:t>
            </w:r>
            <w:proofErr w:type="gramStart"/>
            <w:r w:rsidRPr="002250C8">
              <w:rPr>
                <w:iCs/>
              </w:rPr>
              <w:t>в</w:t>
            </w:r>
            <w:proofErr w:type="gramEnd"/>
            <w:r w:rsidRPr="002250C8">
              <w:rPr>
                <w:iCs/>
              </w:rPr>
              <w:t>.</w:t>
            </w:r>
          </w:p>
          <w:p w:rsidR="002250C8" w:rsidRPr="002250C8" w:rsidRDefault="002250C8" w:rsidP="00352B11">
            <w:pPr>
              <w:widowControl w:val="0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2250C8">
              <w:rPr>
                <w:iCs/>
              </w:rPr>
              <w:t>Основні методи демографічного прогнозування.</w:t>
            </w:r>
          </w:p>
          <w:p w:rsidR="00427869" w:rsidRPr="00A11D7F" w:rsidRDefault="002250C8" w:rsidP="00352B11">
            <w:pPr>
              <w:pStyle w:val="31"/>
              <w:numPr>
                <w:ilvl w:val="0"/>
                <w:numId w:val="4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2250C8">
              <w:rPr>
                <w:iCs/>
                <w:sz w:val="24"/>
                <w:szCs w:val="24"/>
                <w:lang w:val="ru-RU"/>
              </w:rPr>
              <w:t xml:space="preserve">Прогноз чисельності населення </w:t>
            </w:r>
            <w:proofErr w:type="gramStart"/>
            <w:r w:rsidRPr="002250C8">
              <w:rPr>
                <w:iCs/>
                <w:sz w:val="24"/>
                <w:szCs w:val="24"/>
                <w:lang w:val="ru-RU"/>
              </w:rPr>
              <w:t>св</w:t>
            </w:r>
            <w:proofErr w:type="gramEnd"/>
            <w:r w:rsidRPr="002250C8">
              <w:rPr>
                <w:iCs/>
                <w:sz w:val="24"/>
                <w:szCs w:val="24"/>
                <w:lang w:val="ru-RU"/>
              </w:rPr>
              <w:t>іту та України.</w:t>
            </w:r>
          </w:p>
        </w:tc>
        <w:tc>
          <w:tcPr>
            <w:tcW w:w="851" w:type="dxa"/>
          </w:tcPr>
          <w:p w:rsidR="00427869" w:rsidRPr="00B45468" w:rsidRDefault="00CA1A50" w:rsidP="00F750D3">
            <w:pPr>
              <w:jc w:val="center"/>
              <w:rPr>
                <w:sz w:val="20"/>
                <w:lang w:val="uk-UA"/>
              </w:rPr>
            </w:pPr>
            <w:r w:rsidRPr="00D25D06">
              <w:t>2-13</w:t>
            </w:r>
          </w:p>
        </w:tc>
      </w:tr>
      <w:tr w:rsidR="00427869" w:rsidRPr="00B45468" w:rsidTr="00326387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</w:p>
        </w:tc>
        <w:tc>
          <w:tcPr>
            <w:tcW w:w="850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27869" w:rsidRPr="002250C8" w:rsidRDefault="002250C8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2250C8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Pr="002250C8">
              <w:rPr>
                <w:sz w:val="24"/>
                <w:szCs w:val="24"/>
              </w:rPr>
              <w:t xml:space="preserve">10. </w:t>
            </w:r>
            <w:r w:rsidRPr="002250C8">
              <w:rPr>
                <w:spacing w:val="2"/>
                <w:sz w:val="24"/>
                <w:szCs w:val="24"/>
              </w:rPr>
              <w:t>Основи демографічного прогнозування</w:t>
            </w:r>
            <w:r w:rsidR="00BA37D8" w:rsidRPr="002250C8">
              <w:rPr>
                <w:sz w:val="24"/>
                <w:szCs w:val="24"/>
              </w:rPr>
              <w:t>.</w:t>
            </w:r>
          </w:p>
          <w:p w:rsidR="002250C8" w:rsidRPr="002250C8" w:rsidRDefault="002250C8" w:rsidP="00352B1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440"/>
                <w:tab w:val="num" w:pos="318"/>
              </w:tabs>
              <w:ind w:left="318" w:hanging="284"/>
              <w:jc w:val="both"/>
            </w:pPr>
            <w:r w:rsidRPr="002250C8">
              <w:t>Роль демографічних прогнозі</w:t>
            </w:r>
            <w:proofErr w:type="gramStart"/>
            <w:r w:rsidRPr="002250C8">
              <w:t>в</w:t>
            </w:r>
            <w:proofErr w:type="gramEnd"/>
            <w:r w:rsidRPr="002250C8">
              <w:t xml:space="preserve"> у плануванні розвитку. </w:t>
            </w:r>
          </w:p>
          <w:p w:rsidR="002250C8" w:rsidRPr="002250C8" w:rsidRDefault="002250C8" w:rsidP="00352B11">
            <w:pPr>
              <w:numPr>
                <w:ilvl w:val="0"/>
                <w:numId w:val="13"/>
              </w:numPr>
              <w:tabs>
                <w:tab w:val="clear" w:pos="1440"/>
                <w:tab w:val="num" w:pos="318"/>
              </w:tabs>
              <w:ind w:left="318" w:hanging="284"/>
              <w:jc w:val="both"/>
            </w:pPr>
            <w:r w:rsidRPr="002250C8">
              <w:t>Спі</w:t>
            </w:r>
            <w:proofErr w:type="gramStart"/>
            <w:r w:rsidRPr="002250C8">
              <w:t>вв</w:t>
            </w:r>
            <w:proofErr w:type="gramEnd"/>
            <w:r w:rsidRPr="002250C8">
              <w:t>ідношення понять природний приріст (збиток) населення і відтворення населення.</w:t>
            </w:r>
          </w:p>
          <w:p w:rsidR="002250C8" w:rsidRPr="002250C8" w:rsidRDefault="002250C8" w:rsidP="00352B1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440"/>
                <w:tab w:val="num" w:pos="318"/>
              </w:tabs>
              <w:ind w:left="318" w:hanging="284"/>
              <w:jc w:val="both"/>
            </w:pPr>
            <w:r w:rsidRPr="002250C8">
              <w:t xml:space="preserve">Основні методи демографічного прогнозування. </w:t>
            </w:r>
          </w:p>
          <w:p w:rsidR="002250C8" w:rsidRPr="002250C8" w:rsidRDefault="002250C8" w:rsidP="00352B11">
            <w:pPr>
              <w:widowControl w:val="0"/>
              <w:numPr>
                <w:ilvl w:val="0"/>
                <w:numId w:val="13"/>
              </w:numPr>
              <w:tabs>
                <w:tab w:val="clear" w:pos="1440"/>
                <w:tab w:val="num" w:pos="318"/>
              </w:tabs>
              <w:ind w:left="318" w:hanging="284"/>
              <w:jc w:val="both"/>
            </w:pPr>
            <w:r w:rsidRPr="002250C8">
              <w:t xml:space="preserve">Основні методичні прийоми прогнозування </w:t>
            </w:r>
            <w:proofErr w:type="gramStart"/>
            <w:r w:rsidRPr="002250C8">
              <w:t>р</w:t>
            </w:r>
            <w:proofErr w:type="gramEnd"/>
            <w:r w:rsidRPr="002250C8">
              <w:t>івнів демографічних процесів.</w:t>
            </w:r>
          </w:p>
          <w:p w:rsidR="00427869" w:rsidRPr="00A11D7F" w:rsidRDefault="002250C8" w:rsidP="00352B11">
            <w:pPr>
              <w:pStyle w:val="ab"/>
              <w:numPr>
                <w:ilvl w:val="0"/>
                <w:numId w:val="13"/>
              </w:numPr>
              <w:tabs>
                <w:tab w:val="clear" w:pos="1440"/>
                <w:tab w:val="num" w:pos="318"/>
              </w:tabs>
              <w:ind w:left="318" w:hanging="284"/>
              <w:jc w:val="both"/>
              <w:rPr>
                <w:sz w:val="24"/>
                <w:szCs w:val="24"/>
                <w:lang w:val="uk-UA"/>
              </w:rPr>
            </w:pPr>
            <w:r w:rsidRPr="002250C8">
              <w:rPr>
                <w:sz w:val="24"/>
                <w:szCs w:val="24"/>
                <w:lang w:val="ru-RU"/>
              </w:rPr>
              <w:t>Основна ідея концепції демографічного переходу.</w:t>
            </w:r>
          </w:p>
        </w:tc>
        <w:tc>
          <w:tcPr>
            <w:tcW w:w="851" w:type="dxa"/>
          </w:tcPr>
          <w:p w:rsidR="00427869" w:rsidRPr="00B45468" w:rsidRDefault="00CA1A50" w:rsidP="00F750D3">
            <w:pPr>
              <w:jc w:val="center"/>
              <w:rPr>
                <w:sz w:val="20"/>
                <w:lang w:val="uk-UA"/>
              </w:rPr>
            </w:pPr>
            <w:r w:rsidRPr="00D25D06">
              <w:t>2-13</w:t>
            </w:r>
          </w:p>
        </w:tc>
      </w:tr>
      <w:tr w:rsidR="00E85AAF" w:rsidRPr="00B45468" w:rsidTr="00326387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31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850" w:type="dxa"/>
          </w:tcPr>
          <w:p w:rsidR="00E85AAF" w:rsidRPr="007E68C7" w:rsidRDefault="006E089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353F2" w:rsidRPr="00E353F2" w:rsidRDefault="00E85AAF" w:rsidP="00E353F2">
            <w:pPr>
              <w:rPr>
                <w:iCs/>
              </w:rPr>
            </w:pPr>
            <w:r w:rsidRPr="00A11D7F">
              <w:rPr>
                <w:u w:val="single"/>
                <w:lang w:val="uk-UA"/>
              </w:rPr>
              <w:t xml:space="preserve">Тема </w:t>
            </w:r>
            <w:r w:rsidR="00E353F2">
              <w:t>11</w:t>
            </w:r>
            <w:r w:rsidR="00CA1A50" w:rsidRPr="00CA1A50">
              <w:t xml:space="preserve">. </w:t>
            </w:r>
            <w:r w:rsidR="00E353F2" w:rsidRPr="00E353F2">
              <w:rPr>
                <w:spacing w:val="-3"/>
              </w:rPr>
              <w:t>Мети і напрямки демографічної політики</w:t>
            </w:r>
            <w:r w:rsidR="00E353F2" w:rsidRPr="00E353F2">
              <w:rPr>
                <w:spacing w:val="1"/>
              </w:rPr>
              <w:t xml:space="preserve">: взаємозв’язок із </w:t>
            </w:r>
            <w:proofErr w:type="gramStart"/>
            <w:r w:rsidR="00E353F2" w:rsidRPr="00E353F2">
              <w:rPr>
                <w:spacing w:val="1"/>
              </w:rPr>
              <w:t>соц</w:t>
            </w:r>
            <w:proofErr w:type="gramEnd"/>
            <w:r w:rsidR="00E353F2" w:rsidRPr="00E353F2">
              <w:rPr>
                <w:spacing w:val="1"/>
              </w:rPr>
              <w:t>іально-економічним положенням</w:t>
            </w:r>
            <w:r w:rsidR="00E353F2">
              <w:rPr>
                <w:spacing w:val="1"/>
              </w:rPr>
              <w:t>.</w:t>
            </w:r>
          </w:p>
          <w:p w:rsidR="00E353F2" w:rsidRPr="00E353F2" w:rsidRDefault="00E353F2" w:rsidP="00352B11">
            <w:pPr>
              <w:widowControl w:val="0"/>
              <w:numPr>
                <w:ilvl w:val="0"/>
                <w:numId w:val="39"/>
              </w:numPr>
              <w:jc w:val="both"/>
              <w:rPr>
                <w:iCs/>
              </w:rPr>
            </w:pPr>
            <w:r w:rsidRPr="00E353F2">
              <w:rPr>
                <w:iCs/>
              </w:rPr>
              <w:t>Поняття і основні заходи демографічної політики.</w:t>
            </w:r>
          </w:p>
          <w:p w:rsidR="00E353F2" w:rsidRPr="00E353F2" w:rsidRDefault="00E353F2" w:rsidP="00352B11">
            <w:pPr>
              <w:widowControl w:val="0"/>
              <w:numPr>
                <w:ilvl w:val="0"/>
                <w:numId w:val="39"/>
              </w:numPr>
              <w:jc w:val="both"/>
              <w:rPr>
                <w:iCs/>
              </w:rPr>
            </w:pPr>
            <w:r w:rsidRPr="00E353F2">
              <w:rPr>
                <w:iCs/>
              </w:rPr>
              <w:t xml:space="preserve">Демографічна політика в країнах </w:t>
            </w:r>
            <w:proofErr w:type="gramStart"/>
            <w:r w:rsidRPr="00E353F2">
              <w:rPr>
                <w:iCs/>
              </w:rPr>
              <w:t>св</w:t>
            </w:r>
            <w:proofErr w:type="gramEnd"/>
            <w:r w:rsidRPr="00E353F2">
              <w:rPr>
                <w:iCs/>
              </w:rPr>
              <w:t>іту.</w:t>
            </w:r>
          </w:p>
          <w:p w:rsidR="00E85AAF" w:rsidRPr="00A11D7F" w:rsidRDefault="00E353F2" w:rsidP="00352B11">
            <w:pPr>
              <w:pStyle w:val="ab"/>
              <w:numPr>
                <w:ilvl w:val="0"/>
                <w:numId w:val="39"/>
              </w:numPr>
              <w:jc w:val="both"/>
              <w:rPr>
                <w:sz w:val="24"/>
                <w:szCs w:val="24"/>
                <w:lang w:val="uk-UA"/>
              </w:rPr>
            </w:pPr>
            <w:r w:rsidRPr="00E353F2">
              <w:rPr>
                <w:iCs/>
                <w:sz w:val="24"/>
                <w:szCs w:val="24"/>
              </w:rPr>
              <w:t>Демографічна політика в Україні</w:t>
            </w:r>
            <w:r w:rsidRPr="00E353F2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85AAF" w:rsidRPr="00B45468" w:rsidRDefault="00E85AAF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326387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850" w:type="dxa"/>
          </w:tcPr>
          <w:p w:rsidR="00E85AAF" w:rsidRPr="007E68C7" w:rsidRDefault="006E0895" w:rsidP="00E8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E85AAF" w:rsidRPr="00E353F2" w:rsidRDefault="00E353F2" w:rsidP="00A11D7F">
            <w:pPr>
              <w:pStyle w:val="ab"/>
              <w:jc w:val="both"/>
              <w:rPr>
                <w:bCs/>
                <w:sz w:val="24"/>
                <w:szCs w:val="24"/>
                <w:lang w:val="ru-RU"/>
              </w:rPr>
            </w:pPr>
            <w:r w:rsidRPr="00E353F2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Pr="00E353F2">
              <w:rPr>
                <w:sz w:val="24"/>
                <w:szCs w:val="24"/>
                <w:lang w:val="ru-RU"/>
              </w:rPr>
              <w:t xml:space="preserve">11. </w:t>
            </w:r>
            <w:r w:rsidRPr="00E353F2">
              <w:rPr>
                <w:spacing w:val="-3"/>
                <w:sz w:val="24"/>
                <w:szCs w:val="24"/>
                <w:lang w:val="ru-RU"/>
              </w:rPr>
              <w:t>Мети і напрямки демографічної політики</w:t>
            </w:r>
            <w:r w:rsidRPr="00E353F2">
              <w:rPr>
                <w:spacing w:val="1"/>
                <w:sz w:val="24"/>
                <w:szCs w:val="24"/>
                <w:lang w:val="ru-RU"/>
              </w:rPr>
              <w:t xml:space="preserve">: взаємозв’язок із </w:t>
            </w:r>
            <w:proofErr w:type="gramStart"/>
            <w:r w:rsidRPr="00E353F2">
              <w:rPr>
                <w:spacing w:val="1"/>
                <w:sz w:val="24"/>
                <w:szCs w:val="24"/>
                <w:lang w:val="ru-RU"/>
              </w:rPr>
              <w:t>соц</w:t>
            </w:r>
            <w:proofErr w:type="gramEnd"/>
            <w:r w:rsidRPr="00E353F2">
              <w:rPr>
                <w:spacing w:val="1"/>
                <w:sz w:val="24"/>
                <w:szCs w:val="24"/>
                <w:lang w:val="ru-RU"/>
              </w:rPr>
              <w:t>іально-економічним положенням.</w:t>
            </w:r>
          </w:p>
          <w:p w:rsidR="00506BEE" w:rsidRPr="00506BEE" w:rsidRDefault="00506BEE" w:rsidP="00352B11">
            <w:pPr>
              <w:numPr>
                <w:ilvl w:val="0"/>
                <w:numId w:val="14"/>
              </w:numPr>
              <w:shd w:val="clear" w:color="auto" w:fill="FFFFFF"/>
              <w:jc w:val="both"/>
            </w:pPr>
            <w:r w:rsidRPr="00506BEE">
              <w:t xml:space="preserve">Демографічна політика – сутність і зміст. </w:t>
            </w:r>
          </w:p>
          <w:p w:rsidR="00506BEE" w:rsidRPr="00506BEE" w:rsidRDefault="00506BEE" w:rsidP="00352B11">
            <w:pPr>
              <w:numPr>
                <w:ilvl w:val="0"/>
                <w:numId w:val="14"/>
              </w:numPr>
              <w:shd w:val="clear" w:color="auto" w:fill="FFFFFF"/>
              <w:jc w:val="both"/>
            </w:pPr>
            <w:r w:rsidRPr="00506BEE">
              <w:t xml:space="preserve">Досвід проведення демографічної політики і планування родини у </w:t>
            </w:r>
            <w:proofErr w:type="gramStart"/>
            <w:r w:rsidRPr="00506BEE">
              <w:t>св</w:t>
            </w:r>
            <w:proofErr w:type="gramEnd"/>
            <w:r w:rsidRPr="00506BEE">
              <w:t xml:space="preserve">іті. </w:t>
            </w:r>
          </w:p>
          <w:p w:rsidR="00506BEE" w:rsidRPr="00506BEE" w:rsidRDefault="00506BEE" w:rsidP="00352B11">
            <w:pPr>
              <w:numPr>
                <w:ilvl w:val="0"/>
                <w:numId w:val="14"/>
              </w:numPr>
              <w:shd w:val="clear" w:color="auto" w:fill="FFFFFF"/>
              <w:jc w:val="both"/>
            </w:pPr>
            <w:r w:rsidRPr="00506BEE">
              <w:t xml:space="preserve">Демографічна політика в СРСР і в Україні. </w:t>
            </w:r>
          </w:p>
          <w:p w:rsidR="00506BEE" w:rsidRPr="00506BEE" w:rsidRDefault="00506BEE" w:rsidP="00352B11">
            <w:pPr>
              <w:numPr>
                <w:ilvl w:val="0"/>
                <w:numId w:val="14"/>
              </w:numPr>
              <w:shd w:val="clear" w:color="auto" w:fill="FFFFFF"/>
              <w:jc w:val="both"/>
            </w:pPr>
            <w:r w:rsidRPr="00506BEE">
              <w:t xml:space="preserve">Основні проблеми демографічної політики в Україні. </w:t>
            </w:r>
          </w:p>
          <w:p w:rsidR="00E85AAF" w:rsidRPr="00A11D7F" w:rsidRDefault="00506BEE" w:rsidP="00352B11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506BEE">
              <w:t>У чому полягає необхідність проведення демографічної політики в Україні?</w:t>
            </w:r>
          </w:p>
        </w:tc>
        <w:tc>
          <w:tcPr>
            <w:tcW w:w="851" w:type="dxa"/>
          </w:tcPr>
          <w:p w:rsidR="00591813" w:rsidRPr="007E68C7" w:rsidRDefault="00CA1A50" w:rsidP="00591813">
            <w:pPr>
              <w:jc w:val="center"/>
              <w:rPr>
                <w:lang w:val="uk-UA"/>
              </w:rPr>
            </w:pPr>
            <w:r w:rsidRPr="00D25D06">
              <w:t>1-21</w:t>
            </w:r>
            <w:r>
              <w:rPr>
                <w:lang w:val="uk-UA"/>
              </w:rPr>
              <w:t xml:space="preserve">, </w:t>
            </w:r>
            <w:r w:rsidR="00591813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  <w:p w:rsidR="00E85AAF" w:rsidRPr="00B45468" w:rsidRDefault="00E85AA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CA1A50" w:rsidRPr="00B45468" w:rsidTr="007E2FCE">
        <w:trPr>
          <w:trHeight w:val="1539"/>
        </w:trPr>
        <w:tc>
          <w:tcPr>
            <w:tcW w:w="567" w:type="dxa"/>
          </w:tcPr>
          <w:p w:rsidR="00CA1A50" w:rsidRPr="007E68C7" w:rsidRDefault="00CA1A50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33</w:t>
            </w:r>
          </w:p>
          <w:p w:rsidR="00CA1A50" w:rsidRPr="007E68C7" w:rsidRDefault="00CA1A50" w:rsidP="006A401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CA1A50" w:rsidRPr="007E68C7" w:rsidRDefault="00CA1A50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  <w:p w:rsidR="00CA1A50" w:rsidRPr="007E68C7" w:rsidRDefault="00CA1A50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CA1A50" w:rsidRPr="007E68C7" w:rsidRDefault="00CA1A50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CA1A50" w:rsidRPr="007E68C7" w:rsidRDefault="00CA1A50" w:rsidP="00967926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</w:tcPr>
          <w:p w:rsidR="00CA1A50" w:rsidRPr="00E353F2" w:rsidRDefault="00E353F2" w:rsidP="00A11D7F">
            <w:pPr>
              <w:pStyle w:val="ab"/>
              <w:jc w:val="both"/>
              <w:rPr>
                <w:bCs/>
                <w:sz w:val="24"/>
                <w:szCs w:val="24"/>
                <w:lang w:val="ru-RU"/>
              </w:rPr>
            </w:pPr>
            <w:r w:rsidRPr="00E353F2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Pr="00E353F2">
              <w:rPr>
                <w:sz w:val="24"/>
                <w:szCs w:val="24"/>
                <w:lang w:val="ru-RU"/>
              </w:rPr>
              <w:t xml:space="preserve">11. </w:t>
            </w:r>
            <w:r w:rsidRPr="00E353F2">
              <w:rPr>
                <w:spacing w:val="-3"/>
                <w:sz w:val="24"/>
                <w:szCs w:val="24"/>
                <w:lang w:val="ru-RU"/>
              </w:rPr>
              <w:t>Мети і напрямки демографічної політики</w:t>
            </w:r>
            <w:r w:rsidRPr="00E353F2">
              <w:rPr>
                <w:spacing w:val="1"/>
                <w:sz w:val="24"/>
                <w:szCs w:val="24"/>
                <w:lang w:val="ru-RU"/>
              </w:rPr>
              <w:t xml:space="preserve">: взаємозв’язок із </w:t>
            </w:r>
            <w:proofErr w:type="gramStart"/>
            <w:r w:rsidRPr="00E353F2">
              <w:rPr>
                <w:spacing w:val="1"/>
                <w:sz w:val="24"/>
                <w:szCs w:val="24"/>
                <w:lang w:val="ru-RU"/>
              </w:rPr>
              <w:t>соц</w:t>
            </w:r>
            <w:proofErr w:type="gramEnd"/>
            <w:r w:rsidRPr="00E353F2">
              <w:rPr>
                <w:spacing w:val="1"/>
                <w:sz w:val="24"/>
                <w:szCs w:val="24"/>
                <w:lang w:val="ru-RU"/>
              </w:rPr>
              <w:t>іально-економічним положенням.</w:t>
            </w:r>
          </w:p>
          <w:p w:rsidR="00506BEE" w:rsidRPr="00506BEE" w:rsidRDefault="00506BEE" w:rsidP="00352B11">
            <w:pPr>
              <w:widowControl w:val="0"/>
              <w:numPr>
                <w:ilvl w:val="0"/>
                <w:numId w:val="15"/>
              </w:numPr>
              <w:tabs>
                <w:tab w:val="clear" w:pos="1440"/>
                <w:tab w:val="num" w:pos="318"/>
              </w:tabs>
              <w:ind w:hanging="1406"/>
              <w:jc w:val="both"/>
              <w:rPr>
                <w:iCs/>
              </w:rPr>
            </w:pPr>
            <w:r w:rsidRPr="00506BEE">
              <w:rPr>
                <w:iCs/>
              </w:rPr>
              <w:t>Поняття і основні заходи демографічної політики.</w:t>
            </w:r>
          </w:p>
          <w:p w:rsidR="00506BEE" w:rsidRPr="00506BEE" w:rsidRDefault="00506BEE" w:rsidP="00352B11">
            <w:pPr>
              <w:widowControl w:val="0"/>
              <w:numPr>
                <w:ilvl w:val="0"/>
                <w:numId w:val="15"/>
              </w:numPr>
              <w:tabs>
                <w:tab w:val="clear" w:pos="1440"/>
                <w:tab w:val="num" w:pos="318"/>
              </w:tabs>
              <w:ind w:hanging="1406"/>
              <w:jc w:val="both"/>
              <w:rPr>
                <w:iCs/>
              </w:rPr>
            </w:pPr>
            <w:r w:rsidRPr="00506BEE">
              <w:rPr>
                <w:iCs/>
              </w:rPr>
              <w:t xml:space="preserve">Демографічна політика в країнах </w:t>
            </w:r>
            <w:proofErr w:type="gramStart"/>
            <w:r w:rsidRPr="00506BEE">
              <w:rPr>
                <w:iCs/>
              </w:rPr>
              <w:t>св</w:t>
            </w:r>
            <w:proofErr w:type="gramEnd"/>
            <w:r w:rsidRPr="00506BEE">
              <w:rPr>
                <w:iCs/>
              </w:rPr>
              <w:t>іту.</w:t>
            </w:r>
          </w:p>
          <w:p w:rsidR="00CA1A50" w:rsidRPr="00506BEE" w:rsidRDefault="00506BEE" w:rsidP="00352B11">
            <w:pPr>
              <w:pStyle w:val="ab"/>
              <w:numPr>
                <w:ilvl w:val="0"/>
                <w:numId w:val="15"/>
              </w:numPr>
              <w:tabs>
                <w:tab w:val="clear" w:pos="1440"/>
                <w:tab w:val="num" w:pos="318"/>
              </w:tabs>
              <w:ind w:hanging="1406"/>
              <w:jc w:val="both"/>
              <w:rPr>
                <w:sz w:val="24"/>
                <w:szCs w:val="24"/>
                <w:lang w:val="uk-UA"/>
              </w:rPr>
            </w:pPr>
            <w:r w:rsidRPr="00506BEE">
              <w:rPr>
                <w:iCs/>
                <w:sz w:val="24"/>
                <w:szCs w:val="24"/>
              </w:rPr>
              <w:t>Демографічна політика в Україні</w:t>
            </w:r>
            <w:r w:rsidRPr="00506BEE">
              <w:rPr>
                <w:sz w:val="24"/>
                <w:szCs w:val="24"/>
              </w:rPr>
              <w:t>.</w:t>
            </w:r>
          </w:p>
          <w:p w:rsidR="00CA1A50" w:rsidRPr="00A11D7F" w:rsidRDefault="00CA1A50" w:rsidP="007E68C7">
            <w:pPr>
              <w:pStyle w:val="ab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A1A50" w:rsidRPr="007E68C7" w:rsidRDefault="00CA1A50" w:rsidP="00CA1A50">
            <w:pPr>
              <w:jc w:val="center"/>
              <w:rPr>
                <w:lang w:val="uk-UA"/>
              </w:rPr>
            </w:pPr>
            <w:r w:rsidRPr="00D25D06">
              <w:t>1-21</w:t>
            </w:r>
            <w:r>
              <w:rPr>
                <w:lang w:val="uk-UA"/>
              </w:rPr>
              <w:t>, 23</w:t>
            </w:r>
          </w:p>
          <w:p w:rsidR="00CA1A50" w:rsidRPr="00B45468" w:rsidRDefault="00CA1A50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217EE" w:rsidRPr="008D658D" w:rsidTr="00326387">
        <w:trPr>
          <w:gridAfter w:val="2"/>
          <w:wAfter w:w="7796" w:type="dxa"/>
        </w:trPr>
        <w:tc>
          <w:tcPr>
            <w:tcW w:w="1276" w:type="dxa"/>
            <w:gridSpan w:val="2"/>
          </w:tcPr>
          <w:p w:rsidR="006217EE" w:rsidRPr="00FD46F9" w:rsidRDefault="006217EE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850" w:type="dxa"/>
          </w:tcPr>
          <w:p w:rsidR="006217EE" w:rsidRPr="00FD46F9" w:rsidRDefault="006E0895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</w:tr>
    </w:tbl>
    <w:p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:rsidR="005A520F" w:rsidRDefault="00A1299B" w:rsidP="00A1299B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6E0895" w:rsidP="005A520F">
            <w:pPr>
              <w:jc w:val="center"/>
            </w:pPr>
            <w:r>
              <w:rPr>
                <w:lang w:val="uk-UA"/>
              </w:rPr>
              <w:t>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6E0895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6E0895" w:rsidP="00967926">
            <w:pPr>
              <w:jc w:val="center"/>
            </w:pPr>
            <w:r>
              <w:rPr>
                <w:lang w:val="uk-UA"/>
              </w:rPr>
              <w:t>3</w:t>
            </w:r>
            <w:r w:rsidR="00967926">
              <w:rPr>
                <w:lang w:val="uk-UA"/>
              </w:rPr>
              <w:t>2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5A79E5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6E0895" w:rsidP="00967926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5A79E5" w:rsidRDefault="005A79E5" w:rsidP="005A52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</w:tbl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6860F2" w:rsidRPr="006860F2" w:rsidRDefault="006860F2" w:rsidP="00A1299B">
      <w:pPr>
        <w:ind w:firstLine="1980"/>
        <w:rPr>
          <w:b/>
          <w:lang w:val="uk-UA"/>
        </w:rPr>
      </w:pP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58769B" w:rsidRPr="0058769B" w:rsidRDefault="0058769B" w:rsidP="005A79E5">
      <w:pPr>
        <w:ind w:firstLine="708"/>
        <w:jc w:val="center"/>
        <w:rPr>
          <w:u w:val="single"/>
          <w:lang w:val="uk-UA"/>
        </w:rPr>
      </w:pPr>
      <w:r w:rsidRPr="0058769B">
        <w:rPr>
          <w:u w:val="single"/>
          <w:lang w:val="uk-UA"/>
        </w:rPr>
        <w:t>Н</w:t>
      </w:r>
      <w:r w:rsidR="006E0895">
        <w:rPr>
          <w:u w:val="single"/>
          <w:lang w:val="uk-UA"/>
        </w:rPr>
        <w:t>а</w:t>
      </w:r>
      <w:r w:rsidRPr="0058769B">
        <w:rPr>
          <w:u w:val="single"/>
          <w:lang w:val="uk-UA"/>
        </w:rPr>
        <w:t xml:space="preserve"> протязі семестру здійснюється підготовка та захист презентаці</w:t>
      </w:r>
      <w:r w:rsidR="006E0895">
        <w:rPr>
          <w:u w:val="single"/>
          <w:lang w:val="uk-UA"/>
        </w:rPr>
        <w:t>й</w:t>
      </w:r>
      <w:r w:rsidRPr="0058769B">
        <w:rPr>
          <w:u w:val="single"/>
          <w:lang w:val="uk-UA"/>
        </w:rPr>
        <w:t xml:space="preserve"> за темами індивідуальних завдань, відповідно до тем курсу.</w:t>
      </w:r>
    </w:p>
    <w:p w:rsidR="005A520F" w:rsidRPr="002B3F2C" w:rsidRDefault="006E0895" w:rsidP="0058769B">
      <w:pPr>
        <w:ind w:firstLine="708"/>
        <w:jc w:val="center"/>
        <w:rPr>
          <w:lang w:val="uk-UA"/>
        </w:rPr>
      </w:pPr>
      <w:r w:rsidRPr="002B3F2C">
        <w:rPr>
          <w:lang w:val="uk-UA"/>
        </w:rPr>
        <w:t xml:space="preserve"> </w:t>
      </w:r>
      <w:r w:rsidR="0058769B" w:rsidRPr="002B3F2C">
        <w:rPr>
          <w:lang w:val="uk-UA"/>
        </w:rPr>
        <w:t>(</w:t>
      </w:r>
      <w:r w:rsidR="0058769B">
        <w:rPr>
          <w:lang w:val="uk-UA"/>
        </w:rPr>
        <w:t>в</w:t>
      </w:r>
      <w:r w:rsidR="0058769B" w:rsidRPr="002B3F2C">
        <w:rPr>
          <w:lang w:val="uk-UA"/>
        </w:rPr>
        <w:t>ид</w:t>
      </w:r>
      <w:r w:rsidR="0058769B">
        <w:rPr>
          <w:lang w:val="uk-UA"/>
        </w:rPr>
        <w:t xml:space="preserve"> </w:t>
      </w:r>
      <w:r w:rsidR="0058769B" w:rsidRPr="002B3F2C">
        <w:rPr>
          <w:lang w:val="uk-UA"/>
        </w:rPr>
        <w:t>індивідуального завдання)</w:t>
      </w:r>
      <w:r w:rsidR="0058769B">
        <w:rPr>
          <w:lang w:val="uk-UA"/>
        </w:rPr>
        <w:t xml:space="preserve"> </w:t>
      </w:r>
      <w:r w:rsidR="005A520F"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:rsidTr="007559FE"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665702" w:rsidRPr="002B3F2C" w:rsidTr="003A2574">
        <w:trPr>
          <w:trHeight w:val="14258"/>
        </w:trPr>
        <w:tc>
          <w:tcPr>
            <w:tcW w:w="555" w:type="dxa"/>
            <w:shd w:val="clear" w:color="auto" w:fill="auto"/>
          </w:tcPr>
          <w:p w:rsidR="00665702" w:rsidRDefault="00665702" w:rsidP="00071E44">
            <w:pPr>
              <w:jc w:val="center"/>
              <w:rPr>
                <w:lang w:val="uk-UA"/>
              </w:rPr>
            </w:pPr>
          </w:p>
          <w:p w:rsidR="00665702" w:rsidRDefault="00665702" w:rsidP="00071E44">
            <w:pPr>
              <w:jc w:val="center"/>
              <w:rPr>
                <w:lang w:val="uk-UA"/>
              </w:rPr>
            </w:pPr>
          </w:p>
          <w:p w:rsidR="00665702" w:rsidRPr="006D65DC" w:rsidRDefault="00665702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665702" w:rsidRPr="00742EA7" w:rsidRDefault="00665702" w:rsidP="009D50A9">
            <w:pPr>
              <w:jc w:val="both"/>
              <w:rPr>
                <w:lang w:val="uk-UA"/>
              </w:rPr>
            </w:pPr>
            <w:r w:rsidRPr="00742EA7">
              <w:rPr>
                <w:lang w:val="uk-UA"/>
              </w:rPr>
              <w:t xml:space="preserve">Скориставшись статистичними даними щодо основних показників соціально-демографічного і соціально-економічного розвитку України, окремих її регіонів та міста Харкова за останні п’ять років, підготуйте </w:t>
            </w:r>
            <w:r>
              <w:rPr>
                <w:lang w:val="uk-UA"/>
              </w:rPr>
              <w:t>до</w:t>
            </w:r>
            <w:r w:rsidRPr="00665702">
              <w:rPr>
                <w:iCs/>
                <w:lang w:val="uk-UA"/>
              </w:rPr>
              <w:t>повідь</w:t>
            </w:r>
            <w:r>
              <w:rPr>
                <w:iCs/>
                <w:lang w:val="uk-UA"/>
              </w:rPr>
              <w:t xml:space="preserve">(презентацію) </w:t>
            </w:r>
            <w:r>
              <w:rPr>
                <w:lang w:val="uk-UA"/>
              </w:rPr>
              <w:t xml:space="preserve"> за </w:t>
            </w:r>
            <w:r w:rsidRPr="00742EA7">
              <w:rPr>
                <w:lang w:val="uk-UA"/>
              </w:rPr>
              <w:t>наступними темами:</w:t>
            </w:r>
          </w:p>
          <w:p w:rsidR="00665702" w:rsidRPr="00742EA7" w:rsidRDefault="00665702" w:rsidP="009D50A9">
            <w:pPr>
              <w:spacing w:line="360" w:lineRule="auto"/>
              <w:ind w:firstLine="993"/>
              <w:jc w:val="both"/>
              <w:rPr>
                <w:lang w:val="uk-UA"/>
              </w:rPr>
            </w:pP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14"/>
              </w:rPr>
            </w:pPr>
            <w:r w:rsidRPr="00665702">
              <w:rPr>
                <w:iCs/>
              </w:rPr>
              <w:t xml:space="preserve">Розвиток демографії у </w:t>
            </w:r>
            <w:proofErr w:type="gramStart"/>
            <w:r w:rsidRPr="00665702">
              <w:rPr>
                <w:iCs/>
              </w:rPr>
              <w:t>св</w:t>
            </w:r>
            <w:proofErr w:type="gramEnd"/>
            <w:r w:rsidRPr="00665702">
              <w:rPr>
                <w:iCs/>
              </w:rPr>
              <w:t>іті та в Україні.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14"/>
              </w:rPr>
            </w:pPr>
            <w:proofErr w:type="gramStart"/>
            <w:r w:rsidRPr="00665702">
              <w:rPr>
                <w:color w:val="000000"/>
                <w:spacing w:val="-2"/>
              </w:rPr>
              <w:t>В</w:t>
            </w:r>
            <w:proofErr w:type="gramEnd"/>
            <w:r w:rsidRPr="00665702">
              <w:rPr>
                <w:color w:val="000000"/>
                <w:spacing w:val="-2"/>
              </w:rPr>
              <w:t>ік як демографічна категорія.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</w:rPr>
            </w:pPr>
            <w:r w:rsidRPr="00665702">
              <w:rPr>
                <w:color w:val="000000"/>
                <w:spacing w:val="9"/>
              </w:rPr>
              <w:t xml:space="preserve">Демографічне прогнозування, його мети і задачі. </w:t>
            </w:r>
            <w:r w:rsidRPr="00665702">
              <w:rPr>
                <w:color w:val="000000"/>
                <w:spacing w:val="-2"/>
              </w:rPr>
              <w:t>Основні методи.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9"/>
              </w:rPr>
            </w:pPr>
            <w:r w:rsidRPr="00665702">
              <w:rPr>
                <w:color w:val="000000"/>
                <w:spacing w:val="-3"/>
              </w:rPr>
              <w:t>Переписи населення: мети, принципи проведення.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9"/>
              </w:rPr>
            </w:pPr>
            <w:r w:rsidRPr="00665702">
              <w:rPr>
                <w:iCs/>
              </w:rPr>
              <w:t>Методи вивчення міграції населення.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9"/>
              </w:rPr>
            </w:pPr>
            <w:r w:rsidRPr="00665702">
              <w:rPr>
                <w:iCs/>
              </w:rPr>
              <w:t xml:space="preserve">Застосування соціологічних методів </w:t>
            </w:r>
            <w:proofErr w:type="gramStart"/>
            <w:r w:rsidRPr="00665702">
              <w:rPr>
                <w:iCs/>
              </w:rPr>
              <w:t>в</w:t>
            </w:r>
            <w:proofErr w:type="gramEnd"/>
            <w:r w:rsidRPr="00665702">
              <w:rPr>
                <w:iCs/>
              </w:rPr>
              <w:t xml:space="preserve"> демографічних дослідженнях.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9"/>
              </w:rPr>
            </w:pPr>
            <w:r w:rsidRPr="00665702">
              <w:rPr>
                <w:color w:val="000000"/>
                <w:spacing w:val="-1"/>
              </w:rPr>
              <w:t xml:space="preserve">Кількість та склад населення України за </w:t>
            </w:r>
            <w:proofErr w:type="gramStart"/>
            <w:r w:rsidRPr="00665702">
              <w:rPr>
                <w:color w:val="000000"/>
                <w:spacing w:val="-1"/>
              </w:rPr>
              <w:t>п</w:t>
            </w:r>
            <w:proofErr w:type="gramEnd"/>
            <w:r w:rsidRPr="00665702">
              <w:rPr>
                <w:color w:val="000000"/>
                <w:spacing w:val="-1"/>
              </w:rPr>
              <w:t>ідсумка</w:t>
            </w:r>
            <w:r w:rsidRPr="00665702">
              <w:rPr>
                <w:color w:val="000000"/>
              </w:rPr>
              <w:t>ми Всеукраїнського перепису населення 2001 року.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8"/>
              </w:rPr>
            </w:pPr>
            <w:r w:rsidRPr="00665702">
              <w:rPr>
                <w:color w:val="000000"/>
                <w:spacing w:val="-2"/>
              </w:rPr>
              <w:t xml:space="preserve">Основні тенденції смертності у </w:t>
            </w:r>
            <w:proofErr w:type="gramStart"/>
            <w:r w:rsidRPr="00665702">
              <w:rPr>
                <w:color w:val="000000"/>
                <w:spacing w:val="-2"/>
              </w:rPr>
              <w:t>св</w:t>
            </w:r>
            <w:proofErr w:type="gramEnd"/>
            <w:r w:rsidRPr="00665702">
              <w:rPr>
                <w:color w:val="000000"/>
                <w:spacing w:val="-2"/>
              </w:rPr>
              <w:t>іті й в Україні.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10"/>
              </w:rPr>
            </w:pPr>
            <w:r w:rsidRPr="00665702">
              <w:rPr>
                <w:color w:val="000000"/>
                <w:spacing w:val="6"/>
              </w:rPr>
              <w:t>Демографічні коефіцієнти: поняття, типологія, границі застосовності.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10"/>
              </w:rPr>
            </w:pPr>
            <w:r w:rsidRPr="00665702">
              <w:rPr>
                <w:color w:val="000000"/>
                <w:spacing w:val="-3"/>
              </w:rPr>
              <w:t>Демографічне поняття смертності: визначення, методи виміру.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9"/>
              </w:rPr>
            </w:pPr>
            <w:r w:rsidRPr="00665702">
              <w:rPr>
                <w:color w:val="000000"/>
                <w:spacing w:val="5"/>
              </w:rPr>
              <w:t xml:space="preserve">Дитяча смертність: поняття, методика розрахунку, </w:t>
            </w:r>
            <w:proofErr w:type="gramStart"/>
            <w:r w:rsidRPr="00665702">
              <w:rPr>
                <w:color w:val="000000"/>
                <w:spacing w:val="5"/>
              </w:rPr>
              <w:t>соц</w:t>
            </w:r>
            <w:proofErr w:type="gramEnd"/>
            <w:r w:rsidRPr="00665702">
              <w:rPr>
                <w:color w:val="000000"/>
                <w:spacing w:val="5"/>
              </w:rPr>
              <w:t>іальне значення.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10"/>
              </w:rPr>
            </w:pPr>
            <w:r w:rsidRPr="00665702">
              <w:rPr>
                <w:color w:val="000000"/>
                <w:spacing w:val="-3"/>
              </w:rPr>
              <w:t>Таблиці смертності: визначення, основні функції.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10"/>
              </w:rPr>
            </w:pPr>
            <w:r w:rsidRPr="00665702">
              <w:t>Основні тенденції смертності в Україні: регіональна специфіка.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10"/>
              </w:rPr>
            </w:pPr>
            <w:r w:rsidRPr="00665702">
              <w:t>Шлюбність і розлученість: показники, стан та перспективи в Україні та на Харківщині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9"/>
              </w:rPr>
            </w:pPr>
            <w:r w:rsidRPr="00665702">
              <w:rPr>
                <w:color w:val="000000"/>
                <w:spacing w:val="-3"/>
              </w:rPr>
              <w:t xml:space="preserve">Родина і домогосподарство </w:t>
            </w:r>
            <w:proofErr w:type="gramStart"/>
            <w:r w:rsidRPr="00665702">
              <w:rPr>
                <w:color w:val="000000"/>
                <w:spacing w:val="-3"/>
              </w:rPr>
              <w:t>в</w:t>
            </w:r>
            <w:proofErr w:type="gramEnd"/>
            <w:r w:rsidRPr="00665702">
              <w:rPr>
                <w:color w:val="000000"/>
                <w:spacing w:val="-3"/>
              </w:rPr>
              <w:t xml:space="preserve"> демографії.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9"/>
              </w:rPr>
            </w:pPr>
            <w:r w:rsidRPr="00665702">
              <w:t>Поняття народжуваності: визначення, методи виміру.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9"/>
              </w:rPr>
            </w:pPr>
            <w:r w:rsidRPr="00665702">
              <w:t xml:space="preserve">Шлюбність і розлученість: показники, стан та перспективи в </w:t>
            </w:r>
            <w:proofErr w:type="gramStart"/>
            <w:r w:rsidRPr="00665702">
              <w:t>р</w:t>
            </w:r>
            <w:proofErr w:type="gramEnd"/>
            <w:r w:rsidRPr="00665702">
              <w:t>ізних регіонах світу.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9"/>
              </w:rPr>
            </w:pPr>
            <w:r w:rsidRPr="00665702">
              <w:t>Тривалість життя: спі</w:t>
            </w:r>
            <w:proofErr w:type="gramStart"/>
            <w:r w:rsidRPr="00665702">
              <w:t>вв</w:t>
            </w:r>
            <w:proofErr w:type="gramEnd"/>
            <w:r w:rsidRPr="00665702">
              <w:t xml:space="preserve">ідношення демографічних оцінок в різних країнах світу. 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9"/>
              </w:rPr>
            </w:pPr>
            <w:r w:rsidRPr="00665702">
              <w:rPr>
                <w:iCs/>
              </w:rPr>
              <w:t xml:space="preserve">Динаміка народжуваності в Україні та </w:t>
            </w:r>
            <w:proofErr w:type="gramStart"/>
            <w:r w:rsidRPr="00665702">
              <w:rPr>
                <w:iCs/>
              </w:rPr>
              <w:t>св</w:t>
            </w:r>
            <w:proofErr w:type="gramEnd"/>
            <w:r w:rsidRPr="00665702">
              <w:rPr>
                <w:iCs/>
              </w:rPr>
              <w:t>іті.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12"/>
              </w:rPr>
            </w:pPr>
            <w:r w:rsidRPr="00665702">
              <w:rPr>
                <w:color w:val="000000"/>
                <w:spacing w:val="-2"/>
              </w:rPr>
              <w:t>Індекси Э.Коула і ГМЕР: принципи побудови.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10"/>
              </w:rPr>
            </w:pPr>
            <w:r w:rsidRPr="00665702">
              <w:rPr>
                <w:color w:val="000000"/>
                <w:spacing w:val="-7"/>
              </w:rPr>
              <w:t>Статевий склад населення. Визначення, основні показники.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12"/>
              </w:rPr>
            </w:pPr>
            <w:r w:rsidRPr="00665702">
              <w:rPr>
                <w:color w:val="000000"/>
                <w:spacing w:val="-3"/>
              </w:rPr>
              <w:t>Типи відтворення населення.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3"/>
              </w:rPr>
            </w:pPr>
            <w:r w:rsidRPr="00665702">
              <w:rPr>
                <w:color w:val="000000"/>
                <w:spacing w:val="7"/>
              </w:rPr>
              <w:t>Теорія демографічного переходу і демографічної революції.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9"/>
              </w:rPr>
            </w:pPr>
            <w:r w:rsidRPr="00665702">
              <w:rPr>
                <w:color w:val="000000"/>
                <w:spacing w:val="-6"/>
              </w:rPr>
              <w:t>Джерела даних про населення і демографічні процеси.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</w:rPr>
            </w:pPr>
            <w:r w:rsidRPr="00665702">
              <w:rPr>
                <w:color w:val="000000"/>
                <w:spacing w:val="-1"/>
              </w:rPr>
              <w:t>Сучасна демографічна ситуація в Україні.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</w:rPr>
            </w:pPr>
            <w:r w:rsidRPr="00665702">
              <w:rPr>
                <w:color w:val="000000"/>
                <w:spacing w:val="-1"/>
              </w:rPr>
              <w:t>Сучасна демографічна ситуація в Харківському регіоні.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</w:rPr>
            </w:pPr>
            <w:r w:rsidRPr="00665702">
              <w:rPr>
                <w:color w:val="000000"/>
                <w:spacing w:val="-1"/>
              </w:rPr>
              <w:t xml:space="preserve">Сучасна демографічна ситуація в розвинених </w:t>
            </w:r>
            <w:proofErr w:type="gramStart"/>
            <w:r w:rsidRPr="00665702">
              <w:rPr>
                <w:color w:val="000000"/>
                <w:spacing w:val="-1"/>
              </w:rPr>
              <w:t>країнах</w:t>
            </w:r>
            <w:proofErr w:type="gramEnd"/>
            <w:r w:rsidRPr="00665702">
              <w:rPr>
                <w:color w:val="000000"/>
                <w:spacing w:val="-1"/>
              </w:rPr>
              <w:t xml:space="preserve"> заходу.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</w:rPr>
            </w:pPr>
            <w:r w:rsidRPr="00665702">
              <w:rPr>
                <w:color w:val="000000"/>
                <w:spacing w:val="-1"/>
              </w:rPr>
              <w:t xml:space="preserve">Сучасна демографічна ситуація в </w:t>
            </w:r>
            <w:proofErr w:type="gramStart"/>
            <w:r w:rsidRPr="00665702">
              <w:rPr>
                <w:color w:val="000000"/>
                <w:spacing w:val="-1"/>
              </w:rPr>
              <w:t>св</w:t>
            </w:r>
            <w:proofErr w:type="gramEnd"/>
            <w:r w:rsidRPr="00665702">
              <w:rPr>
                <w:color w:val="000000"/>
                <w:spacing w:val="-1"/>
              </w:rPr>
              <w:t>іті (регіональні аспекти).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</w:rPr>
            </w:pPr>
            <w:r w:rsidRPr="00665702">
              <w:rPr>
                <w:color w:val="000000"/>
                <w:spacing w:val="3"/>
              </w:rPr>
              <w:t>Демографічна політика – поняття, основні методи проведення.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  <w:rPr>
                <w:color w:val="000000"/>
                <w:spacing w:val="-3"/>
              </w:rPr>
            </w:pPr>
            <w:r w:rsidRPr="00665702">
              <w:rPr>
                <w:color w:val="000000"/>
                <w:spacing w:val="-3"/>
              </w:rPr>
              <w:t>Основні проблеми демографічної політики в Україні на сучасному етапі.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</w:pPr>
            <w:r w:rsidRPr="00665702">
              <w:rPr>
                <w:color w:val="000000"/>
                <w:spacing w:val="-4"/>
              </w:rPr>
              <w:t>Структури населення: визначення, основні види, демографічні і недемографічні структури.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</w:pPr>
            <w:r w:rsidRPr="00665702">
              <w:t>Трудовий потенціал Харківщини (демографічна, статистична оцінка і прогноз).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</w:pPr>
            <w:r w:rsidRPr="00665702">
              <w:t>Моделювання демографічних процесі</w:t>
            </w:r>
            <w:proofErr w:type="gramStart"/>
            <w:r w:rsidRPr="00665702">
              <w:t>в</w:t>
            </w:r>
            <w:proofErr w:type="gramEnd"/>
            <w:r w:rsidRPr="00665702">
              <w:t>.</w:t>
            </w:r>
          </w:p>
          <w:p w:rsidR="00665702" w:rsidRPr="00665702" w:rsidRDefault="00665702" w:rsidP="00352B1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38" w:hanging="426"/>
              <w:jc w:val="both"/>
            </w:pPr>
            <w:r w:rsidRPr="00665702">
              <w:rPr>
                <w:color w:val="000000"/>
                <w:spacing w:val="-2"/>
              </w:rPr>
              <w:t>Демографічні прогнози для України.</w:t>
            </w:r>
          </w:p>
          <w:p w:rsidR="00665702" w:rsidRPr="00CB62F1" w:rsidRDefault="00665702" w:rsidP="00352B11">
            <w:pPr>
              <w:numPr>
                <w:ilvl w:val="0"/>
                <w:numId w:val="20"/>
              </w:numPr>
              <w:ind w:left="438" w:hanging="426"/>
              <w:jc w:val="both"/>
              <w:rPr>
                <w:i/>
                <w:sz w:val="28"/>
                <w:szCs w:val="28"/>
                <w:lang w:val="uk-UA"/>
              </w:rPr>
            </w:pPr>
            <w:r w:rsidRPr="00665702">
              <w:rPr>
                <w:iCs/>
              </w:rPr>
              <w:t xml:space="preserve">Прогноз чисельності населення </w:t>
            </w:r>
            <w:proofErr w:type="gramStart"/>
            <w:r w:rsidRPr="00665702">
              <w:rPr>
                <w:iCs/>
              </w:rPr>
              <w:t>св</w:t>
            </w:r>
            <w:proofErr w:type="gramEnd"/>
            <w:r w:rsidRPr="00665702">
              <w:rPr>
                <w:iCs/>
              </w:rPr>
              <w:t>іту та України</w:t>
            </w:r>
          </w:p>
        </w:tc>
        <w:tc>
          <w:tcPr>
            <w:tcW w:w="1598" w:type="dxa"/>
            <w:shd w:val="clear" w:color="auto" w:fill="auto"/>
          </w:tcPr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</w:t>
            </w: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9-10</w:t>
            </w: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12-14</w:t>
            </w: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15-16</w:t>
            </w: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C52F31">
            <w:pPr>
              <w:jc w:val="center"/>
              <w:rPr>
                <w:lang w:val="uk-UA"/>
              </w:rPr>
            </w:pPr>
          </w:p>
          <w:p w:rsidR="00665702" w:rsidRDefault="00665702" w:rsidP="00665702">
            <w:pPr>
              <w:rPr>
                <w:lang w:val="uk-UA"/>
              </w:rPr>
            </w:pPr>
          </w:p>
          <w:p w:rsidR="00665702" w:rsidRPr="006D65DC" w:rsidRDefault="00665702" w:rsidP="00071E44">
            <w:pPr>
              <w:jc w:val="center"/>
              <w:rPr>
                <w:lang w:val="uk-UA"/>
              </w:rPr>
            </w:pPr>
            <w:r w:rsidRPr="00311C0A">
              <w:rPr>
                <w:lang w:val="uk-UA"/>
              </w:rPr>
              <w:t>15</w:t>
            </w:r>
            <w:r>
              <w:rPr>
                <w:lang w:val="uk-UA"/>
              </w:rPr>
              <w:t>16-</w:t>
            </w: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5A79E5" w:rsidRDefault="005A79E5" w:rsidP="00311C0A">
      <w:pPr>
        <w:jc w:val="center"/>
        <w:rPr>
          <w:b/>
          <w:lang w:val="en-US"/>
        </w:rPr>
      </w:pPr>
    </w:p>
    <w:p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НАВЧАННЯ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3D3CC1" w:rsidRDefault="00DB77EC" w:rsidP="00D70F32">
      <w:pPr>
        <w:pStyle w:val="a8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 xml:space="preserve">Підсумковий (семестровий) контроль проводиться у формі </w:t>
      </w:r>
      <w:r w:rsidR="009D50A9">
        <w:rPr>
          <w:b/>
          <w:lang w:val="uk-UA"/>
        </w:rPr>
        <w:t>заліку</w:t>
      </w:r>
      <w:r w:rsidRPr="001D1454">
        <w:rPr>
          <w:b/>
          <w:lang w:val="uk-UA"/>
        </w:rPr>
        <w:t xml:space="preserve">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</w:t>
      </w:r>
    </w:p>
    <w:p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071E44" w:rsidRPr="00071E44" w:rsidRDefault="00071E44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0B4F01">
        <w:rPr>
          <w:rFonts w:ascii="Times New Roman" w:hAnsi="Times New Roman"/>
          <w:b/>
          <w:sz w:val="24"/>
          <w:szCs w:val="24"/>
          <w:lang w:val="uk-UA"/>
        </w:rPr>
        <w:t>залік</w:t>
      </w:r>
      <w:r w:rsidRPr="00071E44">
        <w:rPr>
          <w:rFonts w:ascii="Times New Roman" w:hAnsi="Times New Roman"/>
          <w:b/>
          <w:sz w:val="24"/>
          <w:szCs w:val="24"/>
          <w:lang w:val="uk-UA"/>
        </w:rPr>
        <w:t>у.</w:t>
      </w:r>
    </w:p>
    <w:p w:rsidR="00071E44" w:rsidRPr="00071E44" w:rsidRDefault="00071E44" w:rsidP="00071E44">
      <w:pPr>
        <w:pStyle w:val="21"/>
        <w:widowControl w:val="0"/>
        <w:tabs>
          <w:tab w:val="left" w:pos="-1560"/>
          <w:tab w:val="left" w:pos="-1134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4"/>
        </w:rPr>
      </w:pPr>
      <w:r w:rsidRPr="00665702">
        <w:rPr>
          <w:rFonts w:ascii="Times New Roman" w:hAnsi="Times New Roman"/>
          <w:spacing w:val="-1"/>
        </w:rPr>
        <w:t>Предмет демографії: відтворення населення.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4"/>
          <w:lang w:val="ru-RU"/>
        </w:rPr>
      </w:pPr>
      <w:r w:rsidRPr="003A2574">
        <w:rPr>
          <w:rFonts w:ascii="Times New Roman" w:hAnsi="Times New Roman"/>
          <w:spacing w:val="-6"/>
          <w:lang w:val="ru-RU"/>
        </w:rPr>
        <w:t>Основні завдання основ демографії як науки.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4"/>
          <w:lang w:val="ru-RU"/>
        </w:rPr>
      </w:pPr>
      <w:r w:rsidRPr="003A2574">
        <w:rPr>
          <w:rFonts w:ascii="Times New Roman" w:hAnsi="Times New Roman"/>
          <w:spacing w:val="-5"/>
          <w:lang w:val="ru-RU"/>
        </w:rPr>
        <w:t xml:space="preserve">Демографічні </w:t>
      </w:r>
      <w:r w:rsidRPr="003A2574">
        <w:rPr>
          <w:rFonts w:ascii="Times New Roman" w:hAnsi="Times New Roman"/>
          <w:spacing w:val="5"/>
          <w:lang w:val="ru-RU"/>
        </w:rPr>
        <w:t>структури населення.</w:t>
      </w:r>
      <w:r w:rsidRPr="003A2574">
        <w:rPr>
          <w:rFonts w:ascii="Times New Roman" w:hAnsi="Times New Roman"/>
          <w:spacing w:val="-2"/>
          <w:lang w:val="ru-RU"/>
        </w:rPr>
        <w:t xml:space="preserve"> Основний критерій розрізнення демографічних і недемографічних структур.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4"/>
          <w:lang w:val="ru-RU"/>
        </w:rPr>
      </w:pPr>
      <w:r w:rsidRPr="003A2574">
        <w:rPr>
          <w:rFonts w:ascii="Times New Roman" w:hAnsi="Times New Roman"/>
          <w:lang w:val="ru-RU"/>
        </w:rPr>
        <w:t>Основні демографічні процеси – народжуваність, смертність, шлюбність, розлученість, формування і поді</w:t>
      </w:r>
      <w:proofErr w:type="gramStart"/>
      <w:r w:rsidRPr="003A2574">
        <w:rPr>
          <w:rFonts w:ascii="Times New Roman" w:hAnsi="Times New Roman"/>
          <w:lang w:val="ru-RU"/>
        </w:rPr>
        <w:t>л</w:t>
      </w:r>
      <w:proofErr w:type="gramEnd"/>
      <w:r w:rsidRPr="003A2574">
        <w:rPr>
          <w:rFonts w:ascii="Times New Roman" w:hAnsi="Times New Roman"/>
          <w:lang w:val="ru-RU"/>
        </w:rPr>
        <w:t xml:space="preserve"> родин.</w:t>
      </w:r>
      <w:r w:rsidRPr="003A2574">
        <w:rPr>
          <w:rFonts w:ascii="Times New Roman" w:hAnsi="Times New Roman"/>
          <w:spacing w:val="-3"/>
          <w:lang w:val="ru-RU"/>
        </w:rPr>
        <w:t xml:space="preserve"> 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4"/>
          <w:lang w:val="ru-RU"/>
        </w:rPr>
      </w:pPr>
      <w:r w:rsidRPr="003A2574">
        <w:rPr>
          <w:rFonts w:ascii="Times New Roman" w:hAnsi="Times New Roman"/>
          <w:spacing w:val="-3"/>
          <w:lang w:val="ru-RU"/>
        </w:rPr>
        <w:t>Поняття про види руху населення – "природний" і "механічний".</w:t>
      </w: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4"/>
        </w:rPr>
      </w:pPr>
      <w:r w:rsidRPr="00665702">
        <w:rPr>
          <w:rFonts w:ascii="Times New Roman" w:hAnsi="Times New Roman"/>
          <w:spacing w:val="-2"/>
        </w:rPr>
        <w:t>Основні методи демографії.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lang w:val="ru-RU"/>
        </w:rPr>
      </w:pPr>
      <w:r w:rsidRPr="003A2574">
        <w:rPr>
          <w:rFonts w:ascii="Times New Roman" w:hAnsi="Times New Roman"/>
          <w:spacing w:val="-2"/>
          <w:lang w:val="ru-RU"/>
        </w:rPr>
        <w:t>Демографічна інформація: визначення, роль і значення.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9"/>
          <w:lang w:val="ru-RU"/>
        </w:rPr>
      </w:pPr>
      <w:r w:rsidRPr="003A2574">
        <w:rPr>
          <w:rFonts w:ascii="Times New Roman" w:hAnsi="Times New Roman"/>
          <w:spacing w:val="-3"/>
          <w:lang w:val="ru-RU"/>
        </w:rPr>
        <w:t>Переписи населення: мети, принципи проведення.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0"/>
          <w:lang w:val="ru-RU"/>
        </w:rPr>
      </w:pPr>
      <w:r w:rsidRPr="003A2574">
        <w:rPr>
          <w:rFonts w:ascii="Times New Roman" w:hAnsi="Times New Roman"/>
          <w:spacing w:val="-2"/>
          <w:lang w:val="ru-RU"/>
        </w:rPr>
        <w:t xml:space="preserve">Абсолютна чисельність населення, методика її визначення. 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0"/>
          <w:lang w:val="ru-RU"/>
        </w:rPr>
      </w:pPr>
      <w:r w:rsidRPr="003A2574">
        <w:rPr>
          <w:rFonts w:ascii="Times New Roman" w:hAnsi="Times New Roman"/>
          <w:spacing w:val="2"/>
          <w:lang w:val="ru-RU"/>
        </w:rPr>
        <w:t xml:space="preserve">Моментна чисельність населення і чисельність населення </w:t>
      </w:r>
      <w:proofErr w:type="gramStart"/>
      <w:r w:rsidRPr="003A2574">
        <w:rPr>
          <w:rFonts w:ascii="Times New Roman" w:hAnsi="Times New Roman"/>
          <w:spacing w:val="2"/>
          <w:lang w:val="ru-RU"/>
        </w:rPr>
        <w:t>за</w:t>
      </w:r>
      <w:proofErr w:type="gramEnd"/>
      <w:r w:rsidRPr="003A2574">
        <w:rPr>
          <w:rFonts w:ascii="Times New Roman" w:hAnsi="Times New Roman"/>
          <w:spacing w:val="2"/>
          <w:lang w:val="ru-RU"/>
        </w:rPr>
        <w:t xml:space="preserve"> період.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0"/>
          <w:lang w:val="ru-RU"/>
        </w:rPr>
      </w:pPr>
      <w:r w:rsidRPr="003A2574">
        <w:rPr>
          <w:rFonts w:ascii="Times New Roman" w:hAnsi="Times New Roman"/>
          <w:spacing w:val="-7"/>
          <w:lang w:val="ru-RU"/>
        </w:rPr>
        <w:t xml:space="preserve">Склад населення по </w:t>
      </w:r>
      <w:proofErr w:type="gramStart"/>
      <w:r w:rsidRPr="003A2574">
        <w:rPr>
          <w:rFonts w:ascii="Times New Roman" w:hAnsi="Times New Roman"/>
          <w:spacing w:val="-7"/>
          <w:lang w:val="ru-RU"/>
        </w:rPr>
        <w:t>стат</w:t>
      </w:r>
      <w:proofErr w:type="gramEnd"/>
      <w:r w:rsidRPr="003A2574">
        <w:rPr>
          <w:rFonts w:ascii="Times New Roman" w:hAnsi="Times New Roman"/>
          <w:spacing w:val="-7"/>
          <w:lang w:val="ru-RU"/>
        </w:rPr>
        <w:t>і – показники і вікова динаміка.</w:t>
      </w:r>
      <w:r w:rsidRPr="003A2574">
        <w:rPr>
          <w:rFonts w:ascii="Times New Roman" w:hAnsi="Times New Roman"/>
          <w:spacing w:val="-2"/>
          <w:lang w:val="ru-RU"/>
        </w:rPr>
        <w:t xml:space="preserve"> 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0"/>
          <w:lang w:val="ru-RU"/>
        </w:rPr>
      </w:pPr>
      <w:proofErr w:type="gramStart"/>
      <w:r w:rsidRPr="003A2574">
        <w:rPr>
          <w:rFonts w:ascii="Times New Roman" w:hAnsi="Times New Roman"/>
          <w:spacing w:val="-2"/>
          <w:lang w:val="ru-RU"/>
        </w:rPr>
        <w:t>В</w:t>
      </w:r>
      <w:proofErr w:type="gramEnd"/>
      <w:r w:rsidRPr="003A2574">
        <w:rPr>
          <w:rFonts w:ascii="Times New Roman" w:hAnsi="Times New Roman"/>
          <w:spacing w:val="-2"/>
          <w:lang w:val="ru-RU"/>
        </w:rPr>
        <w:t>ік як демографічна категорія.</w:t>
      </w:r>
      <w:r w:rsidRPr="003A2574">
        <w:rPr>
          <w:rFonts w:ascii="Times New Roman" w:hAnsi="Times New Roman"/>
          <w:spacing w:val="-5"/>
          <w:lang w:val="ru-RU"/>
        </w:rPr>
        <w:t xml:space="preserve"> Вік і вікова структура населення.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0"/>
          <w:lang w:val="ru-RU"/>
        </w:rPr>
      </w:pPr>
      <w:r w:rsidRPr="003A2574">
        <w:rPr>
          <w:rFonts w:ascii="Times New Roman" w:hAnsi="Times New Roman"/>
          <w:spacing w:val="-6"/>
          <w:lang w:val="ru-RU"/>
        </w:rPr>
        <w:t xml:space="preserve">Віково-статеві </w:t>
      </w:r>
      <w:proofErr w:type="gramStart"/>
      <w:r w:rsidRPr="003A2574">
        <w:rPr>
          <w:rFonts w:ascii="Times New Roman" w:hAnsi="Times New Roman"/>
          <w:spacing w:val="-6"/>
          <w:lang w:val="ru-RU"/>
        </w:rPr>
        <w:t>п</w:t>
      </w:r>
      <w:proofErr w:type="gramEnd"/>
      <w:r w:rsidRPr="003A2574">
        <w:rPr>
          <w:rFonts w:ascii="Times New Roman" w:hAnsi="Times New Roman"/>
          <w:spacing w:val="-6"/>
          <w:lang w:val="ru-RU"/>
        </w:rPr>
        <w:t>іраміди, їх побудова й аналіз.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0"/>
          <w:lang w:val="ru-RU"/>
        </w:rPr>
      </w:pPr>
      <w:r w:rsidRPr="003A2574">
        <w:rPr>
          <w:rFonts w:ascii="Times New Roman" w:hAnsi="Times New Roman"/>
          <w:spacing w:val="-4"/>
          <w:lang w:val="ru-RU"/>
        </w:rPr>
        <w:t>Демографічне старіння населення – сутність, причини, види.</w:t>
      </w:r>
    </w:p>
    <w:p w:rsidR="00C558B5" w:rsidRPr="005A79E5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0"/>
          <w:lang w:val="ru-RU"/>
        </w:rPr>
      </w:pPr>
      <w:r w:rsidRPr="005A79E5">
        <w:rPr>
          <w:rFonts w:ascii="Times New Roman" w:hAnsi="Times New Roman"/>
          <w:spacing w:val="-2"/>
          <w:lang w:val="ru-RU"/>
        </w:rPr>
        <w:t xml:space="preserve">Демографічне старіння населення і його економічні, </w:t>
      </w:r>
      <w:proofErr w:type="gramStart"/>
      <w:r w:rsidRPr="005A79E5">
        <w:rPr>
          <w:rFonts w:ascii="Times New Roman" w:hAnsi="Times New Roman"/>
          <w:spacing w:val="-2"/>
          <w:lang w:val="ru-RU"/>
        </w:rPr>
        <w:t>соц</w:t>
      </w:r>
      <w:proofErr w:type="gramEnd"/>
      <w:r w:rsidRPr="005A79E5">
        <w:rPr>
          <w:rFonts w:ascii="Times New Roman" w:hAnsi="Times New Roman"/>
          <w:spacing w:val="-2"/>
          <w:lang w:val="ru-RU"/>
        </w:rPr>
        <w:t>іальні, політичні й ін. наслідки.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0"/>
          <w:lang w:val="ru-RU"/>
        </w:rPr>
      </w:pPr>
      <w:r w:rsidRPr="003A2574">
        <w:rPr>
          <w:rFonts w:ascii="Times New Roman" w:hAnsi="Times New Roman"/>
          <w:spacing w:val="-7"/>
          <w:lang w:val="ru-RU"/>
        </w:rPr>
        <w:t>Статевий склад населення. Визначення, основні показники.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3"/>
          <w:lang w:val="ru-RU"/>
        </w:rPr>
      </w:pPr>
      <w:r w:rsidRPr="003A2574">
        <w:rPr>
          <w:rFonts w:ascii="Times New Roman" w:hAnsi="Times New Roman"/>
          <w:spacing w:val="-6"/>
          <w:lang w:val="ru-RU"/>
        </w:rPr>
        <w:t>Джерела даних про населення і демографічні процеси.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3"/>
          <w:lang w:val="ru-RU"/>
        </w:rPr>
      </w:pPr>
      <w:r w:rsidRPr="003A2574">
        <w:rPr>
          <w:rFonts w:ascii="Times New Roman" w:hAnsi="Times New Roman"/>
          <w:spacing w:val="-4"/>
          <w:lang w:val="ru-RU"/>
        </w:rPr>
        <w:t>Структури населення: визначення, основні види, демографічні і недемографічні структури.</w:t>
      </w: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0"/>
        </w:rPr>
      </w:pPr>
      <w:r w:rsidRPr="00665702">
        <w:rPr>
          <w:rFonts w:ascii="Times New Roman" w:hAnsi="Times New Roman"/>
          <w:spacing w:val="-3"/>
        </w:rPr>
        <w:t>Демографічне поняття смертності.</w:t>
      </w: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0"/>
        </w:rPr>
      </w:pPr>
      <w:r w:rsidRPr="00665702">
        <w:rPr>
          <w:rFonts w:ascii="Times New Roman" w:hAnsi="Times New Roman"/>
          <w:spacing w:val="-3"/>
        </w:rPr>
        <w:t>Смертн</w:t>
      </w:r>
      <w:r w:rsidR="00665702" w:rsidRPr="00665702">
        <w:rPr>
          <w:rFonts w:ascii="Times New Roman" w:hAnsi="Times New Roman"/>
          <w:spacing w:val="-3"/>
          <w:lang w:val="uk-UA"/>
        </w:rPr>
        <w:t>і</w:t>
      </w:r>
      <w:r w:rsidRPr="00665702">
        <w:rPr>
          <w:rFonts w:ascii="Times New Roman" w:hAnsi="Times New Roman"/>
          <w:spacing w:val="-3"/>
        </w:rPr>
        <w:t>сть: основні методи виміру.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8"/>
          <w:lang w:val="ru-RU"/>
        </w:rPr>
      </w:pPr>
      <w:r w:rsidRPr="003A2574">
        <w:rPr>
          <w:rFonts w:ascii="Times New Roman" w:hAnsi="Times New Roman"/>
          <w:spacing w:val="-2"/>
          <w:lang w:val="ru-RU"/>
        </w:rPr>
        <w:t xml:space="preserve">Основні тенденції смертності у </w:t>
      </w:r>
      <w:proofErr w:type="gramStart"/>
      <w:r w:rsidRPr="003A2574">
        <w:rPr>
          <w:rFonts w:ascii="Times New Roman" w:hAnsi="Times New Roman"/>
          <w:spacing w:val="-2"/>
          <w:lang w:val="ru-RU"/>
        </w:rPr>
        <w:t>св</w:t>
      </w:r>
      <w:proofErr w:type="gramEnd"/>
      <w:r w:rsidRPr="003A2574">
        <w:rPr>
          <w:rFonts w:ascii="Times New Roman" w:hAnsi="Times New Roman"/>
          <w:spacing w:val="-2"/>
          <w:lang w:val="ru-RU"/>
        </w:rPr>
        <w:t>іті й в Україні.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0"/>
          <w:lang w:val="ru-RU"/>
        </w:rPr>
      </w:pPr>
      <w:r w:rsidRPr="003A2574">
        <w:rPr>
          <w:rFonts w:ascii="Times New Roman" w:hAnsi="Times New Roman"/>
          <w:spacing w:val="4"/>
          <w:lang w:val="ru-RU"/>
        </w:rPr>
        <w:t xml:space="preserve">Старіння населення і задачі </w:t>
      </w:r>
      <w:proofErr w:type="gramStart"/>
      <w:r w:rsidRPr="003A2574">
        <w:rPr>
          <w:rFonts w:ascii="Times New Roman" w:hAnsi="Times New Roman"/>
          <w:spacing w:val="4"/>
          <w:lang w:val="ru-RU"/>
        </w:rPr>
        <w:t>соц</w:t>
      </w:r>
      <w:proofErr w:type="gramEnd"/>
      <w:r w:rsidRPr="003A2574">
        <w:rPr>
          <w:rFonts w:ascii="Times New Roman" w:hAnsi="Times New Roman"/>
          <w:spacing w:val="4"/>
          <w:lang w:val="ru-RU"/>
        </w:rPr>
        <w:t xml:space="preserve">іальної </w:t>
      </w:r>
      <w:r w:rsidRPr="003A2574">
        <w:rPr>
          <w:rFonts w:ascii="Times New Roman" w:hAnsi="Times New Roman"/>
          <w:spacing w:val="-2"/>
          <w:lang w:val="ru-RU"/>
        </w:rPr>
        <w:t>політики.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10"/>
          <w:lang w:val="ru-RU"/>
        </w:rPr>
      </w:pPr>
      <w:r w:rsidRPr="003A2574">
        <w:rPr>
          <w:rFonts w:ascii="Times New Roman" w:hAnsi="Times New Roman"/>
          <w:spacing w:val="-2"/>
          <w:lang w:val="ru-RU"/>
        </w:rPr>
        <w:t>Структура населення по шлюбному і сімейному стану.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3"/>
          <w:lang w:val="ru-RU"/>
        </w:rPr>
      </w:pPr>
      <w:r w:rsidRPr="003A2574">
        <w:rPr>
          <w:rFonts w:ascii="Times New Roman" w:hAnsi="Times New Roman"/>
          <w:spacing w:val="-3"/>
          <w:lang w:val="ru-RU"/>
        </w:rPr>
        <w:t xml:space="preserve">Демографічне поняття народжуваності. Народжуваність і </w:t>
      </w:r>
      <w:proofErr w:type="gramStart"/>
      <w:r w:rsidRPr="003A2574">
        <w:rPr>
          <w:rFonts w:ascii="Times New Roman" w:hAnsi="Times New Roman"/>
          <w:spacing w:val="-3"/>
          <w:lang w:val="ru-RU"/>
        </w:rPr>
        <w:t>пл</w:t>
      </w:r>
      <w:proofErr w:type="gramEnd"/>
      <w:r w:rsidRPr="003A2574">
        <w:rPr>
          <w:rFonts w:ascii="Times New Roman" w:hAnsi="Times New Roman"/>
          <w:spacing w:val="-3"/>
          <w:lang w:val="ru-RU"/>
        </w:rPr>
        <w:t>ідність.</w:t>
      </w: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3"/>
        </w:rPr>
      </w:pPr>
      <w:r w:rsidRPr="00665702">
        <w:rPr>
          <w:rFonts w:ascii="Times New Roman" w:hAnsi="Times New Roman"/>
          <w:spacing w:val="2"/>
        </w:rPr>
        <w:t xml:space="preserve">Показники </w:t>
      </w:r>
      <w:r w:rsidRPr="00665702">
        <w:rPr>
          <w:rFonts w:ascii="Times New Roman" w:hAnsi="Times New Roman"/>
          <w:spacing w:val="-3"/>
        </w:rPr>
        <w:t>народжуваності.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3"/>
          <w:lang w:val="ru-RU"/>
        </w:rPr>
      </w:pPr>
      <w:r w:rsidRPr="003A2574">
        <w:rPr>
          <w:rFonts w:ascii="Times New Roman" w:hAnsi="Times New Roman"/>
          <w:spacing w:val="-3"/>
          <w:lang w:val="ru-RU"/>
        </w:rPr>
        <w:t>Поняття народжуваності: визначення, методи виміру.</w:t>
      </w: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3"/>
        </w:rPr>
      </w:pPr>
      <w:r w:rsidRPr="00665702">
        <w:rPr>
          <w:rFonts w:ascii="Times New Roman" w:hAnsi="Times New Roman"/>
        </w:rPr>
        <w:t>Поведінка самозбереженості.</w:t>
      </w: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3"/>
        </w:rPr>
      </w:pPr>
      <w:r w:rsidRPr="00665702">
        <w:rPr>
          <w:rFonts w:ascii="Times New Roman" w:hAnsi="Times New Roman"/>
          <w:spacing w:val="-3"/>
        </w:rPr>
        <w:t>Типи відтворення населення.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3"/>
          <w:lang w:val="ru-RU"/>
        </w:rPr>
      </w:pPr>
      <w:r w:rsidRPr="003A2574">
        <w:rPr>
          <w:rFonts w:ascii="Times New Roman" w:hAnsi="Times New Roman"/>
          <w:spacing w:val="-3"/>
          <w:lang w:val="ru-RU"/>
        </w:rPr>
        <w:t xml:space="preserve">Тенденції відтворення населення у </w:t>
      </w:r>
      <w:proofErr w:type="gramStart"/>
      <w:r w:rsidRPr="003A2574">
        <w:rPr>
          <w:rFonts w:ascii="Times New Roman" w:hAnsi="Times New Roman"/>
          <w:spacing w:val="-3"/>
          <w:lang w:val="ru-RU"/>
        </w:rPr>
        <w:t>св</w:t>
      </w:r>
      <w:proofErr w:type="gramEnd"/>
      <w:r w:rsidRPr="003A2574">
        <w:rPr>
          <w:rFonts w:ascii="Times New Roman" w:hAnsi="Times New Roman"/>
          <w:spacing w:val="-3"/>
          <w:lang w:val="ru-RU"/>
        </w:rPr>
        <w:t>іті та Україні.</w:t>
      </w: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3"/>
        </w:rPr>
      </w:pPr>
      <w:r w:rsidRPr="00665702">
        <w:rPr>
          <w:rFonts w:ascii="Times New Roman" w:hAnsi="Times New Roman"/>
          <w:spacing w:val="-3"/>
        </w:rPr>
        <w:t>Поняття та види міграції.</w:t>
      </w: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3"/>
        </w:rPr>
      </w:pPr>
      <w:r w:rsidRPr="00665702">
        <w:rPr>
          <w:rFonts w:ascii="Times New Roman" w:hAnsi="Times New Roman"/>
          <w:spacing w:val="-3"/>
        </w:rPr>
        <w:t xml:space="preserve">Міграційні когорти. Міграційні потоки </w:t>
      </w: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3"/>
        </w:rPr>
      </w:pPr>
      <w:r w:rsidRPr="00665702">
        <w:rPr>
          <w:rFonts w:ascii="Times New Roman" w:hAnsi="Times New Roman"/>
          <w:spacing w:val="-3"/>
        </w:rPr>
        <w:t xml:space="preserve">Міграційні коефіцієнти. 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3"/>
          <w:lang w:val="ru-RU"/>
        </w:rPr>
      </w:pPr>
      <w:r w:rsidRPr="003A2574">
        <w:rPr>
          <w:rFonts w:ascii="Times New Roman" w:hAnsi="Times New Roman"/>
          <w:spacing w:val="-3"/>
          <w:lang w:val="ru-RU"/>
        </w:rPr>
        <w:t>Демографічна політика: сутність, змі</w:t>
      </w:r>
      <w:proofErr w:type="gramStart"/>
      <w:r w:rsidRPr="003A2574">
        <w:rPr>
          <w:rFonts w:ascii="Times New Roman" w:hAnsi="Times New Roman"/>
          <w:spacing w:val="-3"/>
          <w:lang w:val="ru-RU"/>
        </w:rPr>
        <w:t>ст</w:t>
      </w:r>
      <w:proofErr w:type="gramEnd"/>
      <w:r w:rsidRPr="003A2574">
        <w:rPr>
          <w:rFonts w:ascii="Times New Roman" w:hAnsi="Times New Roman"/>
          <w:spacing w:val="-3"/>
          <w:lang w:val="ru-RU"/>
        </w:rPr>
        <w:t>, мета.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3"/>
          <w:lang w:val="ru-RU"/>
        </w:rPr>
      </w:pPr>
      <w:r w:rsidRPr="003A2574">
        <w:rPr>
          <w:rFonts w:ascii="Times New Roman" w:hAnsi="Times New Roman"/>
          <w:spacing w:val="-3"/>
          <w:lang w:val="ru-RU"/>
        </w:rPr>
        <w:t>Сучасна демографічна ситуація в Україні.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pacing w:val="-3"/>
          <w:lang w:val="ru-RU"/>
        </w:rPr>
      </w:pPr>
      <w:r w:rsidRPr="003A2574">
        <w:rPr>
          <w:rFonts w:ascii="Times New Roman" w:hAnsi="Times New Roman"/>
          <w:spacing w:val="-3"/>
          <w:lang w:val="ru-RU"/>
        </w:rPr>
        <w:t>Основні проблеми демографічної політики в Україні на сучасному етапі.</w:t>
      </w:r>
    </w:p>
    <w:p w:rsidR="00C558B5" w:rsidRPr="003A2574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lang w:val="ru-RU"/>
        </w:rPr>
      </w:pPr>
      <w:r w:rsidRPr="003A2574">
        <w:rPr>
          <w:rFonts w:ascii="Times New Roman" w:hAnsi="Times New Roman"/>
          <w:spacing w:val="-3"/>
          <w:lang w:val="ru-RU"/>
        </w:rPr>
        <w:t xml:space="preserve">Демографічна політика розвинених країн </w:t>
      </w:r>
      <w:proofErr w:type="gramStart"/>
      <w:r w:rsidRPr="003A2574">
        <w:rPr>
          <w:rFonts w:ascii="Times New Roman" w:hAnsi="Times New Roman"/>
          <w:spacing w:val="-3"/>
          <w:lang w:val="ru-RU"/>
        </w:rPr>
        <w:t>св</w:t>
      </w:r>
      <w:proofErr w:type="gramEnd"/>
      <w:r w:rsidRPr="003A2574">
        <w:rPr>
          <w:rFonts w:ascii="Times New Roman" w:hAnsi="Times New Roman"/>
          <w:spacing w:val="-3"/>
          <w:lang w:val="ru-RU"/>
        </w:rPr>
        <w:t>іту.</w:t>
      </w:r>
    </w:p>
    <w:p w:rsidR="00C558B5" w:rsidRPr="00665702" w:rsidRDefault="00C558B5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  <w:lang w:val="uk-UA"/>
        </w:rPr>
      </w:pPr>
      <w:r w:rsidRPr="00665702">
        <w:rPr>
          <w:rFonts w:ascii="Times New Roman" w:hAnsi="Times New Roman"/>
          <w:color w:val="000000"/>
          <w:spacing w:val="-1"/>
          <w:lang w:val="uk-UA"/>
        </w:rPr>
        <w:t xml:space="preserve"> Зв'язок вікової структури і відтворення населення</w:t>
      </w:r>
      <w:r w:rsidRPr="00665702">
        <w:rPr>
          <w:rFonts w:ascii="Times New Roman" w:hAnsi="Times New Roman"/>
          <w:lang w:val="uk-UA"/>
        </w:rPr>
        <w:t>.</w:t>
      </w:r>
    </w:p>
    <w:p w:rsidR="00C558B5" w:rsidRPr="00665702" w:rsidRDefault="00C558B5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  <w:lang w:val="ru-RU"/>
        </w:rPr>
      </w:pPr>
      <w:r w:rsidRPr="00665702">
        <w:rPr>
          <w:rFonts w:ascii="Times New Roman" w:hAnsi="Times New Roman"/>
          <w:color w:val="000000"/>
          <w:spacing w:val="-1"/>
          <w:lang w:val="uk-UA"/>
        </w:rPr>
        <w:t xml:space="preserve"> </w:t>
      </w:r>
      <w:r w:rsidRPr="00665702">
        <w:rPr>
          <w:rFonts w:ascii="Times New Roman" w:hAnsi="Times New Roman"/>
          <w:color w:val="000000"/>
          <w:spacing w:val="-1"/>
          <w:lang w:val="ru-RU"/>
        </w:rPr>
        <w:t xml:space="preserve">Спільність та відмінність </w:t>
      </w:r>
      <w:proofErr w:type="gramStart"/>
      <w:r w:rsidRPr="00665702">
        <w:rPr>
          <w:rFonts w:ascii="Times New Roman" w:hAnsi="Times New Roman"/>
          <w:color w:val="000000"/>
          <w:spacing w:val="-1"/>
          <w:lang w:val="ru-RU"/>
        </w:rPr>
        <w:t>між</w:t>
      </w:r>
      <w:proofErr w:type="gramEnd"/>
      <w:r w:rsidRPr="00665702">
        <w:rPr>
          <w:rFonts w:ascii="Times New Roman" w:hAnsi="Times New Roman"/>
          <w:color w:val="000000"/>
          <w:spacing w:val="-1"/>
          <w:lang w:val="ru-RU"/>
        </w:rPr>
        <w:t xml:space="preserve"> демографією і наукою про народонаселення</w:t>
      </w:r>
      <w:r w:rsidRPr="00665702">
        <w:rPr>
          <w:rFonts w:ascii="Times New Roman" w:hAnsi="Times New Roman"/>
          <w:lang w:val="ru-RU"/>
        </w:rPr>
        <w:t>.</w:t>
      </w:r>
    </w:p>
    <w:p w:rsidR="00C558B5" w:rsidRPr="00665702" w:rsidRDefault="00C558B5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</w:rPr>
      </w:pPr>
      <w:r w:rsidRPr="00665702">
        <w:rPr>
          <w:rFonts w:ascii="Times New Roman" w:hAnsi="Times New Roman"/>
          <w:lang w:val="uk-UA"/>
        </w:rPr>
        <w:t xml:space="preserve"> </w:t>
      </w:r>
      <w:r w:rsidRPr="00665702">
        <w:rPr>
          <w:rFonts w:ascii="Times New Roman" w:hAnsi="Times New Roman"/>
        </w:rPr>
        <w:t>Об'єкт та предмет демографії.</w:t>
      </w:r>
    </w:p>
    <w:p w:rsidR="00C558B5" w:rsidRPr="00665702" w:rsidRDefault="00C558B5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  <w:lang w:val="ru-RU"/>
        </w:rPr>
      </w:pPr>
      <w:r w:rsidRPr="00665702">
        <w:rPr>
          <w:rFonts w:ascii="Times New Roman" w:hAnsi="Times New Roman"/>
          <w:color w:val="000000"/>
          <w:spacing w:val="5"/>
          <w:lang w:val="uk-UA"/>
        </w:rPr>
        <w:t xml:space="preserve"> </w:t>
      </w:r>
      <w:r w:rsidRPr="00665702">
        <w:rPr>
          <w:rFonts w:ascii="Times New Roman" w:hAnsi="Times New Roman"/>
          <w:color w:val="000000"/>
          <w:spacing w:val="5"/>
          <w:lang w:val="ru-RU"/>
        </w:rPr>
        <w:t>Особливості розрахунку коефіцієнта дитячої смертності</w:t>
      </w:r>
      <w:r w:rsidRPr="00665702">
        <w:rPr>
          <w:rFonts w:ascii="Times New Roman" w:hAnsi="Times New Roman"/>
          <w:lang w:val="ru-RU"/>
        </w:rPr>
        <w:t>.</w:t>
      </w:r>
    </w:p>
    <w:p w:rsidR="00C558B5" w:rsidRPr="00665702" w:rsidRDefault="00C558B5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  <w:lang w:val="ru-RU"/>
        </w:rPr>
      </w:pPr>
      <w:r w:rsidRPr="00665702">
        <w:rPr>
          <w:rFonts w:ascii="Times New Roman" w:hAnsi="Times New Roman"/>
          <w:color w:val="000000"/>
          <w:spacing w:val="5"/>
          <w:lang w:val="uk-UA"/>
        </w:rPr>
        <w:t xml:space="preserve"> </w:t>
      </w:r>
      <w:proofErr w:type="gramStart"/>
      <w:r w:rsidRPr="00665702">
        <w:rPr>
          <w:rFonts w:ascii="Times New Roman" w:hAnsi="Times New Roman"/>
          <w:color w:val="000000"/>
          <w:spacing w:val="5"/>
          <w:lang w:val="ru-RU"/>
        </w:rPr>
        <w:t>Основні відмінності вузького і широкого трактування демографії як науки</w:t>
      </w:r>
      <w:r w:rsidRPr="00665702">
        <w:rPr>
          <w:rFonts w:ascii="Times New Roman" w:hAnsi="Times New Roman"/>
          <w:lang w:val="ru-RU"/>
        </w:rPr>
        <w:t>.</w:t>
      </w:r>
      <w:proofErr w:type="gramEnd"/>
    </w:p>
    <w:p w:rsidR="00C558B5" w:rsidRPr="00665702" w:rsidRDefault="00C558B5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  <w:lang w:val="ru-RU"/>
        </w:rPr>
      </w:pPr>
      <w:r w:rsidRPr="00665702">
        <w:rPr>
          <w:rFonts w:ascii="Times New Roman" w:hAnsi="Times New Roman"/>
          <w:color w:val="000000"/>
          <w:spacing w:val="5"/>
          <w:lang w:val="uk-UA"/>
        </w:rPr>
        <w:t xml:space="preserve"> </w:t>
      </w:r>
      <w:r w:rsidRPr="00665702">
        <w:rPr>
          <w:rFonts w:ascii="Times New Roman" w:hAnsi="Times New Roman"/>
          <w:color w:val="000000"/>
          <w:spacing w:val="5"/>
          <w:lang w:val="ru-RU"/>
        </w:rPr>
        <w:t xml:space="preserve">Розходження </w:t>
      </w:r>
      <w:proofErr w:type="gramStart"/>
      <w:r w:rsidRPr="00665702">
        <w:rPr>
          <w:rFonts w:ascii="Times New Roman" w:hAnsi="Times New Roman"/>
          <w:color w:val="000000"/>
          <w:spacing w:val="5"/>
          <w:lang w:val="ru-RU"/>
        </w:rPr>
        <w:t>між</w:t>
      </w:r>
      <w:proofErr w:type="gramEnd"/>
      <w:r w:rsidRPr="00665702">
        <w:rPr>
          <w:rFonts w:ascii="Times New Roman" w:hAnsi="Times New Roman"/>
          <w:color w:val="000000"/>
          <w:spacing w:val="5"/>
          <w:lang w:val="ru-RU"/>
        </w:rPr>
        <w:t xml:space="preserve"> коефіцієнтами і темпами росту і приросту населення.</w:t>
      </w: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701"/>
          <w:tab w:val="left" w:pos="754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pacing w:val="-3"/>
          <w:lang w:val="ru-RU"/>
        </w:rPr>
      </w:pPr>
      <w:r w:rsidRPr="00665702">
        <w:rPr>
          <w:rFonts w:ascii="Times New Roman" w:hAnsi="Times New Roman"/>
          <w:color w:val="000000"/>
          <w:spacing w:val="-5"/>
          <w:lang w:val="uk-UA"/>
        </w:rPr>
        <w:lastRenderedPageBreak/>
        <w:t xml:space="preserve"> </w:t>
      </w:r>
      <w:r w:rsidRPr="00665702">
        <w:rPr>
          <w:rFonts w:ascii="Times New Roman" w:hAnsi="Times New Roman"/>
          <w:color w:val="000000"/>
          <w:spacing w:val="-5"/>
          <w:lang w:val="ru-RU"/>
        </w:rPr>
        <w:t xml:space="preserve">Види демографічної інформації, вимоги, що </w:t>
      </w:r>
      <w:proofErr w:type="gramStart"/>
      <w:r w:rsidRPr="00665702">
        <w:rPr>
          <w:rFonts w:ascii="Times New Roman" w:hAnsi="Times New Roman"/>
          <w:color w:val="000000"/>
          <w:spacing w:val="-5"/>
          <w:lang w:val="ru-RU"/>
        </w:rPr>
        <w:t>до</w:t>
      </w:r>
      <w:proofErr w:type="gramEnd"/>
      <w:r w:rsidRPr="00665702">
        <w:rPr>
          <w:rFonts w:ascii="Times New Roman" w:hAnsi="Times New Roman"/>
          <w:color w:val="000000"/>
          <w:spacing w:val="-5"/>
          <w:lang w:val="ru-RU"/>
        </w:rPr>
        <w:t xml:space="preserve"> неї пред'являються.</w:t>
      </w: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701"/>
          <w:tab w:val="left" w:pos="754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</w:rPr>
      </w:pPr>
      <w:r w:rsidRPr="00665702">
        <w:rPr>
          <w:rFonts w:ascii="Times New Roman" w:hAnsi="Times New Roman"/>
          <w:color w:val="000000"/>
          <w:spacing w:val="-2"/>
          <w:lang w:val="uk-UA"/>
        </w:rPr>
        <w:t xml:space="preserve"> </w:t>
      </w:r>
      <w:r w:rsidRPr="00665702">
        <w:rPr>
          <w:rFonts w:ascii="Times New Roman" w:hAnsi="Times New Roman"/>
          <w:color w:val="000000"/>
          <w:spacing w:val="-2"/>
        </w:rPr>
        <w:t>Вікова структура населення.</w:t>
      </w: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701"/>
          <w:tab w:val="left" w:pos="754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lang w:val="ru-RU"/>
        </w:rPr>
      </w:pPr>
      <w:r w:rsidRPr="00665702">
        <w:rPr>
          <w:rFonts w:ascii="Times New Roman" w:hAnsi="Times New Roman"/>
          <w:color w:val="000000"/>
          <w:spacing w:val="4"/>
          <w:lang w:val="uk-UA"/>
        </w:rPr>
        <w:t xml:space="preserve"> </w:t>
      </w:r>
      <w:r w:rsidRPr="00665702">
        <w:rPr>
          <w:rFonts w:ascii="Times New Roman" w:hAnsi="Times New Roman"/>
          <w:color w:val="000000"/>
          <w:spacing w:val="4"/>
          <w:lang w:val="ru-RU"/>
        </w:rPr>
        <w:t xml:space="preserve">Основні показники, що вимірюють </w:t>
      </w:r>
      <w:proofErr w:type="gramStart"/>
      <w:r w:rsidRPr="00665702">
        <w:rPr>
          <w:rFonts w:ascii="Times New Roman" w:hAnsi="Times New Roman"/>
          <w:color w:val="000000"/>
          <w:spacing w:val="4"/>
          <w:lang w:val="ru-RU"/>
        </w:rPr>
        <w:t>р</w:t>
      </w:r>
      <w:proofErr w:type="gramEnd"/>
      <w:r w:rsidRPr="00665702">
        <w:rPr>
          <w:rFonts w:ascii="Times New Roman" w:hAnsi="Times New Roman"/>
          <w:color w:val="000000"/>
          <w:spacing w:val="4"/>
          <w:lang w:val="ru-RU"/>
        </w:rPr>
        <w:t>івень народжуваності.</w:t>
      </w: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701"/>
          <w:tab w:val="left" w:pos="754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lang w:val="ru-RU"/>
        </w:rPr>
      </w:pPr>
      <w:r w:rsidRPr="00665702">
        <w:rPr>
          <w:rFonts w:ascii="Times New Roman" w:hAnsi="Times New Roman"/>
          <w:color w:val="000000"/>
          <w:spacing w:val="-6"/>
          <w:lang w:val="uk-UA"/>
        </w:rPr>
        <w:t xml:space="preserve"> </w:t>
      </w:r>
      <w:r w:rsidRPr="00665702">
        <w:rPr>
          <w:rFonts w:ascii="Times New Roman" w:hAnsi="Times New Roman"/>
          <w:color w:val="000000"/>
          <w:spacing w:val="-6"/>
          <w:lang w:val="ru-RU"/>
        </w:rPr>
        <w:t>Демографічні і недемографічні структури населення.</w:t>
      </w:r>
    </w:p>
    <w:p w:rsidR="00C558B5" w:rsidRPr="00665702" w:rsidRDefault="00C558B5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</w:rPr>
      </w:pPr>
      <w:r w:rsidRPr="00665702">
        <w:rPr>
          <w:rFonts w:ascii="Times New Roman" w:hAnsi="Times New Roman"/>
          <w:color w:val="000000"/>
          <w:spacing w:val="-1"/>
          <w:lang w:val="uk-UA"/>
        </w:rPr>
        <w:t xml:space="preserve"> </w:t>
      </w:r>
      <w:r w:rsidRPr="00665702">
        <w:rPr>
          <w:rFonts w:ascii="Times New Roman" w:hAnsi="Times New Roman"/>
          <w:color w:val="000000"/>
          <w:spacing w:val="-1"/>
        </w:rPr>
        <w:t>Поняття депопуляції</w:t>
      </w:r>
      <w:r w:rsidRPr="00665702">
        <w:rPr>
          <w:rFonts w:ascii="Times New Roman" w:hAnsi="Times New Roman"/>
        </w:rPr>
        <w:t>.</w:t>
      </w:r>
    </w:p>
    <w:p w:rsidR="00C558B5" w:rsidRPr="00665702" w:rsidRDefault="00C558B5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  <w:bCs/>
          <w:lang w:val="uk-UA"/>
        </w:rPr>
      </w:pPr>
      <w:r w:rsidRPr="00665702">
        <w:rPr>
          <w:rFonts w:ascii="Times New Roman" w:hAnsi="Times New Roman"/>
          <w:color w:val="000000"/>
          <w:spacing w:val="-2"/>
          <w:lang w:val="uk-UA"/>
        </w:rPr>
        <w:t xml:space="preserve"> </w:t>
      </w:r>
      <w:r w:rsidRPr="00665702">
        <w:rPr>
          <w:rFonts w:ascii="Times New Roman" w:hAnsi="Times New Roman"/>
          <w:color w:val="000000"/>
          <w:spacing w:val="-2"/>
        </w:rPr>
        <w:t>Поняття репродуктивного поводження</w:t>
      </w:r>
      <w:r w:rsidRPr="00665702">
        <w:rPr>
          <w:rFonts w:ascii="Times New Roman" w:hAnsi="Times New Roman"/>
          <w:bCs/>
        </w:rPr>
        <w:t>.</w:t>
      </w: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754"/>
        </w:tabs>
        <w:autoSpaceDE w:val="0"/>
        <w:autoSpaceDN w:val="0"/>
        <w:adjustRightInd w:val="0"/>
        <w:ind w:left="426" w:hanging="426"/>
        <w:rPr>
          <w:rFonts w:ascii="Times New Roman" w:hAnsi="Times New Roman"/>
        </w:rPr>
      </w:pPr>
      <w:r w:rsidRPr="00665702">
        <w:rPr>
          <w:rFonts w:ascii="Times New Roman" w:hAnsi="Times New Roman"/>
          <w:color w:val="000000"/>
          <w:spacing w:val="-2"/>
          <w:lang w:val="uk-UA"/>
        </w:rPr>
        <w:t xml:space="preserve"> </w:t>
      </w:r>
      <w:r w:rsidRPr="00665702">
        <w:rPr>
          <w:rFonts w:ascii="Times New Roman" w:hAnsi="Times New Roman"/>
          <w:color w:val="000000"/>
          <w:spacing w:val="-2"/>
        </w:rPr>
        <w:t>Демографічне поняття смертності.</w:t>
      </w:r>
    </w:p>
    <w:p w:rsidR="00C558B5" w:rsidRPr="00665702" w:rsidRDefault="00C558B5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  <w:color w:val="000000"/>
          <w:spacing w:val="1"/>
          <w:lang w:val="uk-UA"/>
        </w:rPr>
      </w:pPr>
      <w:r w:rsidRPr="00665702">
        <w:rPr>
          <w:rFonts w:ascii="Times New Roman" w:hAnsi="Times New Roman"/>
          <w:color w:val="000000"/>
          <w:spacing w:val="1"/>
          <w:lang w:val="uk-UA"/>
        </w:rPr>
        <w:t xml:space="preserve"> </w:t>
      </w:r>
      <w:r w:rsidRPr="00665702">
        <w:rPr>
          <w:rFonts w:ascii="Times New Roman" w:hAnsi="Times New Roman"/>
          <w:color w:val="000000"/>
          <w:spacing w:val="1"/>
        </w:rPr>
        <w:t>Сумарного коефіцієнта народжуваності.</w:t>
      </w:r>
    </w:p>
    <w:p w:rsidR="00C558B5" w:rsidRPr="00665702" w:rsidRDefault="00C558B5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  <w:lang w:val="uk-UA"/>
        </w:rPr>
      </w:pPr>
      <w:r w:rsidRPr="00665702">
        <w:rPr>
          <w:rFonts w:ascii="Times New Roman" w:hAnsi="Times New Roman"/>
          <w:color w:val="000000"/>
          <w:lang w:val="uk-UA"/>
        </w:rPr>
        <w:t xml:space="preserve"> Поняття безплідність, стерильність, інфертильність, бездітність</w:t>
      </w:r>
      <w:r w:rsidRPr="00665702">
        <w:rPr>
          <w:rFonts w:ascii="Times New Roman" w:hAnsi="Times New Roman"/>
          <w:lang w:val="uk-UA"/>
        </w:rPr>
        <w:t>.</w:t>
      </w:r>
    </w:p>
    <w:p w:rsidR="00C558B5" w:rsidRPr="00665702" w:rsidRDefault="00C558B5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  <w:lang w:val="uk-UA"/>
        </w:rPr>
      </w:pPr>
      <w:r w:rsidRPr="00665702">
        <w:rPr>
          <w:rFonts w:ascii="Times New Roman" w:hAnsi="Times New Roman"/>
          <w:color w:val="000000"/>
          <w:lang w:val="uk-UA"/>
        </w:rPr>
        <w:t xml:space="preserve"> </w:t>
      </w:r>
      <w:r w:rsidRPr="00665702">
        <w:rPr>
          <w:rFonts w:ascii="Times New Roman" w:hAnsi="Times New Roman"/>
          <w:color w:val="000000"/>
          <w:lang w:val="ru-RU"/>
        </w:rPr>
        <w:t xml:space="preserve">Основні причини і фактори розлучень в нашій </w:t>
      </w:r>
      <w:proofErr w:type="gramStart"/>
      <w:r w:rsidRPr="00665702">
        <w:rPr>
          <w:rFonts w:ascii="Times New Roman" w:hAnsi="Times New Roman"/>
          <w:color w:val="000000"/>
          <w:lang w:val="ru-RU"/>
        </w:rPr>
        <w:t>країн</w:t>
      </w:r>
      <w:proofErr w:type="gramEnd"/>
      <w:r w:rsidRPr="00665702">
        <w:rPr>
          <w:rFonts w:ascii="Times New Roman" w:hAnsi="Times New Roman"/>
          <w:color w:val="000000"/>
          <w:lang w:val="ru-RU"/>
        </w:rPr>
        <w:t>і</w:t>
      </w:r>
      <w:r w:rsidRPr="00665702">
        <w:rPr>
          <w:rFonts w:ascii="Times New Roman" w:hAnsi="Times New Roman"/>
          <w:lang w:val="ru-RU"/>
        </w:rPr>
        <w:t>.</w:t>
      </w:r>
    </w:p>
    <w:p w:rsidR="00C558B5" w:rsidRPr="00665702" w:rsidRDefault="00C558B5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  <w:lang w:val="ru-RU"/>
        </w:rPr>
      </w:pPr>
      <w:r w:rsidRPr="00665702">
        <w:rPr>
          <w:rFonts w:ascii="Times New Roman" w:hAnsi="Times New Roman"/>
          <w:color w:val="000000"/>
          <w:lang w:val="uk-UA"/>
        </w:rPr>
        <w:t xml:space="preserve"> </w:t>
      </w:r>
      <w:r w:rsidRPr="00665702">
        <w:rPr>
          <w:rFonts w:ascii="Times New Roman" w:hAnsi="Times New Roman"/>
          <w:color w:val="000000"/>
          <w:lang w:val="ru-RU"/>
        </w:rPr>
        <w:t>Спі</w:t>
      </w:r>
      <w:proofErr w:type="gramStart"/>
      <w:r w:rsidRPr="00665702">
        <w:rPr>
          <w:rFonts w:ascii="Times New Roman" w:hAnsi="Times New Roman"/>
          <w:color w:val="000000"/>
          <w:lang w:val="ru-RU"/>
        </w:rPr>
        <w:t>вв</w:t>
      </w:r>
      <w:proofErr w:type="gramEnd"/>
      <w:r w:rsidRPr="00665702">
        <w:rPr>
          <w:rFonts w:ascii="Times New Roman" w:hAnsi="Times New Roman"/>
          <w:color w:val="000000"/>
          <w:lang w:val="ru-RU"/>
        </w:rPr>
        <w:t>ідношення понять природний приріст (збиток) населення і відтворення населення</w:t>
      </w:r>
      <w:r w:rsidRPr="00665702">
        <w:rPr>
          <w:rFonts w:ascii="Times New Roman" w:hAnsi="Times New Roman"/>
          <w:lang w:val="ru-RU"/>
        </w:rPr>
        <w:t>.</w:t>
      </w:r>
    </w:p>
    <w:p w:rsidR="00C558B5" w:rsidRPr="00665702" w:rsidRDefault="00C558B5" w:rsidP="00352B11">
      <w:pPr>
        <w:pStyle w:val="ac"/>
        <w:numPr>
          <w:ilvl w:val="0"/>
          <w:numId w:val="34"/>
        </w:numPr>
        <w:spacing w:before="0" w:beforeAutospacing="0" w:after="0" w:afterAutospacing="0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665702">
        <w:rPr>
          <w:rFonts w:ascii="Times New Roman" w:hAnsi="Times New Roman" w:cs="Times New Roman"/>
          <w:sz w:val="24"/>
          <w:szCs w:val="24"/>
          <w:lang w:val="uk-UA"/>
        </w:rPr>
        <w:t>Фактори рівня смертності і тривалості життя.</w:t>
      </w:r>
    </w:p>
    <w:p w:rsidR="00C558B5" w:rsidRPr="00665702" w:rsidRDefault="00C558B5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  <w:bCs/>
          <w:lang w:val="ru-RU"/>
        </w:rPr>
      </w:pPr>
      <w:r w:rsidRPr="00665702">
        <w:rPr>
          <w:rFonts w:ascii="Times New Roman" w:hAnsi="Times New Roman"/>
          <w:color w:val="000000"/>
          <w:spacing w:val="1"/>
          <w:lang w:val="uk-UA"/>
        </w:rPr>
        <w:t xml:space="preserve"> </w:t>
      </w:r>
      <w:r w:rsidRPr="00665702">
        <w:rPr>
          <w:rFonts w:ascii="Times New Roman" w:hAnsi="Times New Roman"/>
          <w:color w:val="000000"/>
          <w:spacing w:val="1"/>
          <w:lang w:val="ru-RU"/>
        </w:rPr>
        <w:t xml:space="preserve">Поточний </w:t>
      </w:r>
      <w:proofErr w:type="gramStart"/>
      <w:r w:rsidRPr="00665702">
        <w:rPr>
          <w:rFonts w:ascii="Times New Roman" w:hAnsi="Times New Roman"/>
          <w:color w:val="000000"/>
          <w:spacing w:val="1"/>
          <w:lang w:val="ru-RU"/>
        </w:rPr>
        <w:t>обл</w:t>
      </w:r>
      <w:proofErr w:type="gramEnd"/>
      <w:r w:rsidRPr="00665702">
        <w:rPr>
          <w:rFonts w:ascii="Times New Roman" w:hAnsi="Times New Roman"/>
          <w:color w:val="000000"/>
          <w:spacing w:val="1"/>
          <w:lang w:val="ru-RU"/>
        </w:rPr>
        <w:t>ік демографічних подій і міграції.</w:t>
      </w:r>
    </w:p>
    <w:p w:rsidR="00C558B5" w:rsidRPr="00665702" w:rsidRDefault="00C558B5" w:rsidP="00352B11">
      <w:pPr>
        <w:pStyle w:val="af2"/>
        <w:widowControl w:val="0"/>
        <w:numPr>
          <w:ilvl w:val="0"/>
          <w:numId w:val="34"/>
        </w:numPr>
        <w:ind w:left="426" w:hanging="426"/>
        <w:rPr>
          <w:rFonts w:ascii="Times New Roman" w:hAnsi="Times New Roman"/>
          <w:bCs/>
          <w:lang w:val="ru-RU"/>
        </w:rPr>
      </w:pPr>
      <w:r w:rsidRPr="00665702">
        <w:rPr>
          <w:rFonts w:ascii="Times New Roman" w:hAnsi="Times New Roman"/>
          <w:color w:val="000000"/>
          <w:lang w:val="uk-UA"/>
        </w:rPr>
        <w:t xml:space="preserve"> </w:t>
      </w:r>
      <w:r w:rsidRPr="00665702">
        <w:rPr>
          <w:rFonts w:ascii="Times New Roman" w:hAnsi="Times New Roman"/>
          <w:color w:val="000000"/>
          <w:lang w:val="ru-RU"/>
        </w:rPr>
        <w:t>Основні види джерел даних про населення</w:t>
      </w:r>
      <w:r w:rsidRPr="00665702">
        <w:rPr>
          <w:rFonts w:ascii="Times New Roman" w:hAnsi="Times New Roman"/>
          <w:bCs/>
          <w:lang w:val="ru-RU"/>
        </w:rPr>
        <w:t>.</w:t>
      </w:r>
    </w:p>
    <w:p w:rsidR="00C558B5" w:rsidRPr="00665702" w:rsidRDefault="00307647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  <w:lang w:val="ru-RU"/>
        </w:rPr>
      </w:pPr>
      <w:r w:rsidRPr="00665702">
        <w:rPr>
          <w:rFonts w:ascii="Times New Roman" w:hAnsi="Times New Roman"/>
          <w:color w:val="000000"/>
        </w:rPr>
        <w:t>Засоби демографічної політики</w:t>
      </w:r>
      <w:r w:rsidRPr="00665702">
        <w:rPr>
          <w:rFonts w:ascii="Times New Roman" w:hAnsi="Times New Roman"/>
        </w:rPr>
        <w:t>.</w:t>
      </w:r>
    </w:p>
    <w:p w:rsidR="00C558B5" w:rsidRPr="00665702" w:rsidRDefault="00C558B5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  <w:lang w:val="ru-RU"/>
        </w:rPr>
      </w:pPr>
      <w:r w:rsidRPr="00665702">
        <w:rPr>
          <w:rFonts w:ascii="Times New Roman" w:hAnsi="Times New Roman"/>
          <w:color w:val="000000"/>
          <w:lang w:val="uk-UA"/>
        </w:rPr>
        <w:t xml:space="preserve"> </w:t>
      </w:r>
      <w:r w:rsidRPr="00665702">
        <w:rPr>
          <w:rFonts w:ascii="Times New Roman" w:hAnsi="Times New Roman"/>
          <w:color w:val="000000"/>
          <w:lang w:val="ru-RU"/>
        </w:rPr>
        <w:t>Основні інструменти і методи проведення демографічної політики</w:t>
      </w:r>
      <w:r w:rsidRPr="00665702">
        <w:rPr>
          <w:rFonts w:ascii="Times New Roman" w:hAnsi="Times New Roman"/>
          <w:lang w:val="ru-RU"/>
        </w:rPr>
        <w:t>.</w:t>
      </w:r>
    </w:p>
    <w:p w:rsidR="00C558B5" w:rsidRPr="00665702" w:rsidRDefault="00C558B5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</w:rPr>
      </w:pPr>
      <w:r w:rsidRPr="00665702">
        <w:rPr>
          <w:rFonts w:ascii="Times New Roman" w:hAnsi="Times New Roman"/>
          <w:color w:val="000000"/>
          <w:lang w:val="uk-UA"/>
        </w:rPr>
        <w:t xml:space="preserve"> </w:t>
      </w:r>
      <w:r w:rsidRPr="00665702">
        <w:rPr>
          <w:rFonts w:ascii="Times New Roman" w:hAnsi="Times New Roman"/>
          <w:color w:val="000000"/>
        </w:rPr>
        <w:t>Коефіцієнт приросту за період</w:t>
      </w:r>
      <w:r w:rsidRPr="00665702">
        <w:rPr>
          <w:rFonts w:ascii="Times New Roman" w:hAnsi="Times New Roman"/>
          <w:bCs/>
        </w:rPr>
        <w:t>.</w:t>
      </w:r>
    </w:p>
    <w:p w:rsidR="00C558B5" w:rsidRPr="00665702" w:rsidRDefault="00307647" w:rsidP="00352B11">
      <w:pPr>
        <w:pStyle w:val="af2"/>
        <w:numPr>
          <w:ilvl w:val="0"/>
          <w:numId w:val="34"/>
        </w:numPr>
        <w:ind w:left="426" w:hanging="426"/>
        <w:rPr>
          <w:rFonts w:ascii="Times New Roman" w:hAnsi="Times New Roman"/>
          <w:bCs/>
        </w:rPr>
      </w:pPr>
      <w:r w:rsidRPr="00665702">
        <w:rPr>
          <w:rFonts w:ascii="Times New Roman" w:hAnsi="Times New Roman"/>
          <w:color w:val="000000"/>
          <w:lang w:val="uk-UA"/>
        </w:rPr>
        <w:t xml:space="preserve"> </w:t>
      </w:r>
      <w:r w:rsidR="00C558B5" w:rsidRPr="00665702">
        <w:rPr>
          <w:rFonts w:ascii="Times New Roman" w:hAnsi="Times New Roman"/>
          <w:color w:val="000000"/>
        </w:rPr>
        <w:t>Основні методи демографічного прогнозування</w:t>
      </w:r>
      <w:r w:rsidR="00C558B5" w:rsidRPr="00665702">
        <w:rPr>
          <w:rFonts w:ascii="Times New Roman" w:hAnsi="Times New Roman"/>
        </w:rPr>
        <w:t>.</w:t>
      </w:r>
    </w:p>
    <w:p w:rsidR="00C558B5" w:rsidRPr="00665702" w:rsidRDefault="00C558B5" w:rsidP="00C558B5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lang w:val="uk-UA"/>
        </w:rPr>
      </w:pPr>
    </w:p>
    <w:p w:rsidR="00071E44" w:rsidRDefault="00071E44" w:rsidP="00B23DDA">
      <w:pPr>
        <w:tabs>
          <w:tab w:val="left" w:pos="426"/>
        </w:tabs>
        <w:ind w:firstLine="708"/>
        <w:jc w:val="both"/>
        <w:rPr>
          <w:lang w:val="uk-UA"/>
        </w:rPr>
      </w:pPr>
    </w:p>
    <w:p w:rsidR="00D70F32" w:rsidRPr="00071E44" w:rsidRDefault="00FB37C0" w:rsidP="000B4F01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ab/>
      </w:r>
    </w:p>
    <w:p w:rsidR="00071E44" w:rsidRPr="001D1454" w:rsidRDefault="00071E44" w:rsidP="00071E44">
      <w:pPr>
        <w:jc w:val="both"/>
        <w:rPr>
          <w:lang w:val="uk-UA"/>
        </w:rPr>
      </w:pP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 w:rsidR="00FB37C0"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D70F32" w:rsidRPr="001D1454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F02427" w:rsidRPr="00846E8E" w:rsidTr="00967926">
        <w:tc>
          <w:tcPr>
            <w:tcW w:w="828" w:type="dxa"/>
            <w:shd w:val="clear" w:color="auto" w:fill="auto"/>
          </w:tcPr>
          <w:p w:rsidR="00F02427" w:rsidRPr="00F02427" w:rsidRDefault="00F02427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F02427" w:rsidRPr="00846E8E" w:rsidTr="00A87A88">
              <w:trPr>
                <w:jc w:val="center"/>
              </w:trPr>
              <w:tc>
                <w:tcPr>
                  <w:tcW w:w="236" w:type="dxa"/>
                </w:tcPr>
                <w:p w:rsidR="00F02427" w:rsidRPr="00F02427" w:rsidRDefault="00F02427" w:rsidP="00967926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F02427" w:rsidRPr="00F02427" w:rsidRDefault="00F02427" w:rsidP="00400D8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 w:rsidR="00330629">
                    <w:rPr>
                      <w:rFonts w:eastAsia="Symbol"/>
                      <w:lang w:val="uk-UA"/>
                    </w:rPr>
                    <w:t>або індив</w:t>
                  </w:r>
                  <w:r w:rsidR="00400D85">
                    <w:rPr>
                      <w:rFonts w:eastAsia="Symbol"/>
                      <w:lang w:val="uk-UA"/>
                    </w:rPr>
                    <w:t>і</w:t>
                  </w:r>
                  <w:r w:rsidR="00330629">
                    <w:rPr>
                      <w:rFonts w:eastAsia="Symbol"/>
                      <w:lang w:val="uk-UA"/>
                    </w:rPr>
                    <w:t xml:space="preserve">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F02427" w:rsidRPr="00F02427" w:rsidRDefault="00F02427" w:rsidP="00F02427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F02427" w:rsidRDefault="00F02427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400D85" w:rsidRPr="00F02427" w:rsidRDefault="00400D85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Індивідуальний проект виконується за </w:t>
      </w:r>
      <w:r w:rsidR="00265DEE">
        <w:rPr>
          <w:lang w:val="uk-UA"/>
        </w:rPr>
        <w:t>персональною темою.</w:t>
      </w:r>
    </w:p>
    <w:p w:rsidR="00F02427" w:rsidRPr="00F02427" w:rsidRDefault="00F02427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:rsidR="00FC5EEC" w:rsidRPr="001D1454" w:rsidRDefault="00F02427" w:rsidP="005A79E5">
      <w:pPr>
        <w:tabs>
          <w:tab w:val="num" w:pos="0"/>
          <w:tab w:val="left" w:pos="993"/>
        </w:tabs>
        <w:ind w:firstLine="709"/>
        <w:jc w:val="both"/>
        <w:rPr>
          <w:b/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  <w:r w:rsidR="00FC5EEC"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FC5EEC" w:rsidRPr="001D1454" w:rsidRDefault="00FC5EEC" w:rsidP="00FC5EEC">
      <w:pPr>
        <w:jc w:val="center"/>
        <w:rPr>
          <w:b/>
          <w:bC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05"/>
        <w:gridCol w:w="657"/>
        <w:gridCol w:w="581"/>
        <w:gridCol w:w="711"/>
        <w:gridCol w:w="717"/>
        <w:gridCol w:w="715"/>
        <w:gridCol w:w="820"/>
        <w:gridCol w:w="709"/>
        <w:gridCol w:w="711"/>
        <w:gridCol w:w="711"/>
        <w:gridCol w:w="709"/>
        <w:gridCol w:w="763"/>
        <w:gridCol w:w="1039"/>
      </w:tblGrid>
      <w:tr w:rsidR="00EF56BB" w:rsidRPr="001D1454" w:rsidTr="00EF56BB">
        <w:trPr>
          <w:jc w:val="center"/>
        </w:trPr>
        <w:tc>
          <w:tcPr>
            <w:tcW w:w="8814" w:type="dxa"/>
            <w:gridSpan w:val="13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EF56BB" w:rsidRPr="001D1454" w:rsidTr="00EF56BB">
        <w:trPr>
          <w:jc w:val="center"/>
        </w:trPr>
        <w:tc>
          <w:tcPr>
            <w:tcW w:w="3676" w:type="dxa"/>
            <w:gridSpan w:val="6"/>
            <w:shd w:val="clear" w:color="auto" w:fill="auto"/>
          </w:tcPr>
          <w:p w:rsidR="00FC5EEC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1</w:t>
            </w:r>
          </w:p>
          <w:p w:rsidR="00C2503D" w:rsidRPr="001D1454" w:rsidRDefault="00EF56BB" w:rsidP="00071E44">
            <w:pPr>
              <w:jc w:val="center"/>
              <w:rPr>
                <w:b/>
                <w:lang w:val="uk-UA"/>
              </w:rPr>
            </w:pPr>
            <w:r w:rsidRPr="00271F6A">
              <w:t xml:space="preserve">Загальні поняття </w:t>
            </w:r>
            <w:proofErr w:type="gramStart"/>
            <w:r w:rsidRPr="00271F6A">
              <w:t>соц</w:t>
            </w:r>
            <w:proofErr w:type="gramEnd"/>
            <w:r w:rsidRPr="00271F6A">
              <w:t>іальної статистики</w:t>
            </w:r>
          </w:p>
        </w:tc>
        <w:tc>
          <w:tcPr>
            <w:tcW w:w="5138" w:type="dxa"/>
            <w:gridSpan w:val="7"/>
            <w:shd w:val="clear" w:color="auto" w:fill="auto"/>
          </w:tcPr>
          <w:p w:rsidR="00FC5EEC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2</w:t>
            </w:r>
          </w:p>
          <w:p w:rsidR="00C2503D" w:rsidRPr="001D1454" w:rsidRDefault="00EF56BB" w:rsidP="00EF56BB">
            <w:pPr>
              <w:ind w:left="57"/>
              <w:jc w:val="center"/>
              <w:rPr>
                <w:b/>
                <w:lang w:val="uk-UA"/>
              </w:rPr>
            </w:pPr>
            <w:r w:rsidRPr="004A63E4">
              <w:t xml:space="preserve">Статистика трудових ресурсів та </w:t>
            </w:r>
            <w:proofErr w:type="gramStart"/>
            <w:r w:rsidRPr="004A63E4">
              <w:t>р</w:t>
            </w:r>
            <w:proofErr w:type="gramEnd"/>
            <w:r w:rsidRPr="004A63E4">
              <w:t>івня життя населення</w:t>
            </w:r>
          </w:p>
        </w:tc>
        <w:tc>
          <w:tcPr>
            <w:tcW w:w="1039" w:type="dxa"/>
            <w:vMerge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</w:p>
        </w:tc>
      </w:tr>
      <w:tr w:rsidR="00EF56BB" w:rsidRPr="001D1454" w:rsidTr="00EF56BB">
        <w:trPr>
          <w:jc w:val="center"/>
        </w:trPr>
        <w:tc>
          <w:tcPr>
            <w:tcW w:w="505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505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657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  <w:r>
              <w:rPr>
                <w:b/>
                <w:lang w:val="uk-UA"/>
              </w:rPr>
              <w:t>-4</w:t>
            </w:r>
          </w:p>
        </w:tc>
        <w:tc>
          <w:tcPr>
            <w:tcW w:w="581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5-6</w:t>
            </w:r>
          </w:p>
        </w:tc>
        <w:tc>
          <w:tcPr>
            <w:tcW w:w="711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715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8-9</w:t>
            </w:r>
          </w:p>
        </w:tc>
        <w:tc>
          <w:tcPr>
            <w:tcW w:w="820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10-11</w:t>
            </w:r>
          </w:p>
        </w:tc>
        <w:tc>
          <w:tcPr>
            <w:tcW w:w="709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Т12</w:t>
            </w:r>
          </w:p>
        </w:tc>
        <w:tc>
          <w:tcPr>
            <w:tcW w:w="711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Т13</w:t>
            </w:r>
          </w:p>
        </w:tc>
        <w:tc>
          <w:tcPr>
            <w:tcW w:w="711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Т14</w:t>
            </w:r>
          </w:p>
        </w:tc>
        <w:tc>
          <w:tcPr>
            <w:tcW w:w="709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Т15-16</w:t>
            </w:r>
          </w:p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3" w:type="dxa"/>
            <w:shd w:val="clear" w:color="auto" w:fill="auto"/>
          </w:tcPr>
          <w:p w:rsidR="00EF56BB" w:rsidRPr="001D1454" w:rsidRDefault="00EF56BB" w:rsidP="00EF56B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1039" w:type="dxa"/>
            <w:vMerge w:val="restart"/>
            <w:shd w:val="clear" w:color="auto" w:fill="auto"/>
            <w:vAlign w:val="bottom"/>
          </w:tcPr>
          <w:p w:rsidR="00EF56BB" w:rsidRPr="001D1454" w:rsidRDefault="00EF56BB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  <w:tr w:rsidR="00EF56BB" w:rsidRPr="001D1454" w:rsidTr="00EF56BB">
        <w:trPr>
          <w:jc w:val="center"/>
        </w:trPr>
        <w:tc>
          <w:tcPr>
            <w:tcW w:w="505" w:type="dxa"/>
            <w:shd w:val="clear" w:color="auto" w:fill="auto"/>
          </w:tcPr>
          <w:p w:rsidR="00EF56BB" w:rsidRPr="007E2FCE" w:rsidRDefault="00EF56BB" w:rsidP="00C2503D">
            <w:pPr>
              <w:jc w:val="center"/>
              <w:rPr>
                <w:lang w:val="uk-UA"/>
              </w:rPr>
            </w:pPr>
            <w:r w:rsidRPr="007E2FCE">
              <w:rPr>
                <w:lang w:val="uk-UA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EF56BB" w:rsidRPr="007E2FCE" w:rsidRDefault="00EF56BB" w:rsidP="00C2503D">
            <w:pPr>
              <w:jc w:val="center"/>
              <w:rPr>
                <w:lang w:val="uk-UA"/>
              </w:rPr>
            </w:pPr>
            <w:r w:rsidRPr="007E2FCE">
              <w:rPr>
                <w:lang w:val="uk-UA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:rsidR="00EF56BB" w:rsidRPr="007E2FCE" w:rsidRDefault="00EF56BB" w:rsidP="00071E44">
            <w:pPr>
              <w:jc w:val="center"/>
              <w:rPr>
                <w:lang w:val="uk-UA"/>
              </w:rPr>
            </w:pPr>
            <w:r w:rsidRPr="007E2FCE">
              <w:rPr>
                <w:lang w:val="uk-UA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EF56BB" w:rsidRPr="007E2FCE" w:rsidRDefault="00EF56BB" w:rsidP="00C2503D">
            <w:pPr>
              <w:jc w:val="center"/>
              <w:rPr>
                <w:lang w:val="uk-UA"/>
              </w:rPr>
            </w:pPr>
            <w:r w:rsidRPr="007E2FCE">
              <w:rPr>
                <w:lang w:val="uk-UA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EF56BB" w:rsidRPr="007E2FCE" w:rsidRDefault="00EF56BB" w:rsidP="00C2503D">
            <w:pPr>
              <w:jc w:val="center"/>
              <w:rPr>
                <w:lang w:val="uk-UA"/>
              </w:rPr>
            </w:pPr>
            <w:r w:rsidRPr="007E2FCE">
              <w:rPr>
                <w:lang w:val="uk-UA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EF56BB" w:rsidRPr="007E2FCE" w:rsidRDefault="00EF56BB" w:rsidP="00C2503D">
            <w:pPr>
              <w:jc w:val="center"/>
              <w:rPr>
                <w:lang w:val="uk-UA"/>
              </w:rPr>
            </w:pPr>
            <w:r w:rsidRPr="007E2FCE">
              <w:rPr>
                <w:lang w:val="uk-UA"/>
              </w:rPr>
              <w:t>40</w:t>
            </w:r>
          </w:p>
        </w:tc>
        <w:tc>
          <w:tcPr>
            <w:tcW w:w="715" w:type="dxa"/>
            <w:shd w:val="clear" w:color="auto" w:fill="auto"/>
          </w:tcPr>
          <w:p w:rsidR="00EF56BB" w:rsidRPr="007E2FCE" w:rsidRDefault="00EF56BB" w:rsidP="00352B11">
            <w:pPr>
              <w:jc w:val="center"/>
              <w:rPr>
                <w:lang w:val="uk-UA"/>
              </w:rPr>
            </w:pPr>
            <w:r w:rsidRPr="007E2FCE">
              <w:rPr>
                <w:lang w:val="uk-UA"/>
              </w:rPr>
              <w:t>1</w:t>
            </w:r>
            <w:r w:rsidR="00352B11">
              <w:rPr>
                <w:lang w:val="uk-UA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EF56BB" w:rsidRPr="007E2FCE" w:rsidRDefault="00EF56BB" w:rsidP="00352B11">
            <w:pPr>
              <w:jc w:val="center"/>
              <w:rPr>
                <w:lang w:val="uk-UA"/>
              </w:rPr>
            </w:pPr>
            <w:r w:rsidRPr="007E2FCE">
              <w:rPr>
                <w:lang w:val="uk-UA"/>
              </w:rPr>
              <w:t>1</w:t>
            </w:r>
            <w:r w:rsidR="00352B11">
              <w:rPr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56BB" w:rsidRPr="007E2FCE" w:rsidRDefault="00EF56BB" w:rsidP="00C2503D">
            <w:pPr>
              <w:jc w:val="center"/>
              <w:rPr>
                <w:lang w:val="uk-UA"/>
              </w:rPr>
            </w:pPr>
            <w:r w:rsidRPr="007E2FCE">
              <w:rPr>
                <w:lang w:val="uk-UA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EF56BB" w:rsidRPr="007E2FCE" w:rsidRDefault="00EF56BB" w:rsidP="00C2503D">
            <w:pPr>
              <w:jc w:val="center"/>
              <w:rPr>
                <w:lang w:val="uk-UA"/>
              </w:rPr>
            </w:pPr>
            <w:r w:rsidRPr="007E2FCE">
              <w:rPr>
                <w:lang w:val="uk-UA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EF56BB" w:rsidRPr="007E2FCE" w:rsidRDefault="00352B11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56BB" w:rsidRPr="007E2FCE" w:rsidRDefault="00352B11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EF56BB" w:rsidRPr="007E2FCE" w:rsidRDefault="00EF56BB" w:rsidP="00EF56BB">
            <w:pPr>
              <w:ind w:left="-107"/>
              <w:jc w:val="center"/>
              <w:rPr>
                <w:lang w:val="uk-UA"/>
              </w:rPr>
            </w:pPr>
          </w:p>
        </w:tc>
        <w:tc>
          <w:tcPr>
            <w:tcW w:w="763" w:type="dxa"/>
            <w:shd w:val="clear" w:color="auto" w:fill="auto"/>
          </w:tcPr>
          <w:p w:rsidR="00EF56BB" w:rsidRPr="007E2FCE" w:rsidRDefault="00EF56BB" w:rsidP="00071E44">
            <w:pPr>
              <w:jc w:val="center"/>
              <w:rPr>
                <w:lang w:val="uk-UA"/>
              </w:rPr>
            </w:pPr>
            <w:r w:rsidRPr="007E2FCE">
              <w:rPr>
                <w:lang w:val="uk-UA"/>
              </w:rPr>
              <w:t>60</w:t>
            </w:r>
          </w:p>
        </w:tc>
        <w:tc>
          <w:tcPr>
            <w:tcW w:w="1039" w:type="dxa"/>
            <w:vMerge/>
            <w:shd w:val="clear" w:color="auto" w:fill="auto"/>
          </w:tcPr>
          <w:p w:rsidR="00EF56BB" w:rsidRPr="001D1454" w:rsidRDefault="00EF56BB" w:rsidP="00071E44">
            <w:pPr>
              <w:jc w:val="center"/>
              <w:rPr>
                <w:b/>
                <w:lang w:val="uk-UA"/>
              </w:rPr>
            </w:pPr>
          </w:p>
        </w:tc>
      </w:tr>
    </w:tbl>
    <w:p w:rsidR="00FC5EEC" w:rsidRPr="001D1454" w:rsidRDefault="00FC5EEC" w:rsidP="00FC5EEC">
      <w:pPr>
        <w:jc w:val="center"/>
        <w:rPr>
          <w:b/>
          <w:lang w:val="uk-UA"/>
        </w:rPr>
      </w:pPr>
    </w:p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352B11">
      <w:pPr>
        <w:numPr>
          <w:ilvl w:val="0"/>
          <w:numId w:val="17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A82621" w:rsidRPr="001D1454" w:rsidRDefault="00A82621" w:rsidP="00352B11">
      <w:pPr>
        <w:numPr>
          <w:ilvl w:val="0"/>
          <w:numId w:val="17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A82621" w:rsidRPr="00A82621" w:rsidRDefault="00A82621" w:rsidP="00352B11">
      <w:pPr>
        <w:numPr>
          <w:ilvl w:val="0"/>
          <w:numId w:val="17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352B11">
      <w:pPr>
        <w:numPr>
          <w:ilvl w:val="0"/>
          <w:numId w:val="17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Default="00A82621" w:rsidP="00352B11">
      <w:pPr>
        <w:numPr>
          <w:ilvl w:val="0"/>
          <w:numId w:val="17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питання</w:t>
      </w:r>
      <w:r w:rsidR="00431E53">
        <w:rPr>
          <w:lang w:val="uk-UA"/>
        </w:rPr>
        <w:t xml:space="preserve"> до заліку</w:t>
      </w:r>
    </w:p>
    <w:p w:rsidR="00A82621" w:rsidRDefault="00A82621" w:rsidP="00352B11">
      <w:pPr>
        <w:numPr>
          <w:ilvl w:val="0"/>
          <w:numId w:val="17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A82621" w:rsidRDefault="00A82621" w:rsidP="00352B11">
      <w:pPr>
        <w:numPr>
          <w:ilvl w:val="0"/>
          <w:numId w:val="17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71432" w:rsidRDefault="00A82621" w:rsidP="00352B11">
      <w:pPr>
        <w:numPr>
          <w:ilvl w:val="0"/>
          <w:numId w:val="17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A82621" w:rsidRDefault="00A82621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A82621" w:rsidRDefault="00A82621" w:rsidP="00A1299B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80"/>
      </w:tblGrid>
      <w:tr w:rsidR="00665702" w:rsidRPr="00F228C4" w:rsidTr="00F93B71">
        <w:trPr>
          <w:jc w:val="center"/>
        </w:trPr>
        <w:tc>
          <w:tcPr>
            <w:tcW w:w="675" w:type="dxa"/>
            <w:shd w:val="clear" w:color="auto" w:fill="auto"/>
          </w:tcPr>
          <w:p w:rsidR="00665702" w:rsidRPr="00F228C4" w:rsidRDefault="00665702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665702" w:rsidRPr="00665702" w:rsidRDefault="00665702" w:rsidP="00F93B71">
            <w:pPr>
              <w:widowControl w:val="0"/>
              <w:tabs>
                <w:tab w:val="left" w:pos="426"/>
              </w:tabs>
              <w:ind w:left="360" w:hanging="326"/>
              <w:jc w:val="both"/>
            </w:pPr>
            <w:r w:rsidRPr="00665702">
              <w:rPr>
                <w:iCs/>
                <w:color w:val="000000"/>
                <w:spacing w:val="-2"/>
              </w:rPr>
              <w:t xml:space="preserve">Медков В.М. </w:t>
            </w:r>
            <w:r w:rsidRPr="00665702">
              <w:rPr>
                <w:color w:val="000000"/>
                <w:spacing w:val="-2"/>
              </w:rPr>
              <w:t>Основы демографии</w:t>
            </w:r>
            <w:r w:rsidRPr="00665702">
              <w:t>. Учебное пособие. Серия „Уч. пособие</w:t>
            </w:r>
            <w:proofErr w:type="gramStart"/>
            <w:r w:rsidRPr="00665702">
              <w:t xml:space="preserve">.” – </w:t>
            </w:r>
            <w:proofErr w:type="gramEnd"/>
            <w:r w:rsidRPr="00665702">
              <w:rPr>
                <w:color w:val="000000"/>
                <w:spacing w:val="-2"/>
              </w:rPr>
              <w:t>Ростов на/Д.: Фенікс, 20</w:t>
            </w:r>
            <w:r w:rsidR="00F93B71">
              <w:rPr>
                <w:color w:val="000000"/>
                <w:spacing w:val="-2"/>
                <w:lang w:val="uk-UA"/>
              </w:rPr>
              <w:t>1</w:t>
            </w:r>
            <w:r w:rsidRPr="00665702">
              <w:rPr>
                <w:color w:val="000000"/>
                <w:spacing w:val="-2"/>
              </w:rPr>
              <w:t xml:space="preserve">3 </w:t>
            </w:r>
            <w:r w:rsidRPr="00665702">
              <w:t>– 448 с.</w:t>
            </w:r>
          </w:p>
        </w:tc>
      </w:tr>
      <w:tr w:rsidR="00665702" w:rsidRPr="00F228C4" w:rsidTr="00F37366">
        <w:trPr>
          <w:trHeight w:val="498"/>
          <w:jc w:val="center"/>
        </w:trPr>
        <w:tc>
          <w:tcPr>
            <w:tcW w:w="675" w:type="dxa"/>
            <w:shd w:val="clear" w:color="auto" w:fill="auto"/>
          </w:tcPr>
          <w:p w:rsidR="00665702" w:rsidRPr="00F228C4" w:rsidRDefault="00665702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665702" w:rsidRPr="00665702" w:rsidRDefault="00665702" w:rsidP="00F93B71">
            <w:pPr>
              <w:widowControl w:val="0"/>
              <w:tabs>
                <w:tab w:val="left" w:pos="426"/>
              </w:tabs>
              <w:ind w:left="360" w:hanging="326"/>
              <w:jc w:val="both"/>
            </w:pPr>
            <w:r w:rsidRPr="00665702">
              <w:t xml:space="preserve">Муромцева Ю.І. Демографія: Навч. </w:t>
            </w:r>
            <w:proofErr w:type="gramStart"/>
            <w:r w:rsidRPr="00665702">
              <w:t>пос</w:t>
            </w:r>
            <w:proofErr w:type="gramEnd"/>
            <w:r w:rsidRPr="00665702">
              <w:t>ібник. – К.: Кондор, 2006. – 300 с.</w:t>
            </w:r>
          </w:p>
        </w:tc>
      </w:tr>
      <w:tr w:rsidR="00665702" w:rsidRPr="00F228C4" w:rsidTr="00F37366">
        <w:trPr>
          <w:trHeight w:val="643"/>
          <w:jc w:val="center"/>
        </w:trPr>
        <w:tc>
          <w:tcPr>
            <w:tcW w:w="675" w:type="dxa"/>
            <w:shd w:val="clear" w:color="auto" w:fill="auto"/>
          </w:tcPr>
          <w:p w:rsidR="00665702" w:rsidRPr="00F228C4" w:rsidRDefault="00665702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665702" w:rsidRPr="00665702" w:rsidRDefault="00665702" w:rsidP="00F93B71">
            <w:pPr>
              <w:widowControl w:val="0"/>
              <w:tabs>
                <w:tab w:val="left" w:pos="426"/>
              </w:tabs>
              <w:ind w:left="360" w:hanging="326"/>
              <w:jc w:val="both"/>
            </w:pPr>
            <w:r w:rsidRPr="00665702">
              <w:rPr>
                <w:color w:val="000000"/>
              </w:rPr>
              <w:t>Прибуткова</w:t>
            </w:r>
            <w:proofErr w:type="gramStart"/>
            <w:r w:rsidRPr="00665702">
              <w:rPr>
                <w:color w:val="000000"/>
              </w:rPr>
              <w:t xml:space="preserve"> І.</w:t>
            </w:r>
            <w:proofErr w:type="gramEnd"/>
            <w:r w:rsidRPr="00665702">
              <w:rPr>
                <w:color w:val="000000"/>
              </w:rPr>
              <w:t xml:space="preserve">М. Основи демографії: Навч. </w:t>
            </w:r>
            <w:proofErr w:type="gramStart"/>
            <w:r w:rsidRPr="00665702">
              <w:rPr>
                <w:color w:val="000000"/>
              </w:rPr>
              <w:t>пос</w:t>
            </w:r>
            <w:proofErr w:type="gramEnd"/>
            <w:r w:rsidRPr="00665702">
              <w:rPr>
                <w:color w:val="000000"/>
              </w:rPr>
              <w:t>ібник. – К.: АртЕк, 1995. – 256 с.</w:t>
            </w:r>
          </w:p>
        </w:tc>
      </w:tr>
    </w:tbl>
    <w:p w:rsidR="00A82621" w:rsidRPr="00F228C4" w:rsidRDefault="00A82621" w:rsidP="00A82621">
      <w:pPr>
        <w:jc w:val="center"/>
        <w:rPr>
          <w:b/>
          <w:lang w:val="uk-UA"/>
        </w:rPr>
      </w:pPr>
    </w:p>
    <w:p w:rsidR="00A82621" w:rsidRPr="00F228C4" w:rsidRDefault="00A82621" w:rsidP="00A82621">
      <w:pPr>
        <w:jc w:val="center"/>
        <w:rPr>
          <w:b/>
        </w:rPr>
      </w:pPr>
      <w:r w:rsidRPr="00F228C4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F93B71" w:rsidRPr="00707ED6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tabs>
                <w:tab w:val="left" w:pos="360"/>
              </w:tabs>
              <w:jc w:val="both"/>
            </w:pPr>
            <w:r w:rsidRPr="00F37366">
              <w:rPr>
                <w:iCs/>
                <w:color w:val="000000"/>
                <w:spacing w:val="-3"/>
              </w:rPr>
              <w:t xml:space="preserve">Антонов А.И. </w:t>
            </w:r>
            <w:r w:rsidRPr="00F37366">
              <w:rPr>
                <w:color w:val="000000"/>
                <w:spacing w:val="-3"/>
              </w:rPr>
              <w:t>Микросоциология семьи: Учебное пособие. – М., 1998.</w:t>
            </w:r>
          </w:p>
        </w:tc>
      </w:tr>
      <w:tr w:rsidR="00F93B7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 w:rsidRPr="00F93B71">
              <w:rPr>
                <w:lang w:val="uk-UA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tabs>
                <w:tab w:val="left" w:pos="360"/>
              </w:tabs>
              <w:jc w:val="both"/>
            </w:pPr>
            <w:r w:rsidRPr="00F37366">
              <w:rPr>
                <w:iCs/>
                <w:color w:val="000000"/>
                <w:spacing w:val="-3"/>
              </w:rPr>
              <w:t xml:space="preserve">Антонов А.И. </w:t>
            </w:r>
            <w:r w:rsidRPr="00F37366">
              <w:rPr>
                <w:color w:val="000000"/>
                <w:spacing w:val="-3"/>
              </w:rPr>
              <w:t xml:space="preserve">Микросоциология семьи: Учебное пособие. – М., </w:t>
            </w:r>
            <w:r w:rsidRPr="00F37366">
              <w:rPr>
                <w:color w:val="000000"/>
                <w:spacing w:val="-3"/>
                <w:lang w:val="uk-UA"/>
              </w:rPr>
              <w:t>200</w:t>
            </w:r>
            <w:r w:rsidRPr="00F37366">
              <w:rPr>
                <w:color w:val="000000"/>
                <w:spacing w:val="-3"/>
              </w:rPr>
              <w:t>8.</w:t>
            </w:r>
          </w:p>
        </w:tc>
      </w:tr>
      <w:tr w:rsidR="00F93B7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 w:rsidRPr="00F93B71">
              <w:rPr>
                <w:lang w:val="uk-UA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tabs>
                <w:tab w:val="left" w:pos="360"/>
              </w:tabs>
              <w:jc w:val="both"/>
            </w:pPr>
            <w:r w:rsidRPr="00F37366">
              <w:rPr>
                <w:iCs/>
                <w:color w:val="000000"/>
                <w:spacing w:val="5"/>
              </w:rPr>
              <w:t xml:space="preserve">Антонов А.И. </w:t>
            </w:r>
            <w:r w:rsidRPr="00F37366">
              <w:rPr>
                <w:color w:val="000000"/>
                <w:spacing w:val="5"/>
              </w:rPr>
              <w:t xml:space="preserve">Социолого-демографическое исследование // </w:t>
            </w:r>
            <w:r w:rsidRPr="00F37366">
              <w:rPr>
                <w:color w:val="000000"/>
                <w:spacing w:val="-2"/>
              </w:rPr>
              <w:t xml:space="preserve">Демографический энциклопедический словарь. </w:t>
            </w:r>
            <w:r w:rsidRPr="00F37366">
              <w:rPr>
                <w:color w:val="000000"/>
                <w:spacing w:val="-2"/>
              </w:rPr>
              <w:softHyphen/>
              <w:t xml:space="preserve"> М., </w:t>
            </w:r>
            <w:r w:rsidRPr="00F37366">
              <w:rPr>
                <w:color w:val="000000"/>
                <w:spacing w:val="-2"/>
                <w:lang w:val="uk-UA"/>
              </w:rPr>
              <w:t>200</w:t>
            </w:r>
            <w:r w:rsidRPr="00F37366">
              <w:rPr>
                <w:color w:val="000000"/>
                <w:spacing w:val="-2"/>
              </w:rPr>
              <w:t>5.</w:t>
            </w:r>
          </w:p>
        </w:tc>
      </w:tr>
      <w:tr w:rsidR="00F93B71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tabs>
                <w:tab w:val="left" w:pos="360"/>
              </w:tabs>
              <w:jc w:val="both"/>
            </w:pPr>
            <w:r w:rsidRPr="00F37366">
              <w:rPr>
                <w:iCs/>
                <w:color w:val="000000"/>
                <w:spacing w:val="5"/>
              </w:rPr>
              <w:t xml:space="preserve">Антонов А.И. </w:t>
            </w:r>
            <w:r w:rsidRPr="00F37366">
              <w:rPr>
                <w:color w:val="000000"/>
                <w:spacing w:val="5"/>
              </w:rPr>
              <w:t xml:space="preserve">Социолого-демографическое исследование // </w:t>
            </w:r>
            <w:r w:rsidRPr="00F37366">
              <w:rPr>
                <w:color w:val="000000"/>
                <w:spacing w:val="-2"/>
              </w:rPr>
              <w:t xml:space="preserve">Демографический энциклопедический словарь. </w:t>
            </w:r>
            <w:r w:rsidRPr="00F37366">
              <w:rPr>
                <w:color w:val="000000"/>
                <w:spacing w:val="-2"/>
              </w:rPr>
              <w:softHyphen/>
              <w:t xml:space="preserve"> М., 1985.</w:t>
            </w:r>
          </w:p>
        </w:tc>
      </w:tr>
      <w:tr w:rsidR="00F93B71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 w:rsidRPr="00F93B71">
              <w:rPr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shd w:val="clear" w:color="auto" w:fill="FFFFFF"/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F37366">
              <w:rPr>
                <w:iCs/>
                <w:color w:val="000000"/>
                <w:spacing w:val="-3"/>
              </w:rPr>
              <w:t xml:space="preserve">Белова В.А. </w:t>
            </w:r>
            <w:r w:rsidRPr="00F37366">
              <w:rPr>
                <w:color w:val="000000"/>
                <w:spacing w:val="-3"/>
              </w:rPr>
              <w:t>Число детей в семье. М., 1975.</w:t>
            </w:r>
          </w:p>
        </w:tc>
      </w:tr>
      <w:tr w:rsidR="00F93B71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 w:rsidRPr="00F93B71">
              <w:rPr>
                <w:lang w:val="uk-UA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shd w:val="clear" w:color="auto" w:fill="FFFFFF"/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F37366">
              <w:rPr>
                <w:iCs/>
                <w:color w:val="000000"/>
                <w:spacing w:val="-5"/>
              </w:rPr>
              <w:t xml:space="preserve">Бестужев-Лада И.В. </w:t>
            </w:r>
            <w:r w:rsidRPr="00F37366">
              <w:rPr>
                <w:color w:val="000000"/>
                <w:spacing w:val="-5"/>
              </w:rPr>
              <w:t xml:space="preserve">Нормативное социальное прогнозирование: </w:t>
            </w:r>
            <w:r w:rsidRPr="00F37366">
              <w:rPr>
                <w:color w:val="000000"/>
                <w:spacing w:val="-4"/>
              </w:rPr>
              <w:t>возможные пути реализации целей общества. М., 1987. Гл. 9, 10.</w:t>
            </w:r>
          </w:p>
        </w:tc>
      </w:tr>
      <w:tr w:rsidR="00F93B71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F93B71">
              <w:rPr>
                <w:lang w:val="uk-UA"/>
              </w:rPr>
              <w:t>0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F37366">
              <w:rPr>
                <w:iCs/>
                <w:color w:val="000000"/>
                <w:spacing w:val="-7"/>
              </w:rPr>
              <w:t xml:space="preserve">Вишневский А.Г. </w:t>
            </w:r>
            <w:r w:rsidRPr="00F37366">
              <w:rPr>
                <w:color w:val="000000"/>
                <w:spacing w:val="-7"/>
              </w:rPr>
              <w:t xml:space="preserve">Воспроизводство населения и общество: История, </w:t>
            </w:r>
            <w:r w:rsidRPr="00F37366">
              <w:rPr>
                <w:color w:val="000000"/>
                <w:spacing w:val="-4"/>
              </w:rPr>
              <w:t>современность, взгляд в будущее. М., 1982.</w:t>
            </w:r>
          </w:p>
        </w:tc>
      </w:tr>
      <w:tr w:rsidR="00F93B71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F93B71">
              <w:rPr>
                <w:lang w:val="uk-UA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F37366">
              <w:rPr>
                <w:iCs/>
                <w:color w:val="000000"/>
                <w:spacing w:val="-5"/>
              </w:rPr>
              <w:t xml:space="preserve">Волков А.Г. </w:t>
            </w:r>
            <w:r w:rsidRPr="00F37366">
              <w:rPr>
                <w:color w:val="000000"/>
                <w:spacing w:val="-5"/>
              </w:rPr>
              <w:t>Семья – объект демографии. М., 1986.</w:t>
            </w:r>
          </w:p>
        </w:tc>
      </w:tr>
      <w:tr w:rsidR="00F93B7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tabs>
                <w:tab w:val="left" w:pos="360"/>
              </w:tabs>
              <w:jc w:val="both"/>
              <w:rPr>
                <w:color w:val="000000"/>
                <w:spacing w:val="-2"/>
              </w:rPr>
            </w:pPr>
            <w:r w:rsidRPr="00F37366">
              <w:rPr>
                <w:color w:val="000000"/>
              </w:rPr>
              <w:t xml:space="preserve">Демография: современное состояние и перспективы развития: </w:t>
            </w:r>
            <w:r w:rsidRPr="00F37366">
              <w:rPr>
                <w:color w:val="000000"/>
                <w:spacing w:val="-2"/>
              </w:rPr>
              <w:t>Учеб. пособие</w:t>
            </w:r>
            <w:proofErr w:type="gramStart"/>
            <w:r w:rsidRPr="00F37366">
              <w:rPr>
                <w:color w:val="000000"/>
                <w:spacing w:val="-2"/>
              </w:rPr>
              <w:t xml:space="preserve"> / П</w:t>
            </w:r>
            <w:proofErr w:type="gramEnd"/>
            <w:r w:rsidRPr="00F37366">
              <w:rPr>
                <w:color w:val="000000"/>
                <w:spacing w:val="-2"/>
              </w:rPr>
              <w:t xml:space="preserve">од ред. Д.И.Валентея. – М., </w:t>
            </w:r>
            <w:r w:rsidRPr="00F37366">
              <w:rPr>
                <w:color w:val="000000"/>
                <w:spacing w:val="-2"/>
                <w:lang w:val="uk-UA"/>
              </w:rPr>
              <w:t>200</w:t>
            </w:r>
            <w:r w:rsidRPr="00F37366">
              <w:rPr>
                <w:color w:val="000000"/>
                <w:spacing w:val="-2"/>
              </w:rPr>
              <w:t>7.</w:t>
            </w:r>
          </w:p>
        </w:tc>
      </w:tr>
      <w:tr w:rsidR="00F93B71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tabs>
                <w:tab w:val="left" w:pos="360"/>
              </w:tabs>
              <w:jc w:val="both"/>
              <w:rPr>
                <w:color w:val="000000"/>
                <w:spacing w:val="-2"/>
              </w:rPr>
            </w:pPr>
            <w:r w:rsidRPr="00F37366">
              <w:rPr>
                <w:color w:val="000000"/>
              </w:rPr>
              <w:t xml:space="preserve">Демография: современное состояние и перспективы развития: </w:t>
            </w:r>
            <w:r w:rsidRPr="00F37366">
              <w:rPr>
                <w:color w:val="000000"/>
                <w:spacing w:val="-2"/>
              </w:rPr>
              <w:t>Учеб. пособие</w:t>
            </w:r>
            <w:proofErr w:type="gramStart"/>
            <w:r w:rsidRPr="00F37366">
              <w:rPr>
                <w:color w:val="000000"/>
                <w:spacing w:val="-2"/>
              </w:rPr>
              <w:t xml:space="preserve"> / П</w:t>
            </w:r>
            <w:proofErr w:type="gramEnd"/>
            <w:r w:rsidRPr="00F37366">
              <w:rPr>
                <w:color w:val="000000"/>
                <w:spacing w:val="-2"/>
              </w:rPr>
              <w:t>од ред. Д.И.Валентея. – М., 1997.</w:t>
            </w:r>
          </w:p>
        </w:tc>
      </w:tr>
      <w:tr w:rsidR="00F93B7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tabs>
                <w:tab w:val="left" w:pos="360"/>
              </w:tabs>
              <w:jc w:val="both"/>
              <w:rPr>
                <w:color w:val="000000"/>
                <w:spacing w:val="-3"/>
              </w:rPr>
            </w:pPr>
            <w:r w:rsidRPr="00F37366">
              <w:rPr>
                <w:color w:val="000000"/>
                <w:spacing w:val="-3"/>
              </w:rPr>
              <w:t>Курс демографии</w:t>
            </w:r>
            <w:proofErr w:type="gramStart"/>
            <w:r w:rsidRPr="00F37366">
              <w:rPr>
                <w:color w:val="000000"/>
                <w:spacing w:val="-3"/>
              </w:rPr>
              <w:t xml:space="preserve"> / П</w:t>
            </w:r>
            <w:proofErr w:type="gramEnd"/>
            <w:r w:rsidRPr="00F37366">
              <w:rPr>
                <w:color w:val="000000"/>
                <w:spacing w:val="-3"/>
              </w:rPr>
              <w:t>од ред. А.Я.Боярского. 3-е изд. – М., 1985.</w:t>
            </w:r>
          </w:p>
        </w:tc>
      </w:tr>
      <w:tr w:rsidR="00F93B71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F93B71">
              <w:rPr>
                <w:lang w:val="uk-UA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tabs>
                <w:tab w:val="left" w:pos="360"/>
              </w:tabs>
              <w:jc w:val="both"/>
              <w:rPr>
                <w:color w:val="000000"/>
                <w:spacing w:val="-3"/>
              </w:rPr>
            </w:pPr>
            <w:r w:rsidRPr="00F37366">
              <w:rPr>
                <w:color w:val="000000"/>
                <w:spacing w:val="-3"/>
              </w:rPr>
              <w:t>Курс демографии</w:t>
            </w:r>
            <w:proofErr w:type="gramStart"/>
            <w:r w:rsidRPr="00F37366">
              <w:rPr>
                <w:color w:val="000000"/>
                <w:spacing w:val="-3"/>
              </w:rPr>
              <w:t xml:space="preserve"> / П</w:t>
            </w:r>
            <w:proofErr w:type="gramEnd"/>
            <w:r w:rsidRPr="00F37366">
              <w:rPr>
                <w:color w:val="000000"/>
                <w:spacing w:val="-3"/>
              </w:rPr>
              <w:t>од ред. А.Я.Боярского. 3-е изд. – М., 1985.</w:t>
            </w:r>
          </w:p>
        </w:tc>
      </w:tr>
      <w:tr w:rsidR="00F93B7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tabs>
                <w:tab w:val="left" w:pos="360"/>
              </w:tabs>
              <w:jc w:val="both"/>
              <w:rPr>
                <w:color w:val="000000"/>
                <w:spacing w:val="-3"/>
              </w:rPr>
            </w:pPr>
            <w:r w:rsidRPr="00F37366">
              <w:rPr>
                <w:iCs/>
                <w:color w:val="000000"/>
                <w:spacing w:val="-3"/>
              </w:rPr>
              <w:t xml:space="preserve">Медков В.М. </w:t>
            </w:r>
            <w:r w:rsidRPr="00F37366">
              <w:rPr>
                <w:color w:val="000000"/>
                <w:spacing w:val="-3"/>
              </w:rPr>
              <w:t>Демография. – М., 2002.</w:t>
            </w:r>
          </w:p>
        </w:tc>
      </w:tr>
      <w:tr w:rsidR="00F93B71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tabs>
                <w:tab w:val="left" w:pos="360"/>
              </w:tabs>
              <w:jc w:val="both"/>
              <w:rPr>
                <w:color w:val="000000"/>
                <w:spacing w:val="-3"/>
              </w:rPr>
            </w:pPr>
            <w:r w:rsidRPr="00F37366">
              <w:rPr>
                <w:iCs/>
                <w:color w:val="000000"/>
                <w:spacing w:val="-3"/>
              </w:rPr>
              <w:t xml:space="preserve">Медков В.М. </w:t>
            </w:r>
            <w:r w:rsidRPr="00F37366">
              <w:rPr>
                <w:color w:val="000000"/>
                <w:spacing w:val="-3"/>
              </w:rPr>
              <w:t>Демография. – М., 2002.</w:t>
            </w:r>
          </w:p>
        </w:tc>
      </w:tr>
      <w:tr w:rsidR="00F93B71" w:rsidRPr="00E04607" w:rsidTr="00F228C4">
        <w:trPr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 w:rsidRPr="00F93B71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shd w:val="clear" w:color="auto" w:fill="FFFFFF"/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F37366">
              <w:rPr>
                <w:color w:val="000000"/>
                <w:spacing w:val="-8"/>
              </w:rPr>
              <w:t>Население мира: Демографический справочник</w:t>
            </w:r>
            <w:proofErr w:type="gramStart"/>
            <w:r w:rsidRPr="00F37366">
              <w:rPr>
                <w:color w:val="000000"/>
                <w:spacing w:val="-8"/>
              </w:rPr>
              <w:t xml:space="preserve"> / С</w:t>
            </w:r>
            <w:proofErr w:type="gramEnd"/>
            <w:r w:rsidRPr="00F37366">
              <w:rPr>
                <w:color w:val="000000"/>
                <w:spacing w:val="-8"/>
              </w:rPr>
              <w:t xml:space="preserve">ост. В.А.Борисов. – </w:t>
            </w:r>
            <w:r w:rsidRPr="00F37366">
              <w:rPr>
                <w:color w:val="000000"/>
                <w:spacing w:val="-6"/>
              </w:rPr>
              <w:t xml:space="preserve">М., </w:t>
            </w:r>
            <w:r w:rsidRPr="00F37366">
              <w:rPr>
                <w:color w:val="000000"/>
                <w:spacing w:val="-6"/>
                <w:lang w:val="uk-UA"/>
              </w:rPr>
              <w:t>200</w:t>
            </w:r>
            <w:r w:rsidRPr="00F37366">
              <w:rPr>
                <w:color w:val="000000"/>
                <w:spacing w:val="-6"/>
              </w:rPr>
              <w:t>9.</w:t>
            </w:r>
          </w:p>
        </w:tc>
      </w:tr>
      <w:tr w:rsidR="00F93B71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shd w:val="clear" w:color="auto" w:fill="FFFFFF"/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F37366">
              <w:rPr>
                <w:color w:val="000000"/>
                <w:spacing w:val="-8"/>
              </w:rPr>
              <w:t>Население мира: Демографический справочник</w:t>
            </w:r>
            <w:proofErr w:type="gramStart"/>
            <w:r w:rsidRPr="00F37366">
              <w:rPr>
                <w:color w:val="000000"/>
                <w:spacing w:val="-8"/>
              </w:rPr>
              <w:t xml:space="preserve"> / С</w:t>
            </w:r>
            <w:proofErr w:type="gramEnd"/>
            <w:r w:rsidRPr="00F37366">
              <w:rPr>
                <w:color w:val="000000"/>
                <w:spacing w:val="-8"/>
              </w:rPr>
              <w:t xml:space="preserve">ост. В.А.Борисов. – </w:t>
            </w:r>
            <w:r w:rsidRPr="00F37366">
              <w:rPr>
                <w:color w:val="000000"/>
                <w:spacing w:val="-6"/>
              </w:rPr>
              <w:t>М., 1989.</w:t>
            </w:r>
          </w:p>
        </w:tc>
      </w:tr>
      <w:tr w:rsidR="00F93B7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F37366">
              <w:rPr>
                <w:iCs/>
                <w:color w:val="000000"/>
                <w:spacing w:val="-3"/>
              </w:rPr>
              <w:t xml:space="preserve">Синельников А.Б. </w:t>
            </w:r>
            <w:r w:rsidRPr="00F37366">
              <w:rPr>
                <w:color w:val="000000"/>
                <w:spacing w:val="-3"/>
              </w:rPr>
              <w:t>Брачность и рождаемость в СССР. – М., 1989.</w:t>
            </w:r>
          </w:p>
        </w:tc>
      </w:tr>
      <w:tr w:rsidR="00F93B71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 w:rsidRPr="00F93B7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F37366">
              <w:rPr>
                <w:iCs/>
                <w:color w:val="000000"/>
                <w:spacing w:val="-3"/>
              </w:rPr>
              <w:t xml:space="preserve">Синельников А.Б. </w:t>
            </w:r>
            <w:r w:rsidRPr="00F37366">
              <w:rPr>
                <w:color w:val="000000"/>
                <w:spacing w:val="-3"/>
              </w:rPr>
              <w:t>Брачность и рождаемость в СССР. – М., 1989.</w:t>
            </w:r>
          </w:p>
        </w:tc>
      </w:tr>
      <w:tr w:rsidR="00F93B71" w:rsidRPr="00E04607" w:rsidTr="00F228C4">
        <w:trPr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F37366">
              <w:rPr>
                <w:color w:val="000000"/>
                <w:spacing w:val="-2"/>
              </w:rPr>
              <w:t>Современная демография</w:t>
            </w:r>
            <w:proofErr w:type="gramStart"/>
            <w:r w:rsidRPr="00F37366">
              <w:rPr>
                <w:color w:val="000000"/>
                <w:spacing w:val="-2"/>
              </w:rPr>
              <w:t xml:space="preserve"> / П</w:t>
            </w:r>
            <w:proofErr w:type="gramEnd"/>
            <w:r w:rsidRPr="00F37366">
              <w:rPr>
                <w:color w:val="000000"/>
                <w:spacing w:val="-2"/>
              </w:rPr>
              <w:t xml:space="preserve">од ред. А.Я.Кваши и В.А. Ионцева. – </w:t>
            </w:r>
            <w:r w:rsidRPr="00F37366">
              <w:rPr>
                <w:color w:val="000000"/>
                <w:spacing w:val="-4"/>
              </w:rPr>
              <w:t xml:space="preserve">М., </w:t>
            </w:r>
            <w:r w:rsidRPr="00F37366">
              <w:rPr>
                <w:color w:val="000000"/>
                <w:spacing w:val="-4"/>
                <w:lang w:val="uk-UA"/>
              </w:rPr>
              <w:t>200</w:t>
            </w:r>
            <w:r w:rsidRPr="00F37366">
              <w:rPr>
                <w:color w:val="000000"/>
                <w:spacing w:val="-4"/>
              </w:rPr>
              <w:t>5.</w:t>
            </w:r>
          </w:p>
        </w:tc>
      </w:tr>
      <w:tr w:rsidR="00F93B71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3"/>
                <w:lang w:val="uk-UA"/>
              </w:rPr>
            </w:pPr>
            <w:r w:rsidRPr="00F37366">
              <w:rPr>
                <w:color w:val="000000"/>
                <w:spacing w:val="-2"/>
              </w:rPr>
              <w:t>Современная демография</w:t>
            </w:r>
            <w:proofErr w:type="gramStart"/>
            <w:r w:rsidRPr="00F37366">
              <w:rPr>
                <w:color w:val="000000"/>
                <w:spacing w:val="-2"/>
              </w:rPr>
              <w:t xml:space="preserve"> / П</w:t>
            </w:r>
            <w:proofErr w:type="gramEnd"/>
            <w:r w:rsidRPr="00F37366">
              <w:rPr>
                <w:color w:val="000000"/>
                <w:spacing w:val="-2"/>
              </w:rPr>
              <w:t xml:space="preserve">од ред. А.Я.Кваши и В.А. Ионцева. – </w:t>
            </w:r>
            <w:r w:rsidRPr="00F37366">
              <w:rPr>
                <w:color w:val="000000"/>
                <w:spacing w:val="-4"/>
              </w:rPr>
              <w:t>М., 1995.</w:t>
            </w:r>
          </w:p>
        </w:tc>
      </w:tr>
      <w:tr w:rsidR="00F93B7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shd w:val="clear" w:color="auto" w:fill="FFFFFF"/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F37366">
              <w:rPr>
                <w:iCs/>
                <w:color w:val="000000"/>
                <w:spacing w:val="-5"/>
              </w:rPr>
              <w:t xml:space="preserve">Урланис Б.Ц. </w:t>
            </w:r>
            <w:r w:rsidRPr="00F37366">
              <w:rPr>
                <w:color w:val="000000"/>
                <w:spacing w:val="-5"/>
              </w:rPr>
              <w:t>Эволюция продолжительности жизни. М., 19</w:t>
            </w:r>
            <w:r w:rsidRPr="00F37366">
              <w:rPr>
                <w:color w:val="000000"/>
                <w:spacing w:val="-5"/>
                <w:lang w:val="uk-UA"/>
              </w:rPr>
              <w:t>9</w:t>
            </w:r>
            <w:r w:rsidRPr="00F37366">
              <w:rPr>
                <w:color w:val="000000"/>
                <w:spacing w:val="-5"/>
              </w:rPr>
              <w:t xml:space="preserve">8. </w:t>
            </w:r>
          </w:p>
        </w:tc>
      </w:tr>
      <w:tr w:rsidR="00F93B71" w:rsidRPr="00F228C4" w:rsidTr="00F37366">
        <w:trPr>
          <w:trHeight w:val="440"/>
          <w:jc w:val="center"/>
        </w:trPr>
        <w:tc>
          <w:tcPr>
            <w:tcW w:w="675" w:type="dxa"/>
            <w:shd w:val="clear" w:color="auto" w:fill="auto"/>
          </w:tcPr>
          <w:p w:rsidR="00F93B71" w:rsidRPr="00F93B71" w:rsidRDefault="00F93B71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F93B71" w:rsidRPr="00F37366" w:rsidRDefault="00F93B71" w:rsidP="00F37366">
            <w:pPr>
              <w:widowControl w:val="0"/>
              <w:shd w:val="clear" w:color="auto" w:fill="FFFFFF"/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ind w:left="720" w:hanging="686"/>
              <w:jc w:val="both"/>
            </w:pPr>
            <w:r w:rsidRPr="00F37366">
              <w:rPr>
                <w:iCs/>
                <w:color w:val="000000"/>
                <w:spacing w:val="-4"/>
              </w:rPr>
              <w:t xml:space="preserve">Шелестов Д.К. </w:t>
            </w:r>
            <w:r w:rsidRPr="00F37366">
              <w:rPr>
                <w:color w:val="000000"/>
                <w:spacing w:val="-4"/>
              </w:rPr>
              <w:t>Историческая демография. – М., 1987</w:t>
            </w:r>
          </w:p>
        </w:tc>
      </w:tr>
      <w:tr w:rsidR="00F37366" w:rsidRPr="001D1454" w:rsidTr="00F37366">
        <w:trPr>
          <w:trHeight w:val="405"/>
          <w:jc w:val="center"/>
        </w:trPr>
        <w:tc>
          <w:tcPr>
            <w:tcW w:w="675" w:type="dxa"/>
            <w:shd w:val="clear" w:color="auto" w:fill="auto"/>
          </w:tcPr>
          <w:p w:rsidR="00F37366" w:rsidRPr="00F93B71" w:rsidRDefault="00F37366" w:rsidP="00F93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180" w:type="dxa"/>
            <w:shd w:val="clear" w:color="auto" w:fill="auto"/>
          </w:tcPr>
          <w:p w:rsidR="00F37366" w:rsidRPr="00F37366" w:rsidRDefault="00F37366" w:rsidP="00F37366">
            <w:pPr>
              <w:widowControl w:val="0"/>
              <w:shd w:val="clear" w:color="auto" w:fill="FFFFFF"/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ind w:left="720" w:hanging="686"/>
              <w:jc w:val="both"/>
            </w:pPr>
            <w:r w:rsidRPr="00F37366">
              <w:rPr>
                <w:iCs/>
                <w:color w:val="000000"/>
                <w:spacing w:val="-4"/>
              </w:rPr>
              <w:t xml:space="preserve">Шелестов Д.К. </w:t>
            </w:r>
            <w:r w:rsidRPr="00F37366">
              <w:rPr>
                <w:color w:val="000000"/>
                <w:spacing w:val="-4"/>
              </w:rPr>
              <w:t>Историческая демография. – М., 1987</w:t>
            </w:r>
          </w:p>
          <w:p w:rsidR="00F37366" w:rsidRPr="00F37366" w:rsidRDefault="00F37366" w:rsidP="00F37366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left="360" w:hanging="686"/>
              <w:jc w:val="both"/>
              <w:rPr>
                <w:iCs/>
                <w:color w:val="000000"/>
                <w:spacing w:val="-3"/>
              </w:rPr>
            </w:pP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E71432" w:rsidRPr="00E71432" w:rsidRDefault="00CE56DB" w:rsidP="00352B11">
      <w:pPr>
        <w:numPr>
          <w:ilvl w:val="0"/>
          <w:numId w:val="18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7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soc</w:t>
        </w:r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lib</w:t>
        </w:r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E71432">
        <w:rPr>
          <w:rFonts w:ascii="Georgia" w:hAnsi="Georgia"/>
          <w:color w:val="333333"/>
          <w:lang w:val="uk-UA"/>
        </w:rPr>
        <w:t>– електронна бібліотека (</w:t>
      </w:r>
      <w:proofErr w:type="gramStart"/>
      <w:r w:rsidR="00E71432" w:rsidRPr="00E71432">
        <w:rPr>
          <w:rFonts w:ascii="Georgia" w:hAnsi="Georgia"/>
          <w:color w:val="333333"/>
          <w:lang w:val="uk-UA"/>
        </w:rPr>
        <w:t>п</w:t>
      </w:r>
      <w:proofErr w:type="gramEnd"/>
      <w:r w:rsidR="00E71432" w:rsidRPr="00E71432">
        <w:rPr>
          <w:rFonts w:ascii="Georgia" w:hAnsi="Georgia"/>
          <w:color w:val="333333"/>
          <w:lang w:val="uk-UA"/>
        </w:rPr>
        <w:t>ідручники, роботи соціологів-класиків, першоджерела, статті з журналів).</w:t>
      </w:r>
    </w:p>
    <w:p w:rsidR="00E71432" w:rsidRDefault="00CE56DB" w:rsidP="00352B11">
      <w:pPr>
        <w:numPr>
          <w:ilvl w:val="0"/>
          <w:numId w:val="18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8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електронна бібліотека (</w:t>
      </w:r>
      <w:proofErr w:type="gramStart"/>
      <w:r w:rsidR="00E71432">
        <w:rPr>
          <w:rFonts w:ascii="Georgia" w:hAnsi="Georgia"/>
          <w:color w:val="333333"/>
        </w:rPr>
        <w:t>п</w:t>
      </w:r>
      <w:proofErr w:type="gramEnd"/>
      <w:r w:rsidR="00E71432">
        <w:rPr>
          <w:rFonts w:ascii="Georgia" w:hAnsi="Georgia"/>
          <w:color w:val="333333"/>
        </w:rPr>
        <w:t>ідручники, роботи соціологів-класиків, першоджерела, статті з журналів).</w:t>
      </w:r>
    </w:p>
    <w:p w:rsidR="00E71432" w:rsidRDefault="00CE56DB" w:rsidP="00352B11">
      <w:pPr>
        <w:numPr>
          <w:ilvl w:val="0"/>
          <w:numId w:val="18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9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www.socio.msk.ru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студентський сайт</w:t>
      </w:r>
      <w:proofErr w:type="gramStart"/>
      <w:r w:rsidR="00E71432">
        <w:rPr>
          <w:rFonts w:ascii="Georgia" w:hAnsi="Georgia"/>
          <w:color w:val="333333"/>
        </w:rPr>
        <w:t xml:space="preserve"> Р</w:t>
      </w:r>
      <w:proofErr w:type="gramEnd"/>
      <w:r w:rsidR="00E71432">
        <w:rPr>
          <w:rFonts w:ascii="Georgia" w:hAnsi="Georgia"/>
          <w:color w:val="333333"/>
        </w:rPr>
        <w:t>осійської Академії Наук, має бібліотеку.</w:t>
      </w:r>
    </w:p>
    <w:p w:rsidR="00E71432" w:rsidRDefault="00CE56DB" w:rsidP="00352B11">
      <w:pPr>
        <w:numPr>
          <w:ilvl w:val="0"/>
          <w:numId w:val="18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0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www.ecsocman.edu.ru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російський освітній портал “Экономика. Социология. Менеджмент”.</w:t>
      </w:r>
    </w:p>
    <w:p w:rsidR="00E71432" w:rsidRDefault="00CE56DB" w:rsidP="00352B11">
      <w:pPr>
        <w:numPr>
          <w:ilvl w:val="0"/>
          <w:numId w:val="18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1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офіційний сайт </w:t>
      </w:r>
      <w:proofErr w:type="gramStart"/>
      <w:r w:rsidR="00E71432">
        <w:rPr>
          <w:rFonts w:ascii="Georgia" w:hAnsi="Georgia"/>
          <w:color w:val="333333"/>
        </w:rPr>
        <w:t>соц</w:t>
      </w:r>
      <w:proofErr w:type="gramEnd"/>
      <w:r w:rsidR="00E71432">
        <w:rPr>
          <w:rFonts w:ascii="Georgia" w:hAnsi="Georgia"/>
          <w:color w:val="333333"/>
        </w:rPr>
        <w:t>іологічної асоціації України (устав САУ, кодекс професійної етики соціолога, указ президента про розвиток соціологічної науки).</w:t>
      </w:r>
    </w:p>
    <w:p w:rsidR="00E71432" w:rsidRDefault="00CE56DB" w:rsidP="00352B11">
      <w:pPr>
        <w:numPr>
          <w:ilvl w:val="0"/>
          <w:numId w:val="18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2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E71432">
        <w:rPr>
          <w:rFonts w:ascii="Georgia" w:hAnsi="Georgia"/>
          <w:color w:val="333333"/>
        </w:rPr>
        <w:t xml:space="preserve">– офіційний сайт українського центру економічних та політичних </w:t>
      </w:r>
      <w:proofErr w:type="gramStart"/>
      <w:r w:rsidR="00E71432">
        <w:rPr>
          <w:rFonts w:ascii="Georgia" w:hAnsi="Georgia"/>
          <w:color w:val="333333"/>
        </w:rPr>
        <w:t>досл</w:t>
      </w:r>
      <w:proofErr w:type="gramEnd"/>
      <w:r w:rsidR="00E71432">
        <w:rPr>
          <w:rFonts w:ascii="Georgia" w:hAnsi="Georgia"/>
          <w:color w:val="333333"/>
        </w:rPr>
        <w:t>іджень ім. Разумкова (представлені результати досліджень, діаграми, кількісні показники, наводяться дані порівняльних досліджень).</w:t>
      </w:r>
    </w:p>
    <w:p w:rsidR="00E71432" w:rsidRDefault="00CE56DB" w:rsidP="00352B11">
      <w:pPr>
        <w:numPr>
          <w:ilvl w:val="0"/>
          <w:numId w:val="18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3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www.socis.kiev.ua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сайт центру </w:t>
      </w:r>
      <w:proofErr w:type="gramStart"/>
      <w:r w:rsidR="00E71432">
        <w:rPr>
          <w:rFonts w:ascii="Georgia" w:hAnsi="Georgia"/>
          <w:color w:val="333333"/>
        </w:rPr>
        <w:t>соц</w:t>
      </w:r>
      <w:proofErr w:type="gramEnd"/>
      <w:r w:rsidR="00E71432">
        <w:rPr>
          <w:rFonts w:ascii="Georgia" w:hAnsi="Georgia"/>
          <w:color w:val="333333"/>
        </w:rPr>
        <w:t>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E71432" w:rsidRDefault="00CE56DB" w:rsidP="00352B11">
      <w:pPr>
        <w:numPr>
          <w:ilvl w:val="0"/>
          <w:numId w:val="18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4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E71432">
        <w:rPr>
          <w:rFonts w:ascii="Georgia" w:hAnsi="Georgia"/>
          <w:color w:val="333333"/>
        </w:rPr>
        <w:t xml:space="preserve">– Sociology Hall, сайт </w:t>
      </w:r>
      <w:proofErr w:type="gramStart"/>
      <w:r w:rsidR="00E71432">
        <w:rPr>
          <w:rFonts w:ascii="Georgia" w:hAnsi="Georgia"/>
          <w:color w:val="333333"/>
        </w:rPr>
        <w:t>соц</w:t>
      </w:r>
      <w:proofErr w:type="gramEnd"/>
      <w:r w:rsidR="00E71432">
        <w:rPr>
          <w:rFonts w:ascii="Georgia" w:hAnsi="Georgia"/>
          <w:color w:val="333333"/>
        </w:rPr>
        <w:t>іологічного факультету ХНУ ім. В. Н. Каразіна.</w:t>
      </w:r>
    </w:p>
    <w:p w:rsidR="00265DEE" w:rsidRDefault="00A27D90" w:rsidP="00352B11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  <w:lang w:val="en-US"/>
        </w:rPr>
        <w:t>www</w:t>
      </w:r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uceps</w:t>
      </w:r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com</w:t>
      </w:r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ua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ukr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all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sociology</w:t>
      </w:r>
      <w:r w:rsidRPr="00DB77EC">
        <w:rPr>
          <w:color w:val="002060"/>
          <w:lang w:val="uk-UA"/>
        </w:rPr>
        <w:t xml:space="preserve"> </w:t>
      </w:r>
      <w:r w:rsidRPr="00265DEE">
        <w:rPr>
          <w:lang w:val="uk-UA"/>
        </w:rPr>
        <w:t>(Архів соціологічних даних Українського центру економічних і політичних досліджень імені Олександра Разумкова, м.Київ).</w:t>
      </w:r>
    </w:p>
    <w:p w:rsidR="000E44B4" w:rsidRDefault="00A27D90" w:rsidP="00352B11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www.ukrstat.gov.ua</w:t>
      </w:r>
      <w:r w:rsidRPr="00DB77EC">
        <w:rPr>
          <w:color w:val="002060"/>
        </w:rPr>
        <w:t xml:space="preserve"> </w:t>
      </w:r>
      <w:r>
        <w:t>(Статистичні матеріали Держкомстату України)</w:t>
      </w:r>
    </w:p>
    <w:p w:rsidR="000E44B4" w:rsidRDefault="00A27D90" w:rsidP="00352B11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www.sociology.kharkov.ua</w:t>
      </w:r>
      <w:r w:rsidRPr="00DB77EC">
        <w:rPr>
          <w:color w:val="002060"/>
        </w:rPr>
        <w:t xml:space="preserve"> </w:t>
      </w:r>
      <w:r>
        <w:t xml:space="preserve">(Домашня сторінка харківських </w:t>
      </w:r>
      <w:proofErr w:type="gramStart"/>
      <w:r>
        <w:t>соц</w:t>
      </w:r>
      <w:proofErr w:type="gramEnd"/>
      <w:r>
        <w:t>іологів)</w:t>
      </w:r>
    </w:p>
    <w:p w:rsidR="00A27D90" w:rsidRPr="000E44B4" w:rsidRDefault="00A27D90" w:rsidP="00352B11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www.i-soc.com.ua</w:t>
      </w:r>
      <w:r>
        <w:t xml:space="preserve"> (Домашня сторінка Інституту </w:t>
      </w:r>
      <w:proofErr w:type="gramStart"/>
      <w:r>
        <w:t>соц</w:t>
      </w:r>
      <w:proofErr w:type="gramEnd"/>
      <w:r>
        <w:t>іології НАН України)</w:t>
      </w:r>
    </w:p>
    <w:p w:rsidR="000E44B4" w:rsidRPr="000E44B4" w:rsidRDefault="000E44B4" w:rsidP="00A27D90">
      <w:pPr>
        <w:rPr>
          <w:lang w:val="uk-UA"/>
        </w:rPr>
      </w:pPr>
    </w:p>
    <w:sectPr w:rsidR="000E44B4" w:rsidRPr="000E44B4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76B"/>
    <w:multiLevelType w:val="multilevel"/>
    <w:tmpl w:val="1B40C1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34F1"/>
    <w:multiLevelType w:val="hybridMultilevel"/>
    <w:tmpl w:val="89564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08"/>
    <w:multiLevelType w:val="singleLevel"/>
    <w:tmpl w:val="CB76E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B1F5CA7"/>
    <w:multiLevelType w:val="hybridMultilevel"/>
    <w:tmpl w:val="8D628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174C9"/>
    <w:multiLevelType w:val="multilevel"/>
    <w:tmpl w:val="1A660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3418A"/>
    <w:multiLevelType w:val="hybridMultilevel"/>
    <w:tmpl w:val="4BEE4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D48D1"/>
    <w:multiLevelType w:val="hybridMultilevel"/>
    <w:tmpl w:val="6BE2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A45E1"/>
    <w:multiLevelType w:val="hybridMultilevel"/>
    <w:tmpl w:val="444E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97BF8"/>
    <w:multiLevelType w:val="hybridMultilevel"/>
    <w:tmpl w:val="33A2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56C18"/>
    <w:multiLevelType w:val="multilevel"/>
    <w:tmpl w:val="68C6CEE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7" w:hanging="2160"/>
      </w:pPr>
      <w:rPr>
        <w:rFonts w:hint="default"/>
      </w:rPr>
    </w:lvl>
  </w:abstractNum>
  <w:abstractNum w:abstractNumId="12">
    <w:nsid w:val="25CC40E5"/>
    <w:multiLevelType w:val="hybridMultilevel"/>
    <w:tmpl w:val="E5EC1E82"/>
    <w:lvl w:ilvl="0" w:tplc="CEDA1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506AF"/>
    <w:multiLevelType w:val="hybridMultilevel"/>
    <w:tmpl w:val="19508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33ECC"/>
    <w:multiLevelType w:val="multilevel"/>
    <w:tmpl w:val="1A660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16">
    <w:nsid w:val="422E2D21"/>
    <w:multiLevelType w:val="hybridMultilevel"/>
    <w:tmpl w:val="5D32DA08"/>
    <w:lvl w:ilvl="0" w:tplc="136691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530D1"/>
    <w:multiLevelType w:val="hybridMultilevel"/>
    <w:tmpl w:val="E85C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C85E08"/>
    <w:multiLevelType w:val="hybridMultilevel"/>
    <w:tmpl w:val="FD66FC34"/>
    <w:lvl w:ilvl="0" w:tplc="014C0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C46A3"/>
    <w:multiLevelType w:val="hybridMultilevel"/>
    <w:tmpl w:val="1834EA1C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51039C"/>
    <w:multiLevelType w:val="hybridMultilevel"/>
    <w:tmpl w:val="BF9EB360"/>
    <w:lvl w:ilvl="0" w:tplc="F7762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07E7D"/>
    <w:multiLevelType w:val="hybridMultilevel"/>
    <w:tmpl w:val="07F83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EC3B0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6944668"/>
    <w:multiLevelType w:val="hybridMultilevel"/>
    <w:tmpl w:val="74C2B14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572917FA"/>
    <w:multiLevelType w:val="hybridMultilevel"/>
    <w:tmpl w:val="4C76BE26"/>
    <w:lvl w:ilvl="0" w:tplc="4128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245C4"/>
    <w:multiLevelType w:val="hybridMultilevel"/>
    <w:tmpl w:val="5C40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024C5"/>
    <w:multiLevelType w:val="multilevel"/>
    <w:tmpl w:val="68C6CEE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7" w:hanging="2160"/>
      </w:pPr>
      <w:rPr>
        <w:rFonts w:hint="default"/>
      </w:rPr>
    </w:lvl>
  </w:abstractNum>
  <w:abstractNum w:abstractNumId="27">
    <w:nsid w:val="5BBF72DD"/>
    <w:multiLevelType w:val="hybridMultilevel"/>
    <w:tmpl w:val="D152D488"/>
    <w:lvl w:ilvl="0" w:tplc="F732F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511EB4"/>
    <w:multiLevelType w:val="hybridMultilevel"/>
    <w:tmpl w:val="A1CCBC1C"/>
    <w:lvl w:ilvl="0" w:tplc="23582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 w:val="ru-RU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F1992"/>
    <w:multiLevelType w:val="hybridMultilevel"/>
    <w:tmpl w:val="7CF64ED8"/>
    <w:lvl w:ilvl="0" w:tplc="41D61B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8333C77"/>
    <w:multiLevelType w:val="hybridMultilevel"/>
    <w:tmpl w:val="C59C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4C9E"/>
    <w:multiLevelType w:val="hybridMultilevel"/>
    <w:tmpl w:val="96224238"/>
    <w:lvl w:ilvl="0" w:tplc="BB66D4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526D2"/>
    <w:multiLevelType w:val="hybridMultilevel"/>
    <w:tmpl w:val="75325DD2"/>
    <w:lvl w:ilvl="0" w:tplc="ADC26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00E1A"/>
    <w:multiLevelType w:val="hybridMultilevel"/>
    <w:tmpl w:val="4E78E6C6"/>
    <w:lvl w:ilvl="0" w:tplc="F732F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4139E"/>
    <w:multiLevelType w:val="hybridMultilevel"/>
    <w:tmpl w:val="4A4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4AD6BBD"/>
    <w:multiLevelType w:val="hybridMultilevel"/>
    <w:tmpl w:val="1C02E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E754A"/>
    <w:multiLevelType w:val="hybridMultilevel"/>
    <w:tmpl w:val="D1F07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C6015"/>
    <w:multiLevelType w:val="hybridMultilevel"/>
    <w:tmpl w:val="1AB2A112"/>
    <w:lvl w:ilvl="0" w:tplc="B74A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35"/>
  </w:num>
  <w:num w:numId="4">
    <w:abstractNumId w:val="5"/>
  </w:num>
  <w:num w:numId="5">
    <w:abstractNumId w:val="38"/>
  </w:num>
  <w:num w:numId="6">
    <w:abstractNumId w:val="12"/>
  </w:num>
  <w:num w:numId="7">
    <w:abstractNumId w:val="11"/>
  </w:num>
  <w:num w:numId="8">
    <w:abstractNumId w:val="29"/>
  </w:num>
  <w:num w:numId="9">
    <w:abstractNumId w:val="13"/>
  </w:num>
  <w:num w:numId="10">
    <w:abstractNumId w:val="15"/>
  </w:num>
  <w:num w:numId="11">
    <w:abstractNumId w:val="1"/>
  </w:num>
  <w:num w:numId="12">
    <w:abstractNumId w:val="37"/>
  </w:num>
  <w:num w:numId="13">
    <w:abstractNumId w:val="36"/>
  </w:num>
  <w:num w:numId="14">
    <w:abstractNumId w:val="28"/>
  </w:num>
  <w:num w:numId="15">
    <w:abstractNumId w:val="3"/>
  </w:num>
  <w:num w:numId="16">
    <w:abstractNumId w:val="6"/>
  </w:num>
  <w:num w:numId="17">
    <w:abstractNumId w:val="7"/>
  </w:num>
  <w:num w:numId="18">
    <w:abstractNumId w:val="20"/>
  </w:num>
  <w:num w:numId="19">
    <w:abstractNumId w:val="19"/>
  </w:num>
  <w:num w:numId="20">
    <w:abstractNumId w:val="32"/>
  </w:num>
  <w:num w:numId="21">
    <w:abstractNumId w:val="17"/>
  </w:num>
  <w:num w:numId="22">
    <w:abstractNumId w:val="22"/>
  </w:num>
  <w:num w:numId="23">
    <w:abstractNumId w:val="16"/>
  </w:num>
  <w:num w:numId="24">
    <w:abstractNumId w:val="26"/>
  </w:num>
  <w:num w:numId="25">
    <w:abstractNumId w:val="21"/>
  </w:num>
  <w:num w:numId="26">
    <w:abstractNumId w:val="4"/>
  </w:num>
  <w:num w:numId="27">
    <w:abstractNumId w:val="14"/>
  </w:num>
  <w:num w:numId="28">
    <w:abstractNumId w:val="0"/>
  </w:num>
  <w:num w:numId="29">
    <w:abstractNumId w:val="30"/>
  </w:num>
  <w:num w:numId="30">
    <w:abstractNumId w:val="25"/>
  </w:num>
  <w:num w:numId="31">
    <w:abstractNumId w:val="8"/>
  </w:num>
  <w:num w:numId="32">
    <w:abstractNumId w:val="23"/>
  </w:num>
  <w:num w:numId="33">
    <w:abstractNumId w:val="10"/>
  </w:num>
  <w:num w:numId="34">
    <w:abstractNumId w:val="9"/>
  </w:num>
  <w:num w:numId="35">
    <w:abstractNumId w:val="31"/>
  </w:num>
  <w:num w:numId="36">
    <w:abstractNumId w:val="18"/>
  </w:num>
  <w:num w:numId="37">
    <w:abstractNumId w:val="33"/>
  </w:num>
  <w:num w:numId="38">
    <w:abstractNumId w:val="27"/>
  </w:num>
  <w:num w:numId="39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71E44"/>
    <w:rsid w:val="00084291"/>
    <w:rsid w:val="000B15E4"/>
    <w:rsid w:val="000B4F01"/>
    <w:rsid w:val="000C4B34"/>
    <w:rsid w:val="000E44B4"/>
    <w:rsid w:val="001207D1"/>
    <w:rsid w:val="001626B5"/>
    <w:rsid w:val="00182442"/>
    <w:rsid w:val="001C2E55"/>
    <w:rsid w:val="001C679F"/>
    <w:rsid w:val="001D40B6"/>
    <w:rsid w:val="001E55FE"/>
    <w:rsid w:val="001E6A81"/>
    <w:rsid w:val="001F07C8"/>
    <w:rsid w:val="00207BF2"/>
    <w:rsid w:val="00211DCF"/>
    <w:rsid w:val="002250C8"/>
    <w:rsid w:val="00240E26"/>
    <w:rsid w:val="00251BBE"/>
    <w:rsid w:val="00265DEE"/>
    <w:rsid w:val="00271CDE"/>
    <w:rsid w:val="00271F6A"/>
    <w:rsid w:val="002776C6"/>
    <w:rsid w:val="002A3228"/>
    <w:rsid w:val="002A714D"/>
    <w:rsid w:val="002F1EDA"/>
    <w:rsid w:val="00307647"/>
    <w:rsid w:val="00311C0A"/>
    <w:rsid w:val="0031301D"/>
    <w:rsid w:val="00326387"/>
    <w:rsid w:val="00330629"/>
    <w:rsid w:val="00334DC1"/>
    <w:rsid w:val="003448AD"/>
    <w:rsid w:val="00352B11"/>
    <w:rsid w:val="00353A80"/>
    <w:rsid w:val="003624A6"/>
    <w:rsid w:val="00366191"/>
    <w:rsid w:val="003A2574"/>
    <w:rsid w:val="003A6A10"/>
    <w:rsid w:val="003D3CC1"/>
    <w:rsid w:val="003F7258"/>
    <w:rsid w:val="00400D85"/>
    <w:rsid w:val="00420907"/>
    <w:rsid w:val="00427869"/>
    <w:rsid w:val="00431E53"/>
    <w:rsid w:val="004403C2"/>
    <w:rsid w:val="004410AF"/>
    <w:rsid w:val="00441BDD"/>
    <w:rsid w:val="00474001"/>
    <w:rsid w:val="004A19A0"/>
    <w:rsid w:val="004A63E4"/>
    <w:rsid w:val="004C100A"/>
    <w:rsid w:val="0050452C"/>
    <w:rsid w:val="00506BEE"/>
    <w:rsid w:val="005171E6"/>
    <w:rsid w:val="00561B38"/>
    <w:rsid w:val="005851F4"/>
    <w:rsid w:val="0058769B"/>
    <w:rsid w:val="00591813"/>
    <w:rsid w:val="00595D32"/>
    <w:rsid w:val="005A520F"/>
    <w:rsid w:val="005A79E5"/>
    <w:rsid w:val="005E02FF"/>
    <w:rsid w:val="005F0F05"/>
    <w:rsid w:val="006217EE"/>
    <w:rsid w:val="00665702"/>
    <w:rsid w:val="006860F2"/>
    <w:rsid w:val="00686C9E"/>
    <w:rsid w:val="00695B93"/>
    <w:rsid w:val="006A4016"/>
    <w:rsid w:val="006B1422"/>
    <w:rsid w:val="006C577D"/>
    <w:rsid w:val="006D65DC"/>
    <w:rsid w:val="006E0895"/>
    <w:rsid w:val="00707ED6"/>
    <w:rsid w:val="00742EA7"/>
    <w:rsid w:val="007559FE"/>
    <w:rsid w:val="007E2FCE"/>
    <w:rsid w:val="007E68C7"/>
    <w:rsid w:val="007F18C9"/>
    <w:rsid w:val="00810EEE"/>
    <w:rsid w:val="00835C94"/>
    <w:rsid w:val="00846E8E"/>
    <w:rsid w:val="00855CF8"/>
    <w:rsid w:val="00892DF3"/>
    <w:rsid w:val="008A0D46"/>
    <w:rsid w:val="008D658D"/>
    <w:rsid w:val="008D717F"/>
    <w:rsid w:val="008E370E"/>
    <w:rsid w:val="00917A83"/>
    <w:rsid w:val="00921124"/>
    <w:rsid w:val="009475BC"/>
    <w:rsid w:val="00967926"/>
    <w:rsid w:val="00973BBA"/>
    <w:rsid w:val="0097531B"/>
    <w:rsid w:val="00992C70"/>
    <w:rsid w:val="00996482"/>
    <w:rsid w:val="009D50A9"/>
    <w:rsid w:val="00A11D7F"/>
    <w:rsid w:val="00A1299B"/>
    <w:rsid w:val="00A27D90"/>
    <w:rsid w:val="00A44B06"/>
    <w:rsid w:val="00A50643"/>
    <w:rsid w:val="00A60288"/>
    <w:rsid w:val="00A71316"/>
    <w:rsid w:val="00A82621"/>
    <w:rsid w:val="00A87A88"/>
    <w:rsid w:val="00AA1548"/>
    <w:rsid w:val="00AC1435"/>
    <w:rsid w:val="00AE4F68"/>
    <w:rsid w:val="00B143E8"/>
    <w:rsid w:val="00B216CA"/>
    <w:rsid w:val="00B23DDA"/>
    <w:rsid w:val="00B45468"/>
    <w:rsid w:val="00B83EED"/>
    <w:rsid w:val="00BA37D8"/>
    <w:rsid w:val="00BB76B3"/>
    <w:rsid w:val="00C2503D"/>
    <w:rsid w:val="00C34EEA"/>
    <w:rsid w:val="00C52F31"/>
    <w:rsid w:val="00C558B5"/>
    <w:rsid w:val="00C56615"/>
    <w:rsid w:val="00C64701"/>
    <w:rsid w:val="00C74DFF"/>
    <w:rsid w:val="00CA1A50"/>
    <w:rsid w:val="00CA6D89"/>
    <w:rsid w:val="00CB7146"/>
    <w:rsid w:val="00CE56DB"/>
    <w:rsid w:val="00D00F81"/>
    <w:rsid w:val="00D02A6B"/>
    <w:rsid w:val="00D60B29"/>
    <w:rsid w:val="00D70F32"/>
    <w:rsid w:val="00D81C4D"/>
    <w:rsid w:val="00DB77EC"/>
    <w:rsid w:val="00DE0EA0"/>
    <w:rsid w:val="00E04607"/>
    <w:rsid w:val="00E23F47"/>
    <w:rsid w:val="00E327BC"/>
    <w:rsid w:val="00E353F2"/>
    <w:rsid w:val="00E471E5"/>
    <w:rsid w:val="00E52314"/>
    <w:rsid w:val="00E71432"/>
    <w:rsid w:val="00E85AAF"/>
    <w:rsid w:val="00EB4DFE"/>
    <w:rsid w:val="00EC330C"/>
    <w:rsid w:val="00EC485D"/>
    <w:rsid w:val="00ED4A7B"/>
    <w:rsid w:val="00ED5D66"/>
    <w:rsid w:val="00EE129E"/>
    <w:rsid w:val="00EF56BB"/>
    <w:rsid w:val="00F02427"/>
    <w:rsid w:val="00F228C4"/>
    <w:rsid w:val="00F37366"/>
    <w:rsid w:val="00F66660"/>
    <w:rsid w:val="00F750D3"/>
    <w:rsid w:val="00F93B71"/>
    <w:rsid w:val="00FB37C0"/>
    <w:rsid w:val="00FC5EEC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customStyle="1" w:styleId="aff">
    <w:name w:val="Ñòèëü"/>
    <w:rsid w:val="000C4B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Знак Знак1"/>
    <w:rsid w:val="00E04607"/>
    <w:rPr>
      <w:b/>
      <w:sz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customStyle="1" w:styleId="aff">
    <w:name w:val="Ñòèëü"/>
    <w:rsid w:val="000C4B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Знак Знак1"/>
    <w:rsid w:val="00E04607"/>
    <w:rPr>
      <w:b/>
      <w:sz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line.ru/" TargetMode="External"/><Relationship Id="rId13" Type="http://schemas.openxmlformats.org/officeDocument/2006/relationships/hyperlink" Target="http://www.socis.kie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soc.lib.ru/" TargetMode="External"/><Relationship Id="rId12" Type="http://schemas.openxmlformats.org/officeDocument/2006/relationships/hyperlink" Target="http://www.useps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u.kiev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socma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cio.msk.ru/" TargetMode="External"/><Relationship Id="rId14" Type="http://schemas.openxmlformats.org/officeDocument/2006/relationships/hyperlink" Target="http://www.sociology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CB82-3B19-4126-9B72-FE720937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19</Pages>
  <Words>19286</Words>
  <Characters>10994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27</cp:revision>
  <dcterms:created xsi:type="dcterms:W3CDTF">2017-02-26T17:21:00Z</dcterms:created>
  <dcterms:modified xsi:type="dcterms:W3CDTF">2017-02-28T07:22:00Z</dcterms:modified>
</cp:coreProperties>
</file>