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ECD" w:rsidRPr="000C1F08" w:rsidRDefault="006B5ECD" w:rsidP="006B5ECD">
      <w:pPr>
        <w:jc w:val="right"/>
        <w:rPr>
          <w:lang w:val="uk-UA"/>
        </w:rPr>
      </w:pPr>
    </w:p>
    <w:p w:rsidR="006B5ECD" w:rsidRPr="000C1F08" w:rsidRDefault="006B5ECD" w:rsidP="006B5ECD">
      <w:pPr>
        <w:jc w:val="center"/>
        <w:rPr>
          <w:b/>
          <w:sz w:val="28"/>
          <w:szCs w:val="28"/>
          <w:lang w:val="uk-UA"/>
        </w:rPr>
      </w:pPr>
      <w:r w:rsidRPr="000C1F08">
        <w:rPr>
          <w:b/>
          <w:sz w:val="28"/>
          <w:szCs w:val="28"/>
          <w:lang w:val="uk-UA"/>
        </w:rPr>
        <w:t>МІНІСТЕРСТВО ОСВІТИ І НАУКИ УКРАЇНИ</w:t>
      </w:r>
    </w:p>
    <w:p w:rsidR="006B5ECD" w:rsidRPr="000C1F08" w:rsidRDefault="006B5ECD" w:rsidP="006B5ECD">
      <w:pPr>
        <w:jc w:val="center"/>
        <w:rPr>
          <w:sz w:val="28"/>
          <w:szCs w:val="28"/>
          <w:lang w:val="uk-UA"/>
        </w:rPr>
      </w:pPr>
    </w:p>
    <w:p w:rsidR="006B5ECD" w:rsidRPr="000C1F08" w:rsidRDefault="006B5ECD" w:rsidP="006B5ECD">
      <w:pPr>
        <w:jc w:val="center"/>
        <w:rPr>
          <w:b/>
          <w:sz w:val="28"/>
          <w:szCs w:val="28"/>
          <w:lang w:val="uk-UA"/>
        </w:rPr>
      </w:pPr>
      <w:r w:rsidRPr="000C1F08">
        <w:rPr>
          <w:b/>
          <w:sz w:val="28"/>
          <w:szCs w:val="28"/>
          <w:lang w:val="uk-UA"/>
        </w:rPr>
        <w:t>НАЦІОНАЛЬНИЙ ТЕХНІЧНИЙ УНІВЕРСИТЕТ</w:t>
      </w:r>
    </w:p>
    <w:p w:rsidR="006B5ECD" w:rsidRPr="000C1F08" w:rsidRDefault="006B5ECD" w:rsidP="006B5ECD">
      <w:pPr>
        <w:jc w:val="center"/>
        <w:rPr>
          <w:b/>
          <w:sz w:val="28"/>
          <w:szCs w:val="28"/>
          <w:lang w:val="uk-UA"/>
        </w:rPr>
      </w:pPr>
      <w:r w:rsidRPr="000C1F08">
        <w:rPr>
          <w:b/>
          <w:sz w:val="28"/>
          <w:szCs w:val="28"/>
          <w:lang w:val="uk-UA"/>
        </w:rPr>
        <w:t>«ХАРКІВСЬКИЙ ПОЛІТЕХНІЧНИЙ ІНСТИТУТ»</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Кафедра  _</w:t>
      </w:r>
      <w:r w:rsidRPr="000C1F08">
        <w:rPr>
          <w:sz w:val="28"/>
          <w:szCs w:val="28"/>
          <w:u w:val="single"/>
          <w:lang w:val="uk-UA"/>
        </w:rPr>
        <w:tab/>
      </w:r>
      <w:r w:rsidRPr="000C1F08">
        <w:rPr>
          <w:sz w:val="28"/>
          <w:szCs w:val="28"/>
          <w:u w:val="single"/>
          <w:lang w:val="uk-UA"/>
        </w:rPr>
        <w:tab/>
      </w:r>
      <w:r w:rsidRPr="000C1F08">
        <w:rPr>
          <w:sz w:val="28"/>
          <w:szCs w:val="28"/>
          <w:u w:val="single"/>
          <w:lang w:val="uk-UA"/>
        </w:rPr>
        <w:tab/>
        <w:t>соціології та політології</w:t>
      </w:r>
      <w:r w:rsidRPr="000C1F08">
        <w:rPr>
          <w:sz w:val="28"/>
          <w:szCs w:val="28"/>
          <w:lang w:val="uk-UA"/>
        </w:rPr>
        <w:t>______</w:t>
      </w:r>
    </w:p>
    <w:p w:rsidR="006B5ECD" w:rsidRPr="000C1F08" w:rsidRDefault="006B5ECD" w:rsidP="006B5ECD">
      <w:pPr>
        <w:jc w:val="center"/>
        <w:rPr>
          <w:lang w:val="uk-UA"/>
        </w:rPr>
      </w:pPr>
      <w:r w:rsidRPr="000C1F08">
        <w:rPr>
          <w:lang w:val="uk-UA"/>
        </w:rPr>
        <w:t>(назва)</w:t>
      </w:r>
    </w:p>
    <w:p w:rsidR="006B5ECD" w:rsidRPr="000C1F08" w:rsidRDefault="006B5ECD" w:rsidP="006B5ECD">
      <w:pPr>
        <w:rPr>
          <w:lang w:val="uk-UA"/>
        </w:rPr>
      </w:pPr>
    </w:p>
    <w:p w:rsidR="006B5ECD" w:rsidRPr="000C1F08" w:rsidRDefault="006B5ECD" w:rsidP="006B5ECD">
      <w:pPr>
        <w:jc w:val="right"/>
        <w:rPr>
          <w:sz w:val="26"/>
          <w:lang w:val="uk-UA"/>
        </w:rPr>
      </w:pPr>
      <w:r w:rsidRPr="000C1F08">
        <w:rPr>
          <w:sz w:val="26"/>
          <w:lang w:val="uk-UA"/>
        </w:rPr>
        <w:t>«</w:t>
      </w:r>
      <w:r w:rsidRPr="000C1F08">
        <w:rPr>
          <w:b/>
          <w:sz w:val="26"/>
          <w:lang w:val="uk-UA"/>
        </w:rPr>
        <w:t>ЗАТВЕРДЖУЮ</w:t>
      </w:r>
      <w:r w:rsidRPr="000C1F08">
        <w:rPr>
          <w:sz w:val="26"/>
          <w:lang w:val="uk-UA"/>
        </w:rPr>
        <w:t>»</w:t>
      </w:r>
    </w:p>
    <w:p w:rsidR="006B5ECD" w:rsidRPr="000C1F08" w:rsidRDefault="006B5ECD" w:rsidP="006B5ECD">
      <w:pPr>
        <w:jc w:val="right"/>
        <w:rPr>
          <w:sz w:val="26"/>
          <w:lang w:val="uk-UA"/>
        </w:rPr>
      </w:pPr>
      <w:r w:rsidRPr="000C1F08">
        <w:rPr>
          <w:sz w:val="28"/>
          <w:szCs w:val="28"/>
          <w:lang w:val="uk-UA"/>
        </w:rPr>
        <w:t>Голова науково-методичної комісії</w:t>
      </w:r>
      <w:r w:rsidRPr="000C1F08">
        <w:rPr>
          <w:sz w:val="26"/>
          <w:lang w:val="uk-UA"/>
        </w:rPr>
        <w:t xml:space="preserve"> </w:t>
      </w:r>
    </w:p>
    <w:p w:rsidR="006B5ECD" w:rsidRPr="000C1F08" w:rsidRDefault="006B5ECD" w:rsidP="006B5ECD">
      <w:pPr>
        <w:jc w:val="right"/>
        <w:rPr>
          <w:sz w:val="22"/>
          <w:lang w:val="uk-UA"/>
        </w:rPr>
      </w:pPr>
      <w:r w:rsidRPr="000C1F08">
        <w:rPr>
          <w:sz w:val="26"/>
          <w:lang w:val="uk-UA"/>
        </w:rPr>
        <w:t xml:space="preserve"> </w:t>
      </w:r>
      <w:r w:rsidRPr="000C1F08">
        <w:rPr>
          <w:sz w:val="22"/>
          <w:lang w:val="uk-UA"/>
        </w:rPr>
        <w:t>________________________________________________</w:t>
      </w:r>
    </w:p>
    <w:p w:rsidR="006B5ECD" w:rsidRPr="000C1F08" w:rsidRDefault="006B5ECD" w:rsidP="006B5ECD">
      <w:pPr>
        <w:ind w:left="2880" w:firstLine="720"/>
        <w:jc w:val="center"/>
        <w:rPr>
          <w:lang w:val="uk-UA"/>
        </w:rPr>
      </w:pPr>
      <w:r w:rsidRPr="000C1F08">
        <w:rPr>
          <w:lang w:val="uk-UA"/>
        </w:rPr>
        <w:t>(назва комісії)</w:t>
      </w:r>
    </w:p>
    <w:p w:rsidR="006B5ECD" w:rsidRPr="000C1F08" w:rsidRDefault="006B5ECD" w:rsidP="006B5ECD">
      <w:pPr>
        <w:jc w:val="right"/>
        <w:rPr>
          <w:lang w:val="uk-UA"/>
        </w:rPr>
      </w:pPr>
    </w:p>
    <w:p w:rsidR="006B5ECD" w:rsidRPr="000C1F08" w:rsidRDefault="006B5ECD" w:rsidP="006B5ECD">
      <w:pPr>
        <w:jc w:val="right"/>
        <w:rPr>
          <w:lang w:val="uk-UA"/>
        </w:rPr>
      </w:pPr>
      <w:r w:rsidRPr="000C1F08">
        <w:rPr>
          <w:lang w:val="uk-UA"/>
        </w:rPr>
        <w:t>____________ ___</w:t>
      </w:r>
      <w:r w:rsidRPr="000C1F08">
        <w:rPr>
          <w:u w:val="single"/>
          <w:lang w:val="uk-UA"/>
        </w:rPr>
        <w:t>Бурега В.В.</w:t>
      </w:r>
      <w:r w:rsidRPr="000C1F08">
        <w:rPr>
          <w:lang w:val="uk-UA"/>
        </w:rPr>
        <w:t>____</w:t>
      </w:r>
    </w:p>
    <w:p w:rsidR="006B5ECD" w:rsidRPr="000C1F08" w:rsidRDefault="006B5ECD" w:rsidP="006B5ECD">
      <w:pPr>
        <w:tabs>
          <w:tab w:val="left" w:pos="5954"/>
          <w:tab w:val="left" w:pos="7230"/>
        </w:tabs>
        <w:ind w:right="559"/>
        <w:jc w:val="center"/>
        <w:rPr>
          <w:sz w:val="19"/>
          <w:lang w:val="uk-UA"/>
        </w:rPr>
      </w:pPr>
      <w:r w:rsidRPr="000C1F08">
        <w:rPr>
          <w:lang w:val="uk-UA"/>
        </w:rPr>
        <w:t xml:space="preserve"> </w:t>
      </w:r>
      <w:r w:rsidRPr="000C1F08">
        <w:rPr>
          <w:lang w:val="uk-UA"/>
        </w:rPr>
        <w:tab/>
        <w:t xml:space="preserve">(підпис) </w:t>
      </w:r>
      <w:r w:rsidRPr="000C1F08">
        <w:rPr>
          <w:lang w:val="uk-UA"/>
        </w:rPr>
        <w:tab/>
        <w:t>(</w:t>
      </w:r>
      <w:r w:rsidRPr="000C1F08">
        <w:rPr>
          <w:sz w:val="19"/>
          <w:lang w:val="uk-UA"/>
        </w:rPr>
        <w:t>ініціали та прізвище)</w:t>
      </w:r>
    </w:p>
    <w:p w:rsidR="006B5ECD" w:rsidRPr="000C1F08" w:rsidRDefault="006B5ECD" w:rsidP="006B5ECD">
      <w:pPr>
        <w:ind w:right="417"/>
        <w:jc w:val="right"/>
        <w:rPr>
          <w:sz w:val="28"/>
          <w:szCs w:val="28"/>
          <w:lang w:val="uk-UA"/>
        </w:rPr>
      </w:pPr>
      <w:r w:rsidRPr="000C1F08">
        <w:rPr>
          <w:sz w:val="28"/>
          <w:szCs w:val="28"/>
          <w:lang w:val="uk-UA"/>
        </w:rPr>
        <w:t>«_____»____________20______ року</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b/>
          <w:sz w:val="28"/>
          <w:lang w:val="uk-UA"/>
        </w:rPr>
      </w:pPr>
      <w:r w:rsidRPr="000C1F08">
        <w:rPr>
          <w:b/>
          <w:sz w:val="28"/>
          <w:lang w:val="uk-UA"/>
        </w:rPr>
        <w:t>РОБОЧА ПРОГРАМА НАВЧАЛЬНОЇ ДИСЦИПЛІНИ</w:t>
      </w:r>
    </w:p>
    <w:p w:rsidR="006B5ECD" w:rsidRPr="000C1F08" w:rsidRDefault="006B5ECD" w:rsidP="006B5ECD">
      <w:pPr>
        <w:rPr>
          <w:lang w:val="uk-UA"/>
        </w:rPr>
      </w:pPr>
    </w:p>
    <w:p w:rsidR="006B5ECD" w:rsidRPr="000C1F08" w:rsidRDefault="006B5ECD" w:rsidP="006B5ECD">
      <w:pPr>
        <w:pBdr>
          <w:bottom w:val="single" w:sz="4" w:space="1" w:color="auto"/>
        </w:pBdr>
        <w:tabs>
          <w:tab w:val="left" w:pos="4157"/>
        </w:tabs>
        <w:jc w:val="both"/>
        <w:rPr>
          <w:sz w:val="28"/>
          <w:szCs w:val="28"/>
          <w:lang w:val="uk-UA"/>
        </w:rPr>
      </w:pPr>
      <w:r w:rsidRPr="000C1F08">
        <w:rPr>
          <w:sz w:val="28"/>
          <w:szCs w:val="28"/>
          <w:lang w:val="uk-UA"/>
        </w:rPr>
        <w:tab/>
        <w:t>Соціологія</w:t>
      </w:r>
    </w:p>
    <w:p w:rsidR="006B5ECD" w:rsidRPr="000C1F08" w:rsidRDefault="006B5ECD" w:rsidP="006B5ECD">
      <w:pPr>
        <w:jc w:val="center"/>
        <w:rPr>
          <w:lang w:val="uk-UA"/>
        </w:rPr>
      </w:pPr>
      <w:r w:rsidRPr="000C1F08">
        <w:rPr>
          <w:lang w:val="uk-UA"/>
        </w:rPr>
        <w:t>( назва навчальної дисципліни)</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рівень вищої освіти</w:t>
      </w:r>
      <w:r w:rsidRPr="000C1F08">
        <w:rPr>
          <w:sz w:val="28"/>
          <w:szCs w:val="28"/>
          <w:u w:val="single"/>
          <w:lang w:val="uk-UA"/>
        </w:rPr>
        <w:tab/>
      </w:r>
      <w:r w:rsidRPr="000C1F08">
        <w:rPr>
          <w:sz w:val="28"/>
          <w:szCs w:val="28"/>
          <w:u w:val="single"/>
          <w:lang w:val="uk-UA"/>
        </w:rPr>
        <w:tab/>
      </w:r>
      <w:r w:rsidRPr="000C1F08">
        <w:rPr>
          <w:u w:val="single"/>
          <w:lang w:val="uk-UA"/>
        </w:rPr>
        <w:t xml:space="preserve">перший (бакалаврський) </w:t>
      </w:r>
      <w:r w:rsidRPr="000C1F08">
        <w:rPr>
          <w:u w:val="single"/>
          <w:lang w:val="uk-UA"/>
        </w:rPr>
        <w:tab/>
      </w:r>
      <w:r w:rsidRPr="000C1F08">
        <w:rPr>
          <w:u w:val="single"/>
          <w:lang w:val="uk-UA"/>
        </w:rPr>
        <w:tab/>
      </w:r>
      <w:r w:rsidRPr="000C1F08">
        <w:rPr>
          <w:u w:val="single"/>
          <w:lang w:val="uk-UA"/>
        </w:rPr>
        <w:tab/>
      </w:r>
      <w:r w:rsidRPr="000C1F08">
        <w:rPr>
          <w:u w:val="single"/>
          <w:lang w:val="uk-UA"/>
        </w:rPr>
        <w:tab/>
      </w:r>
      <w:r w:rsidRPr="000C1F08">
        <w:rPr>
          <w:u w:val="single"/>
          <w:lang w:val="uk-UA"/>
        </w:rPr>
        <w:tab/>
      </w:r>
    </w:p>
    <w:p w:rsidR="006B5ECD" w:rsidRPr="000C1F08" w:rsidRDefault="006B5ECD" w:rsidP="006B5ECD">
      <w:pPr>
        <w:ind w:left="708" w:firstLine="708"/>
        <w:jc w:val="center"/>
        <w:rPr>
          <w:lang w:val="uk-UA"/>
        </w:rPr>
      </w:pPr>
      <w:r w:rsidRPr="000C1F08">
        <w:rPr>
          <w:lang w:val="uk-UA"/>
        </w:rPr>
        <w:t>перший (бакалаврський) / другий (магістерський)</w:t>
      </w:r>
    </w:p>
    <w:p w:rsidR="006B5ECD" w:rsidRPr="000C1F08" w:rsidRDefault="006B5ECD" w:rsidP="006B5ECD">
      <w:pPr>
        <w:rPr>
          <w:sz w:val="26"/>
          <w:lang w:val="uk-UA"/>
        </w:rPr>
      </w:pPr>
    </w:p>
    <w:p w:rsidR="006B5ECD" w:rsidRPr="000C1F08" w:rsidRDefault="006B5ECD" w:rsidP="006B5ECD">
      <w:pPr>
        <w:rPr>
          <w:sz w:val="22"/>
          <w:lang w:val="uk-UA"/>
        </w:rPr>
      </w:pPr>
      <w:r w:rsidRPr="000C1F08">
        <w:rPr>
          <w:sz w:val="28"/>
          <w:szCs w:val="28"/>
          <w:lang w:val="uk-UA"/>
        </w:rPr>
        <w:t>галузь знань</w:t>
      </w:r>
      <w:r w:rsidRPr="000C1F08">
        <w:rPr>
          <w:sz w:val="22"/>
          <w:lang w:val="uk-UA"/>
        </w:rPr>
        <w:t>_________________________________ _________________________________</w:t>
      </w:r>
    </w:p>
    <w:p w:rsidR="006B5ECD" w:rsidRPr="000C1F08" w:rsidRDefault="006B5ECD" w:rsidP="006B5ECD">
      <w:pPr>
        <w:jc w:val="center"/>
        <w:rPr>
          <w:lang w:val="uk-UA"/>
        </w:rPr>
      </w:pPr>
      <w:r w:rsidRPr="000C1F08">
        <w:rPr>
          <w:lang w:val="uk-UA"/>
        </w:rPr>
        <w:t>(шифр і назва)</w:t>
      </w:r>
    </w:p>
    <w:p w:rsidR="006B5ECD" w:rsidRPr="000C1F08" w:rsidRDefault="006B5ECD" w:rsidP="006B5ECD">
      <w:pPr>
        <w:rPr>
          <w:sz w:val="26"/>
          <w:lang w:val="uk-UA"/>
        </w:rPr>
      </w:pPr>
    </w:p>
    <w:p w:rsidR="006B5ECD" w:rsidRPr="000C1F08" w:rsidRDefault="006B5ECD" w:rsidP="006B5ECD">
      <w:pPr>
        <w:rPr>
          <w:sz w:val="22"/>
          <w:lang w:val="uk-UA"/>
        </w:rPr>
      </w:pPr>
      <w:r w:rsidRPr="000C1F08">
        <w:rPr>
          <w:sz w:val="28"/>
          <w:szCs w:val="28"/>
          <w:lang w:val="uk-UA"/>
        </w:rPr>
        <w:t>спеціальність</w:t>
      </w:r>
      <w:r w:rsidRPr="000C1F08">
        <w:rPr>
          <w:sz w:val="26"/>
          <w:lang w:val="uk-UA"/>
        </w:rPr>
        <w:t xml:space="preserve"> </w:t>
      </w:r>
      <w:r w:rsidRPr="000C1F08">
        <w:rPr>
          <w:sz w:val="22"/>
          <w:u w:val="single"/>
          <w:lang w:val="uk-UA"/>
        </w:rPr>
        <w:tab/>
      </w:r>
      <w:r w:rsidRPr="000C1F08">
        <w:rPr>
          <w:sz w:val="22"/>
          <w:u w:val="single"/>
          <w:lang w:val="uk-UA"/>
        </w:rPr>
        <w:tab/>
      </w:r>
      <w:r w:rsidRPr="000C1F08">
        <w:rPr>
          <w:sz w:val="22"/>
          <w:u w:val="single"/>
          <w:lang w:val="uk-UA"/>
        </w:rPr>
        <w:tab/>
        <w:t>_______________</w:t>
      </w:r>
      <w:r w:rsidRPr="000C1F08">
        <w:rPr>
          <w:sz w:val="22"/>
          <w:u w:val="single"/>
          <w:lang w:val="uk-UA"/>
        </w:rPr>
        <w:tab/>
      </w:r>
      <w:r w:rsidRPr="000C1F08">
        <w:rPr>
          <w:sz w:val="22"/>
          <w:u w:val="single"/>
          <w:lang w:val="uk-UA"/>
        </w:rPr>
        <w:tab/>
      </w:r>
      <w:r w:rsidRPr="000C1F08">
        <w:rPr>
          <w:sz w:val="22"/>
          <w:u w:val="single"/>
          <w:lang w:val="uk-UA"/>
        </w:rPr>
        <w:tab/>
      </w:r>
      <w:r w:rsidRPr="000C1F08">
        <w:rPr>
          <w:sz w:val="22"/>
          <w:u w:val="single"/>
          <w:lang w:val="uk-UA"/>
        </w:rPr>
        <w:tab/>
      </w:r>
      <w:r w:rsidRPr="000C1F08">
        <w:rPr>
          <w:sz w:val="22"/>
          <w:u w:val="single"/>
          <w:lang w:val="uk-UA"/>
        </w:rPr>
        <w:tab/>
      </w:r>
    </w:p>
    <w:p w:rsidR="006B5ECD" w:rsidRPr="000C1F08" w:rsidRDefault="006B5ECD" w:rsidP="006B5ECD">
      <w:pPr>
        <w:jc w:val="center"/>
        <w:rPr>
          <w:lang w:val="uk-UA"/>
        </w:rPr>
      </w:pPr>
      <w:r w:rsidRPr="000C1F08">
        <w:rPr>
          <w:lang w:val="uk-UA"/>
        </w:rPr>
        <w:t>(шифр і назва )</w:t>
      </w:r>
    </w:p>
    <w:p w:rsidR="006B5ECD" w:rsidRPr="000C1F08" w:rsidRDefault="006B5ECD" w:rsidP="006B5ECD">
      <w:pPr>
        <w:rPr>
          <w:sz w:val="26"/>
          <w:lang w:val="uk-UA"/>
        </w:rPr>
      </w:pPr>
    </w:p>
    <w:p w:rsidR="006B5ECD" w:rsidRPr="000C1F08" w:rsidRDefault="006B5ECD" w:rsidP="006B5ECD">
      <w:pPr>
        <w:rPr>
          <w:sz w:val="22"/>
          <w:u w:val="single"/>
          <w:lang w:val="uk-UA"/>
        </w:rPr>
      </w:pPr>
      <w:r w:rsidRPr="000C1F08">
        <w:rPr>
          <w:sz w:val="28"/>
          <w:szCs w:val="28"/>
          <w:lang w:val="uk-UA"/>
        </w:rPr>
        <w:t xml:space="preserve">спеціалізація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(шифр і назва )</w:t>
      </w:r>
    </w:p>
    <w:p w:rsidR="006B5ECD" w:rsidRPr="000C1F08" w:rsidRDefault="006B5ECD" w:rsidP="006B5ECD">
      <w:pPr>
        <w:rPr>
          <w:sz w:val="26"/>
          <w:lang w:val="uk-UA"/>
        </w:rPr>
      </w:pPr>
    </w:p>
    <w:p w:rsidR="006B5ECD" w:rsidRPr="000C1F08" w:rsidRDefault="006B5ECD" w:rsidP="006B5ECD">
      <w:pPr>
        <w:rPr>
          <w:lang w:val="uk-UA"/>
        </w:rPr>
      </w:pPr>
      <w:r w:rsidRPr="000C1F08">
        <w:rPr>
          <w:sz w:val="28"/>
          <w:szCs w:val="28"/>
          <w:lang w:val="uk-UA"/>
        </w:rPr>
        <w:t xml:space="preserve">вид дисципліни </w:t>
      </w:r>
      <w:r w:rsidRPr="000C1F08">
        <w:rPr>
          <w:sz w:val="28"/>
          <w:szCs w:val="28"/>
          <w:lang w:val="uk-UA"/>
        </w:rPr>
        <w:tab/>
      </w:r>
      <w:r w:rsidRPr="000C1F08">
        <w:rPr>
          <w:sz w:val="28"/>
          <w:szCs w:val="28"/>
          <w:u w:val="single"/>
          <w:lang w:val="uk-UA"/>
        </w:rPr>
        <w:tab/>
      </w:r>
      <w:r w:rsidRPr="000C1F08">
        <w:rPr>
          <w:sz w:val="28"/>
          <w:szCs w:val="28"/>
          <w:u w:val="single"/>
          <w:lang w:val="uk-UA"/>
        </w:rPr>
        <w:tab/>
      </w:r>
      <w:r w:rsidRPr="000C1F08">
        <w:rPr>
          <w:u w:val="single"/>
          <w:lang w:val="uk-UA"/>
        </w:rPr>
        <w:t xml:space="preserve"> загальна підготовка</w:t>
      </w:r>
      <w:r w:rsidRPr="000C1F08">
        <w:rPr>
          <w:sz w:val="28"/>
          <w:szCs w:val="28"/>
          <w:u w:val="single"/>
          <w:lang w:val="uk-UA"/>
        </w:rPr>
        <w:t xml:space="preserve">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(загальна підготовка / професійна підготовка)</w:t>
      </w:r>
    </w:p>
    <w:p w:rsidR="006B5ECD" w:rsidRPr="000C1F08" w:rsidRDefault="006B5ECD" w:rsidP="006B5ECD">
      <w:pPr>
        <w:rPr>
          <w:sz w:val="26"/>
          <w:szCs w:val="26"/>
          <w:lang w:val="uk-UA"/>
        </w:rPr>
      </w:pPr>
    </w:p>
    <w:p w:rsidR="006B5ECD" w:rsidRPr="000C1F08" w:rsidRDefault="006B5ECD" w:rsidP="006B5ECD">
      <w:pPr>
        <w:rPr>
          <w:sz w:val="26"/>
          <w:szCs w:val="26"/>
          <w:lang w:val="uk-UA"/>
        </w:rPr>
      </w:pPr>
      <w:r w:rsidRPr="000C1F08">
        <w:rPr>
          <w:sz w:val="28"/>
          <w:szCs w:val="28"/>
          <w:lang w:val="uk-UA"/>
        </w:rPr>
        <w:t xml:space="preserve">форма навчання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u w:val="single"/>
          <w:lang w:val="uk-UA"/>
        </w:rPr>
        <w:t>денна</w:t>
      </w:r>
      <w:r w:rsidRPr="000C1F08">
        <w:rPr>
          <w:sz w:val="28"/>
          <w:szCs w:val="28"/>
          <w:u w:val="single"/>
          <w:lang w:val="uk-UA"/>
        </w:rPr>
        <w:t xml:space="preserve"> </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lang w:val="uk-UA"/>
        </w:rPr>
      </w:pPr>
      <w:r w:rsidRPr="000C1F08">
        <w:rPr>
          <w:lang w:val="uk-UA"/>
        </w:rPr>
        <w:t>(денна / заочна)</w:t>
      </w: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jc w:val="center"/>
        <w:rPr>
          <w:sz w:val="28"/>
          <w:szCs w:val="28"/>
          <w:lang w:val="uk-UA"/>
        </w:rPr>
      </w:pPr>
      <w:r w:rsidRPr="000C1F08">
        <w:rPr>
          <w:sz w:val="28"/>
          <w:szCs w:val="28"/>
          <w:lang w:val="uk-UA"/>
        </w:rPr>
        <w:t>Харків – 2017 рік</w:t>
      </w:r>
    </w:p>
    <w:p w:rsidR="006B5ECD" w:rsidRPr="000C1F08" w:rsidRDefault="006B5ECD" w:rsidP="006B5ECD">
      <w:pPr>
        <w:jc w:val="right"/>
        <w:rPr>
          <w:sz w:val="26"/>
          <w:lang w:val="uk-UA"/>
        </w:rPr>
      </w:pPr>
      <w:r w:rsidRPr="000C1F08">
        <w:rPr>
          <w:sz w:val="26"/>
          <w:lang w:val="uk-UA"/>
        </w:rPr>
        <w:br w:type="page"/>
      </w:r>
    </w:p>
    <w:p w:rsidR="006B5ECD" w:rsidRPr="000C1F08" w:rsidRDefault="006B5ECD" w:rsidP="006B5ECD">
      <w:pPr>
        <w:rPr>
          <w:sz w:val="26"/>
          <w:lang w:val="uk-UA"/>
        </w:rPr>
      </w:pPr>
    </w:p>
    <w:p w:rsidR="006B5ECD" w:rsidRPr="000C1F08" w:rsidRDefault="006B5ECD" w:rsidP="006B5ECD">
      <w:pPr>
        <w:jc w:val="center"/>
        <w:rPr>
          <w:sz w:val="26"/>
          <w:lang w:val="uk-UA"/>
        </w:rPr>
      </w:pPr>
      <w:r w:rsidRPr="000C1F08">
        <w:rPr>
          <w:b/>
          <w:sz w:val="28"/>
          <w:lang w:val="uk-UA"/>
        </w:rPr>
        <w:t>ЛИСТ ЗАТВЕРДЖЕННЯ</w:t>
      </w:r>
    </w:p>
    <w:p w:rsidR="006B5ECD" w:rsidRPr="000C1F08" w:rsidRDefault="006B5ECD" w:rsidP="006B5ECD">
      <w:pPr>
        <w:rPr>
          <w:sz w:val="26"/>
          <w:lang w:val="uk-UA"/>
        </w:rPr>
      </w:pPr>
    </w:p>
    <w:p w:rsidR="006B5ECD" w:rsidRPr="000C1F08" w:rsidRDefault="006B5ECD" w:rsidP="006B5ECD">
      <w:pPr>
        <w:rPr>
          <w:sz w:val="26"/>
          <w:lang w:val="uk-UA"/>
        </w:rPr>
      </w:pPr>
    </w:p>
    <w:p w:rsidR="006B5ECD" w:rsidRPr="000C1F08" w:rsidRDefault="006B5ECD" w:rsidP="006B5ECD">
      <w:pPr>
        <w:rPr>
          <w:sz w:val="26"/>
          <w:u w:val="single"/>
          <w:lang w:val="uk-UA"/>
        </w:rPr>
      </w:pPr>
      <w:r w:rsidRPr="000C1F08">
        <w:rPr>
          <w:sz w:val="28"/>
          <w:szCs w:val="28"/>
          <w:lang w:val="uk-UA"/>
        </w:rPr>
        <w:t>Робоча програма з навчальної дисципліни</w:t>
      </w:r>
      <w:r w:rsidRPr="000C1F08">
        <w:rPr>
          <w:sz w:val="26"/>
          <w:lang w:val="uk-UA"/>
        </w:rPr>
        <w:t xml:space="preserve"> </w:t>
      </w:r>
      <w:r w:rsidRPr="000C1F08">
        <w:rPr>
          <w:sz w:val="26"/>
          <w:u w:val="single"/>
          <w:lang w:val="uk-UA"/>
        </w:rPr>
        <w:tab/>
        <w:t xml:space="preserve">соціологія </w:t>
      </w:r>
      <w:r w:rsidRPr="000C1F08">
        <w:rPr>
          <w:sz w:val="26"/>
          <w:lang w:val="uk-UA"/>
        </w:rPr>
        <w:t>_____________</w:t>
      </w:r>
      <w:r w:rsidRPr="000C1F08">
        <w:rPr>
          <w:sz w:val="26"/>
          <w:u w:val="single"/>
          <w:lang w:val="uk-UA"/>
        </w:rPr>
        <w:tab/>
      </w:r>
    </w:p>
    <w:p w:rsidR="006B5ECD" w:rsidRPr="000C1F08" w:rsidRDefault="006B5ECD" w:rsidP="006B5ECD">
      <w:pPr>
        <w:ind w:firstLine="6237"/>
        <w:rPr>
          <w:lang w:val="uk-UA"/>
        </w:rPr>
      </w:pPr>
      <w:r w:rsidRPr="000C1F08">
        <w:rPr>
          <w:lang w:val="uk-UA"/>
        </w:rPr>
        <w:t>(назва дисципліни)</w:t>
      </w:r>
    </w:p>
    <w:p w:rsidR="006B5ECD" w:rsidRPr="000C1F08" w:rsidRDefault="006B5ECD" w:rsidP="006B5ECD">
      <w:pPr>
        <w:rPr>
          <w:sz w:val="26"/>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Розробник:</w:t>
      </w:r>
    </w:p>
    <w:p w:rsidR="006B5ECD" w:rsidRPr="000C1F08" w:rsidRDefault="006B5ECD" w:rsidP="006B5ECD">
      <w:pPr>
        <w:rPr>
          <w:sz w:val="26"/>
          <w:lang w:val="uk-UA"/>
        </w:rPr>
      </w:pPr>
    </w:p>
    <w:p w:rsidR="006B5ECD" w:rsidRPr="000C1F08" w:rsidRDefault="006B5ECD" w:rsidP="006B5ECD">
      <w:pPr>
        <w:tabs>
          <w:tab w:val="left" w:pos="4500"/>
          <w:tab w:val="left" w:pos="7080"/>
        </w:tabs>
        <w:rPr>
          <w:u w:val="single"/>
          <w:lang w:val="uk-UA"/>
        </w:rPr>
      </w:pPr>
      <w:r w:rsidRPr="000C1F08">
        <w:rPr>
          <w:sz w:val="22"/>
          <w:u w:val="single"/>
          <w:lang w:val="uk-UA"/>
        </w:rPr>
        <w:t>доцент, кандидат соціологічних наук, доцент</w:t>
      </w:r>
      <w:r w:rsidRPr="000C1F08">
        <w:rPr>
          <w:sz w:val="26"/>
          <w:u w:val="single"/>
          <w:lang w:val="uk-UA"/>
        </w:rPr>
        <w:tab/>
      </w:r>
      <w:r w:rsidRPr="000C1F08">
        <w:rPr>
          <w:sz w:val="26"/>
          <w:u w:val="single"/>
          <w:lang w:val="uk-UA"/>
        </w:rPr>
        <w:tab/>
        <w:t>Ляшенко Н.О.</w:t>
      </w:r>
      <w:r w:rsidRPr="000C1F08">
        <w:rPr>
          <w:sz w:val="26"/>
          <w:u w:val="single"/>
          <w:lang w:val="uk-UA"/>
        </w:rPr>
        <w:tab/>
      </w:r>
    </w:p>
    <w:p w:rsidR="006B5ECD" w:rsidRPr="000C1F08" w:rsidRDefault="006B5ECD" w:rsidP="006B5ECD">
      <w:pPr>
        <w:tabs>
          <w:tab w:val="left" w:pos="5160"/>
          <w:tab w:val="left" w:pos="7280"/>
        </w:tabs>
        <w:rPr>
          <w:lang w:val="uk-UA"/>
        </w:rPr>
      </w:pPr>
      <w:r w:rsidRPr="000C1F08">
        <w:rPr>
          <w:lang w:val="uk-UA"/>
        </w:rPr>
        <w:t>(посада, науковий ступінь та вчене звання)</w:t>
      </w:r>
      <w:r w:rsidRPr="000C1F08">
        <w:rPr>
          <w:lang w:val="uk-UA"/>
        </w:rPr>
        <w:tab/>
        <w:t>(підпис)</w:t>
      </w:r>
      <w:r w:rsidRPr="000C1F08">
        <w:rPr>
          <w:lang w:val="uk-UA"/>
        </w:rPr>
        <w:tab/>
        <w:t>(ініціали та прізвище)</w:t>
      </w:r>
    </w:p>
    <w:p w:rsidR="006B5ECD" w:rsidRPr="000C1F08" w:rsidRDefault="006B5ECD" w:rsidP="006B5ECD">
      <w:pPr>
        <w:tabs>
          <w:tab w:val="left" w:pos="5160"/>
          <w:tab w:val="left" w:pos="7280"/>
        </w:tabs>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lang w:val="uk-UA"/>
        </w:rPr>
      </w:pPr>
    </w:p>
    <w:p w:rsidR="006B5ECD" w:rsidRPr="000C1F08" w:rsidRDefault="006B5ECD" w:rsidP="006B5ECD">
      <w:pPr>
        <w:rPr>
          <w:sz w:val="28"/>
          <w:szCs w:val="28"/>
          <w:lang w:val="uk-UA"/>
        </w:rPr>
      </w:pPr>
      <w:r w:rsidRPr="000C1F08">
        <w:rPr>
          <w:sz w:val="28"/>
          <w:szCs w:val="28"/>
          <w:lang w:val="uk-UA"/>
        </w:rPr>
        <w:t xml:space="preserve">Робоча програма розглянута та затверджена на засіданні кафедри </w:t>
      </w:r>
    </w:p>
    <w:p w:rsidR="006B5ECD" w:rsidRPr="000C1F08" w:rsidRDefault="006B5ECD" w:rsidP="006B5ECD">
      <w:pPr>
        <w:rPr>
          <w:sz w:val="16"/>
          <w:szCs w:val="16"/>
          <w:lang w:val="uk-UA"/>
        </w:rPr>
      </w:pPr>
    </w:p>
    <w:p w:rsidR="006B5ECD" w:rsidRPr="000C1F08" w:rsidRDefault="006B5ECD" w:rsidP="006B5ECD">
      <w:pPr>
        <w:ind w:left="2124" w:firstLine="708"/>
        <w:rPr>
          <w:sz w:val="26"/>
          <w:lang w:val="uk-UA"/>
        </w:rPr>
      </w:pPr>
      <w:r w:rsidRPr="000C1F08">
        <w:rPr>
          <w:sz w:val="26"/>
          <w:lang w:val="uk-UA"/>
        </w:rPr>
        <w:t>_____</w:t>
      </w:r>
      <w:r w:rsidRPr="000C1F08">
        <w:rPr>
          <w:sz w:val="26"/>
          <w:u w:val="single"/>
          <w:lang w:val="uk-UA"/>
        </w:rPr>
        <w:t>соціології та політології</w:t>
      </w:r>
      <w:r w:rsidRPr="000C1F08">
        <w:rPr>
          <w:sz w:val="26"/>
          <w:u w:val="single"/>
          <w:lang w:val="uk-UA"/>
        </w:rPr>
        <w:tab/>
      </w:r>
      <w:r w:rsidRPr="000C1F08">
        <w:rPr>
          <w:sz w:val="26"/>
          <w:u w:val="single"/>
          <w:lang w:val="uk-UA"/>
        </w:rPr>
        <w:tab/>
      </w:r>
      <w:r w:rsidRPr="000C1F08">
        <w:rPr>
          <w:sz w:val="26"/>
          <w:u w:val="single"/>
          <w:lang w:val="uk-UA"/>
        </w:rPr>
        <w:tab/>
      </w:r>
    </w:p>
    <w:p w:rsidR="006B5ECD" w:rsidRPr="000C1F08" w:rsidRDefault="006B5ECD" w:rsidP="006B5ECD">
      <w:pPr>
        <w:jc w:val="center"/>
        <w:rPr>
          <w:lang w:val="uk-UA"/>
        </w:rPr>
      </w:pPr>
      <w:r w:rsidRPr="000C1F08">
        <w:rPr>
          <w:lang w:val="uk-UA"/>
        </w:rPr>
        <w:t>(назва кафедри)</w:t>
      </w:r>
    </w:p>
    <w:p w:rsidR="006B5ECD" w:rsidRPr="000C1F08" w:rsidRDefault="006B5ECD" w:rsidP="006B5ECD">
      <w:pPr>
        <w:rPr>
          <w:sz w:val="26"/>
          <w:lang w:val="uk-UA"/>
        </w:rPr>
      </w:pPr>
    </w:p>
    <w:p w:rsidR="006B5ECD" w:rsidRPr="000C1F08" w:rsidRDefault="006B5ECD" w:rsidP="006B5ECD">
      <w:pPr>
        <w:rPr>
          <w:sz w:val="28"/>
          <w:szCs w:val="28"/>
          <w:lang w:val="uk-UA"/>
        </w:rPr>
      </w:pPr>
      <w:r w:rsidRPr="000C1F08">
        <w:rPr>
          <w:sz w:val="28"/>
          <w:szCs w:val="28"/>
          <w:lang w:val="uk-UA"/>
        </w:rPr>
        <w:t>Протокол від «____»________________20___ року № _____</w:t>
      </w:r>
    </w:p>
    <w:p w:rsidR="006B5ECD" w:rsidRPr="000C1F08" w:rsidRDefault="006B5ECD" w:rsidP="006B5ECD">
      <w:pPr>
        <w:rPr>
          <w:lang w:val="uk-UA"/>
        </w:rPr>
      </w:pPr>
    </w:p>
    <w:p w:rsidR="006B5ECD" w:rsidRPr="000C1F08" w:rsidRDefault="006B5ECD" w:rsidP="006B5ECD">
      <w:pPr>
        <w:tabs>
          <w:tab w:val="left" w:pos="4200"/>
        </w:tabs>
        <w:rPr>
          <w:sz w:val="26"/>
          <w:lang w:val="uk-UA"/>
        </w:rPr>
      </w:pPr>
    </w:p>
    <w:p w:rsidR="006B5ECD" w:rsidRPr="000C1F08" w:rsidRDefault="006B5ECD" w:rsidP="006B5ECD">
      <w:pPr>
        <w:tabs>
          <w:tab w:val="left" w:pos="4200"/>
        </w:tabs>
        <w:rPr>
          <w:sz w:val="21"/>
          <w:lang w:val="uk-UA"/>
        </w:rPr>
      </w:pPr>
      <w:r w:rsidRPr="000C1F08">
        <w:rPr>
          <w:sz w:val="28"/>
          <w:szCs w:val="28"/>
          <w:lang w:val="uk-UA"/>
        </w:rPr>
        <w:t>Завідувач кафедри</w:t>
      </w:r>
      <w:r w:rsidRPr="000C1F08">
        <w:rPr>
          <w:sz w:val="26"/>
          <w:lang w:val="uk-UA"/>
        </w:rPr>
        <w:t xml:space="preserve"> </w:t>
      </w:r>
      <w:r w:rsidRPr="000C1F08">
        <w:rPr>
          <w:lang w:val="uk-UA"/>
        </w:rPr>
        <w:t xml:space="preserve">_______________ </w:t>
      </w:r>
      <w:r w:rsidRPr="000C1F08">
        <w:rPr>
          <w:sz w:val="23"/>
          <w:lang w:val="uk-UA"/>
        </w:rPr>
        <w:t>___________________</w:t>
      </w:r>
      <w:r w:rsidRPr="000C1F08">
        <w:rPr>
          <w:u w:val="single"/>
          <w:lang w:val="uk-UA"/>
        </w:rPr>
        <w:t>Бурега В.В.</w:t>
      </w:r>
      <w:r w:rsidRPr="000C1F08">
        <w:rPr>
          <w:lang w:val="uk-UA"/>
        </w:rPr>
        <w:t>________________</w:t>
      </w:r>
    </w:p>
    <w:p w:rsidR="006B5ECD" w:rsidRPr="000C1F08" w:rsidRDefault="006B5ECD" w:rsidP="006B5ECD">
      <w:pPr>
        <w:tabs>
          <w:tab w:val="left" w:pos="2410"/>
          <w:tab w:val="left" w:pos="4800"/>
          <w:tab w:val="left" w:pos="6663"/>
        </w:tabs>
        <w:rPr>
          <w:sz w:val="19"/>
          <w:lang w:val="uk-UA"/>
        </w:rPr>
      </w:pPr>
      <w:r w:rsidRPr="000C1F08">
        <w:rPr>
          <w:lang w:val="uk-UA"/>
        </w:rPr>
        <w:tab/>
        <w:t>(назва кафедри)</w:t>
      </w:r>
      <w:r w:rsidRPr="000C1F08">
        <w:rPr>
          <w:lang w:val="uk-UA"/>
        </w:rPr>
        <w:tab/>
        <w:t>(підпис)</w:t>
      </w:r>
      <w:r w:rsidRPr="000C1F08">
        <w:rPr>
          <w:lang w:val="uk-UA"/>
        </w:rPr>
        <w:tab/>
      </w:r>
      <w:r w:rsidRPr="000C1F08">
        <w:rPr>
          <w:sz w:val="19"/>
          <w:lang w:val="uk-UA"/>
        </w:rPr>
        <w:t>(ініціали та прізвище)</w:t>
      </w:r>
    </w:p>
    <w:p w:rsidR="006B5ECD" w:rsidRPr="000C1F08" w:rsidRDefault="006B5ECD" w:rsidP="006B5ECD">
      <w:pPr>
        <w:rPr>
          <w:lang w:val="uk-UA"/>
        </w:rPr>
      </w:pPr>
    </w:p>
    <w:p w:rsidR="006B5ECD" w:rsidRPr="000C1F08" w:rsidRDefault="006B5ECD" w:rsidP="006B5ECD">
      <w:pPr>
        <w:spacing w:after="200" w:line="276" w:lineRule="auto"/>
        <w:rPr>
          <w:lang w:val="uk-UA"/>
        </w:rPr>
      </w:pPr>
      <w:r w:rsidRPr="000C1F08">
        <w:rPr>
          <w:lang w:val="uk-UA"/>
        </w:rPr>
        <w:br w:type="page"/>
      </w:r>
    </w:p>
    <w:p w:rsidR="006B5ECD" w:rsidRPr="000C1F08" w:rsidRDefault="006B5ECD" w:rsidP="006B5ECD">
      <w:pPr>
        <w:rPr>
          <w:lang w:val="uk-UA"/>
        </w:rPr>
      </w:pPr>
    </w:p>
    <w:p w:rsidR="006B5ECD" w:rsidRPr="000C1F08" w:rsidRDefault="006B5ECD" w:rsidP="006B5ECD">
      <w:pPr>
        <w:jc w:val="center"/>
        <w:rPr>
          <w:b/>
          <w:sz w:val="28"/>
          <w:szCs w:val="28"/>
          <w:lang w:val="uk-UA"/>
        </w:rPr>
      </w:pPr>
      <w:r w:rsidRPr="000C1F08">
        <w:rPr>
          <w:b/>
          <w:sz w:val="28"/>
          <w:szCs w:val="28"/>
          <w:lang w:val="uk-UA"/>
        </w:rPr>
        <w:t>ЛИСТ ПОГОДЖЕННЯ</w:t>
      </w:r>
    </w:p>
    <w:p w:rsidR="006B5ECD" w:rsidRPr="000C1F08" w:rsidRDefault="006B5ECD" w:rsidP="006B5ECD">
      <w:pPr>
        <w:rPr>
          <w:sz w:val="28"/>
          <w:szCs w:val="28"/>
          <w:lang w:val="uk-UA"/>
        </w:rPr>
      </w:pPr>
    </w:p>
    <w:p w:rsidR="006B5ECD" w:rsidRPr="000C1F08" w:rsidRDefault="006B5ECD" w:rsidP="006B5ECD">
      <w:pPr>
        <w:rPr>
          <w:sz w:val="28"/>
          <w:szCs w:val="28"/>
          <w:lang w:val="uk-UA"/>
        </w:rPr>
      </w:pPr>
      <w:r w:rsidRPr="000C1F08">
        <w:rPr>
          <w:sz w:val="28"/>
          <w:szCs w:val="28"/>
          <w:lang w:val="uk-UA"/>
        </w:rPr>
        <w:t xml:space="preserve">Назва випускової кафедри </w:t>
      </w:r>
      <w:r w:rsidRPr="000C1F08">
        <w:rPr>
          <w:sz w:val="28"/>
          <w:szCs w:val="28"/>
          <w:u w:val="single"/>
          <w:lang w:val="uk-UA"/>
        </w:rPr>
        <w:t>кафедра соціології та політології</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center"/>
        <w:rPr>
          <w:sz w:val="28"/>
          <w:szCs w:val="28"/>
          <w:lang w:val="uk-UA"/>
        </w:rPr>
      </w:pPr>
    </w:p>
    <w:p w:rsidR="006B5ECD" w:rsidRPr="000C1F08" w:rsidRDefault="006B5ECD" w:rsidP="006B5ECD">
      <w:pPr>
        <w:jc w:val="both"/>
        <w:rPr>
          <w:sz w:val="28"/>
          <w:szCs w:val="28"/>
          <w:lang w:val="uk-UA"/>
        </w:rPr>
      </w:pPr>
      <w:r w:rsidRPr="000C1F08">
        <w:rPr>
          <w:sz w:val="28"/>
          <w:szCs w:val="28"/>
          <w:lang w:val="uk-UA"/>
        </w:rPr>
        <w:t>Завідувач кафедри</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r>
      <w:r w:rsidRPr="000C1F08">
        <w:rPr>
          <w:sz w:val="28"/>
          <w:szCs w:val="28"/>
          <w:u w:val="single"/>
          <w:lang w:val="uk-UA"/>
        </w:rPr>
        <w:tab/>
        <w:t>Бурега В.В.</w:t>
      </w:r>
      <w:r w:rsidRPr="000C1F08">
        <w:rPr>
          <w:sz w:val="28"/>
          <w:szCs w:val="28"/>
          <w:u w:val="single"/>
          <w:lang w:val="uk-UA"/>
        </w:rPr>
        <w:tab/>
      </w:r>
      <w:r w:rsidRPr="000C1F08">
        <w:rPr>
          <w:sz w:val="28"/>
          <w:szCs w:val="28"/>
          <w:u w:val="single"/>
          <w:lang w:val="uk-UA"/>
        </w:rPr>
        <w:tab/>
      </w:r>
      <w:r w:rsidRPr="000C1F08">
        <w:rPr>
          <w:sz w:val="28"/>
          <w:szCs w:val="28"/>
          <w:u w:val="single"/>
          <w:lang w:val="uk-UA"/>
        </w:rPr>
        <w:tab/>
      </w:r>
    </w:p>
    <w:p w:rsidR="006B5ECD" w:rsidRPr="000C1F08" w:rsidRDefault="006B5ECD" w:rsidP="006B5ECD">
      <w:pPr>
        <w:jc w:val="both"/>
        <w:rPr>
          <w:lang w:val="uk-UA"/>
        </w:rPr>
      </w:pPr>
      <w:r w:rsidRPr="000C1F08">
        <w:rPr>
          <w:lang w:val="uk-UA"/>
        </w:rPr>
        <w:tab/>
      </w:r>
      <w:r w:rsidRPr="000C1F08">
        <w:rPr>
          <w:lang w:val="uk-UA"/>
        </w:rPr>
        <w:tab/>
      </w:r>
      <w:r w:rsidRPr="000C1F08">
        <w:rPr>
          <w:lang w:val="uk-UA"/>
        </w:rPr>
        <w:tab/>
      </w:r>
      <w:r w:rsidRPr="000C1F08">
        <w:rPr>
          <w:lang w:val="uk-UA"/>
        </w:rPr>
        <w:tab/>
        <w:t xml:space="preserve"> (підпис)</w:t>
      </w:r>
      <w:r w:rsidRPr="000C1F08">
        <w:rPr>
          <w:lang w:val="uk-UA"/>
        </w:rPr>
        <w:tab/>
      </w:r>
      <w:r w:rsidRPr="000C1F08">
        <w:rPr>
          <w:lang w:val="uk-UA"/>
        </w:rPr>
        <w:tab/>
      </w:r>
      <w:r w:rsidRPr="000C1F08">
        <w:rPr>
          <w:lang w:val="uk-UA"/>
        </w:rPr>
        <w:tab/>
        <w:t xml:space="preserve"> </w:t>
      </w:r>
      <w:r w:rsidRPr="000C1F08">
        <w:rPr>
          <w:sz w:val="19"/>
          <w:lang w:val="uk-UA"/>
        </w:rPr>
        <w:t>(ініціали та прізвище)</w:t>
      </w:r>
      <w:r w:rsidRPr="000C1F08">
        <w:rPr>
          <w:lang w:val="uk-UA"/>
        </w:rPr>
        <w:t xml:space="preserve"> </w:t>
      </w:r>
    </w:p>
    <w:p w:rsidR="006B5ECD" w:rsidRPr="000C1F08" w:rsidRDefault="006B5ECD" w:rsidP="006B5ECD">
      <w:pPr>
        <w:jc w:val="both"/>
        <w:rPr>
          <w:lang w:val="uk-UA"/>
        </w:rPr>
      </w:pPr>
    </w:p>
    <w:p w:rsidR="006B5ECD" w:rsidRPr="000C1F08" w:rsidRDefault="006B5ECD" w:rsidP="006B5ECD">
      <w:pPr>
        <w:jc w:val="both"/>
        <w:rPr>
          <w:lang w:val="uk-UA"/>
        </w:rPr>
      </w:pPr>
    </w:p>
    <w:p w:rsidR="006B5ECD" w:rsidRPr="000C1F08" w:rsidRDefault="006B5ECD" w:rsidP="006B5ECD">
      <w:pPr>
        <w:jc w:val="both"/>
        <w:rPr>
          <w:sz w:val="28"/>
          <w:szCs w:val="28"/>
          <w:lang w:val="uk-UA"/>
        </w:rPr>
      </w:pPr>
      <w:r w:rsidRPr="000C1F08">
        <w:rPr>
          <w:sz w:val="28"/>
          <w:szCs w:val="28"/>
          <w:lang w:val="uk-UA"/>
        </w:rPr>
        <w:t>«______» __________________ 20___ р.</w:t>
      </w:r>
    </w:p>
    <w:p w:rsidR="006B5ECD" w:rsidRPr="000C1F08" w:rsidRDefault="006B5ECD" w:rsidP="006B5ECD">
      <w:pPr>
        <w:jc w:val="right"/>
        <w:rPr>
          <w:sz w:val="28"/>
          <w:szCs w:val="28"/>
          <w:lang w:val="uk-UA"/>
        </w:rPr>
      </w:pPr>
      <w:r w:rsidRPr="000C1F08">
        <w:rPr>
          <w:sz w:val="28"/>
          <w:szCs w:val="28"/>
          <w:lang w:val="uk-UA"/>
        </w:rPr>
        <w:br w:type="page"/>
      </w:r>
    </w:p>
    <w:p w:rsidR="006B5ECD" w:rsidRPr="000C1F08" w:rsidRDefault="006B5ECD" w:rsidP="006B5ECD">
      <w:pPr>
        <w:jc w:val="center"/>
        <w:rPr>
          <w:b/>
          <w:smallCaps/>
          <w:sz w:val="28"/>
          <w:lang w:val="uk-UA"/>
        </w:rPr>
      </w:pPr>
    </w:p>
    <w:p w:rsidR="006B5ECD" w:rsidRPr="000C1F08" w:rsidRDefault="006B5ECD" w:rsidP="006B5ECD">
      <w:pPr>
        <w:jc w:val="center"/>
        <w:rPr>
          <w:b/>
          <w:sz w:val="28"/>
          <w:lang w:val="uk-UA"/>
        </w:rPr>
      </w:pPr>
      <w:r w:rsidRPr="000C1F08">
        <w:rPr>
          <w:b/>
          <w:sz w:val="28"/>
          <w:lang w:val="uk-UA"/>
        </w:rPr>
        <w:t>ЛИСТ ПЕРЕЗАТВЕРДЖЕННЯ РОБОЧОЇ НАВЧАЛЬНОЇ ПРОГРАМИ</w:t>
      </w:r>
    </w:p>
    <w:p w:rsidR="006B5ECD" w:rsidRPr="000C1F08" w:rsidRDefault="006B5ECD" w:rsidP="006B5ECD">
      <w:pPr>
        <w:jc w:val="center"/>
        <w:rPr>
          <w:sz w:val="28"/>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7"/>
        <w:gridCol w:w="1286"/>
        <w:gridCol w:w="1287"/>
        <w:gridCol w:w="4799"/>
      </w:tblGrid>
      <w:tr w:rsidR="006B5ECD" w:rsidRPr="000C1F08" w:rsidTr="006B5ECD">
        <w:trPr>
          <w:jc w:val="center"/>
        </w:trPr>
        <w:tc>
          <w:tcPr>
            <w:tcW w:w="2272" w:type="dxa"/>
            <w:shd w:val="clear" w:color="auto" w:fill="auto"/>
            <w:vAlign w:val="center"/>
          </w:tcPr>
          <w:p w:rsidR="006B5ECD" w:rsidRPr="000C1F08" w:rsidRDefault="006B5ECD" w:rsidP="006B5ECD">
            <w:pPr>
              <w:jc w:val="center"/>
              <w:rPr>
                <w:lang w:val="uk-UA"/>
              </w:rPr>
            </w:pPr>
            <w:r w:rsidRPr="000C1F08">
              <w:rPr>
                <w:lang w:val="uk-UA"/>
              </w:rPr>
              <w:t xml:space="preserve">Дата засідання </w:t>
            </w:r>
            <w:r w:rsidRPr="000C1F08">
              <w:rPr>
                <w:lang w:val="uk-UA"/>
              </w:rPr>
              <w:br/>
              <w:t>кафедри – розробника РПНД</w:t>
            </w:r>
          </w:p>
        </w:tc>
        <w:tc>
          <w:tcPr>
            <w:tcW w:w="1276" w:type="dxa"/>
            <w:shd w:val="clear" w:color="auto" w:fill="auto"/>
            <w:vAlign w:val="center"/>
          </w:tcPr>
          <w:p w:rsidR="006B5ECD" w:rsidRPr="000C1F08" w:rsidRDefault="006B5ECD" w:rsidP="006B5ECD">
            <w:pPr>
              <w:jc w:val="center"/>
              <w:rPr>
                <w:lang w:val="uk-UA"/>
              </w:rPr>
            </w:pPr>
            <w:r w:rsidRPr="000C1F08">
              <w:rPr>
                <w:lang w:val="uk-UA"/>
              </w:rPr>
              <w:t>Номер протоколу</w:t>
            </w:r>
          </w:p>
        </w:tc>
        <w:tc>
          <w:tcPr>
            <w:tcW w:w="1276" w:type="dxa"/>
            <w:shd w:val="clear" w:color="auto" w:fill="auto"/>
            <w:vAlign w:val="center"/>
          </w:tcPr>
          <w:p w:rsidR="006B5ECD" w:rsidRPr="000C1F08" w:rsidRDefault="006B5ECD" w:rsidP="006B5ECD">
            <w:pPr>
              <w:jc w:val="center"/>
              <w:rPr>
                <w:lang w:val="uk-UA"/>
              </w:rPr>
            </w:pPr>
            <w:r w:rsidRPr="000C1F08">
              <w:rPr>
                <w:lang w:val="uk-UA"/>
              </w:rPr>
              <w:t>Підпис завідувача кафедри</w:t>
            </w:r>
          </w:p>
        </w:tc>
        <w:tc>
          <w:tcPr>
            <w:tcW w:w="4815" w:type="dxa"/>
            <w:shd w:val="clear" w:color="auto" w:fill="auto"/>
            <w:vAlign w:val="center"/>
          </w:tcPr>
          <w:p w:rsidR="006B5ECD" w:rsidRPr="000C1F08" w:rsidRDefault="006B5ECD" w:rsidP="006B5ECD">
            <w:pPr>
              <w:jc w:val="center"/>
              <w:rPr>
                <w:lang w:val="uk-UA"/>
              </w:rPr>
            </w:pPr>
            <w:r w:rsidRPr="000C1F08">
              <w:rPr>
                <w:lang w:val="uk-UA"/>
              </w:rPr>
              <w:t>Підпис голови НМК (для дисциплін загальної підготовки та дисциплін професійної підготовки за спеціальністю) або завідувача випускової кафедри (для дисциплін професійної підготовки зі спеціалізації, якщо РПНД розроблена не випусковою кафедрою)</w:t>
            </w:r>
          </w:p>
        </w:tc>
      </w:tr>
      <w:tr w:rsidR="006B5ECD" w:rsidRPr="000C1F0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C1F0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C1F0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C1F0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r w:rsidR="006B5ECD" w:rsidRPr="000C1F08" w:rsidTr="006B5ECD">
        <w:trPr>
          <w:jc w:val="center"/>
        </w:trPr>
        <w:tc>
          <w:tcPr>
            <w:tcW w:w="2272"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1276" w:type="dxa"/>
            <w:shd w:val="clear" w:color="auto" w:fill="auto"/>
          </w:tcPr>
          <w:p w:rsidR="006B5ECD" w:rsidRPr="000C1F08" w:rsidRDefault="006B5ECD" w:rsidP="006B5ECD">
            <w:pPr>
              <w:jc w:val="center"/>
              <w:rPr>
                <w:sz w:val="28"/>
                <w:lang w:val="uk-UA"/>
              </w:rPr>
            </w:pPr>
          </w:p>
        </w:tc>
        <w:tc>
          <w:tcPr>
            <w:tcW w:w="4815" w:type="dxa"/>
            <w:shd w:val="clear" w:color="auto" w:fill="auto"/>
          </w:tcPr>
          <w:p w:rsidR="006B5ECD" w:rsidRPr="000C1F08" w:rsidRDefault="006B5ECD" w:rsidP="006B5ECD">
            <w:pPr>
              <w:jc w:val="center"/>
              <w:rPr>
                <w:sz w:val="28"/>
                <w:lang w:val="uk-UA"/>
              </w:rPr>
            </w:pPr>
          </w:p>
        </w:tc>
      </w:tr>
    </w:tbl>
    <w:p w:rsidR="006B5ECD" w:rsidRPr="000C1F08" w:rsidRDefault="006B5ECD" w:rsidP="006B5ECD">
      <w:pPr>
        <w:jc w:val="center"/>
        <w:rPr>
          <w:sz w:val="28"/>
          <w:lang w:val="uk-UA"/>
        </w:rPr>
      </w:pPr>
    </w:p>
    <w:p w:rsidR="006B5ECD" w:rsidRPr="000C1F08" w:rsidRDefault="006B5ECD" w:rsidP="006B5ECD">
      <w:pPr>
        <w:spacing w:after="200" w:line="276" w:lineRule="auto"/>
        <w:rPr>
          <w:sz w:val="28"/>
          <w:lang w:val="uk-UA"/>
        </w:rPr>
      </w:pPr>
      <w:r w:rsidRPr="000C1F08">
        <w:rPr>
          <w:sz w:val="28"/>
          <w:lang w:val="uk-UA"/>
        </w:rPr>
        <w:br w:type="page"/>
      </w:r>
    </w:p>
    <w:p w:rsidR="006B5ECD" w:rsidRPr="000C1F08" w:rsidRDefault="006B5ECD" w:rsidP="006B5ECD">
      <w:pPr>
        <w:jc w:val="center"/>
        <w:rPr>
          <w:b/>
          <w:sz w:val="28"/>
          <w:lang w:val="uk-UA"/>
        </w:rPr>
      </w:pPr>
      <w:r w:rsidRPr="000C1F08">
        <w:rPr>
          <w:b/>
          <w:sz w:val="28"/>
          <w:lang w:val="uk-UA"/>
        </w:rPr>
        <w:lastRenderedPageBreak/>
        <w:t xml:space="preserve">МЕТА, КОМПЕТЕНТНОСТІ, РЕЗУЛЬТАТИ НАВЧАННЯ </w:t>
      </w:r>
    </w:p>
    <w:p w:rsidR="006B5ECD" w:rsidRPr="000C1F08" w:rsidRDefault="006B5ECD" w:rsidP="006B5ECD">
      <w:pPr>
        <w:jc w:val="center"/>
        <w:rPr>
          <w:b/>
          <w:sz w:val="28"/>
          <w:lang w:val="uk-UA"/>
        </w:rPr>
      </w:pPr>
      <w:r w:rsidRPr="000C1F08">
        <w:rPr>
          <w:b/>
          <w:sz w:val="28"/>
          <w:lang w:val="uk-UA"/>
        </w:rPr>
        <w:t>ТА СТРУКТУРНО-ЛОГІЧНА СХЕМА ВИВЧЕННЯ НАВЧАЛЬНОЇ ДИСЦИПЛІНИ</w:t>
      </w:r>
    </w:p>
    <w:p w:rsidR="006B5ECD" w:rsidRPr="000C1F08" w:rsidRDefault="006B5ECD" w:rsidP="006B5ECD">
      <w:pPr>
        <w:jc w:val="center"/>
        <w:rPr>
          <w:b/>
          <w:sz w:val="28"/>
          <w:lang w:val="uk-UA"/>
        </w:rPr>
      </w:pPr>
    </w:p>
    <w:p w:rsidR="006B5ECD" w:rsidRPr="000C1F08" w:rsidRDefault="006B5ECD" w:rsidP="006B5ECD">
      <w:pPr>
        <w:jc w:val="center"/>
        <w:rPr>
          <w:b/>
          <w:sz w:val="28"/>
          <w:lang w:val="uk-UA"/>
        </w:rPr>
      </w:pPr>
    </w:p>
    <w:p w:rsidR="006B5ECD" w:rsidRPr="000C1F08" w:rsidRDefault="006B5ECD" w:rsidP="006B5ECD">
      <w:pPr>
        <w:ind w:firstLine="708"/>
        <w:jc w:val="both"/>
        <w:rPr>
          <w:lang w:val="uk-UA"/>
        </w:rPr>
      </w:pPr>
      <w:r w:rsidRPr="000C1F08">
        <w:rPr>
          <w:lang w:val="uk-UA"/>
        </w:rPr>
        <w:t>Мета курсу - формування системи знань про предмет, структуру, понятійний апарат, основні теоретичні напрямки та дослідницькі методи соціологічної теорії; усвідомлення сутності соціального життя та соціальної структури суспільства.</w:t>
      </w:r>
    </w:p>
    <w:p w:rsidR="006B5ECD" w:rsidRPr="000C1F08" w:rsidRDefault="006B5ECD" w:rsidP="006B5ECD">
      <w:pPr>
        <w:tabs>
          <w:tab w:val="left" w:pos="0"/>
        </w:tabs>
        <w:spacing w:line="204" w:lineRule="auto"/>
        <w:jc w:val="both"/>
        <w:rPr>
          <w:lang w:val="uk-UA"/>
        </w:rPr>
      </w:pPr>
    </w:p>
    <w:p w:rsidR="006B5ECD" w:rsidRPr="000C1F08" w:rsidRDefault="006B5ECD" w:rsidP="006B5ECD">
      <w:pPr>
        <w:ind w:firstLine="708"/>
        <w:jc w:val="both"/>
        <w:rPr>
          <w:rStyle w:val="normalchar"/>
          <w:lang w:val="uk-UA"/>
        </w:rPr>
      </w:pPr>
      <w:r w:rsidRPr="000C1F08">
        <w:rPr>
          <w:sz w:val="28"/>
          <w:lang w:val="uk-UA"/>
        </w:rPr>
        <w:t xml:space="preserve">Компетентності </w:t>
      </w:r>
      <w:r w:rsidRPr="000C1F08">
        <w:rPr>
          <w:lang w:val="uk-UA"/>
        </w:rPr>
        <w:t xml:space="preserve">– формування у студента здатності </w:t>
      </w:r>
      <w:r w:rsidRPr="000C1F08">
        <w:rPr>
          <w:rStyle w:val="normalchar"/>
          <w:lang w:val="uk-UA"/>
        </w:rPr>
        <w:t>розуміти основні рівні та форми соціального, базові елементи та закони організації соціального простору та використовувати загально-соціологічні знання для практичної дослідницької та соціально-технологічної діяльності.</w:t>
      </w:r>
    </w:p>
    <w:p w:rsidR="006B5ECD" w:rsidRPr="000C1F08" w:rsidRDefault="006B5ECD" w:rsidP="006B5ECD">
      <w:pPr>
        <w:jc w:val="both"/>
        <w:rPr>
          <w:sz w:val="28"/>
          <w:lang w:val="uk-UA"/>
        </w:rPr>
      </w:pPr>
    </w:p>
    <w:p w:rsidR="006B5ECD" w:rsidRPr="000C1F08" w:rsidRDefault="006B5ECD" w:rsidP="006B5ECD">
      <w:pPr>
        <w:tabs>
          <w:tab w:val="left" w:pos="0"/>
        </w:tabs>
        <w:spacing w:line="204" w:lineRule="auto"/>
        <w:jc w:val="both"/>
        <w:rPr>
          <w:lang w:val="uk-UA"/>
        </w:rPr>
      </w:pPr>
      <w:r w:rsidRPr="000C1F08">
        <w:rPr>
          <w:sz w:val="28"/>
          <w:lang w:val="uk-UA"/>
        </w:rPr>
        <w:tab/>
        <w:t>Результати навчання</w:t>
      </w:r>
      <w:r w:rsidRPr="000C1F08">
        <w:rPr>
          <w:lang w:val="uk-UA"/>
        </w:rPr>
        <w:t xml:space="preserve"> - знання предмету, структури, понятійного апарату соціологічної науки, соціальних  та інституційних структур суспільства; вміння описувати соціальні процеси та явища, їх чинники та складові, спираючись на базові соціологічні поняття</w:t>
      </w:r>
    </w:p>
    <w:p w:rsidR="006B5ECD" w:rsidRPr="000C1F08" w:rsidRDefault="006B5ECD" w:rsidP="006B5ECD">
      <w:pPr>
        <w:tabs>
          <w:tab w:val="left" w:pos="272"/>
          <w:tab w:val="left" w:pos="437"/>
        </w:tabs>
        <w:ind w:right="-57"/>
        <w:jc w:val="both"/>
        <w:rPr>
          <w:lang w:val="uk-UA"/>
        </w:rPr>
      </w:pPr>
    </w:p>
    <w:p w:rsidR="006B5ECD" w:rsidRPr="000C1F08" w:rsidRDefault="006B5ECD" w:rsidP="006B5ECD">
      <w:pPr>
        <w:tabs>
          <w:tab w:val="left" w:pos="272"/>
          <w:tab w:val="left" w:pos="437"/>
        </w:tabs>
        <w:ind w:right="-57"/>
        <w:jc w:val="both"/>
        <w:rPr>
          <w:lang w:val="uk-UA"/>
        </w:rPr>
      </w:pPr>
      <w:r w:rsidRPr="000C1F08">
        <w:rPr>
          <w:lang w:val="uk-UA"/>
        </w:rPr>
        <w:t xml:space="preserve">У результаті вивчення дисципліни «Соціологія» студенти повинні: </w:t>
      </w:r>
    </w:p>
    <w:p w:rsidR="006B5ECD" w:rsidRPr="000C1F08" w:rsidRDefault="006B5ECD" w:rsidP="006B5ECD">
      <w:pPr>
        <w:tabs>
          <w:tab w:val="left" w:pos="272"/>
          <w:tab w:val="left" w:pos="437"/>
        </w:tabs>
        <w:ind w:right="-57"/>
        <w:jc w:val="both"/>
        <w:rPr>
          <w:lang w:val="uk-UA"/>
        </w:rPr>
      </w:pPr>
      <w:r w:rsidRPr="000C1F08">
        <w:rPr>
          <w:lang w:val="uk-UA"/>
        </w:rPr>
        <w:t>Знати:</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сутність об‘єкту й предмету соціології, її функції та структуру соціологічного знання;</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методи, які використовують соціологи у пізнавальному процесі;</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базисні структурні елементи соціального простору, основи теорії соціальної мобільності;</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поняття та структурні елементи особистості, роль процесів соціалізації та виховання у механізмі формування особистості;</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поняття, функції та структуру культури, її роль в регламентації соціальної поведінки;</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сутність девіації та види девіантної поведінки, поняття та форми соціального контролю;</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основні підходи до виявлення та аналізу соціальної структури суспільства;</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 xml:space="preserve">основні ознаки, функції, структурні елементи та типи соціальних інститутів та соціальних організацій, </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поняття суспільства та його основні соцієтальні характеристики;</w:t>
      </w:r>
    </w:p>
    <w:p w:rsidR="006B5ECD" w:rsidRPr="000C1F08" w:rsidRDefault="006B5ECD" w:rsidP="00F83C9B">
      <w:pPr>
        <w:numPr>
          <w:ilvl w:val="0"/>
          <w:numId w:val="7"/>
        </w:numPr>
        <w:tabs>
          <w:tab w:val="left" w:pos="272"/>
          <w:tab w:val="left" w:pos="437"/>
        </w:tabs>
        <w:ind w:left="0" w:right="-57" w:firstLine="0"/>
        <w:jc w:val="both"/>
        <w:rPr>
          <w:lang w:val="uk-UA"/>
        </w:rPr>
      </w:pPr>
      <w:r w:rsidRPr="000C1F08">
        <w:rPr>
          <w:lang w:val="uk-UA"/>
        </w:rPr>
        <w:t xml:space="preserve">основні типи суспільств та теорії, які пояснюють зміни у суспільствах, форми та фактори соціальних змін. </w:t>
      </w:r>
    </w:p>
    <w:p w:rsidR="006B5ECD" w:rsidRPr="000C1F08" w:rsidRDefault="006B5ECD" w:rsidP="006B5ECD">
      <w:pPr>
        <w:tabs>
          <w:tab w:val="left" w:pos="272"/>
          <w:tab w:val="left" w:pos="437"/>
        </w:tabs>
        <w:ind w:right="-57"/>
        <w:jc w:val="both"/>
        <w:rPr>
          <w:lang w:val="uk-UA"/>
        </w:rPr>
      </w:pPr>
      <w:r w:rsidRPr="000C1F08">
        <w:rPr>
          <w:lang w:val="uk-UA"/>
        </w:rPr>
        <w:t>Вміти:</w:t>
      </w:r>
    </w:p>
    <w:p w:rsidR="006B5ECD" w:rsidRPr="000C1F08" w:rsidRDefault="006B5ECD" w:rsidP="00F83C9B">
      <w:pPr>
        <w:numPr>
          <w:ilvl w:val="0"/>
          <w:numId w:val="8"/>
        </w:numPr>
        <w:tabs>
          <w:tab w:val="left" w:pos="272"/>
          <w:tab w:val="left" w:pos="437"/>
        </w:tabs>
        <w:ind w:left="0" w:right="-57" w:firstLine="0"/>
        <w:jc w:val="both"/>
        <w:rPr>
          <w:lang w:val="uk-UA"/>
        </w:rPr>
      </w:pPr>
      <w:r w:rsidRPr="000C1F08">
        <w:rPr>
          <w:lang w:val="uk-UA"/>
        </w:rPr>
        <w:t xml:space="preserve">описувати соціальні процеси та явища, їх чинники та складові за допомогою базових соціологічних понять; </w:t>
      </w:r>
    </w:p>
    <w:p w:rsidR="006B5ECD" w:rsidRPr="000C1F08" w:rsidRDefault="006B5ECD" w:rsidP="00F83C9B">
      <w:pPr>
        <w:numPr>
          <w:ilvl w:val="0"/>
          <w:numId w:val="8"/>
        </w:numPr>
        <w:tabs>
          <w:tab w:val="left" w:pos="272"/>
          <w:tab w:val="left" w:pos="437"/>
        </w:tabs>
        <w:ind w:left="0" w:right="-57" w:firstLine="0"/>
        <w:jc w:val="both"/>
        <w:rPr>
          <w:lang w:val="uk-UA"/>
        </w:rPr>
      </w:pPr>
      <w:r w:rsidRPr="000C1F08">
        <w:rPr>
          <w:lang w:val="uk-UA"/>
        </w:rPr>
        <w:t>виявляти проблеми, що виникають при виконанні соціальних ролей.</w:t>
      </w:r>
    </w:p>
    <w:p w:rsidR="006B5ECD" w:rsidRPr="000C1F08" w:rsidRDefault="006B5ECD" w:rsidP="006B5ECD">
      <w:pPr>
        <w:tabs>
          <w:tab w:val="left" w:pos="0"/>
        </w:tabs>
        <w:spacing w:line="204" w:lineRule="auto"/>
        <w:jc w:val="both"/>
        <w:rPr>
          <w:lang w:val="uk-UA"/>
        </w:rPr>
      </w:pPr>
    </w:p>
    <w:p w:rsidR="006B5ECD" w:rsidRPr="000C1F08" w:rsidRDefault="006B5ECD" w:rsidP="006B5ECD">
      <w:pPr>
        <w:spacing w:after="120"/>
        <w:jc w:val="both"/>
        <w:rPr>
          <w:sz w:val="28"/>
          <w:lang w:val="uk-UA"/>
        </w:rPr>
      </w:pPr>
      <w:r w:rsidRPr="000C1F08">
        <w:rPr>
          <w:sz w:val="28"/>
          <w:lang w:val="uk-UA"/>
        </w:rPr>
        <w:t>Структурно-логічна схема вивчення навчальної дисципліни</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6B5ECD" w:rsidRPr="000C1F08" w:rsidTr="006B5ECD">
        <w:trPr>
          <w:jc w:val="center"/>
        </w:trPr>
        <w:tc>
          <w:tcPr>
            <w:tcW w:w="4836" w:type="dxa"/>
            <w:shd w:val="clear" w:color="auto" w:fill="auto"/>
          </w:tcPr>
          <w:p w:rsidR="006B5ECD" w:rsidRPr="000C1F08" w:rsidRDefault="006B5ECD" w:rsidP="006B5ECD">
            <w:pPr>
              <w:ind w:left="57"/>
              <w:jc w:val="both"/>
              <w:rPr>
                <w:sz w:val="28"/>
                <w:lang w:val="uk-UA"/>
              </w:rPr>
            </w:pPr>
            <w:r w:rsidRPr="000C1F08">
              <w:rPr>
                <w:sz w:val="28"/>
                <w:lang w:val="uk-UA"/>
              </w:rPr>
              <w:t>Попередні дисципліни:</w:t>
            </w:r>
          </w:p>
        </w:tc>
        <w:tc>
          <w:tcPr>
            <w:tcW w:w="4803" w:type="dxa"/>
            <w:shd w:val="clear" w:color="auto" w:fill="auto"/>
          </w:tcPr>
          <w:p w:rsidR="006B5ECD" w:rsidRPr="000C1F08" w:rsidRDefault="006B5ECD" w:rsidP="006B5ECD">
            <w:pPr>
              <w:ind w:left="57"/>
              <w:jc w:val="both"/>
              <w:rPr>
                <w:sz w:val="28"/>
                <w:lang w:val="uk-UA"/>
              </w:rPr>
            </w:pPr>
            <w:r w:rsidRPr="000C1F08">
              <w:rPr>
                <w:sz w:val="28"/>
                <w:lang w:val="uk-UA"/>
              </w:rPr>
              <w:t>Наступні дисципліни:</w:t>
            </w: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Основи економіки</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Загальна психологія</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Філософія</w:t>
            </w:r>
          </w:p>
        </w:tc>
        <w:tc>
          <w:tcPr>
            <w:tcW w:w="4803" w:type="dxa"/>
            <w:shd w:val="clear" w:color="auto" w:fill="auto"/>
          </w:tcPr>
          <w:p w:rsidR="006B5ECD" w:rsidRPr="000C1F08" w:rsidRDefault="006B5ECD" w:rsidP="006B5ECD">
            <w:pPr>
              <w:ind w:left="57"/>
              <w:jc w:val="both"/>
              <w:rPr>
                <w:lang w:val="uk-UA"/>
              </w:rPr>
            </w:pPr>
          </w:p>
        </w:tc>
      </w:tr>
      <w:tr w:rsidR="006B5ECD" w:rsidRPr="000C1F08" w:rsidTr="006B5ECD">
        <w:trPr>
          <w:jc w:val="center"/>
        </w:trPr>
        <w:tc>
          <w:tcPr>
            <w:tcW w:w="4836" w:type="dxa"/>
            <w:shd w:val="clear" w:color="auto" w:fill="auto"/>
          </w:tcPr>
          <w:p w:rsidR="006B5ECD" w:rsidRPr="000C1F08" w:rsidRDefault="006B5ECD" w:rsidP="006B5ECD">
            <w:pPr>
              <w:ind w:left="57"/>
              <w:jc w:val="both"/>
              <w:rPr>
                <w:lang w:val="uk-UA"/>
              </w:rPr>
            </w:pPr>
            <w:r w:rsidRPr="000C1F08">
              <w:rPr>
                <w:lang w:val="uk-UA"/>
              </w:rPr>
              <w:t>Історія</w:t>
            </w:r>
          </w:p>
        </w:tc>
        <w:tc>
          <w:tcPr>
            <w:tcW w:w="4803" w:type="dxa"/>
            <w:shd w:val="clear" w:color="auto" w:fill="auto"/>
          </w:tcPr>
          <w:p w:rsidR="006B5ECD" w:rsidRPr="000C1F08" w:rsidRDefault="006B5ECD" w:rsidP="006B5ECD">
            <w:pPr>
              <w:ind w:left="57"/>
              <w:jc w:val="both"/>
              <w:rPr>
                <w:lang w:val="uk-UA"/>
              </w:rPr>
            </w:pPr>
          </w:p>
        </w:tc>
      </w:tr>
    </w:tbl>
    <w:p w:rsidR="006B5ECD" w:rsidRPr="000C1F08" w:rsidRDefault="006B5ECD" w:rsidP="006B5ECD">
      <w:pPr>
        <w:ind w:firstLine="720"/>
        <w:rPr>
          <w:b/>
          <w:sz w:val="28"/>
          <w:lang w:val="uk-UA"/>
        </w:rPr>
      </w:pPr>
      <w:r w:rsidRPr="000C1F08">
        <w:rPr>
          <w:b/>
          <w:sz w:val="28"/>
          <w:lang w:val="uk-UA"/>
        </w:rPr>
        <w:br w:type="page"/>
      </w:r>
    </w:p>
    <w:p w:rsidR="006B5ECD" w:rsidRPr="000C1F08" w:rsidRDefault="006B5ECD" w:rsidP="006B5ECD">
      <w:pPr>
        <w:jc w:val="center"/>
        <w:rPr>
          <w:sz w:val="28"/>
          <w:szCs w:val="28"/>
          <w:lang w:val="uk-UA"/>
        </w:rPr>
      </w:pPr>
      <w:r w:rsidRPr="000C1F08">
        <w:rPr>
          <w:b/>
          <w:sz w:val="28"/>
          <w:lang w:val="uk-UA"/>
        </w:rPr>
        <w:lastRenderedPageBreak/>
        <w:t>ОПИС НАВЧАЛЬНОЇ ДИСЦИПЛІНИ</w:t>
      </w:r>
    </w:p>
    <w:p w:rsidR="006B5ECD" w:rsidRPr="000C1F08" w:rsidRDefault="006B5ECD" w:rsidP="006B5ECD">
      <w:pPr>
        <w:jc w:val="center"/>
        <w:rPr>
          <w:sz w:val="28"/>
          <w:szCs w:val="28"/>
          <w:lang w:val="uk-UA"/>
        </w:rPr>
      </w:pPr>
      <w:r w:rsidRPr="000C1F08">
        <w:rPr>
          <w:sz w:val="28"/>
          <w:szCs w:val="28"/>
          <w:lang w:val="uk-UA"/>
        </w:rPr>
        <w:t>(розподіл навчального часу за семестрами та видами навчальних занять)</w:t>
      </w:r>
    </w:p>
    <w:p w:rsidR="006B5ECD" w:rsidRPr="000C1F08" w:rsidRDefault="006B5ECD" w:rsidP="006B5ECD">
      <w:pPr>
        <w:ind w:firstLine="600"/>
        <w:jc w:val="center"/>
        <w:rPr>
          <w:b/>
          <w:sz w:val="28"/>
          <w:szCs w:val="28"/>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6B5ECD" w:rsidRPr="000C1F08" w:rsidTr="006B5ECD">
        <w:tc>
          <w:tcPr>
            <w:tcW w:w="534" w:type="dxa"/>
            <w:vMerge w:val="restart"/>
            <w:shd w:val="clear" w:color="auto" w:fill="auto"/>
            <w:textDirection w:val="btLr"/>
            <w:vAlign w:val="center"/>
          </w:tcPr>
          <w:p w:rsidR="006B5ECD" w:rsidRPr="000C1F08" w:rsidRDefault="006B5ECD" w:rsidP="006B5ECD">
            <w:pPr>
              <w:jc w:val="center"/>
              <w:rPr>
                <w:lang w:val="uk-UA"/>
              </w:rPr>
            </w:pPr>
            <w:r w:rsidRPr="000C1F08">
              <w:rPr>
                <w:lang w:val="uk-UA"/>
              </w:rPr>
              <w:t>Семестр</w:t>
            </w:r>
          </w:p>
        </w:tc>
        <w:tc>
          <w:tcPr>
            <w:tcW w:w="889" w:type="dxa"/>
            <w:vMerge w:val="restart"/>
            <w:shd w:val="clear" w:color="auto" w:fill="auto"/>
            <w:textDirection w:val="btLr"/>
            <w:vAlign w:val="center"/>
          </w:tcPr>
          <w:p w:rsidR="006B5ECD" w:rsidRPr="000C1F08" w:rsidRDefault="006B5ECD" w:rsidP="006B5ECD">
            <w:pPr>
              <w:jc w:val="center"/>
              <w:rPr>
                <w:b/>
                <w:lang w:val="uk-UA"/>
              </w:rPr>
            </w:pPr>
            <w:r w:rsidRPr="000C1F08">
              <w:rPr>
                <w:lang w:val="uk-UA"/>
              </w:rPr>
              <w:t xml:space="preserve">Загальний обсяг </w:t>
            </w:r>
            <w:r w:rsidRPr="000C1F08">
              <w:rPr>
                <w:lang w:val="uk-UA"/>
              </w:rPr>
              <w:br/>
              <w:t>(годин) / кредитів ECTS</w:t>
            </w:r>
          </w:p>
        </w:tc>
        <w:tc>
          <w:tcPr>
            <w:tcW w:w="1559" w:type="dxa"/>
            <w:gridSpan w:val="2"/>
            <w:shd w:val="clear" w:color="auto" w:fill="auto"/>
            <w:vAlign w:val="center"/>
          </w:tcPr>
          <w:p w:rsidR="006B5ECD" w:rsidRPr="000C1F08" w:rsidRDefault="006B5ECD" w:rsidP="006B5ECD">
            <w:pPr>
              <w:jc w:val="center"/>
              <w:rPr>
                <w:lang w:val="uk-UA"/>
              </w:rPr>
            </w:pPr>
            <w:r w:rsidRPr="000C1F08">
              <w:rPr>
                <w:lang w:val="uk-UA"/>
              </w:rPr>
              <w:t>З них</w:t>
            </w:r>
          </w:p>
        </w:tc>
        <w:tc>
          <w:tcPr>
            <w:tcW w:w="2551" w:type="dxa"/>
            <w:gridSpan w:val="3"/>
            <w:shd w:val="clear" w:color="auto" w:fill="auto"/>
          </w:tcPr>
          <w:p w:rsidR="006B5ECD" w:rsidRPr="000C1F08" w:rsidRDefault="006B5ECD" w:rsidP="006B5ECD">
            <w:pPr>
              <w:jc w:val="center"/>
              <w:rPr>
                <w:lang w:val="uk-UA"/>
              </w:rPr>
            </w:pPr>
            <w:r w:rsidRPr="000C1F08">
              <w:rPr>
                <w:lang w:val="uk-UA"/>
              </w:rPr>
              <w:t>За видами аудиторних занять (годин)</w:t>
            </w:r>
          </w:p>
        </w:tc>
        <w:tc>
          <w:tcPr>
            <w:tcW w:w="851" w:type="dxa"/>
            <w:vMerge w:val="restart"/>
            <w:shd w:val="clear" w:color="auto" w:fill="auto"/>
            <w:textDirection w:val="btLr"/>
            <w:vAlign w:val="center"/>
          </w:tcPr>
          <w:p w:rsidR="006B5ECD" w:rsidRPr="000C1F08" w:rsidRDefault="006B5ECD" w:rsidP="006B5ECD">
            <w:pPr>
              <w:ind w:left="113" w:right="113"/>
              <w:jc w:val="center"/>
              <w:rPr>
                <w:lang w:val="uk-UA"/>
              </w:rPr>
            </w:pPr>
            <w:r w:rsidRPr="000C1F08">
              <w:rPr>
                <w:lang w:val="uk-UA"/>
              </w:rPr>
              <w:t>Індивідуальні завдання студентів (КП, КР, РГ, Р, РЕ)</w:t>
            </w:r>
          </w:p>
        </w:tc>
        <w:tc>
          <w:tcPr>
            <w:tcW w:w="1276" w:type="dxa"/>
            <w:shd w:val="clear" w:color="auto" w:fill="auto"/>
          </w:tcPr>
          <w:p w:rsidR="006B5ECD" w:rsidRPr="000C1F08" w:rsidRDefault="006B5ECD" w:rsidP="006B5ECD">
            <w:pPr>
              <w:jc w:val="center"/>
              <w:rPr>
                <w:lang w:val="uk-UA"/>
              </w:rPr>
            </w:pPr>
            <w:r w:rsidRPr="000C1F08">
              <w:rPr>
                <w:lang w:val="uk-UA"/>
              </w:rPr>
              <w:t>Поточний контроль</w:t>
            </w:r>
          </w:p>
        </w:tc>
        <w:tc>
          <w:tcPr>
            <w:tcW w:w="1984" w:type="dxa"/>
            <w:gridSpan w:val="2"/>
            <w:shd w:val="clear" w:color="auto" w:fill="auto"/>
          </w:tcPr>
          <w:p w:rsidR="006B5ECD" w:rsidRPr="000C1F08" w:rsidRDefault="006B5ECD" w:rsidP="006B5ECD">
            <w:pPr>
              <w:jc w:val="center"/>
              <w:rPr>
                <w:lang w:val="uk-UA"/>
              </w:rPr>
            </w:pPr>
            <w:r w:rsidRPr="000C1F08">
              <w:rPr>
                <w:lang w:val="uk-UA"/>
              </w:rPr>
              <w:t xml:space="preserve">Семестровий контроль </w:t>
            </w:r>
          </w:p>
        </w:tc>
      </w:tr>
      <w:tr w:rsidR="006B5ECD" w:rsidRPr="000C1F08" w:rsidTr="006B5ECD">
        <w:trPr>
          <w:cantSplit/>
          <w:trHeight w:val="3212"/>
        </w:trPr>
        <w:tc>
          <w:tcPr>
            <w:tcW w:w="534" w:type="dxa"/>
            <w:vMerge/>
            <w:shd w:val="clear" w:color="auto" w:fill="auto"/>
          </w:tcPr>
          <w:p w:rsidR="006B5ECD" w:rsidRPr="000C1F08" w:rsidRDefault="006B5ECD" w:rsidP="006B5ECD">
            <w:pPr>
              <w:jc w:val="center"/>
              <w:rPr>
                <w:lang w:val="uk-UA"/>
              </w:rPr>
            </w:pPr>
          </w:p>
        </w:tc>
        <w:tc>
          <w:tcPr>
            <w:tcW w:w="889" w:type="dxa"/>
            <w:vMerge/>
            <w:shd w:val="clear" w:color="auto" w:fill="auto"/>
          </w:tcPr>
          <w:p w:rsidR="006B5ECD" w:rsidRPr="000C1F08" w:rsidRDefault="006B5ECD" w:rsidP="006B5ECD">
            <w:pPr>
              <w:jc w:val="center"/>
              <w:rPr>
                <w:lang w:val="uk-UA"/>
              </w:rPr>
            </w:pPr>
          </w:p>
        </w:tc>
        <w:tc>
          <w:tcPr>
            <w:tcW w:w="779"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Аудиторні заняття </w:t>
            </w:r>
            <w:r w:rsidRPr="000C1F08">
              <w:rPr>
                <w:lang w:val="uk-UA"/>
              </w:rPr>
              <w:br/>
              <w:t>(годин)</w:t>
            </w:r>
          </w:p>
        </w:tc>
        <w:tc>
          <w:tcPr>
            <w:tcW w:w="780"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Самостійна робота </w:t>
            </w:r>
            <w:r w:rsidRPr="000C1F08">
              <w:rPr>
                <w:lang w:val="uk-UA"/>
              </w:rPr>
              <w:br/>
              <w:t>(годин)</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Лекції</w:t>
            </w:r>
          </w:p>
        </w:tc>
        <w:tc>
          <w:tcPr>
            <w:tcW w:w="851" w:type="dxa"/>
            <w:shd w:val="clear" w:color="auto" w:fill="auto"/>
            <w:textDirection w:val="btLr"/>
            <w:vAlign w:val="center"/>
          </w:tcPr>
          <w:p w:rsidR="006B5ECD" w:rsidRPr="000C1F08" w:rsidRDefault="006B5ECD" w:rsidP="006B5ECD">
            <w:pPr>
              <w:jc w:val="center"/>
              <w:rPr>
                <w:lang w:val="uk-UA"/>
              </w:rPr>
            </w:pPr>
            <w:r w:rsidRPr="000C1F08">
              <w:rPr>
                <w:lang w:val="uk-UA"/>
              </w:rPr>
              <w:t>Лабораторні заняття</w:t>
            </w:r>
          </w:p>
        </w:tc>
        <w:tc>
          <w:tcPr>
            <w:tcW w:w="850" w:type="dxa"/>
            <w:shd w:val="clear" w:color="auto" w:fill="auto"/>
            <w:textDirection w:val="btLr"/>
            <w:vAlign w:val="center"/>
          </w:tcPr>
          <w:p w:rsidR="006B5ECD" w:rsidRPr="000C1F08" w:rsidRDefault="006B5ECD" w:rsidP="006B5ECD">
            <w:pPr>
              <w:jc w:val="center"/>
              <w:rPr>
                <w:lang w:val="uk-UA"/>
              </w:rPr>
            </w:pPr>
            <w:r w:rsidRPr="000C1F08">
              <w:rPr>
                <w:lang w:val="uk-UA"/>
              </w:rPr>
              <w:t>Практичні заняття, семінари</w:t>
            </w:r>
          </w:p>
        </w:tc>
        <w:tc>
          <w:tcPr>
            <w:tcW w:w="851" w:type="dxa"/>
            <w:vMerge/>
            <w:shd w:val="clear" w:color="auto" w:fill="auto"/>
            <w:textDirection w:val="btLr"/>
            <w:vAlign w:val="center"/>
          </w:tcPr>
          <w:p w:rsidR="006B5ECD" w:rsidRPr="000C1F08" w:rsidRDefault="006B5ECD" w:rsidP="006B5ECD">
            <w:pPr>
              <w:jc w:val="center"/>
              <w:rPr>
                <w:lang w:val="uk-UA"/>
              </w:rPr>
            </w:pPr>
          </w:p>
        </w:tc>
        <w:tc>
          <w:tcPr>
            <w:tcW w:w="1276" w:type="dxa"/>
            <w:shd w:val="clear" w:color="auto" w:fill="auto"/>
            <w:textDirection w:val="btLr"/>
            <w:vAlign w:val="center"/>
          </w:tcPr>
          <w:p w:rsidR="006B5ECD" w:rsidRPr="000C1F08" w:rsidRDefault="006B5ECD" w:rsidP="006B5ECD">
            <w:pPr>
              <w:jc w:val="center"/>
              <w:rPr>
                <w:lang w:val="uk-UA"/>
              </w:rPr>
            </w:pPr>
            <w:r w:rsidRPr="000C1F08">
              <w:rPr>
                <w:lang w:val="uk-UA"/>
              </w:rPr>
              <w:t xml:space="preserve">Контрольні роботи </w:t>
            </w:r>
            <w:r w:rsidRPr="000C1F08">
              <w:rPr>
                <w:lang w:val="uk-UA"/>
              </w:rPr>
              <w:br/>
              <w:t>(кількість робіт)</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Залік</w:t>
            </w:r>
          </w:p>
        </w:tc>
        <w:tc>
          <w:tcPr>
            <w:tcW w:w="992" w:type="dxa"/>
            <w:shd w:val="clear" w:color="auto" w:fill="auto"/>
            <w:textDirection w:val="btLr"/>
            <w:vAlign w:val="center"/>
          </w:tcPr>
          <w:p w:rsidR="006B5ECD" w:rsidRPr="000C1F08" w:rsidRDefault="006B5ECD" w:rsidP="006B5ECD">
            <w:pPr>
              <w:jc w:val="center"/>
              <w:rPr>
                <w:lang w:val="uk-UA"/>
              </w:rPr>
            </w:pPr>
            <w:r w:rsidRPr="000C1F08">
              <w:rPr>
                <w:lang w:val="uk-UA"/>
              </w:rPr>
              <w:t>Екзамен</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1</w:t>
            </w:r>
          </w:p>
        </w:tc>
        <w:tc>
          <w:tcPr>
            <w:tcW w:w="889" w:type="dxa"/>
            <w:shd w:val="clear" w:color="auto" w:fill="auto"/>
          </w:tcPr>
          <w:p w:rsidR="006B5ECD" w:rsidRPr="000C1F08" w:rsidRDefault="006B5ECD" w:rsidP="006B5ECD">
            <w:pPr>
              <w:jc w:val="center"/>
              <w:rPr>
                <w:lang w:val="uk-UA"/>
              </w:rPr>
            </w:pPr>
            <w:r w:rsidRPr="000C1F08">
              <w:rPr>
                <w:lang w:val="uk-UA"/>
              </w:rPr>
              <w:t>2</w:t>
            </w:r>
          </w:p>
        </w:tc>
        <w:tc>
          <w:tcPr>
            <w:tcW w:w="779" w:type="dxa"/>
            <w:shd w:val="clear" w:color="auto" w:fill="auto"/>
          </w:tcPr>
          <w:p w:rsidR="006B5ECD" w:rsidRPr="000C1F08" w:rsidRDefault="006B5ECD" w:rsidP="006B5ECD">
            <w:pPr>
              <w:jc w:val="center"/>
              <w:rPr>
                <w:lang w:val="uk-UA"/>
              </w:rPr>
            </w:pPr>
            <w:r w:rsidRPr="000C1F08">
              <w:rPr>
                <w:lang w:val="uk-UA"/>
              </w:rPr>
              <w:t>3</w:t>
            </w:r>
          </w:p>
        </w:tc>
        <w:tc>
          <w:tcPr>
            <w:tcW w:w="780" w:type="dxa"/>
            <w:shd w:val="clear" w:color="auto" w:fill="auto"/>
          </w:tcPr>
          <w:p w:rsidR="006B5ECD" w:rsidRPr="000C1F08" w:rsidRDefault="006B5ECD" w:rsidP="006B5ECD">
            <w:pPr>
              <w:jc w:val="center"/>
              <w:rPr>
                <w:lang w:val="uk-UA"/>
              </w:rPr>
            </w:pPr>
            <w:r w:rsidRPr="000C1F08">
              <w:rPr>
                <w:lang w:val="uk-UA"/>
              </w:rPr>
              <w:t>4</w:t>
            </w:r>
          </w:p>
        </w:tc>
        <w:tc>
          <w:tcPr>
            <w:tcW w:w="850" w:type="dxa"/>
            <w:shd w:val="clear" w:color="auto" w:fill="auto"/>
          </w:tcPr>
          <w:p w:rsidR="006B5ECD" w:rsidRPr="000C1F08" w:rsidRDefault="006B5ECD" w:rsidP="006B5ECD">
            <w:pPr>
              <w:jc w:val="center"/>
              <w:rPr>
                <w:lang w:val="uk-UA"/>
              </w:rPr>
            </w:pPr>
            <w:r w:rsidRPr="000C1F08">
              <w:rPr>
                <w:lang w:val="uk-UA"/>
              </w:rPr>
              <w:t>5</w:t>
            </w:r>
          </w:p>
        </w:tc>
        <w:tc>
          <w:tcPr>
            <w:tcW w:w="851" w:type="dxa"/>
            <w:shd w:val="clear" w:color="auto" w:fill="auto"/>
          </w:tcPr>
          <w:p w:rsidR="006B5ECD" w:rsidRPr="000C1F08" w:rsidRDefault="006B5ECD" w:rsidP="006B5ECD">
            <w:pPr>
              <w:jc w:val="center"/>
              <w:rPr>
                <w:lang w:val="uk-UA"/>
              </w:rPr>
            </w:pPr>
            <w:r w:rsidRPr="000C1F08">
              <w:rPr>
                <w:lang w:val="uk-UA"/>
              </w:rPr>
              <w:t>6</w:t>
            </w:r>
          </w:p>
        </w:tc>
        <w:tc>
          <w:tcPr>
            <w:tcW w:w="850" w:type="dxa"/>
            <w:shd w:val="clear" w:color="auto" w:fill="auto"/>
          </w:tcPr>
          <w:p w:rsidR="006B5ECD" w:rsidRPr="000C1F08" w:rsidRDefault="006B5ECD" w:rsidP="006B5ECD">
            <w:pPr>
              <w:jc w:val="center"/>
              <w:rPr>
                <w:lang w:val="uk-UA"/>
              </w:rPr>
            </w:pPr>
            <w:r w:rsidRPr="000C1F08">
              <w:rPr>
                <w:lang w:val="uk-UA"/>
              </w:rPr>
              <w:t>7</w:t>
            </w:r>
          </w:p>
        </w:tc>
        <w:tc>
          <w:tcPr>
            <w:tcW w:w="851" w:type="dxa"/>
            <w:shd w:val="clear" w:color="auto" w:fill="auto"/>
          </w:tcPr>
          <w:p w:rsidR="006B5ECD" w:rsidRPr="000C1F08" w:rsidRDefault="006B5ECD" w:rsidP="006B5ECD">
            <w:pPr>
              <w:jc w:val="center"/>
              <w:rPr>
                <w:lang w:val="uk-UA"/>
              </w:rPr>
            </w:pPr>
            <w:r w:rsidRPr="000C1F08">
              <w:rPr>
                <w:lang w:val="uk-UA"/>
              </w:rPr>
              <w:t>8</w:t>
            </w:r>
          </w:p>
        </w:tc>
        <w:tc>
          <w:tcPr>
            <w:tcW w:w="1276" w:type="dxa"/>
            <w:shd w:val="clear" w:color="auto" w:fill="auto"/>
          </w:tcPr>
          <w:p w:rsidR="006B5ECD" w:rsidRPr="000C1F08" w:rsidRDefault="006B5ECD" w:rsidP="006B5ECD">
            <w:pPr>
              <w:jc w:val="center"/>
              <w:rPr>
                <w:lang w:val="uk-UA"/>
              </w:rPr>
            </w:pPr>
            <w:r w:rsidRPr="000C1F08">
              <w:rPr>
                <w:lang w:val="uk-UA"/>
              </w:rPr>
              <w:t>9</w:t>
            </w:r>
          </w:p>
        </w:tc>
        <w:tc>
          <w:tcPr>
            <w:tcW w:w="992" w:type="dxa"/>
            <w:shd w:val="clear" w:color="auto" w:fill="auto"/>
          </w:tcPr>
          <w:p w:rsidR="006B5ECD" w:rsidRPr="000C1F08" w:rsidRDefault="006B5ECD" w:rsidP="006B5ECD">
            <w:pPr>
              <w:jc w:val="center"/>
              <w:rPr>
                <w:lang w:val="uk-UA"/>
              </w:rPr>
            </w:pPr>
            <w:r w:rsidRPr="000C1F08">
              <w:rPr>
                <w:lang w:val="uk-UA"/>
              </w:rPr>
              <w:t>10</w:t>
            </w:r>
          </w:p>
        </w:tc>
        <w:tc>
          <w:tcPr>
            <w:tcW w:w="992" w:type="dxa"/>
            <w:shd w:val="clear" w:color="auto" w:fill="auto"/>
          </w:tcPr>
          <w:p w:rsidR="006B5ECD" w:rsidRPr="000C1F08" w:rsidRDefault="006B5ECD" w:rsidP="006B5ECD">
            <w:pPr>
              <w:jc w:val="center"/>
              <w:rPr>
                <w:lang w:val="uk-UA"/>
              </w:rPr>
            </w:pPr>
            <w:r w:rsidRPr="000C1F08">
              <w:rPr>
                <w:lang w:val="uk-UA"/>
              </w:rPr>
              <w:t>11</w:t>
            </w:r>
          </w:p>
        </w:tc>
      </w:tr>
      <w:tr w:rsidR="006B5ECD" w:rsidRPr="000C1F08" w:rsidTr="006B5ECD">
        <w:tc>
          <w:tcPr>
            <w:tcW w:w="534" w:type="dxa"/>
            <w:shd w:val="clear" w:color="auto" w:fill="auto"/>
          </w:tcPr>
          <w:p w:rsidR="006B5ECD" w:rsidRPr="000C1F08" w:rsidRDefault="006B5ECD" w:rsidP="006B5ECD">
            <w:pPr>
              <w:jc w:val="center"/>
              <w:rPr>
                <w:lang w:val="uk-UA"/>
              </w:rPr>
            </w:pPr>
            <w:r w:rsidRPr="000C1F08">
              <w:rPr>
                <w:lang w:val="uk-UA"/>
              </w:rPr>
              <w:t>5,6</w:t>
            </w:r>
          </w:p>
        </w:tc>
        <w:tc>
          <w:tcPr>
            <w:tcW w:w="889" w:type="dxa"/>
            <w:shd w:val="clear" w:color="auto" w:fill="auto"/>
          </w:tcPr>
          <w:p w:rsidR="006B5ECD" w:rsidRPr="000C1F08" w:rsidRDefault="006B5ECD" w:rsidP="006B5ECD">
            <w:pPr>
              <w:jc w:val="center"/>
              <w:rPr>
                <w:lang w:val="uk-UA"/>
              </w:rPr>
            </w:pPr>
            <w:r w:rsidRPr="000C1F08">
              <w:rPr>
                <w:lang w:val="uk-UA"/>
              </w:rPr>
              <w:t>60/2</w:t>
            </w:r>
          </w:p>
        </w:tc>
        <w:tc>
          <w:tcPr>
            <w:tcW w:w="779" w:type="dxa"/>
            <w:shd w:val="clear" w:color="auto" w:fill="auto"/>
          </w:tcPr>
          <w:p w:rsidR="006B5ECD" w:rsidRPr="000C1F08" w:rsidRDefault="006B5ECD" w:rsidP="006B5ECD">
            <w:pPr>
              <w:jc w:val="center"/>
              <w:rPr>
                <w:lang w:val="uk-UA"/>
              </w:rPr>
            </w:pPr>
            <w:r w:rsidRPr="000C1F08">
              <w:rPr>
                <w:lang w:val="uk-UA"/>
              </w:rPr>
              <w:t>32</w:t>
            </w:r>
          </w:p>
        </w:tc>
        <w:tc>
          <w:tcPr>
            <w:tcW w:w="780" w:type="dxa"/>
            <w:shd w:val="clear" w:color="auto" w:fill="auto"/>
          </w:tcPr>
          <w:p w:rsidR="006B5ECD" w:rsidRPr="000C1F08" w:rsidRDefault="006B5ECD" w:rsidP="006B5ECD">
            <w:pPr>
              <w:jc w:val="center"/>
              <w:rPr>
                <w:lang w:val="uk-UA"/>
              </w:rPr>
            </w:pPr>
            <w:r w:rsidRPr="000C1F08">
              <w:rPr>
                <w:lang w:val="uk-UA"/>
              </w:rPr>
              <w:t>28</w:t>
            </w:r>
          </w:p>
        </w:tc>
        <w:tc>
          <w:tcPr>
            <w:tcW w:w="850" w:type="dxa"/>
            <w:shd w:val="clear" w:color="auto" w:fill="auto"/>
          </w:tcPr>
          <w:p w:rsidR="006B5ECD" w:rsidRPr="000C1F08" w:rsidRDefault="006B5ECD" w:rsidP="006B5ECD">
            <w:pPr>
              <w:jc w:val="center"/>
              <w:rPr>
                <w:lang w:val="uk-UA"/>
              </w:rPr>
            </w:pPr>
            <w:r w:rsidRPr="000C1F08">
              <w:rPr>
                <w:lang w:val="uk-UA"/>
              </w:rPr>
              <w:t>16</w:t>
            </w:r>
          </w:p>
        </w:tc>
        <w:tc>
          <w:tcPr>
            <w:tcW w:w="851" w:type="dxa"/>
            <w:shd w:val="clear" w:color="auto" w:fill="auto"/>
          </w:tcPr>
          <w:p w:rsidR="006B5ECD" w:rsidRPr="000C1F08" w:rsidRDefault="006B5ECD" w:rsidP="006B5ECD">
            <w:pPr>
              <w:jc w:val="center"/>
              <w:rPr>
                <w:lang w:val="uk-UA"/>
              </w:rPr>
            </w:pPr>
          </w:p>
        </w:tc>
        <w:tc>
          <w:tcPr>
            <w:tcW w:w="850" w:type="dxa"/>
            <w:shd w:val="clear" w:color="auto" w:fill="auto"/>
          </w:tcPr>
          <w:p w:rsidR="006B5ECD" w:rsidRPr="000C1F08" w:rsidRDefault="006B5ECD" w:rsidP="006B5ECD">
            <w:pPr>
              <w:jc w:val="center"/>
              <w:rPr>
                <w:lang w:val="uk-UA"/>
              </w:rPr>
            </w:pPr>
            <w:r w:rsidRPr="000C1F08">
              <w:rPr>
                <w:lang w:val="uk-UA"/>
              </w:rPr>
              <w:t>16</w:t>
            </w:r>
          </w:p>
        </w:tc>
        <w:tc>
          <w:tcPr>
            <w:tcW w:w="851" w:type="dxa"/>
            <w:shd w:val="clear" w:color="auto" w:fill="auto"/>
          </w:tcPr>
          <w:p w:rsidR="006B5ECD" w:rsidRPr="000C1F08" w:rsidRDefault="006B5ECD" w:rsidP="006B5ECD">
            <w:pPr>
              <w:jc w:val="center"/>
              <w:rPr>
                <w:lang w:val="uk-UA"/>
              </w:rPr>
            </w:pPr>
            <w:r w:rsidRPr="000C1F08">
              <w:rPr>
                <w:lang w:val="uk-UA"/>
              </w:rPr>
              <w:t>16</w:t>
            </w:r>
          </w:p>
        </w:tc>
        <w:tc>
          <w:tcPr>
            <w:tcW w:w="1276" w:type="dxa"/>
            <w:shd w:val="clear" w:color="auto" w:fill="auto"/>
          </w:tcPr>
          <w:p w:rsidR="006B5ECD" w:rsidRPr="000C1F08" w:rsidRDefault="006B5ECD" w:rsidP="006B5ECD">
            <w:pPr>
              <w:jc w:val="center"/>
              <w:rPr>
                <w:lang w:val="uk-UA"/>
              </w:rPr>
            </w:pPr>
            <w:r w:rsidRPr="000C1F08">
              <w:rPr>
                <w:lang w:val="uk-UA"/>
              </w:rPr>
              <w:t>1</w:t>
            </w:r>
          </w:p>
        </w:tc>
        <w:tc>
          <w:tcPr>
            <w:tcW w:w="992" w:type="dxa"/>
            <w:shd w:val="clear" w:color="auto" w:fill="auto"/>
          </w:tcPr>
          <w:p w:rsidR="006B5ECD" w:rsidRPr="000C1F08" w:rsidRDefault="006B5ECD" w:rsidP="006B5ECD">
            <w:pPr>
              <w:jc w:val="center"/>
              <w:rPr>
                <w:b/>
                <w:lang w:val="uk-UA"/>
              </w:rPr>
            </w:pPr>
            <w:r w:rsidRPr="000C1F08">
              <w:rPr>
                <w:b/>
                <w:lang w:val="uk-UA"/>
              </w:rPr>
              <w:t>+</w:t>
            </w:r>
          </w:p>
        </w:tc>
        <w:tc>
          <w:tcPr>
            <w:tcW w:w="992" w:type="dxa"/>
            <w:shd w:val="clear" w:color="auto" w:fill="auto"/>
          </w:tcPr>
          <w:p w:rsidR="006B5ECD" w:rsidRPr="000C1F08" w:rsidRDefault="006B5ECD" w:rsidP="006B5ECD">
            <w:pPr>
              <w:jc w:val="center"/>
              <w:rPr>
                <w:b/>
                <w:lang w:val="uk-UA"/>
              </w:rPr>
            </w:pPr>
          </w:p>
        </w:tc>
      </w:tr>
    </w:tbl>
    <w:p w:rsidR="006B5ECD" w:rsidRPr="000C1F08" w:rsidRDefault="006B5ECD" w:rsidP="006B5ECD">
      <w:pPr>
        <w:pStyle w:val="aa"/>
        <w:jc w:val="both"/>
        <w:rPr>
          <w:b/>
          <w:sz w:val="28"/>
          <w:lang w:val="uk-UA"/>
        </w:rPr>
      </w:pPr>
    </w:p>
    <w:p w:rsidR="006B5ECD" w:rsidRPr="000C1F08" w:rsidRDefault="006B5ECD" w:rsidP="006B5ECD">
      <w:pPr>
        <w:rPr>
          <w:b/>
          <w:lang w:val="uk-UA"/>
        </w:rPr>
      </w:pPr>
      <w:r w:rsidRPr="000C1F08">
        <w:rPr>
          <w:b/>
          <w:lang w:val="uk-UA"/>
        </w:rPr>
        <w:t>Співвідношення кількості годин аудиторних занять до загального обсягу складає 53 %</w:t>
      </w:r>
    </w:p>
    <w:p w:rsidR="006B5ECD" w:rsidRPr="000C1F08" w:rsidRDefault="006B5ECD" w:rsidP="006B5ECD">
      <w:pPr>
        <w:pStyle w:val="aa"/>
        <w:jc w:val="both"/>
        <w:rPr>
          <w:b/>
          <w:sz w:val="28"/>
          <w:szCs w:val="28"/>
          <w:lang w:val="uk-UA"/>
        </w:rPr>
      </w:pPr>
      <w:r w:rsidRPr="000C1F08">
        <w:rPr>
          <w:b/>
          <w:sz w:val="28"/>
          <w:lang w:val="uk-UA"/>
        </w:rPr>
        <w:br w:type="page"/>
      </w:r>
    </w:p>
    <w:p w:rsidR="006B5ECD" w:rsidRPr="000C1F08" w:rsidRDefault="006B5ECD" w:rsidP="006B5ECD">
      <w:pPr>
        <w:jc w:val="center"/>
        <w:rPr>
          <w:b/>
          <w:sz w:val="28"/>
          <w:szCs w:val="28"/>
          <w:lang w:val="uk-UA"/>
        </w:rPr>
      </w:pPr>
      <w:r w:rsidRPr="000C1F08">
        <w:rPr>
          <w:b/>
          <w:sz w:val="28"/>
          <w:szCs w:val="28"/>
          <w:lang w:val="uk-UA"/>
        </w:rPr>
        <w:lastRenderedPageBreak/>
        <w:t>СТРУКТУРА НАВЧАЛЬНОЇ ДИСЦИПЛІНИ</w:t>
      </w:r>
    </w:p>
    <w:p w:rsidR="006B5ECD" w:rsidRPr="000C1F08" w:rsidRDefault="006B5ECD" w:rsidP="006B5ECD">
      <w:pPr>
        <w:ind w:left="2880"/>
        <w:rPr>
          <w:b/>
          <w:sz w:val="28"/>
          <w:lang w:val="uk-UA"/>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7087"/>
        <w:gridCol w:w="1134"/>
      </w:tblGrid>
      <w:tr w:rsidR="006B5ECD" w:rsidRPr="000C1F08" w:rsidTr="0027201C">
        <w:trPr>
          <w:cantSplit/>
          <w:trHeight w:hRule="exact" w:val="2704"/>
        </w:trPr>
        <w:tc>
          <w:tcPr>
            <w:tcW w:w="567" w:type="dxa"/>
            <w:textDirection w:val="btLr"/>
          </w:tcPr>
          <w:p w:rsidR="006B5ECD" w:rsidRPr="000C1F08" w:rsidRDefault="006B5ECD" w:rsidP="006B5ECD">
            <w:pPr>
              <w:ind w:left="113" w:right="113"/>
              <w:jc w:val="center"/>
              <w:rPr>
                <w:lang w:val="uk-UA"/>
              </w:rPr>
            </w:pPr>
            <w:r w:rsidRPr="000C1F08">
              <w:rPr>
                <w:lang w:val="uk-UA"/>
              </w:rPr>
              <w:t>№ з/п.</w:t>
            </w:r>
          </w:p>
        </w:tc>
        <w:tc>
          <w:tcPr>
            <w:tcW w:w="709" w:type="dxa"/>
            <w:textDirection w:val="btLr"/>
          </w:tcPr>
          <w:p w:rsidR="006B5ECD" w:rsidRPr="000C1F08" w:rsidRDefault="006B5ECD" w:rsidP="006B5ECD">
            <w:pPr>
              <w:ind w:left="113" w:right="113"/>
              <w:jc w:val="center"/>
              <w:rPr>
                <w:lang w:val="uk-UA"/>
              </w:rPr>
            </w:pPr>
            <w:r w:rsidRPr="000C1F08">
              <w:rPr>
                <w:lang w:val="uk-UA"/>
              </w:rPr>
              <w:t>Види навчальних занять (Л, ЛЗ, ПЗ, СР)</w:t>
            </w:r>
          </w:p>
        </w:tc>
        <w:tc>
          <w:tcPr>
            <w:tcW w:w="709" w:type="dxa"/>
            <w:textDirection w:val="btLr"/>
          </w:tcPr>
          <w:p w:rsidR="006B5ECD" w:rsidRPr="000C1F08" w:rsidRDefault="006B5ECD" w:rsidP="006B5ECD">
            <w:pPr>
              <w:ind w:left="113" w:right="113"/>
              <w:jc w:val="center"/>
              <w:rPr>
                <w:lang w:val="uk-UA"/>
              </w:rPr>
            </w:pPr>
            <w:r w:rsidRPr="000C1F08">
              <w:rPr>
                <w:lang w:val="uk-UA"/>
              </w:rPr>
              <w:t>Кількість годин</w:t>
            </w:r>
          </w:p>
        </w:tc>
        <w:tc>
          <w:tcPr>
            <w:tcW w:w="7087" w:type="dxa"/>
            <w:vAlign w:val="center"/>
          </w:tcPr>
          <w:p w:rsidR="006B5ECD" w:rsidRPr="000C1F08" w:rsidRDefault="006B5ECD" w:rsidP="006B5ECD">
            <w:pPr>
              <w:jc w:val="center"/>
              <w:rPr>
                <w:lang w:val="uk-UA"/>
              </w:rPr>
            </w:pPr>
            <w:r w:rsidRPr="000C1F08">
              <w:rPr>
                <w:lang w:val="uk-UA"/>
              </w:rPr>
              <w:t xml:space="preserve">Номер семестру (якщо дисципліна викладається </w:t>
            </w:r>
            <w:r w:rsidRPr="000C1F08">
              <w:rPr>
                <w:lang w:val="uk-UA"/>
              </w:rPr>
              <w:br/>
              <w:t>у декількох семестрах).</w:t>
            </w:r>
          </w:p>
          <w:p w:rsidR="006B5ECD" w:rsidRPr="000C1F08" w:rsidRDefault="006B5ECD" w:rsidP="006B5ECD">
            <w:pPr>
              <w:jc w:val="center"/>
              <w:rPr>
                <w:lang w:val="uk-UA"/>
              </w:rPr>
            </w:pPr>
            <w:r w:rsidRPr="000C1F08">
              <w:rPr>
                <w:lang w:val="uk-UA"/>
              </w:rPr>
              <w:t>Назви змістових модулів.</w:t>
            </w:r>
          </w:p>
          <w:p w:rsidR="006B5ECD" w:rsidRPr="000C1F08" w:rsidRDefault="006B5ECD" w:rsidP="006B5ECD">
            <w:pPr>
              <w:jc w:val="center"/>
              <w:rPr>
                <w:lang w:val="uk-UA"/>
              </w:rPr>
            </w:pPr>
            <w:r w:rsidRPr="000C1F08">
              <w:rPr>
                <w:lang w:val="uk-UA"/>
              </w:rPr>
              <w:t>Найменування тем та питань кожного заняття.</w:t>
            </w:r>
          </w:p>
          <w:p w:rsidR="006B5ECD" w:rsidRPr="000C1F08" w:rsidRDefault="006B5ECD" w:rsidP="006B5ECD">
            <w:pPr>
              <w:pStyle w:val="8"/>
              <w:rPr>
                <w:sz w:val="20"/>
              </w:rPr>
            </w:pPr>
            <w:r w:rsidRPr="000C1F08">
              <w:rPr>
                <w:szCs w:val="24"/>
              </w:rPr>
              <w:t>Завдання на самостійну роботу.</w:t>
            </w:r>
          </w:p>
        </w:tc>
        <w:tc>
          <w:tcPr>
            <w:tcW w:w="1134" w:type="dxa"/>
            <w:textDirection w:val="btLr"/>
            <w:vAlign w:val="center"/>
          </w:tcPr>
          <w:p w:rsidR="006B5ECD" w:rsidRPr="000C1F08" w:rsidRDefault="006B5ECD" w:rsidP="006B5ECD">
            <w:pPr>
              <w:ind w:left="113" w:right="113"/>
              <w:jc w:val="center"/>
              <w:rPr>
                <w:sz w:val="20"/>
                <w:lang w:val="uk-UA"/>
              </w:rPr>
            </w:pPr>
            <w:r w:rsidRPr="000C1F08">
              <w:rPr>
                <w:lang w:val="uk-UA"/>
              </w:rPr>
              <w:t>Рекомендована література (базова, допоміжна)</w:t>
            </w:r>
          </w:p>
        </w:tc>
      </w:tr>
      <w:tr w:rsidR="006B5ECD" w:rsidRPr="000C1F08" w:rsidTr="0027201C">
        <w:tc>
          <w:tcPr>
            <w:tcW w:w="567" w:type="dxa"/>
          </w:tcPr>
          <w:p w:rsidR="006B5ECD" w:rsidRPr="000C1F08" w:rsidRDefault="006B5ECD" w:rsidP="006B5ECD">
            <w:pPr>
              <w:jc w:val="center"/>
              <w:rPr>
                <w:sz w:val="20"/>
                <w:lang w:val="uk-UA"/>
              </w:rPr>
            </w:pPr>
            <w:r w:rsidRPr="000C1F08">
              <w:rPr>
                <w:sz w:val="20"/>
                <w:lang w:val="uk-UA"/>
              </w:rPr>
              <w:t>1</w:t>
            </w:r>
          </w:p>
        </w:tc>
        <w:tc>
          <w:tcPr>
            <w:tcW w:w="709" w:type="dxa"/>
          </w:tcPr>
          <w:p w:rsidR="006B5ECD" w:rsidRPr="000C1F08" w:rsidRDefault="006B5ECD" w:rsidP="006B5ECD">
            <w:pPr>
              <w:jc w:val="center"/>
              <w:rPr>
                <w:sz w:val="20"/>
                <w:lang w:val="uk-UA"/>
              </w:rPr>
            </w:pPr>
            <w:r w:rsidRPr="000C1F08">
              <w:rPr>
                <w:sz w:val="20"/>
                <w:lang w:val="uk-UA"/>
              </w:rPr>
              <w:t>2</w:t>
            </w:r>
          </w:p>
        </w:tc>
        <w:tc>
          <w:tcPr>
            <w:tcW w:w="709" w:type="dxa"/>
          </w:tcPr>
          <w:p w:rsidR="006B5ECD" w:rsidRPr="000C1F08" w:rsidRDefault="006B5ECD" w:rsidP="006B5ECD">
            <w:pPr>
              <w:jc w:val="center"/>
              <w:rPr>
                <w:sz w:val="20"/>
                <w:lang w:val="uk-UA"/>
              </w:rPr>
            </w:pPr>
            <w:r w:rsidRPr="000C1F08">
              <w:rPr>
                <w:sz w:val="20"/>
                <w:lang w:val="uk-UA"/>
              </w:rPr>
              <w:t>3</w:t>
            </w:r>
          </w:p>
        </w:tc>
        <w:tc>
          <w:tcPr>
            <w:tcW w:w="7087" w:type="dxa"/>
          </w:tcPr>
          <w:p w:rsidR="006B5ECD" w:rsidRPr="000C1F08" w:rsidRDefault="006B5ECD" w:rsidP="006B5ECD">
            <w:pPr>
              <w:jc w:val="center"/>
              <w:rPr>
                <w:sz w:val="20"/>
                <w:lang w:val="uk-UA"/>
              </w:rPr>
            </w:pPr>
            <w:r w:rsidRPr="000C1F08">
              <w:rPr>
                <w:sz w:val="20"/>
                <w:lang w:val="uk-UA"/>
              </w:rPr>
              <w:t>4</w:t>
            </w:r>
          </w:p>
        </w:tc>
        <w:tc>
          <w:tcPr>
            <w:tcW w:w="1134" w:type="dxa"/>
          </w:tcPr>
          <w:p w:rsidR="006B5ECD" w:rsidRPr="000C1F08" w:rsidRDefault="006B5ECD" w:rsidP="006B5ECD">
            <w:pPr>
              <w:jc w:val="center"/>
              <w:rPr>
                <w:sz w:val="20"/>
                <w:lang w:val="uk-UA"/>
              </w:rPr>
            </w:pPr>
            <w:r w:rsidRPr="000C1F08">
              <w:rPr>
                <w:sz w:val="20"/>
                <w:lang w:val="uk-UA"/>
              </w:rPr>
              <w:t>5</w:t>
            </w:r>
          </w:p>
        </w:tc>
      </w:tr>
      <w:tr w:rsidR="006B5ECD" w:rsidRPr="000C1F08" w:rsidTr="0027201C">
        <w:tc>
          <w:tcPr>
            <w:tcW w:w="567" w:type="dxa"/>
          </w:tcPr>
          <w:p w:rsidR="006B5ECD" w:rsidRPr="000C1F08" w:rsidRDefault="006B5ECD" w:rsidP="006B5ECD">
            <w:pPr>
              <w:jc w:val="center"/>
              <w:rPr>
                <w:lang w:val="uk-UA"/>
              </w:rPr>
            </w:pPr>
            <w:r w:rsidRPr="000C1F08">
              <w:rPr>
                <w:lang w:val="uk-UA"/>
              </w:rPr>
              <w:t>1.</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6B5ECD" w:rsidRPr="000C1F08" w:rsidRDefault="006B5ECD" w:rsidP="006B5ECD">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F83C9B">
            <w:pPr>
              <w:pStyle w:val="aa"/>
              <w:numPr>
                <w:ilvl w:val="0"/>
                <w:numId w:val="9"/>
              </w:numPr>
              <w:ind w:left="403"/>
              <w:jc w:val="both"/>
              <w:rPr>
                <w:sz w:val="24"/>
                <w:szCs w:val="24"/>
                <w:lang w:val="uk-UA"/>
              </w:rPr>
            </w:pPr>
            <w:r w:rsidRPr="000C1F08">
              <w:rPr>
                <w:sz w:val="24"/>
                <w:szCs w:val="24"/>
                <w:lang w:val="uk-UA"/>
              </w:rPr>
              <w:t xml:space="preserve">Предмет та об’єкт вивчення соціології. Соціальне як предмет соціології. </w:t>
            </w:r>
          </w:p>
          <w:p w:rsidR="006B5ECD" w:rsidRPr="000C1F08" w:rsidRDefault="006B5ECD" w:rsidP="00F83C9B">
            <w:pPr>
              <w:numPr>
                <w:ilvl w:val="0"/>
                <w:numId w:val="9"/>
              </w:numPr>
              <w:ind w:left="403"/>
              <w:jc w:val="both"/>
              <w:rPr>
                <w:lang w:val="uk-UA"/>
              </w:rPr>
            </w:pPr>
            <w:r w:rsidRPr="000C1F08">
              <w:rPr>
                <w:lang w:val="uk-UA"/>
              </w:rPr>
              <w:t xml:space="preserve">Функції соціології. </w:t>
            </w:r>
          </w:p>
          <w:p w:rsidR="006B5ECD" w:rsidRPr="000C1F08" w:rsidRDefault="006B5ECD" w:rsidP="00F83C9B">
            <w:pPr>
              <w:numPr>
                <w:ilvl w:val="0"/>
                <w:numId w:val="9"/>
              </w:numPr>
              <w:ind w:left="403"/>
              <w:jc w:val="both"/>
              <w:rPr>
                <w:lang w:val="uk-UA"/>
              </w:rPr>
            </w:pPr>
            <w:r w:rsidRPr="000C1F08">
              <w:rPr>
                <w:lang w:val="uk-UA"/>
              </w:rPr>
              <w:t>Соціологія в системі соціально-гуманітраних дисциплін (міждисциплінарні зв‘язки).</w:t>
            </w:r>
          </w:p>
          <w:p w:rsidR="006B5ECD" w:rsidRPr="000C1F08" w:rsidRDefault="006B5ECD" w:rsidP="00F83C9B">
            <w:pPr>
              <w:numPr>
                <w:ilvl w:val="0"/>
                <w:numId w:val="9"/>
              </w:numPr>
              <w:ind w:left="403"/>
              <w:jc w:val="both"/>
              <w:rPr>
                <w:lang w:val="uk-UA"/>
              </w:rPr>
            </w:pPr>
            <w:r w:rsidRPr="000C1F08">
              <w:rPr>
                <w:lang w:val="uk-UA"/>
              </w:rPr>
              <w:t>Поняття соціального закону і соціальної закономірності.</w:t>
            </w:r>
          </w:p>
          <w:p w:rsidR="006B5ECD" w:rsidRPr="000C1F08" w:rsidRDefault="006B5ECD" w:rsidP="00F83C9B">
            <w:pPr>
              <w:numPr>
                <w:ilvl w:val="0"/>
                <w:numId w:val="9"/>
              </w:numPr>
              <w:ind w:left="403"/>
              <w:jc w:val="both"/>
              <w:rPr>
                <w:lang w:val="uk-UA"/>
              </w:rPr>
            </w:pPr>
            <w:r w:rsidRPr="000C1F08">
              <w:rPr>
                <w:lang w:val="uk-UA"/>
              </w:rPr>
              <w:t>Структура соціологічного знання: загальні соціологічні теорії; галузеві соціології; конкретні соціологічні дослідження</w:t>
            </w:r>
          </w:p>
        </w:tc>
        <w:tc>
          <w:tcPr>
            <w:tcW w:w="1134" w:type="dxa"/>
          </w:tcPr>
          <w:p w:rsidR="006B5ECD" w:rsidRPr="000C1F08" w:rsidRDefault="006B5ECD" w:rsidP="006B5ECD">
            <w:pPr>
              <w:ind w:right="-249"/>
              <w:jc w:val="center"/>
              <w:rPr>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2</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6B5ECD" w:rsidRPr="000C1F08" w:rsidRDefault="006B5ECD" w:rsidP="006B5ECD">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6B5ECD" w:rsidRPr="000C1F08" w:rsidRDefault="006B5ECD" w:rsidP="00F10967">
            <w:pPr>
              <w:numPr>
                <w:ilvl w:val="0"/>
                <w:numId w:val="1"/>
              </w:numPr>
              <w:jc w:val="both"/>
              <w:rPr>
                <w:lang w:val="uk-UA"/>
              </w:rPr>
            </w:pPr>
            <w:r w:rsidRPr="000C1F08">
              <w:rPr>
                <w:lang w:val="uk-UA"/>
              </w:rPr>
              <w:t>Описати специфіку соціологічного підходу до аналізу суспільства.</w:t>
            </w:r>
          </w:p>
          <w:p w:rsidR="006B5ECD" w:rsidRPr="000C1F08" w:rsidRDefault="006B5ECD" w:rsidP="00F10967">
            <w:pPr>
              <w:numPr>
                <w:ilvl w:val="0"/>
                <w:numId w:val="1"/>
              </w:numPr>
              <w:jc w:val="both"/>
              <w:rPr>
                <w:lang w:val="uk-UA"/>
              </w:rPr>
            </w:pPr>
            <w:r w:rsidRPr="000C1F08">
              <w:rPr>
                <w:lang w:val="uk-UA"/>
              </w:rPr>
              <w:t>Порівняти предмети наукового дослідження в соціології, історії, психології, юридичних науках.</w:t>
            </w:r>
          </w:p>
          <w:p w:rsidR="006B5ECD" w:rsidRPr="000C1F08" w:rsidRDefault="006B5ECD" w:rsidP="00F10967">
            <w:pPr>
              <w:numPr>
                <w:ilvl w:val="0"/>
                <w:numId w:val="1"/>
              </w:numPr>
              <w:jc w:val="both"/>
              <w:rPr>
                <w:lang w:val="uk-UA"/>
              </w:rPr>
            </w:pPr>
            <w:r w:rsidRPr="000C1F08">
              <w:rPr>
                <w:lang w:val="uk-UA"/>
              </w:rPr>
              <w:t>За допомогою прикладів поясніть, які практичні застосування мають дослідження сучасних соціологів?</w:t>
            </w:r>
          </w:p>
          <w:p w:rsidR="006B5ECD" w:rsidRPr="000C1F08" w:rsidRDefault="006B5ECD"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p w:rsidR="006B5ECD" w:rsidRPr="000C1F08" w:rsidRDefault="006B5ECD" w:rsidP="00F10967">
            <w:pPr>
              <w:numPr>
                <w:ilvl w:val="0"/>
                <w:numId w:val="1"/>
              </w:numPr>
              <w:jc w:val="both"/>
              <w:rPr>
                <w:lang w:val="uk-UA"/>
              </w:rPr>
            </w:pPr>
            <w:r w:rsidRPr="000C1F08">
              <w:rPr>
                <w:lang w:val="uk-UA"/>
              </w:rPr>
              <w:t xml:space="preserve">Пояснити, які завдання виконують різни рівні соціологічного знання? </w:t>
            </w:r>
          </w:p>
          <w:p w:rsidR="006B5ECD" w:rsidRPr="000C1F08" w:rsidRDefault="006B5ECD" w:rsidP="00F10967">
            <w:pPr>
              <w:numPr>
                <w:ilvl w:val="0"/>
                <w:numId w:val="1"/>
              </w:numPr>
              <w:jc w:val="both"/>
              <w:rPr>
                <w:lang w:val="uk-UA"/>
              </w:rPr>
            </w:pPr>
            <w:r w:rsidRPr="000C1F08">
              <w:rPr>
                <w:lang w:val="uk-UA"/>
              </w:rPr>
              <w:t>На прикладі продемонструвати зв'язок рівнів соціологічного знання</w:t>
            </w:r>
          </w:p>
          <w:p w:rsidR="006B5ECD" w:rsidRPr="000C1F08" w:rsidRDefault="00F10967" w:rsidP="00F10967">
            <w:pPr>
              <w:numPr>
                <w:ilvl w:val="0"/>
                <w:numId w:val="1"/>
              </w:numPr>
              <w:tabs>
                <w:tab w:val="num" w:pos="-306"/>
              </w:tabs>
              <w:jc w:val="both"/>
              <w:rPr>
                <w:lang w:val="uk-UA"/>
              </w:rPr>
            </w:pPr>
            <w:r w:rsidRPr="000C1F08">
              <w:rPr>
                <w:bCs/>
                <w:lang w:val="uk-UA"/>
              </w:rPr>
              <w:t>Описати г</w:t>
            </w:r>
            <w:r w:rsidR="006B5ECD" w:rsidRPr="000C1F08">
              <w:rPr>
                <w:bCs/>
                <w:lang w:val="uk-UA"/>
              </w:rPr>
              <w:t>оловні методи збору інформації в соціології.</w:t>
            </w:r>
            <w:r w:rsidRPr="000C1F08">
              <w:rPr>
                <w:bCs/>
                <w:lang w:val="uk-UA"/>
              </w:rPr>
              <w:t xml:space="preserve"> Пояснити їх переваги та недоліки.</w:t>
            </w:r>
          </w:p>
          <w:p w:rsidR="00F10967" w:rsidRPr="000C1F08" w:rsidRDefault="00F10967" w:rsidP="00F10967">
            <w:pPr>
              <w:numPr>
                <w:ilvl w:val="0"/>
                <w:numId w:val="1"/>
              </w:numPr>
              <w:jc w:val="both"/>
              <w:rPr>
                <w:lang w:val="uk-UA"/>
              </w:rPr>
            </w:pPr>
            <w:r w:rsidRPr="000C1F08">
              <w:rPr>
                <w:bCs/>
                <w:lang w:val="uk-UA"/>
              </w:rPr>
              <w:t>Навести приклади соціологічних досліджень, які, на Вашу думку, доцільно провести в Україні.</w:t>
            </w:r>
          </w:p>
          <w:p w:rsidR="00F10967" w:rsidRPr="000C1F08" w:rsidRDefault="00F10967" w:rsidP="00F10967">
            <w:pPr>
              <w:numPr>
                <w:ilvl w:val="0"/>
                <w:numId w:val="1"/>
              </w:numPr>
              <w:jc w:val="both"/>
              <w:rPr>
                <w:lang w:val="uk-UA"/>
              </w:rPr>
            </w:pPr>
            <w:r w:rsidRPr="000C1F08">
              <w:rPr>
                <w:lang w:val="uk-UA"/>
              </w:rPr>
              <w:t>Про соціологію кажуть як про “науку індустріальної епохи”. Чому виникла така думка?</w:t>
            </w:r>
          </w:p>
          <w:p w:rsidR="00F10967" w:rsidRPr="000C1F08" w:rsidRDefault="00F10967" w:rsidP="00F10967">
            <w:pPr>
              <w:numPr>
                <w:ilvl w:val="0"/>
                <w:numId w:val="1"/>
              </w:numPr>
              <w:jc w:val="both"/>
              <w:rPr>
                <w:b/>
                <w:lang w:val="uk-UA"/>
              </w:rPr>
            </w:pPr>
            <w:r w:rsidRPr="000C1F08">
              <w:rPr>
                <w:lang w:val="uk-UA"/>
              </w:rPr>
              <w:t>Які науки можливо назвати «рідними сестрами» соціології?</w:t>
            </w:r>
          </w:p>
          <w:p w:rsidR="00F10967" w:rsidRPr="000C1F08" w:rsidRDefault="00F10967" w:rsidP="00F10967">
            <w:pPr>
              <w:numPr>
                <w:ilvl w:val="0"/>
                <w:numId w:val="1"/>
              </w:numPr>
              <w:jc w:val="both"/>
              <w:rPr>
                <w:lang w:val="uk-UA"/>
              </w:rPr>
            </w:pPr>
            <w:r w:rsidRPr="000C1F08">
              <w:rPr>
                <w:lang w:val="uk-UA"/>
              </w:rPr>
              <w:t xml:space="preserve">Поясніть, які завдання виконують різни рівні соціологічного знання? </w:t>
            </w:r>
          </w:p>
          <w:p w:rsidR="006B5ECD" w:rsidRPr="000C1F08" w:rsidRDefault="00F10967" w:rsidP="00F10967">
            <w:pPr>
              <w:numPr>
                <w:ilvl w:val="0"/>
                <w:numId w:val="1"/>
              </w:numPr>
              <w:jc w:val="both"/>
              <w:rPr>
                <w:lang w:val="uk-UA"/>
              </w:rPr>
            </w:pPr>
            <w:r w:rsidRPr="000C1F08">
              <w:rPr>
                <w:lang w:val="uk-UA"/>
              </w:rPr>
              <w:t>Описати принципові відмінності соціальних законів і закономірностей від фізичних законів?</w:t>
            </w:r>
          </w:p>
        </w:tc>
        <w:tc>
          <w:tcPr>
            <w:tcW w:w="1134" w:type="dxa"/>
          </w:tcPr>
          <w:p w:rsidR="0027201C" w:rsidRPr="000C1F08" w:rsidRDefault="00E867E7" w:rsidP="0027201C">
            <w:pPr>
              <w:ind w:left="-108"/>
              <w:jc w:val="center"/>
              <w:rPr>
                <w:lang w:val="uk-UA"/>
              </w:rPr>
            </w:pPr>
            <w:r w:rsidRPr="000C1F08">
              <w:rPr>
                <w:lang w:val="uk-UA"/>
              </w:rPr>
              <w:t xml:space="preserve">1 </w:t>
            </w:r>
            <w:r w:rsidR="0027201C" w:rsidRPr="000C1F08">
              <w:rPr>
                <w:lang w:val="uk-UA"/>
              </w:rPr>
              <w:t>–</w:t>
            </w:r>
            <w:r w:rsidRPr="000C1F08">
              <w:rPr>
                <w:lang w:val="uk-UA"/>
              </w:rPr>
              <w:t xml:space="preserve"> </w:t>
            </w:r>
            <w:r w:rsidR="0027201C" w:rsidRPr="000C1F08">
              <w:rPr>
                <w:lang w:val="uk-UA"/>
              </w:rPr>
              <w:t xml:space="preserve">7, 9, 11, </w:t>
            </w:r>
            <w:r w:rsidRPr="000C1F08">
              <w:rPr>
                <w:lang w:val="uk-UA"/>
              </w:rPr>
              <w:t>13</w:t>
            </w:r>
            <w:r w:rsidR="0027201C" w:rsidRPr="000C1F08">
              <w:rPr>
                <w:lang w:val="uk-UA"/>
              </w:rPr>
              <w:t>,</w:t>
            </w:r>
          </w:p>
          <w:p w:rsidR="006B5ECD" w:rsidRPr="000C1F08" w:rsidRDefault="0027201C" w:rsidP="0027201C">
            <w:pPr>
              <w:ind w:left="-108"/>
              <w:jc w:val="center"/>
              <w:rPr>
                <w:color w:val="FF0000"/>
                <w:lang w:val="uk-UA"/>
              </w:rPr>
            </w:pPr>
            <w:r w:rsidRPr="000C1F08">
              <w:rPr>
                <w:lang w:val="uk-UA"/>
              </w:rPr>
              <w:t xml:space="preserve">15,18 </w:t>
            </w:r>
          </w:p>
        </w:tc>
      </w:tr>
      <w:tr w:rsidR="006B5ECD" w:rsidRPr="000C1F08" w:rsidTr="0027201C">
        <w:tc>
          <w:tcPr>
            <w:tcW w:w="567" w:type="dxa"/>
          </w:tcPr>
          <w:p w:rsidR="006B5ECD" w:rsidRPr="000C1F08" w:rsidRDefault="006B5ECD" w:rsidP="006B5ECD">
            <w:pPr>
              <w:jc w:val="center"/>
              <w:rPr>
                <w:lang w:val="uk-UA"/>
              </w:rPr>
            </w:pPr>
            <w:r w:rsidRPr="000C1F08">
              <w:rPr>
                <w:lang w:val="uk-UA"/>
              </w:rPr>
              <w:t>3</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0C1F08" w:rsidRDefault="00E867E7" w:rsidP="00E867E7">
            <w:pPr>
              <w:pStyle w:val="9"/>
              <w:jc w:val="both"/>
              <w:rPr>
                <w:rFonts w:ascii="Times New Roman" w:hAnsi="Times New Roman"/>
                <w:sz w:val="24"/>
                <w:szCs w:val="24"/>
                <w:lang w:val="uk-UA"/>
              </w:rPr>
            </w:pPr>
            <w:r w:rsidRPr="000C1F08">
              <w:rPr>
                <w:rFonts w:ascii="Times New Roman" w:hAnsi="Times New Roman"/>
                <w:sz w:val="24"/>
                <w:szCs w:val="24"/>
                <w:u w:val="single"/>
                <w:lang w:val="uk-UA"/>
              </w:rPr>
              <w:t xml:space="preserve">Тема 1. </w:t>
            </w:r>
            <w:r w:rsidRPr="000C1F08">
              <w:rPr>
                <w:rFonts w:ascii="Times New Roman" w:hAnsi="Times New Roman"/>
                <w:sz w:val="24"/>
                <w:szCs w:val="24"/>
                <w:lang w:val="uk-UA"/>
              </w:rPr>
              <w:t>Соціологія – наука про суспільство</w:t>
            </w:r>
          </w:p>
          <w:p w:rsidR="00E867E7" w:rsidRPr="000C1F08" w:rsidRDefault="00E867E7" w:rsidP="00F83C9B">
            <w:pPr>
              <w:widowControl w:val="0"/>
              <w:numPr>
                <w:ilvl w:val="0"/>
                <w:numId w:val="10"/>
              </w:numPr>
              <w:jc w:val="both"/>
              <w:rPr>
                <w:bCs/>
                <w:lang w:val="uk-UA"/>
              </w:rPr>
            </w:pPr>
            <w:r w:rsidRPr="000C1F08">
              <w:rPr>
                <w:lang w:val="uk-UA"/>
              </w:rPr>
              <w:t>Соціологія як наука. Специфіка соціологічного підходу до аналізу суспільства.</w:t>
            </w:r>
          </w:p>
          <w:p w:rsidR="00E867E7" w:rsidRPr="000C1F08" w:rsidRDefault="00E867E7" w:rsidP="00F83C9B">
            <w:pPr>
              <w:numPr>
                <w:ilvl w:val="0"/>
                <w:numId w:val="10"/>
              </w:numPr>
              <w:jc w:val="both"/>
              <w:rPr>
                <w:lang w:val="uk-UA"/>
              </w:rPr>
            </w:pPr>
            <w:r w:rsidRPr="000C1F08">
              <w:rPr>
                <w:lang w:val="uk-UA"/>
              </w:rPr>
              <w:t>Місце соціології в системі наук про суспільство.</w:t>
            </w:r>
          </w:p>
          <w:p w:rsidR="00E867E7" w:rsidRPr="000C1F08" w:rsidRDefault="00E867E7" w:rsidP="00F83C9B">
            <w:pPr>
              <w:numPr>
                <w:ilvl w:val="0"/>
                <w:numId w:val="10"/>
              </w:numPr>
              <w:jc w:val="both"/>
              <w:rPr>
                <w:lang w:val="uk-UA"/>
              </w:rPr>
            </w:pPr>
            <w:r w:rsidRPr="000C1F08">
              <w:rPr>
                <w:lang w:val="uk-UA"/>
              </w:rPr>
              <w:t>Структура соціологічного знання.</w:t>
            </w:r>
          </w:p>
          <w:p w:rsidR="00E867E7" w:rsidRPr="000C1F08" w:rsidRDefault="00E867E7" w:rsidP="00F83C9B">
            <w:pPr>
              <w:numPr>
                <w:ilvl w:val="0"/>
                <w:numId w:val="10"/>
              </w:numPr>
              <w:jc w:val="both"/>
              <w:rPr>
                <w:lang w:val="uk-UA" w:eastAsia="en-US" w:bidi="en-US"/>
              </w:rPr>
            </w:pPr>
            <w:r w:rsidRPr="000C1F08">
              <w:rPr>
                <w:lang w:val="uk-UA"/>
              </w:rPr>
              <w:lastRenderedPageBreak/>
              <w:t>Функції соціології.</w:t>
            </w:r>
          </w:p>
          <w:p w:rsidR="00E867E7" w:rsidRPr="000C1F08" w:rsidRDefault="00E867E7" w:rsidP="00F83C9B">
            <w:pPr>
              <w:numPr>
                <w:ilvl w:val="0"/>
                <w:numId w:val="10"/>
              </w:numPr>
              <w:jc w:val="both"/>
              <w:rPr>
                <w:lang w:val="uk-UA" w:eastAsia="en-US" w:bidi="en-US"/>
              </w:rPr>
            </w:pPr>
            <w:r w:rsidRPr="000C1F08">
              <w:rPr>
                <w:lang w:val="uk-UA"/>
              </w:rPr>
              <w:t>Передумови виникнення соціології.</w:t>
            </w:r>
          </w:p>
          <w:p w:rsidR="006B5ECD" w:rsidRPr="000C1F08" w:rsidRDefault="00E867E7" w:rsidP="00F10967">
            <w:pPr>
              <w:numPr>
                <w:ilvl w:val="0"/>
                <w:numId w:val="10"/>
              </w:numPr>
              <w:jc w:val="both"/>
              <w:rPr>
                <w:lang w:val="uk-UA"/>
              </w:rPr>
            </w:pPr>
            <w:r w:rsidRPr="000C1F08">
              <w:rPr>
                <w:lang w:val="uk-UA"/>
              </w:rPr>
              <w:t>Особливості розвитку української соціології.</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lastRenderedPageBreak/>
              <w:t>4</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p>
          <w:p w:rsidR="00E867E7" w:rsidRPr="000C1F08" w:rsidRDefault="00E867E7" w:rsidP="00F83C9B">
            <w:pPr>
              <w:numPr>
                <w:ilvl w:val="0"/>
                <w:numId w:val="11"/>
              </w:numPr>
              <w:jc w:val="both"/>
              <w:rPr>
                <w:lang w:val="uk-UA"/>
              </w:rPr>
            </w:pPr>
            <w:r w:rsidRPr="000C1F08">
              <w:rPr>
                <w:lang w:val="uk-UA"/>
              </w:rPr>
              <w:t xml:space="preserve">Соціологічний погляд на особистість. </w:t>
            </w:r>
          </w:p>
          <w:p w:rsidR="00E867E7" w:rsidRPr="000C1F08" w:rsidRDefault="00E867E7" w:rsidP="00F83C9B">
            <w:pPr>
              <w:numPr>
                <w:ilvl w:val="0"/>
                <w:numId w:val="11"/>
              </w:numPr>
              <w:jc w:val="both"/>
              <w:rPr>
                <w:bCs/>
                <w:lang w:val="uk-UA"/>
              </w:rPr>
            </w:pPr>
            <w:r w:rsidRPr="000C1F08">
              <w:rPr>
                <w:bCs/>
                <w:lang w:val="uk-UA"/>
              </w:rPr>
              <w:t xml:space="preserve">Поняття соціального статусу та ролі. </w:t>
            </w:r>
          </w:p>
          <w:p w:rsidR="00E867E7" w:rsidRPr="000C1F08" w:rsidRDefault="00E867E7" w:rsidP="00F83C9B">
            <w:pPr>
              <w:numPr>
                <w:ilvl w:val="0"/>
                <w:numId w:val="11"/>
              </w:numPr>
              <w:jc w:val="both"/>
              <w:rPr>
                <w:lang w:val="uk-UA"/>
              </w:rPr>
            </w:pPr>
            <w:r w:rsidRPr="000C1F08">
              <w:rPr>
                <w:lang w:val="uk-UA"/>
              </w:rPr>
              <w:t>Соціалізація особистості.</w:t>
            </w:r>
          </w:p>
          <w:p w:rsidR="00E867E7" w:rsidRPr="000C1F08" w:rsidRDefault="00E867E7" w:rsidP="00F83C9B">
            <w:pPr>
              <w:numPr>
                <w:ilvl w:val="0"/>
                <w:numId w:val="11"/>
              </w:numPr>
              <w:jc w:val="both"/>
              <w:rPr>
                <w:lang w:val="uk-UA"/>
              </w:rPr>
            </w:pPr>
            <w:r w:rsidRPr="000C1F08">
              <w:rPr>
                <w:lang w:val="uk-UA"/>
              </w:rPr>
              <w:t>Поняття та види девіантної поведінки.</w:t>
            </w:r>
          </w:p>
          <w:p w:rsidR="006B5ECD" w:rsidRPr="000C1F08" w:rsidRDefault="00E867E7" w:rsidP="00E867E7">
            <w:pPr>
              <w:ind w:left="317"/>
              <w:jc w:val="both"/>
              <w:rPr>
                <w:b/>
                <w:lang w:val="uk-UA"/>
              </w:rPr>
            </w:pPr>
            <w:r w:rsidRPr="000C1F08">
              <w:rPr>
                <w:lang w:val="uk-UA"/>
              </w:rPr>
              <w:t>Соціальний контроль.</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5</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B10BB1" w:rsidP="00B10BB1">
            <w:pPr>
              <w:jc w:val="center"/>
              <w:rPr>
                <w:lang w:val="uk-UA"/>
              </w:rPr>
            </w:pPr>
            <w:r w:rsidRPr="000C1F08">
              <w:rPr>
                <w:lang w:val="uk-UA"/>
              </w:rPr>
              <w:t>10</w:t>
            </w:r>
          </w:p>
        </w:tc>
        <w:tc>
          <w:tcPr>
            <w:tcW w:w="7087" w:type="dxa"/>
          </w:tcPr>
          <w:p w:rsidR="00E867E7" w:rsidRPr="000C1F08" w:rsidRDefault="00E867E7" w:rsidP="00E867E7">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r w:rsidR="00B10BB1" w:rsidRPr="000C1F08">
              <w:rPr>
                <w:iCs/>
                <w:lang w:val="uk-UA"/>
              </w:rPr>
              <w:t>. Девіація та соціальний контроль.</w:t>
            </w:r>
          </w:p>
          <w:p w:rsidR="00F10967" w:rsidRPr="000C1F08" w:rsidRDefault="00F10967"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Порівняти поняття «людина» та «особистість». Що є спільного і в чому полягає різниця?</w:t>
            </w:r>
          </w:p>
          <w:p w:rsidR="00F10967" w:rsidRPr="000C1F08" w:rsidRDefault="00F10967"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Доказати, що Ви є індивідом, індивідуальністю та особистістю.</w:t>
            </w:r>
          </w:p>
          <w:p w:rsidR="00F10967" w:rsidRPr="000C1F08" w:rsidRDefault="00F10967"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Назвати властивості індивіда, які допомагають йому стати особистість.</w:t>
            </w:r>
          </w:p>
          <w:p w:rsidR="00E867E7" w:rsidRPr="000C1F08" w:rsidRDefault="00F10967" w:rsidP="00C07478">
            <w:pPr>
              <w:pStyle w:val="af2"/>
              <w:numPr>
                <w:ilvl w:val="0"/>
                <w:numId w:val="28"/>
              </w:numPr>
              <w:tabs>
                <w:tab w:val="left" w:pos="459"/>
              </w:tabs>
              <w:ind w:left="459" w:hanging="426"/>
              <w:jc w:val="both"/>
              <w:rPr>
                <w:rFonts w:ascii="Times New Roman" w:hAnsi="Times New Roman"/>
                <w:bCs/>
                <w:lang w:val="uk-UA"/>
              </w:rPr>
            </w:pPr>
            <w:r w:rsidRPr="000C1F08">
              <w:rPr>
                <w:rFonts w:ascii="Times New Roman" w:hAnsi="Times New Roman"/>
                <w:bCs/>
                <w:lang w:val="uk-UA"/>
              </w:rPr>
              <w:t>Описати о</w:t>
            </w:r>
            <w:r w:rsidR="00E867E7" w:rsidRPr="000C1F08">
              <w:rPr>
                <w:rFonts w:ascii="Times New Roman" w:hAnsi="Times New Roman"/>
                <w:bCs/>
                <w:lang w:val="uk-UA"/>
              </w:rPr>
              <w:t>сновні структурні елементи особистості</w:t>
            </w:r>
          </w:p>
          <w:p w:rsidR="00F10967" w:rsidRPr="000C1F08" w:rsidRDefault="00F10967"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 xml:space="preserve">Описати піраміду потреб особистості за А.Маслоу. </w:t>
            </w:r>
          </w:p>
          <w:p w:rsidR="00F10967" w:rsidRPr="000C1F08" w:rsidRDefault="00F10967"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Пояснити сутність теорії само актуалізації потреб людини А.Маслоу. Навести приклади, коли окрема людина порушує теорію само актуалізації.</w:t>
            </w:r>
          </w:p>
          <w:p w:rsidR="00F10967" w:rsidRPr="000C1F08" w:rsidRDefault="00F10967"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Надати визначення соціального статусу особистості.</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 xml:space="preserve">2. Описати досягнуті та приписані соціальні статуси. </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3. Навести приклад того, що приписаний статус може в іншої культурі стати досягнутим та навпаки.</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Головний та другорядний статус. Що таке статусний набір?</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Надати визначення соціальної ролі. Пояснити її зв’язок зі статусом.</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Описати рольовий набір лікаря, вчител</w:t>
            </w:r>
            <w:r w:rsidR="00AD20F1" w:rsidRPr="000C1F08">
              <w:rPr>
                <w:rFonts w:ascii="Times New Roman" w:hAnsi="Times New Roman"/>
                <w:lang w:val="uk-UA"/>
              </w:rPr>
              <w:t>я</w:t>
            </w:r>
            <w:r w:rsidRPr="000C1F08">
              <w:rPr>
                <w:rFonts w:ascii="Times New Roman" w:hAnsi="Times New Roman"/>
                <w:lang w:val="uk-UA"/>
              </w:rPr>
              <w:t>, мат</w:t>
            </w:r>
            <w:r w:rsidR="00AD20F1" w:rsidRPr="000C1F08">
              <w:rPr>
                <w:rFonts w:ascii="Times New Roman" w:hAnsi="Times New Roman"/>
                <w:lang w:val="uk-UA"/>
              </w:rPr>
              <w:t>ері</w:t>
            </w:r>
            <w:r w:rsidRPr="000C1F08">
              <w:rPr>
                <w:rFonts w:ascii="Times New Roman" w:hAnsi="Times New Roman"/>
                <w:lang w:val="uk-UA"/>
              </w:rPr>
              <w:t>, студента.</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Описати типи соціальних ролей.</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8.Надати визначення рольовому конфлікту та описати його види.</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9.Пояснити шляхи виходу з рольового конфлікту.</w:t>
            </w:r>
          </w:p>
          <w:p w:rsidR="00F10967" w:rsidRPr="000C1F08" w:rsidRDefault="00F10967" w:rsidP="00C07478">
            <w:pPr>
              <w:pStyle w:val="af2"/>
              <w:numPr>
                <w:ilvl w:val="0"/>
                <w:numId w:val="28"/>
              </w:numPr>
              <w:tabs>
                <w:tab w:val="left" w:pos="459"/>
              </w:tabs>
              <w:ind w:left="459" w:hanging="426"/>
              <w:jc w:val="both"/>
              <w:rPr>
                <w:rFonts w:ascii="Times New Roman" w:hAnsi="Times New Roman"/>
                <w:lang w:val="uk-UA"/>
              </w:rPr>
            </w:pPr>
            <w:r w:rsidRPr="000C1F08">
              <w:rPr>
                <w:rFonts w:ascii="Times New Roman" w:hAnsi="Times New Roman"/>
                <w:lang w:val="uk-UA"/>
              </w:rPr>
              <w:t>10.Назвати власні соціальні статуси та описати їх типи.</w:t>
            </w:r>
          </w:p>
          <w:p w:rsidR="00AD20F1" w:rsidRPr="000C1F08" w:rsidRDefault="00AD20F1"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Описати поняття та функції соціалізації .</w:t>
            </w:r>
          </w:p>
          <w:p w:rsidR="00AD20F1" w:rsidRPr="000C1F08" w:rsidRDefault="00AD20F1"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Пояснити механізм соціалізації особистості.</w:t>
            </w:r>
          </w:p>
          <w:p w:rsidR="00AD20F1" w:rsidRPr="000C1F08" w:rsidRDefault="00AD20F1"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Описати фактори, що впливають на процес і результати соціалізації.</w:t>
            </w:r>
          </w:p>
          <w:p w:rsidR="00AD20F1" w:rsidRPr="000C1F08" w:rsidRDefault="00AD20F1" w:rsidP="00C07478">
            <w:pPr>
              <w:pStyle w:val="ab"/>
              <w:numPr>
                <w:ilvl w:val="0"/>
                <w:numId w:val="28"/>
              </w:numPr>
              <w:tabs>
                <w:tab w:val="left" w:pos="459"/>
              </w:tabs>
              <w:ind w:left="459" w:hanging="426"/>
              <w:jc w:val="both"/>
              <w:rPr>
                <w:sz w:val="24"/>
                <w:szCs w:val="24"/>
                <w:lang w:val="uk-UA"/>
              </w:rPr>
            </w:pPr>
            <w:r w:rsidRPr="000C1F08">
              <w:rPr>
                <w:sz w:val="24"/>
                <w:szCs w:val="24"/>
                <w:lang w:val="uk-UA"/>
              </w:rPr>
              <w:t>Пояснити, чим соціалізація відрізняється від виховання особистості.</w:t>
            </w:r>
          </w:p>
          <w:p w:rsidR="00AD20F1" w:rsidRPr="000C1F08" w:rsidRDefault="00AD20F1" w:rsidP="00C07478">
            <w:pPr>
              <w:pStyle w:val="ab"/>
              <w:numPr>
                <w:ilvl w:val="0"/>
                <w:numId w:val="28"/>
              </w:numPr>
              <w:tabs>
                <w:tab w:val="left" w:pos="459"/>
              </w:tabs>
              <w:ind w:left="459" w:hanging="426"/>
              <w:jc w:val="both"/>
              <w:rPr>
                <w:b/>
                <w:sz w:val="24"/>
                <w:szCs w:val="24"/>
                <w:lang w:val="uk-UA"/>
              </w:rPr>
            </w:pPr>
            <w:r w:rsidRPr="000C1F08">
              <w:rPr>
                <w:sz w:val="24"/>
                <w:szCs w:val="24"/>
                <w:lang w:val="uk-UA"/>
              </w:rPr>
              <w:t>Описати основні етапи соціалізації та її агентів.</w:t>
            </w:r>
          </w:p>
          <w:p w:rsidR="00AD20F1" w:rsidRPr="000C1F08" w:rsidRDefault="00AD20F1"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Пояснити, що мається на увазі під словосполученням „позитивні відхилення”.</w:t>
            </w:r>
          </w:p>
          <w:p w:rsidR="00AD20F1" w:rsidRPr="000C1F08" w:rsidRDefault="00AD20F1" w:rsidP="00C07478">
            <w:pPr>
              <w:pStyle w:val="ab"/>
              <w:numPr>
                <w:ilvl w:val="0"/>
                <w:numId w:val="28"/>
              </w:numPr>
              <w:tabs>
                <w:tab w:val="left" w:pos="459"/>
              </w:tabs>
              <w:ind w:left="459" w:hanging="426"/>
              <w:jc w:val="both"/>
              <w:rPr>
                <w:sz w:val="24"/>
                <w:szCs w:val="24"/>
                <w:lang w:val="uk-UA"/>
              </w:rPr>
            </w:pPr>
            <w:r w:rsidRPr="000C1F08">
              <w:rPr>
                <w:sz w:val="24"/>
                <w:szCs w:val="24"/>
                <w:lang w:val="uk-UA"/>
              </w:rPr>
              <w:t>Пояснити типові складності, що виникають при визначенні вчинку як девіантного.</w:t>
            </w:r>
          </w:p>
          <w:p w:rsidR="00AD20F1" w:rsidRPr="000C1F08" w:rsidRDefault="00AD20F1" w:rsidP="00C07478">
            <w:pPr>
              <w:pStyle w:val="ab"/>
              <w:numPr>
                <w:ilvl w:val="0"/>
                <w:numId w:val="28"/>
              </w:numPr>
              <w:tabs>
                <w:tab w:val="left" w:pos="459"/>
              </w:tabs>
              <w:ind w:left="459" w:hanging="426"/>
              <w:jc w:val="both"/>
              <w:rPr>
                <w:sz w:val="24"/>
                <w:szCs w:val="24"/>
                <w:lang w:val="uk-UA"/>
              </w:rPr>
            </w:pPr>
            <w:r w:rsidRPr="000C1F08">
              <w:rPr>
                <w:sz w:val="24"/>
                <w:szCs w:val="24"/>
                <w:lang w:val="uk-UA"/>
              </w:rPr>
              <w:t>Описати основні етапи здійснення девіантного вчинку.</w:t>
            </w:r>
          </w:p>
          <w:p w:rsidR="00AD20F1" w:rsidRPr="000C1F08" w:rsidRDefault="00AD20F1" w:rsidP="00C07478">
            <w:pPr>
              <w:pStyle w:val="ab"/>
              <w:numPr>
                <w:ilvl w:val="0"/>
                <w:numId w:val="28"/>
              </w:numPr>
              <w:tabs>
                <w:tab w:val="left" w:pos="459"/>
              </w:tabs>
              <w:ind w:left="459" w:hanging="426"/>
              <w:jc w:val="both"/>
              <w:rPr>
                <w:sz w:val="24"/>
                <w:szCs w:val="24"/>
                <w:lang w:val="uk-UA"/>
              </w:rPr>
            </w:pPr>
            <w:r w:rsidRPr="000C1F08">
              <w:rPr>
                <w:sz w:val="24"/>
                <w:szCs w:val="24"/>
                <w:lang w:val="uk-UA"/>
              </w:rPr>
              <w:t>Навести приклади різних типів девіантних вчинків.</w:t>
            </w:r>
          </w:p>
          <w:p w:rsidR="00AD20F1" w:rsidRPr="000C1F08" w:rsidRDefault="00AD20F1" w:rsidP="00C07478">
            <w:pPr>
              <w:pStyle w:val="ab"/>
              <w:numPr>
                <w:ilvl w:val="0"/>
                <w:numId w:val="28"/>
              </w:numPr>
              <w:tabs>
                <w:tab w:val="left" w:pos="459"/>
              </w:tabs>
              <w:ind w:left="459" w:hanging="426"/>
              <w:jc w:val="both"/>
              <w:rPr>
                <w:sz w:val="24"/>
                <w:szCs w:val="24"/>
                <w:lang w:val="uk-UA"/>
              </w:rPr>
            </w:pPr>
            <w:r w:rsidRPr="000C1F08">
              <w:rPr>
                <w:sz w:val="24"/>
                <w:szCs w:val="24"/>
                <w:lang w:val="uk-UA"/>
              </w:rPr>
              <w:t>Навести приклади форм девіацій, що відносяться до інтровертних відхилень</w:t>
            </w:r>
          </w:p>
          <w:p w:rsidR="00AD20F1" w:rsidRPr="000C1F08" w:rsidRDefault="00AD20F1" w:rsidP="00C07478">
            <w:pPr>
              <w:pStyle w:val="a8"/>
              <w:numPr>
                <w:ilvl w:val="0"/>
                <w:numId w:val="28"/>
              </w:numPr>
              <w:tabs>
                <w:tab w:val="left" w:pos="459"/>
              </w:tabs>
              <w:spacing w:after="0"/>
              <w:ind w:left="459" w:hanging="426"/>
              <w:jc w:val="both"/>
              <w:rPr>
                <w:sz w:val="24"/>
                <w:szCs w:val="24"/>
                <w:lang w:val="uk-UA"/>
              </w:rPr>
            </w:pPr>
            <w:r w:rsidRPr="000C1F08">
              <w:rPr>
                <w:sz w:val="24"/>
                <w:szCs w:val="24"/>
                <w:lang w:val="uk-UA"/>
              </w:rPr>
              <w:t xml:space="preserve">Описати основні теоретичні підходи, що пояснюють девіантну поведінку. Пояснити їх різницю. </w:t>
            </w:r>
          </w:p>
          <w:p w:rsidR="00AD20F1" w:rsidRPr="000C1F08" w:rsidRDefault="00AD20F1"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Пояснити, на що звертають увагу соціологи при аналізі девіації.</w:t>
            </w:r>
          </w:p>
          <w:p w:rsidR="00AD20F1" w:rsidRPr="000C1F08" w:rsidRDefault="00AD20F1" w:rsidP="00C07478">
            <w:pPr>
              <w:pStyle w:val="31"/>
              <w:numPr>
                <w:ilvl w:val="0"/>
                <w:numId w:val="28"/>
              </w:numPr>
              <w:tabs>
                <w:tab w:val="left" w:pos="459"/>
              </w:tabs>
              <w:spacing w:after="0"/>
              <w:ind w:left="459" w:hanging="426"/>
              <w:jc w:val="both"/>
              <w:rPr>
                <w:sz w:val="24"/>
                <w:szCs w:val="24"/>
                <w:lang w:val="uk-UA"/>
              </w:rPr>
            </w:pPr>
            <w:r w:rsidRPr="000C1F08">
              <w:rPr>
                <w:sz w:val="24"/>
                <w:szCs w:val="24"/>
                <w:lang w:val="uk-UA"/>
              </w:rPr>
              <w:t xml:space="preserve">Пояснити, що означають терміни „бунт”, „ретризм”, </w:t>
            </w:r>
            <w:r w:rsidRPr="000C1F08">
              <w:rPr>
                <w:sz w:val="24"/>
                <w:szCs w:val="24"/>
                <w:lang w:val="uk-UA"/>
              </w:rPr>
              <w:lastRenderedPageBreak/>
              <w:t>„ритуалізм” в типології форм соціальних відхилень, запропонованої Р. Мертоном?</w:t>
            </w:r>
          </w:p>
          <w:p w:rsidR="006B5ECD" w:rsidRPr="000C1F08" w:rsidRDefault="00AD20F1" w:rsidP="00C07478">
            <w:pPr>
              <w:numPr>
                <w:ilvl w:val="0"/>
                <w:numId w:val="28"/>
              </w:numPr>
              <w:tabs>
                <w:tab w:val="left" w:pos="459"/>
              </w:tabs>
              <w:ind w:left="459" w:hanging="426"/>
              <w:jc w:val="both"/>
              <w:rPr>
                <w:lang w:val="uk-UA"/>
              </w:rPr>
            </w:pPr>
            <w:r w:rsidRPr="000C1F08">
              <w:rPr>
                <w:lang w:val="uk-UA"/>
              </w:rPr>
              <w:t>Пояснити, на що звертають увагу прихильники культурологічного пояснення девіації.</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lastRenderedPageBreak/>
              <w:t>6</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E867E7" w:rsidP="00E867E7">
            <w:pPr>
              <w:jc w:val="center"/>
              <w:rPr>
                <w:lang w:val="uk-UA"/>
              </w:rPr>
            </w:pPr>
            <w:r w:rsidRPr="000C1F08">
              <w:rPr>
                <w:lang w:val="uk-UA"/>
              </w:rPr>
              <w:t>2</w:t>
            </w:r>
          </w:p>
        </w:tc>
        <w:tc>
          <w:tcPr>
            <w:tcW w:w="7087" w:type="dxa"/>
          </w:tcPr>
          <w:p w:rsidR="00B10BB1" w:rsidRPr="000C1F08" w:rsidRDefault="00E867E7" w:rsidP="00B10BB1">
            <w:pPr>
              <w:jc w:val="both"/>
              <w:rPr>
                <w:lang w:val="uk-UA"/>
              </w:rPr>
            </w:pPr>
            <w:r w:rsidRPr="000C1F08">
              <w:rPr>
                <w:u w:val="single"/>
                <w:lang w:val="uk-UA"/>
              </w:rPr>
              <w:t>Тема 2.</w:t>
            </w:r>
            <w:r w:rsidRPr="000C1F08">
              <w:rPr>
                <w:lang w:val="uk-UA"/>
              </w:rPr>
              <w:t xml:space="preserve"> </w:t>
            </w:r>
            <w:r w:rsidRPr="000C1F08">
              <w:rPr>
                <w:iCs/>
                <w:lang w:val="uk-UA"/>
              </w:rPr>
              <w:t>Особистість і суспільство</w:t>
            </w:r>
            <w:r w:rsidR="00B10BB1" w:rsidRPr="000C1F08">
              <w:rPr>
                <w:iCs/>
                <w:lang w:val="uk-UA"/>
              </w:rPr>
              <w:t>. Девіація та соціальний контроль.</w:t>
            </w:r>
          </w:p>
          <w:p w:rsidR="00E867E7" w:rsidRPr="000C1F08" w:rsidRDefault="00E867E7" w:rsidP="00F83C9B">
            <w:pPr>
              <w:numPr>
                <w:ilvl w:val="0"/>
                <w:numId w:val="4"/>
              </w:numPr>
              <w:jc w:val="both"/>
              <w:rPr>
                <w:lang w:val="uk-UA"/>
              </w:rPr>
            </w:pPr>
            <w:r w:rsidRPr="000C1F08">
              <w:rPr>
                <w:bCs/>
                <w:lang w:val="uk-UA"/>
              </w:rPr>
              <w:t>Поняття індивіда, індивідуальності та особистості. Їх співвідношення.</w:t>
            </w:r>
          </w:p>
          <w:p w:rsidR="00E867E7" w:rsidRPr="000C1F08" w:rsidRDefault="00E867E7" w:rsidP="00F83C9B">
            <w:pPr>
              <w:numPr>
                <w:ilvl w:val="0"/>
                <w:numId w:val="4"/>
              </w:numPr>
              <w:jc w:val="both"/>
              <w:rPr>
                <w:lang w:val="uk-UA"/>
              </w:rPr>
            </w:pPr>
            <w:r w:rsidRPr="000C1F08">
              <w:rPr>
                <w:bCs/>
                <w:lang w:val="uk-UA"/>
              </w:rPr>
              <w:t>Співвідношення понять соціальний статус і соціальна роль. Рольові конфликти.</w:t>
            </w:r>
          </w:p>
          <w:p w:rsidR="00E867E7" w:rsidRPr="000C1F08" w:rsidRDefault="00E867E7" w:rsidP="00F83C9B">
            <w:pPr>
              <w:numPr>
                <w:ilvl w:val="0"/>
                <w:numId w:val="4"/>
              </w:numPr>
              <w:jc w:val="both"/>
              <w:rPr>
                <w:lang w:val="uk-UA"/>
              </w:rPr>
            </w:pPr>
            <w:r w:rsidRPr="000C1F08">
              <w:rPr>
                <w:bCs/>
                <w:lang w:val="uk-UA"/>
              </w:rPr>
              <w:t>Види статусів.</w:t>
            </w:r>
          </w:p>
          <w:p w:rsidR="00E867E7" w:rsidRPr="000C1F08" w:rsidRDefault="00E867E7" w:rsidP="00F83C9B">
            <w:pPr>
              <w:numPr>
                <w:ilvl w:val="0"/>
                <w:numId w:val="4"/>
              </w:numPr>
              <w:jc w:val="both"/>
              <w:rPr>
                <w:lang w:val="uk-UA"/>
              </w:rPr>
            </w:pPr>
            <w:r w:rsidRPr="000C1F08">
              <w:rPr>
                <w:bCs/>
                <w:lang w:val="uk-UA"/>
              </w:rPr>
              <w:t>Структурні елементи особистості</w:t>
            </w:r>
          </w:p>
          <w:p w:rsidR="00E867E7" w:rsidRPr="000C1F08" w:rsidRDefault="00E867E7" w:rsidP="00F83C9B">
            <w:pPr>
              <w:numPr>
                <w:ilvl w:val="0"/>
                <w:numId w:val="4"/>
              </w:numPr>
              <w:jc w:val="both"/>
              <w:rPr>
                <w:lang w:val="uk-UA"/>
              </w:rPr>
            </w:pPr>
            <w:r w:rsidRPr="000C1F08">
              <w:rPr>
                <w:bCs/>
                <w:lang w:val="uk-UA"/>
              </w:rPr>
              <w:t>Процес соціалізації.</w:t>
            </w:r>
          </w:p>
          <w:p w:rsidR="006B5ECD" w:rsidRPr="000C1F08" w:rsidRDefault="00E867E7" w:rsidP="00F83C9B">
            <w:pPr>
              <w:pStyle w:val="aa"/>
              <w:numPr>
                <w:ilvl w:val="0"/>
                <w:numId w:val="4"/>
              </w:numPr>
              <w:jc w:val="both"/>
              <w:rPr>
                <w:b/>
                <w:sz w:val="24"/>
                <w:szCs w:val="24"/>
                <w:lang w:val="uk-UA"/>
              </w:rPr>
            </w:pPr>
            <w:r w:rsidRPr="000C1F08">
              <w:rPr>
                <w:sz w:val="24"/>
                <w:szCs w:val="24"/>
                <w:lang w:val="uk-UA"/>
              </w:rPr>
              <w:t>Теоретичне пояснення виникнення девіацій</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p>
        </w:tc>
      </w:tr>
      <w:tr w:rsidR="006B5ECD" w:rsidRPr="000C1F08" w:rsidTr="0027201C">
        <w:tc>
          <w:tcPr>
            <w:tcW w:w="567" w:type="dxa"/>
          </w:tcPr>
          <w:p w:rsidR="006B5ECD" w:rsidRPr="000C1F08" w:rsidRDefault="006B5ECD" w:rsidP="006B5ECD">
            <w:pPr>
              <w:jc w:val="center"/>
              <w:rPr>
                <w:lang w:val="uk-UA"/>
              </w:rPr>
            </w:pPr>
            <w:r w:rsidRPr="000C1F08">
              <w:rPr>
                <w:lang w:val="uk-UA"/>
              </w:rPr>
              <w:t>7</w:t>
            </w:r>
          </w:p>
        </w:tc>
        <w:tc>
          <w:tcPr>
            <w:tcW w:w="709" w:type="dxa"/>
          </w:tcPr>
          <w:p w:rsidR="006B5ECD" w:rsidRPr="000C1F08" w:rsidRDefault="006B5ECD" w:rsidP="006B5ECD">
            <w:pPr>
              <w:jc w:val="center"/>
              <w:rPr>
                <w:lang w:val="uk-UA"/>
              </w:rPr>
            </w:pPr>
            <w:r w:rsidRPr="000C1F08">
              <w:rPr>
                <w:lang w:val="uk-UA"/>
              </w:rPr>
              <w:t>Л</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B10BB1" w:rsidRPr="000C1F08" w:rsidRDefault="00B10BB1" w:rsidP="00C07478">
            <w:pPr>
              <w:numPr>
                <w:ilvl w:val="0"/>
                <w:numId w:val="13"/>
              </w:numPr>
              <w:tabs>
                <w:tab w:val="num" w:pos="900"/>
                <w:tab w:val="left" w:pos="1134"/>
              </w:tabs>
              <w:spacing w:line="288" w:lineRule="auto"/>
              <w:jc w:val="both"/>
              <w:rPr>
                <w:lang w:val="uk-UA"/>
              </w:rPr>
            </w:pPr>
            <w:r w:rsidRPr="000C1F08">
              <w:rPr>
                <w:lang w:val="uk-UA"/>
              </w:rPr>
              <w:t>Поняття «соціальна спільність» і «соціальна група».</w:t>
            </w:r>
          </w:p>
          <w:p w:rsidR="00B10BB1" w:rsidRPr="000C1F08" w:rsidRDefault="00B10BB1" w:rsidP="00C07478">
            <w:pPr>
              <w:numPr>
                <w:ilvl w:val="0"/>
                <w:numId w:val="13"/>
              </w:numPr>
              <w:tabs>
                <w:tab w:val="num" w:pos="900"/>
                <w:tab w:val="left" w:pos="1134"/>
              </w:tabs>
              <w:spacing w:line="288" w:lineRule="auto"/>
              <w:jc w:val="both"/>
              <w:rPr>
                <w:lang w:val="uk-UA"/>
              </w:rPr>
            </w:pPr>
            <w:r w:rsidRPr="000C1F08">
              <w:rPr>
                <w:lang w:val="uk-UA"/>
              </w:rPr>
              <w:t>Соціальна структура суспільства.</w:t>
            </w:r>
          </w:p>
          <w:p w:rsidR="00B10BB1" w:rsidRPr="000C1F08" w:rsidRDefault="00B10BB1" w:rsidP="00C07478">
            <w:pPr>
              <w:numPr>
                <w:ilvl w:val="0"/>
                <w:numId w:val="13"/>
              </w:numPr>
              <w:tabs>
                <w:tab w:val="num" w:pos="900"/>
                <w:tab w:val="left" w:pos="1134"/>
              </w:tabs>
              <w:spacing w:line="288" w:lineRule="auto"/>
              <w:jc w:val="both"/>
              <w:rPr>
                <w:lang w:val="uk-UA"/>
              </w:rPr>
            </w:pPr>
            <w:r w:rsidRPr="000C1F08">
              <w:rPr>
                <w:lang w:val="uk-UA"/>
              </w:rPr>
              <w:t>Сутність та історичні типи соціальної стратифікації.</w:t>
            </w:r>
          </w:p>
          <w:p w:rsidR="006B5ECD" w:rsidRPr="000C1F08" w:rsidRDefault="00B10BB1" w:rsidP="00C07478">
            <w:pPr>
              <w:numPr>
                <w:ilvl w:val="0"/>
                <w:numId w:val="13"/>
              </w:numPr>
              <w:tabs>
                <w:tab w:val="num" w:pos="900"/>
                <w:tab w:val="left" w:pos="1134"/>
              </w:tabs>
              <w:spacing w:line="288" w:lineRule="auto"/>
              <w:jc w:val="both"/>
              <w:rPr>
                <w:b/>
                <w:lang w:val="uk-UA"/>
              </w:rPr>
            </w:pPr>
            <w:r w:rsidRPr="000C1F08">
              <w:rPr>
                <w:lang w:val="uk-UA"/>
              </w:rPr>
              <w:t>Соціальна мобільність, види мобільності.</w:t>
            </w:r>
          </w:p>
        </w:tc>
        <w:tc>
          <w:tcPr>
            <w:tcW w:w="1134" w:type="dxa"/>
          </w:tcPr>
          <w:p w:rsidR="006B5ECD" w:rsidRPr="000C1F08" w:rsidRDefault="006B5ECD" w:rsidP="006B5ECD">
            <w:pPr>
              <w:ind w:right="-249"/>
              <w:jc w:val="center"/>
              <w:rPr>
                <w:color w:val="FF0000"/>
                <w:lang w:val="uk-UA"/>
              </w:rPr>
            </w:pPr>
          </w:p>
        </w:tc>
      </w:tr>
      <w:tr w:rsidR="006B5ECD" w:rsidRPr="000C1F08" w:rsidTr="0027201C">
        <w:tc>
          <w:tcPr>
            <w:tcW w:w="567" w:type="dxa"/>
          </w:tcPr>
          <w:p w:rsidR="006B5ECD" w:rsidRPr="000C1F08" w:rsidRDefault="006B5ECD" w:rsidP="006B5ECD">
            <w:pPr>
              <w:jc w:val="center"/>
              <w:rPr>
                <w:lang w:val="uk-UA"/>
              </w:rPr>
            </w:pPr>
            <w:r w:rsidRPr="000C1F08">
              <w:rPr>
                <w:lang w:val="uk-UA"/>
              </w:rPr>
              <w:t>8</w:t>
            </w:r>
          </w:p>
        </w:tc>
        <w:tc>
          <w:tcPr>
            <w:tcW w:w="709" w:type="dxa"/>
          </w:tcPr>
          <w:p w:rsidR="006B5ECD" w:rsidRPr="000C1F08" w:rsidRDefault="006B5ECD" w:rsidP="006B5ECD">
            <w:pPr>
              <w:jc w:val="center"/>
              <w:rPr>
                <w:lang w:val="uk-UA"/>
              </w:rPr>
            </w:pPr>
            <w:r w:rsidRPr="000C1F08">
              <w:rPr>
                <w:lang w:val="uk-UA"/>
              </w:rPr>
              <w:t>СР</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B10BB1" w:rsidRPr="000C1F08" w:rsidRDefault="00B10BB1" w:rsidP="00C07478">
            <w:pPr>
              <w:pStyle w:val="ac"/>
              <w:numPr>
                <w:ilvl w:val="0"/>
                <w:numId w:val="29"/>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чим відрізняються соціальні спільності та групи.</w:t>
            </w:r>
          </w:p>
          <w:p w:rsidR="00B10BB1" w:rsidRPr="000C1F08" w:rsidRDefault="00B10BB1" w:rsidP="00C07478">
            <w:pPr>
              <w:numPr>
                <w:ilvl w:val="0"/>
                <w:numId w:val="29"/>
              </w:numPr>
              <w:ind w:left="459"/>
              <w:jc w:val="both"/>
              <w:rPr>
                <w:lang w:val="uk-UA"/>
              </w:rPr>
            </w:pPr>
            <w:r w:rsidRPr="000C1F08">
              <w:rPr>
                <w:lang w:val="uk-UA"/>
              </w:rPr>
              <w:t>Навести приклади різних типів соціальних спільностей</w:t>
            </w:r>
          </w:p>
          <w:p w:rsidR="00B10BB1" w:rsidRPr="000C1F08" w:rsidRDefault="00B10BB1" w:rsidP="00C07478">
            <w:pPr>
              <w:numPr>
                <w:ilvl w:val="0"/>
                <w:numId w:val="29"/>
              </w:numPr>
              <w:ind w:left="459"/>
              <w:jc w:val="both"/>
              <w:rPr>
                <w:lang w:val="uk-UA"/>
              </w:rPr>
            </w:pPr>
            <w:r w:rsidRPr="000C1F08">
              <w:rPr>
                <w:lang w:val="uk-UA"/>
              </w:rPr>
              <w:t>Описати типи й види соціальних груп.</w:t>
            </w:r>
          </w:p>
          <w:p w:rsidR="00B10BB1" w:rsidRPr="000C1F08" w:rsidRDefault="00B10BB1" w:rsidP="00C07478">
            <w:pPr>
              <w:numPr>
                <w:ilvl w:val="0"/>
                <w:numId w:val="29"/>
              </w:numPr>
              <w:ind w:left="459"/>
              <w:jc w:val="both"/>
              <w:rPr>
                <w:lang w:val="uk-UA"/>
              </w:rPr>
            </w:pPr>
            <w:r w:rsidRPr="000C1F08">
              <w:rPr>
                <w:lang w:val="uk-UA"/>
              </w:rPr>
              <w:t>Описати, з яких елементів складається соціальна структура.</w:t>
            </w:r>
          </w:p>
          <w:p w:rsidR="00B10BB1" w:rsidRPr="000C1F08" w:rsidRDefault="00B10BB1" w:rsidP="00C07478">
            <w:pPr>
              <w:numPr>
                <w:ilvl w:val="0"/>
                <w:numId w:val="29"/>
              </w:numPr>
              <w:ind w:left="459"/>
              <w:jc w:val="both"/>
              <w:rPr>
                <w:lang w:val="uk-UA"/>
              </w:rPr>
            </w:pPr>
            <w:r w:rsidRPr="000C1F08">
              <w:rPr>
                <w:lang w:val="uk-UA"/>
              </w:rPr>
              <w:t>Назвати основні  види соціальних структур, які досліджуються соціологами. Чому, на Вашу думку саме ці види?</w:t>
            </w:r>
          </w:p>
          <w:p w:rsidR="00B10BB1" w:rsidRPr="000C1F08" w:rsidRDefault="00B10BB1" w:rsidP="00C07478">
            <w:pPr>
              <w:numPr>
                <w:ilvl w:val="0"/>
                <w:numId w:val="29"/>
              </w:numPr>
              <w:ind w:left="459"/>
              <w:jc w:val="both"/>
              <w:rPr>
                <w:lang w:val="uk-UA"/>
              </w:rPr>
            </w:pPr>
            <w:r w:rsidRPr="000C1F08">
              <w:rPr>
                <w:lang w:val="uk-UA"/>
              </w:rPr>
              <w:t>Вказати, яке поняття більш «об’ємно» - соціальна структура чи соціальна стратифікація. Пояснити, в чому різниця між соціальної структурою та соціальної стратифікацією.</w:t>
            </w:r>
          </w:p>
          <w:p w:rsidR="00B10BB1" w:rsidRPr="000C1F08" w:rsidRDefault="00B10BB1" w:rsidP="00C07478">
            <w:pPr>
              <w:numPr>
                <w:ilvl w:val="0"/>
                <w:numId w:val="29"/>
              </w:numPr>
              <w:ind w:left="459"/>
              <w:jc w:val="both"/>
              <w:rPr>
                <w:lang w:val="uk-UA"/>
              </w:rPr>
            </w:pPr>
            <w:r w:rsidRPr="000C1F08">
              <w:rPr>
                <w:lang w:val="uk-UA"/>
              </w:rPr>
              <w:t>Вказати, яке з теоретичних пояснень – функціональне чи конфліктне – вірно відображує причини стратифікації  в сучасної Україні. Пояснити свою думку.</w:t>
            </w:r>
          </w:p>
          <w:p w:rsidR="00B10BB1" w:rsidRPr="000C1F08" w:rsidRDefault="00B10BB1" w:rsidP="00C07478">
            <w:pPr>
              <w:numPr>
                <w:ilvl w:val="0"/>
                <w:numId w:val="29"/>
              </w:numPr>
              <w:ind w:left="459"/>
              <w:jc w:val="both"/>
              <w:rPr>
                <w:lang w:val="uk-UA"/>
              </w:rPr>
            </w:pPr>
            <w:r w:rsidRPr="000C1F08">
              <w:rPr>
                <w:lang w:val="uk-UA"/>
              </w:rPr>
              <w:t>Навести приклади суспільств, в яких один з критеріїв стратифікації за М.Вебером був головний, а інші – другорядні.</w:t>
            </w:r>
          </w:p>
          <w:p w:rsidR="00B10BB1" w:rsidRPr="000C1F08" w:rsidRDefault="00B10BB1" w:rsidP="00C07478">
            <w:pPr>
              <w:numPr>
                <w:ilvl w:val="0"/>
                <w:numId w:val="29"/>
              </w:numPr>
              <w:ind w:left="459"/>
              <w:jc w:val="both"/>
              <w:rPr>
                <w:lang w:val="uk-UA"/>
              </w:rPr>
            </w:pPr>
            <w:r w:rsidRPr="000C1F08">
              <w:rPr>
                <w:lang w:val="uk-UA"/>
              </w:rPr>
              <w:t xml:space="preserve"> Пояснити, чим відрізняються історичні системі стратифікації.</w:t>
            </w:r>
          </w:p>
          <w:p w:rsidR="00B10BB1" w:rsidRPr="000C1F08" w:rsidRDefault="00B10BB1" w:rsidP="00C07478">
            <w:pPr>
              <w:numPr>
                <w:ilvl w:val="0"/>
                <w:numId w:val="29"/>
              </w:numPr>
              <w:ind w:left="459"/>
              <w:jc w:val="both"/>
              <w:rPr>
                <w:lang w:val="uk-UA"/>
              </w:rPr>
            </w:pPr>
            <w:r w:rsidRPr="000C1F08">
              <w:rPr>
                <w:lang w:val="uk-UA"/>
              </w:rPr>
              <w:t>Яка принципова різниця між класовою системою стратифікації і тими системами, які існували у стародавні часи?</w:t>
            </w:r>
          </w:p>
          <w:p w:rsidR="00B10BB1" w:rsidRPr="000C1F08" w:rsidRDefault="00B10BB1" w:rsidP="00C07478">
            <w:pPr>
              <w:numPr>
                <w:ilvl w:val="0"/>
                <w:numId w:val="29"/>
              </w:numPr>
              <w:ind w:left="459"/>
              <w:jc w:val="both"/>
              <w:rPr>
                <w:lang w:val="uk-UA"/>
              </w:rPr>
            </w:pPr>
            <w:r w:rsidRPr="000C1F08">
              <w:rPr>
                <w:lang w:val="uk-UA"/>
              </w:rPr>
              <w:t>Чому соціологи вивчають профіль соціальної стратифікації? Пояснити, за якими критеріями стратифікувалося радянське суспільство.</w:t>
            </w:r>
          </w:p>
          <w:p w:rsidR="00B10BB1" w:rsidRPr="000C1F08" w:rsidRDefault="00B10BB1" w:rsidP="00C07478">
            <w:pPr>
              <w:numPr>
                <w:ilvl w:val="0"/>
                <w:numId w:val="29"/>
              </w:numPr>
              <w:ind w:left="459"/>
              <w:jc w:val="both"/>
              <w:rPr>
                <w:lang w:val="uk-UA"/>
              </w:rPr>
            </w:pPr>
            <w:r w:rsidRPr="000C1F08">
              <w:rPr>
                <w:lang w:val="uk-UA"/>
              </w:rPr>
              <w:t>Описати, які нові соціальні групи формуються в сучасному українському суспільстві.</w:t>
            </w:r>
          </w:p>
          <w:p w:rsidR="00B10BB1" w:rsidRPr="000C1F08" w:rsidRDefault="00B10BB1" w:rsidP="00C07478">
            <w:pPr>
              <w:numPr>
                <w:ilvl w:val="0"/>
                <w:numId w:val="29"/>
              </w:numPr>
              <w:ind w:left="459"/>
              <w:jc w:val="both"/>
              <w:rPr>
                <w:lang w:val="uk-UA"/>
              </w:rPr>
            </w:pPr>
            <w:r w:rsidRPr="000C1F08">
              <w:rPr>
                <w:lang w:val="uk-UA"/>
              </w:rPr>
              <w:t>Описати основні тенденції в соціально-класової структурі України в останні 20 років.</w:t>
            </w:r>
          </w:p>
          <w:p w:rsidR="00B10BB1" w:rsidRPr="000C1F08" w:rsidRDefault="00B10BB1" w:rsidP="00C07478">
            <w:pPr>
              <w:pStyle w:val="ac"/>
              <w:numPr>
                <w:ilvl w:val="0"/>
                <w:numId w:val="29"/>
              </w:numPr>
              <w:spacing w:before="0" w:beforeAutospacing="0" w:after="0" w:afterAutospacing="0"/>
              <w:ind w:left="459"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Надати характеристику вищого, середнього та нижчого класу.</w:t>
            </w:r>
          </w:p>
          <w:p w:rsidR="00B10BB1" w:rsidRPr="000C1F08" w:rsidRDefault="00E867E7" w:rsidP="00C07478">
            <w:pPr>
              <w:numPr>
                <w:ilvl w:val="0"/>
                <w:numId w:val="29"/>
              </w:numPr>
              <w:ind w:left="459"/>
              <w:jc w:val="both"/>
              <w:rPr>
                <w:lang w:val="uk-UA"/>
              </w:rPr>
            </w:pPr>
            <w:r w:rsidRPr="000C1F08">
              <w:rPr>
                <w:lang w:val="uk-UA"/>
              </w:rPr>
              <w:t>Соціальна мобільність: сутність і види.</w:t>
            </w:r>
          </w:p>
          <w:p w:rsidR="006B5ECD" w:rsidRPr="000C1F08" w:rsidRDefault="00B10BB1" w:rsidP="00C07478">
            <w:pPr>
              <w:numPr>
                <w:ilvl w:val="0"/>
                <w:numId w:val="29"/>
              </w:numPr>
              <w:ind w:left="459"/>
              <w:jc w:val="both"/>
              <w:rPr>
                <w:lang w:val="uk-UA"/>
              </w:rPr>
            </w:pPr>
            <w:r w:rsidRPr="000C1F08">
              <w:rPr>
                <w:lang w:val="uk-UA"/>
              </w:rPr>
              <w:t>Описати к</w:t>
            </w:r>
            <w:r w:rsidR="00E867E7" w:rsidRPr="000C1F08">
              <w:rPr>
                <w:lang w:val="uk-UA"/>
              </w:rPr>
              <w:t>анали соціальної мобільності.</w:t>
            </w:r>
          </w:p>
        </w:tc>
        <w:tc>
          <w:tcPr>
            <w:tcW w:w="1134" w:type="dxa"/>
          </w:tcPr>
          <w:p w:rsidR="00D85C4C" w:rsidRPr="000C1F08" w:rsidRDefault="00D85C4C" w:rsidP="00D85C4C">
            <w:pPr>
              <w:ind w:left="-108"/>
              <w:jc w:val="center"/>
              <w:rPr>
                <w:lang w:val="uk-UA"/>
              </w:rPr>
            </w:pPr>
            <w:r w:rsidRPr="000C1F08">
              <w:rPr>
                <w:lang w:val="uk-UA"/>
              </w:rPr>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6B5ECD" w:rsidRPr="000C1F08" w:rsidTr="0027201C">
        <w:tc>
          <w:tcPr>
            <w:tcW w:w="567" w:type="dxa"/>
          </w:tcPr>
          <w:p w:rsidR="006B5ECD" w:rsidRPr="000C1F08" w:rsidRDefault="006B5ECD" w:rsidP="006B5ECD">
            <w:pPr>
              <w:jc w:val="center"/>
              <w:rPr>
                <w:lang w:val="uk-UA"/>
              </w:rPr>
            </w:pPr>
            <w:r w:rsidRPr="000C1F08">
              <w:rPr>
                <w:lang w:val="uk-UA"/>
              </w:rPr>
              <w:t>9</w:t>
            </w:r>
          </w:p>
        </w:tc>
        <w:tc>
          <w:tcPr>
            <w:tcW w:w="709" w:type="dxa"/>
          </w:tcPr>
          <w:p w:rsidR="006B5ECD" w:rsidRPr="000C1F08" w:rsidRDefault="006B5ECD" w:rsidP="006B5ECD">
            <w:pPr>
              <w:jc w:val="center"/>
              <w:rPr>
                <w:lang w:val="uk-UA"/>
              </w:rPr>
            </w:pPr>
            <w:r w:rsidRPr="000C1F08">
              <w:rPr>
                <w:lang w:val="uk-UA"/>
              </w:rPr>
              <w:t>ПЗ</w:t>
            </w:r>
          </w:p>
        </w:tc>
        <w:tc>
          <w:tcPr>
            <w:tcW w:w="709" w:type="dxa"/>
          </w:tcPr>
          <w:p w:rsidR="006B5ECD" w:rsidRPr="000C1F08" w:rsidRDefault="006B5ECD" w:rsidP="006B5ECD">
            <w:pPr>
              <w:jc w:val="center"/>
              <w:rPr>
                <w:lang w:val="uk-UA"/>
              </w:rPr>
            </w:pPr>
            <w:r w:rsidRPr="000C1F08">
              <w:rPr>
                <w:lang w:val="uk-UA"/>
              </w:rPr>
              <w:t>2</w:t>
            </w:r>
          </w:p>
        </w:tc>
        <w:tc>
          <w:tcPr>
            <w:tcW w:w="7087" w:type="dxa"/>
          </w:tcPr>
          <w:p w:rsidR="00E867E7" w:rsidRPr="000C1F08" w:rsidRDefault="00E867E7" w:rsidP="00E867E7">
            <w:pPr>
              <w:jc w:val="both"/>
              <w:rPr>
                <w:lang w:val="uk-UA"/>
              </w:rPr>
            </w:pPr>
            <w:r w:rsidRPr="000C1F08">
              <w:rPr>
                <w:iCs/>
                <w:u w:val="single"/>
                <w:lang w:val="uk-UA"/>
              </w:rPr>
              <w:t>Тема 3.</w:t>
            </w:r>
            <w:r w:rsidRPr="000C1F08">
              <w:rPr>
                <w:iCs/>
                <w:lang w:val="uk-UA"/>
              </w:rPr>
              <w:t xml:space="preserve"> Соціальна структура</w:t>
            </w:r>
            <w:r w:rsidRPr="000C1F08">
              <w:rPr>
                <w:lang w:val="uk-UA"/>
              </w:rPr>
              <w:t xml:space="preserve"> та соціальна стратифікація</w:t>
            </w:r>
          </w:p>
          <w:p w:rsidR="00EC3222" w:rsidRPr="000C1F08" w:rsidRDefault="00EC3222" w:rsidP="00C07478">
            <w:pPr>
              <w:numPr>
                <w:ilvl w:val="0"/>
                <w:numId w:val="14"/>
              </w:numPr>
              <w:tabs>
                <w:tab w:val="num" w:pos="900"/>
                <w:tab w:val="left" w:pos="1134"/>
              </w:tabs>
              <w:spacing w:line="288" w:lineRule="auto"/>
              <w:jc w:val="both"/>
              <w:rPr>
                <w:lang w:val="uk-UA"/>
              </w:rPr>
            </w:pPr>
            <w:r w:rsidRPr="000C1F08">
              <w:rPr>
                <w:lang w:val="uk-UA"/>
              </w:rPr>
              <w:t>Поняття «соціальна спільність» і «соціальна група».</w:t>
            </w:r>
          </w:p>
          <w:p w:rsidR="00EC3222" w:rsidRPr="000C1F08" w:rsidRDefault="00EC3222" w:rsidP="00C07478">
            <w:pPr>
              <w:numPr>
                <w:ilvl w:val="0"/>
                <w:numId w:val="14"/>
              </w:numPr>
              <w:tabs>
                <w:tab w:val="num" w:pos="900"/>
                <w:tab w:val="left" w:pos="1134"/>
              </w:tabs>
              <w:spacing w:line="288" w:lineRule="auto"/>
              <w:jc w:val="both"/>
              <w:rPr>
                <w:lang w:val="uk-UA"/>
              </w:rPr>
            </w:pPr>
            <w:r w:rsidRPr="000C1F08">
              <w:rPr>
                <w:lang w:val="uk-UA"/>
              </w:rPr>
              <w:lastRenderedPageBreak/>
              <w:t>Соціальна структура суспільства.</w:t>
            </w:r>
          </w:p>
          <w:p w:rsidR="00EC3222" w:rsidRPr="000C1F08" w:rsidRDefault="00EC3222" w:rsidP="00C07478">
            <w:pPr>
              <w:numPr>
                <w:ilvl w:val="0"/>
                <w:numId w:val="14"/>
              </w:numPr>
              <w:tabs>
                <w:tab w:val="num" w:pos="900"/>
                <w:tab w:val="left" w:pos="1134"/>
              </w:tabs>
              <w:spacing w:line="288" w:lineRule="auto"/>
              <w:jc w:val="both"/>
              <w:rPr>
                <w:lang w:val="uk-UA"/>
              </w:rPr>
            </w:pPr>
            <w:r w:rsidRPr="000C1F08">
              <w:rPr>
                <w:lang w:val="uk-UA"/>
              </w:rPr>
              <w:t>Сутність та історичні типи соціальної стратифікації.</w:t>
            </w:r>
          </w:p>
          <w:p w:rsidR="00EC3222" w:rsidRPr="000C1F08" w:rsidRDefault="00EC3222" w:rsidP="00C07478">
            <w:pPr>
              <w:pStyle w:val="ac"/>
              <w:numPr>
                <w:ilvl w:val="0"/>
                <w:numId w:val="14"/>
              </w:numPr>
              <w:tabs>
                <w:tab w:val="left" w:pos="413"/>
              </w:tabs>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Класи в сучасному українському суспільстві</w:t>
            </w:r>
            <w:r w:rsidRPr="000C1F08">
              <w:rPr>
                <w:rFonts w:ascii="Times New Roman" w:hAnsi="Times New Roman"/>
                <w:sz w:val="24"/>
                <w:szCs w:val="24"/>
                <w:lang w:val="uk-UA"/>
              </w:rPr>
              <w:t xml:space="preserve"> </w:t>
            </w:r>
          </w:p>
          <w:p w:rsidR="006B5ECD" w:rsidRPr="000C1F08" w:rsidRDefault="00EC3222" w:rsidP="00C07478">
            <w:pPr>
              <w:pStyle w:val="ac"/>
              <w:numPr>
                <w:ilvl w:val="0"/>
                <w:numId w:val="14"/>
              </w:numPr>
              <w:tabs>
                <w:tab w:val="left" w:pos="413"/>
              </w:tabs>
              <w:spacing w:before="0" w:beforeAutospacing="0" w:after="0" w:afterAutospacing="0"/>
              <w:ind w:right="-57"/>
              <w:rPr>
                <w:rFonts w:ascii="Times New Roman" w:hAnsi="Times New Roman" w:cs="Times New Roman"/>
                <w:b/>
                <w:sz w:val="24"/>
                <w:szCs w:val="24"/>
                <w:lang w:val="uk-UA"/>
              </w:rPr>
            </w:pPr>
            <w:r w:rsidRPr="000C1F08">
              <w:rPr>
                <w:rFonts w:ascii="Times New Roman" w:hAnsi="Times New Roman"/>
                <w:sz w:val="24"/>
                <w:szCs w:val="24"/>
                <w:lang w:val="uk-UA"/>
              </w:rPr>
              <w:t>Соціальна мобільність: поняття, види, канали.</w:t>
            </w:r>
          </w:p>
        </w:tc>
        <w:tc>
          <w:tcPr>
            <w:tcW w:w="1134" w:type="dxa"/>
          </w:tcPr>
          <w:p w:rsidR="00D85C4C" w:rsidRPr="000C1F08" w:rsidRDefault="00D85C4C" w:rsidP="00D85C4C">
            <w:pPr>
              <w:ind w:left="-108"/>
              <w:jc w:val="center"/>
              <w:rPr>
                <w:lang w:val="uk-UA"/>
              </w:rPr>
            </w:pPr>
            <w:r w:rsidRPr="000C1F08">
              <w:rPr>
                <w:lang w:val="uk-UA"/>
              </w:rPr>
              <w:lastRenderedPageBreak/>
              <w:t>1 – 7, 9, 11, 13,</w:t>
            </w:r>
          </w:p>
          <w:p w:rsidR="006B5ECD" w:rsidRPr="000C1F08" w:rsidRDefault="00D85C4C" w:rsidP="00D85C4C">
            <w:pPr>
              <w:ind w:right="-249"/>
              <w:jc w:val="center"/>
              <w:rPr>
                <w:color w:val="FF0000"/>
                <w:lang w:val="uk-UA"/>
              </w:rPr>
            </w:pPr>
            <w:r w:rsidRPr="000C1F08">
              <w:rPr>
                <w:lang w:val="uk-UA"/>
              </w:rPr>
              <w:t>15, 18</w:t>
            </w:r>
            <w:r w:rsidR="00BF53E9" w:rsidRPr="000C1F08">
              <w:rPr>
                <w:lang w:val="uk-UA"/>
              </w:rPr>
              <w:t>, 22</w:t>
            </w:r>
          </w:p>
        </w:tc>
      </w:tr>
      <w:tr w:rsidR="00812949" w:rsidRPr="000C1F08" w:rsidTr="0027201C">
        <w:tc>
          <w:tcPr>
            <w:tcW w:w="567" w:type="dxa"/>
          </w:tcPr>
          <w:p w:rsidR="00812949" w:rsidRPr="000C1F08" w:rsidRDefault="00812949" w:rsidP="006B5ECD">
            <w:pPr>
              <w:jc w:val="center"/>
              <w:rPr>
                <w:lang w:val="uk-UA"/>
              </w:rPr>
            </w:pPr>
            <w:r w:rsidRPr="000C1F08">
              <w:rPr>
                <w:lang w:val="uk-UA"/>
              </w:rPr>
              <w:lastRenderedPageBreak/>
              <w:t>10</w:t>
            </w:r>
          </w:p>
        </w:tc>
        <w:tc>
          <w:tcPr>
            <w:tcW w:w="709" w:type="dxa"/>
          </w:tcPr>
          <w:p w:rsidR="00812949" w:rsidRPr="000C1F08" w:rsidRDefault="00812949" w:rsidP="006B5ECD">
            <w:pPr>
              <w:jc w:val="center"/>
              <w:rPr>
                <w:lang w:val="uk-UA"/>
              </w:rPr>
            </w:pPr>
            <w:r w:rsidRPr="000C1F08">
              <w:rPr>
                <w:lang w:val="uk-UA"/>
              </w:rPr>
              <w:t>Л</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F10967">
            <w:pPr>
              <w:jc w:val="both"/>
              <w:rPr>
                <w:iCs/>
                <w:lang w:val="uk-UA"/>
              </w:rPr>
            </w:pPr>
            <w:r w:rsidRPr="000C1F08">
              <w:rPr>
                <w:iCs/>
                <w:u w:val="single"/>
                <w:lang w:val="uk-UA"/>
              </w:rPr>
              <w:t>Тема 4.</w:t>
            </w:r>
            <w:r w:rsidRPr="000C1F08">
              <w:rPr>
                <w:iCs/>
                <w:lang w:val="uk-UA"/>
              </w:rPr>
              <w:t xml:space="preserve"> Етнос та ґендер як фактори соціальної диференціації</w:t>
            </w:r>
          </w:p>
          <w:p w:rsidR="00812949" w:rsidRPr="000C1F08" w:rsidRDefault="00812949" w:rsidP="00C07478">
            <w:pPr>
              <w:numPr>
                <w:ilvl w:val="0"/>
                <w:numId w:val="15"/>
              </w:numPr>
              <w:jc w:val="both"/>
              <w:rPr>
                <w:lang w:val="uk-UA"/>
              </w:rPr>
            </w:pPr>
            <w:r w:rsidRPr="000C1F08">
              <w:rPr>
                <w:lang w:val="uk-UA"/>
              </w:rPr>
              <w:t xml:space="preserve">Поняття та ознаки етносу. Історичні </w:t>
            </w:r>
            <w:r w:rsidR="00C21279" w:rsidRPr="000C1F08">
              <w:rPr>
                <w:lang w:val="uk-UA"/>
              </w:rPr>
              <w:t>типи</w:t>
            </w:r>
            <w:r w:rsidRPr="000C1F08">
              <w:rPr>
                <w:lang w:val="uk-UA"/>
              </w:rPr>
              <w:t xml:space="preserve"> етносу.</w:t>
            </w:r>
          </w:p>
          <w:p w:rsidR="00812949" w:rsidRPr="000C1F08" w:rsidRDefault="00812949" w:rsidP="00C07478">
            <w:pPr>
              <w:pStyle w:val="ac"/>
              <w:numPr>
                <w:ilvl w:val="0"/>
                <w:numId w:val="15"/>
              </w:numPr>
              <w:spacing w:before="0" w:beforeAutospacing="0" w:after="0" w:afterAutospacing="0"/>
              <w:ind w:right="-57"/>
              <w:rPr>
                <w:rFonts w:ascii="Times New Roman" w:hAnsi="Times New Roman" w:cs="Times New Roman"/>
                <w:caps/>
                <w:sz w:val="24"/>
                <w:szCs w:val="24"/>
                <w:lang w:val="uk-UA"/>
              </w:rPr>
            </w:pPr>
            <w:r w:rsidRPr="000C1F08">
              <w:rPr>
                <w:rFonts w:ascii="Times New Roman" w:hAnsi="Times New Roman" w:cs="Times New Roman"/>
                <w:sz w:val="24"/>
                <w:szCs w:val="24"/>
                <w:lang w:val="uk-UA"/>
              </w:rPr>
              <w:t>Етнічні відносини та їх форми</w:t>
            </w:r>
          </w:p>
          <w:p w:rsidR="00812949" w:rsidRPr="000C1F08" w:rsidRDefault="00812949" w:rsidP="00C07478">
            <w:pPr>
              <w:pStyle w:val="ac"/>
              <w:numPr>
                <w:ilvl w:val="0"/>
                <w:numId w:val="15"/>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caps/>
                <w:sz w:val="24"/>
                <w:szCs w:val="24"/>
                <w:lang w:val="uk-UA"/>
              </w:rPr>
              <w:t>Ґ</w:t>
            </w:r>
            <w:r w:rsidRPr="000C1F08">
              <w:rPr>
                <w:rFonts w:ascii="Times New Roman" w:hAnsi="Times New Roman" w:cs="Times New Roman"/>
                <w:sz w:val="24"/>
                <w:szCs w:val="24"/>
                <w:lang w:val="uk-UA"/>
              </w:rPr>
              <w:t>ендер як соціальний конструкт.</w:t>
            </w:r>
          </w:p>
          <w:p w:rsidR="00812949" w:rsidRPr="000C1F08" w:rsidRDefault="00812949" w:rsidP="00C07478">
            <w:pPr>
              <w:pStyle w:val="ac"/>
              <w:numPr>
                <w:ilvl w:val="0"/>
                <w:numId w:val="15"/>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caps/>
                <w:sz w:val="24"/>
                <w:szCs w:val="24"/>
                <w:lang w:val="uk-UA"/>
              </w:rPr>
              <w:t>ґ</w:t>
            </w:r>
            <w:r w:rsidRPr="000C1F08">
              <w:rPr>
                <w:rFonts w:ascii="Times New Roman" w:hAnsi="Times New Roman" w:cs="Times New Roman"/>
                <w:sz w:val="24"/>
                <w:szCs w:val="24"/>
                <w:lang w:val="uk-UA"/>
              </w:rPr>
              <w:t>ендерна нерівність в Україні і світі.</w:t>
            </w:r>
          </w:p>
        </w:tc>
        <w:tc>
          <w:tcPr>
            <w:tcW w:w="1134" w:type="dxa"/>
          </w:tcPr>
          <w:p w:rsidR="00812949" w:rsidRPr="000C1F08" w:rsidRDefault="00812949" w:rsidP="006B5ECD">
            <w:pPr>
              <w:ind w:right="-249"/>
              <w:jc w:val="center"/>
              <w:rPr>
                <w:color w:val="FF0000"/>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11</w:t>
            </w:r>
          </w:p>
        </w:tc>
        <w:tc>
          <w:tcPr>
            <w:tcW w:w="709" w:type="dxa"/>
          </w:tcPr>
          <w:p w:rsidR="00812949" w:rsidRPr="000C1F08" w:rsidRDefault="00812949" w:rsidP="006B5ECD">
            <w:pPr>
              <w:jc w:val="center"/>
              <w:rPr>
                <w:lang w:val="uk-UA"/>
              </w:rPr>
            </w:pPr>
            <w:r w:rsidRPr="000C1F08">
              <w:rPr>
                <w:lang w:val="uk-UA"/>
              </w:rPr>
              <w:t>СР</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Етнос та ґендер як фактори соціальної диференціації</w:t>
            </w:r>
          </w:p>
          <w:p w:rsidR="00C21279" w:rsidRPr="000C1F08" w:rsidRDefault="00C21279" w:rsidP="00C07478">
            <w:pPr>
              <w:numPr>
                <w:ilvl w:val="0"/>
                <w:numId w:val="16"/>
              </w:numPr>
              <w:tabs>
                <w:tab w:val="num" w:pos="403"/>
              </w:tabs>
              <w:jc w:val="both"/>
              <w:rPr>
                <w:lang w:val="uk-UA"/>
              </w:rPr>
            </w:pPr>
            <w:r w:rsidRPr="000C1F08">
              <w:rPr>
                <w:lang w:val="uk-UA"/>
              </w:rPr>
              <w:t>Назвати природні (біологічні) і культурні ознаки етнічної групи.</w:t>
            </w:r>
          </w:p>
          <w:p w:rsidR="00C21279" w:rsidRPr="000C1F08" w:rsidRDefault="00C21279" w:rsidP="00C07478">
            <w:pPr>
              <w:numPr>
                <w:ilvl w:val="0"/>
                <w:numId w:val="16"/>
              </w:numPr>
              <w:tabs>
                <w:tab w:val="num" w:pos="403"/>
              </w:tabs>
              <w:jc w:val="both"/>
              <w:rPr>
                <w:lang w:val="uk-UA"/>
              </w:rPr>
            </w:pPr>
            <w:r w:rsidRPr="000C1F08">
              <w:rPr>
                <w:lang w:val="uk-UA"/>
              </w:rPr>
              <w:t>В чому полягає суб‘єктивний критерій етнічності?</w:t>
            </w:r>
          </w:p>
          <w:p w:rsidR="00C21279" w:rsidRPr="000C1F08" w:rsidRDefault="00C21279" w:rsidP="00C07478">
            <w:pPr>
              <w:numPr>
                <w:ilvl w:val="0"/>
                <w:numId w:val="16"/>
              </w:numPr>
              <w:tabs>
                <w:tab w:val="num" w:pos="403"/>
              </w:tabs>
              <w:jc w:val="both"/>
              <w:rPr>
                <w:lang w:val="uk-UA"/>
              </w:rPr>
            </w:pPr>
            <w:r w:rsidRPr="000C1F08">
              <w:rPr>
                <w:lang w:val="uk-UA"/>
              </w:rPr>
              <w:t>Назвати основні історичні типи етносів.</w:t>
            </w:r>
          </w:p>
          <w:p w:rsidR="00C21279" w:rsidRPr="000C1F08" w:rsidRDefault="00C21279" w:rsidP="00C07478">
            <w:pPr>
              <w:numPr>
                <w:ilvl w:val="0"/>
                <w:numId w:val="16"/>
              </w:numPr>
              <w:tabs>
                <w:tab w:val="num" w:pos="403"/>
              </w:tabs>
              <w:jc w:val="both"/>
              <w:rPr>
                <w:lang w:val="uk-UA"/>
              </w:rPr>
            </w:pPr>
            <w:r w:rsidRPr="000C1F08">
              <w:rPr>
                <w:lang w:val="uk-UA"/>
              </w:rPr>
              <w:t>Навести приклади націй та національностей та пояснити їх подібність та розбіжність.</w:t>
            </w:r>
          </w:p>
          <w:p w:rsidR="00C21279" w:rsidRPr="000C1F08" w:rsidRDefault="00C21279" w:rsidP="00C07478">
            <w:pPr>
              <w:numPr>
                <w:ilvl w:val="0"/>
                <w:numId w:val="16"/>
              </w:numPr>
              <w:tabs>
                <w:tab w:val="num" w:pos="403"/>
              </w:tabs>
              <w:jc w:val="both"/>
              <w:rPr>
                <w:lang w:val="uk-UA"/>
              </w:rPr>
            </w:pPr>
            <w:r w:rsidRPr="000C1F08">
              <w:rPr>
                <w:lang w:val="uk-UA"/>
              </w:rPr>
              <w:t>Описати основні типи  етнічних змін.</w:t>
            </w:r>
          </w:p>
          <w:p w:rsidR="00C21279" w:rsidRPr="000C1F08" w:rsidRDefault="00C21279" w:rsidP="00C07478">
            <w:pPr>
              <w:numPr>
                <w:ilvl w:val="0"/>
                <w:numId w:val="16"/>
              </w:numPr>
              <w:tabs>
                <w:tab w:val="num" w:pos="403"/>
              </w:tabs>
              <w:jc w:val="both"/>
              <w:rPr>
                <w:lang w:val="uk-UA"/>
              </w:rPr>
            </w:pPr>
            <w:r w:rsidRPr="000C1F08">
              <w:rPr>
                <w:lang w:val="uk-UA"/>
              </w:rPr>
              <w:t xml:space="preserve">Описати основні типи етнічних відносин. </w:t>
            </w:r>
          </w:p>
          <w:p w:rsidR="00C21279" w:rsidRPr="000C1F08" w:rsidRDefault="00C21279" w:rsidP="00C07478">
            <w:pPr>
              <w:numPr>
                <w:ilvl w:val="0"/>
                <w:numId w:val="16"/>
              </w:numPr>
              <w:tabs>
                <w:tab w:val="num" w:pos="403"/>
              </w:tabs>
              <w:jc w:val="both"/>
              <w:rPr>
                <w:lang w:val="uk-UA"/>
              </w:rPr>
            </w:pPr>
            <w:r w:rsidRPr="000C1F08">
              <w:rPr>
                <w:lang w:val="uk-UA"/>
              </w:rPr>
              <w:t>Чому потрібно вивчати етнічні відносини?</w:t>
            </w:r>
          </w:p>
          <w:p w:rsidR="00C21279" w:rsidRPr="000C1F08" w:rsidRDefault="00C21279" w:rsidP="00C07478">
            <w:pPr>
              <w:numPr>
                <w:ilvl w:val="0"/>
                <w:numId w:val="16"/>
              </w:numPr>
              <w:tabs>
                <w:tab w:val="num" w:pos="403"/>
              </w:tabs>
              <w:jc w:val="both"/>
              <w:rPr>
                <w:lang w:val="uk-UA"/>
              </w:rPr>
            </w:pPr>
            <w:r w:rsidRPr="000C1F08">
              <w:rPr>
                <w:lang w:val="uk-UA"/>
              </w:rPr>
              <w:t>Що означає поняття «ксенофобія» та «етнічна дискримінація»? Пояснити їх причини.</w:t>
            </w:r>
          </w:p>
          <w:p w:rsidR="00C21279" w:rsidRPr="000C1F08" w:rsidRDefault="00C21279" w:rsidP="00C07478">
            <w:pPr>
              <w:numPr>
                <w:ilvl w:val="0"/>
                <w:numId w:val="16"/>
              </w:numPr>
              <w:tabs>
                <w:tab w:val="num" w:pos="403"/>
              </w:tabs>
              <w:jc w:val="both"/>
              <w:rPr>
                <w:lang w:val="uk-UA"/>
              </w:rPr>
            </w:pPr>
            <w:r w:rsidRPr="000C1F08">
              <w:rPr>
                <w:lang w:val="uk-UA"/>
              </w:rPr>
              <w:t>З яких етносів складається етнічна структура українського суспільства?</w:t>
            </w:r>
          </w:p>
          <w:p w:rsidR="00C21279" w:rsidRPr="000C1F08" w:rsidRDefault="00C21279" w:rsidP="00C07478">
            <w:pPr>
              <w:numPr>
                <w:ilvl w:val="0"/>
                <w:numId w:val="16"/>
              </w:numPr>
              <w:tabs>
                <w:tab w:val="num" w:pos="403"/>
              </w:tabs>
              <w:jc w:val="both"/>
              <w:rPr>
                <w:lang w:val="uk-UA"/>
              </w:rPr>
            </w:pPr>
            <w:r w:rsidRPr="000C1F08">
              <w:rPr>
                <w:lang w:val="uk-UA"/>
              </w:rPr>
              <w:t>До якого суперетносу належить український народ?</w:t>
            </w:r>
          </w:p>
          <w:p w:rsidR="00C21279" w:rsidRPr="000C1F08" w:rsidRDefault="00C21279" w:rsidP="00C07478">
            <w:pPr>
              <w:numPr>
                <w:ilvl w:val="0"/>
                <w:numId w:val="16"/>
              </w:numPr>
              <w:tabs>
                <w:tab w:val="num" w:pos="403"/>
              </w:tabs>
              <w:jc w:val="both"/>
              <w:rPr>
                <w:lang w:val="uk-UA"/>
              </w:rPr>
            </w:pPr>
            <w:r w:rsidRPr="000C1F08">
              <w:rPr>
                <w:lang w:val="uk-UA"/>
              </w:rPr>
              <w:t>У чому полягала практика сегрегації і апартеїду?</w:t>
            </w:r>
          </w:p>
          <w:p w:rsidR="00C21279" w:rsidRPr="000C1F08" w:rsidRDefault="00C21279" w:rsidP="00C07478">
            <w:pPr>
              <w:numPr>
                <w:ilvl w:val="0"/>
                <w:numId w:val="16"/>
              </w:numPr>
              <w:tabs>
                <w:tab w:val="num" w:pos="403"/>
              </w:tabs>
              <w:jc w:val="both"/>
              <w:rPr>
                <w:lang w:val="uk-UA"/>
              </w:rPr>
            </w:pPr>
            <w:r w:rsidRPr="000C1F08">
              <w:rPr>
                <w:lang w:val="uk-UA"/>
              </w:rPr>
              <w:t>Що означають терміни «геноцид» і «етноцид»?</w:t>
            </w:r>
          </w:p>
          <w:p w:rsidR="00812949" w:rsidRPr="000C1F08" w:rsidRDefault="00C21279" w:rsidP="00C07478">
            <w:pPr>
              <w:numPr>
                <w:ilvl w:val="0"/>
                <w:numId w:val="16"/>
              </w:numPr>
              <w:tabs>
                <w:tab w:val="left" w:pos="413"/>
              </w:tabs>
              <w:jc w:val="both"/>
              <w:rPr>
                <w:lang w:val="uk-UA"/>
              </w:rPr>
            </w:pPr>
            <w:r w:rsidRPr="000C1F08">
              <w:rPr>
                <w:lang w:val="uk-UA"/>
              </w:rPr>
              <w:t>Пояснити р</w:t>
            </w:r>
            <w:r w:rsidR="00812949" w:rsidRPr="000C1F08">
              <w:rPr>
                <w:lang w:val="uk-UA"/>
              </w:rPr>
              <w:t>оль етнічної самоідентифікаціїї в розвитку етнічних груп.</w:t>
            </w:r>
          </w:p>
          <w:p w:rsidR="00812949" w:rsidRPr="000C1F08" w:rsidRDefault="00C21279" w:rsidP="00C07478">
            <w:pPr>
              <w:numPr>
                <w:ilvl w:val="0"/>
                <w:numId w:val="16"/>
              </w:numPr>
              <w:tabs>
                <w:tab w:val="left" w:pos="413"/>
              </w:tabs>
              <w:jc w:val="both"/>
              <w:rPr>
                <w:lang w:val="uk-UA"/>
              </w:rPr>
            </w:pPr>
            <w:r w:rsidRPr="000C1F08">
              <w:rPr>
                <w:lang w:val="uk-UA"/>
              </w:rPr>
              <w:t>Описати о</w:t>
            </w:r>
            <w:r w:rsidR="00812949" w:rsidRPr="000C1F08">
              <w:rPr>
                <w:lang w:val="uk-UA"/>
              </w:rPr>
              <w:t>собливості етнічної структури України.</w:t>
            </w:r>
          </w:p>
          <w:p w:rsidR="00C21279" w:rsidRPr="000C1F08" w:rsidRDefault="00C21279" w:rsidP="00C07478">
            <w:pPr>
              <w:numPr>
                <w:ilvl w:val="0"/>
                <w:numId w:val="16"/>
              </w:numPr>
              <w:jc w:val="both"/>
              <w:rPr>
                <w:lang w:val="uk-UA"/>
              </w:rPr>
            </w:pPr>
            <w:r w:rsidRPr="000C1F08">
              <w:rPr>
                <w:lang w:val="uk-UA"/>
              </w:rPr>
              <w:t>Пояснити, що складає предмет гендерних досліджень.</w:t>
            </w:r>
          </w:p>
          <w:p w:rsidR="00C21279" w:rsidRPr="000C1F08" w:rsidRDefault="00C21279" w:rsidP="00C07478">
            <w:pPr>
              <w:numPr>
                <w:ilvl w:val="0"/>
                <w:numId w:val="16"/>
              </w:numPr>
              <w:jc w:val="both"/>
              <w:rPr>
                <w:lang w:val="uk-UA"/>
              </w:rPr>
            </w:pPr>
            <w:r w:rsidRPr="000C1F08">
              <w:rPr>
                <w:lang w:val="uk-UA"/>
              </w:rPr>
              <w:t>Як впливає тип цивілізації на відносини чоловіків і жінок, стосунки вікових груп?</w:t>
            </w:r>
          </w:p>
          <w:p w:rsidR="00C21279" w:rsidRPr="000C1F08" w:rsidRDefault="00C21279" w:rsidP="00C07478">
            <w:pPr>
              <w:numPr>
                <w:ilvl w:val="0"/>
                <w:numId w:val="16"/>
              </w:numPr>
              <w:jc w:val="both"/>
              <w:rPr>
                <w:lang w:val="uk-UA"/>
              </w:rPr>
            </w:pPr>
            <w:r w:rsidRPr="000C1F08">
              <w:rPr>
                <w:lang w:val="uk-UA"/>
              </w:rPr>
              <w:t>Описати соцієтальні та індивідуальні складові гендеру.</w:t>
            </w:r>
          </w:p>
          <w:p w:rsidR="00C21279" w:rsidRPr="000C1F08" w:rsidRDefault="00C21279" w:rsidP="00C07478">
            <w:pPr>
              <w:numPr>
                <w:ilvl w:val="0"/>
                <w:numId w:val="16"/>
              </w:numPr>
              <w:jc w:val="both"/>
              <w:rPr>
                <w:lang w:val="uk-UA"/>
              </w:rPr>
            </w:pPr>
            <w:r w:rsidRPr="000C1F08">
              <w:rPr>
                <w:lang w:val="uk-UA"/>
              </w:rPr>
              <w:t>Чому існують гендерні та вікові стереотипі в суспільстві? Пояснити їх корисність та шкоду для особистості.</w:t>
            </w:r>
          </w:p>
          <w:p w:rsidR="00C21279" w:rsidRPr="000C1F08" w:rsidRDefault="00C21279" w:rsidP="00C07478">
            <w:pPr>
              <w:numPr>
                <w:ilvl w:val="0"/>
                <w:numId w:val="16"/>
              </w:numPr>
              <w:jc w:val="both"/>
              <w:rPr>
                <w:lang w:val="uk-UA"/>
              </w:rPr>
            </w:pPr>
            <w:r w:rsidRPr="000C1F08">
              <w:rPr>
                <w:lang w:val="uk-UA"/>
              </w:rPr>
              <w:t>В яких сферах життя існує гендерна нерівність?</w:t>
            </w:r>
          </w:p>
          <w:p w:rsidR="00C21279" w:rsidRPr="000C1F08" w:rsidRDefault="00C21279" w:rsidP="00C07478">
            <w:pPr>
              <w:numPr>
                <w:ilvl w:val="0"/>
                <w:numId w:val="16"/>
              </w:numPr>
              <w:jc w:val="both"/>
              <w:rPr>
                <w:lang w:val="uk-UA"/>
              </w:rPr>
            </w:pPr>
            <w:r w:rsidRPr="000C1F08">
              <w:rPr>
                <w:lang w:val="uk-UA"/>
              </w:rPr>
              <w:t xml:space="preserve">Що розуміють під гендерної дискримінацією?  </w:t>
            </w:r>
          </w:p>
          <w:p w:rsidR="00C21279" w:rsidRPr="000C1F08" w:rsidRDefault="00C21279" w:rsidP="00C07478">
            <w:pPr>
              <w:numPr>
                <w:ilvl w:val="0"/>
                <w:numId w:val="16"/>
              </w:numPr>
              <w:jc w:val="both"/>
              <w:rPr>
                <w:lang w:val="uk-UA"/>
              </w:rPr>
            </w:pPr>
            <w:r w:rsidRPr="000C1F08">
              <w:rPr>
                <w:lang w:val="uk-UA"/>
              </w:rPr>
              <w:t>Чому існує гендерна нерівність? Навести теоретичні пояснення та розглянути їх критично з точці зору сучасного часу.</w:t>
            </w:r>
          </w:p>
          <w:p w:rsidR="00812949" w:rsidRPr="000C1F08" w:rsidRDefault="00C21279" w:rsidP="00C07478">
            <w:pPr>
              <w:numPr>
                <w:ilvl w:val="0"/>
                <w:numId w:val="16"/>
              </w:numPr>
              <w:jc w:val="both"/>
              <w:rPr>
                <w:lang w:val="uk-UA"/>
              </w:rPr>
            </w:pPr>
            <w:r w:rsidRPr="000C1F08">
              <w:rPr>
                <w:lang w:val="uk-UA"/>
              </w:rPr>
              <w:t>Описати типові обмеження, що накладаються традиційними нормами фемінності та маскулінності.</w:t>
            </w:r>
          </w:p>
        </w:tc>
        <w:tc>
          <w:tcPr>
            <w:tcW w:w="1134" w:type="dxa"/>
          </w:tcPr>
          <w:p w:rsidR="00BF53E9" w:rsidRPr="000C1F08" w:rsidRDefault="00D85C4C" w:rsidP="00BF53E9">
            <w:pPr>
              <w:ind w:left="-108"/>
              <w:jc w:val="center"/>
              <w:rPr>
                <w:lang w:val="uk-UA"/>
              </w:rPr>
            </w:pPr>
            <w:r w:rsidRPr="000C1F08">
              <w:rPr>
                <w:lang w:val="uk-UA"/>
              </w:rPr>
              <w:t xml:space="preserve">1 – 7, </w:t>
            </w:r>
            <w:r w:rsidR="00BF53E9" w:rsidRPr="000C1F08">
              <w:rPr>
                <w:lang w:val="uk-UA"/>
              </w:rPr>
              <w:t>8, 10</w:t>
            </w:r>
            <w:r w:rsidRPr="000C1F08">
              <w:rPr>
                <w:lang w:val="uk-UA"/>
              </w:rPr>
              <w:t xml:space="preserve">, </w:t>
            </w:r>
            <w:r w:rsidR="00BF53E9" w:rsidRPr="000C1F08">
              <w:rPr>
                <w:lang w:val="uk-UA"/>
              </w:rPr>
              <w:t>20</w:t>
            </w:r>
            <w:r w:rsidRPr="000C1F08">
              <w:rPr>
                <w:lang w:val="uk-UA"/>
              </w:rPr>
              <w:t xml:space="preserve"> </w:t>
            </w:r>
          </w:p>
          <w:p w:rsidR="00812949" w:rsidRPr="000C1F08" w:rsidRDefault="00812949" w:rsidP="00D85C4C">
            <w:pPr>
              <w:ind w:right="-249"/>
              <w:jc w:val="center"/>
              <w:rPr>
                <w:lang w:val="uk-UA"/>
              </w:rPr>
            </w:pPr>
          </w:p>
        </w:tc>
      </w:tr>
      <w:tr w:rsidR="00812949" w:rsidRPr="000C1F08" w:rsidTr="0027201C">
        <w:tc>
          <w:tcPr>
            <w:tcW w:w="567" w:type="dxa"/>
          </w:tcPr>
          <w:p w:rsidR="00812949" w:rsidRPr="000C1F08" w:rsidRDefault="00812949" w:rsidP="006B5ECD">
            <w:pPr>
              <w:jc w:val="center"/>
              <w:rPr>
                <w:lang w:val="uk-UA"/>
              </w:rPr>
            </w:pPr>
            <w:r w:rsidRPr="000C1F08">
              <w:rPr>
                <w:lang w:val="uk-UA"/>
              </w:rPr>
              <w:t>12</w:t>
            </w:r>
          </w:p>
        </w:tc>
        <w:tc>
          <w:tcPr>
            <w:tcW w:w="709" w:type="dxa"/>
          </w:tcPr>
          <w:p w:rsidR="00812949" w:rsidRPr="000C1F08" w:rsidRDefault="00812949" w:rsidP="006B5ECD">
            <w:pPr>
              <w:jc w:val="center"/>
              <w:rPr>
                <w:lang w:val="uk-UA"/>
              </w:rPr>
            </w:pPr>
            <w:r w:rsidRPr="000C1F08">
              <w:rPr>
                <w:lang w:val="uk-UA"/>
              </w:rPr>
              <w:t>ПЗ</w:t>
            </w:r>
          </w:p>
        </w:tc>
        <w:tc>
          <w:tcPr>
            <w:tcW w:w="709" w:type="dxa"/>
          </w:tcPr>
          <w:p w:rsidR="00812949" w:rsidRPr="000C1F08" w:rsidRDefault="00812949" w:rsidP="006B5ECD">
            <w:pPr>
              <w:jc w:val="center"/>
              <w:rPr>
                <w:lang w:val="uk-UA"/>
              </w:rPr>
            </w:pPr>
            <w:r w:rsidRPr="000C1F08">
              <w:rPr>
                <w:lang w:val="uk-UA"/>
              </w:rPr>
              <w:t>2</w:t>
            </w:r>
          </w:p>
        </w:tc>
        <w:tc>
          <w:tcPr>
            <w:tcW w:w="7087" w:type="dxa"/>
          </w:tcPr>
          <w:p w:rsidR="00812949" w:rsidRPr="000C1F08" w:rsidRDefault="00812949" w:rsidP="00812949">
            <w:pPr>
              <w:jc w:val="both"/>
              <w:rPr>
                <w:iCs/>
                <w:lang w:val="uk-UA"/>
              </w:rPr>
            </w:pPr>
            <w:r w:rsidRPr="000C1F08">
              <w:rPr>
                <w:iCs/>
                <w:u w:val="single"/>
                <w:lang w:val="uk-UA"/>
              </w:rPr>
              <w:t>Тема 4.</w:t>
            </w:r>
            <w:r w:rsidRPr="000C1F08">
              <w:rPr>
                <w:iCs/>
                <w:lang w:val="uk-UA"/>
              </w:rPr>
              <w:t xml:space="preserve"> Етнос та ґендер як фактори соціальної диференціації</w:t>
            </w:r>
          </w:p>
          <w:p w:rsidR="00631E30" w:rsidRPr="000C1F08" w:rsidRDefault="00631E30" w:rsidP="00C07478">
            <w:pPr>
              <w:pStyle w:val="a6"/>
              <w:numPr>
                <w:ilvl w:val="0"/>
                <w:numId w:val="17"/>
              </w:numPr>
              <w:tabs>
                <w:tab w:val="left" w:pos="1080"/>
              </w:tabs>
              <w:rPr>
                <w:bCs/>
                <w:sz w:val="24"/>
                <w:szCs w:val="24"/>
              </w:rPr>
            </w:pPr>
            <w:r w:rsidRPr="000C1F08">
              <w:rPr>
                <w:bCs/>
                <w:sz w:val="24"/>
                <w:szCs w:val="24"/>
              </w:rPr>
              <w:t>Поняття та історичні типи етносу.</w:t>
            </w:r>
          </w:p>
          <w:p w:rsidR="00631E30" w:rsidRPr="000C1F08" w:rsidRDefault="00631E30" w:rsidP="00C07478">
            <w:pPr>
              <w:pStyle w:val="a6"/>
              <w:numPr>
                <w:ilvl w:val="0"/>
                <w:numId w:val="17"/>
              </w:numPr>
              <w:tabs>
                <w:tab w:val="left" w:pos="1080"/>
              </w:tabs>
              <w:rPr>
                <w:bCs/>
                <w:sz w:val="24"/>
                <w:szCs w:val="24"/>
              </w:rPr>
            </w:pPr>
            <w:r w:rsidRPr="000C1F08">
              <w:rPr>
                <w:bCs/>
                <w:sz w:val="24"/>
                <w:szCs w:val="24"/>
              </w:rPr>
              <w:t>Етнічні відносини. Етнічна свідомість народу України.</w:t>
            </w:r>
          </w:p>
          <w:p w:rsidR="00631E30" w:rsidRPr="000C1F08" w:rsidRDefault="00631E30" w:rsidP="00C07478">
            <w:pPr>
              <w:pStyle w:val="a6"/>
              <w:numPr>
                <w:ilvl w:val="0"/>
                <w:numId w:val="17"/>
              </w:numPr>
              <w:tabs>
                <w:tab w:val="left" w:pos="993"/>
              </w:tabs>
              <w:rPr>
                <w:bCs/>
                <w:sz w:val="24"/>
                <w:szCs w:val="24"/>
              </w:rPr>
            </w:pPr>
            <w:r w:rsidRPr="000C1F08">
              <w:rPr>
                <w:bCs/>
                <w:sz w:val="24"/>
                <w:szCs w:val="24"/>
              </w:rPr>
              <w:t xml:space="preserve">Поняття ґендеру. </w:t>
            </w:r>
          </w:p>
          <w:p w:rsidR="00812949" w:rsidRPr="000C1F08" w:rsidRDefault="00631E30" w:rsidP="00C07478">
            <w:pPr>
              <w:pStyle w:val="a6"/>
              <w:numPr>
                <w:ilvl w:val="0"/>
                <w:numId w:val="17"/>
              </w:numPr>
              <w:tabs>
                <w:tab w:val="left" w:pos="993"/>
              </w:tabs>
            </w:pPr>
            <w:r w:rsidRPr="000C1F08">
              <w:rPr>
                <w:bCs/>
                <w:sz w:val="24"/>
                <w:szCs w:val="24"/>
              </w:rPr>
              <w:t>Ґ</w:t>
            </w:r>
            <w:r w:rsidRPr="000C1F08">
              <w:rPr>
                <w:sz w:val="24"/>
                <w:szCs w:val="24"/>
              </w:rPr>
              <w:t>ендерні відмінності у сучасному світі.</w:t>
            </w:r>
          </w:p>
        </w:tc>
        <w:tc>
          <w:tcPr>
            <w:tcW w:w="1134" w:type="dxa"/>
          </w:tcPr>
          <w:p w:rsidR="00BF53E9" w:rsidRPr="000C1F08" w:rsidRDefault="00BF53E9" w:rsidP="00BF53E9">
            <w:pPr>
              <w:ind w:left="-108"/>
              <w:jc w:val="center"/>
              <w:rPr>
                <w:lang w:val="uk-UA"/>
              </w:rPr>
            </w:pPr>
            <w:r w:rsidRPr="000C1F08">
              <w:rPr>
                <w:lang w:val="uk-UA"/>
              </w:rPr>
              <w:t xml:space="preserve">1 – 7, 8, 10, 20 </w:t>
            </w:r>
          </w:p>
          <w:p w:rsidR="00812949" w:rsidRPr="000C1F08" w:rsidRDefault="00812949"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t>13</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C11EC6" w:rsidP="00F10967">
            <w:pPr>
              <w:jc w:val="both"/>
              <w:rPr>
                <w:lang w:val="uk-UA"/>
              </w:rPr>
            </w:pPr>
            <w:r w:rsidRPr="000C1F08">
              <w:rPr>
                <w:u w:val="single"/>
                <w:lang w:val="uk-UA"/>
              </w:rPr>
              <w:t>Тема 5</w:t>
            </w:r>
            <w:r w:rsidR="00BC1740" w:rsidRPr="000C1F08">
              <w:rPr>
                <w:u w:val="single"/>
                <w:lang w:val="uk-UA"/>
              </w:rPr>
              <w:t>.</w:t>
            </w:r>
            <w:r w:rsidRPr="000C1F08">
              <w:rPr>
                <w:lang w:val="uk-UA"/>
              </w:rPr>
              <w:t xml:space="preserve"> </w:t>
            </w:r>
            <w:r w:rsidRPr="000C1F08">
              <w:rPr>
                <w:iCs/>
                <w:lang w:val="uk-UA"/>
              </w:rPr>
              <w:t>Соціальні інститути та організації</w:t>
            </w:r>
          </w:p>
          <w:p w:rsidR="00C11EC6" w:rsidRPr="000C1F08" w:rsidRDefault="00C11EC6" w:rsidP="00C07478">
            <w:pPr>
              <w:numPr>
                <w:ilvl w:val="0"/>
                <w:numId w:val="18"/>
              </w:numPr>
              <w:jc w:val="both"/>
              <w:rPr>
                <w:lang w:val="uk-UA"/>
              </w:rPr>
            </w:pPr>
            <w:r w:rsidRPr="000C1F08">
              <w:rPr>
                <w:lang w:val="uk-UA"/>
              </w:rPr>
              <w:t>Поняття та основні елементи соціального інституту.</w:t>
            </w:r>
          </w:p>
          <w:p w:rsidR="00C11EC6" w:rsidRPr="000C1F08" w:rsidRDefault="00C11EC6" w:rsidP="00C07478">
            <w:pPr>
              <w:numPr>
                <w:ilvl w:val="0"/>
                <w:numId w:val="18"/>
              </w:numPr>
              <w:jc w:val="both"/>
              <w:rPr>
                <w:lang w:val="uk-UA"/>
              </w:rPr>
            </w:pPr>
            <w:r w:rsidRPr="000C1F08">
              <w:rPr>
                <w:lang w:val="uk-UA"/>
              </w:rPr>
              <w:t>Основні види та функції соціальних інститутів.</w:t>
            </w:r>
          </w:p>
          <w:p w:rsidR="00C11EC6" w:rsidRPr="000C1F08" w:rsidRDefault="00C11EC6" w:rsidP="00C07478">
            <w:pPr>
              <w:numPr>
                <w:ilvl w:val="0"/>
                <w:numId w:val="18"/>
              </w:numPr>
              <w:jc w:val="both"/>
              <w:rPr>
                <w:lang w:val="uk-UA"/>
              </w:rPr>
            </w:pPr>
            <w:r w:rsidRPr="000C1F08">
              <w:rPr>
                <w:lang w:val="uk-UA"/>
              </w:rPr>
              <w:t>Інституційні зміни.</w:t>
            </w:r>
          </w:p>
          <w:p w:rsidR="00C11EC6" w:rsidRPr="000C1F08" w:rsidRDefault="00C11EC6" w:rsidP="00C07478">
            <w:pPr>
              <w:numPr>
                <w:ilvl w:val="0"/>
                <w:numId w:val="18"/>
              </w:numPr>
              <w:jc w:val="both"/>
              <w:rPr>
                <w:lang w:val="uk-UA"/>
              </w:rPr>
            </w:pPr>
            <w:r w:rsidRPr="000C1F08">
              <w:rPr>
                <w:lang w:val="uk-UA"/>
              </w:rPr>
              <w:t>Соціальні організації: поняття, ознаки, типи</w:t>
            </w:r>
          </w:p>
          <w:p w:rsidR="00C11EC6" w:rsidRPr="000C1F08" w:rsidRDefault="00C11EC6" w:rsidP="00C07478">
            <w:pPr>
              <w:numPr>
                <w:ilvl w:val="0"/>
                <w:numId w:val="18"/>
              </w:numPr>
              <w:jc w:val="both"/>
              <w:rPr>
                <w:i/>
                <w:lang w:val="uk-UA"/>
              </w:rPr>
            </w:pPr>
            <w:r w:rsidRPr="000C1F08">
              <w:rPr>
                <w:lang w:val="uk-UA"/>
              </w:rPr>
              <w:t>Інститут освіти і його функції.</w:t>
            </w:r>
          </w:p>
        </w:tc>
        <w:tc>
          <w:tcPr>
            <w:tcW w:w="1134" w:type="dxa"/>
          </w:tcPr>
          <w:p w:rsidR="00C11EC6" w:rsidRPr="000C1F08" w:rsidRDefault="00C11EC6" w:rsidP="006B5ECD">
            <w:pPr>
              <w:ind w:right="-249"/>
              <w:jc w:val="center"/>
              <w:rPr>
                <w:lang w:val="uk-UA"/>
              </w:rPr>
            </w:pPr>
          </w:p>
        </w:tc>
      </w:tr>
      <w:tr w:rsidR="00C11EC6" w:rsidRPr="000C1F08" w:rsidTr="0027201C">
        <w:tc>
          <w:tcPr>
            <w:tcW w:w="567" w:type="dxa"/>
          </w:tcPr>
          <w:p w:rsidR="00C11EC6" w:rsidRPr="000C1F08" w:rsidRDefault="00C11EC6" w:rsidP="006B5ECD">
            <w:pPr>
              <w:jc w:val="center"/>
              <w:rPr>
                <w:lang w:val="uk-UA"/>
              </w:rPr>
            </w:pPr>
            <w:r w:rsidRPr="000C1F08">
              <w:rPr>
                <w:lang w:val="uk-UA"/>
              </w:rPr>
              <w:t>14</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107AD4" w:rsidP="00107AD4">
            <w:pPr>
              <w:jc w:val="center"/>
              <w:rPr>
                <w:lang w:val="uk-UA"/>
              </w:rPr>
            </w:pPr>
            <w:r w:rsidRPr="000C1F08">
              <w:rPr>
                <w:lang w:val="uk-UA"/>
              </w:rPr>
              <w:t>6</w:t>
            </w:r>
          </w:p>
        </w:tc>
        <w:tc>
          <w:tcPr>
            <w:tcW w:w="7087" w:type="dxa"/>
          </w:tcPr>
          <w:p w:rsidR="00BC1740" w:rsidRPr="000C1F08" w:rsidRDefault="00BC1740" w:rsidP="00BC1740">
            <w:pPr>
              <w:jc w:val="both"/>
              <w:rPr>
                <w:lang w:val="uk-UA"/>
              </w:rPr>
            </w:pPr>
            <w:r w:rsidRPr="000C1F08">
              <w:rPr>
                <w:u w:val="single"/>
                <w:lang w:val="uk-UA"/>
              </w:rPr>
              <w:t>Тема 5.</w:t>
            </w:r>
            <w:r w:rsidRPr="000C1F08">
              <w:rPr>
                <w:lang w:val="uk-UA"/>
              </w:rPr>
              <w:t xml:space="preserve"> </w:t>
            </w:r>
            <w:r w:rsidRPr="000C1F08">
              <w:rPr>
                <w:iCs/>
                <w:lang w:val="uk-UA"/>
              </w:rPr>
              <w:t>Соціальні інститути та організації</w:t>
            </w:r>
          </w:p>
          <w:p w:rsidR="00C11EC6" w:rsidRPr="000C1F08" w:rsidRDefault="00107AD4" w:rsidP="00C07478">
            <w:pPr>
              <w:widowControl w:val="0"/>
              <w:numPr>
                <w:ilvl w:val="0"/>
                <w:numId w:val="19"/>
              </w:numPr>
              <w:tabs>
                <w:tab w:val="left" w:pos="311"/>
              </w:tabs>
              <w:ind w:right="-2"/>
              <w:jc w:val="both"/>
              <w:rPr>
                <w:lang w:val="uk-UA"/>
              </w:rPr>
            </w:pPr>
            <w:r w:rsidRPr="000C1F08">
              <w:rPr>
                <w:lang w:val="uk-UA"/>
              </w:rPr>
              <w:lastRenderedPageBreak/>
              <w:t>Пояснити роль с</w:t>
            </w:r>
            <w:r w:rsidR="00C11EC6" w:rsidRPr="000C1F08">
              <w:rPr>
                <w:lang w:val="uk-UA"/>
              </w:rPr>
              <w:t>оціальн</w:t>
            </w:r>
            <w:r w:rsidRPr="000C1F08">
              <w:rPr>
                <w:lang w:val="uk-UA"/>
              </w:rPr>
              <w:t>их</w:t>
            </w:r>
            <w:r w:rsidR="00C11EC6" w:rsidRPr="000C1F08">
              <w:rPr>
                <w:lang w:val="uk-UA"/>
              </w:rPr>
              <w:t xml:space="preserve"> інститут</w:t>
            </w:r>
            <w:r w:rsidRPr="000C1F08">
              <w:rPr>
                <w:lang w:val="uk-UA"/>
              </w:rPr>
              <w:t>ів</w:t>
            </w:r>
            <w:r w:rsidR="00C11EC6" w:rsidRPr="000C1F08">
              <w:rPr>
                <w:lang w:val="uk-UA"/>
              </w:rPr>
              <w:t xml:space="preserve"> як чинник</w:t>
            </w:r>
            <w:r w:rsidRPr="000C1F08">
              <w:rPr>
                <w:lang w:val="uk-UA"/>
              </w:rPr>
              <w:t>а</w:t>
            </w:r>
            <w:r w:rsidR="00C11EC6" w:rsidRPr="000C1F08">
              <w:rPr>
                <w:lang w:val="uk-UA"/>
              </w:rPr>
              <w:t xml:space="preserve"> соціальної інтеграції і стабільності соціальних систем.</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Назвати основні ознаки соціальних інститутів.</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Описати, з яких структурних елементів складається пересічний соціальний інститут.</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На прикладі конкретного соціального інституту показати наявність у нього основних рис та структурних елементів.</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Пояснити, чім відрізняються специфічні функції соціальних інститутів від неспецифічних?</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Доказати на прикладах наявність неспецифічних функцій у таких інститутів, як сім’я, університет, міліція, армія, банк, завод.</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Пояснити, чому в соціальних інститутах існують латентні функції.</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Описати явні, латентні та дисфункції в таких соціальних інститутах, як церква, спорт, школа, в’язниця.</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Навести приклади „історичних” інститутів і таких, що можна визначити як „сучасні”.</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Довести, що інститут держави є складним і у свою чергу включає певний комплекс інституцій.</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 xml:space="preserve"> Пояснити, чим неофіційні соціальні інституті відрізняються від офіційних. Навести приклади перетворення перших в другі.</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 xml:space="preserve">Навести приклади легальних та нелегальних неофіційних інститутів. </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 xml:space="preserve">На прикладі конкретного соціального інституту (суду, шлюбу, в'язниці, дитячого садку…) показати проходження їм основних етапів процесу інституціаналізації. </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Доказати на прикладах можливу наявність ознак деінституціоналізації у таких інститутів, як сім’я, освіта, міліція, армія, банк.</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Навести приклад деінституціоналізації соціального інституту, яка є позитивним і природним процесом.</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 xml:space="preserve">Навести приклад деінституціоналізації соціального інституту, яка є цілком негативним і небезпечним для суспільства явищем. </w:t>
            </w:r>
          </w:p>
          <w:p w:rsidR="00107AD4" w:rsidRPr="000C1F08" w:rsidRDefault="00107AD4" w:rsidP="00C07478">
            <w:pPr>
              <w:pStyle w:val="ac"/>
              <w:numPr>
                <w:ilvl w:val="0"/>
                <w:numId w:val="19"/>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Описати інституційні зміни, що відбувалися в обраному Вами соціальному інституті.</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Описати основні ознаки організації та на прикладі конкретної організації продемонструвати їх наявність.</w:t>
            </w:r>
          </w:p>
          <w:p w:rsidR="00107AD4" w:rsidRPr="000C1F08" w:rsidRDefault="00107AD4" w:rsidP="00C07478">
            <w:pPr>
              <w:pStyle w:val="ac"/>
              <w:numPr>
                <w:ilvl w:val="0"/>
                <w:numId w:val="19"/>
              </w:numPr>
              <w:spacing w:before="0" w:beforeAutospacing="0" w:after="0" w:afterAutospacing="0"/>
              <w:ind w:right="-57"/>
              <w:rPr>
                <w:rFonts w:ascii="Times New Roman" w:hAnsi="Times New Roman" w:cs="Times New Roman"/>
                <w:sz w:val="24"/>
                <w:szCs w:val="24"/>
                <w:lang w:val="uk-UA"/>
              </w:rPr>
            </w:pPr>
            <w:r w:rsidRPr="000C1F08">
              <w:rPr>
                <w:rFonts w:ascii="Times New Roman" w:hAnsi="Times New Roman" w:cs="Times New Roman"/>
                <w:sz w:val="24"/>
                <w:szCs w:val="24"/>
                <w:lang w:val="uk-UA"/>
              </w:rPr>
              <w:t>Навести приклади різних типів організацій.</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Назвати ознаки бюрократичної організації.</w:t>
            </w:r>
          </w:p>
          <w:p w:rsidR="00107AD4" w:rsidRPr="000C1F08" w:rsidRDefault="00107AD4" w:rsidP="00C07478">
            <w:pPr>
              <w:pStyle w:val="31"/>
              <w:numPr>
                <w:ilvl w:val="0"/>
                <w:numId w:val="19"/>
              </w:numPr>
              <w:tabs>
                <w:tab w:val="left" w:pos="284"/>
              </w:tabs>
              <w:spacing w:after="0"/>
              <w:jc w:val="both"/>
              <w:rPr>
                <w:sz w:val="24"/>
                <w:szCs w:val="24"/>
                <w:lang w:val="uk-UA"/>
              </w:rPr>
            </w:pPr>
            <w:r w:rsidRPr="000C1F08">
              <w:rPr>
                <w:sz w:val="24"/>
                <w:szCs w:val="24"/>
                <w:lang w:val="uk-UA"/>
              </w:rPr>
              <w:t>В чому перевага і недоліки бюрократичної моделі організації?</w:t>
            </w:r>
          </w:p>
          <w:p w:rsidR="00C11EC6" w:rsidRPr="000C1F08" w:rsidRDefault="00107AD4" w:rsidP="00C07478">
            <w:pPr>
              <w:pStyle w:val="ac"/>
              <w:numPr>
                <w:ilvl w:val="0"/>
                <w:numId w:val="19"/>
              </w:numPr>
              <w:spacing w:before="0" w:beforeAutospacing="0" w:after="0" w:afterAutospacing="0"/>
              <w:ind w:right="-57"/>
              <w:rPr>
                <w:rFonts w:ascii="Times New Roman" w:hAnsi="Times New Roman" w:cs="Times New Roman"/>
                <w:i/>
                <w:sz w:val="24"/>
                <w:szCs w:val="24"/>
                <w:lang w:val="uk-UA"/>
              </w:rPr>
            </w:pPr>
            <w:r w:rsidRPr="000C1F08">
              <w:rPr>
                <w:rFonts w:ascii="Times New Roman" w:hAnsi="Times New Roman" w:cs="Times New Roman"/>
                <w:sz w:val="24"/>
                <w:szCs w:val="24"/>
                <w:lang w:val="uk-UA"/>
              </w:rPr>
              <w:t>Пояснити особливості функціонування інституту освіти у сучасній Україні.</w:t>
            </w:r>
          </w:p>
        </w:tc>
        <w:tc>
          <w:tcPr>
            <w:tcW w:w="1134" w:type="dxa"/>
          </w:tcPr>
          <w:p w:rsidR="00C11EC6" w:rsidRPr="000C1F08" w:rsidRDefault="00A40BFE" w:rsidP="00BF53E9">
            <w:pPr>
              <w:ind w:right="-249"/>
              <w:jc w:val="center"/>
              <w:rPr>
                <w:color w:val="FF0000"/>
                <w:lang w:val="uk-UA"/>
              </w:rPr>
            </w:pPr>
            <w:r w:rsidRPr="000C1F08">
              <w:rPr>
                <w:lang w:val="uk-UA"/>
              </w:rPr>
              <w:lastRenderedPageBreak/>
              <w:t xml:space="preserve">1 </w:t>
            </w:r>
            <w:r w:rsidR="00BF53E9" w:rsidRPr="000C1F08">
              <w:rPr>
                <w:lang w:val="uk-UA"/>
              </w:rPr>
              <w:t>–</w:t>
            </w:r>
            <w:r w:rsidRPr="000C1F08">
              <w:rPr>
                <w:lang w:val="uk-UA"/>
              </w:rPr>
              <w:t xml:space="preserve"> </w:t>
            </w:r>
            <w:r w:rsidR="00BF53E9" w:rsidRPr="000C1F08">
              <w:rPr>
                <w:lang w:val="uk-UA"/>
              </w:rPr>
              <w:t>7</w:t>
            </w:r>
          </w:p>
        </w:tc>
      </w:tr>
      <w:tr w:rsidR="00C11EC6" w:rsidRPr="000C1F08" w:rsidTr="0027201C">
        <w:tc>
          <w:tcPr>
            <w:tcW w:w="567" w:type="dxa"/>
          </w:tcPr>
          <w:p w:rsidR="00C11EC6" w:rsidRPr="000C1F08" w:rsidRDefault="00C11EC6" w:rsidP="006B5ECD">
            <w:pPr>
              <w:jc w:val="center"/>
              <w:rPr>
                <w:lang w:val="uk-UA"/>
              </w:rPr>
            </w:pPr>
            <w:r w:rsidRPr="000C1F08">
              <w:rPr>
                <w:lang w:val="uk-UA"/>
              </w:rPr>
              <w:lastRenderedPageBreak/>
              <w:t>15</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BC1740" w:rsidP="00BC1740">
            <w:pPr>
              <w:jc w:val="both"/>
              <w:rPr>
                <w:lang w:val="uk-UA"/>
              </w:rPr>
            </w:pPr>
            <w:r w:rsidRPr="000C1F08">
              <w:rPr>
                <w:u w:val="single"/>
                <w:lang w:val="uk-UA"/>
              </w:rPr>
              <w:t>Тема 5.</w:t>
            </w:r>
            <w:r w:rsidRPr="000C1F08">
              <w:rPr>
                <w:lang w:val="uk-UA"/>
              </w:rPr>
              <w:t xml:space="preserve"> </w:t>
            </w:r>
            <w:r w:rsidRPr="000C1F08">
              <w:rPr>
                <w:iCs/>
                <w:lang w:val="uk-UA"/>
              </w:rPr>
              <w:t>Соціальні інститути та організації</w:t>
            </w:r>
          </w:p>
          <w:p w:rsidR="00C11EC6" w:rsidRPr="000C1F08" w:rsidRDefault="00C11EC6" w:rsidP="00C07478">
            <w:pPr>
              <w:numPr>
                <w:ilvl w:val="0"/>
                <w:numId w:val="20"/>
              </w:numPr>
              <w:tabs>
                <w:tab w:val="left" w:pos="709"/>
              </w:tabs>
              <w:jc w:val="both"/>
              <w:rPr>
                <w:lang w:val="uk-UA"/>
              </w:rPr>
            </w:pPr>
            <w:r w:rsidRPr="000C1F08">
              <w:rPr>
                <w:lang w:val="uk-UA"/>
              </w:rPr>
              <w:t>Поняття та сутність</w:t>
            </w:r>
            <w:r w:rsidRPr="000C1F08">
              <w:rPr>
                <w:b/>
                <w:lang w:val="uk-UA"/>
              </w:rPr>
              <w:t xml:space="preserve"> </w:t>
            </w:r>
            <w:r w:rsidRPr="000C1F08">
              <w:rPr>
                <w:lang w:val="uk-UA"/>
              </w:rPr>
              <w:t>соціального інституту.</w:t>
            </w:r>
          </w:p>
          <w:p w:rsidR="00C11EC6" w:rsidRPr="000C1F08" w:rsidRDefault="00C11EC6" w:rsidP="00C07478">
            <w:pPr>
              <w:numPr>
                <w:ilvl w:val="0"/>
                <w:numId w:val="20"/>
              </w:numPr>
              <w:tabs>
                <w:tab w:val="left" w:pos="709"/>
              </w:tabs>
              <w:jc w:val="both"/>
              <w:rPr>
                <w:lang w:val="uk-UA"/>
              </w:rPr>
            </w:pPr>
            <w:r w:rsidRPr="000C1F08">
              <w:rPr>
                <w:lang w:val="uk-UA"/>
              </w:rPr>
              <w:t>Основні види та функції сучасних соціальних інститутів.</w:t>
            </w:r>
          </w:p>
          <w:p w:rsidR="00C11EC6" w:rsidRPr="000C1F08" w:rsidRDefault="00C11EC6" w:rsidP="00C07478">
            <w:pPr>
              <w:numPr>
                <w:ilvl w:val="0"/>
                <w:numId w:val="20"/>
              </w:numPr>
              <w:tabs>
                <w:tab w:val="left" w:pos="709"/>
              </w:tabs>
              <w:jc w:val="both"/>
              <w:rPr>
                <w:lang w:val="uk-UA"/>
              </w:rPr>
            </w:pPr>
            <w:r w:rsidRPr="000C1F08">
              <w:rPr>
                <w:lang w:val="uk-UA"/>
              </w:rPr>
              <w:t>Зміни в соціальних інститутах.</w:t>
            </w:r>
          </w:p>
          <w:p w:rsidR="00C11EC6" w:rsidRPr="000C1F08" w:rsidRDefault="00C11EC6" w:rsidP="00C07478">
            <w:pPr>
              <w:numPr>
                <w:ilvl w:val="0"/>
                <w:numId w:val="20"/>
              </w:numPr>
              <w:tabs>
                <w:tab w:val="left" w:pos="709"/>
              </w:tabs>
              <w:jc w:val="both"/>
              <w:rPr>
                <w:lang w:val="uk-UA"/>
              </w:rPr>
            </w:pPr>
            <w:r w:rsidRPr="000C1F08">
              <w:rPr>
                <w:lang w:val="uk-UA"/>
              </w:rPr>
              <w:t>Поняття та основні етапи інституціоналізації.</w:t>
            </w:r>
          </w:p>
          <w:p w:rsidR="00C11EC6" w:rsidRPr="000C1F08" w:rsidRDefault="00C11EC6" w:rsidP="00C07478">
            <w:pPr>
              <w:numPr>
                <w:ilvl w:val="0"/>
                <w:numId w:val="20"/>
              </w:numPr>
              <w:jc w:val="both"/>
              <w:rPr>
                <w:iCs/>
                <w:lang w:val="uk-UA"/>
              </w:rPr>
            </w:pPr>
            <w:r w:rsidRPr="000C1F08">
              <w:rPr>
                <w:lang w:val="uk-UA"/>
              </w:rPr>
              <w:t>Освіта як соціальний інститут.</w:t>
            </w:r>
          </w:p>
          <w:p w:rsidR="00C11EC6" w:rsidRPr="000C1F08" w:rsidRDefault="00C11EC6" w:rsidP="00C07478">
            <w:pPr>
              <w:numPr>
                <w:ilvl w:val="0"/>
                <w:numId w:val="20"/>
              </w:numPr>
              <w:jc w:val="both"/>
              <w:rPr>
                <w:iCs/>
                <w:lang w:val="uk-UA"/>
              </w:rPr>
            </w:pPr>
            <w:r w:rsidRPr="000C1F08">
              <w:rPr>
                <w:lang w:val="uk-UA"/>
              </w:rPr>
              <w:t>Поняття та ознаки соціальної організації</w:t>
            </w:r>
          </w:p>
          <w:p w:rsidR="00C11EC6" w:rsidRPr="000C1F08" w:rsidRDefault="00C11EC6" w:rsidP="00C07478">
            <w:pPr>
              <w:numPr>
                <w:ilvl w:val="0"/>
                <w:numId w:val="20"/>
              </w:numPr>
              <w:jc w:val="both"/>
              <w:rPr>
                <w:iCs/>
                <w:lang w:val="uk-UA"/>
              </w:rPr>
            </w:pPr>
            <w:r w:rsidRPr="000C1F08">
              <w:rPr>
                <w:lang w:val="uk-UA"/>
              </w:rPr>
              <w:t>Типи соціальних організацій</w:t>
            </w:r>
          </w:p>
        </w:tc>
        <w:tc>
          <w:tcPr>
            <w:tcW w:w="1134" w:type="dxa"/>
          </w:tcPr>
          <w:p w:rsidR="00C11EC6" w:rsidRPr="000C1F08" w:rsidRDefault="00BF53E9" w:rsidP="006B5ECD">
            <w:pPr>
              <w:ind w:right="-249"/>
              <w:jc w:val="center"/>
              <w:rPr>
                <w:lang w:val="uk-UA"/>
              </w:rPr>
            </w:pPr>
            <w:r w:rsidRPr="000C1F08">
              <w:rPr>
                <w:lang w:val="uk-UA"/>
              </w:rPr>
              <w:t>1 – 7</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16</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C11EC6" w:rsidRPr="000C1F08" w:rsidRDefault="00C11EC6" w:rsidP="00F10967">
            <w:pPr>
              <w:jc w:val="both"/>
              <w:rPr>
                <w:iCs/>
                <w:lang w:val="uk-UA"/>
              </w:rPr>
            </w:pPr>
            <w:r w:rsidRPr="000C1F08">
              <w:rPr>
                <w:iCs/>
                <w:u w:val="single"/>
                <w:lang w:val="uk-UA"/>
              </w:rPr>
              <w:t>Тема 6.</w:t>
            </w:r>
            <w:r w:rsidRPr="000C1F08">
              <w:rPr>
                <w:iCs/>
                <w:lang w:val="uk-UA"/>
              </w:rPr>
              <w:t xml:space="preserve"> Сім’я та шлюб як соціальні інститути</w:t>
            </w:r>
          </w:p>
          <w:p w:rsidR="00C11EC6" w:rsidRPr="000C1F08" w:rsidRDefault="00C11EC6" w:rsidP="00C07478">
            <w:pPr>
              <w:pStyle w:val="ab"/>
              <w:numPr>
                <w:ilvl w:val="0"/>
                <w:numId w:val="21"/>
              </w:numPr>
              <w:autoSpaceDE/>
              <w:autoSpaceDN/>
              <w:jc w:val="both"/>
              <w:rPr>
                <w:bCs/>
                <w:sz w:val="24"/>
                <w:szCs w:val="24"/>
                <w:lang w:val="uk-UA"/>
              </w:rPr>
            </w:pPr>
            <w:r w:rsidRPr="000C1F08">
              <w:rPr>
                <w:bCs/>
                <w:sz w:val="24"/>
                <w:szCs w:val="24"/>
                <w:lang w:val="uk-UA"/>
              </w:rPr>
              <w:t xml:space="preserve"> Поняття шлюбу. Класифікації шлюбів</w:t>
            </w:r>
          </w:p>
          <w:p w:rsidR="00C11EC6" w:rsidRPr="000C1F08" w:rsidRDefault="00C11EC6" w:rsidP="00C07478">
            <w:pPr>
              <w:pStyle w:val="ab"/>
              <w:numPr>
                <w:ilvl w:val="0"/>
                <w:numId w:val="21"/>
              </w:numPr>
              <w:autoSpaceDE/>
              <w:autoSpaceDN/>
              <w:jc w:val="both"/>
              <w:rPr>
                <w:sz w:val="24"/>
                <w:szCs w:val="24"/>
                <w:lang w:val="uk-UA"/>
              </w:rPr>
            </w:pPr>
            <w:r w:rsidRPr="000C1F08">
              <w:rPr>
                <w:sz w:val="24"/>
                <w:szCs w:val="24"/>
                <w:lang w:val="uk-UA"/>
              </w:rPr>
              <w:lastRenderedPageBreak/>
              <w:t>Сім'я як мала соціальна група та соціальний інститут. Типології сімейних структур.</w:t>
            </w:r>
          </w:p>
          <w:p w:rsidR="00C11EC6" w:rsidRPr="000C1F08" w:rsidRDefault="00C11EC6" w:rsidP="00C07478">
            <w:pPr>
              <w:pStyle w:val="ab"/>
              <w:numPr>
                <w:ilvl w:val="0"/>
                <w:numId w:val="21"/>
              </w:numPr>
              <w:autoSpaceDE/>
              <w:autoSpaceDN/>
              <w:jc w:val="both"/>
              <w:rPr>
                <w:sz w:val="24"/>
                <w:szCs w:val="24"/>
                <w:lang w:val="uk-UA"/>
              </w:rPr>
            </w:pPr>
            <w:r w:rsidRPr="000C1F08">
              <w:rPr>
                <w:sz w:val="24"/>
                <w:szCs w:val="24"/>
                <w:lang w:val="uk-UA"/>
              </w:rPr>
              <w:t>Функції сім'ї.</w:t>
            </w:r>
          </w:p>
          <w:p w:rsidR="00C11EC6" w:rsidRPr="000C1F08" w:rsidRDefault="00C11EC6" w:rsidP="00C07478">
            <w:pPr>
              <w:pStyle w:val="ab"/>
              <w:numPr>
                <w:ilvl w:val="0"/>
                <w:numId w:val="21"/>
              </w:numPr>
              <w:autoSpaceDE/>
              <w:autoSpaceDN/>
              <w:jc w:val="both"/>
              <w:rPr>
                <w:sz w:val="24"/>
                <w:szCs w:val="24"/>
                <w:lang w:val="uk-UA"/>
              </w:rPr>
            </w:pPr>
            <w:r w:rsidRPr="000C1F08">
              <w:rPr>
                <w:sz w:val="24"/>
                <w:szCs w:val="24"/>
                <w:lang w:val="uk-UA"/>
              </w:rPr>
              <w:t>Основні тенденції розвитку сім’ї</w:t>
            </w:r>
            <w:r w:rsidRPr="000C1F08">
              <w:rPr>
                <w:i/>
                <w:iCs/>
                <w:sz w:val="24"/>
                <w:szCs w:val="24"/>
                <w:lang w:val="uk-UA"/>
              </w:rPr>
              <w:t xml:space="preserve"> </w:t>
            </w:r>
          </w:p>
        </w:tc>
        <w:tc>
          <w:tcPr>
            <w:tcW w:w="1134" w:type="dxa"/>
          </w:tcPr>
          <w:p w:rsidR="00C11EC6" w:rsidRPr="000C1F08" w:rsidRDefault="00C11EC6" w:rsidP="00BF53E9">
            <w:pPr>
              <w:ind w:right="-249"/>
              <w:jc w:val="center"/>
              <w:rPr>
                <w:lang w:val="uk-UA"/>
              </w:rPr>
            </w:pP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lastRenderedPageBreak/>
              <w:t>17</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iCs/>
                <w:u w:val="single"/>
                <w:lang w:val="uk-UA"/>
              </w:rPr>
              <w:t>Тема 6.</w:t>
            </w:r>
            <w:r w:rsidRPr="000C1F08">
              <w:rPr>
                <w:iCs/>
                <w:lang w:val="uk-UA"/>
              </w:rPr>
              <w:t xml:space="preserve"> Сім’я та шлюб як соціальні інститути</w:t>
            </w:r>
          </w:p>
          <w:p w:rsidR="00A40BFE" w:rsidRPr="000C1F08" w:rsidRDefault="00A40BFE" w:rsidP="00C07478">
            <w:pPr>
              <w:numPr>
                <w:ilvl w:val="0"/>
                <w:numId w:val="22"/>
              </w:numPr>
              <w:jc w:val="both"/>
              <w:rPr>
                <w:lang w:val="uk-UA"/>
              </w:rPr>
            </w:pPr>
            <w:r w:rsidRPr="000C1F08">
              <w:rPr>
                <w:lang w:val="uk-UA"/>
              </w:rPr>
              <w:t>Порівняти поняття щлюбу та сім’ї.</w:t>
            </w:r>
          </w:p>
          <w:p w:rsidR="00A40BFE" w:rsidRPr="000C1F08" w:rsidRDefault="00A40BFE" w:rsidP="00C07478">
            <w:pPr>
              <w:numPr>
                <w:ilvl w:val="0"/>
                <w:numId w:val="22"/>
              </w:numPr>
              <w:jc w:val="both"/>
              <w:rPr>
                <w:lang w:val="uk-UA"/>
              </w:rPr>
            </w:pPr>
            <w:r w:rsidRPr="000C1F08">
              <w:rPr>
                <w:lang w:val="uk-UA"/>
              </w:rPr>
              <w:t>Описати основні типи шлюбів.</w:t>
            </w:r>
          </w:p>
          <w:p w:rsidR="00991C4C" w:rsidRPr="000C1F08" w:rsidRDefault="00991C4C" w:rsidP="00C07478">
            <w:pPr>
              <w:numPr>
                <w:ilvl w:val="0"/>
                <w:numId w:val="22"/>
              </w:numPr>
              <w:jc w:val="both"/>
              <w:rPr>
                <w:lang w:val="uk-UA"/>
              </w:rPr>
            </w:pPr>
            <w:r w:rsidRPr="000C1F08">
              <w:rPr>
                <w:lang w:val="uk-UA"/>
              </w:rPr>
              <w:t xml:space="preserve">Описати чинники шлюбного відбору, що обмежують поле вибору шлюбного партнера. </w:t>
            </w:r>
          </w:p>
          <w:p w:rsidR="00991C4C" w:rsidRPr="000C1F08" w:rsidRDefault="00991C4C" w:rsidP="00C07478">
            <w:pPr>
              <w:numPr>
                <w:ilvl w:val="0"/>
                <w:numId w:val="22"/>
              </w:numPr>
              <w:jc w:val="both"/>
              <w:rPr>
                <w:lang w:val="uk-UA"/>
              </w:rPr>
            </w:pPr>
            <w:r w:rsidRPr="000C1F08">
              <w:rPr>
                <w:lang w:val="uk-UA"/>
              </w:rPr>
              <w:t>Які, на Вашу думку, чинники шлюбного відбору найбільш впливові в сучасному суспільстві?</w:t>
            </w:r>
          </w:p>
          <w:p w:rsidR="00C11EC6" w:rsidRPr="000C1F08" w:rsidRDefault="00991C4C" w:rsidP="00C07478">
            <w:pPr>
              <w:numPr>
                <w:ilvl w:val="0"/>
                <w:numId w:val="22"/>
              </w:numPr>
              <w:jc w:val="both"/>
              <w:rPr>
                <w:lang w:val="uk-UA"/>
              </w:rPr>
            </w:pPr>
            <w:r w:rsidRPr="000C1F08">
              <w:rPr>
                <w:lang w:val="uk-UA"/>
              </w:rPr>
              <w:t>Пояснить, з</w:t>
            </w:r>
            <w:r w:rsidR="00A40BFE" w:rsidRPr="000C1F08">
              <w:rPr>
                <w:lang w:val="uk-UA"/>
              </w:rPr>
              <w:t>а якими ознаками можливо робити к</w:t>
            </w:r>
            <w:r w:rsidR="00C11EC6" w:rsidRPr="000C1F08">
              <w:rPr>
                <w:lang w:val="uk-UA"/>
              </w:rPr>
              <w:t>ласифікації типів сімей.</w:t>
            </w:r>
          </w:p>
          <w:p w:rsidR="00C11EC6" w:rsidRPr="000C1F08" w:rsidRDefault="00991C4C" w:rsidP="00C07478">
            <w:pPr>
              <w:numPr>
                <w:ilvl w:val="0"/>
                <w:numId w:val="22"/>
              </w:numPr>
              <w:jc w:val="both"/>
              <w:rPr>
                <w:lang w:val="uk-UA"/>
              </w:rPr>
            </w:pPr>
            <w:r w:rsidRPr="000C1F08">
              <w:rPr>
                <w:lang w:val="uk-UA"/>
              </w:rPr>
              <w:t>Описати о</w:t>
            </w:r>
            <w:r w:rsidR="00C11EC6" w:rsidRPr="000C1F08">
              <w:rPr>
                <w:lang w:val="uk-UA"/>
              </w:rPr>
              <w:t xml:space="preserve">сновні функції, які виконує сім’я на рівні окремих індивідів та суспільства. </w:t>
            </w:r>
          </w:p>
          <w:p w:rsidR="00991C4C" w:rsidRPr="000C1F08" w:rsidRDefault="00991C4C" w:rsidP="00C07478">
            <w:pPr>
              <w:numPr>
                <w:ilvl w:val="0"/>
                <w:numId w:val="22"/>
              </w:numPr>
              <w:jc w:val="both"/>
              <w:rPr>
                <w:lang w:val="uk-UA"/>
              </w:rPr>
            </w:pPr>
            <w:r w:rsidRPr="000C1F08">
              <w:rPr>
                <w:lang w:val="uk-UA"/>
              </w:rPr>
              <w:t>Які зміни відбулися в сучасній української сім’ї за останні 100 років?</w:t>
            </w:r>
          </w:p>
          <w:p w:rsidR="00C11EC6" w:rsidRPr="000C1F08" w:rsidRDefault="00C11EC6" w:rsidP="00C07478">
            <w:pPr>
              <w:numPr>
                <w:ilvl w:val="0"/>
                <w:numId w:val="22"/>
              </w:numPr>
              <w:jc w:val="both"/>
              <w:rPr>
                <w:lang w:val="uk-UA"/>
              </w:rPr>
            </w:pPr>
            <w:r w:rsidRPr="000C1F08">
              <w:rPr>
                <w:lang w:val="uk-UA"/>
              </w:rPr>
              <w:t>Основні тенденції розвитку сім’ї в сучасних західних країнах та в Україні.</w:t>
            </w:r>
          </w:p>
        </w:tc>
        <w:tc>
          <w:tcPr>
            <w:tcW w:w="1134" w:type="dxa"/>
          </w:tcPr>
          <w:p w:rsidR="00C11EC6" w:rsidRPr="000C1F08" w:rsidRDefault="00BF53E9" w:rsidP="006B5ECD">
            <w:pPr>
              <w:ind w:right="-249"/>
              <w:jc w:val="center"/>
              <w:rPr>
                <w:lang w:val="uk-UA"/>
              </w:rPr>
            </w:pPr>
            <w:r w:rsidRPr="000C1F08">
              <w:rPr>
                <w:lang w:val="uk-UA"/>
              </w:rPr>
              <w:t>1-5, 12</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18</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C11EC6" w:rsidP="006B5ECD">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iCs/>
                <w:u w:val="single"/>
                <w:lang w:val="uk-UA"/>
              </w:rPr>
              <w:t>Тема 6.</w:t>
            </w:r>
            <w:r w:rsidRPr="000C1F08">
              <w:rPr>
                <w:iCs/>
                <w:lang w:val="uk-UA"/>
              </w:rPr>
              <w:t xml:space="preserve"> Сім’я та шлюб як соціальні інститути</w:t>
            </w:r>
          </w:p>
          <w:p w:rsidR="00C11EC6" w:rsidRPr="000C1F08" w:rsidRDefault="00C11EC6" w:rsidP="00C07478">
            <w:pPr>
              <w:numPr>
                <w:ilvl w:val="0"/>
                <w:numId w:val="23"/>
              </w:numPr>
              <w:jc w:val="both"/>
              <w:rPr>
                <w:lang w:val="uk-UA"/>
              </w:rPr>
            </w:pPr>
            <w:r w:rsidRPr="000C1F08">
              <w:rPr>
                <w:bCs/>
                <w:lang w:val="uk-UA"/>
              </w:rPr>
              <w:t xml:space="preserve">Поняття шлюбу та </w:t>
            </w:r>
            <w:r w:rsidRPr="000C1F08">
              <w:rPr>
                <w:lang w:val="uk-UA"/>
              </w:rPr>
              <w:t>сім’ї.</w:t>
            </w:r>
          </w:p>
          <w:p w:rsidR="00991C4C" w:rsidRPr="000C1F08" w:rsidRDefault="00991C4C" w:rsidP="00C07478">
            <w:pPr>
              <w:numPr>
                <w:ilvl w:val="0"/>
                <w:numId w:val="23"/>
              </w:numPr>
              <w:jc w:val="both"/>
              <w:rPr>
                <w:lang w:val="uk-UA"/>
              </w:rPr>
            </w:pPr>
            <w:r w:rsidRPr="000C1F08">
              <w:rPr>
                <w:lang w:val="uk-UA"/>
              </w:rPr>
              <w:t>Шлюбна поведінка.</w:t>
            </w:r>
          </w:p>
          <w:p w:rsidR="00C11EC6" w:rsidRPr="000C1F08" w:rsidRDefault="00C11EC6" w:rsidP="00C07478">
            <w:pPr>
              <w:numPr>
                <w:ilvl w:val="0"/>
                <w:numId w:val="23"/>
              </w:numPr>
              <w:jc w:val="both"/>
              <w:rPr>
                <w:bCs/>
                <w:lang w:val="uk-UA"/>
              </w:rPr>
            </w:pPr>
            <w:r w:rsidRPr="000C1F08">
              <w:rPr>
                <w:bCs/>
                <w:lang w:val="uk-UA"/>
              </w:rPr>
              <w:t>Класифікація шлюбів та сімей.</w:t>
            </w:r>
          </w:p>
          <w:p w:rsidR="00C11EC6" w:rsidRPr="000C1F08" w:rsidRDefault="00C11EC6" w:rsidP="00C07478">
            <w:pPr>
              <w:numPr>
                <w:ilvl w:val="0"/>
                <w:numId w:val="23"/>
              </w:numPr>
              <w:jc w:val="both"/>
              <w:rPr>
                <w:bCs/>
                <w:lang w:val="uk-UA"/>
              </w:rPr>
            </w:pPr>
            <w:r w:rsidRPr="000C1F08">
              <w:rPr>
                <w:lang w:val="uk-UA"/>
              </w:rPr>
              <w:t>Спеціфічні та неспецифічні функції  сім’ї.</w:t>
            </w:r>
          </w:p>
          <w:p w:rsidR="00C11EC6" w:rsidRPr="000C1F08" w:rsidRDefault="00C11EC6" w:rsidP="00C07478">
            <w:pPr>
              <w:pStyle w:val="ac"/>
              <w:numPr>
                <w:ilvl w:val="0"/>
                <w:numId w:val="23"/>
              </w:numPr>
              <w:spacing w:before="0" w:beforeAutospacing="0" w:after="0" w:afterAutospacing="0"/>
              <w:ind w:right="-57"/>
              <w:rPr>
                <w:rFonts w:ascii="Times New Roman" w:hAnsi="Times New Roman" w:cs="Times New Roman"/>
                <w:i/>
                <w:iCs/>
                <w:sz w:val="24"/>
                <w:szCs w:val="24"/>
                <w:lang w:val="uk-UA"/>
              </w:rPr>
            </w:pPr>
            <w:r w:rsidRPr="000C1F08">
              <w:rPr>
                <w:rFonts w:ascii="Times New Roman" w:hAnsi="Times New Roman" w:cs="Times New Roman"/>
                <w:bCs/>
                <w:sz w:val="24"/>
                <w:szCs w:val="24"/>
                <w:lang w:val="uk-UA" w:eastAsia="uk-UA"/>
              </w:rPr>
              <w:t>Тенденції розвитку сім'ї  в сучасному світі та Україні.</w:t>
            </w:r>
          </w:p>
        </w:tc>
        <w:tc>
          <w:tcPr>
            <w:tcW w:w="1134" w:type="dxa"/>
          </w:tcPr>
          <w:p w:rsidR="00C11EC6" w:rsidRPr="000C1F08" w:rsidRDefault="00BF53E9" w:rsidP="006B5ECD">
            <w:pPr>
              <w:ind w:right="-249"/>
              <w:jc w:val="center"/>
              <w:rPr>
                <w:lang w:val="uk-UA"/>
              </w:rPr>
            </w:pPr>
            <w:r w:rsidRPr="000C1F08">
              <w:rPr>
                <w:lang w:val="uk-UA"/>
              </w:rPr>
              <w:t>1-5, 12</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19</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0C1F08" w:rsidRDefault="00C11EC6" w:rsidP="00F10967">
            <w:pPr>
              <w:jc w:val="both"/>
              <w:rPr>
                <w:iCs/>
                <w:lang w:val="uk-UA"/>
              </w:rPr>
            </w:pPr>
            <w:r w:rsidRPr="000C1F08">
              <w:rPr>
                <w:u w:val="single"/>
                <w:lang w:val="uk-UA"/>
              </w:rPr>
              <w:t>Тема 7.</w:t>
            </w:r>
            <w:r w:rsidRPr="000C1F08">
              <w:rPr>
                <w:iCs/>
                <w:lang w:val="uk-UA"/>
              </w:rPr>
              <w:t xml:space="preserve"> Культура як соціальне явище</w:t>
            </w:r>
          </w:p>
          <w:p w:rsidR="00C11EC6" w:rsidRPr="000C1F08" w:rsidRDefault="00C11EC6" w:rsidP="00C07478">
            <w:pPr>
              <w:numPr>
                <w:ilvl w:val="0"/>
                <w:numId w:val="24"/>
              </w:numPr>
              <w:jc w:val="both"/>
              <w:rPr>
                <w:lang w:val="uk-UA"/>
              </w:rPr>
            </w:pPr>
            <w:r w:rsidRPr="000C1F08">
              <w:rPr>
                <w:lang w:val="uk-UA"/>
              </w:rPr>
              <w:t>Поняття та функції культури.</w:t>
            </w:r>
          </w:p>
          <w:p w:rsidR="00C11EC6" w:rsidRPr="000C1F08" w:rsidRDefault="00C11EC6" w:rsidP="00C07478">
            <w:pPr>
              <w:numPr>
                <w:ilvl w:val="0"/>
                <w:numId w:val="24"/>
              </w:numPr>
              <w:jc w:val="both"/>
              <w:rPr>
                <w:lang w:val="uk-UA"/>
              </w:rPr>
            </w:pPr>
            <w:r w:rsidRPr="000C1F08">
              <w:rPr>
                <w:lang w:val="uk-UA"/>
              </w:rPr>
              <w:t>Базисні елементи культури.</w:t>
            </w:r>
          </w:p>
          <w:p w:rsidR="00C11EC6" w:rsidRPr="000C1F08" w:rsidRDefault="00C11EC6" w:rsidP="00C07478">
            <w:pPr>
              <w:numPr>
                <w:ilvl w:val="0"/>
                <w:numId w:val="24"/>
              </w:numPr>
              <w:jc w:val="both"/>
              <w:rPr>
                <w:lang w:val="uk-UA"/>
              </w:rPr>
            </w:pPr>
            <w:r w:rsidRPr="000C1F08">
              <w:rPr>
                <w:lang w:val="uk-UA"/>
              </w:rPr>
              <w:t>Культурний шок та шляхи виходу з нього</w:t>
            </w:r>
          </w:p>
          <w:p w:rsidR="00C11EC6" w:rsidRPr="000C1F08" w:rsidRDefault="00C11EC6" w:rsidP="00C07478">
            <w:pPr>
              <w:numPr>
                <w:ilvl w:val="0"/>
                <w:numId w:val="24"/>
              </w:numPr>
              <w:jc w:val="both"/>
              <w:rPr>
                <w:i/>
                <w:lang w:val="uk-UA"/>
              </w:rPr>
            </w:pPr>
            <w:r w:rsidRPr="000C1F08">
              <w:rPr>
                <w:lang w:val="uk-UA"/>
              </w:rPr>
              <w:t>Культурне розмаїття. Види культури.</w:t>
            </w:r>
          </w:p>
          <w:p w:rsidR="00C11EC6" w:rsidRPr="000C1F08" w:rsidRDefault="00C11EC6" w:rsidP="00C07478">
            <w:pPr>
              <w:numPr>
                <w:ilvl w:val="0"/>
                <w:numId w:val="24"/>
              </w:numPr>
              <w:jc w:val="both"/>
              <w:rPr>
                <w:lang w:val="uk-UA"/>
              </w:rPr>
            </w:pPr>
            <w:r w:rsidRPr="000C1F08">
              <w:rPr>
                <w:lang w:val="uk-UA"/>
              </w:rPr>
              <w:t>Тенденції етноцентризму і культурного релятивізму.</w:t>
            </w:r>
          </w:p>
        </w:tc>
        <w:tc>
          <w:tcPr>
            <w:tcW w:w="1134" w:type="dxa"/>
          </w:tcPr>
          <w:p w:rsidR="00C11EC6" w:rsidRPr="000C1F08" w:rsidRDefault="00C11EC6" w:rsidP="006B5ECD">
            <w:pPr>
              <w:ind w:right="-249"/>
              <w:jc w:val="center"/>
              <w:rPr>
                <w:lang w:val="uk-UA"/>
              </w:rPr>
            </w:pPr>
          </w:p>
        </w:tc>
      </w:tr>
      <w:tr w:rsidR="00C11EC6" w:rsidRPr="000C1F08" w:rsidTr="0027201C">
        <w:trPr>
          <w:trHeight w:val="699"/>
        </w:trPr>
        <w:tc>
          <w:tcPr>
            <w:tcW w:w="567" w:type="dxa"/>
          </w:tcPr>
          <w:p w:rsidR="00C11EC6" w:rsidRPr="000C1F08" w:rsidRDefault="00C11EC6" w:rsidP="006B5ECD">
            <w:pPr>
              <w:jc w:val="center"/>
              <w:rPr>
                <w:lang w:val="uk-UA"/>
              </w:rPr>
            </w:pPr>
            <w:r w:rsidRPr="000C1F08">
              <w:rPr>
                <w:lang w:val="uk-UA"/>
              </w:rPr>
              <w:t>20</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Тема 7.</w:t>
            </w:r>
            <w:r w:rsidRPr="000C1F08">
              <w:rPr>
                <w:iCs/>
                <w:lang w:val="uk-UA"/>
              </w:rPr>
              <w:t xml:space="preserve"> Культура як соціальне явище</w:t>
            </w:r>
          </w:p>
          <w:p w:rsidR="00991C4C" w:rsidRPr="000C1F08" w:rsidRDefault="00991C4C" w:rsidP="00C07478">
            <w:pPr>
              <w:numPr>
                <w:ilvl w:val="0"/>
                <w:numId w:val="25"/>
              </w:numPr>
              <w:jc w:val="both"/>
              <w:rPr>
                <w:lang w:val="uk-UA"/>
              </w:rPr>
            </w:pPr>
            <w:r w:rsidRPr="000C1F08">
              <w:rPr>
                <w:lang w:val="uk-UA"/>
              </w:rPr>
              <w:t>Пояснити соціальну природу та функції культури.</w:t>
            </w:r>
          </w:p>
          <w:p w:rsidR="00991C4C" w:rsidRPr="000C1F08" w:rsidRDefault="00991C4C" w:rsidP="00C07478">
            <w:pPr>
              <w:numPr>
                <w:ilvl w:val="0"/>
                <w:numId w:val="25"/>
              </w:numPr>
              <w:jc w:val="both"/>
              <w:rPr>
                <w:lang w:val="uk-UA"/>
              </w:rPr>
            </w:pPr>
            <w:r w:rsidRPr="000C1F08">
              <w:rPr>
                <w:lang w:val="uk-UA"/>
              </w:rPr>
              <w:t>Описати, які форми може мати культура.</w:t>
            </w:r>
          </w:p>
          <w:p w:rsidR="00991C4C" w:rsidRPr="000C1F08" w:rsidRDefault="00991C4C" w:rsidP="00C07478">
            <w:pPr>
              <w:numPr>
                <w:ilvl w:val="0"/>
                <w:numId w:val="25"/>
              </w:numPr>
              <w:jc w:val="both"/>
              <w:rPr>
                <w:lang w:val="uk-UA"/>
              </w:rPr>
            </w:pPr>
            <w:r w:rsidRPr="000C1F08">
              <w:rPr>
                <w:lang w:val="uk-UA"/>
              </w:rPr>
              <w:t>Надати визначення поняттям «субкультура» та «культурний шок».</w:t>
            </w:r>
          </w:p>
          <w:p w:rsidR="00991C4C" w:rsidRPr="000C1F08" w:rsidRDefault="00991C4C" w:rsidP="00C07478">
            <w:pPr>
              <w:numPr>
                <w:ilvl w:val="0"/>
                <w:numId w:val="25"/>
              </w:numPr>
              <w:jc w:val="both"/>
              <w:rPr>
                <w:lang w:val="uk-UA"/>
              </w:rPr>
            </w:pPr>
            <w:r w:rsidRPr="000C1F08">
              <w:rPr>
                <w:lang w:val="uk-UA"/>
              </w:rPr>
              <w:t>Описати різни типи субкультур.</w:t>
            </w:r>
          </w:p>
          <w:p w:rsidR="00983919" w:rsidRPr="000C1F08" w:rsidRDefault="00983919" w:rsidP="00C07478">
            <w:pPr>
              <w:numPr>
                <w:ilvl w:val="0"/>
                <w:numId w:val="25"/>
              </w:numPr>
              <w:jc w:val="both"/>
              <w:rPr>
                <w:lang w:val="uk-UA"/>
              </w:rPr>
            </w:pPr>
            <w:r w:rsidRPr="000C1F08">
              <w:rPr>
                <w:lang w:val="uk-UA"/>
              </w:rPr>
              <w:t xml:space="preserve">Порівняти субкультурі та контркультури. </w:t>
            </w:r>
          </w:p>
          <w:p w:rsidR="00983919" w:rsidRPr="000C1F08" w:rsidRDefault="00983919" w:rsidP="00C07478">
            <w:pPr>
              <w:numPr>
                <w:ilvl w:val="0"/>
                <w:numId w:val="25"/>
              </w:numPr>
              <w:jc w:val="both"/>
              <w:rPr>
                <w:lang w:val="uk-UA"/>
              </w:rPr>
            </w:pPr>
            <w:r w:rsidRPr="000C1F08">
              <w:rPr>
                <w:lang w:val="uk-UA"/>
              </w:rPr>
              <w:t>Описати, якім чином здійснюється розвиток та збереження культури.</w:t>
            </w:r>
          </w:p>
          <w:p w:rsidR="00983919" w:rsidRPr="000C1F08" w:rsidRDefault="00983919" w:rsidP="00C07478">
            <w:pPr>
              <w:numPr>
                <w:ilvl w:val="0"/>
                <w:numId w:val="25"/>
              </w:numPr>
              <w:jc w:val="both"/>
              <w:rPr>
                <w:lang w:val="uk-UA"/>
              </w:rPr>
            </w:pPr>
            <w:r w:rsidRPr="000C1F08">
              <w:rPr>
                <w:lang w:val="uk-UA"/>
              </w:rPr>
              <w:t>Пояснити, чим відрізняються народна та елітарна  та масова культура.</w:t>
            </w:r>
          </w:p>
          <w:p w:rsidR="00983919" w:rsidRPr="000C1F08" w:rsidRDefault="00983919" w:rsidP="00C07478">
            <w:pPr>
              <w:numPr>
                <w:ilvl w:val="0"/>
                <w:numId w:val="25"/>
              </w:numPr>
              <w:jc w:val="both"/>
              <w:rPr>
                <w:lang w:val="uk-UA"/>
              </w:rPr>
            </w:pPr>
            <w:r w:rsidRPr="000C1F08">
              <w:rPr>
                <w:lang w:val="uk-UA"/>
              </w:rPr>
              <w:t xml:space="preserve">Продемонструвати наявність всіх основних складових елементів культури в культурі українців, німців, індіанців. </w:t>
            </w:r>
          </w:p>
          <w:p w:rsidR="00983919" w:rsidRPr="000C1F08" w:rsidRDefault="00983919" w:rsidP="00C07478">
            <w:pPr>
              <w:numPr>
                <w:ilvl w:val="0"/>
                <w:numId w:val="25"/>
              </w:numPr>
              <w:jc w:val="both"/>
              <w:rPr>
                <w:lang w:val="uk-UA"/>
              </w:rPr>
            </w:pPr>
            <w:r w:rsidRPr="000C1F08">
              <w:rPr>
                <w:lang w:val="uk-UA"/>
              </w:rPr>
              <w:t>Описати, яку роль грають значення у процесі соціальної комунікації.</w:t>
            </w:r>
          </w:p>
          <w:p w:rsidR="00983919" w:rsidRPr="000C1F08" w:rsidRDefault="00983919" w:rsidP="00C07478">
            <w:pPr>
              <w:numPr>
                <w:ilvl w:val="0"/>
                <w:numId w:val="25"/>
              </w:numPr>
              <w:jc w:val="both"/>
              <w:rPr>
                <w:lang w:val="uk-UA"/>
              </w:rPr>
            </w:pPr>
            <w:r w:rsidRPr="000C1F08">
              <w:rPr>
                <w:lang w:val="uk-UA"/>
              </w:rPr>
              <w:t>Пояснити регулятивну роль значень і цінностей в соціокультурних системах.</w:t>
            </w:r>
          </w:p>
          <w:p w:rsidR="00983919" w:rsidRPr="000C1F08" w:rsidRDefault="00983919" w:rsidP="00C07478">
            <w:pPr>
              <w:numPr>
                <w:ilvl w:val="0"/>
                <w:numId w:val="25"/>
              </w:numPr>
              <w:jc w:val="both"/>
              <w:rPr>
                <w:lang w:val="uk-UA"/>
              </w:rPr>
            </w:pPr>
            <w:r w:rsidRPr="000C1F08">
              <w:rPr>
                <w:lang w:val="uk-UA"/>
              </w:rPr>
              <w:t>Навести приклади ціннісних конфліктів.</w:t>
            </w:r>
          </w:p>
          <w:p w:rsidR="00983919" w:rsidRPr="000C1F08" w:rsidRDefault="00983919" w:rsidP="00C07478">
            <w:pPr>
              <w:numPr>
                <w:ilvl w:val="0"/>
                <w:numId w:val="25"/>
              </w:numPr>
              <w:jc w:val="both"/>
              <w:rPr>
                <w:lang w:val="uk-UA"/>
              </w:rPr>
            </w:pPr>
            <w:r w:rsidRPr="000C1F08">
              <w:rPr>
                <w:lang w:val="uk-UA"/>
              </w:rPr>
              <w:t xml:space="preserve">Навести приклади знань та технологій, які існують в культурі українців. </w:t>
            </w:r>
          </w:p>
          <w:p w:rsidR="00983919" w:rsidRPr="000C1F08" w:rsidRDefault="00983919" w:rsidP="00C07478">
            <w:pPr>
              <w:numPr>
                <w:ilvl w:val="0"/>
                <w:numId w:val="25"/>
              </w:numPr>
              <w:jc w:val="both"/>
              <w:rPr>
                <w:lang w:val="uk-UA"/>
              </w:rPr>
            </w:pPr>
            <w:r w:rsidRPr="000C1F08">
              <w:rPr>
                <w:lang w:val="uk-UA"/>
              </w:rPr>
              <w:t>Пояснити різницю між культурним релятивізмом та етноцентризмом.</w:t>
            </w:r>
          </w:p>
          <w:p w:rsidR="00983919" w:rsidRPr="000C1F08" w:rsidRDefault="00983919" w:rsidP="00C07478">
            <w:pPr>
              <w:numPr>
                <w:ilvl w:val="0"/>
                <w:numId w:val="25"/>
              </w:numPr>
              <w:jc w:val="both"/>
              <w:rPr>
                <w:lang w:val="uk-UA"/>
              </w:rPr>
            </w:pPr>
            <w:r w:rsidRPr="000C1F08">
              <w:rPr>
                <w:lang w:val="uk-UA"/>
              </w:rPr>
              <w:t>Навести приклади шляхів виходу з культурного шоку.</w:t>
            </w:r>
          </w:p>
          <w:p w:rsidR="00C11EC6" w:rsidRPr="000C1F08" w:rsidRDefault="00983919" w:rsidP="00C07478">
            <w:pPr>
              <w:numPr>
                <w:ilvl w:val="0"/>
                <w:numId w:val="25"/>
              </w:numPr>
              <w:tabs>
                <w:tab w:val="left" w:pos="311"/>
              </w:tabs>
              <w:ind w:right="-2"/>
              <w:jc w:val="both"/>
              <w:rPr>
                <w:lang w:val="uk-UA"/>
              </w:rPr>
            </w:pPr>
            <w:r w:rsidRPr="000C1F08">
              <w:rPr>
                <w:lang w:val="uk-UA"/>
              </w:rPr>
              <w:t>Описати ч</w:t>
            </w:r>
            <w:r w:rsidR="00C11EC6" w:rsidRPr="000C1F08">
              <w:rPr>
                <w:lang w:val="uk-UA"/>
              </w:rPr>
              <w:t>инники, що допомагають подолати культурний шок</w:t>
            </w:r>
          </w:p>
        </w:tc>
        <w:tc>
          <w:tcPr>
            <w:tcW w:w="1134" w:type="dxa"/>
          </w:tcPr>
          <w:p w:rsidR="00C11EC6" w:rsidRPr="000C1F08" w:rsidRDefault="00BF53E9" w:rsidP="00BF53E9">
            <w:pPr>
              <w:ind w:right="-249"/>
              <w:jc w:val="center"/>
              <w:rPr>
                <w:lang w:val="uk-UA"/>
              </w:rPr>
            </w:pPr>
            <w:r w:rsidRPr="000C1F08">
              <w:rPr>
                <w:lang w:val="uk-UA"/>
              </w:rPr>
              <w:t>1-7, 17,</w:t>
            </w:r>
          </w:p>
          <w:p w:rsidR="00BF53E9" w:rsidRPr="000C1F08" w:rsidRDefault="00BF53E9" w:rsidP="00BF53E9">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lastRenderedPageBreak/>
              <w:t>21</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Тема 7.</w:t>
            </w:r>
            <w:r w:rsidRPr="000C1F08">
              <w:rPr>
                <w:iCs/>
                <w:lang w:val="uk-UA"/>
              </w:rPr>
              <w:t xml:space="preserve"> Культура як соціальне явище</w:t>
            </w:r>
          </w:p>
          <w:p w:rsidR="00983919" w:rsidRPr="000C1F08" w:rsidRDefault="00C11EC6" w:rsidP="00C07478">
            <w:pPr>
              <w:numPr>
                <w:ilvl w:val="0"/>
                <w:numId w:val="26"/>
              </w:numPr>
              <w:jc w:val="both"/>
              <w:rPr>
                <w:lang w:val="uk-UA"/>
              </w:rPr>
            </w:pPr>
            <w:r w:rsidRPr="000C1F08">
              <w:rPr>
                <w:lang w:val="uk-UA"/>
              </w:rPr>
              <w:t xml:space="preserve">Поняття та </w:t>
            </w:r>
            <w:r w:rsidR="00983919" w:rsidRPr="000C1F08">
              <w:rPr>
                <w:lang w:val="uk-UA"/>
              </w:rPr>
              <w:t>функції культури.</w:t>
            </w:r>
          </w:p>
          <w:p w:rsidR="00983919" w:rsidRPr="000C1F08" w:rsidRDefault="00983919" w:rsidP="00C07478">
            <w:pPr>
              <w:numPr>
                <w:ilvl w:val="0"/>
                <w:numId w:val="26"/>
              </w:numPr>
              <w:jc w:val="both"/>
              <w:rPr>
                <w:lang w:val="uk-UA"/>
              </w:rPr>
            </w:pPr>
            <w:r w:rsidRPr="000C1F08">
              <w:rPr>
                <w:lang w:val="uk-UA"/>
              </w:rPr>
              <w:t xml:space="preserve">Культурний шок та шляхі виходу з нього </w:t>
            </w:r>
          </w:p>
          <w:p w:rsidR="00C11EC6" w:rsidRPr="000C1F08" w:rsidRDefault="00983919" w:rsidP="00C07478">
            <w:pPr>
              <w:numPr>
                <w:ilvl w:val="0"/>
                <w:numId w:val="26"/>
              </w:numPr>
              <w:jc w:val="both"/>
              <w:rPr>
                <w:lang w:val="uk-UA"/>
              </w:rPr>
            </w:pPr>
            <w:r w:rsidRPr="000C1F08">
              <w:rPr>
                <w:lang w:val="uk-UA"/>
              </w:rPr>
              <w:t>В</w:t>
            </w:r>
            <w:r w:rsidR="00C11EC6" w:rsidRPr="000C1F08">
              <w:rPr>
                <w:lang w:val="uk-UA"/>
              </w:rPr>
              <w:t>иди культур.</w:t>
            </w:r>
          </w:p>
          <w:p w:rsidR="00C11EC6" w:rsidRPr="000C1F08" w:rsidRDefault="00C11EC6" w:rsidP="00C07478">
            <w:pPr>
              <w:numPr>
                <w:ilvl w:val="0"/>
                <w:numId w:val="26"/>
              </w:numPr>
              <w:jc w:val="both"/>
              <w:rPr>
                <w:lang w:val="uk-UA"/>
              </w:rPr>
            </w:pPr>
            <w:r w:rsidRPr="000C1F08">
              <w:rPr>
                <w:lang w:val="uk-UA"/>
              </w:rPr>
              <w:t>Мова як елемент культури.</w:t>
            </w:r>
          </w:p>
          <w:p w:rsidR="00C11EC6" w:rsidRPr="000C1F08" w:rsidRDefault="00C11EC6" w:rsidP="00C07478">
            <w:pPr>
              <w:numPr>
                <w:ilvl w:val="0"/>
                <w:numId w:val="26"/>
              </w:numPr>
              <w:jc w:val="both"/>
              <w:rPr>
                <w:lang w:val="uk-UA"/>
              </w:rPr>
            </w:pPr>
            <w:r w:rsidRPr="000C1F08">
              <w:rPr>
                <w:lang w:val="uk-UA"/>
              </w:rPr>
              <w:t>Цінності: поняття, функції, типи.</w:t>
            </w:r>
          </w:p>
          <w:p w:rsidR="00983919" w:rsidRPr="000C1F08" w:rsidRDefault="00983919" w:rsidP="00C07478">
            <w:pPr>
              <w:numPr>
                <w:ilvl w:val="0"/>
                <w:numId w:val="26"/>
              </w:numPr>
              <w:jc w:val="both"/>
              <w:rPr>
                <w:lang w:val="uk-UA"/>
              </w:rPr>
            </w:pPr>
            <w:r w:rsidRPr="000C1F08">
              <w:rPr>
                <w:lang w:val="uk-UA"/>
              </w:rPr>
              <w:t>Норми, знання та технології як елемент культури.</w:t>
            </w:r>
          </w:p>
          <w:p w:rsidR="00C11EC6" w:rsidRPr="000C1F08" w:rsidRDefault="00C11EC6" w:rsidP="00C07478">
            <w:pPr>
              <w:numPr>
                <w:ilvl w:val="0"/>
                <w:numId w:val="26"/>
              </w:numPr>
              <w:jc w:val="both"/>
              <w:rPr>
                <w:lang w:val="uk-UA"/>
              </w:rPr>
            </w:pPr>
            <w:r w:rsidRPr="000C1F08">
              <w:rPr>
                <w:lang w:val="uk-UA"/>
              </w:rPr>
              <w:t xml:space="preserve">Базові елементи культури та їх взаємозв'язок. </w:t>
            </w:r>
          </w:p>
          <w:p w:rsidR="00C11EC6" w:rsidRPr="000C1F08" w:rsidRDefault="00C11EC6" w:rsidP="00C07478">
            <w:pPr>
              <w:numPr>
                <w:ilvl w:val="0"/>
                <w:numId w:val="26"/>
              </w:numPr>
              <w:jc w:val="both"/>
              <w:rPr>
                <w:lang w:val="uk-UA"/>
              </w:rPr>
            </w:pPr>
            <w:r w:rsidRPr="000C1F08">
              <w:rPr>
                <w:lang w:val="uk-UA"/>
              </w:rPr>
              <w:t>Етноцентризм та культурний релятивізм.</w:t>
            </w:r>
          </w:p>
        </w:tc>
        <w:tc>
          <w:tcPr>
            <w:tcW w:w="1134" w:type="dxa"/>
          </w:tcPr>
          <w:p w:rsidR="00C11EC6" w:rsidRPr="000C1F08" w:rsidRDefault="00BF53E9" w:rsidP="006B5ECD">
            <w:pPr>
              <w:ind w:right="-249"/>
              <w:jc w:val="center"/>
              <w:rPr>
                <w:lang w:val="uk-UA"/>
              </w:rPr>
            </w:pPr>
            <w:r w:rsidRPr="000C1F08">
              <w:rPr>
                <w:lang w:val="uk-UA"/>
              </w:rPr>
              <w:t>1-7, 17,</w:t>
            </w:r>
          </w:p>
          <w:p w:rsidR="00BF53E9" w:rsidRPr="000C1F08" w:rsidRDefault="00BF53E9" w:rsidP="006B5ECD">
            <w:pPr>
              <w:ind w:right="-249"/>
              <w:jc w:val="center"/>
              <w:rPr>
                <w:lang w:val="uk-UA"/>
              </w:rPr>
            </w:pPr>
            <w:r w:rsidRPr="000C1F08">
              <w:rPr>
                <w:lang w:val="uk-UA"/>
              </w:rPr>
              <w:t>20</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22</w:t>
            </w:r>
          </w:p>
        </w:tc>
        <w:tc>
          <w:tcPr>
            <w:tcW w:w="709" w:type="dxa"/>
          </w:tcPr>
          <w:p w:rsidR="00C11EC6" w:rsidRPr="000C1F08" w:rsidRDefault="00C11EC6" w:rsidP="006B5ECD">
            <w:pPr>
              <w:jc w:val="center"/>
              <w:rPr>
                <w:lang w:val="uk-UA"/>
              </w:rPr>
            </w:pPr>
            <w:r w:rsidRPr="000C1F08">
              <w:rPr>
                <w:lang w:val="uk-UA"/>
              </w:rPr>
              <w:t>Л</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C11EC6" w:rsidRPr="000C1F08" w:rsidRDefault="00C11EC6" w:rsidP="00F10967">
            <w:pPr>
              <w:jc w:val="both"/>
              <w:rPr>
                <w:iCs/>
                <w:lang w:val="uk-UA"/>
              </w:rPr>
            </w:pPr>
            <w:r w:rsidRPr="000C1F08">
              <w:rPr>
                <w:u w:val="single"/>
                <w:lang w:val="uk-UA"/>
              </w:rPr>
              <w:t>Тема 8.</w:t>
            </w:r>
            <w:r w:rsidRPr="000C1F08">
              <w:rPr>
                <w:lang w:val="uk-UA"/>
              </w:rPr>
              <w:t xml:space="preserve"> </w:t>
            </w:r>
            <w:r w:rsidRPr="000C1F08">
              <w:rPr>
                <w:iCs/>
                <w:lang w:val="uk-UA"/>
              </w:rPr>
              <w:t>Суспільство та соціальні зміни</w:t>
            </w:r>
          </w:p>
          <w:p w:rsidR="00F711BE" w:rsidRPr="000C1F08" w:rsidRDefault="00F711BE" w:rsidP="00F711BE">
            <w:pPr>
              <w:spacing w:line="288" w:lineRule="auto"/>
              <w:ind w:left="175" w:hanging="181"/>
              <w:rPr>
                <w:lang w:val="uk-UA"/>
              </w:rPr>
            </w:pPr>
            <w:r w:rsidRPr="000C1F08">
              <w:rPr>
                <w:lang w:val="uk-UA"/>
              </w:rPr>
              <w:t>1. Поняття суспільства. Суспільство як соціальна система.</w:t>
            </w:r>
          </w:p>
          <w:p w:rsidR="00F711BE" w:rsidRPr="000C1F08" w:rsidRDefault="00F711BE" w:rsidP="00F711BE">
            <w:pPr>
              <w:spacing w:line="288" w:lineRule="auto"/>
              <w:ind w:left="175" w:hanging="181"/>
              <w:jc w:val="both"/>
              <w:rPr>
                <w:lang w:val="uk-UA"/>
              </w:rPr>
            </w:pPr>
            <w:r w:rsidRPr="000C1F08">
              <w:rPr>
                <w:lang w:val="uk-UA"/>
              </w:rPr>
              <w:t>2. Поняття соціальних змін та їх види.</w:t>
            </w:r>
          </w:p>
          <w:p w:rsidR="00C11EC6" w:rsidRPr="000C1F08" w:rsidRDefault="00F711BE" w:rsidP="00F711BE">
            <w:pPr>
              <w:spacing w:line="288" w:lineRule="auto"/>
              <w:ind w:left="175" w:hanging="181"/>
              <w:jc w:val="both"/>
              <w:rPr>
                <w:lang w:val="uk-UA"/>
              </w:rPr>
            </w:pPr>
            <w:r w:rsidRPr="000C1F08">
              <w:rPr>
                <w:lang w:val="uk-UA"/>
              </w:rPr>
              <w:t>3. Концепції соціальних змін та модернізації.</w:t>
            </w:r>
          </w:p>
        </w:tc>
        <w:tc>
          <w:tcPr>
            <w:tcW w:w="1134" w:type="dxa"/>
          </w:tcPr>
          <w:p w:rsidR="00C11EC6" w:rsidRPr="000C1F08" w:rsidRDefault="00C11EC6" w:rsidP="006B5ECD">
            <w:pPr>
              <w:ind w:right="-249"/>
              <w:jc w:val="center"/>
              <w:rPr>
                <w:lang w:val="uk-UA"/>
              </w:rPr>
            </w:pP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23</w:t>
            </w:r>
          </w:p>
        </w:tc>
        <w:tc>
          <w:tcPr>
            <w:tcW w:w="709" w:type="dxa"/>
          </w:tcPr>
          <w:p w:rsidR="00C11EC6" w:rsidRPr="000C1F08" w:rsidRDefault="00C11EC6" w:rsidP="006B5ECD">
            <w:pPr>
              <w:jc w:val="center"/>
              <w:rPr>
                <w:lang w:val="uk-UA"/>
              </w:rPr>
            </w:pPr>
            <w:r w:rsidRPr="000C1F08">
              <w:rPr>
                <w:lang w:val="uk-UA"/>
              </w:rPr>
              <w:t>СР</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Тема 8.</w:t>
            </w:r>
            <w:r w:rsidRPr="000C1F08">
              <w:rPr>
                <w:lang w:val="uk-UA"/>
              </w:rPr>
              <w:t xml:space="preserve"> </w:t>
            </w:r>
            <w:r w:rsidRPr="000C1F08">
              <w:rPr>
                <w:iCs/>
                <w:lang w:val="uk-UA"/>
              </w:rPr>
              <w:t>Суспільство та соціальні зміни</w:t>
            </w:r>
          </w:p>
          <w:p w:rsidR="00F711BE" w:rsidRPr="000C1F08" w:rsidRDefault="00F711BE" w:rsidP="00C07478">
            <w:pPr>
              <w:numPr>
                <w:ilvl w:val="0"/>
                <w:numId w:val="27"/>
              </w:numPr>
              <w:jc w:val="both"/>
              <w:rPr>
                <w:lang w:val="uk-UA"/>
              </w:rPr>
            </w:pPr>
            <w:r w:rsidRPr="000C1F08">
              <w:rPr>
                <w:lang w:val="uk-UA"/>
              </w:rPr>
              <w:t>Назвати ознаки, за якими можна ідентифікувати суспільство.</w:t>
            </w:r>
          </w:p>
          <w:p w:rsidR="00C11EC6" w:rsidRPr="000C1F08" w:rsidRDefault="00C11EC6" w:rsidP="00C07478">
            <w:pPr>
              <w:numPr>
                <w:ilvl w:val="0"/>
                <w:numId w:val="27"/>
              </w:numPr>
              <w:tabs>
                <w:tab w:val="left" w:pos="360"/>
              </w:tabs>
              <w:jc w:val="both"/>
              <w:rPr>
                <w:lang w:val="uk-UA"/>
              </w:rPr>
            </w:pPr>
            <w:r w:rsidRPr="000C1F08">
              <w:rPr>
                <w:lang w:val="uk-UA"/>
              </w:rPr>
              <w:t>Основні характеристики суспільства як системи.</w:t>
            </w:r>
          </w:p>
          <w:p w:rsidR="00F711BE" w:rsidRPr="000C1F08" w:rsidRDefault="00F711BE" w:rsidP="00C07478">
            <w:pPr>
              <w:pStyle w:val="31"/>
              <w:numPr>
                <w:ilvl w:val="0"/>
                <w:numId w:val="27"/>
              </w:numPr>
              <w:tabs>
                <w:tab w:val="left" w:pos="284"/>
              </w:tabs>
              <w:spacing w:after="0"/>
              <w:jc w:val="both"/>
              <w:rPr>
                <w:bCs/>
                <w:sz w:val="24"/>
                <w:szCs w:val="24"/>
                <w:lang w:val="uk-UA"/>
              </w:rPr>
            </w:pPr>
            <w:r w:rsidRPr="000C1F08">
              <w:rPr>
                <w:bCs/>
                <w:sz w:val="24"/>
                <w:szCs w:val="24"/>
                <w:lang w:val="uk-UA"/>
              </w:rPr>
              <w:t>Навести приклади двох об’єднань людей, водно із яких може бути визначено, як суспільство, друге – ні.</w:t>
            </w:r>
          </w:p>
          <w:p w:rsidR="00F711BE" w:rsidRPr="000C1F08" w:rsidRDefault="00F711BE" w:rsidP="00C07478">
            <w:pPr>
              <w:numPr>
                <w:ilvl w:val="0"/>
                <w:numId w:val="27"/>
              </w:numPr>
              <w:jc w:val="both"/>
              <w:rPr>
                <w:lang w:val="uk-UA"/>
              </w:rPr>
            </w:pPr>
            <w:r w:rsidRPr="000C1F08">
              <w:rPr>
                <w:lang w:val="uk-UA"/>
              </w:rPr>
              <w:t>Пояснити, які чинники забезпечують стабільність суспільств.</w:t>
            </w:r>
          </w:p>
          <w:p w:rsidR="00F711BE" w:rsidRPr="000C1F08" w:rsidRDefault="00F711BE" w:rsidP="00C07478">
            <w:pPr>
              <w:pStyle w:val="31"/>
              <w:numPr>
                <w:ilvl w:val="0"/>
                <w:numId w:val="27"/>
              </w:numPr>
              <w:tabs>
                <w:tab w:val="left" w:pos="284"/>
              </w:tabs>
              <w:spacing w:after="0"/>
              <w:jc w:val="both"/>
              <w:rPr>
                <w:bCs/>
                <w:sz w:val="24"/>
                <w:szCs w:val="24"/>
                <w:lang w:val="uk-UA"/>
              </w:rPr>
            </w:pPr>
            <w:r w:rsidRPr="000C1F08">
              <w:rPr>
                <w:sz w:val="24"/>
                <w:szCs w:val="24"/>
                <w:lang w:val="uk-UA"/>
              </w:rPr>
              <w:t xml:space="preserve">Описати, за якою схемою будується модель суспільства відповідно до функціональної теорії Парсонса. </w:t>
            </w:r>
          </w:p>
          <w:p w:rsidR="00F711BE" w:rsidRPr="000C1F08" w:rsidRDefault="00F711BE" w:rsidP="00C07478">
            <w:pPr>
              <w:pStyle w:val="31"/>
              <w:numPr>
                <w:ilvl w:val="0"/>
                <w:numId w:val="27"/>
              </w:numPr>
              <w:tabs>
                <w:tab w:val="left" w:pos="284"/>
              </w:tabs>
              <w:spacing w:after="0"/>
              <w:jc w:val="both"/>
              <w:rPr>
                <w:bCs/>
                <w:sz w:val="24"/>
                <w:szCs w:val="24"/>
                <w:lang w:val="uk-UA"/>
              </w:rPr>
            </w:pPr>
            <w:r w:rsidRPr="000C1F08">
              <w:rPr>
                <w:bCs/>
                <w:sz w:val="24"/>
                <w:szCs w:val="24"/>
                <w:lang w:val="uk-UA"/>
              </w:rPr>
              <w:t>Накреслити загальну структуру суспільства з урахуванням поділу його елементів на три рівня: мікро, мезо і макрорівень.</w:t>
            </w:r>
          </w:p>
          <w:p w:rsidR="00C07478" w:rsidRPr="000C1F08" w:rsidRDefault="00C07478" w:rsidP="00C07478">
            <w:pPr>
              <w:numPr>
                <w:ilvl w:val="0"/>
                <w:numId w:val="27"/>
              </w:numPr>
              <w:tabs>
                <w:tab w:val="left" w:pos="33"/>
                <w:tab w:val="left" w:pos="720"/>
              </w:tabs>
              <w:jc w:val="both"/>
              <w:outlineLvl w:val="0"/>
              <w:rPr>
                <w:lang w:val="uk-UA"/>
              </w:rPr>
            </w:pPr>
            <w:r w:rsidRPr="000C1F08">
              <w:rPr>
                <w:lang w:val="uk-UA"/>
              </w:rPr>
              <w:t>Які існують основні типи теоретичних пояснень змін у суспільствах?</w:t>
            </w:r>
          </w:p>
          <w:p w:rsidR="00C07478" w:rsidRPr="000C1F08" w:rsidRDefault="00C07478" w:rsidP="00C07478">
            <w:pPr>
              <w:numPr>
                <w:ilvl w:val="0"/>
                <w:numId w:val="27"/>
              </w:numPr>
              <w:tabs>
                <w:tab w:val="left" w:pos="33"/>
              </w:tabs>
              <w:jc w:val="both"/>
              <w:rPr>
                <w:lang w:val="uk-UA"/>
              </w:rPr>
            </w:pPr>
            <w:r w:rsidRPr="000C1F08">
              <w:rPr>
                <w:lang w:val="uk-UA"/>
              </w:rPr>
              <w:t>Навести приклади структурних, функціональних, мотиваційних та процесуальних змін, які були в українському суспільстві.</w:t>
            </w:r>
          </w:p>
          <w:p w:rsidR="00C07478" w:rsidRPr="000C1F08" w:rsidRDefault="00C07478" w:rsidP="00C07478">
            <w:pPr>
              <w:numPr>
                <w:ilvl w:val="0"/>
                <w:numId w:val="27"/>
              </w:numPr>
              <w:tabs>
                <w:tab w:val="left" w:pos="33"/>
                <w:tab w:val="left" w:pos="720"/>
              </w:tabs>
              <w:jc w:val="both"/>
              <w:rPr>
                <w:lang w:val="uk-UA"/>
              </w:rPr>
            </w:pPr>
            <w:r w:rsidRPr="000C1F08">
              <w:rPr>
                <w:lang w:val="uk-UA"/>
              </w:rPr>
              <w:t xml:space="preserve">Навести приклади соціальних змін, які відбулися  на рівні між особистих відносин, на рівні груп, на рівні соціальних інститутів та організацій, на соціетальном та глобальному рівні. </w:t>
            </w:r>
          </w:p>
          <w:p w:rsidR="00C07478" w:rsidRPr="000C1F08" w:rsidRDefault="00C07478" w:rsidP="00C07478">
            <w:pPr>
              <w:pStyle w:val="31"/>
              <w:numPr>
                <w:ilvl w:val="0"/>
                <w:numId w:val="27"/>
              </w:numPr>
              <w:tabs>
                <w:tab w:val="left" w:pos="33"/>
                <w:tab w:val="left" w:pos="720"/>
              </w:tabs>
              <w:spacing w:after="0"/>
              <w:jc w:val="both"/>
              <w:rPr>
                <w:sz w:val="24"/>
                <w:szCs w:val="24"/>
                <w:lang w:val="uk-UA"/>
              </w:rPr>
            </w:pPr>
            <w:r w:rsidRPr="000C1F08">
              <w:rPr>
                <w:sz w:val="24"/>
                <w:szCs w:val="24"/>
                <w:lang w:val="uk-UA"/>
              </w:rPr>
              <w:t>Порівняти соціальні реформи з революційними змінами, знайдіть спільне і відмінне.</w:t>
            </w:r>
          </w:p>
          <w:p w:rsidR="00C11EC6" w:rsidRPr="000C1F08" w:rsidRDefault="00C07478" w:rsidP="00C07478">
            <w:pPr>
              <w:numPr>
                <w:ilvl w:val="0"/>
                <w:numId w:val="27"/>
              </w:numPr>
              <w:tabs>
                <w:tab w:val="left" w:pos="33"/>
                <w:tab w:val="left" w:pos="720"/>
              </w:tabs>
              <w:jc w:val="both"/>
              <w:rPr>
                <w:lang w:val="uk-UA"/>
              </w:rPr>
            </w:pPr>
            <w:r w:rsidRPr="000C1F08">
              <w:rPr>
                <w:lang w:val="uk-UA"/>
              </w:rPr>
              <w:t>Пояснити процес модернізації: поняття, види, наслідки.</w:t>
            </w:r>
          </w:p>
        </w:tc>
        <w:tc>
          <w:tcPr>
            <w:tcW w:w="1134" w:type="dxa"/>
          </w:tcPr>
          <w:p w:rsidR="000C1F08" w:rsidRPr="000C1F08" w:rsidRDefault="000C1F08" w:rsidP="000C1F08">
            <w:pPr>
              <w:ind w:right="-249"/>
              <w:jc w:val="center"/>
              <w:rPr>
                <w:lang w:val="uk-UA"/>
              </w:rPr>
            </w:pPr>
            <w:r w:rsidRPr="000C1F08">
              <w:rPr>
                <w:lang w:val="uk-UA"/>
              </w:rPr>
              <w:t>1, 2, 4-7,</w:t>
            </w:r>
          </w:p>
          <w:p w:rsidR="00C11EC6" w:rsidRPr="000C1F08" w:rsidRDefault="000C1F08" w:rsidP="000C1F08">
            <w:pPr>
              <w:ind w:right="-249"/>
              <w:jc w:val="center"/>
              <w:rPr>
                <w:lang w:val="uk-UA"/>
              </w:rPr>
            </w:pPr>
            <w:r w:rsidRPr="000C1F08">
              <w:rPr>
                <w:lang w:val="uk-UA"/>
              </w:rPr>
              <w:t xml:space="preserve"> 20</w:t>
            </w:r>
          </w:p>
        </w:tc>
      </w:tr>
      <w:tr w:rsidR="00C11EC6" w:rsidRPr="000C1F08" w:rsidTr="0027201C">
        <w:trPr>
          <w:trHeight w:val="20"/>
        </w:trPr>
        <w:tc>
          <w:tcPr>
            <w:tcW w:w="567" w:type="dxa"/>
          </w:tcPr>
          <w:p w:rsidR="00C11EC6" w:rsidRPr="000C1F08" w:rsidRDefault="00C11EC6" w:rsidP="006B5ECD">
            <w:pPr>
              <w:jc w:val="center"/>
              <w:rPr>
                <w:lang w:val="uk-UA"/>
              </w:rPr>
            </w:pPr>
            <w:r w:rsidRPr="000C1F08">
              <w:rPr>
                <w:lang w:val="uk-UA"/>
              </w:rPr>
              <w:t>24</w:t>
            </w:r>
          </w:p>
        </w:tc>
        <w:tc>
          <w:tcPr>
            <w:tcW w:w="709" w:type="dxa"/>
          </w:tcPr>
          <w:p w:rsidR="00C11EC6" w:rsidRPr="000C1F08" w:rsidRDefault="00C11EC6" w:rsidP="006B5ECD">
            <w:pPr>
              <w:jc w:val="center"/>
              <w:rPr>
                <w:lang w:val="uk-UA"/>
              </w:rPr>
            </w:pPr>
            <w:r w:rsidRPr="000C1F08">
              <w:rPr>
                <w:lang w:val="uk-UA"/>
              </w:rPr>
              <w:t>ПЗ</w:t>
            </w:r>
          </w:p>
        </w:tc>
        <w:tc>
          <w:tcPr>
            <w:tcW w:w="709" w:type="dxa"/>
          </w:tcPr>
          <w:p w:rsidR="00C11EC6" w:rsidRPr="000C1F08" w:rsidRDefault="00BC1740" w:rsidP="00BC1740">
            <w:pPr>
              <w:jc w:val="center"/>
              <w:rPr>
                <w:lang w:val="uk-UA"/>
              </w:rPr>
            </w:pPr>
            <w:r w:rsidRPr="000C1F08">
              <w:rPr>
                <w:lang w:val="uk-UA"/>
              </w:rPr>
              <w:t>2</w:t>
            </w:r>
          </w:p>
        </w:tc>
        <w:tc>
          <w:tcPr>
            <w:tcW w:w="7087" w:type="dxa"/>
          </w:tcPr>
          <w:p w:rsidR="00BC1740" w:rsidRPr="000C1F08" w:rsidRDefault="00BC1740" w:rsidP="00BC1740">
            <w:pPr>
              <w:jc w:val="both"/>
              <w:rPr>
                <w:iCs/>
                <w:lang w:val="uk-UA"/>
              </w:rPr>
            </w:pPr>
            <w:r w:rsidRPr="000C1F08">
              <w:rPr>
                <w:u w:val="single"/>
                <w:lang w:val="uk-UA"/>
              </w:rPr>
              <w:t>Тема 8.</w:t>
            </w:r>
            <w:r w:rsidRPr="000C1F08">
              <w:rPr>
                <w:lang w:val="uk-UA"/>
              </w:rPr>
              <w:t xml:space="preserve"> </w:t>
            </w:r>
            <w:r w:rsidRPr="000C1F08">
              <w:rPr>
                <w:iCs/>
                <w:lang w:val="uk-UA"/>
              </w:rPr>
              <w:t>Суспільство та соціальні зміни</w:t>
            </w:r>
          </w:p>
          <w:p w:rsidR="00C11EC6" w:rsidRPr="000C1F08" w:rsidRDefault="00C11EC6" w:rsidP="00F83C9B">
            <w:pPr>
              <w:pStyle w:val="a3"/>
              <w:numPr>
                <w:ilvl w:val="0"/>
                <w:numId w:val="12"/>
              </w:numPr>
              <w:ind w:left="403" w:hanging="403"/>
              <w:jc w:val="both"/>
              <w:rPr>
                <w:b w:val="0"/>
                <w:szCs w:val="24"/>
              </w:rPr>
            </w:pPr>
            <w:r w:rsidRPr="000C1F08">
              <w:rPr>
                <w:b w:val="0"/>
                <w:szCs w:val="24"/>
              </w:rPr>
              <w:t>Поняття та основні ознаки суспільства.</w:t>
            </w:r>
          </w:p>
          <w:p w:rsidR="00C11EC6" w:rsidRPr="000C1F08" w:rsidRDefault="00C11EC6" w:rsidP="00F83C9B">
            <w:pPr>
              <w:pStyle w:val="a3"/>
              <w:numPr>
                <w:ilvl w:val="0"/>
                <w:numId w:val="12"/>
              </w:numPr>
              <w:ind w:left="403" w:hanging="403"/>
              <w:jc w:val="both"/>
              <w:rPr>
                <w:b w:val="0"/>
                <w:szCs w:val="24"/>
              </w:rPr>
            </w:pPr>
            <w:r w:rsidRPr="000C1F08">
              <w:rPr>
                <w:b w:val="0"/>
                <w:szCs w:val="24"/>
              </w:rPr>
              <w:t>Суспільство як соціальна система: основні елементи та структура.</w:t>
            </w:r>
          </w:p>
          <w:p w:rsidR="00C11EC6" w:rsidRPr="000C1F08" w:rsidRDefault="00C11EC6" w:rsidP="00F83C9B">
            <w:pPr>
              <w:pStyle w:val="a3"/>
              <w:numPr>
                <w:ilvl w:val="0"/>
                <w:numId w:val="12"/>
              </w:numPr>
              <w:ind w:left="403" w:hanging="403"/>
              <w:jc w:val="both"/>
              <w:rPr>
                <w:b w:val="0"/>
                <w:szCs w:val="24"/>
              </w:rPr>
            </w:pPr>
            <w:r w:rsidRPr="000C1F08">
              <w:rPr>
                <w:b w:val="0"/>
                <w:szCs w:val="24"/>
              </w:rPr>
              <w:t>Поняття та основні типи соціальних змін.</w:t>
            </w:r>
          </w:p>
          <w:p w:rsidR="00C11EC6" w:rsidRPr="000C1F08" w:rsidRDefault="00C11EC6" w:rsidP="00F83C9B">
            <w:pPr>
              <w:pStyle w:val="a3"/>
              <w:numPr>
                <w:ilvl w:val="0"/>
                <w:numId w:val="12"/>
              </w:numPr>
              <w:ind w:left="403" w:hanging="403"/>
              <w:jc w:val="both"/>
              <w:rPr>
                <w:b w:val="0"/>
                <w:szCs w:val="24"/>
              </w:rPr>
            </w:pPr>
            <w:r w:rsidRPr="000C1F08">
              <w:rPr>
                <w:b w:val="0"/>
                <w:szCs w:val="24"/>
              </w:rPr>
              <w:t>Рівні здійснення соціальних змін.</w:t>
            </w:r>
          </w:p>
          <w:p w:rsidR="00C11EC6" w:rsidRPr="000C1F08" w:rsidRDefault="00C11EC6" w:rsidP="00F83C9B">
            <w:pPr>
              <w:numPr>
                <w:ilvl w:val="0"/>
                <w:numId w:val="12"/>
              </w:numPr>
              <w:jc w:val="both"/>
              <w:rPr>
                <w:lang w:val="uk-UA"/>
              </w:rPr>
            </w:pPr>
            <w:r w:rsidRPr="000C1F08">
              <w:rPr>
                <w:lang w:val="uk-UA"/>
              </w:rPr>
              <w:t>Чинники соціальних змін.</w:t>
            </w:r>
          </w:p>
        </w:tc>
        <w:tc>
          <w:tcPr>
            <w:tcW w:w="1134" w:type="dxa"/>
          </w:tcPr>
          <w:p w:rsidR="000C1F08" w:rsidRPr="000C1F08" w:rsidRDefault="000C1F08" w:rsidP="006B5ECD">
            <w:pPr>
              <w:ind w:right="-249"/>
              <w:jc w:val="center"/>
              <w:rPr>
                <w:lang w:val="uk-UA"/>
              </w:rPr>
            </w:pPr>
            <w:r w:rsidRPr="000C1F08">
              <w:rPr>
                <w:lang w:val="uk-UA"/>
              </w:rPr>
              <w:t>1</w:t>
            </w:r>
            <w:r w:rsidRPr="000C1F08">
              <w:rPr>
                <w:lang w:val="uk-UA"/>
              </w:rPr>
              <w:t>, 2, 4</w:t>
            </w:r>
            <w:r w:rsidRPr="000C1F08">
              <w:rPr>
                <w:lang w:val="uk-UA"/>
              </w:rPr>
              <w:t>-7,</w:t>
            </w:r>
          </w:p>
          <w:p w:rsidR="00C11EC6" w:rsidRPr="000C1F08" w:rsidRDefault="000C1F08" w:rsidP="006B5ECD">
            <w:pPr>
              <w:ind w:right="-249"/>
              <w:jc w:val="center"/>
              <w:rPr>
                <w:lang w:val="uk-UA"/>
              </w:rPr>
            </w:pPr>
            <w:r w:rsidRPr="000C1F08">
              <w:rPr>
                <w:lang w:val="uk-UA"/>
              </w:rPr>
              <w:t xml:space="preserve"> 20</w:t>
            </w:r>
          </w:p>
        </w:tc>
      </w:tr>
      <w:tr w:rsidR="00C11EC6" w:rsidRPr="000C1F08" w:rsidTr="0027201C">
        <w:trPr>
          <w:gridAfter w:val="2"/>
          <w:wAfter w:w="8221" w:type="dxa"/>
        </w:trPr>
        <w:tc>
          <w:tcPr>
            <w:tcW w:w="1276" w:type="dxa"/>
            <w:gridSpan w:val="2"/>
          </w:tcPr>
          <w:p w:rsidR="00C11EC6" w:rsidRPr="000C1F08" w:rsidRDefault="00C11EC6" w:rsidP="006B5ECD">
            <w:pPr>
              <w:jc w:val="center"/>
              <w:rPr>
                <w:b/>
                <w:sz w:val="20"/>
                <w:lang w:val="uk-UA"/>
              </w:rPr>
            </w:pPr>
            <w:r w:rsidRPr="000C1F08">
              <w:rPr>
                <w:b/>
                <w:sz w:val="28"/>
                <w:szCs w:val="28"/>
                <w:lang w:val="uk-UA"/>
              </w:rPr>
              <w:t xml:space="preserve">Разом </w:t>
            </w:r>
            <w:r w:rsidRPr="000C1F08">
              <w:rPr>
                <w:b/>
                <w:lang w:val="uk-UA"/>
              </w:rPr>
              <w:t>(годин)</w:t>
            </w:r>
          </w:p>
        </w:tc>
        <w:tc>
          <w:tcPr>
            <w:tcW w:w="709" w:type="dxa"/>
          </w:tcPr>
          <w:p w:rsidR="00C11EC6" w:rsidRPr="000C1F08" w:rsidRDefault="007F4028" w:rsidP="007F4028">
            <w:pPr>
              <w:jc w:val="center"/>
              <w:rPr>
                <w:b/>
                <w:lang w:val="uk-UA"/>
              </w:rPr>
            </w:pPr>
            <w:r w:rsidRPr="000C1F08">
              <w:rPr>
                <w:b/>
                <w:lang w:val="uk-UA"/>
              </w:rPr>
              <w:t>60</w:t>
            </w:r>
          </w:p>
        </w:tc>
      </w:tr>
    </w:tbl>
    <w:p w:rsidR="006B5ECD" w:rsidRPr="000C1F08" w:rsidRDefault="006B5ECD" w:rsidP="006B5ECD">
      <w:pPr>
        <w:ind w:firstLine="1980"/>
        <w:rPr>
          <w:b/>
          <w:sz w:val="20"/>
          <w:szCs w:val="28"/>
          <w:lang w:val="uk-UA"/>
        </w:rPr>
      </w:pPr>
    </w:p>
    <w:p w:rsidR="006B5ECD" w:rsidRPr="000C1F08" w:rsidRDefault="006B5ECD" w:rsidP="006B5ECD">
      <w:pPr>
        <w:widowControl w:val="0"/>
        <w:ind w:left="360"/>
        <w:jc w:val="center"/>
        <w:rPr>
          <w:b/>
          <w:lang w:val="uk-UA"/>
        </w:rPr>
      </w:pPr>
      <w:r w:rsidRPr="000C1F08">
        <w:rPr>
          <w:b/>
          <w:lang w:val="uk-UA"/>
        </w:rPr>
        <w:t>САМОСТІЙНА РОБОТА</w:t>
      </w:r>
    </w:p>
    <w:p w:rsidR="006B5ECD" w:rsidRPr="000C1F08" w:rsidRDefault="006B5ECD" w:rsidP="006B5ECD">
      <w:pPr>
        <w:rPr>
          <w:b/>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6B5ECD" w:rsidRPr="000C1F08" w:rsidTr="006B5ECD">
        <w:trPr>
          <w:trHeight w:val="1290"/>
          <w:jc w:val="center"/>
        </w:trPr>
        <w:tc>
          <w:tcPr>
            <w:tcW w:w="700" w:type="dxa"/>
            <w:shd w:val="clear" w:color="auto" w:fill="auto"/>
            <w:vAlign w:val="center"/>
          </w:tcPr>
          <w:p w:rsidR="006B5ECD" w:rsidRPr="000C1F08" w:rsidRDefault="006B5ECD" w:rsidP="006B5ECD">
            <w:pPr>
              <w:jc w:val="center"/>
              <w:rPr>
                <w:b/>
                <w:lang w:val="uk-UA"/>
              </w:rPr>
            </w:pPr>
            <w:r w:rsidRPr="000C1F08">
              <w:rPr>
                <w:b/>
                <w:lang w:val="uk-UA"/>
              </w:rPr>
              <w:t>№</w:t>
            </w:r>
          </w:p>
          <w:p w:rsidR="006B5ECD" w:rsidRPr="000C1F08" w:rsidRDefault="006B5ECD" w:rsidP="006B5ECD">
            <w:pPr>
              <w:jc w:val="center"/>
              <w:rPr>
                <w:b/>
                <w:lang w:val="uk-UA"/>
              </w:rPr>
            </w:pPr>
            <w:r w:rsidRPr="000C1F08">
              <w:rPr>
                <w:b/>
                <w:lang w:val="uk-UA"/>
              </w:rPr>
              <w:t>з/п</w:t>
            </w:r>
          </w:p>
        </w:tc>
        <w:tc>
          <w:tcPr>
            <w:tcW w:w="7668" w:type="dxa"/>
            <w:shd w:val="clear" w:color="auto" w:fill="auto"/>
            <w:vAlign w:val="center"/>
          </w:tcPr>
          <w:p w:rsidR="006B5ECD" w:rsidRPr="000C1F08" w:rsidRDefault="006B5ECD" w:rsidP="006B5ECD">
            <w:pPr>
              <w:jc w:val="center"/>
              <w:rPr>
                <w:b/>
                <w:lang w:val="uk-UA"/>
              </w:rPr>
            </w:pPr>
            <w:r w:rsidRPr="000C1F08">
              <w:rPr>
                <w:b/>
                <w:lang w:val="uk-UA"/>
              </w:rPr>
              <w:t>Назва видів самостійної роботи</w:t>
            </w:r>
          </w:p>
        </w:tc>
        <w:tc>
          <w:tcPr>
            <w:tcW w:w="1271" w:type="dxa"/>
            <w:shd w:val="clear" w:color="auto" w:fill="auto"/>
            <w:vAlign w:val="center"/>
          </w:tcPr>
          <w:p w:rsidR="006B5ECD" w:rsidRPr="000C1F08" w:rsidRDefault="006B5ECD" w:rsidP="006B5ECD">
            <w:pPr>
              <w:jc w:val="center"/>
              <w:rPr>
                <w:b/>
                <w:lang w:val="uk-UA"/>
              </w:rPr>
            </w:pPr>
            <w:r w:rsidRPr="000C1F08">
              <w:rPr>
                <w:b/>
                <w:lang w:val="uk-UA"/>
              </w:rPr>
              <w:t>Кількість годин</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1</w:t>
            </w:r>
          </w:p>
        </w:tc>
        <w:tc>
          <w:tcPr>
            <w:tcW w:w="7668" w:type="dxa"/>
            <w:shd w:val="clear" w:color="auto" w:fill="auto"/>
            <w:vAlign w:val="bottom"/>
          </w:tcPr>
          <w:p w:rsidR="006B5ECD" w:rsidRPr="000C1F08" w:rsidRDefault="006B5ECD" w:rsidP="006B5ECD">
            <w:pPr>
              <w:rPr>
                <w:lang w:val="uk-UA"/>
              </w:rPr>
            </w:pPr>
            <w:r w:rsidRPr="000C1F08">
              <w:rPr>
                <w:lang w:val="uk-UA"/>
              </w:rPr>
              <w:t>Опрацьовування лекційного матеріалу</w:t>
            </w:r>
          </w:p>
        </w:tc>
        <w:tc>
          <w:tcPr>
            <w:tcW w:w="1271" w:type="dxa"/>
            <w:shd w:val="clear" w:color="auto" w:fill="auto"/>
            <w:vAlign w:val="bottom"/>
          </w:tcPr>
          <w:p w:rsidR="006B5ECD" w:rsidRPr="000C1F08" w:rsidRDefault="00124234" w:rsidP="00124234">
            <w:pPr>
              <w:jc w:val="center"/>
              <w:rPr>
                <w:lang w:val="uk-UA"/>
              </w:rPr>
            </w:pPr>
            <w:r w:rsidRPr="000C1F08">
              <w:rPr>
                <w:lang w:val="uk-UA"/>
              </w:rPr>
              <w:t>4</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2</w:t>
            </w:r>
          </w:p>
        </w:tc>
        <w:tc>
          <w:tcPr>
            <w:tcW w:w="7668" w:type="dxa"/>
            <w:shd w:val="clear" w:color="auto" w:fill="auto"/>
            <w:vAlign w:val="bottom"/>
          </w:tcPr>
          <w:p w:rsidR="006B5ECD" w:rsidRPr="000C1F08" w:rsidRDefault="006B5ECD" w:rsidP="006B5ECD">
            <w:pPr>
              <w:rPr>
                <w:lang w:val="uk-UA"/>
              </w:rPr>
            </w:pPr>
            <w:r w:rsidRPr="000C1F08">
              <w:rPr>
                <w:lang w:val="uk-UA"/>
              </w:rPr>
              <w:t xml:space="preserve">Підготовка до практичних(семінарських) занять </w:t>
            </w:r>
          </w:p>
        </w:tc>
        <w:tc>
          <w:tcPr>
            <w:tcW w:w="1271" w:type="dxa"/>
            <w:shd w:val="clear" w:color="auto" w:fill="auto"/>
            <w:vAlign w:val="bottom"/>
          </w:tcPr>
          <w:p w:rsidR="006B5ECD" w:rsidRPr="000C1F08" w:rsidRDefault="00124234" w:rsidP="00124234">
            <w:pPr>
              <w:jc w:val="center"/>
              <w:rPr>
                <w:lang w:val="uk-UA"/>
              </w:rPr>
            </w:pPr>
            <w:r w:rsidRPr="000C1F08">
              <w:rPr>
                <w:lang w:val="uk-UA"/>
              </w:rPr>
              <w:t>8</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lastRenderedPageBreak/>
              <w:t>3</w:t>
            </w:r>
          </w:p>
        </w:tc>
        <w:tc>
          <w:tcPr>
            <w:tcW w:w="7668" w:type="dxa"/>
            <w:shd w:val="clear" w:color="auto" w:fill="auto"/>
            <w:vAlign w:val="bottom"/>
          </w:tcPr>
          <w:p w:rsidR="006B5ECD" w:rsidRPr="000C1F08" w:rsidRDefault="006B5ECD" w:rsidP="006B5ECD">
            <w:pPr>
              <w:rPr>
                <w:lang w:val="uk-UA"/>
              </w:rPr>
            </w:pPr>
            <w:r w:rsidRPr="000C1F08">
              <w:rPr>
                <w:lang w:val="uk-UA"/>
              </w:rPr>
              <w:t xml:space="preserve">Самостійне вивчення тем та питань, які не викладаються </w:t>
            </w:r>
            <w:r w:rsidRPr="000C1F08">
              <w:rPr>
                <w:lang w:val="uk-UA"/>
              </w:rPr>
              <w:br/>
              <w:t xml:space="preserve">на лекційних заняттях </w:t>
            </w:r>
          </w:p>
        </w:tc>
        <w:tc>
          <w:tcPr>
            <w:tcW w:w="1271" w:type="dxa"/>
            <w:shd w:val="clear" w:color="auto" w:fill="auto"/>
            <w:vAlign w:val="bottom"/>
          </w:tcPr>
          <w:p w:rsidR="006B5ECD" w:rsidRPr="000C1F08" w:rsidRDefault="00124234" w:rsidP="00124234">
            <w:pPr>
              <w:jc w:val="center"/>
              <w:rPr>
                <w:lang w:val="uk-UA"/>
              </w:rPr>
            </w:pPr>
            <w:r w:rsidRPr="000C1F08">
              <w:rPr>
                <w:lang w:val="uk-UA"/>
              </w:rPr>
              <w:t>12</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r w:rsidRPr="000C1F08">
              <w:rPr>
                <w:lang w:val="uk-UA"/>
              </w:rPr>
              <w:t>4</w:t>
            </w:r>
          </w:p>
        </w:tc>
        <w:tc>
          <w:tcPr>
            <w:tcW w:w="7668" w:type="dxa"/>
            <w:shd w:val="clear" w:color="auto" w:fill="auto"/>
            <w:vAlign w:val="bottom"/>
          </w:tcPr>
          <w:p w:rsidR="006B5ECD" w:rsidRPr="000C1F08" w:rsidRDefault="006B5ECD" w:rsidP="006B5ECD">
            <w:pPr>
              <w:rPr>
                <w:lang w:val="uk-UA"/>
              </w:rPr>
            </w:pPr>
            <w:r w:rsidRPr="000C1F08">
              <w:rPr>
                <w:lang w:val="uk-UA"/>
              </w:rPr>
              <w:t>Виконання індивідуальних завдань, підготовка командних проектів</w:t>
            </w:r>
          </w:p>
        </w:tc>
        <w:tc>
          <w:tcPr>
            <w:tcW w:w="1271" w:type="dxa"/>
            <w:shd w:val="clear" w:color="auto" w:fill="auto"/>
            <w:vAlign w:val="bottom"/>
          </w:tcPr>
          <w:p w:rsidR="006B5ECD" w:rsidRPr="000C1F08" w:rsidRDefault="00124234" w:rsidP="00124234">
            <w:pPr>
              <w:jc w:val="center"/>
              <w:rPr>
                <w:lang w:val="uk-UA"/>
              </w:rPr>
            </w:pPr>
            <w:r w:rsidRPr="000C1F08">
              <w:rPr>
                <w:lang w:val="uk-UA"/>
              </w:rPr>
              <w:t>4</w:t>
            </w:r>
          </w:p>
        </w:tc>
      </w:tr>
      <w:tr w:rsidR="006B5ECD" w:rsidRPr="000C1F08" w:rsidTr="006B5ECD">
        <w:trPr>
          <w:trHeight w:val="20"/>
          <w:jc w:val="center"/>
        </w:trPr>
        <w:tc>
          <w:tcPr>
            <w:tcW w:w="700" w:type="dxa"/>
            <w:shd w:val="clear" w:color="auto" w:fill="auto"/>
            <w:vAlign w:val="center"/>
          </w:tcPr>
          <w:p w:rsidR="006B5ECD" w:rsidRPr="000C1F08" w:rsidRDefault="006B5ECD" w:rsidP="006B5ECD">
            <w:pPr>
              <w:jc w:val="center"/>
              <w:rPr>
                <w:lang w:val="uk-UA"/>
              </w:rPr>
            </w:pPr>
          </w:p>
        </w:tc>
        <w:tc>
          <w:tcPr>
            <w:tcW w:w="7668" w:type="dxa"/>
            <w:shd w:val="clear" w:color="auto" w:fill="auto"/>
            <w:vAlign w:val="center"/>
          </w:tcPr>
          <w:p w:rsidR="006B5ECD" w:rsidRPr="000C1F08" w:rsidRDefault="006B5ECD" w:rsidP="006B5ECD">
            <w:pPr>
              <w:rPr>
                <w:lang w:val="uk-UA"/>
              </w:rPr>
            </w:pPr>
            <w:r w:rsidRPr="000C1F08">
              <w:rPr>
                <w:lang w:val="uk-UA"/>
              </w:rPr>
              <w:t>Разом</w:t>
            </w:r>
          </w:p>
        </w:tc>
        <w:tc>
          <w:tcPr>
            <w:tcW w:w="1271" w:type="dxa"/>
            <w:shd w:val="clear" w:color="auto" w:fill="auto"/>
            <w:vAlign w:val="center"/>
          </w:tcPr>
          <w:p w:rsidR="006B5ECD" w:rsidRPr="000C1F08" w:rsidRDefault="00124234" w:rsidP="00124234">
            <w:pPr>
              <w:jc w:val="center"/>
              <w:rPr>
                <w:lang w:val="uk-UA"/>
              </w:rPr>
            </w:pPr>
            <w:r w:rsidRPr="000C1F08">
              <w:rPr>
                <w:lang w:val="uk-UA"/>
              </w:rPr>
              <w:t>28</w:t>
            </w:r>
          </w:p>
        </w:tc>
      </w:tr>
    </w:tbl>
    <w:p w:rsidR="006B5ECD" w:rsidRPr="000C1F08" w:rsidRDefault="006B5ECD" w:rsidP="006B5ECD">
      <w:pPr>
        <w:ind w:firstLine="1980"/>
        <w:rPr>
          <w:b/>
          <w:sz w:val="20"/>
          <w:szCs w:val="28"/>
          <w:lang w:val="uk-UA"/>
        </w:rPr>
      </w:pPr>
    </w:p>
    <w:p w:rsidR="006B5ECD" w:rsidRPr="000C1F08" w:rsidRDefault="006B5ECD" w:rsidP="006B5ECD">
      <w:pPr>
        <w:ind w:firstLine="1980"/>
        <w:rPr>
          <w:b/>
          <w:lang w:val="uk-UA"/>
        </w:rPr>
      </w:pPr>
    </w:p>
    <w:p w:rsidR="006B5ECD" w:rsidRPr="000C1F08" w:rsidRDefault="006B5ECD" w:rsidP="006B5ECD">
      <w:pPr>
        <w:jc w:val="center"/>
        <w:rPr>
          <w:b/>
          <w:sz w:val="28"/>
          <w:szCs w:val="28"/>
          <w:lang w:val="uk-UA"/>
        </w:rPr>
      </w:pPr>
      <w:r w:rsidRPr="000C1F08">
        <w:rPr>
          <w:b/>
          <w:sz w:val="28"/>
          <w:szCs w:val="28"/>
          <w:lang w:val="uk-UA"/>
        </w:rPr>
        <w:t xml:space="preserve">ІНДИВІДУАЛЬНІ ЗАВДАННЯ </w:t>
      </w:r>
    </w:p>
    <w:p w:rsidR="006B5ECD" w:rsidRPr="000C1F08" w:rsidRDefault="006B5ECD" w:rsidP="006B5ECD">
      <w:pPr>
        <w:ind w:firstLine="600"/>
        <w:jc w:val="center"/>
        <w:rPr>
          <w:b/>
          <w:sz w:val="28"/>
          <w:szCs w:val="28"/>
          <w:lang w:val="uk-UA"/>
        </w:rPr>
      </w:pPr>
    </w:p>
    <w:p w:rsidR="006B5ECD" w:rsidRPr="000C1F08" w:rsidRDefault="006B5ECD" w:rsidP="006B5ECD">
      <w:pPr>
        <w:ind w:firstLine="708"/>
        <w:jc w:val="center"/>
        <w:rPr>
          <w:u w:val="single"/>
          <w:lang w:val="uk-UA"/>
        </w:rPr>
      </w:pPr>
      <w:r w:rsidRPr="000C1F08">
        <w:rPr>
          <w:u w:val="single"/>
          <w:lang w:val="uk-UA"/>
        </w:rPr>
        <w:t>На протязі семестру здійснюється підготовка та захист презентації за темами командних та індивідуальних проектів, відповідно до тем курсу.</w:t>
      </w:r>
    </w:p>
    <w:p w:rsidR="006B5ECD" w:rsidRPr="000C1F08" w:rsidRDefault="006B5ECD" w:rsidP="006B5ECD">
      <w:pPr>
        <w:ind w:firstLine="708"/>
        <w:jc w:val="center"/>
        <w:rPr>
          <w:lang w:val="uk-UA"/>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6B5ECD" w:rsidRPr="000C1F08" w:rsidTr="006B5ECD">
        <w:tc>
          <w:tcPr>
            <w:tcW w:w="555"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w:t>
            </w:r>
          </w:p>
          <w:p w:rsidR="006B5ECD" w:rsidRPr="000C1F08" w:rsidRDefault="006B5ECD" w:rsidP="006B5ECD">
            <w:pPr>
              <w:jc w:val="center"/>
              <w:rPr>
                <w:sz w:val="28"/>
                <w:szCs w:val="28"/>
                <w:lang w:val="uk-UA"/>
              </w:rPr>
            </w:pPr>
            <w:r w:rsidRPr="000C1F08">
              <w:rPr>
                <w:sz w:val="28"/>
                <w:szCs w:val="28"/>
                <w:lang w:val="uk-UA"/>
              </w:rPr>
              <w:t>з/п</w:t>
            </w:r>
          </w:p>
        </w:tc>
        <w:tc>
          <w:tcPr>
            <w:tcW w:w="7491" w:type="dxa"/>
            <w:shd w:val="clear" w:color="auto" w:fill="auto"/>
            <w:vAlign w:val="center"/>
          </w:tcPr>
          <w:p w:rsidR="006B5ECD" w:rsidRPr="000C1F08" w:rsidRDefault="006B5ECD" w:rsidP="006B5ECD">
            <w:pPr>
              <w:jc w:val="center"/>
              <w:rPr>
                <w:sz w:val="28"/>
                <w:szCs w:val="28"/>
                <w:lang w:val="uk-UA"/>
              </w:rPr>
            </w:pPr>
            <w:r w:rsidRPr="000C1F08">
              <w:rPr>
                <w:sz w:val="28"/>
                <w:szCs w:val="28"/>
                <w:lang w:val="uk-UA"/>
              </w:rPr>
              <w:t xml:space="preserve">Назва індивідуального завдання </w:t>
            </w:r>
            <w:r w:rsidRPr="000C1F08">
              <w:rPr>
                <w:sz w:val="28"/>
                <w:szCs w:val="28"/>
                <w:lang w:val="uk-UA"/>
              </w:rPr>
              <w:br/>
              <w:t>та (або) його розділів</w:t>
            </w:r>
          </w:p>
        </w:tc>
        <w:tc>
          <w:tcPr>
            <w:tcW w:w="1598" w:type="dxa"/>
            <w:shd w:val="clear" w:color="auto" w:fill="auto"/>
          </w:tcPr>
          <w:p w:rsidR="006B5ECD" w:rsidRPr="000C1F08" w:rsidRDefault="006B5ECD" w:rsidP="006B5ECD">
            <w:pPr>
              <w:jc w:val="center"/>
              <w:rPr>
                <w:sz w:val="28"/>
                <w:szCs w:val="28"/>
                <w:lang w:val="uk-UA"/>
              </w:rPr>
            </w:pPr>
            <w:r w:rsidRPr="000C1F08">
              <w:rPr>
                <w:sz w:val="28"/>
                <w:szCs w:val="28"/>
                <w:lang w:val="uk-UA"/>
              </w:rPr>
              <w:t xml:space="preserve">Терміни виконання </w:t>
            </w:r>
            <w:r w:rsidRPr="000C1F08">
              <w:rPr>
                <w:sz w:val="28"/>
                <w:szCs w:val="28"/>
                <w:lang w:val="uk-UA"/>
              </w:rPr>
              <w:br/>
              <w:t>(на якому тижні)</w:t>
            </w:r>
          </w:p>
        </w:tc>
      </w:tr>
      <w:tr w:rsidR="006B5ECD" w:rsidRPr="000C1F08" w:rsidTr="006B5ECD">
        <w:trPr>
          <w:trHeight w:val="1822"/>
        </w:trPr>
        <w:tc>
          <w:tcPr>
            <w:tcW w:w="555" w:type="dxa"/>
            <w:shd w:val="clear" w:color="auto" w:fill="auto"/>
          </w:tcPr>
          <w:p w:rsidR="006B5ECD" w:rsidRPr="000C1F08" w:rsidRDefault="006B5ECD" w:rsidP="006B5ECD">
            <w:pPr>
              <w:jc w:val="center"/>
              <w:rPr>
                <w:lang w:val="uk-UA"/>
              </w:rPr>
            </w:pPr>
            <w:r w:rsidRPr="000C1F08">
              <w:rPr>
                <w:lang w:val="uk-UA"/>
              </w:rPr>
              <w:t>1</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2</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3</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4</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5</w:t>
            </w:r>
          </w:p>
          <w:p w:rsidR="006B5ECD" w:rsidRPr="000C1F08" w:rsidRDefault="006B5ECD" w:rsidP="006B5ECD">
            <w:pPr>
              <w:jc w:val="center"/>
              <w:rPr>
                <w:lang w:val="uk-UA"/>
              </w:rPr>
            </w:pPr>
          </w:p>
          <w:p w:rsidR="006B5ECD" w:rsidRPr="000C1F08" w:rsidRDefault="006B5ECD" w:rsidP="006B5ECD">
            <w:pPr>
              <w:jc w:val="center"/>
              <w:rPr>
                <w:lang w:val="uk-UA"/>
              </w:rPr>
            </w:pPr>
          </w:p>
          <w:p w:rsidR="00F35BBD" w:rsidRPr="000C1F08" w:rsidRDefault="00F35BBD" w:rsidP="006B5ECD">
            <w:pPr>
              <w:jc w:val="center"/>
              <w:rPr>
                <w:lang w:val="uk-UA"/>
              </w:rPr>
            </w:pPr>
          </w:p>
          <w:p w:rsidR="00F35BBD" w:rsidRPr="000C1F08" w:rsidRDefault="00F35BBD" w:rsidP="00F35BBD">
            <w:pPr>
              <w:rPr>
                <w:lang w:val="uk-UA"/>
              </w:rPr>
            </w:pPr>
          </w:p>
          <w:p w:rsidR="00F35BBD" w:rsidRPr="000C1F08" w:rsidRDefault="00F35BBD" w:rsidP="006B5ECD">
            <w:pPr>
              <w:jc w:val="center"/>
              <w:rPr>
                <w:lang w:val="uk-UA"/>
              </w:rPr>
            </w:pPr>
          </w:p>
          <w:p w:rsidR="006B5ECD" w:rsidRPr="000C1F08" w:rsidRDefault="006B5ECD" w:rsidP="006B5ECD">
            <w:pPr>
              <w:jc w:val="center"/>
              <w:rPr>
                <w:lang w:val="uk-UA"/>
              </w:rPr>
            </w:pPr>
            <w:r w:rsidRPr="000C1F08">
              <w:rPr>
                <w:lang w:val="uk-UA"/>
              </w:rPr>
              <w:t>6</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7</w:t>
            </w:r>
          </w:p>
          <w:p w:rsidR="006B5ECD" w:rsidRPr="000C1F08" w:rsidRDefault="006B5ECD" w:rsidP="006B5ECD">
            <w:pPr>
              <w:jc w:val="center"/>
              <w:rPr>
                <w:lang w:val="uk-UA"/>
              </w:rPr>
            </w:pPr>
          </w:p>
          <w:p w:rsidR="006B5ECD" w:rsidRPr="000C1F08" w:rsidRDefault="006B5ECD"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A13FC5" w:rsidRPr="000C1F08" w:rsidRDefault="00A13FC5" w:rsidP="006B5ECD">
            <w:pPr>
              <w:jc w:val="center"/>
              <w:rPr>
                <w:lang w:val="uk-UA"/>
              </w:rPr>
            </w:pPr>
          </w:p>
          <w:p w:rsidR="006B5ECD" w:rsidRPr="000C1F08" w:rsidRDefault="006B5ECD" w:rsidP="006B5ECD">
            <w:pPr>
              <w:jc w:val="center"/>
              <w:rPr>
                <w:lang w:val="uk-UA"/>
              </w:rPr>
            </w:pPr>
            <w:r w:rsidRPr="000C1F08">
              <w:rPr>
                <w:lang w:val="uk-UA"/>
              </w:rPr>
              <w:t>8</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r w:rsidRPr="000C1F08">
              <w:rPr>
                <w:lang w:val="uk-UA"/>
              </w:rPr>
              <w:t>11</w:t>
            </w: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p w:rsidR="006B5ECD" w:rsidRPr="000C1F08" w:rsidRDefault="006B5ECD" w:rsidP="006B5ECD">
            <w:pPr>
              <w:jc w:val="center"/>
              <w:rPr>
                <w:lang w:val="uk-UA"/>
              </w:rPr>
            </w:pPr>
          </w:p>
        </w:tc>
        <w:tc>
          <w:tcPr>
            <w:tcW w:w="7491" w:type="dxa"/>
            <w:shd w:val="clear" w:color="auto" w:fill="auto"/>
          </w:tcPr>
          <w:p w:rsidR="00F35BBD" w:rsidRPr="000C1F08" w:rsidRDefault="00F35BBD" w:rsidP="00F35BBD">
            <w:pPr>
              <w:rPr>
                <w:bCs/>
                <w:lang w:val="uk-UA"/>
              </w:rPr>
            </w:pPr>
            <w:r w:rsidRPr="000C1F08">
              <w:rPr>
                <w:bCs/>
                <w:lang w:val="uk-UA"/>
              </w:rPr>
              <w:lastRenderedPageBreak/>
              <w:t>Теми виступів до семінару 1</w:t>
            </w:r>
          </w:p>
          <w:p w:rsidR="00F35BBD" w:rsidRPr="000C1F08" w:rsidRDefault="00F35BBD" w:rsidP="00F35BBD">
            <w:pPr>
              <w:numPr>
                <w:ilvl w:val="0"/>
                <w:numId w:val="31"/>
              </w:numPr>
              <w:ind w:left="0" w:firstLine="0"/>
              <w:jc w:val="both"/>
              <w:rPr>
                <w:lang w:val="uk-UA"/>
              </w:rPr>
            </w:pPr>
            <w:r w:rsidRPr="000C1F08">
              <w:rPr>
                <w:lang w:val="uk-UA"/>
              </w:rPr>
              <w:t>Роль соціології в сучасному суспільстві.</w:t>
            </w:r>
          </w:p>
          <w:p w:rsidR="00F35BBD" w:rsidRPr="000C1F08" w:rsidRDefault="00F35BBD" w:rsidP="00F35BBD">
            <w:pPr>
              <w:numPr>
                <w:ilvl w:val="0"/>
                <w:numId w:val="31"/>
              </w:numPr>
              <w:ind w:left="0" w:firstLine="0"/>
              <w:jc w:val="both"/>
              <w:rPr>
                <w:lang w:val="uk-UA"/>
              </w:rPr>
            </w:pPr>
            <w:r w:rsidRPr="000C1F08">
              <w:rPr>
                <w:lang w:val="uk-UA"/>
              </w:rPr>
              <w:t>Особливості та переваги макросоціологічного підходу до аналізу суспільства.</w:t>
            </w:r>
          </w:p>
          <w:p w:rsidR="00F35BBD" w:rsidRPr="000C1F08" w:rsidRDefault="00F35BBD" w:rsidP="00F35BBD">
            <w:pPr>
              <w:numPr>
                <w:ilvl w:val="0"/>
                <w:numId w:val="31"/>
              </w:numPr>
              <w:ind w:left="0" w:firstLine="0"/>
              <w:jc w:val="both"/>
              <w:rPr>
                <w:lang w:val="uk-UA"/>
              </w:rPr>
            </w:pPr>
            <w:r w:rsidRPr="000C1F08">
              <w:rPr>
                <w:lang w:val="uk-UA"/>
              </w:rPr>
              <w:t>Особливості та переваги мікросоціологічного підходу до аналізу суспільства.</w:t>
            </w:r>
          </w:p>
          <w:p w:rsidR="006B5ECD" w:rsidRPr="000C1F08" w:rsidRDefault="006B5ECD" w:rsidP="00124234">
            <w:pPr>
              <w:tabs>
                <w:tab w:val="left" w:pos="-2268"/>
              </w:tabs>
              <w:ind w:left="720"/>
              <w:jc w:val="both"/>
              <w:rPr>
                <w:sz w:val="28"/>
                <w:szCs w:val="28"/>
                <w:lang w:val="uk-UA"/>
              </w:rPr>
            </w:pPr>
          </w:p>
          <w:p w:rsidR="00F35BBD" w:rsidRPr="000C1F08" w:rsidRDefault="00F35BBD" w:rsidP="00F35BBD">
            <w:pPr>
              <w:rPr>
                <w:bCs/>
                <w:lang w:val="uk-UA"/>
              </w:rPr>
            </w:pPr>
            <w:r w:rsidRPr="000C1F08">
              <w:rPr>
                <w:bCs/>
                <w:lang w:val="uk-UA"/>
              </w:rPr>
              <w:t>Теми виступів до семінару 2</w:t>
            </w:r>
          </w:p>
          <w:p w:rsidR="00F35BBD" w:rsidRPr="000C1F08" w:rsidRDefault="00F35BBD" w:rsidP="00F35BBD">
            <w:pPr>
              <w:numPr>
                <w:ilvl w:val="0"/>
                <w:numId w:val="32"/>
              </w:numPr>
              <w:tabs>
                <w:tab w:val="clear" w:pos="720"/>
                <w:tab w:val="left" w:pos="-284"/>
                <w:tab w:val="num" w:pos="-142"/>
                <w:tab w:val="num" w:pos="296"/>
              </w:tabs>
              <w:ind w:left="0" w:firstLine="0"/>
              <w:rPr>
                <w:lang w:val="uk-UA"/>
              </w:rPr>
            </w:pPr>
            <w:r w:rsidRPr="000C1F08">
              <w:rPr>
                <w:lang w:val="uk-UA"/>
              </w:rPr>
              <w:t>Типи особистості.</w:t>
            </w:r>
          </w:p>
          <w:p w:rsidR="00F35BBD" w:rsidRPr="000C1F08" w:rsidRDefault="00F35BBD" w:rsidP="00F35BBD">
            <w:pPr>
              <w:numPr>
                <w:ilvl w:val="0"/>
                <w:numId w:val="32"/>
              </w:numPr>
              <w:tabs>
                <w:tab w:val="clear" w:pos="720"/>
                <w:tab w:val="left" w:pos="-284"/>
                <w:tab w:val="num" w:pos="-142"/>
                <w:tab w:val="num" w:pos="296"/>
              </w:tabs>
              <w:ind w:left="0" w:firstLine="0"/>
              <w:rPr>
                <w:lang w:val="uk-UA"/>
              </w:rPr>
            </w:pPr>
            <w:r w:rsidRPr="000C1F08">
              <w:rPr>
                <w:lang w:val="uk-UA"/>
              </w:rPr>
              <w:t>Теорії особистості.</w:t>
            </w:r>
          </w:p>
          <w:p w:rsidR="00F35BBD" w:rsidRPr="000C1F08" w:rsidRDefault="00F35BBD" w:rsidP="00F35BBD">
            <w:pPr>
              <w:numPr>
                <w:ilvl w:val="0"/>
                <w:numId w:val="32"/>
              </w:numPr>
              <w:tabs>
                <w:tab w:val="clear" w:pos="720"/>
                <w:tab w:val="num" w:pos="-142"/>
                <w:tab w:val="num" w:pos="296"/>
              </w:tabs>
              <w:ind w:left="0" w:firstLine="0"/>
              <w:rPr>
                <w:lang w:val="uk-UA"/>
              </w:rPr>
            </w:pPr>
            <w:r w:rsidRPr="000C1F08">
              <w:rPr>
                <w:lang w:val="uk-UA"/>
              </w:rPr>
              <w:t>Специфічні риси соціалізації особистості на різних етапах життя людини.</w:t>
            </w:r>
          </w:p>
          <w:p w:rsidR="00F35BBD" w:rsidRPr="000C1F08" w:rsidRDefault="00F35BBD" w:rsidP="00F35BBD">
            <w:pPr>
              <w:numPr>
                <w:ilvl w:val="0"/>
                <w:numId w:val="32"/>
              </w:numPr>
              <w:tabs>
                <w:tab w:val="clear" w:pos="720"/>
                <w:tab w:val="num" w:pos="-142"/>
                <w:tab w:val="left" w:pos="0"/>
                <w:tab w:val="num" w:pos="296"/>
              </w:tabs>
              <w:ind w:left="0" w:firstLine="0"/>
              <w:jc w:val="both"/>
              <w:rPr>
                <w:lang w:val="uk-UA"/>
              </w:rPr>
            </w:pPr>
            <w:r w:rsidRPr="000C1F08">
              <w:rPr>
                <w:lang w:val="uk-UA"/>
              </w:rPr>
              <w:t>Корупція: історія та сучасність</w:t>
            </w:r>
          </w:p>
          <w:p w:rsidR="00F35BBD" w:rsidRPr="000C1F08" w:rsidRDefault="00F35BBD" w:rsidP="00F35BBD">
            <w:pPr>
              <w:numPr>
                <w:ilvl w:val="0"/>
                <w:numId w:val="32"/>
              </w:numPr>
              <w:tabs>
                <w:tab w:val="clear" w:pos="720"/>
                <w:tab w:val="num" w:pos="-142"/>
                <w:tab w:val="left" w:pos="0"/>
                <w:tab w:val="num" w:pos="296"/>
              </w:tabs>
              <w:ind w:left="0" w:firstLine="0"/>
              <w:jc w:val="both"/>
              <w:rPr>
                <w:lang w:val="uk-UA"/>
              </w:rPr>
            </w:pPr>
            <w:r w:rsidRPr="000C1F08">
              <w:rPr>
                <w:lang w:val="uk-UA"/>
              </w:rPr>
              <w:t>Суїцид як форма девіантної поведінки</w:t>
            </w:r>
          </w:p>
          <w:p w:rsidR="00F35BBD" w:rsidRPr="000C1F08" w:rsidRDefault="00F35BBD" w:rsidP="00F35BBD">
            <w:pPr>
              <w:numPr>
                <w:ilvl w:val="0"/>
                <w:numId w:val="32"/>
              </w:numPr>
              <w:tabs>
                <w:tab w:val="clear" w:pos="720"/>
                <w:tab w:val="num" w:pos="-142"/>
                <w:tab w:val="left" w:pos="0"/>
                <w:tab w:val="num" w:pos="296"/>
              </w:tabs>
              <w:ind w:left="0" w:firstLine="0"/>
              <w:jc w:val="both"/>
              <w:rPr>
                <w:lang w:val="uk-UA"/>
              </w:rPr>
            </w:pPr>
            <w:r w:rsidRPr="000C1F08">
              <w:rPr>
                <w:lang w:val="uk-UA"/>
              </w:rPr>
              <w:t>Наркотизм як соціальне явище</w:t>
            </w:r>
          </w:p>
          <w:p w:rsidR="00F35BBD" w:rsidRPr="000C1F08" w:rsidRDefault="00F35BBD" w:rsidP="00F35BBD">
            <w:pPr>
              <w:numPr>
                <w:ilvl w:val="0"/>
                <w:numId w:val="32"/>
              </w:numPr>
              <w:tabs>
                <w:tab w:val="clear" w:pos="720"/>
                <w:tab w:val="num" w:pos="-142"/>
                <w:tab w:val="num" w:pos="296"/>
              </w:tabs>
              <w:ind w:left="0" w:firstLine="0"/>
              <w:jc w:val="both"/>
              <w:rPr>
                <w:lang w:val="uk-UA"/>
              </w:rPr>
            </w:pPr>
            <w:r w:rsidRPr="000C1F08">
              <w:rPr>
                <w:lang w:val="uk-UA"/>
              </w:rPr>
              <w:t>Феномен тероризму в сучасному суспільстві</w:t>
            </w:r>
          </w:p>
          <w:p w:rsidR="00F35BBD" w:rsidRPr="000C1F08" w:rsidRDefault="00F35BBD" w:rsidP="00F35BBD">
            <w:pPr>
              <w:numPr>
                <w:ilvl w:val="0"/>
                <w:numId w:val="32"/>
              </w:numPr>
              <w:tabs>
                <w:tab w:val="clear" w:pos="720"/>
                <w:tab w:val="num" w:pos="296"/>
              </w:tabs>
              <w:ind w:left="0" w:right="355" w:firstLine="0"/>
              <w:jc w:val="both"/>
              <w:rPr>
                <w:lang w:val="uk-UA"/>
              </w:rPr>
            </w:pPr>
            <w:r w:rsidRPr="000C1F08">
              <w:rPr>
                <w:lang w:val="uk-UA"/>
              </w:rPr>
              <w:t>Гомосексуалізм: особливість чи девіація?</w:t>
            </w:r>
          </w:p>
          <w:p w:rsidR="00F35BBD" w:rsidRPr="000C1F08" w:rsidRDefault="00F35BBD" w:rsidP="00F35BBD">
            <w:pPr>
              <w:numPr>
                <w:ilvl w:val="0"/>
                <w:numId w:val="32"/>
              </w:numPr>
              <w:tabs>
                <w:tab w:val="clear" w:pos="720"/>
                <w:tab w:val="num" w:pos="296"/>
              </w:tabs>
              <w:ind w:left="0" w:right="355" w:firstLine="0"/>
              <w:jc w:val="both"/>
              <w:rPr>
                <w:lang w:val="uk-UA"/>
              </w:rPr>
            </w:pPr>
            <w:r w:rsidRPr="000C1F08">
              <w:rPr>
                <w:lang w:val="uk-UA"/>
              </w:rPr>
              <w:t>Мода и девіація.</w:t>
            </w:r>
          </w:p>
          <w:p w:rsidR="00F35BBD" w:rsidRPr="000C1F08" w:rsidRDefault="00F35BBD" w:rsidP="00F35BBD">
            <w:pPr>
              <w:ind w:right="355"/>
              <w:jc w:val="both"/>
              <w:rPr>
                <w:lang w:val="uk-UA"/>
              </w:rPr>
            </w:pPr>
          </w:p>
          <w:p w:rsidR="00F35BBD" w:rsidRPr="000C1F08" w:rsidRDefault="00F35BBD" w:rsidP="00F35BBD">
            <w:pPr>
              <w:rPr>
                <w:bCs/>
                <w:lang w:val="uk-UA"/>
              </w:rPr>
            </w:pPr>
            <w:r w:rsidRPr="000C1F08">
              <w:rPr>
                <w:bCs/>
                <w:lang w:val="uk-UA"/>
              </w:rPr>
              <w:t>Теми виступів до семінару 3</w:t>
            </w:r>
          </w:p>
          <w:p w:rsidR="00F35BBD" w:rsidRPr="000C1F08" w:rsidRDefault="00F35BBD" w:rsidP="00F35BBD">
            <w:pPr>
              <w:numPr>
                <w:ilvl w:val="0"/>
                <w:numId w:val="33"/>
              </w:numPr>
              <w:tabs>
                <w:tab w:val="num" w:pos="296"/>
                <w:tab w:val="left" w:pos="993"/>
              </w:tabs>
              <w:ind w:left="0" w:firstLine="12"/>
              <w:jc w:val="both"/>
              <w:rPr>
                <w:bCs/>
                <w:lang w:val="uk-UA"/>
              </w:rPr>
            </w:pPr>
            <w:r w:rsidRPr="000C1F08">
              <w:rPr>
                <w:bCs/>
                <w:lang w:val="uk-UA"/>
              </w:rPr>
              <w:t>Тенденції розвитку соціальної структури сучасного українського суспільства.</w:t>
            </w:r>
          </w:p>
          <w:p w:rsidR="00F35BBD" w:rsidRPr="000C1F08" w:rsidRDefault="00F35BBD" w:rsidP="00F35BBD">
            <w:pPr>
              <w:numPr>
                <w:ilvl w:val="0"/>
                <w:numId w:val="33"/>
              </w:numPr>
              <w:tabs>
                <w:tab w:val="num" w:pos="296"/>
                <w:tab w:val="left" w:pos="993"/>
              </w:tabs>
              <w:ind w:left="0" w:firstLine="12"/>
              <w:jc w:val="both"/>
              <w:rPr>
                <w:bCs/>
                <w:lang w:val="uk-UA"/>
              </w:rPr>
            </w:pPr>
            <w:r w:rsidRPr="000C1F08">
              <w:rPr>
                <w:bCs/>
                <w:lang w:val="uk-UA"/>
              </w:rPr>
              <w:t>Бідність як соціальний феномен.</w:t>
            </w:r>
          </w:p>
          <w:p w:rsidR="00F35BBD" w:rsidRPr="000C1F08" w:rsidRDefault="00F35BBD" w:rsidP="00F35BBD">
            <w:pPr>
              <w:numPr>
                <w:ilvl w:val="0"/>
                <w:numId w:val="33"/>
              </w:numPr>
              <w:tabs>
                <w:tab w:val="num" w:pos="296"/>
                <w:tab w:val="left" w:pos="993"/>
              </w:tabs>
              <w:ind w:left="0" w:firstLine="12"/>
              <w:jc w:val="both"/>
              <w:rPr>
                <w:bCs/>
                <w:lang w:val="uk-UA"/>
              </w:rPr>
            </w:pPr>
            <w:r w:rsidRPr="000C1F08">
              <w:rPr>
                <w:bCs/>
                <w:lang w:val="uk-UA"/>
              </w:rPr>
              <w:t>Робочий клас у сучасному суспільстві.</w:t>
            </w:r>
          </w:p>
          <w:p w:rsidR="00F35BBD" w:rsidRPr="000C1F08" w:rsidRDefault="00F35BBD" w:rsidP="00F35BBD">
            <w:pPr>
              <w:numPr>
                <w:ilvl w:val="0"/>
                <w:numId w:val="33"/>
              </w:numPr>
              <w:tabs>
                <w:tab w:val="num" w:pos="296"/>
                <w:tab w:val="left" w:pos="993"/>
              </w:tabs>
              <w:ind w:left="0" w:firstLine="12"/>
              <w:jc w:val="both"/>
              <w:rPr>
                <w:bCs/>
                <w:lang w:val="uk-UA"/>
              </w:rPr>
            </w:pPr>
            <w:r w:rsidRPr="000C1F08">
              <w:rPr>
                <w:bCs/>
                <w:lang w:val="uk-UA"/>
              </w:rPr>
              <w:t xml:space="preserve">Розвиток середнього класу в Україні. </w:t>
            </w:r>
          </w:p>
          <w:p w:rsidR="00F35BBD" w:rsidRPr="000C1F08" w:rsidRDefault="00F35BBD" w:rsidP="00F35BBD">
            <w:pPr>
              <w:pStyle w:val="af2"/>
              <w:numPr>
                <w:ilvl w:val="0"/>
                <w:numId w:val="33"/>
              </w:numPr>
              <w:tabs>
                <w:tab w:val="num" w:pos="296"/>
                <w:tab w:val="left" w:pos="993"/>
              </w:tabs>
              <w:ind w:left="0" w:firstLine="12"/>
              <w:jc w:val="both"/>
              <w:rPr>
                <w:rFonts w:ascii="Times New Roman" w:hAnsi="Times New Roman"/>
                <w:bCs/>
                <w:lang w:val="uk-UA"/>
              </w:rPr>
            </w:pPr>
            <w:r w:rsidRPr="000C1F08">
              <w:rPr>
                <w:rFonts w:ascii="Times New Roman" w:hAnsi="Times New Roman"/>
                <w:bCs/>
                <w:lang w:val="uk-UA"/>
              </w:rPr>
              <w:t>Зміни в соціально-професійній структурі українського суспільства: минуле, сучасне та майбутнє.</w:t>
            </w:r>
          </w:p>
          <w:p w:rsidR="00F35BBD" w:rsidRPr="000C1F08" w:rsidRDefault="00F35BBD" w:rsidP="00F35BBD">
            <w:pPr>
              <w:pStyle w:val="af2"/>
              <w:numPr>
                <w:ilvl w:val="0"/>
                <w:numId w:val="33"/>
              </w:numPr>
              <w:tabs>
                <w:tab w:val="num" w:pos="296"/>
                <w:tab w:val="left" w:pos="993"/>
              </w:tabs>
              <w:ind w:left="0" w:firstLine="12"/>
              <w:jc w:val="both"/>
              <w:rPr>
                <w:rFonts w:ascii="Times New Roman" w:hAnsi="Times New Roman"/>
                <w:bCs/>
                <w:lang w:val="uk-UA"/>
              </w:rPr>
            </w:pPr>
            <w:r w:rsidRPr="000C1F08">
              <w:rPr>
                <w:rFonts w:ascii="Times New Roman" w:hAnsi="Times New Roman"/>
                <w:bCs/>
                <w:lang w:val="uk-UA"/>
              </w:rPr>
              <w:t xml:space="preserve">Зміни в соціально-демографічній структурі українського суспільства: минуле, сучасне та майбутнє.  </w:t>
            </w:r>
          </w:p>
          <w:p w:rsidR="00F35BBD" w:rsidRPr="000C1F08" w:rsidRDefault="00F35BBD" w:rsidP="00F35BBD">
            <w:pPr>
              <w:ind w:right="355"/>
              <w:jc w:val="both"/>
              <w:rPr>
                <w:lang w:val="uk-UA"/>
              </w:rPr>
            </w:pPr>
          </w:p>
          <w:p w:rsidR="00F35BBD" w:rsidRPr="000C1F08" w:rsidRDefault="00F35BBD" w:rsidP="00F35BBD">
            <w:pPr>
              <w:rPr>
                <w:bCs/>
                <w:lang w:val="uk-UA"/>
              </w:rPr>
            </w:pPr>
            <w:r w:rsidRPr="000C1F08">
              <w:rPr>
                <w:bCs/>
                <w:lang w:val="uk-UA"/>
              </w:rPr>
              <w:t>Теми виступів до семінару 4</w:t>
            </w:r>
          </w:p>
          <w:p w:rsidR="00F35BBD" w:rsidRPr="000C1F08" w:rsidRDefault="00F35BBD" w:rsidP="00F35BBD">
            <w:pPr>
              <w:numPr>
                <w:ilvl w:val="0"/>
                <w:numId w:val="34"/>
              </w:numPr>
              <w:ind w:left="0" w:firstLine="0"/>
              <w:jc w:val="both"/>
              <w:rPr>
                <w:lang w:val="uk-UA"/>
              </w:rPr>
            </w:pPr>
            <w:r w:rsidRPr="000C1F08">
              <w:rPr>
                <w:lang w:val="uk-UA"/>
              </w:rPr>
              <w:t>Сучасні проблеми національної ідентичності, толерантності, ксенофобії.</w:t>
            </w:r>
          </w:p>
          <w:p w:rsidR="00F35BBD" w:rsidRPr="000C1F08" w:rsidRDefault="00F35BBD" w:rsidP="00F35BBD">
            <w:pPr>
              <w:numPr>
                <w:ilvl w:val="0"/>
                <w:numId w:val="34"/>
              </w:numPr>
              <w:ind w:left="0" w:firstLine="0"/>
              <w:jc w:val="both"/>
              <w:rPr>
                <w:lang w:val="uk-UA"/>
              </w:rPr>
            </w:pPr>
            <w:r w:rsidRPr="000C1F08">
              <w:rPr>
                <w:lang w:val="uk-UA"/>
              </w:rPr>
              <w:t>Проблеми етносоціального розвитку: український і світовий контекст.</w:t>
            </w:r>
          </w:p>
          <w:p w:rsidR="00F35BBD" w:rsidRPr="000C1F08" w:rsidRDefault="00F35BBD" w:rsidP="00F35BBD">
            <w:pPr>
              <w:widowControl w:val="0"/>
              <w:numPr>
                <w:ilvl w:val="0"/>
                <w:numId w:val="34"/>
              </w:numPr>
              <w:ind w:left="0" w:firstLine="0"/>
              <w:jc w:val="both"/>
              <w:rPr>
                <w:lang w:val="uk-UA"/>
              </w:rPr>
            </w:pPr>
            <w:r w:rsidRPr="000C1F08">
              <w:rPr>
                <w:lang w:val="uk-UA"/>
              </w:rPr>
              <w:t>Фемінізм як теорія і соціально-політичний Рух.</w:t>
            </w:r>
          </w:p>
          <w:p w:rsidR="00F35BBD" w:rsidRPr="000C1F08" w:rsidRDefault="00F35BBD" w:rsidP="00F35BBD">
            <w:pPr>
              <w:numPr>
                <w:ilvl w:val="0"/>
                <w:numId w:val="34"/>
              </w:numPr>
              <w:ind w:left="0" w:firstLine="0"/>
              <w:jc w:val="both"/>
              <w:rPr>
                <w:lang w:val="uk-UA"/>
              </w:rPr>
            </w:pPr>
            <w:r w:rsidRPr="000C1F08">
              <w:rPr>
                <w:lang w:val="uk-UA"/>
              </w:rPr>
              <w:t>Гендерні стереотипи: минуле та сучасність</w:t>
            </w:r>
          </w:p>
          <w:p w:rsidR="00F35BBD" w:rsidRPr="000C1F08" w:rsidRDefault="00F35BBD" w:rsidP="00F35BBD">
            <w:pPr>
              <w:numPr>
                <w:ilvl w:val="0"/>
                <w:numId w:val="34"/>
              </w:numPr>
              <w:ind w:right="355"/>
              <w:jc w:val="both"/>
              <w:rPr>
                <w:lang w:val="uk-UA"/>
              </w:rPr>
            </w:pPr>
            <w:r w:rsidRPr="000C1F08">
              <w:rPr>
                <w:lang w:val="uk-UA"/>
              </w:rPr>
              <w:t>Регіоналізм в Україні: причини та наслідки.</w:t>
            </w:r>
          </w:p>
          <w:p w:rsidR="00F35BBD" w:rsidRPr="000C1F08" w:rsidRDefault="00F35BBD" w:rsidP="00F35BBD">
            <w:pPr>
              <w:numPr>
                <w:ilvl w:val="0"/>
                <w:numId w:val="34"/>
              </w:numPr>
              <w:ind w:right="355"/>
              <w:jc w:val="both"/>
              <w:rPr>
                <w:lang w:val="uk-UA"/>
              </w:rPr>
            </w:pPr>
            <w:r w:rsidRPr="000C1F08">
              <w:rPr>
                <w:lang w:val="uk-UA"/>
              </w:rPr>
              <w:t>Невербальні засоби гендерної соціалізації.</w:t>
            </w:r>
          </w:p>
          <w:p w:rsidR="00F35BBD" w:rsidRPr="000C1F08" w:rsidRDefault="00F35BBD" w:rsidP="00F35BBD">
            <w:pPr>
              <w:numPr>
                <w:ilvl w:val="0"/>
                <w:numId w:val="34"/>
              </w:numPr>
              <w:ind w:right="355"/>
              <w:jc w:val="both"/>
              <w:rPr>
                <w:lang w:val="uk-UA"/>
              </w:rPr>
            </w:pPr>
            <w:r w:rsidRPr="000C1F08">
              <w:rPr>
                <w:lang w:val="uk-UA"/>
              </w:rPr>
              <w:lastRenderedPageBreak/>
              <w:t xml:space="preserve"> Реклама як відзеркалення гендерних стереотипів.</w:t>
            </w:r>
          </w:p>
          <w:p w:rsidR="00F35BBD" w:rsidRPr="000C1F08" w:rsidRDefault="00F35BBD" w:rsidP="00F35BBD">
            <w:pPr>
              <w:ind w:right="355"/>
              <w:jc w:val="both"/>
              <w:rPr>
                <w:lang w:val="uk-UA"/>
              </w:rPr>
            </w:pPr>
          </w:p>
          <w:p w:rsidR="00F35BBD" w:rsidRPr="000C1F08" w:rsidRDefault="00F35BBD" w:rsidP="00F35BBD">
            <w:pPr>
              <w:rPr>
                <w:bCs/>
                <w:lang w:val="uk-UA"/>
              </w:rPr>
            </w:pPr>
            <w:r w:rsidRPr="000C1F08">
              <w:rPr>
                <w:bCs/>
                <w:lang w:val="uk-UA"/>
              </w:rPr>
              <w:t>Теми виступів до семінару 5</w:t>
            </w:r>
          </w:p>
          <w:p w:rsidR="00F35BBD" w:rsidRPr="000C1F08" w:rsidRDefault="00F35BBD" w:rsidP="00F35BBD">
            <w:pPr>
              <w:pStyle w:val="af2"/>
              <w:widowControl w:val="0"/>
              <w:numPr>
                <w:ilvl w:val="0"/>
                <w:numId w:val="35"/>
              </w:numPr>
              <w:tabs>
                <w:tab w:val="left" w:pos="360"/>
                <w:tab w:val="left" w:pos="426"/>
              </w:tabs>
              <w:suppressAutoHyphens/>
              <w:ind w:left="0" w:firstLine="0"/>
              <w:jc w:val="both"/>
              <w:rPr>
                <w:rFonts w:ascii="Times New Roman" w:hAnsi="Times New Roman"/>
                <w:bCs/>
                <w:lang w:val="uk-UA"/>
              </w:rPr>
            </w:pPr>
            <w:r w:rsidRPr="000C1F08">
              <w:rPr>
                <w:rFonts w:ascii="Times New Roman" w:hAnsi="Times New Roman"/>
                <w:bCs/>
                <w:lang w:val="uk-UA"/>
              </w:rPr>
              <w:t>Переваги та недоліки бюрократичних організацій.</w:t>
            </w:r>
          </w:p>
          <w:p w:rsidR="00F35BBD" w:rsidRPr="000C1F08" w:rsidRDefault="00F35BBD" w:rsidP="00F35BBD">
            <w:pPr>
              <w:pStyle w:val="af2"/>
              <w:numPr>
                <w:ilvl w:val="0"/>
                <w:numId w:val="35"/>
              </w:numPr>
              <w:tabs>
                <w:tab w:val="left" w:pos="426"/>
              </w:tabs>
              <w:suppressAutoHyphens/>
              <w:ind w:left="0" w:right="-483" w:firstLine="0"/>
              <w:jc w:val="both"/>
              <w:rPr>
                <w:rFonts w:ascii="Times New Roman" w:hAnsi="Times New Roman"/>
                <w:lang w:val="uk-UA"/>
              </w:rPr>
            </w:pPr>
            <w:r w:rsidRPr="000C1F08">
              <w:rPr>
                <w:rFonts w:ascii="Times New Roman" w:hAnsi="Times New Roman"/>
                <w:lang w:val="uk-UA"/>
              </w:rPr>
              <w:t>Оновлення освіти у ХХI ст.: причини та головні тенденції.</w:t>
            </w:r>
          </w:p>
          <w:p w:rsidR="00F35BBD" w:rsidRPr="000C1F08" w:rsidRDefault="00F35BBD" w:rsidP="00F35BBD">
            <w:pPr>
              <w:pStyle w:val="af2"/>
              <w:numPr>
                <w:ilvl w:val="0"/>
                <w:numId w:val="35"/>
              </w:numPr>
              <w:tabs>
                <w:tab w:val="left" w:pos="426"/>
              </w:tabs>
              <w:suppressAutoHyphens/>
              <w:ind w:left="0" w:right="-6" w:firstLine="0"/>
              <w:jc w:val="both"/>
              <w:rPr>
                <w:rFonts w:ascii="Times New Roman" w:hAnsi="Times New Roman"/>
                <w:color w:val="000000"/>
                <w:lang w:val="uk-UA"/>
              </w:rPr>
            </w:pPr>
            <w:r w:rsidRPr="000C1F08">
              <w:rPr>
                <w:rFonts w:ascii="Times New Roman" w:hAnsi="Times New Roman"/>
                <w:color w:val="000000"/>
                <w:lang w:val="uk-UA"/>
              </w:rPr>
              <w:t>Основні проблеми вищої освіти в Україні.</w:t>
            </w:r>
          </w:p>
          <w:p w:rsidR="00F35BBD" w:rsidRPr="000C1F08" w:rsidRDefault="00F35BBD" w:rsidP="00F35BBD">
            <w:pPr>
              <w:pStyle w:val="af2"/>
              <w:numPr>
                <w:ilvl w:val="0"/>
                <w:numId w:val="35"/>
              </w:numPr>
              <w:tabs>
                <w:tab w:val="left" w:pos="426"/>
              </w:tabs>
              <w:suppressAutoHyphens/>
              <w:ind w:left="0" w:right="-6" w:firstLine="0"/>
              <w:jc w:val="both"/>
              <w:rPr>
                <w:rFonts w:ascii="Times New Roman" w:hAnsi="Times New Roman"/>
                <w:color w:val="000000"/>
                <w:lang w:val="uk-UA"/>
              </w:rPr>
            </w:pPr>
            <w:r w:rsidRPr="000C1F08">
              <w:rPr>
                <w:rFonts w:ascii="Times New Roman" w:hAnsi="Times New Roman"/>
                <w:color w:val="000000"/>
                <w:lang w:val="uk-UA"/>
              </w:rPr>
              <w:t>Освіта й соціальна нерівність.</w:t>
            </w:r>
          </w:p>
          <w:p w:rsidR="00F35BBD" w:rsidRPr="000C1F08" w:rsidRDefault="00F35BBD" w:rsidP="00F35BBD">
            <w:pPr>
              <w:ind w:right="355"/>
              <w:jc w:val="both"/>
              <w:rPr>
                <w:lang w:val="uk-UA"/>
              </w:rPr>
            </w:pPr>
          </w:p>
          <w:p w:rsidR="00F35BBD" w:rsidRPr="000C1F08" w:rsidRDefault="00F35BBD" w:rsidP="00F35BBD">
            <w:pPr>
              <w:rPr>
                <w:bCs/>
                <w:lang w:val="uk-UA"/>
              </w:rPr>
            </w:pPr>
            <w:r w:rsidRPr="000C1F08">
              <w:rPr>
                <w:bCs/>
                <w:lang w:val="uk-UA"/>
              </w:rPr>
              <w:t>Теми виступів до семінару 6</w:t>
            </w:r>
          </w:p>
          <w:p w:rsidR="00F35BBD" w:rsidRPr="000C1F08" w:rsidRDefault="00F35BBD" w:rsidP="00F35BBD">
            <w:pPr>
              <w:jc w:val="both"/>
              <w:rPr>
                <w:lang w:val="uk-UA"/>
              </w:rPr>
            </w:pPr>
            <w:r w:rsidRPr="000C1F08">
              <w:rPr>
                <w:lang w:val="uk-UA"/>
              </w:rPr>
              <w:t>1. Родина як фактор девіантної поведінки</w:t>
            </w:r>
          </w:p>
          <w:p w:rsidR="00F35BBD" w:rsidRPr="000C1F08" w:rsidRDefault="00F35BBD" w:rsidP="00F35BBD">
            <w:pPr>
              <w:jc w:val="both"/>
              <w:rPr>
                <w:lang w:val="uk-UA"/>
              </w:rPr>
            </w:pPr>
            <w:r w:rsidRPr="000C1F08">
              <w:rPr>
                <w:lang w:val="uk-UA"/>
              </w:rPr>
              <w:t>2. Родинні конфлікти: причини та наслідки</w:t>
            </w:r>
          </w:p>
          <w:p w:rsidR="00F35BBD" w:rsidRPr="000C1F08" w:rsidRDefault="00F35BBD" w:rsidP="00F35BBD">
            <w:pPr>
              <w:jc w:val="both"/>
              <w:rPr>
                <w:lang w:val="uk-UA"/>
              </w:rPr>
            </w:pPr>
            <w:r w:rsidRPr="000C1F08">
              <w:rPr>
                <w:lang w:val="uk-UA"/>
              </w:rPr>
              <w:t>3. Шлюбна поведінка та шлюбний відбір</w:t>
            </w:r>
          </w:p>
          <w:p w:rsidR="00F35BBD" w:rsidRPr="000C1F08" w:rsidRDefault="00F35BBD" w:rsidP="00F35BBD">
            <w:pPr>
              <w:jc w:val="both"/>
              <w:rPr>
                <w:lang w:val="uk-UA"/>
              </w:rPr>
            </w:pPr>
            <w:r w:rsidRPr="000C1F08">
              <w:rPr>
                <w:lang w:val="uk-UA"/>
              </w:rPr>
              <w:t>4. Перспективи родини в сучасному суспільстві.</w:t>
            </w:r>
          </w:p>
          <w:p w:rsidR="00F35BBD" w:rsidRPr="000C1F08" w:rsidRDefault="00F35BBD" w:rsidP="00F35BBD">
            <w:pPr>
              <w:jc w:val="both"/>
              <w:rPr>
                <w:lang w:val="uk-UA"/>
              </w:rPr>
            </w:pPr>
          </w:p>
          <w:p w:rsidR="00A13FC5" w:rsidRPr="000C1F08" w:rsidRDefault="00A13FC5" w:rsidP="00A13FC5">
            <w:pPr>
              <w:rPr>
                <w:bCs/>
                <w:lang w:val="uk-UA"/>
              </w:rPr>
            </w:pPr>
            <w:r w:rsidRPr="000C1F08">
              <w:rPr>
                <w:bCs/>
                <w:lang w:val="uk-UA"/>
              </w:rPr>
              <w:t>Теми виступів до семінару 7</w:t>
            </w:r>
          </w:p>
          <w:p w:rsidR="00A13FC5" w:rsidRPr="000C1F08" w:rsidRDefault="00A13FC5" w:rsidP="00A13FC5">
            <w:pPr>
              <w:numPr>
                <w:ilvl w:val="0"/>
                <w:numId w:val="36"/>
              </w:numPr>
              <w:ind w:left="0" w:firstLine="0"/>
              <w:jc w:val="both"/>
              <w:rPr>
                <w:lang w:val="uk-UA"/>
              </w:rPr>
            </w:pPr>
            <w:r w:rsidRPr="000C1F08">
              <w:rPr>
                <w:lang w:val="uk-UA"/>
              </w:rPr>
              <w:t>Українські культурні універсалії: поняття, зміст, функції.</w:t>
            </w:r>
          </w:p>
          <w:p w:rsidR="00A13FC5" w:rsidRPr="000C1F08" w:rsidRDefault="00A13FC5" w:rsidP="00A13FC5">
            <w:pPr>
              <w:numPr>
                <w:ilvl w:val="0"/>
                <w:numId w:val="36"/>
              </w:numPr>
              <w:ind w:left="0" w:firstLine="0"/>
              <w:jc w:val="both"/>
              <w:rPr>
                <w:lang w:val="uk-UA"/>
              </w:rPr>
            </w:pPr>
            <w:r w:rsidRPr="000C1F08">
              <w:rPr>
                <w:lang w:val="uk-UA"/>
              </w:rPr>
              <w:t xml:space="preserve"> Культурні риси та цінності сучасного українського студентства.</w:t>
            </w:r>
          </w:p>
          <w:p w:rsidR="00A13FC5" w:rsidRPr="000C1F08" w:rsidRDefault="00A13FC5" w:rsidP="00A13FC5">
            <w:pPr>
              <w:numPr>
                <w:ilvl w:val="0"/>
                <w:numId w:val="36"/>
              </w:numPr>
              <w:ind w:left="0" w:firstLine="0"/>
              <w:jc w:val="both"/>
              <w:rPr>
                <w:lang w:val="uk-UA"/>
              </w:rPr>
            </w:pPr>
            <w:r w:rsidRPr="000C1F08">
              <w:rPr>
                <w:lang w:val="uk-UA"/>
              </w:rPr>
              <w:t xml:space="preserve"> Сутність та походження масової культури.</w:t>
            </w:r>
          </w:p>
          <w:p w:rsidR="00A13FC5" w:rsidRPr="000C1F08" w:rsidRDefault="00A13FC5" w:rsidP="00A13FC5">
            <w:pPr>
              <w:jc w:val="both"/>
              <w:rPr>
                <w:lang w:val="uk-UA"/>
              </w:rPr>
            </w:pPr>
            <w:r w:rsidRPr="000C1F08">
              <w:rPr>
                <w:lang w:val="uk-UA"/>
              </w:rPr>
              <w:t>4 Молодіжні субкультури в період системних суспільних змін.</w:t>
            </w:r>
          </w:p>
          <w:p w:rsidR="00F35BBD" w:rsidRPr="000C1F08" w:rsidRDefault="00F35BBD" w:rsidP="00F35BBD">
            <w:pPr>
              <w:jc w:val="both"/>
              <w:rPr>
                <w:lang w:val="uk-UA"/>
              </w:rPr>
            </w:pPr>
          </w:p>
          <w:p w:rsidR="00F35BBD" w:rsidRPr="000C1F08" w:rsidRDefault="00F35BBD" w:rsidP="00F35BBD">
            <w:pPr>
              <w:ind w:right="355"/>
              <w:jc w:val="both"/>
              <w:rPr>
                <w:lang w:val="uk-UA"/>
              </w:rPr>
            </w:pPr>
          </w:p>
          <w:p w:rsidR="00A13FC5" w:rsidRPr="000C1F08" w:rsidRDefault="00A13FC5" w:rsidP="00A13FC5">
            <w:pPr>
              <w:rPr>
                <w:bCs/>
                <w:lang w:val="uk-UA"/>
              </w:rPr>
            </w:pPr>
            <w:r w:rsidRPr="000C1F08">
              <w:rPr>
                <w:bCs/>
                <w:lang w:val="uk-UA"/>
              </w:rPr>
              <w:t>Теми виступів до семінару 8</w:t>
            </w:r>
          </w:p>
          <w:p w:rsidR="00A13FC5" w:rsidRPr="000C1F08" w:rsidRDefault="00A13FC5" w:rsidP="00A13FC5">
            <w:pPr>
              <w:numPr>
                <w:ilvl w:val="0"/>
                <w:numId w:val="37"/>
              </w:numPr>
              <w:ind w:left="0" w:firstLine="0"/>
              <w:jc w:val="both"/>
              <w:rPr>
                <w:lang w:val="uk-UA"/>
              </w:rPr>
            </w:pPr>
            <w:r w:rsidRPr="000C1F08">
              <w:rPr>
                <w:lang w:val="uk-UA"/>
              </w:rPr>
              <w:t>Головні етапи та тенденції трансформації українського суспільства.</w:t>
            </w:r>
          </w:p>
          <w:p w:rsidR="00A13FC5" w:rsidRPr="000C1F08" w:rsidRDefault="00A13FC5" w:rsidP="00A13FC5">
            <w:pPr>
              <w:numPr>
                <w:ilvl w:val="0"/>
                <w:numId w:val="37"/>
              </w:numPr>
              <w:ind w:left="0" w:firstLine="0"/>
              <w:jc w:val="both"/>
              <w:rPr>
                <w:lang w:val="uk-UA"/>
              </w:rPr>
            </w:pPr>
            <w:r w:rsidRPr="000C1F08">
              <w:rPr>
                <w:lang w:val="uk-UA"/>
              </w:rPr>
              <w:t>Теорія модернізації та неоднаковість шляхів суспільного розвитку.</w:t>
            </w:r>
          </w:p>
          <w:p w:rsidR="00A13FC5" w:rsidRPr="000C1F08" w:rsidRDefault="00A13FC5" w:rsidP="00A13FC5">
            <w:pPr>
              <w:numPr>
                <w:ilvl w:val="0"/>
                <w:numId w:val="37"/>
              </w:numPr>
              <w:ind w:left="0" w:firstLine="0"/>
              <w:jc w:val="both"/>
              <w:rPr>
                <w:b/>
                <w:bCs/>
                <w:lang w:val="uk-UA"/>
              </w:rPr>
            </w:pPr>
            <w:r w:rsidRPr="000C1F08">
              <w:rPr>
                <w:lang w:val="uk-UA"/>
              </w:rPr>
              <w:t xml:space="preserve">Сучасна теоретична дискусія про соціальні зміни. </w:t>
            </w:r>
          </w:p>
          <w:p w:rsidR="00A13FC5" w:rsidRPr="000C1F08" w:rsidRDefault="00A13FC5" w:rsidP="00A13FC5">
            <w:pPr>
              <w:numPr>
                <w:ilvl w:val="0"/>
                <w:numId w:val="37"/>
              </w:numPr>
              <w:ind w:left="0" w:firstLine="0"/>
              <w:jc w:val="both"/>
              <w:rPr>
                <w:b/>
                <w:bCs/>
                <w:lang w:val="uk-UA"/>
              </w:rPr>
            </w:pPr>
            <w:r w:rsidRPr="000C1F08">
              <w:rPr>
                <w:lang w:val="uk-UA"/>
              </w:rPr>
              <w:t>Вплив сучасних технологій на розвиток суспільства.</w:t>
            </w:r>
          </w:p>
          <w:p w:rsidR="00A13FC5" w:rsidRPr="000C1F08" w:rsidRDefault="00A13FC5" w:rsidP="00A13FC5">
            <w:pPr>
              <w:numPr>
                <w:ilvl w:val="0"/>
                <w:numId w:val="37"/>
              </w:numPr>
              <w:ind w:left="0" w:firstLine="0"/>
              <w:jc w:val="both"/>
              <w:rPr>
                <w:b/>
                <w:bCs/>
                <w:lang w:val="uk-UA"/>
              </w:rPr>
            </w:pPr>
            <w:r w:rsidRPr="000C1F08">
              <w:rPr>
                <w:lang w:val="uk-UA"/>
              </w:rPr>
              <w:t>Зміни в сучасному суспільстві.</w:t>
            </w:r>
          </w:p>
          <w:p w:rsidR="00A13FC5" w:rsidRPr="000C1F08" w:rsidRDefault="00A13FC5" w:rsidP="00A13FC5">
            <w:pPr>
              <w:numPr>
                <w:ilvl w:val="0"/>
                <w:numId w:val="37"/>
              </w:numPr>
              <w:ind w:left="0" w:firstLine="0"/>
              <w:jc w:val="both"/>
              <w:rPr>
                <w:b/>
                <w:bCs/>
                <w:lang w:val="uk-UA"/>
              </w:rPr>
            </w:pPr>
            <w:r w:rsidRPr="000C1F08">
              <w:rPr>
                <w:lang w:val="uk-UA"/>
              </w:rPr>
              <w:t xml:space="preserve">Переваги та недоліки глобалізації </w:t>
            </w:r>
          </w:p>
          <w:p w:rsidR="00A13FC5" w:rsidRPr="000C1F08" w:rsidRDefault="00A13FC5" w:rsidP="00F35BBD">
            <w:pPr>
              <w:ind w:right="355"/>
              <w:jc w:val="both"/>
              <w:rPr>
                <w:lang w:val="uk-UA"/>
              </w:rPr>
            </w:pPr>
          </w:p>
          <w:p w:rsidR="00A13FC5" w:rsidRPr="000C1F08" w:rsidRDefault="00A13FC5" w:rsidP="00A13FC5">
            <w:pPr>
              <w:jc w:val="both"/>
              <w:rPr>
                <w:lang w:val="uk-UA"/>
              </w:rPr>
            </w:pPr>
            <w:r w:rsidRPr="000C1F08">
              <w:rPr>
                <w:lang w:val="uk-UA"/>
              </w:rPr>
              <w:t>Тематика групових проектів (колажів)</w:t>
            </w:r>
          </w:p>
          <w:p w:rsidR="00A13FC5" w:rsidRPr="000C1F08" w:rsidRDefault="00A13FC5" w:rsidP="00A13FC5">
            <w:pPr>
              <w:jc w:val="both"/>
              <w:rPr>
                <w:lang w:val="uk-UA"/>
              </w:rPr>
            </w:pPr>
          </w:p>
          <w:p w:rsidR="00A13FC5" w:rsidRPr="000C1F08" w:rsidRDefault="00A13FC5" w:rsidP="00A13FC5">
            <w:pPr>
              <w:jc w:val="both"/>
              <w:rPr>
                <w:lang w:val="uk-UA"/>
              </w:rPr>
            </w:pPr>
            <w:r w:rsidRPr="000C1F08">
              <w:rPr>
                <w:lang w:val="uk-UA"/>
              </w:rPr>
              <w:t>1. Соціальні статуси і ролі жителя сучасного міста</w:t>
            </w:r>
          </w:p>
          <w:p w:rsidR="00A13FC5" w:rsidRPr="000C1F08" w:rsidRDefault="00A13FC5" w:rsidP="00A13FC5">
            <w:pPr>
              <w:jc w:val="both"/>
              <w:rPr>
                <w:lang w:val="uk-UA"/>
              </w:rPr>
            </w:pPr>
            <w:r w:rsidRPr="000C1F08">
              <w:rPr>
                <w:lang w:val="uk-UA"/>
              </w:rPr>
              <w:t>Виділити основні статуси і ролі жителів міст, охарактеризувати їх типи. Проаналізувати фактори, які визначають можливість людини займати той чи інший статус. Розглянути статусні та рольові набори чоловіків і жінок, проаналізувати як змінюються статуси городян з віком. Проілюструйте свій виступ.</w:t>
            </w:r>
          </w:p>
          <w:p w:rsidR="00A13FC5" w:rsidRPr="000C1F08" w:rsidRDefault="00A13FC5" w:rsidP="00A13FC5">
            <w:pPr>
              <w:jc w:val="both"/>
              <w:rPr>
                <w:lang w:val="uk-UA"/>
              </w:rPr>
            </w:pPr>
            <w:r w:rsidRPr="000C1F08">
              <w:rPr>
                <w:lang w:val="uk-UA"/>
              </w:rPr>
              <w:t>2. Проституція і повії (або наркоманія і наркомани)</w:t>
            </w:r>
          </w:p>
          <w:p w:rsidR="00A13FC5" w:rsidRPr="000C1F08" w:rsidRDefault="00A13FC5" w:rsidP="00A13FC5">
            <w:pPr>
              <w:jc w:val="both"/>
              <w:rPr>
                <w:lang w:val="uk-UA"/>
              </w:rPr>
            </w:pPr>
            <w:r w:rsidRPr="000C1F08">
              <w:rPr>
                <w:lang w:val="uk-UA"/>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A13FC5" w:rsidRPr="000C1F08" w:rsidRDefault="00A13FC5" w:rsidP="00A13FC5">
            <w:pPr>
              <w:jc w:val="both"/>
              <w:rPr>
                <w:lang w:val="uk-UA"/>
              </w:rPr>
            </w:pPr>
            <w:r w:rsidRPr="000C1F08">
              <w:rPr>
                <w:lang w:val="uk-UA"/>
              </w:rPr>
              <w:t>3. Соціальна структура м. Харкова.</w:t>
            </w:r>
          </w:p>
          <w:p w:rsidR="00A13FC5" w:rsidRPr="000C1F08" w:rsidRDefault="00A13FC5" w:rsidP="00A13FC5">
            <w:pPr>
              <w:jc w:val="both"/>
              <w:rPr>
                <w:lang w:val="uk-UA"/>
              </w:rPr>
            </w:pPr>
            <w:r w:rsidRPr="000C1F08">
              <w:rPr>
                <w:lang w:val="uk-UA"/>
              </w:rPr>
              <w:t>Виділіть основні соціальні зони міста (можна на прикладі Харкова), проілюструйте свій виступ. За якими ознаками виділяються зони і чому. Як змінювалося місто з плином часу (наприклад, за останні 100 років) і чому.</w:t>
            </w:r>
          </w:p>
          <w:p w:rsidR="00A13FC5" w:rsidRPr="000C1F08" w:rsidRDefault="00A13FC5" w:rsidP="00A13FC5">
            <w:pPr>
              <w:jc w:val="both"/>
              <w:rPr>
                <w:lang w:val="uk-UA"/>
              </w:rPr>
            </w:pPr>
            <w:r w:rsidRPr="000C1F08">
              <w:rPr>
                <w:lang w:val="uk-UA"/>
              </w:rPr>
              <w:t>4. Соціологія поколінь</w:t>
            </w:r>
          </w:p>
          <w:p w:rsidR="00A13FC5" w:rsidRPr="000C1F08" w:rsidRDefault="00A13FC5" w:rsidP="00A13FC5">
            <w:pPr>
              <w:jc w:val="both"/>
              <w:rPr>
                <w:lang w:val="uk-UA"/>
              </w:rPr>
            </w:pPr>
            <w:r w:rsidRPr="000C1F08">
              <w:rPr>
                <w:lang w:val="uk-UA"/>
              </w:rPr>
              <w:t>Розгляньте стилі поведінки людей різного віку. Якими рисами характеризується соціальна взаємодія людей різного віку. З'ясуйте, які предмети, події. Особистості значимі для людей різних поколінь? Чи існує різниця і в чому вона полягає? Якими соціальними причинами вона обумовлена? Проілюструйте свій виступ.</w:t>
            </w:r>
          </w:p>
          <w:p w:rsidR="00A13FC5" w:rsidRPr="000C1F08" w:rsidRDefault="00A13FC5" w:rsidP="00A13FC5">
            <w:pPr>
              <w:jc w:val="both"/>
              <w:rPr>
                <w:lang w:val="uk-UA"/>
              </w:rPr>
            </w:pPr>
            <w:r w:rsidRPr="000C1F08">
              <w:rPr>
                <w:lang w:val="uk-UA"/>
              </w:rPr>
              <w:lastRenderedPageBreak/>
              <w:t>5. Гендерні стереотипи</w:t>
            </w:r>
          </w:p>
          <w:p w:rsidR="00A13FC5" w:rsidRPr="000C1F08" w:rsidRDefault="00A13FC5" w:rsidP="00A13FC5">
            <w:pPr>
              <w:jc w:val="both"/>
              <w:rPr>
                <w:lang w:val="uk-UA"/>
              </w:rPr>
            </w:pPr>
            <w:r w:rsidRPr="000C1F08">
              <w:rPr>
                <w:lang w:val="uk-UA"/>
              </w:rPr>
              <w:t>Що таке стереотип, як він формується, що таке гендерні стереотипи, яким чином вони формуються і розповсюджується. Реклама як один з трансляторів стереотипів. Відображення гендерних стереотипів в рекламі (різні види). Вплив стереотипів на поведінку. Проілюструйте свій виступ.</w:t>
            </w:r>
          </w:p>
          <w:p w:rsidR="00A13FC5" w:rsidRPr="000C1F08" w:rsidRDefault="00A13FC5" w:rsidP="00A13FC5">
            <w:pPr>
              <w:jc w:val="both"/>
              <w:rPr>
                <w:lang w:val="uk-UA"/>
              </w:rPr>
            </w:pPr>
            <w:r w:rsidRPr="000C1F08">
              <w:rPr>
                <w:lang w:val="uk-UA"/>
              </w:rPr>
              <w:t>6. Етнічні групи сучасної України.</w:t>
            </w:r>
          </w:p>
          <w:p w:rsidR="00A13FC5" w:rsidRPr="000C1F08" w:rsidRDefault="00A13FC5" w:rsidP="00A13FC5">
            <w:pPr>
              <w:jc w:val="both"/>
              <w:rPr>
                <w:lang w:val="uk-UA"/>
              </w:rPr>
            </w:pPr>
            <w:r w:rsidRPr="000C1F08">
              <w:rPr>
                <w:lang w:val="uk-UA"/>
              </w:rPr>
              <w:t>Охарактеризувати Україну в етнічному плані. Яким чином сформувалася сучасна ситуація. Описати основні етнічні групи (території), виділити основні етнічні проблеми (як України в цілому, так і окремих регіонів). Розробити свій прогноз міжетнічних відносин.</w:t>
            </w:r>
          </w:p>
          <w:p w:rsidR="00A13FC5" w:rsidRPr="000C1F08" w:rsidRDefault="00A13FC5" w:rsidP="00A13FC5">
            <w:pPr>
              <w:jc w:val="both"/>
              <w:rPr>
                <w:lang w:val="uk-UA"/>
              </w:rPr>
            </w:pPr>
            <w:r w:rsidRPr="000C1F08">
              <w:rPr>
                <w:lang w:val="uk-UA"/>
              </w:rPr>
              <w:t>7. Інститут освіти в Україні та за кордоном</w:t>
            </w:r>
          </w:p>
          <w:p w:rsidR="00A13FC5" w:rsidRPr="000C1F08" w:rsidRDefault="00A13FC5" w:rsidP="00A13FC5">
            <w:pPr>
              <w:jc w:val="both"/>
              <w:rPr>
                <w:lang w:val="uk-UA"/>
              </w:rPr>
            </w:pPr>
            <w:r w:rsidRPr="000C1F08">
              <w:rPr>
                <w:lang w:val="uk-UA"/>
              </w:rPr>
              <w:t>Описати інститут освіти в Україні та різних країнах, виділити основні плюси і мінуси різних систем освіти, основні проблеми освіти в Україні та способи боротьби з ними, перспективи освіти в Україні.</w:t>
            </w:r>
          </w:p>
          <w:p w:rsidR="00A13FC5" w:rsidRPr="000C1F08" w:rsidRDefault="00A13FC5" w:rsidP="00A13FC5">
            <w:pPr>
              <w:jc w:val="both"/>
              <w:rPr>
                <w:lang w:val="uk-UA"/>
              </w:rPr>
            </w:pPr>
            <w:r w:rsidRPr="000C1F08">
              <w:rPr>
                <w:lang w:val="uk-UA"/>
              </w:rPr>
              <w:t>8. Сім'я в сучасній Україні і світі</w:t>
            </w:r>
          </w:p>
          <w:p w:rsidR="00A13FC5" w:rsidRPr="000C1F08" w:rsidRDefault="00A13FC5" w:rsidP="00A13FC5">
            <w:pPr>
              <w:jc w:val="both"/>
              <w:rPr>
                <w:lang w:val="uk-UA"/>
              </w:rPr>
            </w:pPr>
            <w:r w:rsidRPr="000C1F08">
              <w:rPr>
                <w:lang w:val="uk-UA"/>
              </w:rPr>
              <w:t>Описати типи сімей сучасної України, поширення різних типів сім'ї по регіонах України. Статистика в сфері сімейних відносин. Спосіб життя сімей в Україні та в світі. Соціальна політика в сімейній сфері, проблеми сімей та шляхи їх вирішення.</w:t>
            </w:r>
          </w:p>
          <w:p w:rsidR="00A13FC5" w:rsidRPr="000C1F08" w:rsidRDefault="00A13FC5" w:rsidP="00A13FC5">
            <w:pPr>
              <w:jc w:val="both"/>
              <w:rPr>
                <w:lang w:val="uk-UA"/>
              </w:rPr>
            </w:pPr>
            <w:r w:rsidRPr="000C1F08">
              <w:rPr>
                <w:lang w:val="uk-UA"/>
              </w:rPr>
              <w:t>9. Молодіжні субкультури</w:t>
            </w:r>
          </w:p>
          <w:p w:rsidR="00A13FC5" w:rsidRPr="000C1F08" w:rsidRDefault="00A13FC5" w:rsidP="00A13FC5">
            <w:pPr>
              <w:jc w:val="both"/>
              <w:rPr>
                <w:lang w:val="uk-UA"/>
              </w:rPr>
            </w:pPr>
            <w:r w:rsidRPr="000C1F08">
              <w:rPr>
                <w:lang w:val="uk-UA"/>
              </w:rPr>
              <w:t>Опишіть діючі серед молоді субкультури. Продемонструйте їх основні особливості. Опишіть соціальний портрет цих груп. Які ознаки свідчать про існування окремої субкультури, чому виникають субкультури (і в молодіжному середовищі зокрема), які з них можна віднести до контркультуру? Проілюструйте свій виступ.</w:t>
            </w:r>
          </w:p>
          <w:p w:rsidR="00A13FC5" w:rsidRPr="000C1F08" w:rsidRDefault="00A13FC5" w:rsidP="00A13FC5">
            <w:pPr>
              <w:jc w:val="both"/>
              <w:rPr>
                <w:lang w:val="uk-UA"/>
              </w:rPr>
            </w:pPr>
            <w:r w:rsidRPr="000C1F08">
              <w:rPr>
                <w:lang w:val="uk-UA"/>
              </w:rPr>
              <w:t>10. Пам'ятники, як відображення соціального духу часу.</w:t>
            </w:r>
          </w:p>
          <w:p w:rsidR="00A13FC5" w:rsidRPr="000C1F08" w:rsidRDefault="00A13FC5" w:rsidP="00A13FC5">
            <w:pPr>
              <w:jc w:val="both"/>
              <w:rPr>
                <w:lang w:val="uk-UA"/>
              </w:rPr>
            </w:pPr>
            <w:r w:rsidRPr="000C1F08">
              <w:rPr>
                <w:lang w:val="uk-UA"/>
              </w:rPr>
              <w:t>Розгляньте пам'ятники міста Харкова, поставлені в різні періоди його існування. Яким людям або пам'ятних дат вони присвячені? З чим це пов'язано? На які соціальні групи вони, в першу чергу, спрямовані. Які культурні цінності та ідеї висловлює.</w:t>
            </w:r>
          </w:p>
          <w:p w:rsidR="00A13FC5" w:rsidRPr="000C1F08" w:rsidRDefault="00A13FC5" w:rsidP="00A13FC5">
            <w:pPr>
              <w:jc w:val="both"/>
              <w:rPr>
                <w:lang w:val="uk-UA"/>
              </w:rPr>
            </w:pPr>
            <w:r w:rsidRPr="000C1F08">
              <w:rPr>
                <w:lang w:val="uk-UA"/>
              </w:rPr>
              <w:t>11. Прояви глобалізації в Україні та світі.</w:t>
            </w:r>
          </w:p>
          <w:p w:rsidR="00A13FC5" w:rsidRPr="000C1F08" w:rsidRDefault="00A13FC5" w:rsidP="00A13FC5">
            <w:pPr>
              <w:jc w:val="both"/>
              <w:rPr>
                <w:lang w:val="uk-UA"/>
              </w:rPr>
            </w:pPr>
            <w:r w:rsidRPr="000C1F08">
              <w:rPr>
                <w:lang w:val="uk-UA"/>
              </w:rPr>
              <w:t>Поняття глобалізації та антиглобалізації, ілюстрація проявів глобалізації і антиглобалізації в Україні і в світі, причини та наслідки глобалізації.</w:t>
            </w:r>
          </w:p>
          <w:p w:rsidR="00A13FC5" w:rsidRPr="000C1F08" w:rsidRDefault="00A13FC5" w:rsidP="00A13FC5">
            <w:pPr>
              <w:jc w:val="both"/>
              <w:rPr>
                <w:lang w:val="uk-UA"/>
              </w:rPr>
            </w:pPr>
            <w:r w:rsidRPr="000C1F08">
              <w:rPr>
                <w:lang w:val="uk-UA"/>
              </w:rPr>
              <w:t>12. Мода і модне споживання</w:t>
            </w:r>
          </w:p>
          <w:p w:rsidR="00A13FC5" w:rsidRPr="000C1F08" w:rsidRDefault="00A13FC5" w:rsidP="00A13FC5">
            <w:pPr>
              <w:jc w:val="both"/>
              <w:rPr>
                <w:lang w:val="uk-UA"/>
              </w:rPr>
            </w:pPr>
            <w:r w:rsidRPr="000C1F08">
              <w:rPr>
                <w:lang w:val="uk-UA"/>
              </w:rPr>
              <w:t>Історія розвитку проституції, проституція в сучасному світі (в тому числі і в Харкові), проблема легалізації проституції, соціальні наслідки проституції, соціальний портрет повій (історичний зріз). Проілюструйте свій виступ.</w:t>
            </w:r>
          </w:p>
          <w:p w:rsidR="00A13FC5" w:rsidRPr="000C1F08" w:rsidRDefault="00A13FC5" w:rsidP="00A13FC5">
            <w:pPr>
              <w:jc w:val="both"/>
              <w:rPr>
                <w:lang w:val="uk-UA"/>
              </w:rPr>
            </w:pPr>
            <w:r w:rsidRPr="000C1F08">
              <w:rPr>
                <w:lang w:val="uk-UA"/>
              </w:rPr>
              <w:t>13. Вільний час сучасного жителя України</w:t>
            </w:r>
          </w:p>
          <w:p w:rsidR="00A13FC5" w:rsidRPr="000C1F08" w:rsidRDefault="00A13FC5" w:rsidP="00A13FC5">
            <w:pPr>
              <w:jc w:val="both"/>
              <w:rPr>
                <w:lang w:val="uk-UA"/>
              </w:rPr>
            </w:pPr>
            <w:r w:rsidRPr="000C1F08">
              <w:rPr>
                <w:lang w:val="uk-UA"/>
              </w:rPr>
              <w:t>Визначте поняття «вільний час». Використовуючи дані соціологічних досліджень і статистики, спостережень ваших знайомих опишіть структуру і зміст вільного часу основних вікових груп в сучасній Україні. Порівняйте проведення вільного часу в сучасній Україні і в Україні 40-50 років тому (60-70 рр ХХ ст); порівняйте проведення вільного часу в сучасній Україні і в розвинених країнах Заходу. Проілюструйте свій виступ.</w:t>
            </w:r>
          </w:p>
          <w:p w:rsidR="00A13FC5" w:rsidRPr="000C1F08" w:rsidRDefault="00A13FC5" w:rsidP="00A13FC5">
            <w:pPr>
              <w:jc w:val="both"/>
              <w:rPr>
                <w:lang w:val="uk-UA"/>
              </w:rPr>
            </w:pPr>
            <w:r w:rsidRPr="000C1F08">
              <w:rPr>
                <w:lang w:val="uk-UA"/>
              </w:rPr>
              <w:t>14. Агенти соціалізації в сучасному  українському суспільстві</w:t>
            </w:r>
          </w:p>
          <w:p w:rsidR="00A13FC5" w:rsidRPr="000C1F08" w:rsidRDefault="00A13FC5" w:rsidP="00A13FC5">
            <w:pPr>
              <w:jc w:val="both"/>
              <w:rPr>
                <w:lang w:val="uk-UA"/>
              </w:rPr>
            </w:pPr>
            <w:r w:rsidRPr="000C1F08">
              <w:rPr>
                <w:lang w:val="uk-UA"/>
              </w:rPr>
              <w:t>Дайте визначення поняттю «агенти соціалізації», покажіть, хто або що виконує обов'язки агентів соціалізації в українському суспільстві. Виділіть агентів первинної та вторинної соціалізації. У чому полягають їх функції на кожному з етапів соціалізації. Охарактеризуйте специфіку впливу кожного з них на особистість. Проілюструйте свій виступ.</w:t>
            </w:r>
          </w:p>
          <w:p w:rsidR="00A13FC5" w:rsidRPr="000C1F08" w:rsidRDefault="00A13FC5" w:rsidP="00A13FC5">
            <w:pPr>
              <w:jc w:val="both"/>
              <w:rPr>
                <w:lang w:val="uk-UA"/>
              </w:rPr>
            </w:pPr>
            <w:r w:rsidRPr="000C1F08">
              <w:rPr>
                <w:lang w:val="uk-UA"/>
              </w:rPr>
              <w:lastRenderedPageBreak/>
              <w:t>15. Телебачення як агент соціалізації</w:t>
            </w:r>
          </w:p>
          <w:p w:rsidR="00A13FC5" w:rsidRPr="000C1F08" w:rsidRDefault="00A13FC5" w:rsidP="00A13FC5">
            <w:pPr>
              <w:jc w:val="both"/>
              <w:rPr>
                <w:lang w:val="uk-UA"/>
              </w:rPr>
            </w:pPr>
            <w:r w:rsidRPr="000C1F08">
              <w:rPr>
                <w:lang w:val="uk-UA"/>
              </w:rPr>
              <w:t>Описати процес виникнення телебачення і історію його розвитку. Які зміни відбулися в суспільстві з виникненням телебачення? Чому телебачення вважається агентом соціалізації? Які особливості впливу телепрограм на особистість (соціальні риси людини), їх потреби, інтереси, цінності, зразки поведінки, погляди на етапах первинної та вторинної соціалізації. Проілюструйте свій виступ.</w:t>
            </w:r>
          </w:p>
          <w:p w:rsidR="00A13FC5" w:rsidRPr="000C1F08" w:rsidRDefault="00A13FC5" w:rsidP="00A13FC5">
            <w:pPr>
              <w:jc w:val="both"/>
              <w:rPr>
                <w:lang w:val="uk-UA"/>
              </w:rPr>
            </w:pPr>
            <w:r w:rsidRPr="000C1F08">
              <w:rPr>
                <w:lang w:val="uk-UA"/>
              </w:rPr>
              <w:t>15. Середній клас в Україні і в світі</w:t>
            </w:r>
          </w:p>
          <w:p w:rsidR="00A13FC5" w:rsidRPr="000C1F08" w:rsidRDefault="00A13FC5" w:rsidP="00A13FC5">
            <w:pPr>
              <w:jc w:val="both"/>
              <w:rPr>
                <w:lang w:val="uk-UA"/>
              </w:rPr>
            </w:pPr>
            <w:r w:rsidRPr="000C1F08">
              <w:rPr>
                <w:lang w:val="uk-UA"/>
              </w:rPr>
              <w:t>Пояснити що таке середній клас. Проаналізувати причини його появи. Виділити функції. Пояснити, чому розвинений середній клас вважається чинником стабільності суспільства. Виділити критерії за якими людей можна віднести до середнього класу. Описати середній клас України, використовуючи дані соціологічних досліджень і статистики. Чим цінності і спосіб життя середнього класу відрізняється від цінностей і способу життя інших верств суспільства. Проілюструйте свій виступ.</w:t>
            </w:r>
          </w:p>
          <w:p w:rsidR="00A13FC5" w:rsidRPr="000C1F08" w:rsidRDefault="00A13FC5" w:rsidP="00A13FC5">
            <w:pPr>
              <w:jc w:val="both"/>
              <w:rPr>
                <w:lang w:val="uk-UA"/>
              </w:rPr>
            </w:pPr>
            <w:r w:rsidRPr="000C1F08">
              <w:rPr>
                <w:lang w:val="uk-UA"/>
              </w:rPr>
              <w:t>16. Стилі життя основних соціально-класових груп сучасного суспільства</w:t>
            </w:r>
          </w:p>
          <w:p w:rsidR="00A13FC5" w:rsidRPr="000C1F08" w:rsidRDefault="00A13FC5" w:rsidP="00A13FC5">
            <w:pPr>
              <w:jc w:val="both"/>
              <w:rPr>
                <w:lang w:val="uk-UA"/>
              </w:rPr>
            </w:pPr>
            <w:r w:rsidRPr="000C1F08">
              <w:rPr>
                <w:lang w:val="uk-UA"/>
              </w:rPr>
              <w:t>Опишіть соціально-класові групи українського і розвиненого західного суспільства. Розгляньте і порівняйте їх стилі життя. Чим вони займаються? Яке мають освіту? Яке маю житло і майно? Як використовують свій вільний час, де і як відпочивають? Де навчаються їхні діти? Як різні групи впливають на розвиток суспільства? Як до них ставляться інші люди? Проілюструйте свій виступ.</w:t>
            </w:r>
          </w:p>
          <w:p w:rsidR="00A13FC5" w:rsidRPr="000C1F08" w:rsidRDefault="00A13FC5" w:rsidP="00A13FC5">
            <w:pPr>
              <w:jc w:val="both"/>
              <w:rPr>
                <w:lang w:val="uk-UA"/>
              </w:rPr>
            </w:pPr>
            <w:r w:rsidRPr="000C1F08">
              <w:rPr>
                <w:lang w:val="uk-UA"/>
              </w:rPr>
              <w:t>17. Реклама як відображення гендерних стереотипів</w:t>
            </w:r>
          </w:p>
          <w:p w:rsidR="00A13FC5" w:rsidRPr="000C1F08" w:rsidRDefault="00A13FC5" w:rsidP="00A13FC5">
            <w:pPr>
              <w:jc w:val="both"/>
              <w:rPr>
                <w:lang w:val="uk-UA"/>
              </w:rPr>
            </w:pPr>
            <w:r w:rsidRPr="000C1F08">
              <w:rPr>
                <w:lang w:val="uk-UA"/>
              </w:rPr>
              <w:t>Що таке стереотип, як він формується? Що таке гендерні стереотипи, яким чином вони формуються і поширюються? Вплив стереотипів на поведінку людини в різних сферах суспільства. Реклама як один з трансляторів стереотипів. Відображення гендерних стереотипів в рекламі (різні види реклами). Проілюструйте свій виступ.</w:t>
            </w:r>
          </w:p>
          <w:p w:rsidR="00A13FC5" w:rsidRPr="000C1F08" w:rsidRDefault="00A13FC5" w:rsidP="00A13FC5">
            <w:pPr>
              <w:jc w:val="both"/>
              <w:rPr>
                <w:lang w:val="uk-UA"/>
              </w:rPr>
            </w:pPr>
            <w:r w:rsidRPr="000C1F08">
              <w:rPr>
                <w:lang w:val="uk-UA"/>
              </w:rPr>
              <w:t>18. Особливості менталітету українця в народному фольклорі</w:t>
            </w:r>
          </w:p>
          <w:p w:rsidR="00A13FC5" w:rsidRPr="000C1F08" w:rsidRDefault="00A13FC5" w:rsidP="00A13FC5">
            <w:pPr>
              <w:jc w:val="both"/>
              <w:rPr>
                <w:lang w:val="uk-UA"/>
              </w:rPr>
            </w:pPr>
            <w:r w:rsidRPr="000C1F08">
              <w:rPr>
                <w:lang w:val="uk-UA"/>
              </w:rPr>
              <w:t>Що таке менталітет? У чому відбиваються особливості менталітету. Що таке фольклор, як у фольклорі відбивається менталітет. Які основні риси українців ми бачимо завдяки народній творчості. Проілюструйте ці риси прислів'ями, приказками, казками, анекдотами. Порівняйте національні риси українців та інших слов'янських народів (наприклад росіян, білорусів, поляків), використовуючи народну творчість цих народів. Можна також провести порівняння українців з яким-небудь іншим народом на ваш вибір. Проілюструйте свій виступ.</w:t>
            </w:r>
          </w:p>
          <w:p w:rsidR="00A13FC5" w:rsidRPr="000C1F08" w:rsidRDefault="00A13FC5" w:rsidP="00A13FC5">
            <w:pPr>
              <w:jc w:val="both"/>
              <w:rPr>
                <w:lang w:val="uk-UA"/>
              </w:rPr>
            </w:pPr>
            <w:r w:rsidRPr="000C1F08">
              <w:rPr>
                <w:lang w:val="uk-UA"/>
              </w:rPr>
              <w:t>19. Видатна особистість як символ епохи.</w:t>
            </w:r>
          </w:p>
          <w:p w:rsidR="00A13FC5" w:rsidRPr="000C1F08" w:rsidRDefault="00A13FC5" w:rsidP="00A13FC5">
            <w:pPr>
              <w:jc w:val="both"/>
              <w:rPr>
                <w:lang w:val="uk-UA"/>
              </w:rPr>
            </w:pPr>
            <w:r w:rsidRPr="000C1F08">
              <w:rPr>
                <w:lang w:val="uk-UA"/>
              </w:rPr>
              <w:t>Порівняйте портрети відомих людей різних епох. Особливу увагу приділіть радянських часу і сучасної української дійсності. Проаналізуйте, чи відрізняються біографією, соціальним статусом, родом занять, впливом на суспільство, поведінкою видатні особистості в різні епохи і в різних частинах світу: в розвинених країнах Західної Європи, США, на Сході, в Росії і в Україні. Використовуючи дані соціологічних досліджень, власні спостереження, спостереження своїх друзів. Батьків, бабусь і дідусів визначте, чи є у сучасних українців герої, до яких епох вони відносяться, чи є у сучасної особистості ідеали. Проілюструйте свій виступ.</w:t>
            </w:r>
          </w:p>
          <w:p w:rsidR="00A13FC5" w:rsidRPr="000C1F08" w:rsidRDefault="00A13FC5" w:rsidP="00A13FC5">
            <w:pPr>
              <w:jc w:val="both"/>
              <w:rPr>
                <w:lang w:val="uk-UA"/>
              </w:rPr>
            </w:pPr>
            <w:r w:rsidRPr="000C1F08">
              <w:rPr>
                <w:lang w:val="uk-UA"/>
              </w:rPr>
              <w:t>20. Прояви глобалізації в Україні та світі.</w:t>
            </w:r>
          </w:p>
          <w:p w:rsidR="00A13FC5" w:rsidRPr="000C1F08" w:rsidRDefault="00A13FC5" w:rsidP="00A13FC5">
            <w:pPr>
              <w:jc w:val="both"/>
              <w:rPr>
                <w:lang w:val="uk-UA"/>
              </w:rPr>
            </w:pPr>
            <w:r w:rsidRPr="000C1F08">
              <w:rPr>
                <w:lang w:val="uk-UA"/>
              </w:rPr>
              <w:t xml:space="preserve">Поняття глобалізації та антиглобалізації. З чим пов'язана поява </w:t>
            </w:r>
            <w:r w:rsidRPr="000C1F08">
              <w:rPr>
                <w:lang w:val="uk-UA"/>
              </w:rPr>
              <w:lastRenderedPageBreak/>
              <w:t>глобалізації. Яким чином глобалізація позначається на культурі різних суспільств в тому числі і на українській культурі. Чи існує вплив української культури на культуру інших країн (в тому числі розвинених країн Заходу). Які наслідки глобалізації для світу взагалі і для України зокрема. Проілюструйте свій виступ.</w:t>
            </w:r>
            <w:r w:rsidRPr="000C1F08">
              <w:rPr>
                <w:lang w:val="uk-UA"/>
              </w:rPr>
              <w:br w:type="page"/>
            </w:r>
          </w:p>
          <w:p w:rsidR="00A13FC5" w:rsidRPr="000C1F08" w:rsidRDefault="00A13FC5" w:rsidP="00A13FC5">
            <w:pPr>
              <w:tabs>
                <w:tab w:val="left" w:pos="-2268"/>
              </w:tabs>
              <w:ind w:left="720"/>
              <w:rPr>
                <w:b/>
                <w:lang w:val="uk-UA"/>
              </w:rPr>
            </w:pPr>
          </w:p>
        </w:tc>
        <w:tc>
          <w:tcPr>
            <w:tcW w:w="1598" w:type="dxa"/>
            <w:shd w:val="clear" w:color="auto" w:fill="auto"/>
          </w:tcPr>
          <w:p w:rsidR="006B5ECD" w:rsidRPr="000C1F08" w:rsidRDefault="006B5EC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3-4</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5-6</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7-8</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9-10</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r w:rsidRPr="000C1F08">
              <w:rPr>
                <w:lang w:val="uk-UA"/>
              </w:rPr>
              <w:t>11-12</w:t>
            </w: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F35BBD" w:rsidP="00124234">
            <w:pPr>
              <w:jc w:val="center"/>
              <w:rPr>
                <w:lang w:val="uk-UA"/>
              </w:rPr>
            </w:pPr>
          </w:p>
          <w:p w:rsidR="00F35BBD" w:rsidRPr="000C1F08" w:rsidRDefault="00A13FC5" w:rsidP="00124234">
            <w:pPr>
              <w:jc w:val="center"/>
              <w:rPr>
                <w:lang w:val="uk-UA"/>
              </w:rPr>
            </w:pPr>
            <w:r w:rsidRPr="000C1F08">
              <w:rPr>
                <w:lang w:val="uk-UA"/>
              </w:rPr>
              <w:t>13-14</w:t>
            </w: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p>
          <w:p w:rsidR="00A13FC5" w:rsidRPr="000C1F08" w:rsidRDefault="00A13FC5" w:rsidP="00124234">
            <w:pPr>
              <w:jc w:val="center"/>
              <w:rPr>
                <w:lang w:val="uk-UA"/>
              </w:rPr>
            </w:pPr>
            <w:r w:rsidRPr="000C1F08">
              <w:rPr>
                <w:lang w:val="uk-UA"/>
              </w:rPr>
              <w:t>15-16</w:t>
            </w: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p>
          <w:p w:rsidR="00BF53E9" w:rsidRPr="000C1F08" w:rsidRDefault="00BF53E9" w:rsidP="00124234">
            <w:pPr>
              <w:jc w:val="center"/>
              <w:rPr>
                <w:lang w:val="uk-UA"/>
              </w:rPr>
            </w:pPr>
            <w:r w:rsidRPr="000C1F08">
              <w:rPr>
                <w:lang w:val="uk-UA"/>
              </w:rPr>
              <w:t>1-16</w:t>
            </w:r>
          </w:p>
        </w:tc>
      </w:tr>
    </w:tbl>
    <w:p w:rsidR="006B5ECD" w:rsidRPr="000C1F08" w:rsidRDefault="006B5ECD" w:rsidP="006B5ECD">
      <w:pPr>
        <w:ind w:firstLine="600"/>
        <w:jc w:val="right"/>
        <w:rPr>
          <w:sz w:val="28"/>
          <w:szCs w:val="28"/>
          <w:lang w:val="uk-UA"/>
        </w:rPr>
      </w:pPr>
    </w:p>
    <w:p w:rsidR="006B5ECD" w:rsidRPr="000C1F08" w:rsidRDefault="006B5ECD" w:rsidP="006B5ECD">
      <w:pPr>
        <w:jc w:val="center"/>
        <w:rPr>
          <w:b/>
          <w:lang w:val="uk-UA"/>
        </w:rPr>
      </w:pPr>
      <w:r w:rsidRPr="000C1F08">
        <w:rPr>
          <w:b/>
          <w:lang w:val="uk-UA"/>
        </w:rPr>
        <w:t>МЕТОДИ НАВЧАННЯ</w:t>
      </w:r>
    </w:p>
    <w:p w:rsidR="006B5ECD" w:rsidRPr="000C1F08" w:rsidRDefault="006B5ECD" w:rsidP="006B5ECD">
      <w:pPr>
        <w:ind w:firstLine="708"/>
        <w:jc w:val="both"/>
        <w:rPr>
          <w:lang w:val="uk-UA"/>
        </w:rPr>
      </w:pPr>
      <w:r w:rsidRPr="000C1F08">
        <w:rPr>
          <w:b/>
          <w:lang w:val="uk-UA"/>
        </w:rPr>
        <w:t xml:space="preserve">Лекції – </w:t>
      </w:r>
      <w:r w:rsidRPr="000C1F08">
        <w:rPr>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B5ECD" w:rsidRPr="000C1F08" w:rsidRDefault="006B5ECD" w:rsidP="006B5ECD">
      <w:pPr>
        <w:ind w:firstLine="708"/>
        <w:jc w:val="both"/>
        <w:rPr>
          <w:b/>
          <w:lang w:val="uk-UA"/>
        </w:rPr>
      </w:pPr>
      <w:r w:rsidRPr="000C1F08">
        <w:rPr>
          <w:b/>
          <w:lang w:val="uk-UA"/>
        </w:rPr>
        <w:t>Практичні заняття</w:t>
      </w:r>
      <w:r w:rsidRPr="000C1F08">
        <w:rPr>
          <w:lang w:val="uk-UA"/>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B5ECD" w:rsidRPr="000C1F08" w:rsidRDefault="006B5ECD" w:rsidP="006B5ECD">
      <w:pPr>
        <w:ind w:firstLine="708"/>
        <w:jc w:val="both"/>
        <w:rPr>
          <w:lang w:val="uk-UA"/>
        </w:rPr>
      </w:pPr>
      <w:r w:rsidRPr="000C1F08">
        <w:rPr>
          <w:b/>
          <w:lang w:val="uk-UA"/>
        </w:rPr>
        <w:t xml:space="preserve">Підготовка презентації – </w:t>
      </w:r>
      <w:r w:rsidRPr="000C1F08">
        <w:rPr>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rsidR="006B5ECD" w:rsidRPr="000C1F08" w:rsidRDefault="006B5ECD" w:rsidP="006B5ECD">
      <w:pPr>
        <w:pStyle w:val="a8"/>
        <w:tabs>
          <w:tab w:val="num" w:pos="0"/>
        </w:tabs>
        <w:jc w:val="both"/>
        <w:rPr>
          <w:b/>
          <w:szCs w:val="28"/>
          <w:lang w:val="uk-UA"/>
        </w:rPr>
      </w:pPr>
      <w:r w:rsidRPr="000C1F08">
        <w:rPr>
          <w:b/>
          <w:szCs w:val="28"/>
          <w:lang w:val="uk-UA"/>
        </w:rPr>
        <w:br w:type="page"/>
      </w:r>
    </w:p>
    <w:p w:rsidR="006B5ECD" w:rsidRPr="000C1F08" w:rsidRDefault="006B5ECD" w:rsidP="006B5ECD">
      <w:pPr>
        <w:jc w:val="center"/>
        <w:rPr>
          <w:b/>
          <w:lang w:val="uk-UA"/>
        </w:rPr>
      </w:pPr>
      <w:r w:rsidRPr="000C1F08">
        <w:rPr>
          <w:b/>
          <w:lang w:val="uk-UA"/>
        </w:rPr>
        <w:lastRenderedPageBreak/>
        <w:t>МЕТОДИ КОНТРОЛЮ</w:t>
      </w:r>
    </w:p>
    <w:p w:rsidR="006B5ECD" w:rsidRPr="000C1F08" w:rsidRDefault="006B5ECD" w:rsidP="006B5ECD">
      <w:pPr>
        <w:rPr>
          <w:b/>
          <w:lang w:val="uk-UA"/>
        </w:rPr>
      </w:pPr>
      <w:r w:rsidRPr="000C1F08">
        <w:rPr>
          <w:b/>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6B5ECD" w:rsidRPr="000C1F08" w:rsidRDefault="006B5ECD" w:rsidP="006B5ECD">
      <w:pPr>
        <w:ind w:firstLine="708"/>
        <w:jc w:val="both"/>
        <w:rPr>
          <w:lang w:val="uk-UA"/>
        </w:rPr>
      </w:pPr>
      <w:r w:rsidRPr="000C1F08">
        <w:rPr>
          <w:b/>
          <w:lang w:val="uk-UA"/>
        </w:rPr>
        <w:t xml:space="preserve">Екзамен – </w:t>
      </w:r>
      <w:r w:rsidRPr="000C1F08">
        <w:rPr>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B5ECD" w:rsidRPr="000C1F08" w:rsidRDefault="006B5ECD" w:rsidP="006B5ECD">
      <w:pPr>
        <w:pStyle w:val="21"/>
        <w:widowControl w:val="0"/>
        <w:spacing w:after="0" w:line="360" w:lineRule="auto"/>
        <w:ind w:firstLine="708"/>
        <w:rPr>
          <w:rFonts w:ascii="Times New Roman" w:hAnsi="Times New Roman"/>
          <w:b/>
          <w:sz w:val="24"/>
          <w:szCs w:val="24"/>
          <w:lang w:val="uk-UA"/>
        </w:rPr>
      </w:pPr>
      <w:r w:rsidRPr="000C1F08">
        <w:rPr>
          <w:rFonts w:ascii="Times New Roman" w:hAnsi="Times New Roman"/>
          <w:b/>
          <w:sz w:val="24"/>
          <w:szCs w:val="24"/>
          <w:lang w:val="uk-UA"/>
        </w:rPr>
        <w:t xml:space="preserve">Контрольні питання з курсу до </w:t>
      </w:r>
      <w:r w:rsidR="00B72568" w:rsidRPr="000C1F08">
        <w:rPr>
          <w:rFonts w:ascii="Times New Roman" w:hAnsi="Times New Roman"/>
          <w:b/>
          <w:sz w:val="24"/>
          <w:szCs w:val="24"/>
          <w:lang w:val="uk-UA"/>
        </w:rPr>
        <w:t>заліку/екзамену</w:t>
      </w:r>
      <w:r w:rsidRPr="000C1F08">
        <w:rPr>
          <w:rFonts w:ascii="Times New Roman" w:hAnsi="Times New Roman"/>
          <w:b/>
          <w:sz w:val="24"/>
          <w:szCs w:val="24"/>
          <w:lang w:val="uk-UA"/>
        </w:rPr>
        <w:t>.</w:t>
      </w:r>
    </w:p>
    <w:p w:rsidR="00B72568" w:rsidRPr="000C1F08" w:rsidRDefault="00B72568" w:rsidP="00BF53E9">
      <w:pPr>
        <w:numPr>
          <w:ilvl w:val="0"/>
          <w:numId w:val="30"/>
        </w:numPr>
        <w:tabs>
          <w:tab w:val="left" w:pos="709"/>
          <w:tab w:val="left" w:pos="851"/>
        </w:tabs>
        <w:jc w:val="both"/>
        <w:rPr>
          <w:lang w:val="uk-UA"/>
        </w:rPr>
      </w:pPr>
      <w:r w:rsidRPr="000C1F08">
        <w:rPr>
          <w:lang w:val="uk-UA"/>
        </w:rPr>
        <w:t>Об'єкт, предмет соціології. Зв'язок соціології з іншими науками.</w:t>
      </w:r>
    </w:p>
    <w:p w:rsidR="00B72568" w:rsidRPr="000C1F08" w:rsidRDefault="00B72568" w:rsidP="00BF53E9">
      <w:pPr>
        <w:numPr>
          <w:ilvl w:val="0"/>
          <w:numId w:val="30"/>
        </w:numPr>
        <w:tabs>
          <w:tab w:val="left" w:pos="709"/>
          <w:tab w:val="left" w:pos="851"/>
        </w:tabs>
        <w:jc w:val="both"/>
        <w:rPr>
          <w:lang w:val="uk-UA"/>
        </w:rPr>
      </w:pPr>
      <w:r w:rsidRPr="000C1F08">
        <w:rPr>
          <w:lang w:val="uk-UA"/>
        </w:rPr>
        <w:t xml:space="preserve">Функції соціології. </w:t>
      </w:r>
    </w:p>
    <w:p w:rsidR="00B72568" w:rsidRPr="000C1F08" w:rsidRDefault="00B72568" w:rsidP="00BF53E9">
      <w:pPr>
        <w:numPr>
          <w:ilvl w:val="0"/>
          <w:numId w:val="30"/>
        </w:numPr>
        <w:tabs>
          <w:tab w:val="left" w:pos="709"/>
          <w:tab w:val="left" w:pos="851"/>
        </w:tabs>
        <w:jc w:val="both"/>
        <w:rPr>
          <w:lang w:val="uk-UA"/>
        </w:rPr>
      </w:pPr>
      <w:r w:rsidRPr="000C1F08">
        <w:rPr>
          <w:lang w:val="uk-UA"/>
        </w:rPr>
        <w:t>Структура соціологічного знання. Методи збору соціологічної інформації.</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індивіда, індивідуальності і особистості. Їх співвідношення.</w:t>
      </w:r>
    </w:p>
    <w:p w:rsidR="00B72568" w:rsidRPr="000C1F08" w:rsidRDefault="00B72568" w:rsidP="00BF53E9">
      <w:pPr>
        <w:numPr>
          <w:ilvl w:val="0"/>
          <w:numId w:val="30"/>
        </w:numPr>
        <w:tabs>
          <w:tab w:val="left" w:pos="709"/>
          <w:tab w:val="left" w:pos="851"/>
        </w:tabs>
        <w:jc w:val="both"/>
        <w:rPr>
          <w:lang w:val="uk-UA"/>
        </w:rPr>
      </w:pPr>
      <w:r w:rsidRPr="000C1F08">
        <w:rPr>
          <w:lang w:val="uk-UA"/>
        </w:rPr>
        <w:t>Основні структурні елементи особистості.</w:t>
      </w:r>
    </w:p>
    <w:p w:rsidR="00B72568" w:rsidRPr="000C1F08" w:rsidRDefault="00B72568" w:rsidP="00BF53E9">
      <w:pPr>
        <w:numPr>
          <w:ilvl w:val="0"/>
          <w:numId w:val="30"/>
        </w:numPr>
        <w:tabs>
          <w:tab w:val="left" w:pos="709"/>
          <w:tab w:val="left" w:pos="851"/>
        </w:tabs>
        <w:jc w:val="both"/>
        <w:rPr>
          <w:lang w:val="uk-UA"/>
        </w:rPr>
      </w:pPr>
      <w:r w:rsidRPr="000C1F08">
        <w:rPr>
          <w:lang w:val="uk-UA"/>
        </w:rPr>
        <w:t>Потреби особистості : поняття, види. Піраміда потреб по А.Маслоу.</w:t>
      </w:r>
    </w:p>
    <w:p w:rsidR="00B72568" w:rsidRPr="000C1F08" w:rsidRDefault="00B72568" w:rsidP="00BF53E9">
      <w:pPr>
        <w:numPr>
          <w:ilvl w:val="0"/>
          <w:numId w:val="30"/>
        </w:numPr>
        <w:tabs>
          <w:tab w:val="left" w:pos="709"/>
          <w:tab w:val="left" w:pos="851"/>
        </w:tabs>
        <w:jc w:val="both"/>
        <w:rPr>
          <w:lang w:val="uk-UA"/>
        </w:rPr>
      </w:pPr>
      <w:r w:rsidRPr="000C1F08">
        <w:rPr>
          <w:lang w:val="uk-UA"/>
        </w:rPr>
        <w:t>Цінності: поняття, види, функції. Ціннісні орієнтації.</w:t>
      </w:r>
    </w:p>
    <w:p w:rsidR="00B72568" w:rsidRPr="000C1F08" w:rsidRDefault="00B72568" w:rsidP="00BF53E9">
      <w:pPr>
        <w:numPr>
          <w:ilvl w:val="0"/>
          <w:numId w:val="30"/>
        </w:numPr>
        <w:tabs>
          <w:tab w:val="left" w:pos="709"/>
          <w:tab w:val="left" w:pos="851"/>
        </w:tabs>
        <w:jc w:val="both"/>
        <w:rPr>
          <w:lang w:val="uk-UA"/>
        </w:rPr>
      </w:pPr>
      <w:r w:rsidRPr="000C1F08">
        <w:rPr>
          <w:lang w:val="uk-UA"/>
        </w:rPr>
        <w:t>Cоціальні норми: поняття та види.</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і види соціальних статусів.</w:t>
      </w:r>
    </w:p>
    <w:p w:rsidR="00B72568" w:rsidRPr="000C1F08" w:rsidRDefault="00B72568" w:rsidP="00BF53E9">
      <w:pPr>
        <w:numPr>
          <w:ilvl w:val="0"/>
          <w:numId w:val="30"/>
        </w:numPr>
        <w:tabs>
          <w:tab w:val="left" w:pos="709"/>
          <w:tab w:val="left" w:pos="851"/>
        </w:tabs>
        <w:jc w:val="both"/>
        <w:rPr>
          <w:lang w:val="uk-UA"/>
        </w:rPr>
      </w:pPr>
      <w:r w:rsidRPr="000C1F08">
        <w:rPr>
          <w:lang w:val="uk-UA"/>
        </w:rPr>
        <w:t xml:space="preserve">Соціальні ролі: поняття, характеристики. </w:t>
      </w:r>
    </w:p>
    <w:p w:rsidR="00B72568" w:rsidRPr="000C1F08" w:rsidRDefault="00B72568" w:rsidP="00BF53E9">
      <w:pPr>
        <w:numPr>
          <w:ilvl w:val="0"/>
          <w:numId w:val="30"/>
        </w:numPr>
        <w:tabs>
          <w:tab w:val="left" w:pos="709"/>
          <w:tab w:val="left" w:pos="851"/>
        </w:tabs>
        <w:jc w:val="both"/>
        <w:rPr>
          <w:lang w:val="uk-UA"/>
        </w:rPr>
      </w:pPr>
      <w:r w:rsidRPr="000C1F08">
        <w:rPr>
          <w:lang w:val="uk-UA"/>
        </w:rPr>
        <w:t>Рольові конфлікти і способи їх вирішення.</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Соціалізація особистості : поняття, функції, етапи.</w:t>
      </w:r>
    </w:p>
    <w:p w:rsidR="00B72568" w:rsidRPr="000C1F08" w:rsidRDefault="00B72568" w:rsidP="00BF53E9">
      <w:pPr>
        <w:numPr>
          <w:ilvl w:val="0"/>
          <w:numId w:val="30"/>
        </w:numPr>
        <w:tabs>
          <w:tab w:val="left" w:pos="709"/>
          <w:tab w:val="left" w:pos="851"/>
        </w:tabs>
        <w:jc w:val="both"/>
        <w:rPr>
          <w:lang w:val="uk-UA"/>
        </w:rPr>
      </w:pPr>
      <w:r w:rsidRPr="000C1F08">
        <w:rPr>
          <w:lang w:val="uk-UA"/>
        </w:rPr>
        <w:t>Структура, чинники та агенти соціалізації особистості.</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Соціальний контроль: поняття, елементи, види, методи, агенти.</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та види девіантної поведінки. Складнощі визначення вчинку, як девіантного.</w:t>
      </w:r>
    </w:p>
    <w:p w:rsidR="00B72568" w:rsidRPr="000C1F08" w:rsidRDefault="00B72568" w:rsidP="00BF53E9">
      <w:pPr>
        <w:numPr>
          <w:ilvl w:val="0"/>
          <w:numId w:val="30"/>
        </w:numPr>
        <w:tabs>
          <w:tab w:val="left" w:pos="709"/>
          <w:tab w:val="left" w:pos="851"/>
        </w:tabs>
        <w:jc w:val="both"/>
        <w:rPr>
          <w:lang w:val="uk-UA"/>
        </w:rPr>
      </w:pPr>
      <w:r w:rsidRPr="000C1F08">
        <w:rPr>
          <w:lang w:val="uk-UA"/>
        </w:rPr>
        <w:t>Теоретичні пояснення девіантної поведінки : біологічні, психологічні, соціологічні теорії.</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і види соціальних санкцій.</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соціальної спільності і соціальної групи. Види соціальних груп.</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Соціальна структура суспільства : поняття, види, причини вивчення в соціології.</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Соціально-професійна та соціально-територіальна структура суспільства і тенденції їх розвитку.</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Соціально-етнічна структура суспільства: поняття, причини дослідження, тенденції зміни.</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Соціально-демографічна структура суспільства і тенденції її розвитку.</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Соціальна стратифікація: поняття, критерії, теоретичні пояснення.</w:t>
      </w:r>
    </w:p>
    <w:p w:rsidR="00B72568" w:rsidRPr="000C1F08" w:rsidRDefault="00B72568" w:rsidP="00BF53E9">
      <w:pPr>
        <w:numPr>
          <w:ilvl w:val="0"/>
          <w:numId w:val="30"/>
        </w:numPr>
        <w:tabs>
          <w:tab w:val="left" w:pos="709"/>
          <w:tab w:val="left" w:pos="851"/>
        </w:tabs>
        <w:jc w:val="both"/>
        <w:rPr>
          <w:lang w:val="uk-UA"/>
        </w:rPr>
      </w:pPr>
      <w:r w:rsidRPr="000C1F08">
        <w:rPr>
          <w:lang w:val="uk-UA"/>
        </w:rPr>
        <w:t>Закрити історичні форми соціальної стратифікації.</w:t>
      </w:r>
    </w:p>
    <w:p w:rsidR="00B72568" w:rsidRPr="000C1F08" w:rsidRDefault="00B72568" w:rsidP="00BF53E9">
      <w:pPr>
        <w:numPr>
          <w:ilvl w:val="0"/>
          <w:numId w:val="30"/>
        </w:numPr>
        <w:tabs>
          <w:tab w:val="left" w:pos="709"/>
          <w:tab w:val="left" w:pos="851"/>
        </w:tabs>
        <w:jc w:val="both"/>
        <w:rPr>
          <w:lang w:val="uk-UA"/>
        </w:rPr>
      </w:pPr>
      <w:r w:rsidRPr="000C1F08">
        <w:rPr>
          <w:lang w:val="uk-UA"/>
        </w:rPr>
        <w:t>Відкрита форма соціальної стратифікації. Поняття класу та основні класові ознаки.</w:t>
      </w:r>
    </w:p>
    <w:p w:rsidR="00B72568" w:rsidRPr="000C1F08" w:rsidRDefault="00B72568" w:rsidP="00BF53E9">
      <w:pPr>
        <w:numPr>
          <w:ilvl w:val="0"/>
          <w:numId w:val="30"/>
        </w:numPr>
        <w:tabs>
          <w:tab w:val="left" w:pos="709"/>
          <w:tab w:val="left" w:pos="851"/>
        </w:tabs>
        <w:jc w:val="both"/>
        <w:rPr>
          <w:lang w:val="uk-UA"/>
        </w:rPr>
      </w:pPr>
      <w:r w:rsidRPr="000C1F08">
        <w:rPr>
          <w:lang w:val="uk-UA"/>
        </w:rPr>
        <w:t xml:space="preserve">Характеристика вищого, середнього та нижчого класу. </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Соціальна мобільність: сутність та види</w:t>
      </w:r>
    </w:p>
    <w:p w:rsidR="00B72568" w:rsidRPr="000C1F08" w:rsidRDefault="00B72568" w:rsidP="00BF53E9">
      <w:pPr>
        <w:numPr>
          <w:ilvl w:val="0"/>
          <w:numId w:val="30"/>
        </w:numPr>
        <w:tabs>
          <w:tab w:val="left" w:pos="709"/>
          <w:tab w:val="left" w:pos="851"/>
        </w:tabs>
        <w:jc w:val="both"/>
        <w:rPr>
          <w:lang w:val="uk-UA"/>
        </w:rPr>
      </w:pPr>
      <w:r w:rsidRPr="000C1F08">
        <w:rPr>
          <w:lang w:val="uk-UA"/>
        </w:rPr>
        <w:t>Канали здійснення соціальної мобільності.</w:t>
      </w:r>
    </w:p>
    <w:p w:rsidR="00B72568" w:rsidRPr="000C1F08" w:rsidRDefault="00B72568" w:rsidP="00BF53E9">
      <w:pPr>
        <w:numPr>
          <w:ilvl w:val="0"/>
          <w:numId w:val="30"/>
        </w:numPr>
        <w:tabs>
          <w:tab w:val="left" w:pos="709"/>
          <w:tab w:val="left" w:pos="851"/>
        </w:tabs>
        <w:jc w:val="both"/>
        <w:rPr>
          <w:lang w:val="uk-UA"/>
        </w:rPr>
      </w:pPr>
      <w:r w:rsidRPr="000C1F08">
        <w:rPr>
          <w:lang w:val="uk-UA"/>
        </w:rPr>
        <w:t>Гендер як соціальний конструкт. Формування гендерної приналежності на рівні суспільства.</w:t>
      </w:r>
    </w:p>
    <w:p w:rsidR="00B72568" w:rsidRPr="000C1F08" w:rsidRDefault="00B72568" w:rsidP="00BF53E9">
      <w:pPr>
        <w:numPr>
          <w:ilvl w:val="0"/>
          <w:numId w:val="30"/>
        </w:numPr>
        <w:tabs>
          <w:tab w:val="left" w:pos="709"/>
          <w:tab w:val="left" w:pos="851"/>
        </w:tabs>
        <w:jc w:val="both"/>
        <w:rPr>
          <w:lang w:val="uk-UA"/>
        </w:rPr>
      </w:pPr>
      <w:r w:rsidRPr="000C1F08">
        <w:rPr>
          <w:lang w:val="uk-UA"/>
        </w:rPr>
        <w:t>Формування гендерної приналежності на рівні індивіда.</w:t>
      </w:r>
    </w:p>
    <w:p w:rsidR="00B72568" w:rsidRPr="000C1F08" w:rsidRDefault="00B72568" w:rsidP="00BF53E9">
      <w:pPr>
        <w:numPr>
          <w:ilvl w:val="0"/>
          <w:numId w:val="30"/>
        </w:numPr>
        <w:tabs>
          <w:tab w:val="left" w:pos="709"/>
          <w:tab w:val="left" w:pos="851"/>
        </w:tabs>
        <w:jc w:val="both"/>
        <w:rPr>
          <w:lang w:val="uk-UA"/>
        </w:rPr>
      </w:pPr>
      <w:r w:rsidRPr="000C1F08">
        <w:rPr>
          <w:lang w:val="uk-UA"/>
        </w:rPr>
        <w:t>Гендерна нерівність: поняття, теоретичні пояснення.</w:t>
      </w:r>
    </w:p>
    <w:p w:rsidR="00B72568" w:rsidRPr="000C1F08" w:rsidRDefault="00B72568" w:rsidP="00BF53E9">
      <w:pPr>
        <w:numPr>
          <w:ilvl w:val="0"/>
          <w:numId w:val="30"/>
        </w:numPr>
        <w:tabs>
          <w:tab w:val="left" w:pos="709"/>
        </w:tabs>
        <w:spacing w:after="200"/>
        <w:jc w:val="both"/>
        <w:rPr>
          <w:lang w:val="uk-UA"/>
        </w:rPr>
      </w:pPr>
      <w:r w:rsidRPr="000C1F08">
        <w:rPr>
          <w:lang w:val="uk-UA"/>
        </w:rPr>
        <w:t>Сфери прояву гендерної нерівності.</w:t>
      </w:r>
    </w:p>
    <w:p w:rsidR="00B72568" w:rsidRPr="000C1F08" w:rsidRDefault="00B72568" w:rsidP="00BF53E9">
      <w:pPr>
        <w:numPr>
          <w:ilvl w:val="0"/>
          <w:numId w:val="30"/>
        </w:numPr>
        <w:tabs>
          <w:tab w:val="left" w:pos="709"/>
          <w:tab w:val="left" w:pos="851"/>
        </w:tabs>
        <w:jc w:val="both"/>
        <w:rPr>
          <w:lang w:val="uk-UA"/>
        </w:rPr>
      </w:pPr>
      <w:r w:rsidRPr="000C1F08">
        <w:rPr>
          <w:lang w:val="uk-UA"/>
        </w:rPr>
        <w:t xml:space="preserve">Поняття, ознаки, історичні типи етносу. </w:t>
      </w:r>
    </w:p>
    <w:p w:rsidR="00B72568" w:rsidRPr="000C1F08" w:rsidRDefault="00B72568" w:rsidP="00BF53E9">
      <w:pPr>
        <w:numPr>
          <w:ilvl w:val="0"/>
          <w:numId w:val="30"/>
        </w:numPr>
        <w:tabs>
          <w:tab w:val="left" w:pos="709"/>
          <w:tab w:val="left" w:pos="851"/>
        </w:tabs>
        <w:jc w:val="both"/>
        <w:rPr>
          <w:lang w:val="uk-UA"/>
        </w:rPr>
      </w:pPr>
      <w:r w:rsidRPr="000C1F08">
        <w:rPr>
          <w:lang w:val="uk-UA"/>
        </w:rPr>
        <w:t>Співвідношення понять "нація" і "народність".</w:t>
      </w:r>
    </w:p>
    <w:p w:rsidR="00B72568" w:rsidRPr="000C1F08" w:rsidRDefault="00B72568" w:rsidP="00BF53E9">
      <w:pPr>
        <w:numPr>
          <w:ilvl w:val="0"/>
          <w:numId w:val="30"/>
        </w:numPr>
        <w:tabs>
          <w:tab w:val="left" w:pos="709"/>
          <w:tab w:val="left" w:pos="851"/>
        </w:tabs>
        <w:jc w:val="both"/>
        <w:rPr>
          <w:bCs/>
          <w:lang w:val="uk-UA"/>
        </w:rPr>
      </w:pPr>
      <w:r w:rsidRPr="000C1F08">
        <w:rPr>
          <w:lang w:val="uk-UA"/>
        </w:rPr>
        <w:t xml:space="preserve">Етнічні відносини та їх форми. </w:t>
      </w:r>
    </w:p>
    <w:p w:rsidR="00B72568" w:rsidRPr="000C1F08" w:rsidRDefault="00B72568" w:rsidP="00BF53E9">
      <w:pPr>
        <w:numPr>
          <w:ilvl w:val="0"/>
          <w:numId w:val="30"/>
        </w:numPr>
        <w:tabs>
          <w:tab w:val="left" w:pos="709"/>
          <w:tab w:val="left" w:pos="851"/>
        </w:tabs>
        <w:jc w:val="both"/>
        <w:rPr>
          <w:bCs/>
          <w:lang w:val="uk-UA"/>
        </w:rPr>
      </w:pPr>
      <w:r w:rsidRPr="000C1F08">
        <w:rPr>
          <w:lang w:val="uk-UA"/>
        </w:rPr>
        <w:t>Види національно-етнічних конфліктів.</w:t>
      </w:r>
    </w:p>
    <w:p w:rsidR="00B72568" w:rsidRPr="000C1F08" w:rsidRDefault="00B72568" w:rsidP="00BF53E9">
      <w:pPr>
        <w:numPr>
          <w:ilvl w:val="0"/>
          <w:numId w:val="30"/>
        </w:numPr>
        <w:tabs>
          <w:tab w:val="left" w:pos="709"/>
          <w:tab w:val="left" w:pos="851"/>
        </w:tabs>
        <w:jc w:val="both"/>
        <w:rPr>
          <w:bCs/>
          <w:lang w:val="uk-UA"/>
        </w:rPr>
      </w:pPr>
      <w:r w:rsidRPr="000C1F08">
        <w:rPr>
          <w:lang w:val="uk-UA"/>
        </w:rPr>
        <w:t>Сучасні тенденції розвитку міжнаціональних відносин. Характеристика етнічної свідомості народу України.</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ознаки та основні структурні компоненти соціальних інститутів.</w:t>
      </w:r>
    </w:p>
    <w:p w:rsidR="00B72568" w:rsidRPr="000C1F08" w:rsidRDefault="00B72568" w:rsidP="00BF53E9">
      <w:pPr>
        <w:numPr>
          <w:ilvl w:val="0"/>
          <w:numId w:val="30"/>
        </w:numPr>
        <w:tabs>
          <w:tab w:val="left" w:pos="709"/>
          <w:tab w:val="left" w:pos="851"/>
        </w:tabs>
        <w:jc w:val="both"/>
        <w:rPr>
          <w:bCs/>
          <w:lang w:val="uk-UA"/>
        </w:rPr>
      </w:pPr>
      <w:r w:rsidRPr="000C1F08">
        <w:rPr>
          <w:lang w:val="uk-UA"/>
        </w:rPr>
        <w:t>Види соціальних інститутів.</w:t>
      </w:r>
    </w:p>
    <w:p w:rsidR="00B72568" w:rsidRPr="000C1F08" w:rsidRDefault="00B72568" w:rsidP="00BF53E9">
      <w:pPr>
        <w:numPr>
          <w:ilvl w:val="0"/>
          <w:numId w:val="30"/>
        </w:numPr>
        <w:tabs>
          <w:tab w:val="left" w:pos="709"/>
          <w:tab w:val="left" w:pos="851"/>
        </w:tabs>
        <w:jc w:val="both"/>
        <w:rPr>
          <w:bCs/>
          <w:lang w:val="uk-UA"/>
        </w:rPr>
      </w:pPr>
      <w:r w:rsidRPr="000C1F08">
        <w:rPr>
          <w:lang w:val="uk-UA"/>
        </w:rPr>
        <w:t>Функції, що властиві всім соціальним інститутам.</w:t>
      </w:r>
    </w:p>
    <w:p w:rsidR="00B72568" w:rsidRPr="000C1F08" w:rsidRDefault="00B72568" w:rsidP="00BF53E9">
      <w:pPr>
        <w:numPr>
          <w:ilvl w:val="0"/>
          <w:numId w:val="30"/>
        </w:numPr>
        <w:tabs>
          <w:tab w:val="left" w:pos="709"/>
          <w:tab w:val="left" w:pos="851"/>
        </w:tabs>
        <w:jc w:val="both"/>
        <w:rPr>
          <w:bCs/>
          <w:lang w:val="uk-UA"/>
        </w:rPr>
      </w:pPr>
      <w:r w:rsidRPr="000C1F08">
        <w:rPr>
          <w:lang w:val="uk-UA"/>
        </w:rPr>
        <w:t>Поняття явних, латентних та можливих дисфункції соціальних інститутів.</w:t>
      </w:r>
    </w:p>
    <w:p w:rsidR="00B72568" w:rsidRPr="000C1F08" w:rsidRDefault="00B72568" w:rsidP="00BF53E9">
      <w:pPr>
        <w:numPr>
          <w:ilvl w:val="0"/>
          <w:numId w:val="30"/>
        </w:numPr>
        <w:tabs>
          <w:tab w:val="left" w:pos="709"/>
          <w:tab w:val="left" w:pos="851"/>
        </w:tabs>
        <w:jc w:val="both"/>
        <w:rPr>
          <w:color w:val="000000"/>
          <w:lang w:val="uk-UA"/>
        </w:rPr>
      </w:pPr>
      <w:r w:rsidRPr="000C1F08">
        <w:rPr>
          <w:color w:val="000000"/>
          <w:lang w:val="uk-UA"/>
        </w:rPr>
        <w:lastRenderedPageBreak/>
        <w:t xml:space="preserve">Зміни в соціальних інститутах. </w:t>
      </w:r>
    </w:p>
    <w:p w:rsidR="00B72568" w:rsidRPr="000C1F08" w:rsidRDefault="00B72568" w:rsidP="00BF53E9">
      <w:pPr>
        <w:numPr>
          <w:ilvl w:val="0"/>
          <w:numId w:val="30"/>
        </w:numPr>
        <w:tabs>
          <w:tab w:val="left" w:pos="709"/>
          <w:tab w:val="left" w:pos="851"/>
        </w:tabs>
        <w:jc w:val="both"/>
        <w:rPr>
          <w:color w:val="000000"/>
          <w:lang w:val="uk-UA"/>
        </w:rPr>
      </w:pPr>
      <w:r w:rsidRPr="000C1F08">
        <w:rPr>
          <w:color w:val="000000"/>
          <w:lang w:val="uk-UA"/>
        </w:rPr>
        <w:t>Інституціоналізация: поняття та основні етапи.</w:t>
      </w:r>
    </w:p>
    <w:p w:rsidR="00B72568" w:rsidRPr="000C1F08" w:rsidRDefault="00B72568" w:rsidP="00BF53E9">
      <w:pPr>
        <w:numPr>
          <w:ilvl w:val="0"/>
          <w:numId w:val="30"/>
        </w:numPr>
        <w:tabs>
          <w:tab w:val="left" w:pos="709"/>
          <w:tab w:val="left" w:pos="851"/>
        </w:tabs>
        <w:jc w:val="both"/>
        <w:rPr>
          <w:bCs/>
          <w:lang w:val="uk-UA"/>
        </w:rPr>
      </w:pPr>
      <w:r w:rsidRPr="000C1F08">
        <w:rPr>
          <w:lang w:val="uk-UA"/>
        </w:rPr>
        <w:t xml:space="preserve">Характеристика освіти як соціального інституту. </w:t>
      </w:r>
    </w:p>
    <w:p w:rsidR="00B72568" w:rsidRPr="000C1F08" w:rsidRDefault="00B72568" w:rsidP="00BF53E9">
      <w:pPr>
        <w:numPr>
          <w:ilvl w:val="0"/>
          <w:numId w:val="30"/>
        </w:numPr>
        <w:tabs>
          <w:tab w:val="left" w:pos="709"/>
          <w:tab w:val="left" w:pos="851"/>
        </w:tabs>
        <w:jc w:val="both"/>
        <w:rPr>
          <w:lang w:val="uk-UA"/>
        </w:rPr>
      </w:pPr>
      <w:r w:rsidRPr="000C1F08">
        <w:rPr>
          <w:lang w:val="uk-UA"/>
        </w:rPr>
        <w:t>Соціальні організації: поняття та ознаки.</w:t>
      </w:r>
    </w:p>
    <w:p w:rsidR="00B72568" w:rsidRPr="000C1F08" w:rsidRDefault="00B72568" w:rsidP="00BF53E9">
      <w:pPr>
        <w:numPr>
          <w:ilvl w:val="0"/>
          <w:numId w:val="30"/>
        </w:numPr>
        <w:tabs>
          <w:tab w:val="left" w:pos="709"/>
          <w:tab w:val="left" w:pos="851"/>
        </w:tabs>
        <w:jc w:val="both"/>
        <w:rPr>
          <w:lang w:val="uk-UA"/>
        </w:rPr>
      </w:pPr>
      <w:r w:rsidRPr="000C1F08">
        <w:rPr>
          <w:lang w:val="uk-UA"/>
        </w:rPr>
        <w:t>Класифікації соціальних організацій.</w:t>
      </w:r>
    </w:p>
    <w:p w:rsidR="00B72568" w:rsidRPr="000C1F08" w:rsidRDefault="00B72568" w:rsidP="00BF53E9">
      <w:pPr>
        <w:numPr>
          <w:ilvl w:val="0"/>
          <w:numId w:val="30"/>
        </w:numPr>
        <w:tabs>
          <w:tab w:val="left" w:pos="709"/>
          <w:tab w:val="left" w:pos="851"/>
        </w:tabs>
        <w:jc w:val="both"/>
        <w:rPr>
          <w:lang w:val="uk-UA"/>
        </w:rPr>
      </w:pPr>
      <w:r w:rsidRPr="000C1F08">
        <w:rPr>
          <w:bCs/>
          <w:lang w:val="uk-UA"/>
        </w:rPr>
        <w:t>Шлюб як соціальний інститут. Основні типи шлюбів.</w:t>
      </w:r>
    </w:p>
    <w:p w:rsidR="00B72568" w:rsidRPr="000C1F08" w:rsidRDefault="00B72568" w:rsidP="00BF53E9">
      <w:pPr>
        <w:numPr>
          <w:ilvl w:val="0"/>
          <w:numId w:val="30"/>
        </w:numPr>
        <w:tabs>
          <w:tab w:val="left" w:pos="709"/>
          <w:tab w:val="left" w:pos="851"/>
        </w:tabs>
        <w:jc w:val="both"/>
        <w:rPr>
          <w:lang w:val="uk-UA"/>
        </w:rPr>
      </w:pPr>
      <w:r w:rsidRPr="000C1F08">
        <w:rPr>
          <w:bCs/>
          <w:lang w:val="uk-UA"/>
        </w:rPr>
        <w:t>Шлюбна поведінка.</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сім'ї. Типи сімейних структур.</w:t>
      </w:r>
    </w:p>
    <w:p w:rsidR="00B72568" w:rsidRPr="000C1F08" w:rsidRDefault="00B72568" w:rsidP="00BF53E9">
      <w:pPr>
        <w:numPr>
          <w:ilvl w:val="0"/>
          <w:numId w:val="30"/>
        </w:numPr>
        <w:tabs>
          <w:tab w:val="left" w:pos="709"/>
          <w:tab w:val="left" w:pos="851"/>
        </w:tabs>
        <w:jc w:val="both"/>
        <w:rPr>
          <w:lang w:val="uk-UA"/>
        </w:rPr>
      </w:pPr>
      <w:r w:rsidRPr="000C1F08">
        <w:rPr>
          <w:lang w:val="uk-UA"/>
        </w:rPr>
        <w:t>Основні функції сім'ї як соціального інституту.</w:t>
      </w:r>
    </w:p>
    <w:p w:rsidR="00B72568" w:rsidRPr="000C1F08" w:rsidRDefault="00B72568" w:rsidP="00BF53E9">
      <w:pPr>
        <w:numPr>
          <w:ilvl w:val="0"/>
          <w:numId w:val="30"/>
        </w:numPr>
        <w:tabs>
          <w:tab w:val="left" w:pos="709"/>
          <w:tab w:val="left" w:pos="851"/>
        </w:tabs>
        <w:jc w:val="both"/>
        <w:rPr>
          <w:lang w:val="uk-UA"/>
        </w:rPr>
      </w:pPr>
      <w:r w:rsidRPr="000C1F08">
        <w:rPr>
          <w:lang w:val="uk-UA"/>
        </w:rPr>
        <w:t>Тенденції зміни шлюбно-сімейних стосунків та їх причини.</w:t>
      </w:r>
    </w:p>
    <w:p w:rsidR="00B72568" w:rsidRPr="000C1F08" w:rsidRDefault="00B72568" w:rsidP="00BF53E9">
      <w:pPr>
        <w:numPr>
          <w:ilvl w:val="0"/>
          <w:numId w:val="30"/>
        </w:numPr>
        <w:tabs>
          <w:tab w:val="left" w:pos="709"/>
        </w:tabs>
        <w:jc w:val="both"/>
        <w:rPr>
          <w:lang w:val="uk-UA"/>
        </w:rPr>
      </w:pPr>
      <w:r w:rsidRPr="000C1F08">
        <w:rPr>
          <w:lang w:val="uk-UA"/>
        </w:rPr>
        <w:t xml:space="preserve"> Поняття та функції культури.</w:t>
      </w:r>
    </w:p>
    <w:p w:rsidR="00B72568" w:rsidRPr="000C1F08" w:rsidRDefault="00B72568" w:rsidP="00BF53E9">
      <w:pPr>
        <w:numPr>
          <w:ilvl w:val="0"/>
          <w:numId w:val="30"/>
        </w:numPr>
        <w:tabs>
          <w:tab w:val="left" w:pos="709"/>
        </w:tabs>
        <w:jc w:val="both"/>
        <w:rPr>
          <w:lang w:val="uk-UA"/>
        </w:rPr>
      </w:pPr>
      <w:r w:rsidRPr="000C1F08">
        <w:rPr>
          <w:lang w:val="uk-UA"/>
        </w:rPr>
        <w:t xml:space="preserve"> Основні елементи культури.</w:t>
      </w:r>
    </w:p>
    <w:p w:rsidR="00B72568" w:rsidRPr="000C1F08" w:rsidRDefault="00B72568" w:rsidP="00BF53E9">
      <w:pPr>
        <w:numPr>
          <w:ilvl w:val="0"/>
          <w:numId w:val="30"/>
        </w:numPr>
        <w:tabs>
          <w:tab w:val="left" w:pos="709"/>
        </w:tabs>
        <w:jc w:val="both"/>
        <w:rPr>
          <w:lang w:val="uk-UA"/>
        </w:rPr>
      </w:pPr>
      <w:r w:rsidRPr="000C1F08">
        <w:rPr>
          <w:lang w:val="uk-UA"/>
        </w:rPr>
        <w:t xml:space="preserve"> Види та форми культури.</w:t>
      </w:r>
    </w:p>
    <w:p w:rsidR="00B72568" w:rsidRPr="000C1F08" w:rsidRDefault="00B72568" w:rsidP="00BF53E9">
      <w:pPr>
        <w:numPr>
          <w:ilvl w:val="0"/>
          <w:numId w:val="30"/>
        </w:numPr>
        <w:tabs>
          <w:tab w:val="left" w:pos="709"/>
        </w:tabs>
        <w:jc w:val="both"/>
        <w:rPr>
          <w:lang w:val="uk-UA"/>
        </w:rPr>
      </w:pPr>
      <w:r w:rsidRPr="000C1F08">
        <w:rPr>
          <w:lang w:val="uk-UA"/>
        </w:rPr>
        <w:t xml:space="preserve"> Культурний шок.</w:t>
      </w:r>
    </w:p>
    <w:p w:rsidR="00B72568" w:rsidRPr="000C1F08" w:rsidRDefault="00B72568" w:rsidP="00BF53E9">
      <w:pPr>
        <w:numPr>
          <w:ilvl w:val="0"/>
          <w:numId w:val="30"/>
        </w:numPr>
        <w:tabs>
          <w:tab w:val="left" w:pos="709"/>
        </w:tabs>
        <w:rPr>
          <w:b/>
          <w:i/>
          <w:lang w:val="uk-UA"/>
        </w:rPr>
      </w:pPr>
      <w:r w:rsidRPr="000C1F08">
        <w:rPr>
          <w:lang w:val="uk-UA"/>
        </w:rPr>
        <w:t>Поняття суспільства. Суспільство як соціальна система.</w:t>
      </w:r>
    </w:p>
    <w:p w:rsidR="00B72568" w:rsidRPr="000C1F08" w:rsidRDefault="00B72568" w:rsidP="00BF53E9">
      <w:pPr>
        <w:numPr>
          <w:ilvl w:val="0"/>
          <w:numId w:val="30"/>
        </w:numPr>
        <w:tabs>
          <w:tab w:val="left" w:pos="709"/>
          <w:tab w:val="left" w:pos="851"/>
        </w:tabs>
        <w:jc w:val="both"/>
        <w:rPr>
          <w:lang w:val="uk-UA"/>
        </w:rPr>
      </w:pPr>
      <w:r w:rsidRPr="000C1F08">
        <w:rPr>
          <w:lang w:val="uk-UA"/>
        </w:rPr>
        <w:t>Поняття, причини і рівні соціальних змін.</w:t>
      </w:r>
    </w:p>
    <w:p w:rsidR="00B72568" w:rsidRPr="000C1F08" w:rsidRDefault="00B72568" w:rsidP="00BF53E9">
      <w:pPr>
        <w:numPr>
          <w:ilvl w:val="0"/>
          <w:numId w:val="30"/>
        </w:numPr>
        <w:tabs>
          <w:tab w:val="left" w:pos="709"/>
          <w:tab w:val="left" w:pos="851"/>
        </w:tabs>
        <w:jc w:val="both"/>
        <w:rPr>
          <w:lang w:val="uk-UA"/>
        </w:rPr>
      </w:pPr>
      <w:r w:rsidRPr="000C1F08">
        <w:rPr>
          <w:lang w:val="uk-UA"/>
        </w:rPr>
        <w:t>Види соціальних змін.</w:t>
      </w:r>
    </w:p>
    <w:p w:rsidR="00B72568" w:rsidRPr="000C1F08" w:rsidRDefault="00B72568" w:rsidP="00BF53E9">
      <w:pPr>
        <w:numPr>
          <w:ilvl w:val="0"/>
          <w:numId w:val="30"/>
        </w:numPr>
        <w:tabs>
          <w:tab w:val="left" w:pos="709"/>
        </w:tabs>
        <w:jc w:val="both"/>
        <w:rPr>
          <w:b/>
          <w:lang w:val="uk-UA"/>
        </w:rPr>
      </w:pPr>
      <w:r w:rsidRPr="000C1F08">
        <w:rPr>
          <w:lang w:val="uk-UA"/>
        </w:rPr>
        <w:t xml:space="preserve"> Концепції соціальних змін та модернізації.</w:t>
      </w:r>
    </w:p>
    <w:p w:rsidR="006B5ECD" w:rsidRPr="000C1F08" w:rsidRDefault="00B72568" w:rsidP="00BF53E9">
      <w:pPr>
        <w:numPr>
          <w:ilvl w:val="0"/>
          <w:numId w:val="30"/>
        </w:numPr>
        <w:tabs>
          <w:tab w:val="left" w:pos="709"/>
        </w:tabs>
        <w:jc w:val="both"/>
        <w:rPr>
          <w:b/>
          <w:lang w:val="uk-UA"/>
        </w:rPr>
      </w:pPr>
      <w:r w:rsidRPr="000C1F08">
        <w:rPr>
          <w:lang w:val="uk-UA"/>
        </w:rPr>
        <w:t>Характеристика доіндустріального (традиційного) індустріального та постіндустріального суспільства.</w:t>
      </w:r>
    </w:p>
    <w:p w:rsidR="00B72568" w:rsidRPr="000C1F08" w:rsidRDefault="00B72568" w:rsidP="00B72568">
      <w:pPr>
        <w:tabs>
          <w:tab w:val="left" w:pos="709"/>
        </w:tabs>
        <w:spacing w:line="288" w:lineRule="auto"/>
        <w:ind w:left="360"/>
        <w:jc w:val="both"/>
        <w:rPr>
          <w:b/>
          <w:lang w:val="uk-UA"/>
        </w:rPr>
      </w:pPr>
    </w:p>
    <w:p w:rsidR="006B5ECD" w:rsidRPr="000C1F08" w:rsidRDefault="006B5ECD" w:rsidP="006B5ECD">
      <w:pPr>
        <w:jc w:val="both"/>
        <w:rPr>
          <w:b/>
          <w:lang w:val="uk-UA"/>
        </w:rPr>
      </w:pPr>
      <w:r w:rsidRPr="000C1F08">
        <w:rPr>
          <w:b/>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B5ECD" w:rsidRPr="000C1F08" w:rsidRDefault="006B5ECD" w:rsidP="006B5ECD">
      <w:pPr>
        <w:ind w:firstLine="708"/>
        <w:jc w:val="both"/>
        <w:rPr>
          <w:lang w:val="uk-UA"/>
        </w:rPr>
      </w:pPr>
      <w:r w:rsidRPr="000C1F08">
        <w:rPr>
          <w:b/>
          <w:lang w:val="uk-UA"/>
        </w:rPr>
        <w:t xml:space="preserve">Контроль на семінарських заняттях – </w:t>
      </w:r>
      <w:r w:rsidRPr="000C1F08">
        <w:rPr>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B5ECD" w:rsidRPr="000C1F08" w:rsidRDefault="006B5ECD" w:rsidP="006B5ECD">
      <w:pPr>
        <w:ind w:firstLine="708"/>
        <w:jc w:val="both"/>
        <w:rPr>
          <w:lang w:val="uk-UA"/>
        </w:rPr>
      </w:pPr>
      <w:r w:rsidRPr="000C1F08">
        <w:rPr>
          <w:b/>
          <w:lang w:val="uk-UA"/>
        </w:rPr>
        <w:t>Контрольна робота</w:t>
      </w:r>
      <w:r w:rsidRPr="000C1F08">
        <w:rPr>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викладачем для підрахунку кумулятивного балу за підсумками вивчення дисципліни.</w:t>
      </w:r>
    </w:p>
    <w:p w:rsidR="006B5ECD" w:rsidRPr="000C1F08" w:rsidRDefault="006B5ECD" w:rsidP="006B5ECD">
      <w:pPr>
        <w:ind w:firstLine="708"/>
        <w:jc w:val="both"/>
        <w:rPr>
          <w:lang w:val="uk-UA"/>
        </w:rPr>
      </w:pPr>
      <w:r w:rsidRPr="000C1F08">
        <w:rPr>
          <w:b/>
          <w:lang w:val="uk-UA"/>
        </w:rPr>
        <w:t xml:space="preserve">Індивідуальні завдання </w:t>
      </w:r>
      <w:r w:rsidRPr="000C1F08">
        <w:rPr>
          <w:lang w:val="uk-UA"/>
        </w:rPr>
        <w:t>– оцінюються викладачем або за результатами доповіді на практичному занятті або окремо за наданим текстом.</w:t>
      </w:r>
      <w:r w:rsidR="00B72568" w:rsidRPr="000C1F08">
        <w:rPr>
          <w:lang w:val="uk-UA"/>
        </w:rPr>
        <w:t xml:space="preserve"> </w:t>
      </w:r>
    </w:p>
    <w:tbl>
      <w:tblPr>
        <w:tblW w:w="0" w:type="auto"/>
        <w:tblLook w:val="01E0" w:firstRow="1" w:lastRow="1" w:firstColumn="1" w:lastColumn="1" w:noHBand="0" w:noVBand="0"/>
      </w:tblPr>
      <w:tblGrid>
        <w:gridCol w:w="224"/>
        <w:gridCol w:w="9631"/>
      </w:tblGrid>
      <w:tr w:rsidR="006B5ECD" w:rsidRPr="000C1F08" w:rsidTr="006B5ECD">
        <w:tc>
          <w:tcPr>
            <w:tcW w:w="828" w:type="dxa"/>
            <w:shd w:val="clear" w:color="auto" w:fill="auto"/>
          </w:tcPr>
          <w:p w:rsidR="006B5ECD" w:rsidRPr="000C1F08" w:rsidRDefault="006B5ECD" w:rsidP="00B72568">
            <w:pPr>
              <w:jc w:val="center"/>
              <w:rPr>
                <w:b/>
                <w:lang w:val="uk-UA"/>
              </w:rPr>
            </w:pPr>
          </w:p>
        </w:tc>
        <w:tc>
          <w:tcPr>
            <w:tcW w:w="14186" w:type="dxa"/>
            <w:shd w:val="clear" w:color="auto" w:fill="auto"/>
          </w:tcPr>
          <w:tbl>
            <w:tblPr>
              <w:tblW w:w="9400" w:type="dxa"/>
              <w:jc w:val="center"/>
              <w:tblLook w:val="01E0" w:firstRow="1" w:lastRow="1" w:firstColumn="1" w:lastColumn="1" w:noHBand="0" w:noVBand="0"/>
            </w:tblPr>
            <w:tblGrid>
              <w:gridCol w:w="236"/>
              <w:gridCol w:w="9164"/>
            </w:tblGrid>
            <w:tr w:rsidR="006B5ECD" w:rsidRPr="000C1F08" w:rsidTr="006B5ECD">
              <w:trPr>
                <w:jc w:val="center"/>
              </w:trPr>
              <w:tc>
                <w:tcPr>
                  <w:tcW w:w="236" w:type="dxa"/>
                </w:tcPr>
                <w:p w:rsidR="006B5ECD" w:rsidRPr="000C1F08" w:rsidRDefault="006B5ECD" w:rsidP="00B72568">
                  <w:pPr>
                    <w:jc w:val="center"/>
                    <w:rPr>
                      <w:rFonts w:eastAsia="Symbol"/>
                      <w:b/>
                      <w:lang w:val="uk-UA"/>
                    </w:rPr>
                  </w:pPr>
                </w:p>
              </w:tc>
              <w:tc>
                <w:tcPr>
                  <w:tcW w:w="9164" w:type="dxa"/>
                </w:tcPr>
                <w:p w:rsidR="006B5ECD" w:rsidRPr="000C1F08" w:rsidRDefault="006B5ECD" w:rsidP="00B72568">
                  <w:pPr>
                    <w:jc w:val="both"/>
                    <w:rPr>
                      <w:rFonts w:eastAsia="Symbol"/>
                      <w:lang w:val="uk-UA"/>
                    </w:rPr>
                  </w:pPr>
                  <w:r w:rsidRPr="000C1F08">
                    <w:rPr>
                      <w:rFonts w:eastAsia="Symbol"/>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sidRPr="000C1F08">
                    <w:rPr>
                      <w:lang w:val="uk-UA"/>
                    </w:rPr>
                    <w:t xml:space="preserve"> Командний проект – це пізнавально-аналітична робота.</w:t>
                  </w:r>
                </w:p>
              </w:tc>
            </w:tr>
          </w:tbl>
          <w:p w:rsidR="006B5ECD" w:rsidRPr="000C1F08" w:rsidRDefault="006B5ECD" w:rsidP="00B72568">
            <w:pPr>
              <w:pStyle w:val="aa"/>
              <w:tabs>
                <w:tab w:val="left" w:pos="360"/>
              </w:tabs>
              <w:jc w:val="both"/>
              <w:rPr>
                <w:bCs/>
                <w:sz w:val="24"/>
                <w:szCs w:val="24"/>
                <w:lang w:val="uk-UA"/>
              </w:rPr>
            </w:pPr>
          </w:p>
        </w:tc>
      </w:tr>
    </w:tbl>
    <w:p w:rsidR="006B5ECD" w:rsidRPr="000C1F08" w:rsidRDefault="006B5ECD" w:rsidP="006B5ECD">
      <w:pPr>
        <w:tabs>
          <w:tab w:val="num" w:pos="0"/>
          <w:tab w:val="left" w:pos="993"/>
        </w:tabs>
        <w:ind w:firstLine="567"/>
        <w:jc w:val="both"/>
        <w:rPr>
          <w:lang w:val="uk-UA"/>
        </w:rPr>
      </w:pPr>
      <w:r w:rsidRPr="000C1F08">
        <w:rPr>
          <w:iCs/>
          <w:lang w:val="uk-UA"/>
        </w:rPr>
        <w:t>Ціль проекту</w:t>
      </w:r>
      <w:r w:rsidRPr="000C1F08">
        <w:rPr>
          <w:i/>
          <w:iCs/>
          <w:lang w:val="uk-UA"/>
        </w:rPr>
        <w:t xml:space="preserve"> </w:t>
      </w:r>
      <w:r w:rsidRPr="000C1F08">
        <w:rPr>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B5ECD" w:rsidRPr="000C1F08" w:rsidRDefault="006B5ECD" w:rsidP="006B5ECD">
      <w:pPr>
        <w:jc w:val="center"/>
        <w:rPr>
          <w:b/>
          <w:lang w:val="uk-UA"/>
        </w:rPr>
      </w:pPr>
      <w:r w:rsidRPr="000C1F08">
        <w:rPr>
          <w:b/>
          <w:lang w:val="uk-UA"/>
        </w:rPr>
        <w:br w:type="page"/>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РОЗПОДІЛ БАЛІВ, ЯКІ ОТРИМУЮТЬ СТУДЕНТИ, ТА ШКАЛА ОЦІНЮВАННЯ ЗНАНЬ ТА УМІНЬ (НАЦІОНАЛЬНА ТА ECTS)</w:t>
      </w:r>
    </w:p>
    <w:p w:rsidR="006B5ECD" w:rsidRPr="000C1F08" w:rsidRDefault="006B5ECD" w:rsidP="006B5ECD">
      <w:pPr>
        <w:jc w:val="center"/>
        <w:rPr>
          <w:b/>
          <w:lang w:val="uk-UA"/>
        </w:rPr>
      </w:pPr>
    </w:p>
    <w:p w:rsidR="006B5ECD" w:rsidRPr="000C1F08" w:rsidRDefault="006B5ECD" w:rsidP="006B5ECD">
      <w:pPr>
        <w:jc w:val="center"/>
        <w:rPr>
          <w:b/>
          <w:bCs/>
          <w:lang w:val="uk-UA"/>
        </w:rPr>
      </w:pPr>
      <w:r w:rsidRPr="000C1F08">
        <w:rPr>
          <w:b/>
          <w:lang w:val="uk-UA"/>
        </w:rPr>
        <w:t xml:space="preserve">Таблиця 1. Розподіл балів </w:t>
      </w:r>
      <w:r w:rsidRPr="000C1F08">
        <w:rPr>
          <w:b/>
          <w:bCs/>
          <w:lang w:val="uk-UA"/>
        </w:rPr>
        <w:t>для оцінювання поточної успішності студента</w:t>
      </w:r>
    </w:p>
    <w:p w:rsidR="006B5ECD" w:rsidRPr="000C1F08" w:rsidRDefault="006B5ECD" w:rsidP="006B5ECD">
      <w:pPr>
        <w:jc w:val="center"/>
        <w:rPr>
          <w:b/>
          <w:bCs/>
          <w:lang w:val="uk-UA"/>
        </w:rPr>
      </w:pPr>
    </w:p>
    <w:tbl>
      <w:tblPr>
        <w:tblW w:w="99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1"/>
        <w:gridCol w:w="567"/>
        <w:gridCol w:w="567"/>
        <w:gridCol w:w="708"/>
        <w:gridCol w:w="709"/>
        <w:gridCol w:w="851"/>
        <w:gridCol w:w="992"/>
        <w:gridCol w:w="850"/>
        <w:gridCol w:w="1276"/>
        <w:gridCol w:w="851"/>
        <w:gridCol w:w="841"/>
      </w:tblGrid>
      <w:tr w:rsidR="006B5ECD" w:rsidRPr="000C1F08" w:rsidTr="006B5ECD">
        <w:trPr>
          <w:jc w:val="center"/>
        </w:trPr>
        <w:tc>
          <w:tcPr>
            <w:tcW w:w="9065" w:type="dxa"/>
            <w:gridSpan w:val="11"/>
            <w:shd w:val="clear" w:color="auto" w:fill="auto"/>
          </w:tcPr>
          <w:p w:rsidR="006B5ECD" w:rsidRPr="000C1F08" w:rsidRDefault="006B5ECD" w:rsidP="006B5ECD">
            <w:pPr>
              <w:jc w:val="center"/>
              <w:rPr>
                <w:b/>
                <w:lang w:val="uk-UA"/>
              </w:rPr>
            </w:pPr>
            <w:r w:rsidRPr="000C1F08">
              <w:rPr>
                <w:b/>
                <w:lang w:val="uk-UA"/>
              </w:rPr>
              <w:t>Поточне тестування та самостійна робота</w:t>
            </w:r>
          </w:p>
        </w:tc>
        <w:tc>
          <w:tcPr>
            <w:tcW w:w="841" w:type="dxa"/>
            <w:vMerge w:val="restart"/>
            <w:shd w:val="clear" w:color="auto" w:fill="auto"/>
          </w:tcPr>
          <w:p w:rsidR="006B5ECD" w:rsidRPr="000C1F08" w:rsidRDefault="006B5ECD" w:rsidP="006B5ECD">
            <w:pPr>
              <w:jc w:val="center"/>
              <w:rPr>
                <w:b/>
                <w:lang w:val="uk-UA"/>
              </w:rPr>
            </w:pPr>
            <w:r w:rsidRPr="000C1F08">
              <w:rPr>
                <w:b/>
                <w:lang w:val="uk-UA"/>
              </w:rPr>
              <w:t>Сума</w:t>
            </w:r>
          </w:p>
        </w:tc>
      </w:tr>
      <w:tr w:rsidR="003509A2" w:rsidRPr="000C1F08" w:rsidTr="00F35BBD">
        <w:trPr>
          <w:jc w:val="center"/>
        </w:trPr>
        <w:tc>
          <w:tcPr>
            <w:tcW w:w="9065" w:type="dxa"/>
            <w:gridSpan w:val="11"/>
            <w:shd w:val="clear" w:color="auto" w:fill="auto"/>
          </w:tcPr>
          <w:p w:rsidR="003509A2" w:rsidRPr="000C1F08" w:rsidRDefault="003509A2" w:rsidP="006B5ECD">
            <w:pPr>
              <w:jc w:val="center"/>
              <w:rPr>
                <w:b/>
                <w:lang w:val="uk-UA"/>
              </w:rPr>
            </w:pPr>
            <w:r w:rsidRPr="000C1F08">
              <w:rPr>
                <w:b/>
                <w:lang w:val="uk-UA"/>
              </w:rPr>
              <w:t>Змістовий модуль 1</w:t>
            </w:r>
          </w:p>
          <w:p w:rsidR="003509A2" w:rsidRPr="000C1F08" w:rsidRDefault="003509A2" w:rsidP="006B5ECD">
            <w:pPr>
              <w:ind w:left="57"/>
              <w:jc w:val="center"/>
              <w:rPr>
                <w:b/>
                <w:lang w:val="uk-UA"/>
              </w:rPr>
            </w:pPr>
          </w:p>
        </w:tc>
        <w:tc>
          <w:tcPr>
            <w:tcW w:w="841" w:type="dxa"/>
            <w:vMerge/>
            <w:shd w:val="clear" w:color="auto" w:fill="auto"/>
          </w:tcPr>
          <w:p w:rsidR="003509A2" w:rsidRPr="000C1F08" w:rsidRDefault="003509A2" w:rsidP="006B5ECD">
            <w:pPr>
              <w:jc w:val="center"/>
              <w:rPr>
                <w:b/>
                <w:lang w:val="uk-UA"/>
              </w:rPr>
            </w:pPr>
          </w:p>
        </w:tc>
      </w:tr>
      <w:tr w:rsidR="003509A2" w:rsidRPr="000C1F08" w:rsidTr="003509A2">
        <w:trPr>
          <w:jc w:val="center"/>
        </w:trPr>
        <w:tc>
          <w:tcPr>
            <w:tcW w:w="843" w:type="dxa"/>
            <w:shd w:val="clear" w:color="auto" w:fill="auto"/>
          </w:tcPr>
          <w:p w:rsidR="003509A2" w:rsidRPr="000C1F08" w:rsidRDefault="003509A2" w:rsidP="006B5ECD">
            <w:pPr>
              <w:jc w:val="center"/>
              <w:rPr>
                <w:b/>
                <w:lang w:val="uk-UA"/>
              </w:rPr>
            </w:pPr>
            <w:r w:rsidRPr="000C1F08">
              <w:rPr>
                <w:b/>
                <w:lang w:val="uk-UA"/>
              </w:rPr>
              <w:t>Т1</w:t>
            </w:r>
          </w:p>
        </w:tc>
        <w:tc>
          <w:tcPr>
            <w:tcW w:w="851" w:type="dxa"/>
            <w:shd w:val="clear" w:color="auto" w:fill="auto"/>
          </w:tcPr>
          <w:p w:rsidR="003509A2" w:rsidRPr="000C1F08" w:rsidRDefault="003509A2" w:rsidP="006B5ECD">
            <w:pPr>
              <w:jc w:val="center"/>
              <w:rPr>
                <w:b/>
                <w:lang w:val="uk-UA"/>
              </w:rPr>
            </w:pPr>
            <w:r w:rsidRPr="000C1F08">
              <w:rPr>
                <w:b/>
                <w:lang w:val="uk-UA"/>
              </w:rPr>
              <w:t>Т2</w:t>
            </w:r>
          </w:p>
        </w:tc>
        <w:tc>
          <w:tcPr>
            <w:tcW w:w="567" w:type="dxa"/>
            <w:shd w:val="clear" w:color="auto" w:fill="auto"/>
          </w:tcPr>
          <w:p w:rsidR="003509A2" w:rsidRPr="000C1F08" w:rsidRDefault="003509A2" w:rsidP="006B5ECD">
            <w:pPr>
              <w:jc w:val="center"/>
              <w:rPr>
                <w:b/>
                <w:lang w:val="uk-UA"/>
              </w:rPr>
            </w:pPr>
            <w:r w:rsidRPr="000C1F08">
              <w:rPr>
                <w:b/>
                <w:lang w:val="uk-UA"/>
              </w:rPr>
              <w:t>Т3</w:t>
            </w:r>
          </w:p>
        </w:tc>
        <w:tc>
          <w:tcPr>
            <w:tcW w:w="567" w:type="dxa"/>
            <w:shd w:val="clear" w:color="auto" w:fill="auto"/>
          </w:tcPr>
          <w:p w:rsidR="003509A2" w:rsidRPr="000C1F08" w:rsidRDefault="003509A2" w:rsidP="006B5ECD">
            <w:pPr>
              <w:jc w:val="center"/>
              <w:rPr>
                <w:b/>
                <w:lang w:val="uk-UA"/>
              </w:rPr>
            </w:pPr>
            <w:r w:rsidRPr="000C1F08">
              <w:rPr>
                <w:b/>
                <w:lang w:val="uk-UA"/>
              </w:rPr>
              <w:t>Т4</w:t>
            </w:r>
          </w:p>
        </w:tc>
        <w:tc>
          <w:tcPr>
            <w:tcW w:w="708" w:type="dxa"/>
            <w:shd w:val="clear" w:color="auto" w:fill="auto"/>
          </w:tcPr>
          <w:p w:rsidR="003509A2" w:rsidRPr="000C1F08" w:rsidRDefault="003509A2" w:rsidP="006B5ECD">
            <w:pPr>
              <w:jc w:val="center"/>
              <w:rPr>
                <w:b/>
                <w:lang w:val="uk-UA"/>
              </w:rPr>
            </w:pPr>
            <w:r w:rsidRPr="000C1F08">
              <w:rPr>
                <w:b/>
                <w:lang w:val="uk-UA"/>
              </w:rPr>
              <w:t>Т5</w:t>
            </w:r>
          </w:p>
        </w:tc>
        <w:tc>
          <w:tcPr>
            <w:tcW w:w="709" w:type="dxa"/>
            <w:shd w:val="clear" w:color="auto" w:fill="auto"/>
          </w:tcPr>
          <w:p w:rsidR="003509A2" w:rsidRPr="000C1F08" w:rsidRDefault="003509A2" w:rsidP="006B5ECD">
            <w:pPr>
              <w:jc w:val="center"/>
              <w:rPr>
                <w:b/>
                <w:lang w:val="uk-UA"/>
              </w:rPr>
            </w:pPr>
            <w:r w:rsidRPr="000C1F08">
              <w:rPr>
                <w:b/>
                <w:lang w:val="uk-UA"/>
              </w:rPr>
              <w:t>Т6</w:t>
            </w:r>
          </w:p>
        </w:tc>
        <w:tc>
          <w:tcPr>
            <w:tcW w:w="851" w:type="dxa"/>
            <w:shd w:val="clear" w:color="auto" w:fill="auto"/>
          </w:tcPr>
          <w:p w:rsidR="003509A2" w:rsidRPr="000C1F08" w:rsidRDefault="003509A2" w:rsidP="00F35BBD">
            <w:pPr>
              <w:jc w:val="center"/>
              <w:rPr>
                <w:b/>
                <w:lang w:val="uk-UA"/>
              </w:rPr>
            </w:pPr>
            <w:r w:rsidRPr="000C1F08">
              <w:rPr>
                <w:b/>
                <w:lang w:val="uk-UA"/>
              </w:rPr>
              <w:t>Т7</w:t>
            </w:r>
          </w:p>
        </w:tc>
        <w:tc>
          <w:tcPr>
            <w:tcW w:w="992" w:type="dxa"/>
            <w:shd w:val="clear" w:color="auto" w:fill="auto"/>
          </w:tcPr>
          <w:p w:rsidR="003509A2" w:rsidRPr="000C1F08" w:rsidRDefault="003509A2" w:rsidP="00F35BBD">
            <w:pPr>
              <w:jc w:val="center"/>
              <w:rPr>
                <w:b/>
                <w:lang w:val="uk-UA"/>
              </w:rPr>
            </w:pPr>
            <w:r w:rsidRPr="000C1F08">
              <w:rPr>
                <w:b/>
                <w:lang w:val="uk-UA"/>
              </w:rPr>
              <w:t>Т8</w:t>
            </w:r>
          </w:p>
        </w:tc>
        <w:tc>
          <w:tcPr>
            <w:tcW w:w="850" w:type="dxa"/>
            <w:shd w:val="clear" w:color="auto" w:fill="auto"/>
          </w:tcPr>
          <w:p w:rsidR="003509A2" w:rsidRPr="000C1F08" w:rsidRDefault="003509A2" w:rsidP="006B5ECD">
            <w:pPr>
              <w:jc w:val="center"/>
              <w:rPr>
                <w:b/>
                <w:lang w:val="uk-UA"/>
              </w:rPr>
            </w:pPr>
            <w:r w:rsidRPr="000C1F08">
              <w:rPr>
                <w:b/>
                <w:lang w:val="uk-UA"/>
              </w:rPr>
              <w:t>МКР</w:t>
            </w:r>
          </w:p>
        </w:tc>
        <w:tc>
          <w:tcPr>
            <w:tcW w:w="1276" w:type="dxa"/>
            <w:shd w:val="clear" w:color="auto" w:fill="auto"/>
          </w:tcPr>
          <w:p w:rsidR="003509A2" w:rsidRPr="000C1F08" w:rsidRDefault="003509A2" w:rsidP="006B5ECD">
            <w:pPr>
              <w:jc w:val="center"/>
              <w:rPr>
                <w:b/>
                <w:lang w:val="uk-UA"/>
              </w:rPr>
            </w:pPr>
            <w:r w:rsidRPr="000C1F08">
              <w:rPr>
                <w:b/>
                <w:lang w:val="uk-UA"/>
              </w:rPr>
              <w:t>Командн. проект</w:t>
            </w:r>
          </w:p>
        </w:tc>
        <w:tc>
          <w:tcPr>
            <w:tcW w:w="851" w:type="dxa"/>
            <w:shd w:val="clear" w:color="auto" w:fill="auto"/>
          </w:tcPr>
          <w:p w:rsidR="003509A2" w:rsidRPr="000C1F08" w:rsidRDefault="003509A2" w:rsidP="006B5ECD">
            <w:pPr>
              <w:jc w:val="center"/>
              <w:rPr>
                <w:b/>
                <w:lang w:val="uk-UA"/>
              </w:rPr>
            </w:pPr>
            <w:r w:rsidRPr="000C1F08">
              <w:rPr>
                <w:b/>
                <w:lang w:val="uk-UA"/>
              </w:rPr>
              <w:t>сума</w:t>
            </w:r>
          </w:p>
        </w:tc>
        <w:tc>
          <w:tcPr>
            <w:tcW w:w="841" w:type="dxa"/>
            <w:vMerge w:val="restart"/>
            <w:shd w:val="clear" w:color="auto" w:fill="auto"/>
            <w:vAlign w:val="bottom"/>
          </w:tcPr>
          <w:p w:rsidR="003509A2" w:rsidRPr="000C1F08" w:rsidRDefault="003509A2" w:rsidP="006B5ECD">
            <w:pPr>
              <w:jc w:val="center"/>
              <w:rPr>
                <w:lang w:val="uk-UA"/>
              </w:rPr>
            </w:pPr>
            <w:r w:rsidRPr="000C1F08">
              <w:rPr>
                <w:lang w:val="uk-UA"/>
              </w:rPr>
              <w:t>100</w:t>
            </w:r>
          </w:p>
        </w:tc>
      </w:tr>
      <w:tr w:rsidR="003509A2" w:rsidRPr="000C1F08" w:rsidTr="003509A2">
        <w:trPr>
          <w:jc w:val="center"/>
        </w:trPr>
        <w:tc>
          <w:tcPr>
            <w:tcW w:w="843"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567" w:type="dxa"/>
            <w:shd w:val="clear" w:color="auto" w:fill="auto"/>
          </w:tcPr>
          <w:p w:rsidR="003509A2" w:rsidRPr="000C1F08" w:rsidRDefault="003509A2" w:rsidP="006B5ECD">
            <w:pPr>
              <w:jc w:val="center"/>
              <w:rPr>
                <w:lang w:val="uk-UA"/>
              </w:rPr>
            </w:pPr>
            <w:r w:rsidRPr="000C1F08">
              <w:rPr>
                <w:lang w:val="uk-UA"/>
              </w:rPr>
              <w:t>10</w:t>
            </w:r>
          </w:p>
        </w:tc>
        <w:tc>
          <w:tcPr>
            <w:tcW w:w="708" w:type="dxa"/>
            <w:shd w:val="clear" w:color="auto" w:fill="auto"/>
          </w:tcPr>
          <w:p w:rsidR="003509A2" w:rsidRPr="000C1F08" w:rsidRDefault="003509A2" w:rsidP="006B5ECD">
            <w:pPr>
              <w:jc w:val="center"/>
              <w:rPr>
                <w:lang w:val="uk-UA"/>
              </w:rPr>
            </w:pPr>
            <w:r w:rsidRPr="000C1F08">
              <w:rPr>
                <w:lang w:val="uk-UA"/>
              </w:rPr>
              <w:t>10</w:t>
            </w:r>
          </w:p>
        </w:tc>
        <w:tc>
          <w:tcPr>
            <w:tcW w:w="709"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F35BBD">
            <w:pPr>
              <w:jc w:val="center"/>
              <w:rPr>
                <w:lang w:val="uk-UA"/>
              </w:rPr>
            </w:pPr>
            <w:r w:rsidRPr="000C1F08">
              <w:rPr>
                <w:lang w:val="uk-UA"/>
              </w:rPr>
              <w:t>10</w:t>
            </w:r>
          </w:p>
        </w:tc>
        <w:tc>
          <w:tcPr>
            <w:tcW w:w="992" w:type="dxa"/>
            <w:shd w:val="clear" w:color="auto" w:fill="auto"/>
          </w:tcPr>
          <w:p w:rsidR="003509A2" w:rsidRPr="000C1F08" w:rsidRDefault="003509A2" w:rsidP="00F35BBD">
            <w:pPr>
              <w:jc w:val="center"/>
              <w:rPr>
                <w:lang w:val="uk-UA"/>
              </w:rPr>
            </w:pPr>
            <w:r w:rsidRPr="000C1F08">
              <w:rPr>
                <w:lang w:val="uk-UA"/>
              </w:rPr>
              <w:t>10</w:t>
            </w:r>
          </w:p>
        </w:tc>
        <w:tc>
          <w:tcPr>
            <w:tcW w:w="850" w:type="dxa"/>
            <w:shd w:val="clear" w:color="auto" w:fill="auto"/>
          </w:tcPr>
          <w:p w:rsidR="003509A2" w:rsidRPr="000C1F08" w:rsidRDefault="003509A2" w:rsidP="006B5ECD">
            <w:pPr>
              <w:jc w:val="center"/>
              <w:rPr>
                <w:lang w:val="uk-UA"/>
              </w:rPr>
            </w:pPr>
            <w:r w:rsidRPr="000C1F08">
              <w:rPr>
                <w:lang w:val="uk-UA"/>
              </w:rPr>
              <w:t>10</w:t>
            </w:r>
          </w:p>
        </w:tc>
        <w:tc>
          <w:tcPr>
            <w:tcW w:w="1276" w:type="dxa"/>
            <w:shd w:val="clear" w:color="auto" w:fill="auto"/>
          </w:tcPr>
          <w:p w:rsidR="003509A2" w:rsidRPr="000C1F08" w:rsidRDefault="003509A2" w:rsidP="006B5ECD">
            <w:pPr>
              <w:jc w:val="center"/>
              <w:rPr>
                <w:lang w:val="uk-UA"/>
              </w:rPr>
            </w:pPr>
            <w:r w:rsidRPr="000C1F08">
              <w:rPr>
                <w:lang w:val="uk-UA"/>
              </w:rPr>
              <w:t>10</w:t>
            </w:r>
          </w:p>
        </w:tc>
        <w:tc>
          <w:tcPr>
            <w:tcW w:w="851" w:type="dxa"/>
            <w:shd w:val="clear" w:color="auto" w:fill="auto"/>
          </w:tcPr>
          <w:p w:rsidR="003509A2" w:rsidRPr="000C1F08" w:rsidRDefault="003509A2" w:rsidP="003509A2">
            <w:pPr>
              <w:jc w:val="center"/>
              <w:rPr>
                <w:lang w:val="uk-UA"/>
              </w:rPr>
            </w:pPr>
            <w:r w:rsidRPr="000C1F08">
              <w:rPr>
                <w:lang w:val="uk-UA"/>
              </w:rPr>
              <w:t>100</w:t>
            </w:r>
          </w:p>
        </w:tc>
        <w:tc>
          <w:tcPr>
            <w:tcW w:w="841" w:type="dxa"/>
            <w:vMerge/>
            <w:shd w:val="clear" w:color="auto" w:fill="auto"/>
          </w:tcPr>
          <w:p w:rsidR="003509A2" w:rsidRPr="000C1F08" w:rsidRDefault="003509A2" w:rsidP="006B5ECD">
            <w:pPr>
              <w:jc w:val="center"/>
              <w:rPr>
                <w:b/>
                <w:lang w:val="uk-UA"/>
              </w:rPr>
            </w:pPr>
          </w:p>
        </w:tc>
      </w:tr>
    </w:tbl>
    <w:p w:rsidR="006B5ECD" w:rsidRPr="000C1F08" w:rsidRDefault="006B5ECD" w:rsidP="006B5ECD">
      <w:pPr>
        <w:jc w:val="center"/>
        <w:rPr>
          <w:b/>
          <w:lang w:val="uk-UA"/>
        </w:rPr>
      </w:pPr>
      <w:r w:rsidRPr="000C1F08">
        <w:rPr>
          <w:b/>
          <w:lang w:val="uk-UA"/>
        </w:rPr>
        <w:t>Т1, Т2, ... – номери тем змістових модулів.</w:t>
      </w:r>
    </w:p>
    <w:p w:rsidR="006B5ECD" w:rsidRPr="000C1F08" w:rsidRDefault="006B5ECD" w:rsidP="006B5ECD">
      <w:pPr>
        <w:ind w:firstLine="1980"/>
        <w:rPr>
          <w:b/>
          <w:sz w:val="20"/>
          <w:szCs w:val="28"/>
          <w:lang w:val="uk-UA"/>
        </w:rPr>
      </w:pPr>
    </w:p>
    <w:p w:rsidR="006B5ECD" w:rsidRPr="000C1F08" w:rsidRDefault="006B5ECD" w:rsidP="006B5ECD">
      <w:pPr>
        <w:ind w:firstLine="1980"/>
        <w:rPr>
          <w:b/>
          <w:sz w:val="20"/>
          <w:szCs w:val="28"/>
          <w:lang w:val="uk-UA"/>
        </w:rPr>
      </w:pPr>
    </w:p>
    <w:p w:rsidR="006B5ECD" w:rsidRPr="000C1F08" w:rsidRDefault="006B5ECD" w:rsidP="006B5ECD">
      <w:pPr>
        <w:jc w:val="center"/>
        <w:rPr>
          <w:b/>
          <w:bCs/>
          <w:lang w:val="uk-UA"/>
        </w:rPr>
      </w:pPr>
      <w:r w:rsidRPr="000C1F08">
        <w:rPr>
          <w:b/>
          <w:bCs/>
          <w:lang w:val="uk-UA"/>
        </w:rPr>
        <w:t>Таблиця 2. Шкала оцінювання знань та умінь: національна та ЄКТС</w:t>
      </w:r>
    </w:p>
    <w:p w:rsidR="006B5ECD" w:rsidRPr="000C1F08" w:rsidRDefault="006B5ECD" w:rsidP="006B5ECD">
      <w:pPr>
        <w:jc w:val="center"/>
        <w:rPr>
          <w:b/>
          <w:bCs/>
          <w:lang w:val="uk-UA"/>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6B5ECD" w:rsidRPr="000C1F08" w:rsidTr="006B5ECD">
        <w:trPr>
          <w:trHeight w:val="910"/>
          <w:jc w:val="center"/>
        </w:trPr>
        <w:tc>
          <w:tcPr>
            <w:tcW w:w="3123" w:type="dxa"/>
            <w:vAlign w:val="center"/>
          </w:tcPr>
          <w:p w:rsidR="006B5ECD" w:rsidRPr="000C1F08" w:rsidRDefault="006B5ECD" w:rsidP="006B5ECD">
            <w:pPr>
              <w:jc w:val="center"/>
              <w:rPr>
                <w:b/>
                <w:lang w:val="uk-UA"/>
              </w:rPr>
            </w:pPr>
            <w:r w:rsidRPr="000C1F08">
              <w:rPr>
                <w:b/>
                <w:lang w:val="uk-UA"/>
              </w:rPr>
              <w:t>Сума балів за всі види навчальної діяльності</w:t>
            </w:r>
          </w:p>
        </w:tc>
        <w:tc>
          <w:tcPr>
            <w:tcW w:w="2835" w:type="dxa"/>
            <w:vAlign w:val="center"/>
          </w:tcPr>
          <w:p w:rsidR="006B5ECD" w:rsidRPr="000C1F08" w:rsidRDefault="006B5ECD" w:rsidP="006B5ECD">
            <w:pPr>
              <w:jc w:val="center"/>
              <w:rPr>
                <w:b/>
                <w:lang w:val="uk-UA"/>
              </w:rPr>
            </w:pPr>
            <w:r w:rsidRPr="000C1F08">
              <w:rPr>
                <w:b/>
                <w:lang w:val="uk-UA"/>
              </w:rPr>
              <w:t>Оцінка ECTS</w:t>
            </w:r>
          </w:p>
        </w:tc>
        <w:tc>
          <w:tcPr>
            <w:tcW w:w="3681" w:type="dxa"/>
            <w:vAlign w:val="center"/>
          </w:tcPr>
          <w:p w:rsidR="006B5ECD" w:rsidRPr="000C1F08" w:rsidRDefault="006B5ECD" w:rsidP="006B5ECD">
            <w:pPr>
              <w:jc w:val="center"/>
              <w:rPr>
                <w:b/>
                <w:lang w:val="uk-UA"/>
              </w:rPr>
            </w:pPr>
            <w:r w:rsidRPr="000C1F08">
              <w:rPr>
                <w:b/>
                <w:lang w:val="uk-UA"/>
              </w:rPr>
              <w:t xml:space="preserve">Оцінка </w:t>
            </w:r>
            <w:r w:rsidRPr="000C1F08">
              <w:rPr>
                <w:b/>
                <w:lang w:val="uk-UA"/>
              </w:rPr>
              <w:br/>
              <w:t>за національною шкалою</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90 ... 100</w:t>
            </w:r>
          </w:p>
        </w:tc>
        <w:tc>
          <w:tcPr>
            <w:tcW w:w="2835" w:type="dxa"/>
            <w:vAlign w:val="center"/>
          </w:tcPr>
          <w:p w:rsidR="006B5ECD" w:rsidRPr="000C1F08" w:rsidRDefault="006B5ECD" w:rsidP="006B5ECD">
            <w:pPr>
              <w:jc w:val="center"/>
              <w:rPr>
                <w:b/>
                <w:lang w:val="uk-UA"/>
              </w:rPr>
            </w:pPr>
            <w:r w:rsidRPr="000C1F08">
              <w:rPr>
                <w:b/>
                <w:lang w:val="uk-UA"/>
              </w:rPr>
              <w:t>A</w:t>
            </w:r>
          </w:p>
        </w:tc>
        <w:tc>
          <w:tcPr>
            <w:tcW w:w="3681" w:type="dxa"/>
          </w:tcPr>
          <w:p w:rsidR="006B5ECD" w:rsidRPr="000C1F08" w:rsidRDefault="006B5ECD" w:rsidP="006B5ECD">
            <w:pPr>
              <w:jc w:val="center"/>
              <w:rPr>
                <w:b/>
                <w:lang w:val="uk-UA"/>
              </w:rPr>
            </w:pPr>
            <w:r w:rsidRPr="000C1F08">
              <w:rPr>
                <w:b/>
                <w:lang w:val="uk-UA"/>
              </w:rPr>
              <w:t xml:space="preserve">відмінно </w:t>
            </w:r>
          </w:p>
        </w:tc>
      </w:tr>
      <w:tr w:rsidR="006B5ECD" w:rsidRPr="000C1F08" w:rsidTr="006B5ECD">
        <w:trPr>
          <w:trHeight w:val="194"/>
          <w:jc w:val="center"/>
        </w:trPr>
        <w:tc>
          <w:tcPr>
            <w:tcW w:w="3123" w:type="dxa"/>
            <w:vAlign w:val="center"/>
          </w:tcPr>
          <w:p w:rsidR="006B5ECD" w:rsidRPr="000C1F08" w:rsidRDefault="006B5ECD" w:rsidP="006B5ECD">
            <w:pPr>
              <w:jc w:val="center"/>
              <w:rPr>
                <w:b/>
                <w:lang w:val="uk-UA"/>
              </w:rPr>
            </w:pPr>
            <w:r w:rsidRPr="000C1F08">
              <w:rPr>
                <w:b/>
                <w:lang w:val="uk-UA"/>
              </w:rPr>
              <w:t>82 … 89</w:t>
            </w:r>
          </w:p>
        </w:tc>
        <w:tc>
          <w:tcPr>
            <w:tcW w:w="2835" w:type="dxa"/>
            <w:vAlign w:val="center"/>
          </w:tcPr>
          <w:p w:rsidR="006B5ECD" w:rsidRPr="000C1F08" w:rsidRDefault="006B5ECD" w:rsidP="006B5ECD">
            <w:pPr>
              <w:jc w:val="center"/>
              <w:rPr>
                <w:b/>
                <w:lang w:val="uk-UA"/>
              </w:rPr>
            </w:pPr>
            <w:r w:rsidRPr="000C1F08">
              <w:rPr>
                <w:b/>
                <w:lang w:val="uk-UA"/>
              </w:rPr>
              <w:t>B</w:t>
            </w:r>
          </w:p>
        </w:tc>
        <w:tc>
          <w:tcPr>
            <w:tcW w:w="3681" w:type="dxa"/>
            <w:vMerge w:val="restart"/>
          </w:tcPr>
          <w:p w:rsidR="006B5ECD" w:rsidRPr="000C1F08" w:rsidRDefault="006B5ECD" w:rsidP="006B5ECD">
            <w:pPr>
              <w:jc w:val="center"/>
              <w:rPr>
                <w:b/>
                <w:lang w:val="uk-UA"/>
              </w:rPr>
            </w:pPr>
            <w:r w:rsidRPr="000C1F08">
              <w:rPr>
                <w:b/>
                <w:lang w:val="uk-UA"/>
              </w:rPr>
              <w:t>добре</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74 … 81</w:t>
            </w:r>
          </w:p>
        </w:tc>
        <w:tc>
          <w:tcPr>
            <w:tcW w:w="2835" w:type="dxa"/>
            <w:vAlign w:val="center"/>
          </w:tcPr>
          <w:p w:rsidR="006B5ECD" w:rsidRPr="000C1F08" w:rsidRDefault="006B5ECD" w:rsidP="006B5ECD">
            <w:pPr>
              <w:jc w:val="center"/>
              <w:rPr>
                <w:b/>
                <w:lang w:val="uk-UA"/>
              </w:rPr>
            </w:pPr>
            <w:r w:rsidRPr="000C1F08">
              <w:rPr>
                <w:b/>
                <w:lang w:val="uk-UA"/>
              </w:rPr>
              <w:t>C</w:t>
            </w:r>
          </w:p>
        </w:tc>
        <w:tc>
          <w:tcPr>
            <w:tcW w:w="3681" w:type="dxa"/>
            <w:vMerge/>
          </w:tcPr>
          <w:p w:rsidR="006B5ECD" w:rsidRPr="000C1F08" w:rsidRDefault="006B5ECD" w:rsidP="006B5ECD">
            <w:pPr>
              <w:jc w:val="center"/>
              <w:rPr>
                <w:b/>
                <w:lang w:val="uk-UA"/>
              </w:rPr>
            </w:pP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64 … 73</w:t>
            </w:r>
          </w:p>
        </w:tc>
        <w:tc>
          <w:tcPr>
            <w:tcW w:w="2835" w:type="dxa"/>
            <w:vAlign w:val="center"/>
          </w:tcPr>
          <w:p w:rsidR="006B5ECD" w:rsidRPr="000C1F08" w:rsidRDefault="006B5ECD" w:rsidP="006B5ECD">
            <w:pPr>
              <w:jc w:val="center"/>
              <w:rPr>
                <w:b/>
                <w:lang w:val="uk-UA"/>
              </w:rPr>
            </w:pPr>
            <w:r w:rsidRPr="000C1F08">
              <w:rPr>
                <w:b/>
                <w:lang w:val="uk-UA"/>
              </w:rPr>
              <w:t>D</w:t>
            </w:r>
          </w:p>
        </w:tc>
        <w:tc>
          <w:tcPr>
            <w:tcW w:w="3681" w:type="dxa"/>
            <w:vMerge w:val="restart"/>
          </w:tcPr>
          <w:p w:rsidR="006B5ECD" w:rsidRPr="000C1F08" w:rsidRDefault="006B5ECD" w:rsidP="006B5ECD">
            <w:pPr>
              <w:jc w:val="center"/>
              <w:rPr>
                <w:b/>
                <w:lang w:val="uk-UA"/>
              </w:rPr>
            </w:pPr>
            <w:r w:rsidRPr="000C1F08">
              <w:rPr>
                <w:b/>
                <w:lang w:val="uk-UA"/>
              </w:rPr>
              <w:t>задовільно</w:t>
            </w:r>
          </w:p>
        </w:tc>
      </w:tr>
      <w:tr w:rsidR="006B5ECD" w:rsidRPr="000C1F08" w:rsidTr="006B5ECD">
        <w:trPr>
          <w:jc w:val="center"/>
        </w:trPr>
        <w:tc>
          <w:tcPr>
            <w:tcW w:w="3123" w:type="dxa"/>
            <w:vAlign w:val="center"/>
          </w:tcPr>
          <w:p w:rsidR="006B5ECD" w:rsidRPr="000C1F08" w:rsidRDefault="006B5ECD" w:rsidP="006B5ECD">
            <w:pPr>
              <w:jc w:val="center"/>
              <w:rPr>
                <w:b/>
                <w:lang w:val="uk-UA"/>
              </w:rPr>
            </w:pPr>
            <w:r w:rsidRPr="000C1F08">
              <w:rPr>
                <w:b/>
                <w:lang w:val="uk-UA"/>
              </w:rPr>
              <w:t>60 … 63</w:t>
            </w:r>
          </w:p>
        </w:tc>
        <w:tc>
          <w:tcPr>
            <w:tcW w:w="2835" w:type="dxa"/>
            <w:vAlign w:val="center"/>
          </w:tcPr>
          <w:p w:rsidR="006B5ECD" w:rsidRPr="000C1F08" w:rsidRDefault="006B5ECD" w:rsidP="006B5ECD">
            <w:pPr>
              <w:jc w:val="center"/>
              <w:rPr>
                <w:b/>
                <w:lang w:val="uk-UA"/>
              </w:rPr>
            </w:pPr>
            <w:r w:rsidRPr="000C1F08">
              <w:rPr>
                <w:b/>
                <w:lang w:val="uk-UA"/>
              </w:rPr>
              <w:t>E</w:t>
            </w:r>
          </w:p>
        </w:tc>
        <w:tc>
          <w:tcPr>
            <w:tcW w:w="3681" w:type="dxa"/>
            <w:vMerge/>
          </w:tcPr>
          <w:p w:rsidR="006B5ECD" w:rsidRPr="000C1F08" w:rsidRDefault="006B5ECD" w:rsidP="006B5ECD">
            <w:pPr>
              <w:jc w:val="center"/>
              <w:rPr>
                <w:b/>
                <w:lang w:val="uk-UA"/>
              </w:rPr>
            </w:pPr>
          </w:p>
        </w:tc>
      </w:tr>
      <w:tr w:rsidR="006B5ECD" w:rsidRPr="000C1F08" w:rsidTr="006B5ECD">
        <w:trPr>
          <w:trHeight w:val="608"/>
          <w:jc w:val="center"/>
        </w:trPr>
        <w:tc>
          <w:tcPr>
            <w:tcW w:w="3123" w:type="dxa"/>
            <w:vAlign w:val="center"/>
          </w:tcPr>
          <w:p w:rsidR="006B5ECD" w:rsidRPr="000C1F08" w:rsidRDefault="006B5ECD" w:rsidP="006B5ECD">
            <w:pPr>
              <w:jc w:val="center"/>
              <w:rPr>
                <w:b/>
                <w:lang w:val="uk-UA"/>
              </w:rPr>
            </w:pPr>
            <w:r w:rsidRPr="000C1F08">
              <w:rPr>
                <w:b/>
                <w:lang w:val="uk-UA"/>
              </w:rPr>
              <w:t>35 … 59</w:t>
            </w:r>
          </w:p>
        </w:tc>
        <w:tc>
          <w:tcPr>
            <w:tcW w:w="2835" w:type="dxa"/>
            <w:vAlign w:val="center"/>
          </w:tcPr>
          <w:p w:rsidR="006B5ECD" w:rsidRPr="000C1F08" w:rsidRDefault="006B5ECD" w:rsidP="006B5ECD">
            <w:pPr>
              <w:jc w:val="center"/>
              <w:rPr>
                <w:b/>
                <w:lang w:val="uk-UA"/>
              </w:rPr>
            </w:pPr>
            <w:r w:rsidRPr="000C1F08">
              <w:rPr>
                <w:b/>
                <w:lang w:val="uk-UA"/>
              </w:rPr>
              <w:t>FX</w:t>
            </w:r>
          </w:p>
        </w:tc>
        <w:tc>
          <w:tcPr>
            <w:tcW w:w="3681" w:type="dxa"/>
          </w:tcPr>
          <w:p w:rsidR="006B5ECD" w:rsidRPr="000C1F08" w:rsidRDefault="006B5ECD" w:rsidP="006B5ECD">
            <w:pPr>
              <w:jc w:val="center"/>
              <w:rPr>
                <w:b/>
                <w:lang w:val="uk-UA"/>
              </w:rPr>
            </w:pPr>
            <w:r w:rsidRPr="000C1F08">
              <w:rPr>
                <w:b/>
                <w:lang w:val="uk-UA"/>
              </w:rPr>
              <w:t>незадовільно з можливістю повторного складання</w:t>
            </w:r>
          </w:p>
        </w:tc>
      </w:tr>
      <w:tr w:rsidR="006B5ECD" w:rsidRPr="000C1F08" w:rsidTr="006B5ECD">
        <w:trPr>
          <w:trHeight w:val="708"/>
          <w:jc w:val="center"/>
        </w:trPr>
        <w:tc>
          <w:tcPr>
            <w:tcW w:w="3123" w:type="dxa"/>
            <w:vAlign w:val="center"/>
          </w:tcPr>
          <w:p w:rsidR="006B5ECD" w:rsidRPr="000C1F08" w:rsidRDefault="006B5ECD" w:rsidP="006B5ECD">
            <w:pPr>
              <w:jc w:val="center"/>
              <w:rPr>
                <w:b/>
                <w:lang w:val="uk-UA"/>
              </w:rPr>
            </w:pPr>
            <w:r w:rsidRPr="000C1F08">
              <w:rPr>
                <w:b/>
                <w:lang w:val="uk-UA"/>
              </w:rPr>
              <w:t>0 … 34</w:t>
            </w:r>
          </w:p>
        </w:tc>
        <w:tc>
          <w:tcPr>
            <w:tcW w:w="2835" w:type="dxa"/>
            <w:vAlign w:val="center"/>
          </w:tcPr>
          <w:p w:rsidR="006B5ECD" w:rsidRPr="000C1F08" w:rsidRDefault="006B5ECD" w:rsidP="006B5ECD">
            <w:pPr>
              <w:jc w:val="center"/>
              <w:rPr>
                <w:b/>
                <w:lang w:val="uk-UA"/>
              </w:rPr>
            </w:pPr>
            <w:r w:rsidRPr="000C1F08">
              <w:rPr>
                <w:b/>
                <w:lang w:val="uk-UA"/>
              </w:rPr>
              <w:t>F</w:t>
            </w:r>
          </w:p>
        </w:tc>
        <w:tc>
          <w:tcPr>
            <w:tcW w:w="3681" w:type="dxa"/>
          </w:tcPr>
          <w:p w:rsidR="006B5ECD" w:rsidRPr="000C1F08" w:rsidRDefault="006B5ECD" w:rsidP="006B5ECD">
            <w:pPr>
              <w:jc w:val="center"/>
              <w:rPr>
                <w:b/>
                <w:lang w:val="uk-UA"/>
              </w:rPr>
            </w:pPr>
            <w:r w:rsidRPr="000C1F08">
              <w:rPr>
                <w:b/>
                <w:lang w:val="uk-UA"/>
              </w:rPr>
              <w:t>незадовільно з обов’язковим повторним вивченням дисципліни</w:t>
            </w:r>
          </w:p>
        </w:tc>
      </w:tr>
    </w:tbl>
    <w:p w:rsidR="006B5ECD" w:rsidRPr="000C1F08" w:rsidRDefault="006B5ECD" w:rsidP="006B5ECD">
      <w:pPr>
        <w:ind w:firstLine="1980"/>
        <w:rPr>
          <w:b/>
          <w:sz w:val="20"/>
          <w:szCs w:val="28"/>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 xml:space="preserve">НАВЧАЛЬНО-МЕТОДИЧНЕ ЗАБЕЗПЕЧЕННЯ </w:t>
      </w:r>
      <w:r w:rsidRPr="000C1F08">
        <w:rPr>
          <w:b/>
          <w:lang w:val="uk-UA"/>
        </w:rPr>
        <w:br/>
        <w:t>НАВЧАЛЬНОЇ ДИСЦИПЛІНИ</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(надається перелік складових навчально-методичного забезпечення навчальної дисципліни та посилання на сайт, де вони розташовані)</w:t>
      </w:r>
    </w:p>
    <w:p w:rsidR="006B5ECD" w:rsidRPr="000C1F08" w:rsidRDefault="006B5ECD" w:rsidP="006B5ECD">
      <w:pPr>
        <w:jc w:val="center"/>
        <w:rPr>
          <w:b/>
          <w:lang w:val="uk-UA"/>
        </w:rPr>
      </w:pPr>
    </w:p>
    <w:p w:rsidR="006B5ECD" w:rsidRPr="000C1F08" w:rsidRDefault="006B5ECD" w:rsidP="00F83C9B">
      <w:pPr>
        <w:numPr>
          <w:ilvl w:val="0"/>
          <w:numId w:val="2"/>
        </w:numPr>
        <w:spacing w:line="276" w:lineRule="auto"/>
        <w:jc w:val="both"/>
        <w:rPr>
          <w:b/>
          <w:lang w:val="uk-UA"/>
        </w:rPr>
      </w:pPr>
      <w:r w:rsidRPr="000C1F08">
        <w:rPr>
          <w:lang w:val="uk-UA"/>
        </w:rPr>
        <w:t>навчальна програма,</w:t>
      </w:r>
    </w:p>
    <w:p w:rsidR="006B5ECD" w:rsidRPr="000C1F08" w:rsidRDefault="006B5ECD" w:rsidP="00F83C9B">
      <w:pPr>
        <w:numPr>
          <w:ilvl w:val="0"/>
          <w:numId w:val="2"/>
        </w:numPr>
        <w:spacing w:line="276" w:lineRule="auto"/>
        <w:jc w:val="both"/>
        <w:rPr>
          <w:b/>
          <w:lang w:val="uk-UA"/>
        </w:rPr>
      </w:pPr>
      <w:r w:rsidRPr="000C1F08">
        <w:rPr>
          <w:lang w:val="uk-UA"/>
        </w:rPr>
        <w:t xml:space="preserve">робоча навчальна програма </w:t>
      </w:r>
    </w:p>
    <w:p w:rsidR="006B5ECD" w:rsidRPr="000C1F08" w:rsidRDefault="006B5ECD" w:rsidP="00F83C9B">
      <w:pPr>
        <w:numPr>
          <w:ilvl w:val="0"/>
          <w:numId w:val="2"/>
        </w:numPr>
        <w:spacing w:line="276" w:lineRule="auto"/>
        <w:jc w:val="both"/>
        <w:rPr>
          <w:b/>
          <w:lang w:val="uk-UA"/>
        </w:rPr>
      </w:pPr>
      <w:r w:rsidRPr="000C1F08">
        <w:rPr>
          <w:lang w:val="uk-UA"/>
        </w:rPr>
        <w:t>плани семінарських занять</w:t>
      </w:r>
    </w:p>
    <w:p w:rsidR="006B5ECD" w:rsidRPr="000C1F08" w:rsidRDefault="006B5ECD" w:rsidP="00F83C9B">
      <w:pPr>
        <w:numPr>
          <w:ilvl w:val="0"/>
          <w:numId w:val="2"/>
        </w:numPr>
        <w:spacing w:line="276" w:lineRule="auto"/>
        <w:jc w:val="both"/>
        <w:rPr>
          <w:b/>
          <w:lang w:val="uk-UA"/>
        </w:rPr>
      </w:pPr>
      <w:r w:rsidRPr="000C1F08">
        <w:rPr>
          <w:lang w:val="uk-UA"/>
        </w:rPr>
        <w:t>завдання для самостійної роботи</w:t>
      </w:r>
    </w:p>
    <w:p w:rsidR="006B5ECD" w:rsidRPr="000C1F08" w:rsidRDefault="003377DE" w:rsidP="00F83C9B">
      <w:pPr>
        <w:numPr>
          <w:ilvl w:val="0"/>
          <w:numId w:val="2"/>
        </w:numPr>
        <w:spacing w:line="276" w:lineRule="auto"/>
        <w:jc w:val="both"/>
        <w:rPr>
          <w:lang w:val="uk-UA"/>
        </w:rPr>
      </w:pPr>
      <w:r w:rsidRPr="000C1F08">
        <w:rPr>
          <w:lang w:val="uk-UA"/>
        </w:rPr>
        <w:t>питання до заліку/</w:t>
      </w:r>
      <w:r w:rsidR="006B5ECD" w:rsidRPr="000C1F08">
        <w:rPr>
          <w:lang w:val="uk-UA"/>
        </w:rPr>
        <w:t>екзамен</w:t>
      </w:r>
      <w:r w:rsidRPr="000C1F08">
        <w:rPr>
          <w:lang w:val="uk-UA"/>
        </w:rPr>
        <w:t>у</w:t>
      </w:r>
      <w:r w:rsidR="006B5ECD" w:rsidRPr="000C1F08">
        <w:rPr>
          <w:lang w:val="uk-UA"/>
        </w:rPr>
        <w:t xml:space="preserve"> </w:t>
      </w:r>
    </w:p>
    <w:p w:rsidR="006B5ECD" w:rsidRPr="000C1F08" w:rsidRDefault="006B5ECD" w:rsidP="00F83C9B">
      <w:pPr>
        <w:numPr>
          <w:ilvl w:val="0"/>
          <w:numId w:val="2"/>
        </w:numPr>
        <w:spacing w:line="276" w:lineRule="auto"/>
        <w:jc w:val="both"/>
        <w:rPr>
          <w:lang w:val="uk-UA"/>
        </w:rPr>
      </w:pPr>
      <w:r w:rsidRPr="000C1F08">
        <w:rPr>
          <w:lang w:val="uk-UA"/>
        </w:rPr>
        <w:t>бібліотечний фонд університету і кафедри</w:t>
      </w:r>
    </w:p>
    <w:p w:rsidR="006B5ECD" w:rsidRPr="000C1F08" w:rsidRDefault="006B5ECD" w:rsidP="00F83C9B">
      <w:pPr>
        <w:numPr>
          <w:ilvl w:val="0"/>
          <w:numId w:val="2"/>
        </w:numPr>
        <w:spacing w:line="276" w:lineRule="auto"/>
        <w:jc w:val="both"/>
        <w:rPr>
          <w:lang w:val="uk-UA"/>
        </w:rPr>
      </w:pPr>
      <w:r w:rsidRPr="000C1F08">
        <w:rPr>
          <w:lang w:val="uk-UA"/>
        </w:rPr>
        <w:t>електронні версії навчальної і наукової літератури</w:t>
      </w:r>
    </w:p>
    <w:p w:rsidR="006B5ECD" w:rsidRPr="000C1F08" w:rsidRDefault="006B5ECD" w:rsidP="00F83C9B">
      <w:pPr>
        <w:numPr>
          <w:ilvl w:val="0"/>
          <w:numId w:val="2"/>
        </w:numPr>
        <w:spacing w:line="276" w:lineRule="auto"/>
        <w:jc w:val="both"/>
        <w:rPr>
          <w:lang w:val="uk-UA"/>
        </w:rPr>
      </w:pPr>
      <w:r w:rsidRPr="000C1F08">
        <w:rPr>
          <w:lang w:val="uk-UA"/>
        </w:rPr>
        <w:t xml:space="preserve">сайт кафедри: </w:t>
      </w:r>
    </w:p>
    <w:p w:rsidR="006B5ECD" w:rsidRPr="000C1F08" w:rsidRDefault="006B5ECD" w:rsidP="006B5ECD">
      <w:pPr>
        <w:spacing w:line="276" w:lineRule="auto"/>
        <w:ind w:left="720"/>
        <w:jc w:val="both"/>
        <w:rPr>
          <w:lang w:val="uk-UA"/>
        </w:rPr>
      </w:pPr>
      <w:r w:rsidRPr="000C1F08">
        <w:rPr>
          <w:lang w:val="uk-UA"/>
        </w:rPr>
        <w:t>http://web.kpi.kharkov.ua/sp/metodichni-materiali/</w:t>
      </w:r>
    </w:p>
    <w:p w:rsidR="006B5ECD" w:rsidRPr="000C1F08" w:rsidRDefault="006B5ECD" w:rsidP="006B5ECD">
      <w:pPr>
        <w:spacing w:after="200" w:line="276" w:lineRule="auto"/>
        <w:rPr>
          <w:b/>
          <w:sz w:val="20"/>
          <w:szCs w:val="28"/>
          <w:lang w:val="uk-UA"/>
        </w:rPr>
      </w:pPr>
      <w:r w:rsidRPr="000C1F08">
        <w:rPr>
          <w:b/>
          <w:sz w:val="20"/>
          <w:szCs w:val="28"/>
          <w:lang w:val="uk-UA"/>
        </w:rPr>
        <w:br w:type="page"/>
      </w:r>
    </w:p>
    <w:p w:rsidR="006B5ECD" w:rsidRPr="000C1F08" w:rsidRDefault="006B5ECD" w:rsidP="006B5ECD">
      <w:pPr>
        <w:jc w:val="center"/>
        <w:rPr>
          <w:b/>
          <w:lang w:val="uk-UA"/>
        </w:rPr>
      </w:pPr>
      <w:r w:rsidRPr="000C1F08">
        <w:rPr>
          <w:b/>
          <w:lang w:val="uk-UA"/>
        </w:rPr>
        <w:lastRenderedPageBreak/>
        <w:t>РЕКОМЕНДОВАНА ЛІТЕРАТУРА</w:t>
      </w: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Базова література</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9537"/>
      </w:tblGrid>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1</w:t>
            </w:r>
          </w:p>
        </w:tc>
        <w:tc>
          <w:tcPr>
            <w:tcW w:w="8930" w:type="dxa"/>
            <w:shd w:val="clear" w:color="auto" w:fill="auto"/>
          </w:tcPr>
          <w:p w:rsidR="006B5ECD" w:rsidRPr="000C1F08" w:rsidRDefault="003377DE" w:rsidP="000C1F08">
            <w:pPr>
              <w:tabs>
                <w:tab w:val="left" w:pos="-34"/>
              </w:tabs>
              <w:ind w:left="108"/>
              <w:jc w:val="both"/>
              <w:rPr>
                <w:lang w:val="uk-UA"/>
              </w:rPr>
            </w:pPr>
            <w:r w:rsidRPr="000C1F08">
              <w:rPr>
                <w:lang w:val="uk-UA"/>
              </w:rPr>
              <w:t>Практикум з соціології для студентів усіх спеціальностей денної форми навчання / М. В. Бірюкова,</w:t>
            </w:r>
            <w:r w:rsidRPr="000C1F08">
              <w:rPr>
                <w:b/>
                <w:lang w:val="uk-UA"/>
              </w:rPr>
              <w:t xml:space="preserve"> </w:t>
            </w:r>
            <w:r w:rsidRPr="000C1F08">
              <w:rPr>
                <w:lang w:val="uk-UA"/>
              </w:rPr>
              <w:t>В.О. Болотова, В.В. Бурега та ін.; під заг. ред. проф. Буреги В.В. –  Х. : НТУ «ХПІ», 2015.// http://web.kpi.kharkov.ua/sp/wp-content/uploads/sites/95/2015/11/Praktikum-2015.pdf</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2</w:t>
            </w:r>
          </w:p>
        </w:tc>
        <w:tc>
          <w:tcPr>
            <w:tcW w:w="8930" w:type="dxa"/>
            <w:shd w:val="clear" w:color="auto" w:fill="auto"/>
          </w:tcPr>
          <w:p w:rsidR="006B5ECD" w:rsidRPr="000C1F08" w:rsidRDefault="003377DE" w:rsidP="000C1F08">
            <w:pPr>
              <w:tabs>
                <w:tab w:val="left" w:pos="-34"/>
                <w:tab w:val="left" w:pos="426"/>
              </w:tabs>
              <w:ind w:left="108"/>
              <w:jc w:val="both"/>
              <w:rPr>
                <w:lang w:val="uk-UA"/>
              </w:rPr>
            </w:pPr>
            <w:r w:rsidRPr="000C1F08">
              <w:rPr>
                <w:lang w:val="uk-UA"/>
              </w:rPr>
              <w:t>Ґіденс Е. Соціологія / Е. Ґіденс / пер. з англ. В. Шовкун, А. Олійник; наук. ред. О. Іващенко. – К. : Основи, 1999.// http://westudents.com.ua/glavy/86796-dti-t-hto-h-doglyada.html</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3</w:t>
            </w:r>
          </w:p>
        </w:tc>
        <w:tc>
          <w:tcPr>
            <w:tcW w:w="8930" w:type="dxa"/>
            <w:shd w:val="clear" w:color="auto" w:fill="auto"/>
          </w:tcPr>
          <w:p w:rsidR="006B5ECD" w:rsidRPr="000C1F08" w:rsidRDefault="00D85C4C" w:rsidP="000C1F08">
            <w:pPr>
              <w:tabs>
                <w:tab w:val="left" w:pos="-34"/>
                <w:tab w:val="left" w:pos="426"/>
              </w:tabs>
              <w:ind w:left="108"/>
              <w:jc w:val="both"/>
              <w:rPr>
                <w:lang w:val="uk-UA"/>
              </w:rPr>
            </w:pPr>
            <w:r w:rsidRPr="000C1F08">
              <w:rPr>
                <w:color w:val="000000"/>
                <w:lang w:val="uk-UA"/>
              </w:rPr>
              <w:t xml:space="preserve">Кравченко А.И. Социология. </w:t>
            </w:r>
            <w:r w:rsidRPr="000C1F08">
              <w:rPr>
                <w:lang w:val="uk-UA"/>
              </w:rPr>
              <w:t xml:space="preserve">Учебник для вузов. </w:t>
            </w:r>
            <w:r w:rsidRPr="000C1F08">
              <w:rPr>
                <w:color w:val="000000"/>
                <w:lang w:val="uk-UA"/>
              </w:rPr>
              <w:t>– М., 2003.//</w:t>
            </w:r>
            <w:r w:rsidRPr="000C1F08">
              <w:rPr>
                <w:lang w:val="uk-UA"/>
              </w:rPr>
              <w:t xml:space="preserve"> </w:t>
            </w:r>
            <w:r w:rsidRPr="000C1F08">
              <w:rPr>
                <w:color w:val="000000"/>
                <w:lang w:val="uk-UA"/>
              </w:rPr>
              <w:t>http://www.gumer.in</w:t>
            </w:r>
            <w:bookmarkStart w:id="0" w:name="_GoBack"/>
            <w:bookmarkEnd w:id="0"/>
            <w:r w:rsidRPr="000C1F08">
              <w:rPr>
                <w:color w:val="000000"/>
                <w:lang w:val="uk-UA"/>
              </w:rPr>
              <w:t>fo/bibliotek_Buks/Sociolog/kravch/</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4</w:t>
            </w:r>
          </w:p>
        </w:tc>
        <w:tc>
          <w:tcPr>
            <w:tcW w:w="8930" w:type="dxa"/>
            <w:shd w:val="clear" w:color="auto" w:fill="auto"/>
          </w:tcPr>
          <w:p w:rsidR="006B5ECD" w:rsidRPr="000C1F08" w:rsidRDefault="003377DE" w:rsidP="000C1F08">
            <w:pPr>
              <w:tabs>
                <w:tab w:val="left" w:pos="-34"/>
              </w:tabs>
              <w:ind w:left="108"/>
              <w:rPr>
                <w:lang w:val="uk-UA"/>
              </w:rPr>
            </w:pPr>
            <w:r w:rsidRPr="000C1F08">
              <w:rPr>
                <w:lang w:val="uk-UA"/>
              </w:rPr>
              <w:t>Масионис Дж. Социология. - СПб., 2006. // https://vk.com/doc6733805_141047904?hash=b7b61df10898883bb0&amp;dl=28aabb49a7217e1962</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5</w:t>
            </w:r>
          </w:p>
        </w:tc>
        <w:tc>
          <w:tcPr>
            <w:tcW w:w="8930" w:type="dxa"/>
            <w:shd w:val="clear" w:color="auto" w:fill="auto"/>
          </w:tcPr>
          <w:p w:rsidR="006B5ECD" w:rsidRPr="000C1F08" w:rsidRDefault="003377DE" w:rsidP="000C1F08">
            <w:pPr>
              <w:tabs>
                <w:tab w:val="left" w:pos="-34"/>
              </w:tabs>
              <w:ind w:left="108"/>
              <w:rPr>
                <w:lang w:val="uk-UA"/>
              </w:rPr>
            </w:pPr>
            <w:r w:rsidRPr="000C1F08">
              <w:rPr>
                <w:color w:val="000000"/>
                <w:lang w:val="uk-UA"/>
              </w:rPr>
              <w:t>Смелзер Н. Социология. - М.: Феникс, 1994</w:t>
            </w:r>
            <w:r w:rsidRPr="000C1F08">
              <w:rPr>
                <w:lang w:val="uk-UA"/>
              </w:rPr>
              <w:t>.// http://socioline.ru/files/5/39/smelzer_sociologiya_1994.pdf</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6</w:t>
            </w:r>
          </w:p>
        </w:tc>
        <w:tc>
          <w:tcPr>
            <w:tcW w:w="8930" w:type="dxa"/>
            <w:shd w:val="clear" w:color="auto" w:fill="auto"/>
          </w:tcPr>
          <w:p w:rsidR="006B5ECD" w:rsidRPr="000C1F08" w:rsidRDefault="003377DE" w:rsidP="003377DE">
            <w:pPr>
              <w:tabs>
                <w:tab w:val="left" w:pos="0"/>
              </w:tabs>
              <w:ind w:left="8"/>
              <w:jc w:val="both"/>
              <w:rPr>
                <w:lang w:val="uk-UA"/>
              </w:rPr>
            </w:pPr>
            <w:r w:rsidRPr="000C1F08">
              <w:rPr>
                <w:lang w:val="uk-UA"/>
              </w:rPr>
              <w:t>Соціологія : навч. посіб. / за ред. С. О. Макеєва. – К. : Українська енциклопедія, 2008.// http://learn.ztu.edu.ua/pluginfile.php/10689/mod_resource/content/1/Makeyev_S_O__red__Sotsiologiya_002.pdf</w:t>
            </w:r>
          </w:p>
        </w:tc>
      </w:tr>
      <w:tr w:rsidR="006B5ECD" w:rsidRPr="000C1F08" w:rsidTr="006B5ECD">
        <w:trPr>
          <w:jc w:val="center"/>
        </w:trPr>
        <w:tc>
          <w:tcPr>
            <w:tcW w:w="709" w:type="dxa"/>
            <w:shd w:val="clear" w:color="auto" w:fill="auto"/>
          </w:tcPr>
          <w:p w:rsidR="006B5ECD" w:rsidRPr="000C1F08" w:rsidRDefault="006B5ECD" w:rsidP="006B5ECD">
            <w:pPr>
              <w:jc w:val="center"/>
              <w:rPr>
                <w:lang w:val="uk-UA"/>
              </w:rPr>
            </w:pPr>
            <w:r w:rsidRPr="000C1F08">
              <w:rPr>
                <w:lang w:val="uk-UA"/>
              </w:rPr>
              <w:t>7</w:t>
            </w:r>
          </w:p>
        </w:tc>
        <w:tc>
          <w:tcPr>
            <w:tcW w:w="8930" w:type="dxa"/>
            <w:shd w:val="clear" w:color="auto" w:fill="auto"/>
          </w:tcPr>
          <w:p w:rsidR="006B5ECD" w:rsidRPr="000C1F08" w:rsidRDefault="003377DE" w:rsidP="006B5ECD">
            <w:pPr>
              <w:tabs>
                <w:tab w:val="left" w:pos="0"/>
                <w:tab w:val="left" w:pos="720"/>
              </w:tabs>
              <w:ind w:left="107" w:firstLine="1"/>
              <w:jc w:val="both"/>
              <w:rPr>
                <w:lang w:val="uk-UA"/>
              </w:rPr>
            </w:pPr>
            <w:r w:rsidRPr="000C1F08">
              <w:rPr>
                <w:lang w:val="uk-UA"/>
              </w:rPr>
              <w:t>Рущенко І. П. Загальна соціологія : підручник / І. П. Рущенко. – Х. : Вид-во Нац. ун-ту внутр. справ, 2004</w:t>
            </w:r>
          </w:p>
        </w:tc>
      </w:tr>
    </w:tbl>
    <w:p w:rsidR="003377DE" w:rsidRPr="000C1F08" w:rsidRDefault="003377DE" w:rsidP="003377DE">
      <w:pPr>
        <w:widowControl w:val="0"/>
        <w:tabs>
          <w:tab w:val="left" w:pos="360"/>
        </w:tabs>
        <w:ind w:left="357"/>
        <w:jc w:val="both"/>
        <w:rPr>
          <w:lang w:val="uk-UA"/>
        </w:rPr>
      </w:pPr>
      <w:r w:rsidRPr="000C1F08">
        <w:rPr>
          <w:lang w:val="uk-UA"/>
        </w:rPr>
        <w:t xml:space="preserve">. </w:t>
      </w:r>
    </w:p>
    <w:p w:rsidR="006B5ECD" w:rsidRPr="000C1F08" w:rsidRDefault="006B5ECD" w:rsidP="003377DE">
      <w:pPr>
        <w:jc w:val="center"/>
        <w:rPr>
          <w:b/>
          <w:lang w:val="uk-UA"/>
        </w:rPr>
      </w:pPr>
      <w:r w:rsidRPr="000C1F08">
        <w:rPr>
          <w:b/>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180"/>
      </w:tblGrid>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8</w:t>
            </w:r>
          </w:p>
        </w:tc>
        <w:tc>
          <w:tcPr>
            <w:tcW w:w="9180" w:type="dxa"/>
            <w:shd w:val="clear" w:color="auto" w:fill="auto"/>
          </w:tcPr>
          <w:p w:rsidR="006B5ECD" w:rsidRPr="000C1F08" w:rsidRDefault="003377DE" w:rsidP="000C1F08">
            <w:pPr>
              <w:pStyle w:val="12"/>
              <w:widowControl w:val="0"/>
              <w:ind w:left="34"/>
              <w:jc w:val="both"/>
              <w:rPr>
                <w:sz w:val="24"/>
                <w:szCs w:val="24"/>
                <w:lang w:val="uk-UA"/>
              </w:rPr>
            </w:pPr>
            <w:r w:rsidRPr="000C1F08">
              <w:rPr>
                <w:sz w:val="24"/>
                <w:szCs w:val="24"/>
                <w:lang w:val="uk-UA"/>
              </w:rPr>
              <w:t>Лавриенко Н. О. О новых социологических подходах к исследованию института гендера / Н. О. Лавриенко // Социология: теория, методы, маркетинг. – 2006, № 2. – С. 103–115.// http://i-soc.com.ua/journal/06_Lavrinenko.pdf</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9</w:t>
            </w:r>
          </w:p>
        </w:tc>
        <w:tc>
          <w:tcPr>
            <w:tcW w:w="9180" w:type="dxa"/>
            <w:shd w:val="clear" w:color="auto" w:fill="auto"/>
          </w:tcPr>
          <w:p w:rsidR="006B5ECD" w:rsidRPr="000C1F08" w:rsidRDefault="003377DE" w:rsidP="000C1F08">
            <w:pPr>
              <w:tabs>
                <w:tab w:val="num" w:pos="360"/>
                <w:tab w:val="left" w:pos="426"/>
              </w:tabs>
              <w:ind w:left="34"/>
              <w:jc w:val="both"/>
              <w:rPr>
                <w:highlight w:val="yellow"/>
                <w:lang w:val="uk-UA"/>
              </w:rPr>
            </w:pPr>
            <w:r w:rsidRPr="000C1F08">
              <w:rPr>
                <w:lang w:val="uk-UA"/>
              </w:rPr>
              <w:t>Лукашевич М. П., Туленков М.В. Соціологія. Основи загальної, спеціальних і галузевих теорій : підручник / М. П. Лукашевич, М. В. Туленков, Ю. І. Яковенко. – К. : Каравела, 2008. // https://vk.com/doc-31993533_196892448?dl=5bfb2c0b412be9d9e1</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10</w:t>
            </w:r>
          </w:p>
        </w:tc>
        <w:tc>
          <w:tcPr>
            <w:tcW w:w="9180" w:type="dxa"/>
            <w:shd w:val="clear" w:color="auto" w:fill="auto"/>
          </w:tcPr>
          <w:p w:rsidR="006B5ECD" w:rsidRPr="000C1F08" w:rsidRDefault="003377DE" w:rsidP="000C1F08">
            <w:pPr>
              <w:tabs>
                <w:tab w:val="left" w:pos="426"/>
              </w:tabs>
              <w:ind w:left="34"/>
              <w:jc w:val="both"/>
              <w:rPr>
                <w:highlight w:val="yellow"/>
                <w:lang w:val="uk-UA"/>
              </w:rPr>
            </w:pPr>
            <w:r w:rsidRPr="000C1F08">
              <w:rPr>
                <w:lang w:val="uk-UA"/>
              </w:rPr>
              <w:t>Ляпіна Л. А. Етносоціологія : навч. посіб. / Л. А. Ляпіна. – Миколаїв : ЧНУ ім. Петра Могили, 2013.</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11</w:t>
            </w:r>
          </w:p>
        </w:tc>
        <w:tc>
          <w:tcPr>
            <w:tcW w:w="9180" w:type="dxa"/>
            <w:shd w:val="clear" w:color="auto" w:fill="auto"/>
          </w:tcPr>
          <w:p w:rsidR="006B5ECD" w:rsidRPr="000C1F08" w:rsidRDefault="003377DE" w:rsidP="000C1F08">
            <w:pPr>
              <w:pStyle w:val="12"/>
              <w:widowControl w:val="0"/>
              <w:tabs>
                <w:tab w:val="num" w:pos="360"/>
                <w:tab w:val="left" w:pos="426"/>
              </w:tabs>
              <w:ind w:left="34"/>
              <w:jc w:val="both"/>
              <w:rPr>
                <w:sz w:val="24"/>
                <w:szCs w:val="24"/>
                <w:highlight w:val="yellow"/>
                <w:lang w:val="uk-UA"/>
              </w:rPr>
            </w:pPr>
            <w:r w:rsidRPr="000C1F08">
              <w:rPr>
                <w:sz w:val="24"/>
                <w:szCs w:val="24"/>
                <w:lang w:val="uk-UA"/>
              </w:rPr>
              <w:t>Сірий Є. В. Соціологія: загальна теорія, історія розвитку, спеціальні та галузеві теорії : навч. посіб. / Є. В. Сірий. – К. : Атіка, 2010.// http://westudents.com.ua/knigi/571-sotsologya-sriy-v.html</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12</w:t>
            </w:r>
          </w:p>
        </w:tc>
        <w:tc>
          <w:tcPr>
            <w:tcW w:w="9180" w:type="dxa"/>
            <w:shd w:val="clear" w:color="auto" w:fill="auto"/>
          </w:tcPr>
          <w:p w:rsidR="006B5ECD" w:rsidRPr="000C1F08" w:rsidRDefault="003377DE" w:rsidP="000C1F08">
            <w:pPr>
              <w:pStyle w:val="12"/>
              <w:widowControl w:val="0"/>
              <w:ind w:left="34"/>
              <w:jc w:val="both"/>
              <w:rPr>
                <w:sz w:val="24"/>
                <w:szCs w:val="24"/>
                <w:highlight w:val="yellow"/>
                <w:lang w:val="uk-UA"/>
              </w:rPr>
            </w:pPr>
            <w:r w:rsidRPr="000C1F08">
              <w:rPr>
                <w:sz w:val="24"/>
                <w:szCs w:val="24"/>
                <w:lang w:val="uk-UA"/>
              </w:rPr>
              <w:t>Социология семьи : учебник / под ред. проф. А.И. Антонова. – 2-е изд., перераб. и доп. – М. : ИНФРА-М, 2005.// http://socioline.ru/pages/aiantonov-vmmedkov-sotsiologiya-semi</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13</w:t>
            </w:r>
          </w:p>
        </w:tc>
        <w:tc>
          <w:tcPr>
            <w:tcW w:w="9180" w:type="dxa"/>
            <w:shd w:val="clear" w:color="auto" w:fill="auto"/>
          </w:tcPr>
          <w:p w:rsidR="006B5ECD" w:rsidRPr="000C1F08" w:rsidRDefault="003377DE" w:rsidP="000C1F08">
            <w:pPr>
              <w:ind w:left="34"/>
              <w:rPr>
                <w:lang w:val="uk-UA"/>
              </w:rPr>
            </w:pPr>
            <w:r w:rsidRPr="000C1F08">
              <w:rPr>
                <w:lang w:val="uk-UA"/>
              </w:rPr>
              <w:t>Литвин А. П., Яковенко А.К. Соціологія : навч. посіб. / А. П. Литвин, А.К. Яковенко. – Т. : ТНЕУ, 2013.</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14</w:t>
            </w:r>
          </w:p>
        </w:tc>
        <w:tc>
          <w:tcPr>
            <w:tcW w:w="9180" w:type="dxa"/>
            <w:shd w:val="clear" w:color="auto" w:fill="auto"/>
          </w:tcPr>
          <w:p w:rsidR="006B5ECD" w:rsidRPr="000C1F08" w:rsidRDefault="003377DE" w:rsidP="003377DE">
            <w:pPr>
              <w:tabs>
                <w:tab w:val="left" w:pos="0"/>
              </w:tabs>
              <w:ind w:left="8"/>
              <w:jc w:val="both"/>
              <w:rPr>
                <w:b/>
                <w:lang w:val="uk-UA"/>
              </w:rPr>
            </w:pPr>
            <w:r w:rsidRPr="000C1F08">
              <w:rPr>
                <w:lang w:val="uk-UA"/>
              </w:rPr>
              <w:t>Соціологія : навч. посібник для студ. вищ. навч. закладів – 2-ге вид., доопр., доп / за заг. ред. В.І.Докаша. – Чернівці : Чернівецький нац. ун-т, 2012. – 448 с//http://www.sociology.chnu.edu.ua/res/sociology/Soc.%20kafedr.%20posibnyk.pdf</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15</w:t>
            </w:r>
          </w:p>
        </w:tc>
        <w:tc>
          <w:tcPr>
            <w:tcW w:w="9180" w:type="dxa"/>
            <w:shd w:val="clear" w:color="auto" w:fill="auto"/>
          </w:tcPr>
          <w:p w:rsidR="006B5ECD" w:rsidRPr="000C1F08" w:rsidRDefault="003377DE" w:rsidP="003377DE">
            <w:pPr>
              <w:tabs>
                <w:tab w:val="left" w:pos="0"/>
              </w:tabs>
              <w:ind w:left="8"/>
              <w:jc w:val="both"/>
              <w:rPr>
                <w:lang w:val="uk-UA"/>
              </w:rPr>
            </w:pPr>
            <w:r w:rsidRPr="000C1F08">
              <w:rPr>
                <w:lang w:val="uk-UA"/>
              </w:rPr>
              <w:t xml:space="preserve">Соціологія : підручник для студ. вищ. навч. закладів / за ред. В. Г. Городяненка. – К. : Вид. центр «Академія», 2010. </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16</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 підручник / за ред. В. М. Пічі. – 3-тє вид. – Л. : Новий світ – 2000, 2007. – 280 с. </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17</w:t>
            </w:r>
          </w:p>
        </w:tc>
        <w:tc>
          <w:tcPr>
            <w:tcW w:w="9180" w:type="dxa"/>
            <w:shd w:val="clear" w:color="auto" w:fill="auto"/>
          </w:tcPr>
          <w:p w:rsidR="006B5ECD" w:rsidRPr="000C1F08" w:rsidRDefault="003377DE" w:rsidP="003377DE">
            <w:pPr>
              <w:tabs>
                <w:tab w:val="left" w:pos="426"/>
              </w:tabs>
              <w:jc w:val="both"/>
              <w:rPr>
                <w:b/>
                <w:lang w:val="uk-UA"/>
              </w:rPr>
            </w:pPr>
            <w:r w:rsidRPr="000C1F08">
              <w:rPr>
                <w:lang w:val="uk-UA"/>
              </w:rPr>
              <w:t xml:space="preserve">Соціологія культури : навч. посіб. / за ред. О. М. Семашко, В. М. Пічі. – К. : Каравела; Л. : Новий світ, 2012. </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18</w:t>
            </w:r>
          </w:p>
        </w:tc>
        <w:tc>
          <w:tcPr>
            <w:tcW w:w="9180" w:type="dxa"/>
            <w:shd w:val="clear" w:color="auto" w:fill="auto"/>
          </w:tcPr>
          <w:p w:rsidR="006B5ECD" w:rsidRPr="000C1F08" w:rsidRDefault="003377DE" w:rsidP="003377DE">
            <w:pPr>
              <w:tabs>
                <w:tab w:val="left" w:pos="426"/>
              </w:tabs>
              <w:jc w:val="both"/>
              <w:rPr>
                <w:rStyle w:val="af4"/>
                <w:rFonts w:ascii="Times New Roman" w:hAnsi="Times New Roman"/>
                <w:b w:val="0"/>
                <w:i w:val="0"/>
                <w:lang w:val="uk-UA"/>
              </w:rPr>
            </w:pPr>
            <w:r w:rsidRPr="000C1F08">
              <w:rPr>
                <w:lang w:val="uk-UA"/>
              </w:rPr>
              <w:t>Танчин І. З. Соціологія : навч. посіб. / І. З. Танчин. – 3-тє вид., перероб. – К. : Знання, 2008. – 351 с. // http://westudents.com.ua/knigi/572-sotsologya-tanchin-I3.html</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t>19</w:t>
            </w:r>
          </w:p>
        </w:tc>
        <w:tc>
          <w:tcPr>
            <w:tcW w:w="9180" w:type="dxa"/>
            <w:shd w:val="clear" w:color="auto" w:fill="auto"/>
          </w:tcPr>
          <w:p w:rsidR="006B5ECD" w:rsidRPr="000C1F08" w:rsidRDefault="003377DE" w:rsidP="003377DE">
            <w:pPr>
              <w:tabs>
                <w:tab w:val="left" w:pos="426"/>
              </w:tabs>
              <w:rPr>
                <w:rStyle w:val="af4"/>
                <w:rFonts w:ascii="Times New Roman" w:hAnsi="Times New Roman"/>
                <w:b w:val="0"/>
                <w:i w:val="0"/>
                <w:lang w:val="uk-UA"/>
              </w:rPr>
            </w:pPr>
            <w:r w:rsidRPr="000C1F08">
              <w:rPr>
                <w:lang w:val="uk-UA"/>
              </w:rPr>
              <w:t>Черниш Н. Соціологія : підруч. за рейтингово-модульною системою / Н. Черниш. – К. : Знання, 2009. – 430 с. // http://vk.com/doc2948345_177044854?hash=fd604cc75fd5a477c4&amp;dl=4eddf88ce6de9e20a1</w:t>
            </w:r>
          </w:p>
        </w:tc>
      </w:tr>
      <w:tr w:rsidR="006B5ECD" w:rsidRPr="000C1F08" w:rsidTr="006B5ECD">
        <w:trPr>
          <w:jc w:val="center"/>
        </w:trPr>
        <w:tc>
          <w:tcPr>
            <w:tcW w:w="675" w:type="dxa"/>
            <w:shd w:val="clear" w:color="auto" w:fill="auto"/>
          </w:tcPr>
          <w:p w:rsidR="006B5ECD" w:rsidRPr="000C1F08" w:rsidRDefault="006B5ECD" w:rsidP="006B5ECD">
            <w:pPr>
              <w:jc w:val="center"/>
              <w:rPr>
                <w:lang w:val="uk-UA"/>
              </w:rPr>
            </w:pPr>
            <w:r w:rsidRPr="000C1F08">
              <w:rPr>
                <w:lang w:val="uk-UA"/>
              </w:rPr>
              <w:lastRenderedPageBreak/>
              <w:t>20</w:t>
            </w:r>
          </w:p>
        </w:tc>
        <w:tc>
          <w:tcPr>
            <w:tcW w:w="9180" w:type="dxa"/>
            <w:shd w:val="clear" w:color="auto" w:fill="auto"/>
          </w:tcPr>
          <w:p w:rsidR="006B5ECD" w:rsidRPr="000C1F08" w:rsidRDefault="003377DE" w:rsidP="003377DE">
            <w:pPr>
              <w:jc w:val="both"/>
              <w:rPr>
                <w:rStyle w:val="af4"/>
                <w:rFonts w:ascii="Times New Roman" w:hAnsi="Times New Roman"/>
                <w:b w:val="0"/>
                <w:lang w:val="uk-UA"/>
              </w:rPr>
            </w:pPr>
            <w:r w:rsidRPr="000C1F08">
              <w:rPr>
                <w:lang w:val="uk-UA"/>
              </w:rPr>
              <w:t xml:space="preserve">Штомпка П. Социология. Анализ современного общества / П. Штомпка; пер. с польск. С.М. Червонной. – 2-е изд. – М. : Логос, 2010. – 664 с. // </w:t>
            </w:r>
            <w:hyperlink r:id="rId6" w:history="1">
              <w:r w:rsidRPr="000C1F08">
                <w:rPr>
                  <w:rStyle w:val="afe"/>
                  <w:color w:val="auto"/>
                  <w:u w:val="none"/>
                  <w:lang w:val="uk-UA"/>
                </w:rPr>
                <w:t>https://www.hse.ru/data/2010/11/01/1223555931/Shtompka_p_sociologiya_analiz_sovremennogo_obshestva.pdf</w:t>
              </w:r>
            </w:hyperlink>
          </w:p>
        </w:tc>
      </w:tr>
      <w:tr w:rsidR="003377DE" w:rsidRPr="000C1F08" w:rsidTr="006B5ECD">
        <w:trPr>
          <w:jc w:val="center"/>
        </w:trPr>
        <w:tc>
          <w:tcPr>
            <w:tcW w:w="675" w:type="dxa"/>
            <w:shd w:val="clear" w:color="auto" w:fill="auto"/>
          </w:tcPr>
          <w:p w:rsidR="003377DE" w:rsidRPr="000C1F08" w:rsidRDefault="009F7C5C" w:rsidP="006B5ECD">
            <w:pPr>
              <w:jc w:val="center"/>
              <w:rPr>
                <w:lang w:val="uk-UA"/>
              </w:rPr>
            </w:pPr>
            <w:r w:rsidRPr="000C1F08">
              <w:rPr>
                <w:lang w:val="uk-UA"/>
              </w:rPr>
              <w:t>22</w:t>
            </w:r>
          </w:p>
        </w:tc>
        <w:tc>
          <w:tcPr>
            <w:tcW w:w="9180" w:type="dxa"/>
            <w:shd w:val="clear" w:color="auto" w:fill="auto"/>
          </w:tcPr>
          <w:p w:rsidR="00D85C4C" w:rsidRPr="000C1F08" w:rsidRDefault="00D85C4C" w:rsidP="003377DE">
            <w:pPr>
              <w:jc w:val="both"/>
              <w:rPr>
                <w:color w:val="000000"/>
                <w:lang w:val="uk-UA"/>
              </w:rPr>
            </w:pPr>
            <w:r w:rsidRPr="000C1F08">
              <w:rPr>
                <w:lang w:val="uk-UA"/>
              </w:rPr>
              <w:t>Коваліско Н. В. Основи соціальної стратифікації : навч. посібник. / Н. В Коваліско. – Л. : Магнолія 2006, 2011. //http://www.sociology-lnu.org.ua/resursy/Kovalisko.%20Osnovy%20socialnoji%20stratyficaciji.pdf</w:t>
            </w:r>
          </w:p>
          <w:p w:rsidR="003377DE" w:rsidRPr="000C1F08" w:rsidRDefault="003377DE" w:rsidP="003377DE">
            <w:pPr>
              <w:jc w:val="both"/>
              <w:rPr>
                <w:lang w:val="uk-UA"/>
              </w:rPr>
            </w:pPr>
          </w:p>
        </w:tc>
      </w:tr>
    </w:tbl>
    <w:p w:rsidR="006B5ECD" w:rsidRPr="000C1F08" w:rsidRDefault="006B5ECD" w:rsidP="006B5ECD">
      <w:pPr>
        <w:jc w:val="center"/>
        <w:rPr>
          <w:b/>
          <w:lang w:val="uk-UA"/>
        </w:rPr>
      </w:pPr>
    </w:p>
    <w:p w:rsidR="006B5ECD" w:rsidRPr="000C1F08" w:rsidRDefault="006B5ECD" w:rsidP="006B5ECD">
      <w:pPr>
        <w:jc w:val="center"/>
        <w:rPr>
          <w:b/>
          <w:lang w:val="uk-UA"/>
        </w:rPr>
      </w:pPr>
    </w:p>
    <w:p w:rsidR="006B5ECD" w:rsidRPr="000C1F08" w:rsidRDefault="006B5ECD" w:rsidP="006B5ECD">
      <w:pPr>
        <w:jc w:val="center"/>
        <w:rPr>
          <w:b/>
          <w:lang w:val="uk-UA"/>
        </w:rPr>
      </w:pPr>
      <w:r w:rsidRPr="000C1F08">
        <w:rPr>
          <w:b/>
          <w:lang w:val="uk-UA"/>
        </w:rPr>
        <w:t>ІНФОРМАЦІЙНІ РЕСУРСИ В ІНТЕРНЕТІ</w:t>
      </w:r>
    </w:p>
    <w:p w:rsidR="006B5ECD" w:rsidRPr="000C1F08" w:rsidRDefault="00BF53E9" w:rsidP="000C1F08">
      <w:pPr>
        <w:numPr>
          <w:ilvl w:val="0"/>
          <w:numId w:val="3"/>
        </w:numPr>
        <w:jc w:val="both"/>
        <w:textAlignment w:val="baseline"/>
        <w:rPr>
          <w:rFonts w:ascii="Georgia" w:hAnsi="Georgia"/>
          <w:lang w:val="uk-UA"/>
        </w:rPr>
      </w:pPr>
      <w:hyperlink r:id="rId7" w:history="1">
        <w:r w:rsidR="006B5ECD" w:rsidRPr="000C1F08">
          <w:rPr>
            <w:rStyle w:val="afe"/>
            <w:rFonts w:ascii="Georgia" w:hAnsi="Georgia"/>
            <w:color w:val="auto"/>
            <w:u w:val="none"/>
            <w:bdr w:val="none" w:sz="0" w:space="0" w:color="auto" w:frame="1"/>
            <w:lang w:val="uk-UA"/>
          </w:rPr>
          <w:t>soc.lib.ru</w:t>
        </w:r>
        <w:r w:rsidR="006B5ECD" w:rsidRPr="000C1F08">
          <w:rPr>
            <w:rStyle w:val="apple-converted-space"/>
            <w:rFonts w:ascii="Georgia" w:hAnsi="Georgia"/>
            <w:bdr w:val="none" w:sz="0" w:space="0" w:color="auto" w:frame="1"/>
            <w:lang w:val="uk-UA"/>
          </w:rPr>
          <w:t> </w:t>
        </w:r>
      </w:hyperlink>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BF53E9" w:rsidP="000C1F08">
      <w:pPr>
        <w:numPr>
          <w:ilvl w:val="0"/>
          <w:numId w:val="3"/>
        </w:numPr>
        <w:jc w:val="both"/>
        <w:textAlignment w:val="baseline"/>
        <w:rPr>
          <w:rFonts w:ascii="Georgia" w:hAnsi="Georgia"/>
          <w:lang w:val="uk-UA"/>
        </w:rPr>
      </w:pPr>
      <w:hyperlink r:id="rId8" w:history="1">
        <w:r w:rsidR="006B5ECD" w:rsidRPr="000C1F08">
          <w:rPr>
            <w:rStyle w:val="afe"/>
            <w:color w:val="auto"/>
            <w:u w:val="none"/>
            <w:bdr w:val="none" w:sz="0" w:space="0" w:color="auto" w:frame="1"/>
            <w:lang w:val="uk-UA"/>
          </w:rPr>
          <w:t>www.socioline.ru</w:t>
        </w:r>
      </w:hyperlink>
      <w:r w:rsidR="006B5ECD" w:rsidRPr="000C1F08">
        <w:rPr>
          <w:rStyle w:val="apple-converted-space"/>
          <w:rFonts w:ascii="Georgia" w:hAnsi="Georgia"/>
          <w:lang w:val="uk-UA"/>
        </w:rPr>
        <w:t> </w:t>
      </w:r>
      <w:r w:rsidR="006B5ECD" w:rsidRPr="000C1F08">
        <w:rPr>
          <w:rFonts w:ascii="Georgia" w:hAnsi="Georgia"/>
          <w:lang w:val="uk-UA"/>
        </w:rPr>
        <w:t>– електронна бібліотека (підручники, роботи соціологів-класиків, першоджерела, статті з журналів).</w:t>
      </w:r>
    </w:p>
    <w:p w:rsidR="006B5ECD" w:rsidRPr="000C1F08" w:rsidRDefault="00BF53E9" w:rsidP="000C1F08">
      <w:pPr>
        <w:numPr>
          <w:ilvl w:val="0"/>
          <w:numId w:val="3"/>
        </w:numPr>
        <w:jc w:val="both"/>
        <w:textAlignment w:val="baseline"/>
        <w:rPr>
          <w:rFonts w:ascii="Georgia" w:hAnsi="Georgia"/>
          <w:lang w:val="uk-UA"/>
        </w:rPr>
      </w:pPr>
      <w:hyperlink r:id="rId9" w:history="1">
        <w:r w:rsidR="006B5ECD" w:rsidRPr="000C1F08">
          <w:rPr>
            <w:rStyle w:val="afe"/>
            <w:rFonts w:ascii="Georgia" w:hAnsi="Georgia"/>
            <w:color w:val="auto"/>
            <w:u w:val="none"/>
            <w:bdr w:val="none" w:sz="0" w:space="0" w:color="auto" w:frame="1"/>
            <w:lang w:val="uk-UA"/>
          </w:rPr>
          <w:t>socis.isras.ru </w:t>
        </w:r>
      </w:hyperlink>
      <w:r w:rsidR="006B5ECD" w:rsidRPr="000C1F08">
        <w:rPr>
          <w:rFonts w:ascii="Georgia" w:hAnsi="Georgia"/>
          <w:lang w:val="uk-UA"/>
        </w:rPr>
        <w:t>– офіційний сайт журналу “Социологические исследования”.</w:t>
      </w:r>
    </w:p>
    <w:p w:rsidR="006B5ECD" w:rsidRPr="000C1F08" w:rsidRDefault="006B5ECD" w:rsidP="000C1F08">
      <w:pPr>
        <w:numPr>
          <w:ilvl w:val="0"/>
          <w:numId w:val="3"/>
        </w:numPr>
        <w:jc w:val="both"/>
        <w:textAlignment w:val="baseline"/>
        <w:rPr>
          <w:lang w:val="uk-UA"/>
        </w:rPr>
      </w:pPr>
      <w:r w:rsidRPr="000C1F08">
        <w:rPr>
          <w:lang w:val="uk-UA"/>
        </w:rPr>
        <w:t>ukrstat.gov.ua (Статистичні матеріали Держкомстату України)</w:t>
      </w:r>
    </w:p>
    <w:p w:rsidR="000C1F08" w:rsidRPr="000C1F08" w:rsidRDefault="006B5ECD" w:rsidP="000C1F08">
      <w:pPr>
        <w:pStyle w:val="af2"/>
        <w:numPr>
          <w:ilvl w:val="0"/>
          <w:numId w:val="3"/>
        </w:numPr>
        <w:shd w:val="clear" w:color="auto" w:fill="FFFFFF"/>
        <w:rPr>
          <w:rFonts w:ascii="Times New Roman" w:hAnsi="Times New Roman"/>
          <w:color w:val="222222"/>
          <w:lang w:val="uk-UA"/>
        </w:rPr>
      </w:pPr>
      <w:r w:rsidRPr="000C1F08">
        <w:rPr>
          <w:rFonts w:ascii="Times New Roman" w:hAnsi="Times New Roman"/>
          <w:lang w:val="uk-UA"/>
        </w:rPr>
        <w:t>http://i-soc.com.ua/institute/el_library.php (Електронна бібліотека Інституту соціології НАН України</w:t>
      </w:r>
      <w:r w:rsidRPr="000C1F08">
        <w:rPr>
          <w:lang w:val="uk-UA"/>
        </w:rPr>
        <w:t>)</w:t>
      </w:r>
      <w:r w:rsidR="000C1F08" w:rsidRPr="000C1F08">
        <w:rPr>
          <w:rFonts w:ascii="Times New Roman" w:hAnsi="Times New Roman"/>
          <w:color w:val="222222"/>
          <w:lang w:val="ru-RU"/>
        </w:rPr>
        <w:t xml:space="preserve"> </w:t>
      </w:r>
      <w:hyperlink r:id="rId10" w:tgtFrame="_blank" w:history="1">
        <w:r w:rsidR="000C1F08" w:rsidRPr="000C1F08">
          <w:rPr>
            <w:rStyle w:val="afe"/>
            <w:rFonts w:ascii="Times New Roman" w:hAnsi="Times New Roman"/>
            <w:color w:val="1155CC"/>
          </w:rPr>
          <w:t>http</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soc</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com</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ua</w:t>
        </w:r>
        <w:r w:rsidR="000C1F08" w:rsidRPr="000C1F08">
          <w:rPr>
            <w:rStyle w:val="afe"/>
            <w:rFonts w:ascii="Times New Roman" w:hAnsi="Times New Roman"/>
            <w:color w:val="1155CC"/>
            <w:lang w:val="uk-UA"/>
          </w:rPr>
          <w:t>/</w:t>
        </w:r>
        <w:r w:rsidR="000C1F08" w:rsidRPr="000C1F08">
          <w:rPr>
            <w:rStyle w:val="afe"/>
            <w:rFonts w:ascii="Times New Roman" w:hAnsi="Times New Roman"/>
            <w:color w:val="1155CC"/>
          </w:rPr>
          <w:t>institute</w:t>
        </w:r>
        <w:r w:rsidR="000C1F08" w:rsidRPr="000C1F08">
          <w:rPr>
            <w:rStyle w:val="afe"/>
            <w:rFonts w:ascii="Times New Roman" w:hAnsi="Times New Roman"/>
            <w:color w:val="1155CC"/>
            <w:lang w:val="uk-UA"/>
          </w:rPr>
          <w:t>/</w:t>
        </w:r>
      </w:hyperlink>
    </w:p>
    <w:p w:rsidR="000C1F08" w:rsidRPr="000C1F08" w:rsidRDefault="000C1F08" w:rsidP="000C1F08">
      <w:pPr>
        <w:pStyle w:val="af2"/>
        <w:numPr>
          <w:ilvl w:val="0"/>
          <w:numId w:val="3"/>
        </w:numPr>
        <w:shd w:val="clear" w:color="auto" w:fill="FFFFFF"/>
        <w:rPr>
          <w:rFonts w:ascii="Times New Roman" w:hAnsi="Times New Roman"/>
          <w:color w:val="222222"/>
          <w:lang w:val="uk-UA"/>
        </w:rPr>
      </w:pPr>
      <w:hyperlink r:id="rId11" w:tgtFrame="_blank" w:history="1">
        <w:r w:rsidRPr="000C1F08">
          <w:rPr>
            <w:rStyle w:val="afe"/>
            <w:rFonts w:ascii="Times New Roman" w:hAnsi="Times New Roman"/>
            <w:color w:val="1155CC"/>
          </w:rPr>
          <w:t>https</w:t>
        </w:r>
        <w:r w:rsidRPr="000C1F08">
          <w:rPr>
            <w:rStyle w:val="afe"/>
            <w:rFonts w:ascii="Times New Roman" w:hAnsi="Times New Roman"/>
            <w:color w:val="1155CC"/>
            <w:lang w:val="uk-UA"/>
          </w:rPr>
          <w:t>://</w:t>
        </w:r>
        <w:r w:rsidRPr="000C1F08">
          <w:rPr>
            <w:rStyle w:val="afe"/>
            <w:rFonts w:ascii="Times New Roman" w:hAnsi="Times New Roman"/>
            <w:color w:val="1155CC"/>
          </w:rPr>
          <w:t>postnauka</w:t>
        </w:r>
        <w:r w:rsidRPr="000C1F08">
          <w:rPr>
            <w:rStyle w:val="afe"/>
            <w:rFonts w:ascii="Times New Roman" w:hAnsi="Times New Roman"/>
            <w:color w:val="1155CC"/>
            <w:lang w:val="uk-UA"/>
          </w:rPr>
          <w:t>.</w:t>
        </w:r>
        <w:r w:rsidRPr="000C1F08">
          <w:rPr>
            <w:rStyle w:val="afe"/>
            <w:rFonts w:ascii="Times New Roman" w:hAnsi="Times New Roman"/>
            <w:color w:val="1155CC"/>
          </w:rPr>
          <w:t>ru</w:t>
        </w:r>
        <w:r w:rsidRPr="000C1F08">
          <w:rPr>
            <w:rStyle w:val="afe"/>
            <w:rFonts w:ascii="Times New Roman" w:hAnsi="Times New Roman"/>
            <w:color w:val="1155CC"/>
            <w:lang w:val="uk-UA"/>
          </w:rPr>
          <w:t>/</w:t>
        </w:r>
        <w:r w:rsidRPr="000C1F08">
          <w:rPr>
            <w:rStyle w:val="afe"/>
            <w:rFonts w:ascii="Times New Roman" w:hAnsi="Times New Roman"/>
            <w:color w:val="1155CC"/>
          </w:rPr>
          <w:t>themes</w:t>
        </w:r>
        <w:r w:rsidRPr="000C1F08">
          <w:rPr>
            <w:rStyle w:val="afe"/>
            <w:rFonts w:ascii="Times New Roman" w:hAnsi="Times New Roman"/>
            <w:color w:val="1155CC"/>
            <w:lang w:val="uk-UA"/>
          </w:rPr>
          <w:t>/</w:t>
        </w:r>
        <w:r w:rsidRPr="000C1F08">
          <w:rPr>
            <w:rStyle w:val="afe"/>
            <w:rFonts w:ascii="Times New Roman" w:hAnsi="Times New Roman"/>
            <w:color w:val="1155CC"/>
          </w:rPr>
          <w:t>sociology</w:t>
        </w:r>
        <w:r w:rsidRPr="000C1F08">
          <w:rPr>
            <w:rStyle w:val="afe"/>
            <w:rFonts w:ascii="Times New Roman" w:hAnsi="Times New Roman"/>
            <w:color w:val="1155CC"/>
            <w:lang w:val="uk-UA"/>
          </w:rPr>
          <w:t>?</w:t>
        </w:r>
        <w:r w:rsidRPr="000C1F08">
          <w:rPr>
            <w:rStyle w:val="afe"/>
            <w:rFonts w:ascii="Times New Roman" w:hAnsi="Times New Roman"/>
            <w:color w:val="1155CC"/>
          </w:rPr>
          <w:t>page</w:t>
        </w:r>
        <w:r w:rsidRPr="000C1F08">
          <w:rPr>
            <w:rStyle w:val="afe"/>
            <w:rFonts w:ascii="Times New Roman" w:hAnsi="Times New Roman"/>
            <w:color w:val="1155CC"/>
            <w:lang w:val="uk-UA"/>
          </w:rPr>
          <w:t>=6</w:t>
        </w:r>
      </w:hyperlink>
    </w:p>
    <w:p w:rsidR="000C1F08" w:rsidRPr="000C1F08" w:rsidRDefault="000C1F08" w:rsidP="000C1F08">
      <w:pPr>
        <w:pStyle w:val="af2"/>
        <w:numPr>
          <w:ilvl w:val="0"/>
          <w:numId w:val="3"/>
        </w:numPr>
        <w:shd w:val="clear" w:color="auto" w:fill="FFFFFF"/>
        <w:rPr>
          <w:rFonts w:ascii="Times New Roman" w:hAnsi="Times New Roman"/>
          <w:color w:val="222222"/>
          <w:lang w:val="uk-UA"/>
        </w:rPr>
      </w:pPr>
      <w:hyperlink r:id="rId12" w:tgtFrame="_blank" w:history="1">
        <w:r w:rsidRPr="000C1F08">
          <w:rPr>
            <w:rStyle w:val="afe"/>
            <w:rFonts w:ascii="Times New Roman" w:hAnsi="Times New Roman"/>
            <w:color w:val="1155CC"/>
          </w:rPr>
          <w:t>http</w:t>
        </w:r>
        <w:r w:rsidRPr="000C1F08">
          <w:rPr>
            <w:rStyle w:val="afe"/>
            <w:rFonts w:ascii="Times New Roman" w:hAnsi="Times New Roman"/>
            <w:color w:val="1155CC"/>
            <w:lang w:val="uk-UA"/>
          </w:rPr>
          <w:t>://</w:t>
        </w:r>
        <w:r w:rsidRPr="000C1F08">
          <w:rPr>
            <w:rStyle w:val="afe"/>
            <w:rFonts w:ascii="Times New Roman" w:hAnsi="Times New Roman"/>
            <w:color w:val="1155CC"/>
          </w:rPr>
          <w:t>www</w:t>
        </w:r>
        <w:r w:rsidRPr="000C1F08">
          <w:rPr>
            <w:rStyle w:val="afe"/>
            <w:rFonts w:ascii="Times New Roman" w:hAnsi="Times New Roman"/>
            <w:color w:val="1155CC"/>
            <w:lang w:val="uk-UA"/>
          </w:rPr>
          <w:t>.</w:t>
        </w:r>
        <w:r w:rsidRPr="000C1F08">
          <w:rPr>
            <w:rStyle w:val="afe"/>
            <w:rFonts w:ascii="Times New Roman" w:hAnsi="Times New Roman"/>
            <w:color w:val="1155CC"/>
          </w:rPr>
          <w:t>kiis</w:t>
        </w:r>
        <w:r w:rsidRPr="000C1F08">
          <w:rPr>
            <w:rStyle w:val="afe"/>
            <w:rFonts w:ascii="Times New Roman" w:hAnsi="Times New Roman"/>
            <w:color w:val="1155CC"/>
            <w:lang w:val="uk-UA"/>
          </w:rPr>
          <w:t>.</w:t>
        </w:r>
        <w:r w:rsidRPr="000C1F08">
          <w:rPr>
            <w:rStyle w:val="afe"/>
            <w:rFonts w:ascii="Times New Roman" w:hAnsi="Times New Roman"/>
            <w:color w:val="1155CC"/>
          </w:rPr>
          <w:t>com</w:t>
        </w:r>
        <w:r w:rsidRPr="000C1F08">
          <w:rPr>
            <w:rStyle w:val="afe"/>
            <w:rFonts w:ascii="Times New Roman" w:hAnsi="Times New Roman"/>
            <w:color w:val="1155CC"/>
            <w:lang w:val="uk-UA"/>
          </w:rPr>
          <w:t>.</w:t>
        </w:r>
        <w:r w:rsidRPr="000C1F08">
          <w:rPr>
            <w:rStyle w:val="afe"/>
            <w:rFonts w:ascii="Times New Roman" w:hAnsi="Times New Roman"/>
            <w:color w:val="1155CC"/>
          </w:rPr>
          <w:t>ua</w:t>
        </w:r>
        <w:r w:rsidRPr="000C1F08">
          <w:rPr>
            <w:rStyle w:val="afe"/>
            <w:rFonts w:ascii="Times New Roman" w:hAnsi="Times New Roman"/>
            <w:color w:val="1155CC"/>
            <w:lang w:val="uk-UA"/>
          </w:rPr>
          <w:t>/</w:t>
        </w:r>
      </w:hyperlink>
    </w:p>
    <w:p w:rsidR="000C1F08" w:rsidRPr="000C1F08" w:rsidRDefault="000C1F08" w:rsidP="000C1F08">
      <w:pPr>
        <w:pStyle w:val="af2"/>
        <w:numPr>
          <w:ilvl w:val="0"/>
          <w:numId w:val="3"/>
        </w:numPr>
        <w:shd w:val="clear" w:color="auto" w:fill="FFFFFF"/>
        <w:rPr>
          <w:rFonts w:ascii="Times New Roman" w:hAnsi="Times New Roman"/>
          <w:color w:val="222222"/>
          <w:lang w:val="uk-UA"/>
        </w:rPr>
      </w:pPr>
      <w:hyperlink r:id="rId13" w:tgtFrame="_blank" w:history="1">
        <w:r w:rsidRPr="000C1F08">
          <w:rPr>
            <w:rStyle w:val="afe"/>
            <w:rFonts w:ascii="Times New Roman" w:hAnsi="Times New Roman"/>
            <w:color w:val="1155CC"/>
          </w:rPr>
          <w:t>http</w:t>
        </w:r>
        <w:r w:rsidRPr="000C1F08">
          <w:rPr>
            <w:rStyle w:val="afe"/>
            <w:rFonts w:ascii="Times New Roman" w:hAnsi="Times New Roman"/>
            <w:color w:val="1155CC"/>
            <w:lang w:val="uk-UA"/>
          </w:rPr>
          <w:t>://</w:t>
        </w:r>
        <w:r w:rsidRPr="000C1F08">
          <w:rPr>
            <w:rStyle w:val="afe"/>
            <w:rFonts w:ascii="Times New Roman" w:hAnsi="Times New Roman"/>
            <w:color w:val="1155CC"/>
          </w:rPr>
          <w:t>www</w:t>
        </w:r>
        <w:r w:rsidRPr="000C1F08">
          <w:rPr>
            <w:rStyle w:val="afe"/>
            <w:rFonts w:ascii="Times New Roman" w:hAnsi="Times New Roman"/>
            <w:color w:val="1155CC"/>
            <w:lang w:val="uk-UA"/>
          </w:rPr>
          <w:t>.</w:t>
        </w:r>
        <w:r w:rsidRPr="000C1F08">
          <w:rPr>
            <w:rStyle w:val="afe"/>
            <w:rFonts w:ascii="Times New Roman" w:hAnsi="Times New Roman"/>
            <w:color w:val="1155CC"/>
          </w:rPr>
          <w:t>idss</w:t>
        </w:r>
        <w:r w:rsidRPr="000C1F08">
          <w:rPr>
            <w:rStyle w:val="afe"/>
            <w:rFonts w:ascii="Times New Roman" w:hAnsi="Times New Roman"/>
            <w:color w:val="1155CC"/>
            <w:lang w:val="uk-UA"/>
          </w:rPr>
          <w:t>.</w:t>
        </w:r>
        <w:r w:rsidRPr="000C1F08">
          <w:rPr>
            <w:rStyle w:val="afe"/>
            <w:rFonts w:ascii="Times New Roman" w:hAnsi="Times New Roman"/>
            <w:color w:val="1155CC"/>
          </w:rPr>
          <w:t>org</w:t>
        </w:r>
        <w:r w:rsidRPr="000C1F08">
          <w:rPr>
            <w:rStyle w:val="afe"/>
            <w:rFonts w:ascii="Times New Roman" w:hAnsi="Times New Roman"/>
            <w:color w:val="1155CC"/>
            <w:lang w:val="uk-UA"/>
          </w:rPr>
          <w:t>.</w:t>
        </w:r>
        <w:r w:rsidRPr="000C1F08">
          <w:rPr>
            <w:rStyle w:val="afe"/>
            <w:rFonts w:ascii="Times New Roman" w:hAnsi="Times New Roman"/>
            <w:color w:val="1155CC"/>
          </w:rPr>
          <w:t>ua</w:t>
        </w:r>
        <w:r w:rsidRPr="000C1F08">
          <w:rPr>
            <w:rStyle w:val="afe"/>
            <w:rFonts w:ascii="Times New Roman" w:hAnsi="Times New Roman"/>
            <w:color w:val="1155CC"/>
            <w:lang w:val="uk-UA"/>
          </w:rPr>
          <w:t>/</w:t>
        </w:r>
      </w:hyperlink>
    </w:p>
    <w:p w:rsidR="000C1F08" w:rsidRPr="000C1F08" w:rsidRDefault="000C1F08" w:rsidP="000C1F08">
      <w:pPr>
        <w:ind w:left="720"/>
        <w:jc w:val="both"/>
        <w:textAlignment w:val="baseline"/>
        <w:rPr>
          <w:lang w:val="uk-UA"/>
        </w:rPr>
      </w:pPr>
    </w:p>
    <w:p w:rsidR="00FD7D92" w:rsidRPr="000C1F08" w:rsidRDefault="00FD7D92">
      <w:pPr>
        <w:rPr>
          <w:lang w:val="uk-UA"/>
        </w:rPr>
      </w:pPr>
    </w:p>
    <w:sectPr w:rsidR="00FD7D92" w:rsidRPr="000C1F08" w:rsidSect="006B5ECD">
      <w:pgSz w:w="11906" w:h="16838"/>
      <w:pgMar w:top="709"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03DB3"/>
    <w:multiLevelType w:val="hybridMultilevel"/>
    <w:tmpl w:val="620491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1A07FCB"/>
    <w:multiLevelType w:val="hybridMultilevel"/>
    <w:tmpl w:val="D35636D4"/>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DC54AA"/>
    <w:multiLevelType w:val="hybridMultilevel"/>
    <w:tmpl w:val="69BE201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C236F"/>
    <w:multiLevelType w:val="hybridMultilevel"/>
    <w:tmpl w:val="465EFA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7F72CCD"/>
    <w:multiLevelType w:val="hybridMultilevel"/>
    <w:tmpl w:val="825209EA"/>
    <w:lvl w:ilvl="0" w:tplc="93E679BA">
      <w:start w:val="1"/>
      <w:numFmt w:val="decimal"/>
      <w:lvlText w:val="%1."/>
      <w:lvlJc w:val="left"/>
      <w:pPr>
        <w:tabs>
          <w:tab w:val="num" w:pos="360"/>
        </w:tabs>
        <w:ind w:left="360" w:hanging="360"/>
      </w:pPr>
      <w:rPr>
        <w:rFonts w:ascii="Times New Roman" w:hAnsi="Times New Roman" w:cs="Times New Roman" w:hint="default"/>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100551DF"/>
    <w:multiLevelType w:val="hybridMultilevel"/>
    <w:tmpl w:val="45F8B5BC"/>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5631C73"/>
    <w:multiLevelType w:val="hybridMultilevel"/>
    <w:tmpl w:val="204A1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1A3E6620"/>
    <w:multiLevelType w:val="hybridMultilevel"/>
    <w:tmpl w:val="4E50E3E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9">
    <w:nsid w:val="1C4711E5"/>
    <w:multiLevelType w:val="hybridMultilevel"/>
    <w:tmpl w:val="BF9072FC"/>
    <w:lvl w:ilvl="0" w:tplc="A0EAC6B8">
      <w:start w:val="1"/>
      <w:numFmt w:val="decimal"/>
      <w:lvlText w:val="%1."/>
      <w:lvlJc w:val="left"/>
      <w:pPr>
        <w:tabs>
          <w:tab w:val="num" w:pos="360"/>
        </w:tabs>
        <w:ind w:left="360" w:hanging="360"/>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9206AF6"/>
    <w:multiLevelType w:val="hybridMultilevel"/>
    <w:tmpl w:val="38080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84139E"/>
    <w:multiLevelType w:val="hybridMultilevel"/>
    <w:tmpl w:val="75A247D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E621B62"/>
    <w:multiLevelType w:val="hybridMultilevel"/>
    <w:tmpl w:val="69848F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31F36E80"/>
    <w:multiLevelType w:val="hybridMultilevel"/>
    <w:tmpl w:val="4D729B26"/>
    <w:lvl w:ilvl="0" w:tplc="971CB73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A3B3641"/>
    <w:multiLevelType w:val="hybridMultilevel"/>
    <w:tmpl w:val="54804CB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0971CA9"/>
    <w:multiLevelType w:val="hybridMultilevel"/>
    <w:tmpl w:val="7A3A6F6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nsid w:val="410A6B0B"/>
    <w:multiLevelType w:val="hybridMultilevel"/>
    <w:tmpl w:val="C4BE55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2F45DC9"/>
    <w:multiLevelType w:val="hybridMultilevel"/>
    <w:tmpl w:val="6B120E9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45DE10A7"/>
    <w:multiLevelType w:val="hybridMultilevel"/>
    <w:tmpl w:val="034014B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B8D2284"/>
    <w:multiLevelType w:val="hybridMultilevel"/>
    <w:tmpl w:val="C582C4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C7C0936"/>
    <w:multiLevelType w:val="hybridMultilevel"/>
    <w:tmpl w:val="FFF89A2C"/>
    <w:lvl w:ilvl="0" w:tplc="41ACAE80">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2">
    <w:nsid w:val="52890957"/>
    <w:multiLevelType w:val="hybridMultilevel"/>
    <w:tmpl w:val="FB6CF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5675F"/>
    <w:multiLevelType w:val="hybridMultilevel"/>
    <w:tmpl w:val="F33C0D4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5E5B20BB"/>
    <w:multiLevelType w:val="hybridMultilevel"/>
    <w:tmpl w:val="97CE64F2"/>
    <w:lvl w:ilvl="0" w:tplc="E5406DE0">
      <w:start w:val="1"/>
      <w:numFmt w:val="decimal"/>
      <w:lvlText w:val="%1."/>
      <w:lvlJc w:val="left"/>
      <w:pPr>
        <w:tabs>
          <w:tab w:val="num" w:pos="360"/>
        </w:tabs>
        <w:ind w:left="360" w:hanging="360"/>
      </w:pPr>
      <w:rPr>
        <w:rFonts w:ascii="Times New Roman" w:hAnsi="Times New Roman" w:cs="Times New Roman" w:hint="default"/>
        <w:b w:val="0"/>
        <w:i w:val="0"/>
        <w:sz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5F04578F"/>
    <w:multiLevelType w:val="hybridMultilevel"/>
    <w:tmpl w:val="B4DE3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43B67CF"/>
    <w:multiLevelType w:val="hybridMultilevel"/>
    <w:tmpl w:val="8968E258"/>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7">
    <w:nsid w:val="649D1912"/>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4A01CC7"/>
    <w:multiLevelType w:val="hybridMultilevel"/>
    <w:tmpl w:val="4E70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68986DCC"/>
    <w:multiLevelType w:val="hybridMultilevel"/>
    <w:tmpl w:val="12BCFA70"/>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0747B4"/>
    <w:multiLevelType w:val="hybridMultilevel"/>
    <w:tmpl w:val="14766FC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70F65232"/>
    <w:multiLevelType w:val="hybridMultilevel"/>
    <w:tmpl w:val="FF54FBB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218593E"/>
    <w:multiLevelType w:val="hybridMultilevel"/>
    <w:tmpl w:val="374A61B2"/>
    <w:lvl w:ilvl="0" w:tplc="65888554">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72AC0AA1"/>
    <w:multiLevelType w:val="hybridMultilevel"/>
    <w:tmpl w:val="1A62A7EA"/>
    <w:lvl w:ilvl="0" w:tplc="5762B3C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66134E"/>
    <w:multiLevelType w:val="hybridMultilevel"/>
    <w:tmpl w:val="974815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75E7670A"/>
    <w:multiLevelType w:val="hybridMultilevel"/>
    <w:tmpl w:val="7D92E0CE"/>
    <w:lvl w:ilvl="0" w:tplc="1F5A4606">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79F510D"/>
    <w:multiLevelType w:val="hybridMultilevel"/>
    <w:tmpl w:val="7012D0F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77C46213"/>
    <w:multiLevelType w:val="singleLevel"/>
    <w:tmpl w:val="94260A3E"/>
    <w:lvl w:ilvl="0">
      <w:start w:val="1"/>
      <w:numFmt w:val="decimal"/>
      <w:lvlText w:val="%1."/>
      <w:lvlJc w:val="left"/>
      <w:pPr>
        <w:tabs>
          <w:tab w:val="num" w:pos="360"/>
        </w:tabs>
        <w:ind w:left="360" w:hanging="360"/>
      </w:pPr>
      <w:rPr>
        <w:b w:val="0"/>
      </w:rPr>
    </w:lvl>
  </w:abstractNum>
  <w:num w:numId="1">
    <w:abstractNumId w:val="37"/>
  </w:num>
  <w:num w:numId="2">
    <w:abstractNumId w:val="7"/>
  </w:num>
  <w:num w:numId="3">
    <w:abstractNumId w:val="20"/>
  </w:num>
  <w:num w:numId="4">
    <w:abstractNumId w:val="32"/>
  </w:num>
  <w:num w:numId="5">
    <w:abstractNumId w:val="16"/>
  </w:num>
  <w:num w:numId="6">
    <w:abstractNumId w:val="33"/>
  </w:num>
  <w:num w:numId="7">
    <w:abstractNumId w:val="34"/>
  </w:num>
  <w:num w:numId="8">
    <w:abstractNumId w:val="6"/>
  </w:num>
  <w:num w:numId="9">
    <w:abstractNumId w:val="22"/>
  </w:num>
  <w:num w:numId="10">
    <w:abstractNumId w:val="3"/>
  </w:num>
  <w:num w:numId="11">
    <w:abstractNumId w:val="36"/>
  </w:num>
  <w:num w:numId="12">
    <w:abstractNumId w:val="5"/>
  </w:num>
  <w:num w:numId="13">
    <w:abstractNumId w:val="13"/>
  </w:num>
  <w:num w:numId="14">
    <w:abstractNumId w:val="10"/>
  </w:num>
  <w:num w:numId="15">
    <w:abstractNumId w:val="0"/>
  </w:num>
  <w:num w:numId="16">
    <w:abstractNumId w:val="25"/>
  </w:num>
  <w:num w:numId="17">
    <w:abstractNumId w:val="28"/>
  </w:num>
  <w:num w:numId="18">
    <w:abstractNumId w:val="23"/>
  </w:num>
  <w:num w:numId="19">
    <w:abstractNumId w:val="19"/>
  </w:num>
  <w:num w:numId="20">
    <w:abstractNumId w:val="12"/>
  </w:num>
  <w:num w:numId="21">
    <w:abstractNumId w:val="35"/>
  </w:num>
  <w:num w:numId="22">
    <w:abstractNumId w:val="26"/>
  </w:num>
  <w:num w:numId="23">
    <w:abstractNumId w:val="29"/>
  </w:num>
  <w:num w:numId="24">
    <w:abstractNumId w:val="30"/>
  </w:num>
  <w:num w:numId="25">
    <w:abstractNumId w:val="18"/>
  </w:num>
  <w:num w:numId="26">
    <w:abstractNumId w:val="1"/>
  </w:num>
  <w:num w:numId="27">
    <w:abstractNumId w:val="2"/>
  </w:num>
  <w:num w:numId="28">
    <w:abstractNumId w:val="11"/>
  </w:num>
  <w:num w:numId="29">
    <w:abstractNumId w:val="17"/>
  </w:num>
  <w:num w:numId="30">
    <w:abstractNumId w:val="9"/>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ECD"/>
    <w:rsid w:val="000C1F08"/>
    <w:rsid w:val="00107AD4"/>
    <w:rsid w:val="00124234"/>
    <w:rsid w:val="0027201C"/>
    <w:rsid w:val="003377DE"/>
    <w:rsid w:val="003509A2"/>
    <w:rsid w:val="004F3C13"/>
    <w:rsid w:val="005442B5"/>
    <w:rsid w:val="00631E30"/>
    <w:rsid w:val="00672450"/>
    <w:rsid w:val="006B5ECD"/>
    <w:rsid w:val="006D3FB8"/>
    <w:rsid w:val="007F4028"/>
    <w:rsid w:val="00812949"/>
    <w:rsid w:val="00983919"/>
    <w:rsid w:val="00991C4C"/>
    <w:rsid w:val="009F7C5C"/>
    <w:rsid w:val="00A13FC5"/>
    <w:rsid w:val="00A40BFE"/>
    <w:rsid w:val="00AD20F1"/>
    <w:rsid w:val="00B10BB1"/>
    <w:rsid w:val="00B72568"/>
    <w:rsid w:val="00BC1740"/>
    <w:rsid w:val="00BF53E9"/>
    <w:rsid w:val="00C07478"/>
    <w:rsid w:val="00C11EC6"/>
    <w:rsid w:val="00C14B9B"/>
    <w:rsid w:val="00C21279"/>
    <w:rsid w:val="00D85C4C"/>
    <w:rsid w:val="00E867E7"/>
    <w:rsid w:val="00EC3222"/>
    <w:rsid w:val="00ED67CE"/>
    <w:rsid w:val="00F10967"/>
    <w:rsid w:val="00F35BBD"/>
    <w:rsid w:val="00F711BE"/>
    <w:rsid w:val="00F83C9B"/>
    <w:rsid w:val="00FD7D9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B5EC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Название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uiPriority w:val="99"/>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uiPriority w:val="20"/>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6B5ECD"/>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5ECD"/>
    <w:pPr>
      <w:keepNext/>
      <w:spacing w:line="288" w:lineRule="auto"/>
      <w:outlineLvl w:val="0"/>
    </w:pPr>
    <w:rPr>
      <w:szCs w:val="20"/>
      <w:lang w:val="uk-UA"/>
    </w:rPr>
  </w:style>
  <w:style w:type="paragraph" w:styleId="2">
    <w:name w:val="heading 2"/>
    <w:basedOn w:val="a"/>
    <w:next w:val="a"/>
    <w:link w:val="20"/>
    <w:qFormat/>
    <w:rsid w:val="006B5ECD"/>
    <w:pPr>
      <w:keepNext/>
      <w:jc w:val="right"/>
      <w:outlineLvl w:val="1"/>
    </w:pPr>
    <w:rPr>
      <w:sz w:val="28"/>
      <w:szCs w:val="20"/>
      <w:lang w:val="uk-UA"/>
    </w:rPr>
  </w:style>
  <w:style w:type="paragraph" w:styleId="3">
    <w:name w:val="heading 3"/>
    <w:basedOn w:val="a"/>
    <w:next w:val="a"/>
    <w:link w:val="30"/>
    <w:qFormat/>
    <w:rsid w:val="006B5ECD"/>
    <w:pPr>
      <w:keepNext/>
      <w:jc w:val="center"/>
      <w:outlineLvl w:val="2"/>
    </w:pPr>
    <w:rPr>
      <w:b/>
      <w:sz w:val="28"/>
      <w:szCs w:val="20"/>
      <w:lang w:val="uk-UA"/>
    </w:rPr>
  </w:style>
  <w:style w:type="paragraph" w:styleId="4">
    <w:name w:val="heading 4"/>
    <w:basedOn w:val="a"/>
    <w:next w:val="a"/>
    <w:link w:val="40"/>
    <w:qFormat/>
    <w:rsid w:val="006B5ECD"/>
    <w:pPr>
      <w:keepNext/>
      <w:jc w:val="center"/>
      <w:outlineLvl w:val="3"/>
    </w:pPr>
    <w:rPr>
      <w:b/>
      <w:szCs w:val="20"/>
      <w:lang w:val="uk-UA"/>
    </w:rPr>
  </w:style>
  <w:style w:type="paragraph" w:styleId="5">
    <w:name w:val="heading 5"/>
    <w:basedOn w:val="a"/>
    <w:next w:val="a"/>
    <w:link w:val="50"/>
    <w:qFormat/>
    <w:rsid w:val="006B5ECD"/>
    <w:pPr>
      <w:keepNext/>
      <w:jc w:val="center"/>
      <w:outlineLvl w:val="4"/>
    </w:pPr>
    <w:rPr>
      <w:b/>
      <w:sz w:val="32"/>
      <w:szCs w:val="20"/>
      <w:lang w:val="uk-UA"/>
    </w:rPr>
  </w:style>
  <w:style w:type="paragraph" w:styleId="6">
    <w:name w:val="heading 6"/>
    <w:basedOn w:val="a"/>
    <w:next w:val="a"/>
    <w:link w:val="60"/>
    <w:qFormat/>
    <w:rsid w:val="006B5ECD"/>
    <w:pPr>
      <w:keepNext/>
      <w:spacing w:line="288" w:lineRule="auto"/>
      <w:ind w:right="3373"/>
      <w:outlineLvl w:val="5"/>
    </w:pPr>
    <w:rPr>
      <w:szCs w:val="20"/>
      <w:lang w:val="uk-UA"/>
    </w:rPr>
  </w:style>
  <w:style w:type="paragraph" w:styleId="7">
    <w:name w:val="heading 7"/>
    <w:basedOn w:val="a"/>
    <w:next w:val="a"/>
    <w:link w:val="70"/>
    <w:qFormat/>
    <w:rsid w:val="006B5ECD"/>
    <w:pPr>
      <w:keepNext/>
      <w:outlineLvl w:val="6"/>
    </w:pPr>
    <w:rPr>
      <w:sz w:val="28"/>
      <w:szCs w:val="20"/>
      <w:lang w:val="uk-UA"/>
    </w:rPr>
  </w:style>
  <w:style w:type="paragraph" w:styleId="8">
    <w:name w:val="heading 8"/>
    <w:basedOn w:val="a"/>
    <w:next w:val="a"/>
    <w:link w:val="80"/>
    <w:qFormat/>
    <w:rsid w:val="006B5ECD"/>
    <w:pPr>
      <w:keepNext/>
      <w:jc w:val="center"/>
      <w:outlineLvl w:val="7"/>
    </w:pPr>
    <w:rPr>
      <w:szCs w:val="20"/>
      <w:lang w:val="uk-UA"/>
    </w:rPr>
  </w:style>
  <w:style w:type="paragraph" w:styleId="9">
    <w:name w:val="heading 9"/>
    <w:basedOn w:val="a"/>
    <w:next w:val="a"/>
    <w:link w:val="90"/>
    <w:qFormat/>
    <w:rsid w:val="006B5ECD"/>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5ECD"/>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6B5ECD"/>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6B5ECD"/>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6B5ECD"/>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6B5ECD"/>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6B5ECD"/>
    <w:rPr>
      <w:rFonts w:ascii="Times New Roman" w:eastAsia="Times New Roman" w:hAnsi="Times New Roman" w:cs="Times New Roman"/>
      <w:sz w:val="24"/>
      <w:szCs w:val="20"/>
      <w:lang w:eastAsia="ru-RU"/>
    </w:rPr>
  </w:style>
  <w:style w:type="character" w:customStyle="1" w:styleId="70">
    <w:name w:val="Заголовок 7 Знак"/>
    <w:basedOn w:val="a0"/>
    <w:link w:val="7"/>
    <w:rsid w:val="006B5ECD"/>
    <w:rPr>
      <w:rFonts w:ascii="Times New Roman" w:eastAsia="Times New Roman" w:hAnsi="Times New Roman" w:cs="Times New Roman"/>
      <w:sz w:val="28"/>
      <w:szCs w:val="20"/>
      <w:lang w:eastAsia="ru-RU"/>
    </w:rPr>
  </w:style>
  <w:style w:type="character" w:customStyle="1" w:styleId="80">
    <w:name w:val="Заголовок 8 Знак"/>
    <w:basedOn w:val="a0"/>
    <w:link w:val="8"/>
    <w:rsid w:val="006B5ECD"/>
    <w:rPr>
      <w:rFonts w:ascii="Times New Roman" w:eastAsia="Times New Roman" w:hAnsi="Times New Roman" w:cs="Times New Roman"/>
      <w:sz w:val="24"/>
      <w:szCs w:val="20"/>
      <w:lang w:eastAsia="ru-RU"/>
    </w:rPr>
  </w:style>
  <w:style w:type="character" w:customStyle="1" w:styleId="90">
    <w:name w:val="Заголовок 9 Знак"/>
    <w:basedOn w:val="a0"/>
    <w:link w:val="9"/>
    <w:rsid w:val="006B5ECD"/>
    <w:rPr>
      <w:rFonts w:ascii="Cambria" w:eastAsia="Times New Roman" w:hAnsi="Cambria" w:cs="Times New Roman"/>
      <w:lang w:val="en-US" w:bidi="en-US"/>
    </w:rPr>
  </w:style>
  <w:style w:type="paragraph" w:styleId="a3">
    <w:name w:val="Title"/>
    <w:basedOn w:val="a"/>
    <w:link w:val="a4"/>
    <w:qFormat/>
    <w:rsid w:val="006B5ECD"/>
    <w:pPr>
      <w:jc w:val="center"/>
    </w:pPr>
    <w:rPr>
      <w:b/>
      <w:szCs w:val="20"/>
      <w:lang w:val="uk-UA"/>
    </w:rPr>
  </w:style>
  <w:style w:type="character" w:customStyle="1" w:styleId="a4">
    <w:name w:val="Название Знак"/>
    <w:basedOn w:val="a0"/>
    <w:link w:val="a3"/>
    <w:rsid w:val="006B5ECD"/>
    <w:rPr>
      <w:rFonts w:ascii="Times New Roman" w:eastAsia="Times New Roman" w:hAnsi="Times New Roman" w:cs="Times New Roman"/>
      <w:b/>
      <w:sz w:val="24"/>
      <w:szCs w:val="20"/>
      <w:lang w:eastAsia="ru-RU"/>
    </w:rPr>
  </w:style>
  <w:style w:type="paragraph" w:styleId="a5">
    <w:name w:val="caption"/>
    <w:basedOn w:val="a"/>
    <w:next w:val="a"/>
    <w:qFormat/>
    <w:rsid w:val="006B5ECD"/>
    <w:pPr>
      <w:jc w:val="center"/>
    </w:pPr>
    <w:rPr>
      <w:szCs w:val="20"/>
      <w:lang w:val="uk-UA"/>
    </w:rPr>
  </w:style>
  <w:style w:type="paragraph" w:styleId="a6">
    <w:name w:val="Body Text Indent"/>
    <w:basedOn w:val="a"/>
    <w:link w:val="a7"/>
    <w:rsid w:val="006B5ECD"/>
    <w:pPr>
      <w:ind w:left="5245"/>
      <w:jc w:val="both"/>
    </w:pPr>
    <w:rPr>
      <w:sz w:val="28"/>
      <w:szCs w:val="20"/>
      <w:lang w:val="uk-UA"/>
    </w:rPr>
  </w:style>
  <w:style w:type="character" w:customStyle="1" w:styleId="a7">
    <w:name w:val="Основной текст с отступом Знак"/>
    <w:basedOn w:val="a0"/>
    <w:link w:val="a6"/>
    <w:rsid w:val="006B5ECD"/>
    <w:rPr>
      <w:rFonts w:ascii="Times New Roman" w:eastAsia="Times New Roman" w:hAnsi="Times New Roman" w:cs="Times New Roman"/>
      <w:sz w:val="28"/>
      <w:szCs w:val="20"/>
      <w:lang w:eastAsia="ru-RU"/>
    </w:rPr>
  </w:style>
  <w:style w:type="paragraph" w:styleId="21">
    <w:name w:val="Body Text 2"/>
    <w:basedOn w:val="a"/>
    <w:link w:val="22"/>
    <w:rsid w:val="006B5ECD"/>
    <w:pPr>
      <w:spacing w:after="120" w:line="480" w:lineRule="auto"/>
    </w:pPr>
    <w:rPr>
      <w:rFonts w:ascii="Symbol" w:eastAsia="Symbol" w:hAnsi="Symbol"/>
      <w:sz w:val="20"/>
      <w:szCs w:val="20"/>
    </w:rPr>
  </w:style>
  <w:style w:type="character" w:customStyle="1" w:styleId="22">
    <w:name w:val="Основной текст 2 Знак"/>
    <w:basedOn w:val="a0"/>
    <w:link w:val="21"/>
    <w:rsid w:val="006B5ECD"/>
    <w:rPr>
      <w:rFonts w:ascii="Symbol" w:eastAsia="Symbol" w:hAnsi="Symbol" w:cs="Times New Roman"/>
      <w:sz w:val="20"/>
      <w:szCs w:val="20"/>
      <w:lang w:val="ru-RU" w:eastAsia="ru-RU"/>
    </w:rPr>
  </w:style>
  <w:style w:type="paragraph" w:styleId="a8">
    <w:name w:val="Body Text"/>
    <w:basedOn w:val="a"/>
    <w:link w:val="a9"/>
    <w:rsid w:val="006B5ECD"/>
    <w:pPr>
      <w:spacing w:after="120"/>
    </w:pPr>
    <w:rPr>
      <w:sz w:val="20"/>
      <w:szCs w:val="20"/>
    </w:rPr>
  </w:style>
  <w:style w:type="character" w:customStyle="1" w:styleId="a9">
    <w:name w:val="Основной текст Знак"/>
    <w:basedOn w:val="a0"/>
    <w:link w:val="a8"/>
    <w:rsid w:val="006B5ECD"/>
    <w:rPr>
      <w:rFonts w:ascii="Times New Roman" w:eastAsia="Times New Roman" w:hAnsi="Times New Roman" w:cs="Times New Roman"/>
      <w:sz w:val="20"/>
      <w:szCs w:val="20"/>
      <w:lang w:val="ru-RU" w:eastAsia="ru-RU"/>
    </w:rPr>
  </w:style>
  <w:style w:type="paragraph" w:customStyle="1" w:styleId="61">
    <w:name w:val="çàãîëîâîê 6"/>
    <w:basedOn w:val="a"/>
    <w:next w:val="a"/>
    <w:rsid w:val="006B5ECD"/>
    <w:pPr>
      <w:keepNext/>
      <w:widowControl w:val="0"/>
      <w:spacing w:line="360" w:lineRule="auto"/>
      <w:jc w:val="center"/>
    </w:pPr>
    <w:rPr>
      <w:rFonts w:ascii="Symbol" w:eastAsia="Symbol" w:hAnsi="Symbol"/>
      <w:b/>
      <w:sz w:val="22"/>
      <w:szCs w:val="20"/>
      <w:lang w:val="uk-UA"/>
    </w:rPr>
  </w:style>
  <w:style w:type="paragraph" w:customStyle="1" w:styleId="aa">
    <w:name w:val="Îáû÷íûé"/>
    <w:rsid w:val="006B5ECD"/>
    <w:pPr>
      <w:autoSpaceDE w:val="0"/>
      <w:autoSpaceDN w:val="0"/>
      <w:spacing w:after="0" w:line="240" w:lineRule="auto"/>
    </w:pPr>
    <w:rPr>
      <w:rFonts w:ascii="Times New Roman" w:eastAsia="Times New Roman" w:hAnsi="Times New Roman" w:cs="Times New Roman"/>
      <w:sz w:val="20"/>
      <w:szCs w:val="20"/>
      <w:lang w:val="ru-RU" w:eastAsia="ru-RU"/>
    </w:rPr>
  </w:style>
  <w:style w:type="paragraph" w:customStyle="1" w:styleId="71">
    <w:name w:val="çàãîëîâîê 7"/>
    <w:basedOn w:val="a"/>
    <w:next w:val="a"/>
    <w:rsid w:val="006B5ECD"/>
    <w:pPr>
      <w:keepNext/>
      <w:widowControl w:val="0"/>
      <w:spacing w:line="360" w:lineRule="auto"/>
      <w:jc w:val="center"/>
    </w:pPr>
    <w:rPr>
      <w:rFonts w:ascii="Symbol" w:eastAsia="Symbol" w:hAnsi="Symbol"/>
      <w:szCs w:val="20"/>
      <w:lang w:val="uk-UA"/>
    </w:rPr>
  </w:style>
  <w:style w:type="paragraph" w:customStyle="1" w:styleId="ab">
    <w:name w:val="Стиль"/>
    <w:rsid w:val="006B5ECD"/>
    <w:pPr>
      <w:autoSpaceDE w:val="0"/>
      <w:autoSpaceDN w:val="0"/>
      <w:spacing w:after="0" w:line="240" w:lineRule="auto"/>
    </w:pPr>
    <w:rPr>
      <w:rFonts w:ascii="Times New Roman" w:eastAsia="Times New Roman" w:hAnsi="Times New Roman" w:cs="Times New Roman"/>
      <w:sz w:val="20"/>
      <w:szCs w:val="20"/>
      <w:lang w:val="en-US" w:eastAsia="ru-RU"/>
    </w:rPr>
  </w:style>
  <w:style w:type="character" w:customStyle="1" w:styleId="mw-headline">
    <w:name w:val="mw-headline"/>
    <w:basedOn w:val="a0"/>
    <w:rsid w:val="006B5ECD"/>
  </w:style>
  <w:style w:type="paragraph" w:styleId="31">
    <w:name w:val="Body Text 3"/>
    <w:basedOn w:val="a"/>
    <w:link w:val="32"/>
    <w:rsid w:val="006B5ECD"/>
    <w:pPr>
      <w:spacing w:after="120"/>
    </w:pPr>
    <w:rPr>
      <w:sz w:val="16"/>
      <w:szCs w:val="16"/>
      <w:lang w:val="en-US" w:bidi="en-US"/>
    </w:rPr>
  </w:style>
  <w:style w:type="character" w:customStyle="1" w:styleId="32">
    <w:name w:val="Основной текст 3 Знак"/>
    <w:basedOn w:val="a0"/>
    <w:link w:val="31"/>
    <w:rsid w:val="006B5ECD"/>
    <w:rPr>
      <w:rFonts w:ascii="Times New Roman" w:eastAsia="Times New Roman" w:hAnsi="Times New Roman" w:cs="Times New Roman"/>
      <w:sz w:val="16"/>
      <w:szCs w:val="16"/>
      <w:lang w:val="en-US" w:eastAsia="ru-RU" w:bidi="en-US"/>
    </w:rPr>
  </w:style>
  <w:style w:type="paragraph" w:styleId="ac">
    <w:name w:val="Normal (Web)"/>
    <w:basedOn w:val="a"/>
    <w:uiPriority w:val="99"/>
    <w:rsid w:val="006B5ECD"/>
    <w:pPr>
      <w:spacing w:before="100" w:beforeAutospacing="1" w:after="100" w:afterAutospacing="1"/>
      <w:jc w:val="both"/>
    </w:pPr>
    <w:rPr>
      <w:rFonts w:ascii="Arial" w:hAnsi="Arial" w:cs="Arial"/>
      <w:color w:val="000000"/>
      <w:sz w:val="20"/>
      <w:szCs w:val="20"/>
      <w:lang w:val="en-US" w:bidi="en-US"/>
    </w:rPr>
  </w:style>
  <w:style w:type="character" w:styleId="ad">
    <w:name w:val="Strong"/>
    <w:uiPriority w:val="22"/>
    <w:qFormat/>
    <w:rsid w:val="006B5ECD"/>
    <w:rPr>
      <w:b/>
      <w:bCs/>
    </w:rPr>
  </w:style>
  <w:style w:type="paragraph" w:styleId="ae">
    <w:name w:val="Plain Text"/>
    <w:basedOn w:val="a"/>
    <w:link w:val="af"/>
    <w:rsid w:val="006B5ECD"/>
    <w:rPr>
      <w:rFonts w:ascii="Courier New" w:hAnsi="Courier New"/>
      <w:sz w:val="20"/>
      <w:szCs w:val="20"/>
      <w:lang w:val="en-US" w:bidi="en-US"/>
    </w:rPr>
  </w:style>
  <w:style w:type="character" w:customStyle="1" w:styleId="af">
    <w:name w:val="Текст Знак"/>
    <w:basedOn w:val="a0"/>
    <w:link w:val="ae"/>
    <w:rsid w:val="006B5ECD"/>
    <w:rPr>
      <w:rFonts w:ascii="Courier New" w:eastAsia="Times New Roman" w:hAnsi="Courier New" w:cs="Times New Roman"/>
      <w:sz w:val="20"/>
      <w:szCs w:val="20"/>
      <w:lang w:val="en-US" w:eastAsia="ru-RU" w:bidi="en-US"/>
    </w:rPr>
  </w:style>
  <w:style w:type="paragraph" w:styleId="af0">
    <w:name w:val="Subtitle"/>
    <w:basedOn w:val="a"/>
    <w:next w:val="a"/>
    <w:link w:val="af1"/>
    <w:qFormat/>
    <w:rsid w:val="006B5ECD"/>
    <w:pPr>
      <w:spacing w:after="60"/>
      <w:jc w:val="center"/>
      <w:outlineLvl w:val="1"/>
    </w:pPr>
    <w:rPr>
      <w:rFonts w:ascii="Cambria" w:hAnsi="Cambria"/>
      <w:lang w:val="en-US" w:eastAsia="en-US" w:bidi="en-US"/>
    </w:rPr>
  </w:style>
  <w:style w:type="character" w:customStyle="1" w:styleId="af1">
    <w:name w:val="Подзаголовок Знак"/>
    <w:basedOn w:val="a0"/>
    <w:link w:val="af0"/>
    <w:rsid w:val="006B5ECD"/>
    <w:rPr>
      <w:rFonts w:ascii="Cambria" w:eastAsia="Times New Roman" w:hAnsi="Cambria" w:cs="Times New Roman"/>
      <w:sz w:val="24"/>
      <w:szCs w:val="24"/>
      <w:lang w:val="en-US" w:bidi="en-US"/>
    </w:rPr>
  </w:style>
  <w:style w:type="paragraph" w:customStyle="1" w:styleId="81">
    <w:name w:val="çàãîëîâîê 8"/>
    <w:basedOn w:val="a"/>
    <w:next w:val="a"/>
    <w:rsid w:val="006B5ECD"/>
    <w:pPr>
      <w:keepNext/>
      <w:widowControl w:val="0"/>
      <w:tabs>
        <w:tab w:val="left" w:pos="9631"/>
      </w:tabs>
      <w:spacing w:line="260" w:lineRule="exact"/>
      <w:ind w:left="2160" w:right="-8" w:hanging="2160"/>
      <w:jc w:val="center"/>
    </w:pPr>
    <w:rPr>
      <w:rFonts w:ascii="Symbol" w:eastAsia="Symbol" w:hAnsi="Symbol"/>
      <w:b/>
      <w:sz w:val="28"/>
      <w:szCs w:val="20"/>
      <w:lang w:val="en-US" w:bidi="en-US"/>
    </w:rPr>
  </w:style>
  <w:style w:type="paragraph" w:customStyle="1" w:styleId="11">
    <w:name w:val="çàãîëîâîê 1"/>
    <w:basedOn w:val="a"/>
    <w:next w:val="a"/>
    <w:rsid w:val="006B5ECD"/>
    <w:pPr>
      <w:keepNext/>
      <w:widowControl w:val="0"/>
      <w:spacing w:line="320" w:lineRule="exact"/>
      <w:ind w:firstLine="13"/>
      <w:jc w:val="center"/>
    </w:pPr>
    <w:rPr>
      <w:rFonts w:ascii="Symbol" w:eastAsia="Symbol" w:hAnsi="Symbol"/>
      <w:b/>
      <w:szCs w:val="20"/>
      <w:lang w:val="uk-UA" w:bidi="en-US"/>
    </w:rPr>
  </w:style>
  <w:style w:type="paragraph" w:customStyle="1" w:styleId="Style3">
    <w:name w:val="Style3"/>
    <w:basedOn w:val="a"/>
    <w:rsid w:val="006B5ECD"/>
    <w:pPr>
      <w:widowControl w:val="0"/>
      <w:autoSpaceDE w:val="0"/>
      <w:autoSpaceDN w:val="0"/>
      <w:adjustRightInd w:val="0"/>
      <w:spacing w:line="322" w:lineRule="exact"/>
      <w:ind w:firstLine="691"/>
      <w:jc w:val="both"/>
    </w:pPr>
    <w:rPr>
      <w:lang w:val="en-US" w:bidi="en-US"/>
    </w:rPr>
  </w:style>
  <w:style w:type="character" w:customStyle="1" w:styleId="FontStyle32">
    <w:name w:val="Font Style32"/>
    <w:rsid w:val="006B5ECD"/>
    <w:rPr>
      <w:rFonts w:ascii="Times New Roman" w:hAnsi="Times New Roman" w:cs="Times New Roman"/>
      <w:sz w:val="26"/>
      <w:szCs w:val="26"/>
    </w:rPr>
  </w:style>
  <w:style w:type="paragraph" w:customStyle="1" w:styleId="Style14">
    <w:name w:val="Style14"/>
    <w:basedOn w:val="a"/>
    <w:rsid w:val="006B5ECD"/>
    <w:pPr>
      <w:widowControl w:val="0"/>
      <w:autoSpaceDE w:val="0"/>
      <w:autoSpaceDN w:val="0"/>
      <w:adjustRightInd w:val="0"/>
      <w:spacing w:line="206" w:lineRule="exact"/>
      <w:ind w:firstLine="425"/>
    </w:pPr>
    <w:rPr>
      <w:lang w:val="en-US" w:bidi="en-US"/>
    </w:rPr>
  </w:style>
  <w:style w:type="paragraph" w:customStyle="1" w:styleId="Style16">
    <w:name w:val="Style16"/>
    <w:basedOn w:val="a"/>
    <w:rsid w:val="006B5ECD"/>
    <w:pPr>
      <w:widowControl w:val="0"/>
      <w:autoSpaceDE w:val="0"/>
      <w:autoSpaceDN w:val="0"/>
      <w:adjustRightInd w:val="0"/>
      <w:spacing w:line="209" w:lineRule="exact"/>
      <w:ind w:firstLine="425"/>
    </w:pPr>
    <w:rPr>
      <w:lang w:val="en-US" w:bidi="en-US"/>
    </w:rPr>
  </w:style>
  <w:style w:type="character" w:customStyle="1" w:styleId="FontStyle34">
    <w:name w:val="Font Style34"/>
    <w:rsid w:val="006B5ECD"/>
    <w:rPr>
      <w:rFonts w:ascii="Times New Roman" w:hAnsi="Times New Roman" w:cs="Times New Roman"/>
      <w:b/>
      <w:bCs/>
      <w:sz w:val="20"/>
      <w:szCs w:val="20"/>
    </w:rPr>
  </w:style>
  <w:style w:type="character" w:customStyle="1" w:styleId="FontStyle35">
    <w:name w:val="Font Style35"/>
    <w:rsid w:val="006B5ECD"/>
    <w:rPr>
      <w:rFonts w:ascii="Times New Roman" w:hAnsi="Times New Roman" w:cs="Times New Roman"/>
      <w:b/>
      <w:bCs/>
      <w:smallCaps/>
      <w:sz w:val="10"/>
      <w:szCs w:val="10"/>
    </w:rPr>
  </w:style>
  <w:style w:type="character" w:customStyle="1" w:styleId="FontStyle36">
    <w:name w:val="Font Style36"/>
    <w:rsid w:val="006B5ECD"/>
    <w:rPr>
      <w:rFonts w:ascii="Times New Roman" w:hAnsi="Times New Roman" w:cs="Times New Roman"/>
      <w:b/>
      <w:bCs/>
      <w:sz w:val="16"/>
      <w:szCs w:val="16"/>
    </w:rPr>
  </w:style>
  <w:style w:type="character" w:customStyle="1" w:styleId="FontStyle40">
    <w:name w:val="Font Style40"/>
    <w:rsid w:val="006B5ECD"/>
    <w:rPr>
      <w:rFonts w:ascii="Times New Roman" w:hAnsi="Times New Roman" w:cs="Times New Roman"/>
      <w:b/>
      <w:bCs/>
      <w:sz w:val="16"/>
      <w:szCs w:val="16"/>
    </w:rPr>
  </w:style>
  <w:style w:type="character" w:customStyle="1" w:styleId="FontStyle41">
    <w:name w:val="Font Style41"/>
    <w:rsid w:val="006B5ECD"/>
    <w:rPr>
      <w:rFonts w:ascii="Times New Roman" w:hAnsi="Times New Roman" w:cs="Times New Roman"/>
      <w:b/>
      <w:bCs/>
      <w:smallCaps/>
      <w:sz w:val="14"/>
      <w:szCs w:val="14"/>
    </w:rPr>
  </w:style>
  <w:style w:type="character" w:customStyle="1" w:styleId="FontStyle42">
    <w:name w:val="Font Style42"/>
    <w:rsid w:val="006B5ECD"/>
    <w:rPr>
      <w:rFonts w:ascii="Times New Roman" w:hAnsi="Times New Roman" w:cs="Times New Roman"/>
      <w:sz w:val="16"/>
      <w:szCs w:val="16"/>
    </w:rPr>
  </w:style>
  <w:style w:type="paragraph" w:styleId="af2">
    <w:name w:val="List Paragraph"/>
    <w:basedOn w:val="a"/>
    <w:uiPriority w:val="34"/>
    <w:qFormat/>
    <w:rsid w:val="006B5ECD"/>
    <w:pPr>
      <w:ind w:left="720"/>
      <w:contextualSpacing/>
    </w:pPr>
    <w:rPr>
      <w:rFonts w:ascii="Calibri" w:hAnsi="Calibri"/>
      <w:lang w:val="en-US" w:eastAsia="en-US" w:bidi="en-US"/>
    </w:rPr>
  </w:style>
  <w:style w:type="paragraph" w:styleId="33">
    <w:name w:val="Body Text Indent 3"/>
    <w:basedOn w:val="a"/>
    <w:link w:val="34"/>
    <w:rsid w:val="006B5ECD"/>
    <w:pPr>
      <w:spacing w:after="120"/>
      <w:ind w:left="283"/>
    </w:pPr>
    <w:rPr>
      <w:rFonts w:ascii="Calibri" w:hAnsi="Calibri"/>
      <w:sz w:val="16"/>
      <w:szCs w:val="16"/>
      <w:lang w:val="en-US" w:eastAsia="en-US" w:bidi="en-US"/>
    </w:rPr>
  </w:style>
  <w:style w:type="character" w:customStyle="1" w:styleId="34">
    <w:name w:val="Основной текст с отступом 3 Знак"/>
    <w:basedOn w:val="a0"/>
    <w:link w:val="33"/>
    <w:rsid w:val="006B5ECD"/>
    <w:rPr>
      <w:rFonts w:ascii="Calibri" w:eastAsia="Times New Roman" w:hAnsi="Calibri" w:cs="Times New Roman"/>
      <w:sz w:val="16"/>
      <w:szCs w:val="16"/>
      <w:lang w:val="en-US" w:bidi="en-US"/>
    </w:rPr>
  </w:style>
  <w:style w:type="character" w:customStyle="1" w:styleId="FontStyle521">
    <w:name w:val="Font Style521"/>
    <w:rsid w:val="006B5ECD"/>
    <w:rPr>
      <w:rFonts w:ascii="Times New Roman" w:hAnsi="Times New Roman" w:cs="Times New Roman"/>
      <w:sz w:val="18"/>
      <w:szCs w:val="18"/>
    </w:rPr>
  </w:style>
  <w:style w:type="character" w:customStyle="1" w:styleId="FontStyle531">
    <w:name w:val="Font Style531"/>
    <w:rsid w:val="006B5ECD"/>
    <w:rPr>
      <w:rFonts w:ascii="Times New Roman" w:hAnsi="Times New Roman" w:cs="Times New Roman"/>
      <w:i/>
      <w:iCs/>
      <w:sz w:val="18"/>
      <w:szCs w:val="18"/>
    </w:rPr>
  </w:style>
  <w:style w:type="paragraph" w:customStyle="1" w:styleId="Style299">
    <w:name w:val="Style299"/>
    <w:basedOn w:val="a"/>
    <w:rsid w:val="006B5ECD"/>
    <w:pPr>
      <w:widowControl w:val="0"/>
      <w:autoSpaceDE w:val="0"/>
      <w:autoSpaceDN w:val="0"/>
      <w:adjustRightInd w:val="0"/>
    </w:pPr>
    <w:rPr>
      <w:lang w:val="en-US" w:bidi="en-US"/>
    </w:rPr>
  </w:style>
  <w:style w:type="paragraph" w:customStyle="1" w:styleId="Style307">
    <w:name w:val="Style307"/>
    <w:basedOn w:val="a"/>
    <w:rsid w:val="006B5ECD"/>
    <w:pPr>
      <w:widowControl w:val="0"/>
      <w:autoSpaceDE w:val="0"/>
      <w:autoSpaceDN w:val="0"/>
      <w:adjustRightInd w:val="0"/>
      <w:spacing w:line="228" w:lineRule="exact"/>
      <w:ind w:firstLine="278"/>
      <w:jc w:val="both"/>
    </w:pPr>
    <w:rPr>
      <w:lang w:val="en-US" w:bidi="en-US"/>
    </w:rPr>
  </w:style>
  <w:style w:type="paragraph" w:styleId="23">
    <w:name w:val="Body Text Indent 2"/>
    <w:basedOn w:val="a"/>
    <w:link w:val="24"/>
    <w:rsid w:val="006B5ECD"/>
    <w:pPr>
      <w:spacing w:after="120" w:line="480" w:lineRule="auto"/>
      <w:ind w:left="283"/>
    </w:pPr>
    <w:rPr>
      <w:lang w:val="en-US" w:bidi="en-US"/>
    </w:rPr>
  </w:style>
  <w:style w:type="character" w:customStyle="1" w:styleId="24">
    <w:name w:val="Основной текст с отступом 2 Знак"/>
    <w:basedOn w:val="a0"/>
    <w:link w:val="23"/>
    <w:rsid w:val="006B5ECD"/>
    <w:rPr>
      <w:rFonts w:ascii="Times New Roman" w:eastAsia="Times New Roman" w:hAnsi="Times New Roman" w:cs="Times New Roman"/>
      <w:sz w:val="24"/>
      <w:szCs w:val="24"/>
      <w:lang w:val="en-US" w:eastAsia="ru-RU" w:bidi="en-US"/>
    </w:rPr>
  </w:style>
  <w:style w:type="paragraph" w:customStyle="1" w:styleId="af3">
    <w:name w:val="Обычный с отступом"/>
    <w:basedOn w:val="a"/>
    <w:rsid w:val="006B5ECD"/>
    <w:pPr>
      <w:spacing w:line="360" w:lineRule="auto"/>
      <w:ind w:firstLine="720"/>
      <w:jc w:val="both"/>
    </w:pPr>
    <w:rPr>
      <w:lang w:val="en-US" w:bidi="en-US"/>
    </w:rPr>
  </w:style>
  <w:style w:type="paragraph" w:customStyle="1" w:styleId="Style151">
    <w:name w:val="Style151"/>
    <w:basedOn w:val="a"/>
    <w:rsid w:val="006B5ECD"/>
    <w:pPr>
      <w:widowControl w:val="0"/>
      <w:autoSpaceDE w:val="0"/>
      <w:autoSpaceDN w:val="0"/>
      <w:adjustRightInd w:val="0"/>
      <w:spacing w:line="250" w:lineRule="exact"/>
      <w:ind w:hanging="211"/>
      <w:jc w:val="both"/>
    </w:pPr>
    <w:rPr>
      <w:lang w:val="en-US" w:bidi="en-US"/>
    </w:rPr>
  </w:style>
  <w:style w:type="paragraph" w:customStyle="1" w:styleId="Style153">
    <w:name w:val="Style153"/>
    <w:basedOn w:val="a"/>
    <w:rsid w:val="006B5ECD"/>
    <w:pPr>
      <w:widowControl w:val="0"/>
      <w:autoSpaceDE w:val="0"/>
      <w:autoSpaceDN w:val="0"/>
      <w:adjustRightInd w:val="0"/>
    </w:pPr>
    <w:rPr>
      <w:lang w:val="en-US" w:bidi="en-US"/>
    </w:rPr>
  </w:style>
  <w:style w:type="character" w:customStyle="1" w:styleId="FontStyle543">
    <w:name w:val="Font Style543"/>
    <w:rsid w:val="006B5ECD"/>
    <w:rPr>
      <w:rFonts w:ascii="Times New Roman" w:hAnsi="Times New Roman" w:cs="Times New Roman"/>
      <w:i/>
      <w:iCs/>
      <w:sz w:val="18"/>
      <w:szCs w:val="18"/>
    </w:rPr>
  </w:style>
  <w:style w:type="paragraph" w:customStyle="1" w:styleId="Style419">
    <w:name w:val="Style419"/>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142">
    <w:name w:val="Style142"/>
    <w:basedOn w:val="a"/>
    <w:rsid w:val="006B5ECD"/>
    <w:pPr>
      <w:widowControl w:val="0"/>
      <w:autoSpaceDE w:val="0"/>
      <w:autoSpaceDN w:val="0"/>
      <w:adjustRightInd w:val="0"/>
      <w:spacing w:line="211" w:lineRule="exact"/>
      <w:jc w:val="both"/>
    </w:pPr>
    <w:rPr>
      <w:lang w:val="en-US" w:bidi="en-US"/>
    </w:rPr>
  </w:style>
  <w:style w:type="paragraph" w:customStyle="1" w:styleId="Style152">
    <w:name w:val="Style152"/>
    <w:basedOn w:val="a"/>
    <w:rsid w:val="006B5ECD"/>
    <w:pPr>
      <w:widowControl w:val="0"/>
      <w:autoSpaceDE w:val="0"/>
      <w:autoSpaceDN w:val="0"/>
      <w:adjustRightInd w:val="0"/>
      <w:spacing w:line="259" w:lineRule="exact"/>
      <w:ind w:firstLine="274"/>
      <w:jc w:val="both"/>
    </w:pPr>
    <w:rPr>
      <w:lang w:val="en-US" w:bidi="en-US"/>
    </w:rPr>
  </w:style>
  <w:style w:type="paragraph" w:customStyle="1" w:styleId="Style423">
    <w:name w:val="Style423"/>
    <w:basedOn w:val="a"/>
    <w:rsid w:val="006B5ECD"/>
    <w:pPr>
      <w:widowControl w:val="0"/>
      <w:autoSpaceDE w:val="0"/>
      <w:autoSpaceDN w:val="0"/>
      <w:adjustRightInd w:val="0"/>
      <w:spacing w:line="211" w:lineRule="exact"/>
      <w:ind w:firstLine="278"/>
      <w:jc w:val="both"/>
    </w:pPr>
    <w:rPr>
      <w:lang w:val="en-US" w:bidi="en-US"/>
    </w:rPr>
  </w:style>
  <w:style w:type="paragraph" w:customStyle="1" w:styleId="Style427">
    <w:name w:val="Style427"/>
    <w:basedOn w:val="a"/>
    <w:rsid w:val="006B5ECD"/>
    <w:pPr>
      <w:widowControl w:val="0"/>
      <w:autoSpaceDE w:val="0"/>
      <w:autoSpaceDN w:val="0"/>
      <w:adjustRightInd w:val="0"/>
      <w:spacing w:line="211" w:lineRule="exact"/>
      <w:ind w:hanging="86"/>
    </w:pPr>
    <w:rPr>
      <w:lang w:val="en-US" w:bidi="en-US"/>
    </w:rPr>
  </w:style>
  <w:style w:type="character" w:styleId="af4">
    <w:name w:val="Emphasis"/>
    <w:uiPriority w:val="20"/>
    <w:qFormat/>
    <w:rsid w:val="006B5ECD"/>
    <w:rPr>
      <w:rFonts w:ascii="Calibri" w:hAnsi="Calibri"/>
      <w:b/>
      <w:i/>
      <w:iCs/>
    </w:rPr>
  </w:style>
  <w:style w:type="paragraph" w:styleId="af5">
    <w:name w:val="No Spacing"/>
    <w:basedOn w:val="a"/>
    <w:qFormat/>
    <w:rsid w:val="006B5ECD"/>
    <w:rPr>
      <w:rFonts w:ascii="Calibri" w:hAnsi="Calibri"/>
      <w:szCs w:val="32"/>
      <w:lang w:val="en-US" w:eastAsia="en-US" w:bidi="en-US"/>
    </w:rPr>
  </w:style>
  <w:style w:type="paragraph" w:styleId="25">
    <w:name w:val="Quote"/>
    <w:basedOn w:val="a"/>
    <w:next w:val="a"/>
    <w:link w:val="26"/>
    <w:qFormat/>
    <w:rsid w:val="006B5ECD"/>
    <w:rPr>
      <w:rFonts w:ascii="Calibri" w:hAnsi="Calibri"/>
      <w:i/>
      <w:lang w:val="en-US" w:eastAsia="en-US" w:bidi="en-US"/>
    </w:rPr>
  </w:style>
  <w:style w:type="character" w:customStyle="1" w:styleId="26">
    <w:name w:val="Цитата 2 Знак"/>
    <w:basedOn w:val="a0"/>
    <w:link w:val="25"/>
    <w:rsid w:val="006B5ECD"/>
    <w:rPr>
      <w:rFonts w:ascii="Calibri" w:eastAsia="Times New Roman" w:hAnsi="Calibri" w:cs="Times New Roman"/>
      <w:i/>
      <w:sz w:val="24"/>
      <w:szCs w:val="24"/>
      <w:lang w:val="en-US" w:bidi="en-US"/>
    </w:rPr>
  </w:style>
  <w:style w:type="paragraph" w:styleId="af6">
    <w:name w:val="Intense Quote"/>
    <w:basedOn w:val="a"/>
    <w:next w:val="a"/>
    <w:link w:val="af7"/>
    <w:qFormat/>
    <w:rsid w:val="006B5ECD"/>
    <w:pPr>
      <w:ind w:left="720" w:right="720"/>
    </w:pPr>
    <w:rPr>
      <w:rFonts w:ascii="Calibri" w:hAnsi="Calibri"/>
      <w:b/>
      <w:i/>
      <w:szCs w:val="22"/>
      <w:lang w:val="en-US" w:eastAsia="en-US" w:bidi="en-US"/>
    </w:rPr>
  </w:style>
  <w:style w:type="character" w:customStyle="1" w:styleId="af7">
    <w:name w:val="Выделенная цитата Знак"/>
    <w:basedOn w:val="a0"/>
    <w:link w:val="af6"/>
    <w:rsid w:val="006B5ECD"/>
    <w:rPr>
      <w:rFonts w:ascii="Calibri" w:eastAsia="Times New Roman" w:hAnsi="Calibri" w:cs="Times New Roman"/>
      <w:b/>
      <w:i/>
      <w:sz w:val="24"/>
      <w:lang w:val="en-US" w:bidi="en-US"/>
    </w:rPr>
  </w:style>
  <w:style w:type="character" w:styleId="af8">
    <w:name w:val="Subtle Emphasis"/>
    <w:qFormat/>
    <w:rsid w:val="006B5ECD"/>
    <w:rPr>
      <w:i/>
      <w:color w:val="878787"/>
    </w:rPr>
  </w:style>
  <w:style w:type="character" w:styleId="af9">
    <w:name w:val="Intense Emphasis"/>
    <w:qFormat/>
    <w:rsid w:val="006B5ECD"/>
    <w:rPr>
      <w:b/>
      <w:i/>
      <w:sz w:val="24"/>
      <w:szCs w:val="24"/>
      <w:u w:val="single"/>
    </w:rPr>
  </w:style>
  <w:style w:type="character" w:styleId="afa">
    <w:name w:val="Subtle Reference"/>
    <w:qFormat/>
    <w:rsid w:val="006B5ECD"/>
    <w:rPr>
      <w:sz w:val="24"/>
      <w:szCs w:val="24"/>
      <w:u w:val="single"/>
    </w:rPr>
  </w:style>
  <w:style w:type="character" w:styleId="afb">
    <w:name w:val="Intense Reference"/>
    <w:qFormat/>
    <w:rsid w:val="006B5ECD"/>
    <w:rPr>
      <w:b/>
      <w:sz w:val="24"/>
      <w:u w:val="single"/>
    </w:rPr>
  </w:style>
  <w:style w:type="character" w:styleId="afc">
    <w:name w:val="Book Title"/>
    <w:qFormat/>
    <w:rsid w:val="006B5ECD"/>
    <w:rPr>
      <w:rFonts w:ascii="Cambria" w:eastAsia="Times New Roman" w:hAnsi="Cambria"/>
      <w:b/>
      <w:i/>
      <w:sz w:val="24"/>
      <w:szCs w:val="24"/>
    </w:rPr>
  </w:style>
  <w:style w:type="paragraph" w:styleId="afd">
    <w:name w:val="TOC Heading"/>
    <w:basedOn w:val="1"/>
    <w:next w:val="a"/>
    <w:qFormat/>
    <w:rsid w:val="006B5ECD"/>
    <w:pPr>
      <w:spacing w:before="240" w:after="60" w:line="240" w:lineRule="auto"/>
      <w:outlineLvl w:val="9"/>
    </w:pPr>
    <w:rPr>
      <w:rFonts w:ascii="Cambria" w:hAnsi="Cambria"/>
      <w:b/>
      <w:bCs/>
      <w:kern w:val="32"/>
      <w:sz w:val="32"/>
      <w:szCs w:val="32"/>
      <w:lang w:val="en-US" w:eastAsia="en-US" w:bidi="en-US"/>
    </w:rPr>
  </w:style>
  <w:style w:type="paragraph" w:customStyle="1" w:styleId="12">
    <w:name w:val="Обычный1"/>
    <w:uiPriority w:val="99"/>
    <w:rsid w:val="006B5ECD"/>
    <w:pPr>
      <w:spacing w:after="0" w:line="240" w:lineRule="auto"/>
    </w:pPr>
    <w:rPr>
      <w:rFonts w:ascii="Times New Roman" w:eastAsia="Times New Roman" w:hAnsi="Times New Roman" w:cs="Times New Roman"/>
      <w:snapToGrid w:val="0"/>
      <w:sz w:val="20"/>
      <w:szCs w:val="20"/>
      <w:lang w:val="ru-RU" w:eastAsia="ru-RU"/>
    </w:rPr>
  </w:style>
  <w:style w:type="character" w:customStyle="1" w:styleId="normalchar">
    <w:name w:val="normal__char"/>
    <w:basedOn w:val="a0"/>
    <w:rsid w:val="006B5ECD"/>
  </w:style>
  <w:style w:type="character" w:styleId="afe">
    <w:name w:val="Hyperlink"/>
    <w:uiPriority w:val="99"/>
    <w:unhideWhenUsed/>
    <w:rsid w:val="006B5ECD"/>
    <w:rPr>
      <w:color w:val="0000FF"/>
      <w:u w:val="single"/>
    </w:rPr>
  </w:style>
  <w:style w:type="character" w:customStyle="1" w:styleId="apple-converted-space">
    <w:name w:val="apple-converted-space"/>
    <w:basedOn w:val="a0"/>
    <w:rsid w:val="006B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001193">
      <w:bodyDiv w:val="1"/>
      <w:marLeft w:val="0"/>
      <w:marRight w:val="0"/>
      <w:marTop w:val="0"/>
      <w:marBottom w:val="0"/>
      <w:divBdr>
        <w:top w:val="none" w:sz="0" w:space="0" w:color="auto"/>
        <w:left w:val="none" w:sz="0" w:space="0" w:color="auto"/>
        <w:bottom w:val="none" w:sz="0" w:space="0" w:color="auto"/>
        <w:right w:val="none" w:sz="0" w:space="0" w:color="auto"/>
      </w:divBdr>
    </w:div>
    <w:div w:id="278101638">
      <w:bodyDiv w:val="1"/>
      <w:marLeft w:val="0"/>
      <w:marRight w:val="0"/>
      <w:marTop w:val="0"/>
      <w:marBottom w:val="0"/>
      <w:divBdr>
        <w:top w:val="none" w:sz="0" w:space="0" w:color="auto"/>
        <w:left w:val="none" w:sz="0" w:space="0" w:color="auto"/>
        <w:bottom w:val="none" w:sz="0" w:space="0" w:color="auto"/>
        <w:right w:val="none" w:sz="0" w:space="0" w:color="auto"/>
      </w:divBdr>
    </w:div>
    <w:div w:id="356859026">
      <w:bodyDiv w:val="1"/>
      <w:marLeft w:val="0"/>
      <w:marRight w:val="0"/>
      <w:marTop w:val="0"/>
      <w:marBottom w:val="0"/>
      <w:divBdr>
        <w:top w:val="none" w:sz="0" w:space="0" w:color="auto"/>
        <w:left w:val="none" w:sz="0" w:space="0" w:color="auto"/>
        <w:bottom w:val="none" w:sz="0" w:space="0" w:color="auto"/>
        <w:right w:val="none" w:sz="0" w:space="0" w:color="auto"/>
      </w:divBdr>
    </w:div>
    <w:div w:id="635181170">
      <w:bodyDiv w:val="1"/>
      <w:marLeft w:val="0"/>
      <w:marRight w:val="0"/>
      <w:marTop w:val="0"/>
      <w:marBottom w:val="0"/>
      <w:divBdr>
        <w:top w:val="none" w:sz="0" w:space="0" w:color="auto"/>
        <w:left w:val="none" w:sz="0" w:space="0" w:color="auto"/>
        <w:bottom w:val="none" w:sz="0" w:space="0" w:color="auto"/>
        <w:right w:val="none" w:sz="0" w:space="0" w:color="auto"/>
      </w:divBdr>
    </w:div>
    <w:div w:id="1348950098">
      <w:bodyDiv w:val="1"/>
      <w:marLeft w:val="0"/>
      <w:marRight w:val="0"/>
      <w:marTop w:val="0"/>
      <w:marBottom w:val="0"/>
      <w:divBdr>
        <w:top w:val="none" w:sz="0" w:space="0" w:color="auto"/>
        <w:left w:val="none" w:sz="0" w:space="0" w:color="auto"/>
        <w:bottom w:val="none" w:sz="0" w:space="0" w:color="auto"/>
        <w:right w:val="none" w:sz="0" w:space="0" w:color="auto"/>
      </w:divBdr>
    </w:div>
    <w:div w:id="1679188842">
      <w:bodyDiv w:val="1"/>
      <w:marLeft w:val="0"/>
      <w:marRight w:val="0"/>
      <w:marTop w:val="0"/>
      <w:marBottom w:val="0"/>
      <w:divBdr>
        <w:top w:val="none" w:sz="0" w:space="0" w:color="auto"/>
        <w:left w:val="none" w:sz="0" w:space="0" w:color="auto"/>
        <w:bottom w:val="none" w:sz="0" w:space="0" w:color="auto"/>
        <w:right w:val="none" w:sz="0" w:space="0" w:color="auto"/>
      </w:divBdr>
    </w:div>
    <w:div w:id="1714232412">
      <w:bodyDiv w:val="1"/>
      <w:marLeft w:val="0"/>
      <w:marRight w:val="0"/>
      <w:marTop w:val="0"/>
      <w:marBottom w:val="0"/>
      <w:divBdr>
        <w:top w:val="none" w:sz="0" w:space="0" w:color="auto"/>
        <w:left w:val="none" w:sz="0" w:space="0" w:color="auto"/>
        <w:bottom w:val="none" w:sz="0" w:space="0" w:color="auto"/>
        <w:right w:val="none" w:sz="0" w:space="0" w:color="auto"/>
      </w:divBdr>
    </w:div>
    <w:div w:id="1815177491">
      <w:bodyDiv w:val="1"/>
      <w:marLeft w:val="0"/>
      <w:marRight w:val="0"/>
      <w:marTop w:val="0"/>
      <w:marBottom w:val="0"/>
      <w:divBdr>
        <w:top w:val="none" w:sz="0" w:space="0" w:color="auto"/>
        <w:left w:val="none" w:sz="0" w:space="0" w:color="auto"/>
        <w:bottom w:val="none" w:sz="0" w:space="0" w:color="auto"/>
        <w:right w:val="none" w:sz="0" w:space="0" w:color="auto"/>
      </w:divBdr>
      <w:divsChild>
        <w:div w:id="814104334">
          <w:marLeft w:val="0"/>
          <w:marRight w:val="0"/>
          <w:marTop w:val="0"/>
          <w:marBottom w:val="0"/>
          <w:divBdr>
            <w:top w:val="none" w:sz="0" w:space="0" w:color="auto"/>
            <w:left w:val="none" w:sz="0" w:space="0" w:color="auto"/>
            <w:bottom w:val="none" w:sz="0" w:space="0" w:color="auto"/>
            <w:right w:val="none" w:sz="0" w:space="0" w:color="auto"/>
          </w:divBdr>
        </w:div>
        <w:div w:id="456991537">
          <w:marLeft w:val="0"/>
          <w:marRight w:val="0"/>
          <w:marTop w:val="0"/>
          <w:marBottom w:val="0"/>
          <w:divBdr>
            <w:top w:val="none" w:sz="0" w:space="0" w:color="auto"/>
            <w:left w:val="none" w:sz="0" w:space="0" w:color="auto"/>
            <w:bottom w:val="none" w:sz="0" w:space="0" w:color="auto"/>
            <w:right w:val="none" w:sz="0" w:space="0" w:color="auto"/>
          </w:divBdr>
        </w:div>
        <w:div w:id="299194803">
          <w:marLeft w:val="0"/>
          <w:marRight w:val="0"/>
          <w:marTop w:val="0"/>
          <w:marBottom w:val="0"/>
          <w:divBdr>
            <w:top w:val="none" w:sz="0" w:space="0" w:color="auto"/>
            <w:left w:val="none" w:sz="0" w:space="0" w:color="auto"/>
            <w:bottom w:val="none" w:sz="0" w:space="0" w:color="auto"/>
            <w:right w:val="none" w:sz="0" w:space="0" w:color="auto"/>
          </w:divBdr>
        </w:div>
        <w:div w:id="987824828">
          <w:marLeft w:val="0"/>
          <w:marRight w:val="0"/>
          <w:marTop w:val="0"/>
          <w:marBottom w:val="0"/>
          <w:divBdr>
            <w:top w:val="none" w:sz="0" w:space="0" w:color="auto"/>
            <w:left w:val="none" w:sz="0" w:space="0" w:color="auto"/>
            <w:bottom w:val="none" w:sz="0" w:space="0" w:color="auto"/>
            <w:right w:val="none" w:sz="0" w:space="0" w:color="auto"/>
          </w:divBdr>
        </w:div>
        <w:div w:id="1931743204">
          <w:marLeft w:val="0"/>
          <w:marRight w:val="0"/>
          <w:marTop w:val="0"/>
          <w:marBottom w:val="0"/>
          <w:divBdr>
            <w:top w:val="none" w:sz="0" w:space="0" w:color="auto"/>
            <w:left w:val="none" w:sz="0" w:space="0" w:color="auto"/>
            <w:bottom w:val="none" w:sz="0" w:space="0" w:color="auto"/>
            <w:right w:val="none" w:sz="0" w:space="0" w:color="auto"/>
          </w:divBdr>
        </w:div>
        <w:div w:id="976229468">
          <w:marLeft w:val="0"/>
          <w:marRight w:val="0"/>
          <w:marTop w:val="0"/>
          <w:marBottom w:val="0"/>
          <w:divBdr>
            <w:top w:val="none" w:sz="0" w:space="0" w:color="auto"/>
            <w:left w:val="none" w:sz="0" w:space="0" w:color="auto"/>
            <w:bottom w:val="none" w:sz="0" w:space="0" w:color="auto"/>
            <w:right w:val="none" w:sz="0" w:space="0" w:color="auto"/>
          </w:divBdr>
        </w:div>
        <w:div w:id="344864571">
          <w:marLeft w:val="0"/>
          <w:marRight w:val="0"/>
          <w:marTop w:val="0"/>
          <w:marBottom w:val="0"/>
          <w:divBdr>
            <w:top w:val="none" w:sz="0" w:space="0" w:color="auto"/>
            <w:left w:val="none" w:sz="0" w:space="0" w:color="auto"/>
            <w:bottom w:val="none" w:sz="0" w:space="0" w:color="auto"/>
            <w:right w:val="none" w:sz="0" w:space="0" w:color="auto"/>
          </w:divBdr>
        </w:div>
      </w:divsChild>
    </w:div>
    <w:div w:id="1877112925">
      <w:bodyDiv w:val="1"/>
      <w:marLeft w:val="0"/>
      <w:marRight w:val="0"/>
      <w:marTop w:val="0"/>
      <w:marBottom w:val="0"/>
      <w:divBdr>
        <w:top w:val="none" w:sz="0" w:space="0" w:color="auto"/>
        <w:left w:val="none" w:sz="0" w:space="0" w:color="auto"/>
        <w:bottom w:val="none" w:sz="0" w:space="0" w:color="auto"/>
        <w:right w:val="none" w:sz="0" w:space="0" w:color="auto"/>
      </w:divBdr>
    </w:div>
    <w:div w:id="2026786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ioline.ru/" TargetMode="External"/><Relationship Id="rId13" Type="http://schemas.openxmlformats.org/officeDocument/2006/relationships/hyperlink" Target="http://www.idss.org.ua/" TargetMode="External"/><Relationship Id="rId3" Type="http://schemas.microsoft.com/office/2007/relationships/stylesWithEffects" Target="stylesWithEffects.xml"/><Relationship Id="rId7" Type="http://schemas.openxmlformats.org/officeDocument/2006/relationships/hyperlink" Target="http://soc.lib.ru/" TargetMode="External"/><Relationship Id="rId12" Type="http://schemas.openxmlformats.org/officeDocument/2006/relationships/hyperlink" Target="http://www.kiis.com.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se.ru/data/2010/11/01/1223555931/Shtompka_p_sociologiya_analiz_sovremennogo_obshestva.pdf" TargetMode="External"/><Relationship Id="rId11" Type="http://schemas.openxmlformats.org/officeDocument/2006/relationships/hyperlink" Target="https://postnauka.ru/themes/sociology?page=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soc.com.ua/institute/" TargetMode="External"/><Relationship Id="rId4" Type="http://schemas.openxmlformats.org/officeDocument/2006/relationships/settings" Target="settings.xml"/><Relationship Id="rId9" Type="http://schemas.openxmlformats.org/officeDocument/2006/relationships/hyperlink" Target="http://www.socis.isras.ru&#16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23</Pages>
  <Words>28243</Words>
  <Characters>16099</Characters>
  <Application>Microsoft Office Word</Application>
  <DocSecurity>0</DocSecurity>
  <Lines>134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16</cp:revision>
  <dcterms:created xsi:type="dcterms:W3CDTF">2017-02-14T15:33:00Z</dcterms:created>
  <dcterms:modified xsi:type="dcterms:W3CDTF">2017-02-24T14:35:00Z</dcterms:modified>
</cp:coreProperties>
</file>