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46" w:rsidRPr="002B3F2C" w:rsidRDefault="008A0D46" w:rsidP="008A0D46">
      <w:pPr>
        <w:jc w:val="right"/>
      </w:pPr>
    </w:p>
    <w:p w:rsidR="008A0D46" w:rsidRPr="002B3F2C" w:rsidRDefault="008A0D46" w:rsidP="008A0D46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МІНІСТЕРСТВО ОСВІТИ І НАУКИ УКРАЇНИ</w:t>
      </w:r>
    </w:p>
    <w:p w:rsidR="008A0D46" w:rsidRPr="002B3F2C" w:rsidRDefault="008A0D46" w:rsidP="008A0D46">
      <w:pPr>
        <w:jc w:val="center"/>
        <w:rPr>
          <w:sz w:val="28"/>
          <w:szCs w:val="28"/>
        </w:rPr>
      </w:pPr>
    </w:p>
    <w:p w:rsidR="008A0D46" w:rsidRPr="002B3F2C" w:rsidRDefault="008A0D46" w:rsidP="008A0D46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</w:rPr>
        <w:t xml:space="preserve">НАЦІОНАЛЬНИЙ </w:t>
      </w:r>
      <w:proofErr w:type="gramStart"/>
      <w:r w:rsidRPr="002B3F2C">
        <w:rPr>
          <w:b/>
          <w:sz w:val="28"/>
          <w:szCs w:val="28"/>
          <w:lang w:val="uk-UA"/>
        </w:rPr>
        <w:t>ТЕХН</w:t>
      </w:r>
      <w:proofErr w:type="gramEnd"/>
      <w:r w:rsidRPr="002B3F2C">
        <w:rPr>
          <w:b/>
          <w:sz w:val="28"/>
          <w:szCs w:val="28"/>
          <w:lang w:val="uk-UA"/>
        </w:rPr>
        <w:t xml:space="preserve">ІЧНИЙ </w:t>
      </w:r>
      <w:r w:rsidRPr="002B3F2C">
        <w:rPr>
          <w:b/>
          <w:sz w:val="28"/>
          <w:szCs w:val="28"/>
        </w:rPr>
        <w:t>УНІВЕРСИТЕТ</w:t>
      </w:r>
    </w:p>
    <w:p w:rsidR="008A0D46" w:rsidRPr="002B3F2C" w:rsidRDefault="008A0D46" w:rsidP="008A0D46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«</w:t>
      </w:r>
      <w:r w:rsidRPr="002B3F2C">
        <w:rPr>
          <w:b/>
          <w:sz w:val="28"/>
          <w:szCs w:val="28"/>
          <w:lang w:val="uk-UA"/>
        </w:rPr>
        <w:t>ХАРКІВСЬКИЙ</w:t>
      </w:r>
      <w:r>
        <w:rPr>
          <w:b/>
          <w:sz w:val="28"/>
          <w:szCs w:val="28"/>
          <w:lang w:val="uk-UA"/>
        </w:rPr>
        <w:t xml:space="preserve"> </w:t>
      </w:r>
      <w:r w:rsidRPr="002B3F2C">
        <w:rPr>
          <w:b/>
          <w:sz w:val="28"/>
          <w:szCs w:val="28"/>
          <w:lang w:val="uk-UA"/>
        </w:rPr>
        <w:t>ПОЛІ</w:t>
      </w:r>
      <w:proofErr w:type="gramStart"/>
      <w:r w:rsidRPr="002B3F2C">
        <w:rPr>
          <w:b/>
          <w:sz w:val="28"/>
          <w:szCs w:val="28"/>
          <w:lang w:val="uk-UA"/>
        </w:rPr>
        <w:t>ТЕХН</w:t>
      </w:r>
      <w:proofErr w:type="gramEnd"/>
      <w:r w:rsidRPr="002B3F2C">
        <w:rPr>
          <w:b/>
          <w:sz w:val="28"/>
          <w:szCs w:val="28"/>
          <w:lang w:val="uk-UA"/>
        </w:rPr>
        <w:t>ІЧНИЙ ІНСТИТУТ</w:t>
      </w:r>
      <w:r w:rsidRPr="002B3F2C">
        <w:rPr>
          <w:b/>
          <w:sz w:val="28"/>
          <w:szCs w:val="28"/>
        </w:rPr>
        <w:t>»</w:t>
      </w:r>
    </w:p>
    <w:p w:rsidR="008A0D46" w:rsidRPr="002B3F2C" w:rsidRDefault="008A0D46" w:rsidP="008A0D46">
      <w:pPr>
        <w:rPr>
          <w:sz w:val="28"/>
          <w:szCs w:val="28"/>
        </w:rPr>
      </w:pPr>
    </w:p>
    <w:p w:rsidR="008A0D46" w:rsidRPr="002B3F2C" w:rsidRDefault="008A0D46" w:rsidP="008A0D46">
      <w:pPr>
        <w:rPr>
          <w:sz w:val="28"/>
          <w:szCs w:val="28"/>
        </w:rPr>
      </w:pPr>
      <w:r w:rsidRPr="002B3F2C">
        <w:rPr>
          <w:sz w:val="28"/>
          <w:szCs w:val="28"/>
        </w:rPr>
        <w:t xml:space="preserve">Кафедра </w:t>
      </w:r>
      <w:r>
        <w:rPr>
          <w:sz w:val="28"/>
          <w:szCs w:val="28"/>
          <w:lang w:val="uk-UA"/>
        </w:rPr>
        <w:t xml:space="preserve"> </w:t>
      </w:r>
      <w:r w:rsidRPr="002B3F2C">
        <w:rPr>
          <w:sz w:val="28"/>
          <w:szCs w:val="28"/>
        </w:rPr>
        <w:t>_</w:t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</w:r>
      <w:proofErr w:type="gramStart"/>
      <w:r w:rsidRPr="008A0D46">
        <w:rPr>
          <w:sz w:val="28"/>
          <w:szCs w:val="28"/>
          <w:u w:val="single"/>
          <w:lang w:val="uk-UA"/>
        </w:rPr>
        <w:t>соц</w:t>
      </w:r>
      <w:proofErr w:type="gramEnd"/>
      <w:r w:rsidRPr="008A0D46">
        <w:rPr>
          <w:sz w:val="28"/>
          <w:szCs w:val="28"/>
          <w:u w:val="single"/>
          <w:lang w:val="uk-UA"/>
        </w:rPr>
        <w:t>іології та політології</w:t>
      </w:r>
      <w:r>
        <w:rPr>
          <w:sz w:val="28"/>
          <w:szCs w:val="28"/>
          <w:lang w:val="uk-UA"/>
        </w:rPr>
        <w:t>___</w:t>
      </w:r>
      <w:r w:rsidRPr="002B3F2C">
        <w:rPr>
          <w:sz w:val="28"/>
          <w:szCs w:val="28"/>
        </w:rPr>
        <w:t>___</w:t>
      </w:r>
    </w:p>
    <w:p w:rsidR="008A0D46" w:rsidRPr="009B5D23" w:rsidRDefault="008A0D46" w:rsidP="008A0D46">
      <w:pPr>
        <w:jc w:val="center"/>
        <w:rPr>
          <w:lang w:val="uk-UA"/>
        </w:rPr>
      </w:pPr>
      <w:r w:rsidRPr="009B5D23">
        <w:rPr>
          <w:lang w:val="uk-UA"/>
        </w:rPr>
        <w:t>(назва)</w:t>
      </w:r>
    </w:p>
    <w:p w:rsidR="008A0D46" w:rsidRPr="002B3F2C" w:rsidRDefault="008A0D46" w:rsidP="008A0D46"/>
    <w:p w:rsidR="008A0D46" w:rsidRPr="002B3F2C" w:rsidRDefault="008A0D46" w:rsidP="00846E8E">
      <w:pPr>
        <w:jc w:val="right"/>
        <w:rPr>
          <w:sz w:val="26"/>
        </w:rPr>
      </w:pPr>
      <w:r w:rsidRPr="002B3F2C">
        <w:rPr>
          <w:sz w:val="26"/>
        </w:rPr>
        <w:t>«</w:t>
      </w:r>
      <w:r w:rsidRPr="002B3F2C">
        <w:rPr>
          <w:b/>
          <w:sz w:val="26"/>
        </w:rPr>
        <w:t>ЗАТВЕРДЖУЮ</w:t>
      </w:r>
      <w:r w:rsidRPr="002B3F2C">
        <w:rPr>
          <w:sz w:val="26"/>
        </w:rPr>
        <w:t>»</w:t>
      </w:r>
    </w:p>
    <w:p w:rsidR="00846E8E" w:rsidRDefault="008A0D46" w:rsidP="00846E8E">
      <w:pPr>
        <w:jc w:val="right"/>
        <w:rPr>
          <w:sz w:val="26"/>
          <w:lang w:val="uk-UA"/>
        </w:rPr>
      </w:pPr>
      <w:r w:rsidRPr="00E422A3">
        <w:rPr>
          <w:sz w:val="28"/>
          <w:szCs w:val="28"/>
        </w:rPr>
        <w:t>Голова</w:t>
      </w:r>
      <w:r w:rsidRPr="00E422A3">
        <w:rPr>
          <w:sz w:val="28"/>
          <w:szCs w:val="28"/>
          <w:lang w:val="uk-UA"/>
        </w:rPr>
        <w:t xml:space="preserve"> науково-методичної комі</w:t>
      </w:r>
      <w:proofErr w:type="gramStart"/>
      <w:r w:rsidRPr="00E422A3">
        <w:rPr>
          <w:sz w:val="28"/>
          <w:szCs w:val="28"/>
          <w:lang w:val="uk-UA"/>
        </w:rPr>
        <w:t>с</w:t>
      </w:r>
      <w:proofErr w:type="gramEnd"/>
      <w:r w:rsidRPr="00E422A3">
        <w:rPr>
          <w:sz w:val="28"/>
          <w:szCs w:val="28"/>
          <w:lang w:val="uk-UA"/>
        </w:rPr>
        <w:t>ії</w:t>
      </w:r>
      <w:r w:rsidRPr="002B3F2C">
        <w:rPr>
          <w:sz w:val="26"/>
          <w:lang w:val="uk-UA"/>
        </w:rPr>
        <w:t xml:space="preserve"> </w:t>
      </w:r>
    </w:p>
    <w:p w:rsidR="008A0D46" w:rsidRPr="002B3F2C" w:rsidRDefault="008A0D46" w:rsidP="00846E8E">
      <w:pPr>
        <w:jc w:val="right"/>
        <w:rPr>
          <w:sz w:val="22"/>
        </w:rPr>
      </w:pPr>
      <w:r>
        <w:rPr>
          <w:sz w:val="26"/>
          <w:lang w:val="uk-UA"/>
        </w:rPr>
        <w:t xml:space="preserve"> </w:t>
      </w:r>
      <w:r w:rsidRPr="002B3F2C">
        <w:rPr>
          <w:sz w:val="22"/>
        </w:rPr>
        <w:t>_____</w:t>
      </w:r>
      <w:r w:rsidRPr="002B3F2C">
        <w:rPr>
          <w:sz w:val="22"/>
          <w:lang w:val="uk-UA"/>
        </w:rPr>
        <w:t>___</w:t>
      </w:r>
      <w:r w:rsidRPr="002B3F2C">
        <w:rPr>
          <w:sz w:val="22"/>
        </w:rPr>
        <w:t>____________________</w:t>
      </w:r>
      <w:r>
        <w:rPr>
          <w:sz w:val="22"/>
          <w:lang w:val="uk-UA"/>
        </w:rPr>
        <w:t>___</w:t>
      </w:r>
      <w:r w:rsidRPr="002B3F2C">
        <w:rPr>
          <w:sz w:val="22"/>
        </w:rPr>
        <w:t>____</w:t>
      </w:r>
      <w:r>
        <w:rPr>
          <w:sz w:val="22"/>
          <w:lang w:val="uk-UA"/>
        </w:rPr>
        <w:t>__________</w:t>
      </w:r>
      <w:r w:rsidRPr="002B3F2C">
        <w:rPr>
          <w:sz w:val="22"/>
        </w:rPr>
        <w:t>___</w:t>
      </w:r>
    </w:p>
    <w:p w:rsidR="008A0D46" w:rsidRPr="002B3F2C" w:rsidRDefault="008A0D46" w:rsidP="008A0D46">
      <w:pPr>
        <w:ind w:left="2880" w:firstLine="720"/>
        <w:jc w:val="center"/>
        <w:rPr>
          <w:lang w:val="uk-UA"/>
        </w:rPr>
      </w:pPr>
      <w:r w:rsidRPr="002B3F2C">
        <w:rPr>
          <w:lang w:val="uk-UA"/>
        </w:rPr>
        <w:t>(назва комісії)</w:t>
      </w:r>
    </w:p>
    <w:p w:rsidR="008A0D46" w:rsidRDefault="008A0D46" w:rsidP="008A0D46">
      <w:pPr>
        <w:jc w:val="right"/>
        <w:rPr>
          <w:lang w:val="uk-UA"/>
        </w:rPr>
      </w:pPr>
    </w:p>
    <w:p w:rsidR="008A0D46" w:rsidRPr="00846E8E" w:rsidRDefault="008A0D46" w:rsidP="008A0D46">
      <w:pPr>
        <w:jc w:val="right"/>
        <w:rPr>
          <w:lang w:val="uk-UA"/>
        </w:rPr>
      </w:pPr>
      <w:r w:rsidRPr="00846E8E">
        <w:rPr>
          <w:lang w:val="uk-UA"/>
        </w:rPr>
        <w:t>____________</w:t>
      </w:r>
      <w:r>
        <w:rPr>
          <w:lang w:val="uk-UA"/>
        </w:rPr>
        <w:t xml:space="preserve"> </w:t>
      </w:r>
      <w:r w:rsidRPr="00846E8E">
        <w:rPr>
          <w:lang w:val="uk-UA"/>
        </w:rPr>
        <w:t>___</w:t>
      </w:r>
      <w:r w:rsidR="00846E8E" w:rsidRPr="00846E8E">
        <w:rPr>
          <w:u w:val="single"/>
          <w:lang w:val="uk-UA"/>
        </w:rPr>
        <w:t>Бурега В.В.</w:t>
      </w:r>
      <w:r w:rsidRPr="00846E8E">
        <w:rPr>
          <w:lang w:val="uk-UA"/>
        </w:rPr>
        <w:t>____</w:t>
      </w:r>
    </w:p>
    <w:p w:rsidR="008A0D46" w:rsidRPr="002B3F2C" w:rsidRDefault="008A0D46" w:rsidP="008A0D46">
      <w:pPr>
        <w:tabs>
          <w:tab w:val="left" w:pos="5954"/>
          <w:tab w:val="left" w:pos="7230"/>
        </w:tabs>
        <w:ind w:right="559"/>
        <w:jc w:val="center"/>
        <w:rPr>
          <w:sz w:val="19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2B3F2C">
        <w:rPr>
          <w:lang w:val="uk-UA"/>
        </w:rPr>
        <w:t>(підпис)</w:t>
      </w:r>
      <w:r>
        <w:rPr>
          <w:lang w:val="uk-UA"/>
        </w:rPr>
        <w:t xml:space="preserve"> </w:t>
      </w:r>
      <w:r>
        <w:rPr>
          <w:lang w:val="uk-UA"/>
        </w:rPr>
        <w:tab/>
      </w:r>
      <w:r w:rsidRPr="002B3F2C">
        <w:rPr>
          <w:lang w:val="uk-UA"/>
        </w:rPr>
        <w:t>(</w:t>
      </w:r>
      <w:r w:rsidRPr="002B3F2C">
        <w:rPr>
          <w:sz w:val="19"/>
          <w:lang w:val="uk-UA"/>
        </w:rPr>
        <w:t>ініціали</w:t>
      </w:r>
      <w:r w:rsidRPr="00846E8E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:rsidR="008A0D46" w:rsidRPr="00E422A3" w:rsidRDefault="008A0D46" w:rsidP="00846E8E">
      <w:pPr>
        <w:ind w:right="417"/>
        <w:jc w:val="right"/>
        <w:rPr>
          <w:sz w:val="28"/>
          <w:szCs w:val="28"/>
        </w:rPr>
      </w:pPr>
      <w:r w:rsidRPr="00E422A3">
        <w:rPr>
          <w:sz w:val="28"/>
          <w:szCs w:val="28"/>
        </w:rPr>
        <w:t>«_____»____________20______ року</w:t>
      </w:r>
    </w:p>
    <w:p w:rsidR="008A0D46" w:rsidRPr="002B3F2C" w:rsidRDefault="008A0D46" w:rsidP="008A0D46"/>
    <w:p w:rsidR="008A0D46" w:rsidRDefault="008A0D46" w:rsidP="008A0D46">
      <w:pPr>
        <w:rPr>
          <w:lang w:val="uk-UA"/>
        </w:rPr>
      </w:pPr>
    </w:p>
    <w:p w:rsidR="008A0D46" w:rsidRDefault="008A0D46" w:rsidP="008A0D46">
      <w:pPr>
        <w:rPr>
          <w:lang w:val="uk-UA"/>
        </w:rPr>
      </w:pPr>
    </w:p>
    <w:p w:rsidR="008A0D46" w:rsidRPr="00E422A3" w:rsidRDefault="008A0D46" w:rsidP="008A0D46">
      <w:pPr>
        <w:rPr>
          <w:lang w:val="uk-UA"/>
        </w:rPr>
      </w:pPr>
    </w:p>
    <w:p w:rsidR="008A0D46" w:rsidRPr="002B3F2C" w:rsidRDefault="008A0D46" w:rsidP="008A0D46"/>
    <w:p w:rsidR="008A0D46" w:rsidRPr="002B3F2C" w:rsidRDefault="008A0D46" w:rsidP="008A0D46">
      <w:pPr>
        <w:jc w:val="center"/>
        <w:rPr>
          <w:b/>
          <w:sz w:val="28"/>
        </w:rPr>
      </w:pPr>
      <w:r w:rsidRPr="002B3F2C">
        <w:rPr>
          <w:b/>
          <w:sz w:val="28"/>
        </w:rPr>
        <w:t>РОБОЧА ПРОГРАМА НАВЧАЛЬНОЇ ДИСЦИПЛІНИ</w:t>
      </w:r>
    </w:p>
    <w:p w:rsidR="008A0D46" w:rsidRPr="002B3F2C" w:rsidRDefault="008A0D46" w:rsidP="008A0D46"/>
    <w:p w:rsidR="008A0D46" w:rsidRPr="00A71316" w:rsidRDefault="008A0D46" w:rsidP="008A0D46">
      <w:pPr>
        <w:pBdr>
          <w:bottom w:val="single" w:sz="4" w:space="1" w:color="auto"/>
        </w:pBdr>
        <w:tabs>
          <w:tab w:val="left" w:pos="415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71316" w:rsidRPr="00A71316">
        <w:rPr>
          <w:sz w:val="28"/>
          <w:szCs w:val="28"/>
          <w:lang w:val="uk-UA"/>
        </w:rPr>
        <w:t>Соціальна статистика</w:t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 назва навчальної дисципліни)</w:t>
      </w:r>
    </w:p>
    <w:p w:rsidR="008A0D46" w:rsidRDefault="008A0D46" w:rsidP="008A0D46">
      <w:pPr>
        <w:rPr>
          <w:lang w:val="uk-UA"/>
        </w:rPr>
      </w:pPr>
    </w:p>
    <w:p w:rsidR="008A0D46" w:rsidRDefault="008A0D46" w:rsidP="008A0D46">
      <w:pPr>
        <w:rPr>
          <w:lang w:val="uk-UA"/>
        </w:rPr>
      </w:pPr>
    </w:p>
    <w:p w:rsidR="008A0D46" w:rsidRPr="002B3F2C" w:rsidRDefault="008A0D46" w:rsidP="008A0D46">
      <w:pPr>
        <w:rPr>
          <w:lang w:val="uk-UA"/>
        </w:rPr>
      </w:pPr>
    </w:p>
    <w:p w:rsidR="008A0D46" w:rsidRDefault="008A0D46" w:rsidP="008A0D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50452C">
        <w:rPr>
          <w:sz w:val="28"/>
          <w:szCs w:val="28"/>
          <w:lang w:val="uk-UA"/>
        </w:rPr>
        <w:t>івень вищої освіти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Pr="008A0D46">
        <w:rPr>
          <w:u w:val="single"/>
          <w:lang w:val="uk-UA"/>
        </w:rPr>
        <w:t xml:space="preserve">перший (бакалаврський) </w:t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</w:p>
    <w:p w:rsidR="008A0D46" w:rsidRDefault="008A0D46" w:rsidP="0050452C">
      <w:pPr>
        <w:ind w:left="708" w:firstLine="708"/>
        <w:jc w:val="center"/>
        <w:rPr>
          <w:lang w:val="uk-UA"/>
        </w:rPr>
      </w:pPr>
      <w:r>
        <w:rPr>
          <w:lang w:val="uk-UA"/>
        </w:rPr>
        <w:t>перший (бакалаврський) / другий (магістерський)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FA2358" w:rsidRDefault="008A0D46" w:rsidP="008A0D46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галузь</w:t>
      </w:r>
      <w:r w:rsidRPr="00FA2358">
        <w:rPr>
          <w:sz w:val="28"/>
          <w:szCs w:val="28"/>
          <w:lang w:val="uk-UA"/>
        </w:rPr>
        <w:t xml:space="preserve"> </w:t>
      </w:r>
      <w:r w:rsidRPr="00E422A3">
        <w:rPr>
          <w:sz w:val="28"/>
          <w:szCs w:val="28"/>
          <w:lang w:val="uk-UA"/>
        </w:rPr>
        <w:t>з</w:t>
      </w:r>
      <w:r w:rsidRPr="00FA2358">
        <w:rPr>
          <w:sz w:val="28"/>
          <w:szCs w:val="28"/>
          <w:lang w:val="uk-UA"/>
        </w:rPr>
        <w:t>нань</w:t>
      </w:r>
      <w:r w:rsidRPr="00FA2358">
        <w:rPr>
          <w:sz w:val="22"/>
          <w:lang w:val="uk-UA"/>
        </w:rPr>
        <w:t>______</w:t>
      </w:r>
      <w:r>
        <w:rPr>
          <w:u w:val="single"/>
          <w:lang w:val="uk-UA"/>
        </w:rPr>
        <w:t>5 Соціальні та поведінкові науки</w:t>
      </w:r>
      <w:r w:rsidRPr="00FA2358">
        <w:rPr>
          <w:sz w:val="22"/>
          <w:lang w:val="uk-UA"/>
        </w:rPr>
        <w:t xml:space="preserve"> ________</w:t>
      </w:r>
      <w:r>
        <w:rPr>
          <w:sz w:val="22"/>
          <w:lang w:val="uk-UA"/>
        </w:rPr>
        <w:t>__</w:t>
      </w:r>
      <w:r w:rsidRPr="00FA2358">
        <w:rPr>
          <w:sz w:val="22"/>
          <w:lang w:val="uk-UA"/>
        </w:rPr>
        <w:t>_______________________</w:t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2B3F2C">
        <w:t>шифр і</w:t>
      </w:r>
      <w:r w:rsidRPr="002B3F2C">
        <w:rPr>
          <w:lang w:val="uk-UA"/>
        </w:rPr>
        <w:t xml:space="preserve"> назва)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9B5D23" w:rsidRDefault="008A0D46" w:rsidP="008A0D46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спеціальність</w:t>
      </w:r>
      <w:r w:rsidRPr="009B5D23">
        <w:rPr>
          <w:sz w:val="26"/>
          <w:lang w:val="uk-UA"/>
        </w:rPr>
        <w:t xml:space="preserve"> </w:t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>
        <w:rPr>
          <w:u w:val="single"/>
          <w:lang w:val="uk-UA"/>
        </w:rPr>
        <w:t xml:space="preserve">054 </w:t>
      </w:r>
      <w:r w:rsidRPr="0050452C">
        <w:rPr>
          <w:u w:val="single"/>
          <w:lang w:val="uk-UA"/>
        </w:rPr>
        <w:t>Соціологія</w:t>
      </w:r>
      <w:r w:rsidRPr="0050452C">
        <w:rPr>
          <w:sz w:val="22"/>
          <w:u w:val="single"/>
          <w:lang w:val="uk-UA"/>
        </w:rPr>
        <w:t xml:space="preserve"> </w:t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D13B43" w:rsidRDefault="008A0D46" w:rsidP="008A0D46">
      <w:pPr>
        <w:rPr>
          <w:sz w:val="22"/>
          <w:u w:val="single"/>
          <w:lang w:val="uk-UA"/>
        </w:rPr>
      </w:pPr>
      <w:r>
        <w:rPr>
          <w:sz w:val="28"/>
          <w:szCs w:val="28"/>
          <w:lang w:val="uk-UA"/>
        </w:rPr>
        <w:t>с</w:t>
      </w:r>
      <w:r w:rsidRPr="00E422A3">
        <w:rPr>
          <w:sz w:val="28"/>
          <w:szCs w:val="28"/>
          <w:lang w:val="uk-UA"/>
        </w:rPr>
        <w:t>пеціалізація</w:t>
      </w:r>
      <w:r>
        <w:rPr>
          <w:sz w:val="28"/>
          <w:szCs w:val="28"/>
          <w:lang w:val="uk-UA"/>
        </w:rPr>
        <w:t xml:space="preserve">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>Соціологія управління</w:t>
      </w:r>
      <w:r w:rsidR="0050452C">
        <w:rPr>
          <w:sz w:val="28"/>
          <w:szCs w:val="28"/>
          <w:u w:val="single"/>
          <w:lang w:val="uk-UA"/>
        </w:rPr>
        <w:tab/>
      </w:r>
      <w:r w:rsidR="0050452C">
        <w:rPr>
          <w:sz w:val="28"/>
          <w:szCs w:val="28"/>
          <w:u w:val="single"/>
          <w:lang w:val="uk-UA"/>
        </w:rPr>
        <w:tab/>
      </w:r>
      <w:r w:rsidR="0050452C">
        <w:rPr>
          <w:sz w:val="28"/>
          <w:szCs w:val="28"/>
          <w:u w:val="single"/>
          <w:lang w:val="uk-UA"/>
        </w:rPr>
        <w:tab/>
      </w:r>
      <w:r w:rsidR="0050452C">
        <w:rPr>
          <w:sz w:val="28"/>
          <w:szCs w:val="28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50452C" w:rsidRDefault="008A0D46" w:rsidP="008A0D46">
      <w:pPr>
        <w:rPr>
          <w:lang w:val="uk-UA"/>
        </w:rPr>
      </w:pPr>
      <w:r w:rsidRPr="008A0D46">
        <w:rPr>
          <w:sz w:val="28"/>
          <w:szCs w:val="28"/>
          <w:lang w:val="uk-UA"/>
        </w:rPr>
        <w:t>вид</w:t>
      </w:r>
      <w:r w:rsidRPr="00E422A3">
        <w:rPr>
          <w:sz w:val="28"/>
          <w:szCs w:val="28"/>
          <w:lang w:val="uk-UA"/>
        </w:rPr>
        <w:t xml:space="preserve"> дисципліни</w:t>
      </w:r>
      <w:r>
        <w:rPr>
          <w:sz w:val="28"/>
          <w:szCs w:val="28"/>
          <w:lang w:val="uk-UA"/>
        </w:rPr>
        <w:t xml:space="preserve"> </w:t>
      </w:r>
      <w:r w:rsidR="0050452C">
        <w:rPr>
          <w:sz w:val="28"/>
          <w:szCs w:val="28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u w:val="single"/>
          <w:lang w:val="uk-UA"/>
        </w:rPr>
        <w:t xml:space="preserve"> </w:t>
      </w:r>
      <w:r w:rsidR="00A71316">
        <w:rPr>
          <w:u w:val="single"/>
          <w:lang w:val="uk-UA"/>
        </w:rPr>
        <w:t>загальна підготовка</w:t>
      </w:r>
      <w:r w:rsidR="0050452C" w:rsidRPr="0050452C">
        <w:rPr>
          <w:sz w:val="28"/>
          <w:szCs w:val="28"/>
          <w:u w:val="single"/>
          <w:lang w:val="uk-UA"/>
        </w:rPr>
        <w:t xml:space="preserve">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</w:p>
    <w:p w:rsidR="008A0D46" w:rsidRPr="0050452C" w:rsidRDefault="008A0D46" w:rsidP="008A0D46">
      <w:pPr>
        <w:jc w:val="center"/>
        <w:rPr>
          <w:lang w:val="uk-UA"/>
        </w:rPr>
      </w:pPr>
      <w:r w:rsidRPr="0050452C">
        <w:rPr>
          <w:lang w:val="uk-UA"/>
        </w:rPr>
        <w:t>(</w:t>
      </w:r>
      <w:r w:rsidRPr="002B3F2C">
        <w:rPr>
          <w:lang w:val="uk-UA"/>
        </w:rPr>
        <w:t>загальна підготовка</w:t>
      </w:r>
      <w:r w:rsidRPr="0050452C">
        <w:rPr>
          <w:lang w:val="uk-UA"/>
        </w:rPr>
        <w:t xml:space="preserve"> / </w:t>
      </w:r>
      <w:r w:rsidRPr="002B3F2C">
        <w:rPr>
          <w:lang w:val="uk-UA"/>
        </w:rPr>
        <w:t>професійна підготовка</w:t>
      </w:r>
      <w:r w:rsidRPr="0050452C">
        <w:rPr>
          <w:lang w:val="uk-UA"/>
        </w:rPr>
        <w:t>)</w:t>
      </w:r>
    </w:p>
    <w:p w:rsidR="008A0D46" w:rsidRDefault="008A0D46" w:rsidP="008A0D46">
      <w:pPr>
        <w:rPr>
          <w:sz w:val="26"/>
          <w:szCs w:val="26"/>
          <w:lang w:val="uk-UA"/>
        </w:rPr>
      </w:pPr>
    </w:p>
    <w:p w:rsidR="008A0D46" w:rsidRPr="00643498" w:rsidRDefault="008A0D46" w:rsidP="008A0D46">
      <w:pPr>
        <w:rPr>
          <w:sz w:val="26"/>
          <w:szCs w:val="26"/>
          <w:lang w:val="uk-UA"/>
        </w:rPr>
      </w:pPr>
      <w:r w:rsidRPr="00E422A3">
        <w:rPr>
          <w:sz w:val="28"/>
          <w:szCs w:val="28"/>
          <w:lang w:val="uk-UA"/>
        </w:rPr>
        <w:t>форма навчання</w:t>
      </w:r>
      <w:r>
        <w:rPr>
          <w:sz w:val="28"/>
          <w:szCs w:val="28"/>
          <w:lang w:val="uk-UA"/>
        </w:rPr>
        <w:t xml:space="preserve">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u w:val="single"/>
          <w:lang w:val="uk-UA"/>
        </w:rPr>
        <w:t>денна</w:t>
      </w:r>
      <w:r w:rsidR="0050452C" w:rsidRPr="0050452C">
        <w:rPr>
          <w:sz w:val="28"/>
          <w:szCs w:val="28"/>
          <w:u w:val="single"/>
          <w:lang w:val="uk-UA"/>
        </w:rPr>
        <w:t xml:space="preserve">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(денна / заочна)</w:t>
      </w:r>
    </w:p>
    <w:p w:rsidR="008A0D46" w:rsidRPr="002B3F2C" w:rsidRDefault="008A0D46" w:rsidP="008A0D46">
      <w:pPr>
        <w:rPr>
          <w:lang w:val="uk-UA"/>
        </w:rPr>
      </w:pPr>
    </w:p>
    <w:p w:rsidR="008A0D46" w:rsidRPr="002B3F2C" w:rsidRDefault="008A0D46" w:rsidP="008A0D46">
      <w:pPr>
        <w:rPr>
          <w:lang w:val="uk-UA"/>
        </w:rPr>
      </w:pPr>
    </w:p>
    <w:p w:rsidR="008A0D46" w:rsidRPr="00E422A3" w:rsidRDefault="008A0D46" w:rsidP="008A0D46">
      <w:pPr>
        <w:jc w:val="center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Харків</w:t>
      </w:r>
      <w:r w:rsidRPr="00A11D7F">
        <w:rPr>
          <w:sz w:val="28"/>
          <w:szCs w:val="28"/>
          <w:lang w:val="uk-UA"/>
        </w:rPr>
        <w:t xml:space="preserve"> – 20</w:t>
      </w:r>
      <w:r w:rsidR="00A11D7F" w:rsidRPr="00FD46F9">
        <w:rPr>
          <w:sz w:val="28"/>
          <w:szCs w:val="28"/>
          <w:lang w:val="uk-UA"/>
        </w:rPr>
        <w:t>17</w:t>
      </w:r>
      <w:r w:rsidRPr="00E422A3">
        <w:rPr>
          <w:sz w:val="28"/>
          <w:szCs w:val="28"/>
          <w:lang w:val="uk-UA"/>
        </w:rPr>
        <w:t xml:space="preserve"> рік</w:t>
      </w:r>
    </w:p>
    <w:p w:rsidR="008A0D46" w:rsidRPr="002B3F2C" w:rsidRDefault="008A0D46" w:rsidP="008A0D46">
      <w:pPr>
        <w:jc w:val="right"/>
        <w:rPr>
          <w:sz w:val="26"/>
          <w:lang w:val="uk-UA"/>
        </w:rPr>
      </w:pPr>
      <w:r w:rsidRPr="00A11D7F">
        <w:rPr>
          <w:sz w:val="26"/>
          <w:lang w:val="uk-UA"/>
        </w:rPr>
        <w:br w:type="page"/>
      </w: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2B3F2C" w:rsidRDefault="008A0D46" w:rsidP="008A0D46">
      <w:pPr>
        <w:jc w:val="center"/>
        <w:rPr>
          <w:sz w:val="26"/>
          <w:lang w:val="uk-UA"/>
        </w:rPr>
      </w:pPr>
      <w:r w:rsidRPr="002B3F2C">
        <w:rPr>
          <w:b/>
          <w:sz w:val="28"/>
          <w:lang w:val="uk-UA"/>
        </w:rPr>
        <w:t>ЛИСТ ЗАТВЕРДЖЕННЯ</w:t>
      </w: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50452C" w:rsidRDefault="008A0D46" w:rsidP="008A0D46">
      <w:pPr>
        <w:rPr>
          <w:sz w:val="26"/>
          <w:u w:val="single"/>
          <w:lang w:val="uk-UA"/>
        </w:rPr>
      </w:pPr>
      <w:r w:rsidRPr="00E422A3">
        <w:rPr>
          <w:sz w:val="28"/>
          <w:szCs w:val="28"/>
          <w:lang w:val="uk-UA"/>
        </w:rPr>
        <w:t>Робоча програма</w:t>
      </w:r>
      <w:r w:rsidRPr="00A11D7F">
        <w:rPr>
          <w:sz w:val="28"/>
          <w:szCs w:val="28"/>
          <w:lang w:val="uk-UA"/>
        </w:rPr>
        <w:t xml:space="preserve"> з</w:t>
      </w:r>
      <w:r w:rsidRPr="00E422A3">
        <w:rPr>
          <w:sz w:val="28"/>
          <w:szCs w:val="28"/>
          <w:lang w:val="uk-UA"/>
        </w:rPr>
        <w:t xml:space="preserve"> навчальної дисципліни</w:t>
      </w:r>
      <w:r>
        <w:rPr>
          <w:sz w:val="26"/>
          <w:lang w:val="uk-UA"/>
        </w:rPr>
        <w:t xml:space="preserve"> </w:t>
      </w:r>
      <w:r w:rsidR="0050452C" w:rsidRPr="0050452C">
        <w:rPr>
          <w:sz w:val="26"/>
          <w:u w:val="single"/>
          <w:lang w:val="uk-UA"/>
        </w:rPr>
        <w:tab/>
      </w:r>
      <w:r w:rsidR="00A71316">
        <w:rPr>
          <w:sz w:val="26"/>
          <w:u w:val="single"/>
          <w:lang w:val="uk-UA"/>
        </w:rPr>
        <w:t>соціальна статистика</w:t>
      </w:r>
      <w:r w:rsidR="0050452C" w:rsidRPr="0050452C">
        <w:rPr>
          <w:sz w:val="26"/>
          <w:u w:val="single"/>
          <w:lang w:val="uk-UA"/>
        </w:rPr>
        <w:tab/>
      </w:r>
    </w:p>
    <w:p w:rsidR="008A0D46" w:rsidRPr="002B3F2C" w:rsidRDefault="008A0D46" w:rsidP="008A0D46">
      <w:pPr>
        <w:ind w:firstLine="6237"/>
        <w:rPr>
          <w:lang w:val="uk-UA"/>
        </w:rPr>
      </w:pPr>
      <w:r w:rsidRPr="002B3F2C">
        <w:rPr>
          <w:lang w:val="uk-UA"/>
        </w:rPr>
        <w:t>(назва</w:t>
      </w:r>
      <w:r w:rsidRPr="002B3F2C">
        <w:t xml:space="preserve"> </w:t>
      </w:r>
      <w:r>
        <w:rPr>
          <w:lang w:val="uk-UA"/>
        </w:rPr>
        <w:t>дисципліни</w:t>
      </w:r>
      <w:r w:rsidRPr="002B3F2C">
        <w:rPr>
          <w:lang w:val="uk-UA"/>
        </w:rPr>
        <w:t>)</w:t>
      </w: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2B3F2C" w:rsidRDefault="008A0D46" w:rsidP="008A0D46"/>
    <w:p w:rsidR="008A0D46" w:rsidRPr="002B3F2C" w:rsidRDefault="008A0D46" w:rsidP="008A0D46">
      <w:pPr>
        <w:rPr>
          <w:lang w:val="uk-UA"/>
        </w:rPr>
      </w:pPr>
    </w:p>
    <w:p w:rsidR="008A0D46" w:rsidRPr="00E422A3" w:rsidRDefault="008A0D46" w:rsidP="008A0D46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Розробник</w:t>
      </w:r>
      <w:r w:rsidRPr="00E422A3">
        <w:rPr>
          <w:sz w:val="28"/>
          <w:szCs w:val="28"/>
        </w:rPr>
        <w:t>:</w:t>
      </w:r>
    </w:p>
    <w:p w:rsidR="008A0D46" w:rsidRPr="001D67FC" w:rsidRDefault="008A0D46" w:rsidP="008A0D46">
      <w:pPr>
        <w:rPr>
          <w:sz w:val="26"/>
          <w:lang w:val="uk-UA"/>
        </w:rPr>
      </w:pPr>
    </w:p>
    <w:p w:rsidR="008A0D46" w:rsidRPr="0050452C" w:rsidRDefault="00084291" w:rsidP="008A0D46">
      <w:pPr>
        <w:tabs>
          <w:tab w:val="left" w:pos="4500"/>
          <w:tab w:val="left" w:pos="7080"/>
        </w:tabs>
        <w:rPr>
          <w:u w:val="single"/>
          <w:lang w:val="uk-UA"/>
        </w:rPr>
      </w:pPr>
      <w:r>
        <w:rPr>
          <w:sz w:val="22"/>
          <w:u w:val="single"/>
          <w:lang w:val="uk-UA"/>
        </w:rPr>
        <w:t>с</w:t>
      </w:r>
      <w:r w:rsidR="00A71316">
        <w:rPr>
          <w:sz w:val="22"/>
          <w:u w:val="single"/>
          <w:lang w:val="uk-UA"/>
        </w:rPr>
        <w:t>тарший викладач</w:t>
      </w:r>
      <w:r w:rsidR="008A0D46" w:rsidRPr="0050452C">
        <w:rPr>
          <w:sz w:val="26"/>
          <w:u w:val="single"/>
          <w:lang w:val="uk-UA"/>
        </w:rPr>
        <w:tab/>
      </w:r>
      <w:r w:rsidR="0050452C" w:rsidRPr="0050452C"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>Григор’єва С.В.</w:t>
      </w:r>
      <w:r w:rsidR="00846E8E">
        <w:rPr>
          <w:sz w:val="26"/>
          <w:u w:val="single"/>
          <w:lang w:val="uk-UA"/>
        </w:rPr>
        <w:tab/>
      </w:r>
    </w:p>
    <w:p w:rsidR="008A0D46" w:rsidRPr="002B3F2C" w:rsidRDefault="008A0D46" w:rsidP="008A0D46">
      <w:pPr>
        <w:tabs>
          <w:tab w:val="left" w:pos="5160"/>
          <w:tab w:val="left" w:pos="7280"/>
        </w:tabs>
        <w:rPr>
          <w:lang w:val="uk-UA"/>
        </w:rPr>
      </w:pPr>
      <w:r w:rsidRPr="002B3F2C">
        <w:rPr>
          <w:lang w:val="uk-UA"/>
        </w:rPr>
        <w:t>(</w:t>
      </w:r>
      <w:r w:rsidRPr="002B3F2C">
        <w:t>посада,</w:t>
      </w:r>
      <w:r w:rsidRPr="002B3F2C">
        <w:rPr>
          <w:lang w:val="uk-UA"/>
        </w:rPr>
        <w:t xml:space="preserve"> науковий ступінь</w:t>
      </w:r>
      <w:r w:rsidRPr="002B3F2C">
        <w:t xml:space="preserve"> та</w:t>
      </w:r>
      <w:r w:rsidRPr="002B3F2C">
        <w:rPr>
          <w:lang w:val="uk-UA"/>
        </w:rPr>
        <w:t xml:space="preserve"> вчене звання)</w:t>
      </w:r>
      <w:r w:rsidRPr="002B3F2C">
        <w:rPr>
          <w:lang w:val="uk-UA"/>
        </w:rPr>
        <w:tab/>
        <w:t>(підпис)</w:t>
      </w:r>
      <w:r w:rsidRPr="002B3F2C">
        <w:rPr>
          <w:lang w:val="uk-UA"/>
        </w:rPr>
        <w:tab/>
        <w:t>(ініціали</w:t>
      </w:r>
      <w:r w:rsidRPr="002B3F2C">
        <w:t xml:space="preserve"> та</w:t>
      </w:r>
      <w:r w:rsidRPr="002B3F2C">
        <w:rPr>
          <w:lang w:val="uk-UA"/>
        </w:rPr>
        <w:t xml:space="preserve"> прізвище)</w:t>
      </w:r>
    </w:p>
    <w:p w:rsidR="008A0D46" w:rsidRPr="002B3F2C" w:rsidRDefault="008A0D46" w:rsidP="008A0D46">
      <w:pPr>
        <w:tabs>
          <w:tab w:val="left" w:pos="5160"/>
          <w:tab w:val="left" w:pos="7280"/>
        </w:tabs>
        <w:rPr>
          <w:lang w:val="uk-UA"/>
        </w:rPr>
      </w:pPr>
    </w:p>
    <w:p w:rsidR="008A0D46" w:rsidRPr="002B3F2C" w:rsidRDefault="008A0D46" w:rsidP="008A0D46">
      <w:pPr>
        <w:rPr>
          <w:lang w:val="uk-UA"/>
        </w:rPr>
      </w:pPr>
    </w:p>
    <w:p w:rsidR="008A0D46" w:rsidRPr="002B3F2C" w:rsidRDefault="008A0D46" w:rsidP="008A0D46"/>
    <w:p w:rsidR="008A0D46" w:rsidRPr="002B3F2C" w:rsidRDefault="008A0D46" w:rsidP="008A0D46"/>
    <w:p w:rsidR="008A0D46" w:rsidRPr="002B3F2C" w:rsidRDefault="008A0D46" w:rsidP="008A0D46"/>
    <w:p w:rsidR="008A0D46" w:rsidRPr="002B3F2C" w:rsidRDefault="008A0D46" w:rsidP="008A0D46"/>
    <w:p w:rsidR="008A0D46" w:rsidRPr="002B3F2C" w:rsidRDefault="008A0D46" w:rsidP="008A0D46">
      <w:pPr>
        <w:rPr>
          <w:lang w:val="uk-UA"/>
        </w:rPr>
      </w:pPr>
    </w:p>
    <w:p w:rsidR="008A0D46" w:rsidRPr="00E422A3" w:rsidRDefault="008A0D46" w:rsidP="008A0D46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Робоча програма розглянута</w:t>
      </w:r>
      <w:r w:rsidRPr="00E422A3">
        <w:rPr>
          <w:sz w:val="28"/>
          <w:szCs w:val="28"/>
        </w:rPr>
        <w:t xml:space="preserve"> та</w:t>
      </w:r>
      <w:r w:rsidRPr="00E422A3">
        <w:rPr>
          <w:sz w:val="28"/>
          <w:szCs w:val="28"/>
          <w:lang w:val="uk-UA"/>
        </w:rPr>
        <w:t xml:space="preserve"> затверджена</w:t>
      </w:r>
      <w:r w:rsidRPr="00E422A3">
        <w:rPr>
          <w:sz w:val="28"/>
          <w:szCs w:val="28"/>
        </w:rPr>
        <w:t xml:space="preserve"> на</w:t>
      </w:r>
      <w:r w:rsidRPr="00E422A3">
        <w:rPr>
          <w:sz w:val="28"/>
          <w:szCs w:val="28"/>
          <w:lang w:val="uk-UA"/>
        </w:rPr>
        <w:t xml:space="preserve"> засіданні кафедри </w:t>
      </w:r>
    </w:p>
    <w:p w:rsidR="008A0D46" w:rsidRPr="00E422A3" w:rsidRDefault="008A0D46" w:rsidP="008A0D46">
      <w:pPr>
        <w:rPr>
          <w:sz w:val="16"/>
          <w:szCs w:val="16"/>
          <w:lang w:val="uk-UA"/>
        </w:rPr>
      </w:pPr>
    </w:p>
    <w:p w:rsidR="008A0D46" w:rsidRPr="00846E8E" w:rsidRDefault="008A0D46" w:rsidP="00846E8E">
      <w:pPr>
        <w:ind w:left="2124" w:firstLine="708"/>
        <w:rPr>
          <w:sz w:val="26"/>
          <w:lang w:val="uk-UA"/>
        </w:rPr>
      </w:pPr>
      <w:r w:rsidRPr="00846E8E">
        <w:rPr>
          <w:sz w:val="26"/>
          <w:lang w:val="uk-UA"/>
        </w:rPr>
        <w:t>_____</w:t>
      </w:r>
      <w:r w:rsidR="00846E8E" w:rsidRPr="00846E8E">
        <w:rPr>
          <w:sz w:val="26"/>
          <w:u w:val="single"/>
          <w:lang w:val="uk-UA"/>
        </w:rPr>
        <w:t>соціології та політології</w:t>
      </w:r>
      <w:r w:rsidR="00846E8E">
        <w:rPr>
          <w:sz w:val="26"/>
          <w:u w:val="single"/>
          <w:lang w:val="uk-UA"/>
        </w:rPr>
        <w:tab/>
      </w:r>
      <w:r w:rsidR="00846E8E">
        <w:rPr>
          <w:sz w:val="26"/>
          <w:u w:val="single"/>
          <w:lang w:val="uk-UA"/>
        </w:rPr>
        <w:tab/>
      </w:r>
      <w:r w:rsidR="00846E8E">
        <w:rPr>
          <w:sz w:val="26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846E8E" w:rsidRDefault="008A0D46" w:rsidP="008A0D46">
      <w:pPr>
        <w:rPr>
          <w:sz w:val="28"/>
          <w:szCs w:val="28"/>
          <w:lang w:val="uk-UA"/>
        </w:rPr>
      </w:pPr>
      <w:r w:rsidRPr="00846E8E">
        <w:rPr>
          <w:sz w:val="28"/>
          <w:szCs w:val="28"/>
          <w:lang w:val="uk-UA"/>
        </w:rPr>
        <w:t>Протокол</w:t>
      </w:r>
      <w:r w:rsidRPr="00E422A3">
        <w:rPr>
          <w:sz w:val="28"/>
          <w:szCs w:val="28"/>
          <w:lang w:val="uk-UA"/>
        </w:rPr>
        <w:t xml:space="preserve"> від</w:t>
      </w:r>
      <w:r w:rsidRPr="00846E8E">
        <w:rPr>
          <w:sz w:val="28"/>
          <w:szCs w:val="28"/>
          <w:lang w:val="uk-UA"/>
        </w:rPr>
        <w:t xml:space="preserve"> «____»________________20___ року № _____</w:t>
      </w:r>
    </w:p>
    <w:p w:rsidR="008A0D46" w:rsidRPr="002B3F2C" w:rsidRDefault="008A0D46" w:rsidP="008A0D46">
      <w:pPr>
        <w:rPr>
          <w:lang w:val="uk-UA"/>
        </w:rPr>
      </w:pPr>
    </w:p>
    <w:p w:rsidR="008A0D46" w:rsidRDefault="008A0D46" w:rsidP="008A0D46">
      <w:pPr>
        <w:tabs>
          <w:tab w:val="left" w:pos="4200"/>
        </w:tabs>
        <w:rPr>
          <w:sz w:val="26"/>
          <w:lang w:val="uk-UA"/>
        </w:rPr>
      </w:pPr>
    </w:p>
    <w:p w:rsidR="008A0D46" w:rsidRPr="002B3F2C" w:rsidRDefault="008A0D46" w:rsidP="008A0D46">
      <w:pPr>
        <w:tabs>
          <w:tab w:val="left" w:pos="4200"/>
        </w:tabs>
        <w:rPr>
          <w:sz w:val="21"/>
        </w:rPr>
      </w:pPr>
      <w:r w:rsidRPr="00E422A3">
        <w:rPr>
          <w:sz w:val="28"/>
          <w:szCs w:val="28"/>
          <w:lang w:val="uk-UA"/>
        </w:rPr>
        <w:t>Завідувач кафедри</w:t>
      </w:r>
      <w:r w:rsidRPr="00846E8E">
        <w:rPr>
          <w:sz w:val="26"/>
          <w:lang w:val="uk-UA"/>
        </w:rPr>
        <w:t xml:space="preserve"> </w:t>
      </w:r>
      <w:r w:rsidRPr="00846E8E">
        <w:rPr>
          <w:lang w:val="uk-UA"/>
        </w:rPr>
        <w:t>_______________</w:t>
      </w:r>
      <w:r>
        <w:rPr>
          <w:lang w:val="uk-UA"/>
        </w:rPr>
        <w:t xml:space="preserve"> </w:t>
      </w:r>
      <w:r w:rsidRPr="00846E8E">
        <w:rPr>
          <w:sz w:val="23"/>
          <w:lang w:val="uk-UA"/>
        </w:rPr>
        <w:t>___________________</w:t>
      </w:r>
      <w:r w:rsidR="0050452C" w:rsidRPr="00846E8E">
        <w:rPr>
          <w:u w:val="single"/>
          <w:lang w:val="uk-UA"/>
        </w:rPr>
        <w:t>Бурега В.В.</w:t>
      </w:r>
      <w:r w:rsidRPr="00846E8E">
        <w:t>_</w:t>
      </w:r>
      <w:r w:rsidRPr="00846E8E">
        <w:rPr>
          <w:lang w:val="uk-UA"/>
        </w:rPr>
        <w:t>____</w:t>
      </w:r>
      <w:r w:rsidRPr="00846E8E">
        <w:t>___________</w:t>
      </w:r>
    </w:p>
    <w:p w:rsidR="008A0D46" w:rsidRPr="002B3F2C" w:rsidRDefault="008A0D46" w:rsidP="008A0D46">
      <w:pPr>
        <w:tabs>
          <w:tab w:val="left" w:pos="2410"/>
          <w:tab w:val="left" w:pos="4800"/>
          <w:tab w:val="left" w:pos="6663"/>
        </w:tabs>
        <w:rPr>
          <w:sz w:val="19"/>
          <w:lang w:val="uk-UA"/>
        </w:rPr>
      </w:pPr>
      <w:r>
        <w:rPr>
          <w:lang w:val="uk-UA"/>
        </w:rPr>
        <w:tab/>
      </w: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  <w:r w:rsidRPr="002B3F2C">
        <w:tab/>
      </w:r>
      <w:r w:rsidRPr="002B3F2C">
        <w:rPr>
          <w:lang w:val="uk-UA"/>
        </w:rPr>
        <w:t>(підпис)</w:t>
      </w:r>
      <w:r w:rsidRPr="002B3F2C">
        <w:tab/>
      </w:r>
      <w:r w:rsidRPr="002B3F2C">
        <w:rPr>
          <w:sz w:val="19"/>
          <w:lang w:val="uk-UA"/>
        </w:rPr>
        <w:t>(ініціали</w:t>
      </w:r>
      <w:r w:rsidRPr="002B3F2C">
        <w:rPr>
          <w:sz w:val="19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:rsidR="008A0D46" w:rsidRPr="002B3F2C" w:rsidRDefault="008A0D46" w:rsidP="008A0D46"/>
    <w:p w:rsidR="0050452C" w:rsidRDefault="0050452C">
      <w:pPr>
        <w:spacing w:after="200" w:line="276" w:lineRule="auto"/>
      </w:pPr>
      <w:r>
        <w:br w:type="page"/>
      </w:r>
    </w:p>
    <w:p w:rsidR="008A0D46" w:rsidRPr="002B3F2C" w:rsidRDefault="008A0D46" w:rsidP="008A0D46">
      <w:pPr>
        <w:rPr>
          <w:lang w:val="uk-UA"/>
        </w:rPr>
      </w:pPr>
    </w:p>
    <w:p w:rsidR="008A0D46" w:rsidRPr="002B3F2C" w:rsidRDefault="008A0D46" w:rsidP="008A0D46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>ЛИСТ ПОГОДЖЕННЯ</w:t>
      </w:r>
    </w:p>
    <w:p w:rsidR="008A0D46" w:rsidRDefault="008A0D46" w:rsidP="008A0D46">
      <w:pPr>
        <w:rPr>
          <w:sz w:val="28"/>
          <w:szCs w:val="28"/>
          <w:lang w:val="uk-UA"/>
        </w:rPr>
      </w:pPr>
    </w:p>
    <w:p w:rsidR="008A0D46" w:rsidRPr="002B3F2C" w:rsidRDefault="008A0D46" w:rsidP="008A0D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Назва випускової кафедри </w:t>
      </w:r>
      <w:r w:rsidR="0050452C" w:rsidRPr="001D40B6">
        <w:rPr>
          <w:sz w:val="28"/>
          <w:szCs w:val="28"/>
          <w:u w:val="single"/>
          <w:lang w:val="uk-UA"/>
        </w:rPr>
        <w:t>кафедра соціології та політології</w:t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sz w:val="28"/>
          <w:szCs w:val="28"/>
          <w:lang w:val="uk-UA"/>
        </w:rPr>
      </w:pPr>
    </w:p>
    <w:p w:rsidR="008A0D46" w:rsidRPr="002B3F2C" w:rsidRDefault="008A0D46" w:rsidP="008A0D46">
      <w:pPr>
        <w:jc w:val="both"/>
        <w:rPr>
          <w:sz w:val="28"/>
          <w:szCs w:val="28"/>
          <w:lang w:val="uk-UA"/>
        </w:rPr>
      </w:pPr>
      <w:r w:rsidRPr="002B3F2C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 xml:space="preserve"> </w:t>
      </w:r>
      <w:r w:rsidRPr="002B3F2C">
        <w:rPr>
          <w:sz w:val="28"/>
          <w:szCs w:val="28"/>
          <w:lang w:val="uk-UA"/>
        </w:rPr>
        <w:t>кафедри</w:t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  <w:t>Бурега В.В.</w:t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</w:p>
    <w:p w:rsidR="008A0D46" w:rsidRPr="002B3F2C" w:rsidRDefault="008A0D46" w:rsidP="008A0D46">
      <w:pPr>
        <w:jc w:val="both"/>
        <w:rPr>
          <w:lang w:val="uk-UA"/>
        </w:rPr>
      </w:pP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>
        <w:rPr>
          <w:lang w:val="uk-UA"/>
        </w:rPr>
        <w:t xml:space="preserve"> </w:t>
      </w:r>
      <w:r w:rsidRPr="002B3F2C">
        <w:rPr>
          <w:lang w:val="uk-UA"/>
        </w:rPr>
        <w:t>(підпис)</w:t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>
        <w:rPr>
          <w:lang w:val="uk-UA"/>
        </w:rPr>
        <w:t xml:space="preserve"> </w:t>
      </w:r>
      <w:r w:rsidRPr="002B3F2C">
        <w:rPr>
          <w:sz w:val="19"/>
          <w:lang w:val="uk-UA"/>
        </w:rPr>
        <w:t>(ініціали</w:t>
      </w:r>
      <w:r w:rsidRPr="005C30E0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  <w:r w:rsidRPr="002B3F2C">
        <w:rPr>
          <w:lang w:val="uk-UA"/>
        </w:rPr>
        <w:t xml:space="preserve"> </w:t>
      </w:r>
    </w:p>
    <w:p w:rsidR="008A0D46" w:rsidRPr="002B3F2C" w:rsidRDefault="008A0D46" w:rsidP="008A0D46">
      <w:pPr>
        <w:jc w:val="both"/>
        <w:rPr>
          <w:lang w:val="uk-UA"/>
        </w:rPr>
      </w:pPr>
    </w:p>
    <w:p w:rsidR="008A0D46" w:rsidRPr="002B3F2C" w:rsidRDefault="008A0D46" w:rsidP="008A0D46">
      <w:pPr>
        <w:jc w:val="both"/>
        <w:rPr>
          <w:lang w:val="uk-UA"/>
        </w:rPr>
      </w:pPr>
    </w:p>
    <w:p w:rsidR="008A0D46" w:rsidRPr="00E422A3" w:rsidRDefault="008A0D46" w:rsidP="008A0D46">
      <w:pPr>
        <w:jc w:val="both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«______» __________________ 20___ р.</w:t>
      </w:r>
    </w:p>
    <w:p w:rsidR="008A0D46" w:rsidRPr="002B3F2C" w:rsidRDefault="008A0D46" w:rsidP="008A0D4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8A0D46" w:rsidRPr="002B3F2C" w:rsidRDefault="008A0D46" w:rsidP="008A0D46">
      <w:pPr>
        <w:jc w:val="center"/>
        <w:rPr>
          <w:b/>
          <w:smallCaps/>
          <w:sz w:val="28"/>
          <w:lang w:val="uk-UA"/>
        </w:rPr>
      </w:pPr>
    </w:p>
    <w:p w:rsidR="008A0D46" w:rsidRPr="000679E1" w:rsidRDefault="008A0D46" w:rsidP="008A0D46">
      <w:pPr>
        <w:jc w:val="center"/>
        <w:rPr>
          <w:b/>
          <w:sz w:val="28"/>
          <w:lang w:val="uk-UA"/>
        </w:rPr>
      </w:pPr>
      <w:r w:rsidRPr="000679E1">
        <w:rPr>
          <w:b/>
          <w:sz w:val="28"/>
          <w:lang w:val="uk-UA"/>
        </w:rPr>
        <w:t>ЛИСТ ПЕРЕЗАТВЕРДЖЕННЯ РОБОЧОЇ НАВЧАЛЬНОЇ ПРОГРАМИ</w:t>
      </w:r>
    </w:p>
    <w:p w:rsidR="008A0D46" w:rsidRPr="002B3F2C" w:rsidRDefault="008A0D46" w:rsidP="008A0D46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286"/>
        <w:gridCol w:w="1287"/>
        <w:gridCol w:w="4799"/>
      </w:tblGrid>
      <w:tr w:rsidR="008A0D46" w:rsidRPr="00513A7E" w:rsidTr="00F750D3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 xml:space="preserve">Дата засідання </w:t>
            </w:r>
            <w:r w:rsidRPr="00426ED3">
              <w:rPr>
                <w:lang w:val="uk-UA"/>
              </w:rPr>
              <w:br/>
              <w:t>кафедри – 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</w:t>
            </w:r>
            <w:r>
              <w:rPr>
                <w:lang w:val="uk-UA"/>
              </w:rPr>
              <w:t xml:space="preserve"> </w:t>
            </w:r>
            <w:r w:rsidRPr="00426ED3">
              <w:rPr>
                <w:lang w:val="uk-UA"/>
              </w:rPr>
              <w:t xml:space="preserve">(для дисциплін професійної підготовки </w:t>
            </w:r>
            <w:r>
              <w:rPr>
                <w:lang w:val="uk-UA"/>
              </w:rPr>
              <w:t xml:space="preserve">зі </w:t>
            </w:r>
            <w:r w:rsidRPr="00426ED3">
              <w:rPr>
                <w:lang w:val="uk-UA"/>
              </w:rPr>
              <w:t>спеціалізаці</w:t>
            </w:r>
            <w:r>
              <w:rPr>
                <w:lang w:val="uk-UA"/>
              </w:rPr>
              <w:t>ї</w:t>
            </w:r>
            <w:r w:rsidRPr="00426ED3">
              <w:rPr>
                <w:lang w:val="uk-UA"/>
              </w:rPr>
              <w:t>, якщо РПНД розроблена не випусковою кафедрою)</w:t>
            </w:r>
          </w:p>
        </w:tc>
      </w:tr>
      <w:tr w:rsidR="008A0D46" w:rsidRPr="00513A7E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513A7E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513A7E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513A7E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513A7E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8A0D46" w:rsidRPr="002B3F2C" w:rsidRDefault="008A0D46" w:rsidP="008A0D46">
      <w:pPr>
        <w:jc w:val="center"/>
        <w:rPr>
          <w:sz w:val="28"/>
          <w:lang w:val="uk-UA"/>
        </w:rPr>
      </w:pPr>
    </w:p>
    <w:p w:rsidR="001D40B6" w:rsidRDefault="001D40B6">
      <w:pPr>
        <w:spacing w:after="200" w:line="276" w:lineRule="auto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973BBA" w:rsidRDefault="008A0D46" w:rsidP="008A0D46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lastRenderedPageBreak/>
        <w:t>МЕТА, КОМПЕТЕНТНОСТІ</w:t>
      </w:r>
      <w:r>
        <w:rPr>
          <w:b/>
          <w:sz w:val="28"/>
          <w:lang w:val="uk-UA"/>
        </w:rPr>
        <w:t xml:space="preserve">, </w:t>
      </w:r>
      <w:r w:rsidRPr="002B3F2C">
        <w:rPr>
          <w:b/>
          <w:sz w:val="28"/>
          <w:lang w:val="uk-UA"/>
        </w:rPr>
        <w:t xml:space="preserve">РЕЗУЛЬТАТИ НАВЧАННЯ </w:t>
      </w:r>
    </w:p>
    <w:p w:rsidR="008A0D46" w:rsidRDefault="008A0D46" w:rsidP="008A0D46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t xml:space="preserve">ТА </w:t>
      </w:r>
      <w:r>
        <w:rPr>
          <w:b/>
          <w:sz w:val="28"/>
          <w:lang w:val="uk-UA"/>
        </w:rPr>
        <w:t>СТРУКТУРНО-ЛОГІЧНА СХЕМА ВИВЧЕННЯ</w:t>
      </w:r>
      <w:r w:rsidRPr="002B3F2C">
        <w:rPr>
          <w:b/>
          <w:sz w:val="28"/>
          <w:lang w:val="uk-UA"/>
        </w:rPr>
        <w:t xml:space="preserve"> НАВЧАЛЬНОЇ ДИСЦИПЛІНИ</w:t>
      </w:r>
    </w:p>
    <w:p w:rsidR="001D40B6" w:rsidRPr="001D40B6" w:rsidRDefault="001D40B6" w:rsidP="008A0D46">
      <w:pPr>
        <w:jc w:val="center"/>
        <w:rPr>
          <w:b/>
          <w:sz w:val="28"/>
        </w:rPr>
      </w:pPr>
    </w:p>
    <w:p w:rsidR="003448AD" w:rsidRPr="000C4B34" w:rsidRDefault="001D40B6" w:rsidP="00353A80">
      <w:pPr>
        <w:jc w:val="both"/>
        <w:rPr>
          <w:lang w:val="uk-UA"/>
        </w:rPr>
      </w:pPr>
      <w:r w:rsidRPr="002B3F2C">
        <w:rPr>
          <w:sz w:val="28"/>
          <w:lang w:val="uk-UA"/>
        </w:rPr>
        <w:t>Мета</w:t>
      </w:r>
      <w:r>
        <w:rPr>
          <w:sz w:val="28"/>
          <w:lang w:val="uk-UA"/>
        </w:rPr>
        <w:t xml:space="preserve"> </w:t>
      </w:r>
      <w:r w:rsidRPr="001D40B6">
        <w:rPr>
          <w:lang w:val="uk-UA"/>
        </w:rPr>
        <w:t>курсу</w:t>
      </w:r>
      <w:r w:rsidRPr="009C6EEC">
        <w:rPr>
          <w:lang w:val="uk-UA"/>
        </w:rPr>
        <w:t xml:space="preserve"> </w:t>
      </w:r>
      <w:r w:rsidR="00353A80">
        <w:rPr>
          <w:lang w:val="uk-UA"/>
        </w:rPr>
        <w:t xml:space="preserve">- </w:t>
      </w:r>
      <w:r w:rsidR="000C4B34" w:rsidRPr="000C4B34">
        <w:rPr>
          <w:lang w:val="uk-UA"/>
        </w:rPr>
        <w:t>формування уявлень про засади вивчення масових явищ та соціальних процесів; вивчення методів розробки та аналізу основних статистичних показників та вміння використовувати у професійній діяльності основні засоби обробки та аналізу статистичних даних.</w:t>
      </w:r>
    </w:p>
    <w:p w:rsidR="003448AD" w:rsidRPr="000C4B34" w:rsidRDefault="003448AD" w:rsidP="00A1299B">
      <w:pPr>
        <w:tabs>
          <w:tab w:val="left" w:pos="0"/>
        </w:tabs>
        <w:spacing w:line="204" w:lineRule="auto"/>
        <w:jc w:val="both"/>
        <w:rPr>
          <w:lang w:val="uk-UA"/>
        </w:rPr>
      </w:pPr>
    </w:p>
    <w:p w:rsidR="003448AD" w:rsidRPr="00707ED6" w:rsidRDefault="003448AD" w:rsidP="003448AD">
      <w:pPr>
        <w:jc w:val="both"/>
        <w:rPr>
          <w:sz w:val="28"/>
          <w:u w:val="single"/>
          <w:lang w:val="uk-UA"/>
        </w:rPr>
      </w:pPr>
      <w:r w:rsidRPr="002B3F2C">
        <w:rPr>
          <w:sz w:val="28"/>
          <w:lang w:val="uk-UA"/>
        </w:rPr>
        <w:t>Компетентності</w:t>
      </w:r>
      <w:r w:rsidR="00353A80" w:rsidRPr="00353A80">
        <w:rPr>
          <w:lang w:val="uk-UA"/>
        </w:rPr>
        <w:t xml:space="preserve"> </w:t>
      </w:r>
      <w:r w:rsidR="00707ED6" w:rsidRPr="00707ED6">
        <w:rPr>
          <w:lang w:val="uk-UA"/>
        </w:rPr>
        <w:t xml:space="preserve">- </w:t>
      </w:r>
      <w:r w:rsidR="00353A80" w:rsidRPr="00707ED6">
        <w:rPr>
          <w:lang w:val="uk-UA"/>
        </w:rPr>
        <w:t>формування</w:t>
      </w:r>
      <w:r w:rsidR="00353A80" w:rsidRPr="00707ED6">
        <w:rPr>
          <w:u w:val="single"/>
          <w:lang w:val="uk-UA"/>
        </w:rPr>
        <w:t xml:space="preserve"> </w:t>
      </w:r>
      <w:r w:rsidR="00707ED6">
        <w:rPr>
          <w:spacing w:val="-1"/>
          <w:lang w:val="uk-UA"/>
        </w:rPr>
        <w:t>з</w:t>
      </w:r>
      <w:r w:rsidR="00707ED6" w:rsidRPr="00145E3F">
        <w:rPr>
          <w:spacing w:val="-1"/>
          <w:lang w:val="uk-UA"/>
        </w:rPr>
        <w:t>нанн</w:t>
      </w:r>
      <w:r w:rsidR="00707ED6">
        <w:rPr>
          <w:spacing w:val="-1"/>
          <w:lang w:val="uk-UA"/>
        </w:rPr>
        <w:t>ь</w:t>
      </w:r>
      <w:r w:rsidR="00707ED6" w:rsidRPr="00145E3F">
        <w:rPr>
          <w:spacing w:val="-1"/>
          <w:lang w:val="uk-UA"/>
        </w:rPr>
        <w:t xml:space="preserve"> основних понять в галузі соціальної статистики, статистичних показників та методів первинного статистичного спостереження</w:t>
      </w:r>
      <w:r w:rsidR="00707ED6">
        <w:rPr>
          <w:spacing w:val="-1"/>
          <w:lang w:val="uk-UA"/>
        </w:rPr>
        <w:t>; в</w:t>
      </w:r>
      <w:r w:rsidR="00707ED6" w:rsidRPr="00145E3F">
        <w:rPr>
          <w:spacing w:val="-1"/>
          <w:lang w:val="uk-UA"/>
        </w:rPr>
        <w:t xml:space="preserve">міння </w:t>
      </w:r>
      <w:r w:rsidR="00707ED6" w:rsidRPr="00145E3F">
        <w:rPr>
          <w:lang w:val="uk-UA"/>
        </w:rPr>
        <w:t>проводити статистичну обробку даних з побудовою статистичних таблиць і графіків, рядів розподілу; аналізувати результати отриманої статистичної інформації про соціальні явища та процеси</w:t>
      </w:r>
      <w:r w:rsidR="00707ED6">
        <w:rPr>
          <w:lang w:val="uk-UA"/>
        </w:rPr>
        <w:t>; н</w:t>
      </w:r>
      <w:r w:rsidR="00707ED6" w:rsidRPr="00FF539C">
        <w:rPr>
          <w:lang w:val="uk-UA"/>
        </w:rPr>
        <w:t>авички використання статистичних показників, розподілів даних, таблиць, для аналізу соціальних явищ та процесів</w:t>
      </w:r>
      <w:r w:rsidR="00707ED6">
        <w:rPr>
          <w:lang w:val="uk-UA"/>
        </w:rPr>
        <w:t>.</w:t>
      </w:r>
    </w:p>
    <w:p w:rsidR="003448AD" w:rsidRPr="002B3F2C" w:rsidRDefault="003448AD" w:rsidP="003448AD">
      <w:pPr>
        <w:jc w:val="both"/>
        <w:rPr>
          <w:sz w:val="28"/>
          <w:lang w:val="uk-UA"/>
        </w:rPr>
      </w:pPr>
    </w:p>
    <w:p w:rsidR="001D40B6" w:rsidRDefault="003448AD" w:rsidP="000C4B34">
      <w:pPr>
        <w:tabs>
          <w:tab w:val="left" w:pos="0"/>
        </w:tabs>
        <w:jc w:val="both"/>
        <w:rPr>
          <w:lang w:val="uk-UA"/>
        </w:rPr>
      </w:pPr>
      <w:r w:rsidRPr="002B3F2C">
        <w:rPr>
          <w:sz w:val="28"/>
          <w:lang w:val="uk-UA"/>
        </w:rPr>
        <w:t>Результат</w:t>
      </w:r>
      <w:r>
        <w:rPr>
          <w:sz w:val="28"/>
          <w:lang w:val="uk-UA"/>
        </w:rPr>
        <w:t>и</w:t>
      </w:r>
      <w:r w:rsidRPr="002B3F2C">
        <w:rPr>
          <w:sz w:val="28"/>
          <w:lang w:val="uk-UA"/>
        </w:rPr>
        <w:t xml:space="preserve"> навчання</w:t>
      </w:r>
      <w:r w:rsidR="00353A80">
        <w:rPr>
          <w:lang w:val="uk-UA"/>
        </w:rPr>
        <w:t>(</w:t>
      </w:r>
      <w:r w:rsidR="00353A80" w:rsidRPr="00F90EA2">
        <w:rPr>
          <w:lang w:val="uk-UA"/>
        </w:rPr>
        <w:t>РН</w:t>
      </w:r>
      <w:r w:rsidR="000C4B34">
        <w:rPr>
          <w:lang w:val="uk-UA"/>
        </w:rPr>
        <w:t>з</w:t>
      </w:r>
      <w:r w:rsidR="00353A80" w:rsidRPr="00F90EA2">
        <w:rPr>
          <w:lang w:val="uk-UA"/>
        </w:rPr>
        <w:t>-</w:t>
      </w:r>
      <w:r w:rsidR="000C4B34">
        <w:rPr>
          <w:lang w:val="uk-UA"/>
        </w:rPr>
        <w:t>14</w:t>
      </w:r>
      <w:r w:rsidR="00353A80">
        <w:rPr>
          <w:lang w:val="uk-UA"/>
        </w:rPr>
        <w:t xml:space="preserve">) - </w:t>
      </w:r>
      <w:r w:rsidR="000C4B34">
        <w:rPr>
          <w:spacing w:val="-1"/>
          <w:lang w:val="uk-UA"/>
        </w:rPr>
        <w:t>з</w:t>
      </w:r>
      <w:r w:rsidR="000C4B34" w:rsidRPr="00145E3F">
        <w:rPr>
          <w:spacing w:val="-1"/>
          <w:lang w:val="uk-UA"/>
        </w:rPr>
        <w:t>нання основних понять в галузі соціальної статистики, статистичних показників та методів первинного статистичного спостереження</w:t>
      </w:r>
      <w:r w:rsidR="000C4B34">
        <w:rPr>
          <w:spacing w:val="-1"/>
          <w:lang w:val="uk-UA"/>
        </w:rPr>
        <w:t>; в</w:t>
      </w:r>
      <w:r w:rsidR="000C4B34" w:rsidRPr="00145E3F">
        <w:rPr>
          <w:spacing w:val="-1"/>
          <w:lang w:val="uk-UA"/>
        </w:rPr>
        <w:t xml:space="preserve">міння </w:t>
      </w:r>
      <w:r w:rsidR="000C4B34" w:rsidRPr="00145E3F">
        <w:rPr>
          <w:lang w:val="uk-UA"/>
        </w:rPr>
        <w:t>проводити статистичну обробку даних з побудовою статистичних таблиць і графіків, рядів розподілу; аналізувати результати отриманої статистичної інформації про соціальні явища та процеси</w:t>
      </w:r>
      <w:r w:rsidR="000C4B34">
        <w:rPr>
          <w:lang w:val="uk-UA"/>
        </w:rPr>
        <w:t>; н</w:t>
      </w:r>
      <w:r w:rsidR="000C4B34" w:rsidRPr="00FF539C">
        <w:rPr>
          <w:lang w:val="uk-UA"/>
        </w:rPr>
        <w:t>авички використання статистичних показників, розподілів даних, таблиць, для аналізу соціальних явищ та процесів</w:t>
      </w:r>
      <w:r w:rsidR="000C4B34">
        <w:rPr>
          <w:lang w:val="uk-UA"/>
        </w:rPr>
        <w:t>.</w:t>
      </w:r>
    </w:p>
    <w:p w:rsidR="00973BBA" w:rsidRDefault="00973BBA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</w:p>
    <w:p w:rsidR="00973BBA" w:rsidRPr="00973BBA" w:rsidRDefault="00973BBA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973BBA">
        <w:rPr>
          <w:lang w:val="uk-UA"/>
        </w:rPr>
        <w:t>У результаті вивчення дисципліни «</w:t>
      </w:r>
      <w:r w:rsidR="00513A7E">
        <w:rPr>
          <w:lang w:val="uk-UA"/>
        </w:rPr>
        <w:t>Соціальна статис</w:t>
      </w:r>
      <w:bookmarkStart w:id="0" w:name="_GoBack"/>
      <w:bookmarkEnd w:id="0"/>
      <w:r w:rsidR="00513A7E">
        <w:rPr>
          <w:lang w:val="uk-UA"/>
        </w:rPr>
        <w:t>тика</w:t>
      </w:r>
      <w:r w:rsidRPr="00973BBA">
        <w:rPr>
          <w:lang w:val="uk-UA"/>
        </w:rPr>
        <w:t xml:space="preserve">» студенти повинні: </w:t>
      </w:r>
    </w:p>
    <w:p w:rsidR="00973BBA" w:rsidRPr="00973BBA" w:rsidRDefault="00973BBA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973BBA">
        <w:rPr>
          <w:lang w:val="uk-UA"/>
        </w:rPr>
        <w:t>Знати:</w:t>
      </w:r>
    </w:p>
    <w:p w:rsidR="000C4B34" w:rsidRPr="000C4B34" w:rsidRDefault="000C4B34" w:rsidP="00CA6D89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lang w:val="uk-UA"/>
        </w:rPr>
      </w:pPr>
      <w:r w:rsidRPr="000C4B34">
        <w:rPr>
          <w:color w:val="000000"/>
          <w:lang w:val="uk-UA"/>
        </w:rPr>
        <w:t xml:space="preserve">систему статистичних показників, яка використовується для характеристики та аналізу соціальних явищ та процесів, </w:t>
      </w:r>
    </w:p>
    <w:p w:rsidR="000C4B34" w:rsidRPr="000C4B34" w:rsidRDefault="000C4B34" w:rsidP="00CA6D89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lang w:val="uk-UA"/>
        </w:rPr>
      </w:pPr>
      <w:r w:rsidRPr="000C4B34">
        <w:rPr>
          <w:color w:val="000000"/>
          <w:lang w:val="uk-UA"/>
        </w:rPr>
        <w:t xml:space="preserve">можливості статистичних методів спостереження, зведення та групування статистичних даних, </w:t>
      </w:r>
    </w:p>
    <w:p w:rsidR="000C4B34" w:rsidRPr="000C4B34" w:rsidRDefault="000C4B34" w:rsidP="00CA6D89">
      <w:pPr>
        <w:pStyle w:val="aff"/>
        <w:numPr>
          <w:ilvl w:val="0"/>
          <w:numId w:val="23"/>
        </w:numPr>
        <w:rPr>
          <w:sz w:val="24"/>
          <w:szCs w:val="24"/>
          <w:lang w:val="uk-UA"/>
        </w:rPr>
      </w:pPr>
      <w:r w:rsidRPr="000C4B34">
        <w:rPr>
          <w:color w:val="000000"/>
          <w:sz w:val="24"/>
          <w:szCs w:val="24"/>
          <w:lang w:val="uk-UA"/>
        </w:rPr>
        <w:t>методи аналізу конкретних явищ і процесів суспільного життя</w:t>
      </w:r>
      <w:r w:rsidRPr="000C4B34">
        <w:rPr>
          <w:sz w:val="24"/>
          <w:szCs w:val="24"/>
          <w:lang w:val="uk-UA"/>
        </w:rPr>
        <w:t xml:space="preserve"> </w:t>
      </w:r>
    </w:p>
    <w:p w:rsidR="000C4B34" w:rsidRPr="000C4B34" w:rsidRDefault="000C4B34" w:rsidP="00CA6D89">
      <w:pPr>
        <w:pStyle w:val="aff"/>
        <w:numPr>
          <w:ilvl w:val="0"/>
          <w:numId w:val="23"/>
        </w:numPr>
        <w:rPr>
          <w:sz w:val="24"/>
          <w:szCs w:val="24"/>
          <w:lang w:val="uk-UA"/>
        </w:rPr>
      </w:pPr>
      <w:r w:rsidRPr="000C4B34">
        <w:rPr>
          <w:sz w:val="24"/>
          <w:szCs w:val="24"/>
          <w:lang w:val="uk-UA"/>
        </w:rPr>
        <w:t xml:space="preserve">призначення соціологічних досліджень. </w:t>
      </w:r>
    </w:p>
    <w:p w:rsidR="000C4B34" w:rsidRPr="000C4B34" w:rsidRDefault="000C4B34" w:rsidP="00CA6D89">
      <w:pPr>
        <w:pStyle w:val="aff"/>
        <w:numPr>
          <w:ilvl w:val="0"/>
          <w:numId w:val="23"/>
        </w:numPr>
        <w:rPr>
          <w:sz w:val="24"/>
          <w:szCs w:val="24"/>
          <w:lang w:val="uk-UA"/>
        </w:rPr>
      </w:pPr>
      <w:r w:rsidRPr="000C4B34">
        <w:rPr>
          <w:sz w:val="24"/>
          <w:szCs w:val="24"/>
          <w:lang w:val="uk-UA"/>
        </w:rPr>
        <w:t>історію виникнення та розвитку різних методів збору даних в статистичних дослідженнях;</w:t>
      </w:r>
    </w:p>
    <w:p w:rsidR="000C4B34" w:rsidRPr="00ED5D66" w:rsidRDefault="000C4B34" w:rsidP="00CA6D89">
      <w:pPr>
        <w:pStyle w:val="af2"/>
        <w:numPr>
          <w:ilvl w:val="0"/>
          <w:numId w:val="25"/>
        </w:numPr>
        <w:tabs>
          <w:tab w:val="left" w:pos="272"/>
          <w:tab w:val="left" w:pos="437"/>
        </w:tabs>
        <w:ind w:right="-57" w:hanging="785"/>
        <w:jc w:val="both"/>
        <w:rPr>
          <w:rFonts w:ascii="Times New Roman" w:hAnsi="Times New Roman"/>
          <w:lang w:val="uk-UA"/>
        </w:rPr>
      </w:pPr>
      <w:r w:rsidRPr="00ED5D66">
        <w:rPr>
          <w:rFonts w:ascii="Times New Roman" w:hAnsi="Times New Roman"/>
          <w:lang w:val="uk-UA"/>
        </w:rPr>
        <w:t>логіку причинних зв’язків.</w:t>
      </w:r>
    </w:p>
    <w:p w:rsidR="00973BBA" w:rsidRPr="00ED5D66" w:rsidRDefault="00973BBA" w:rsidP="00ED5D66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ED5D66">
        <w:rPr>
          <w:lang w:val="uk-UA"/>
        </w:rPr>
        <w:t>Вміти:</w:t>
      </w:r>
    </w:p>
    <w:p w:rsidR="00ED5D66" w:rsidRPr="00ED5D66" w:rsidRDefault="00ED5D66" w:rsidP="00CA6D89">
      <w:pPr>
        <w:numPr>
          <w:ilvl w:val="0"/>
          <w:numId w:val="20"/>
        </w:numPr>
        <w:ind w:left="284" w:hanging="284"/>
        <w:jc w:val="both"/>
        <w:rPr>
          <w:lang w:val="uk-UA"/>
        </w:rPr>
      </w:pPr>
      <w:r w:rsidRPr="00ED5D66">
        <w:rPr>
          <w:lang w:val="uk-UA"/>
        </w:rPr>
        <w:t>проводити статистичну обробку даних з побудовою статистичних таблиць і графіків, рядів розподілу</w:t>
      </w:r>
    </w:p>
    <w:p w:rsidR="00ED5D66" w:rsidRPr="00ED5D66" w:rsidRDefault="00ED5D66" w:rsidP="00CA6D89">
      <w:pPr>
        <w:numPr>
          <w:ilvl w:val="0"/>
          <w:numId w:val="20"/>
        </w:numPr>
        <w:ind w:left="284" w:hanging="284"/>
        <w:jc w:val="both"/>
        <w:rPr>
          <w:lang w:val="uk-UA"/>
        </w:rPr>
      </w:pPr>
      <w:r w:rsidRPr="00ED5D66">
        <w:rPr>
          <w:lang w:val="uk-UA"/>
        </w:rPr>
        <w:t>аналізувати результати отриманої статистичної інформації про соціальні явища та процеси.</w:t>
      </w:r>
    </w:p>
    <w:p w:rsidR="00ED5D66" w:rsidRPr="00ED5D66" w:rsidRDefault="00ED5D66" w:rsidP="00CA6D89">
      <w:pPr>
        <w:numPr>
          <w:ilvl w:val="0"/>
          <w:numId w:val="20"/>
        </w:numPr>
        <w:ind w:left="284" w:hanging="284"/>
        <w:jc w:val="both"/>
        <w:rPr>
          <w:lang w:val="uk-UA"/>
        </w:rPr>
      </w:pPr>
      <w:r w:rsidRPr="00ED5D66">
        <w:rPr>
          <w:lang w:val="uk-UA"/>
        </w:rPr>
        <w:t>робити науково обґрунтовані висновки.</w:t>
      </w:r>
    </w:p>
    <w:p w:rsidR="00973BBA" w:rsidRPr="00ED5D66" w:rsidRDefault="00973BBA" w:rsidP="00ED5D66">
      <w:pPr>
        <w:tabs>
          <w:tab w:val="left" w:pos="272"/>
          <w:tab w:val="left" w:pos="437"/>
        </w:tabs>
        <w:ind w:left="284" w:right="-57" w:hanging="284"/>
        <w:jc w:val="both"/>
        <w:rPr>
          <w:lang w:val="uk-UA"/>
        </w:rPr>
      </w:pPr>
    </w:p>
    <w:p w:rsidR="00973BBA" w:rsidRPr="00973BBA" w:rsidRDefault="00973BBA" w:rsidP="003448AD">
      <w:pPr>
        <w:tabs>
          <w:tab w:val="left" w:pos="0"/>
        </w:tabs>
        <w:spacing w:line="204" w:lineRule="auto"/>
        <w:jc w:val="both"/>
        <w:rPr>
          <w:lang w:val="uk-UA"/>
        </w:rPr>
      </w:pPr>
    </w:p>
    <w:p w:rsidR="00973BBA" w:rsidRDefault="00973BBA" w:rsidP="00973BBA">
      <w:pPr>
        <w:spacing w:after="120"/>
        <w:jc w:val="both"/>
        <w:rPr>
          <w:sz w:val="28"/>
          <w:lang w:val="uk-UA"/>
        </w:rPr>
      </w:pPr>
      <w:r w:rsidRPr="00BE20BC">
        <w:rPr>
          <w:sz w:val="28"/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 w:rsidRPr="00327C95">
              <w:rPr>
                <w:sz w:val="28"/>
                <w:lang w:val="uk-UA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 w:rsidRPr="00327C95">
              <w:rPr>
                <w:sz w:val="28"/>
                <w:lang w:val="uk-UA"/>
              </w:rPr>
              <w:t>Наступні дисципліни:</w:t>
            </w: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Основи демографії</w:t>
            </w:r>
          </w:p>
        </w:tc>
        <w:tc>
          <w:tcPr>
            <w:tcW w:w="4803" w:type="dxa"/>
            <w:shd w:val="clear" w:color="auto" w:fill="auto"/>
          </w:tcPr>
          <w:p w:rsidR="00973BBA" w:rsidRPr="00327C95" w:rsidRDefault="00ED5D66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Основи економічної теорї</w:t>
            </w: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Загальна психологія</w:t>
            </w:r>
          </w:p>
        </w:tc>
        <w:tc>
          <w:tcPr>
            <w:tcW w:w="4803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сім’ї</w:t>
            </w: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ED5D66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Загальна соціологічна теоріяз</w:t>
            </w:r>
          </w:p>
        </w:tc>
        <w:tc>
          <w:tcPr>
            <w:tcW w:w="4803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культури</w:t>
            </w: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</w:p>
        </w:tc>
        <w:tc>
          <w:tcPr>
            <w:tcW w:w="4803" w:type="dxa"/>
            <w:shd w:val="clear" w:color="auto" w:fill="auto"/>
          </w:tcPr>
          <w:p w:rsidR="00973BBA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особистості та девіантної поведінки</w:t>
            </w:r>
          </w:p>
        </w:tc>
      </w:tr>
    </w:tbl>
    <w:p w:rsidR="00A1299B" w:rsidRPr="00097E89" w:rsidRDefault="00A1299B" w:rsidP="00A1299B">
      <w:pPr>
        <w:ind w:firstLine="720"/>
        <w:rPr>
          <w:b/>
          <w:sz w:val="28"/>
          <w:lang w:val="uk-UA"/>
        </w:rPr>
      </w:pPr>
      <w:r w:rsidRPr="00097E89">
        <w:rPr>
          <w:b/>
          <w:sz w:val="28"/>
          <w:lang w:val="uk-UA"/>
        </w:rPr>
        <w:br w:type="page"/>
      </w:r>
    </w:p>
    <w:p w:rsidR="001626B5" w:rsidRPr="002B3F2C" w:rsidRDefault="001626B5" w:rsidP="001626B5">
      <w:pPr>
        <w:jc w:val="center"/>
        <w:rPr>
          <w:sz w:val="28"/>
          <w:szCs w:val="28"/>
          <w:lang w:val="uk-UA"/>
        </w:rPr>
      </w:pPr>
      <w:r w:rsidRPr="002B3F2C">
        <w:rPr>
          <w:b/>
          <w:sz w:val="28"/>
          <w:lang w:val="uk-UA"/>
        </w:rPr>
        <w:lastRenderedPageBreak/>
        <w:t>ОПИС НАВЧАЛЬНОЇ ДИСЦИПЛІНИ</w:t>
      </w:r>
    </w:p>
    <w:p w:rsidR="001626B5" w:rsidRPr="00283C1C" w:rsidRDefault="001626B5" w:rsidP="001626B5">
      <w:pPr>
        <w:jc w:val="center"/>
        <w:rPr>
          <w:sz w:val="28"/>
          <w:szCs w:val="28"/>
          <w:lang w:val="uk-UA"/>
        </w:rPr>
      </w:pPr>
      <w:r w:rsidRPr="00283C1C">
        <w:rPr>
          <w:sz w:val="28"/>
          <w:szCs w:val="28"/>
          <w:lang w:val="uk-UA"/>
        </w:rPr>
        <w:t>(розподіл навчального часу за семестрами</w:t>
      </w:r>
      <w:r>
        <w:rPr>
          <w:sz w:val="28"/>
          <w:szCs w:val="28"/>
          <w:lang w:val="uk-UA"/>
        </w:rPr>
        <w:t xml:space="preserve"> </w:t>
      </w:r>
      <w:r w:rsidRPr="00283C1C">
        <w:rPr>
          <w:sz w:val="28"/>
          <w:szCs w:val="28"/>
          <w:lang w:val="uk-UA"/>
        </w:rPr>
        <w:t>та видами навчальних занять)</w:t>
      </w:r>
    </w:p>
    <w:p w:rsidR="001626B5" w:rsidRPr="002B3F2C" w:rsidRDefault="001626B5" w:rsidP="001626B5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1626B5" w:rsidRPr="002B3F2C" w:rsidTr="00846E8E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b/>
              </w:rPr>
            </w:pPr>
            <w:r w:rsidRPr="002B3F2C"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 xml:space="preserve">(годин) / </w:t>
            </w:r>
            <w:r w:rsidRPr="00643871">
              <w:rPr>
                <w:lang w:val="uk-UA"/>
              </w:rPr>
              <w:t xml:space="preserve">кредитів </w:t>
            </w:r>
            <w:r w:rsidRPr="00643871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</w:t>
            </w:r>
            <w:r w:rsidRPr="00643871">
              <w:rPr>
                <w:lang w:val="uk-UA"/>
              </w:rPr>
              <w:t>а</w:t>
            </w:r>
            <w:r w:rsidRPr="002B3F2C">
              <w:rPr>
                <w:lang w:val="uk-UA"/>
              </w:rPr>
              <w:t xml:space="preserve"> видами </w:t>
            </w:r>
            <w:r>
              <w:rPr>
                <w:lang w:val="uk-UA"/>
              </w:rPr>
              <w:t>аудиторних</w:t>
            </w:r>
            <w:r w:rsidRPr="002B3F2C">
              <w:rPr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ind w:left="113" w:right="113"/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Семестровий контроль</w:t>
            </w:r>
            <w:r w:rsidRPr="002B3F2C">
              <w:rPr>
                <w:lang w:val="uk-UA"/>
              </w:rPr>
              <w:t xml:space="preserve"> </w:t>
            </w:r>
          </w:p>
        </w:tc>
      </w:tr>
      <w:tr w:rsidR="001626B5" w:rsidRPr="002B3F2C" w:rsidTr="00846E8E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Контрольн</w:t>
            </w:r>
            <w:r>
              <w:rPr>
                <w:lang w:val="uk-UA"/>
              </w:rPr>
              <w:t>і</w:t>
            </w:r>
            <w:r w:rsidRPr="002B3F2C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и</w:t>
            </w:r>
            <w:r w:rsidRPr="002B3F2C"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Екзамен</w:t>
            </w:r>
          </w:p>
        </w:tc>
      </w:tr>
      <w:tr w:rsidR="001626B5" w:rsidRPr="002B3F2C" w:rsidTr="00846E8E">
        <w:tc>
          <w:tcPr>
            <w:tcW w:w="534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11</w:t>
            </w:r>
          </w:p>
        </w:tc>
      </w:tr>
      <w:tr w:rsidR="00EE129E" w:rsidRPr="002B3F2C" w:rsidTr="00EE129E">
        <w:trPr>
          <w:trHeight w:val="334"/>
        </w:trPr>
        <w:tc>
          <w:tcPr>
            <w:tcW w:w="534" w:type="dxa"/>
            <w:shd w:val="clear" w:color="auto" w:fill="auto"/>
          </w:tcPr>
          <w:p w:rsidR="00EE129E" w:rsidRPr="003A6A10" w:rsidRDefault="00EE129E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:rsidR="00EE129E" w:rsidRPr="003A6A10" w:rsidRDefault="00EE129E" w:rsidP="00ED5D66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3A6A10">
              <w:rPr>
                <w:lang w:val="uk-UA"/>
              </w:rPr>
              <w:t>0/</w:t>
            </w:r>
            <w:r>
              <w:rPr>
                <w:lang w:val="uk-UA"/>
              </w:rPr>
              <w:t>4</w:t>
            </w:r>
          </w:p>
        </w:tc>
        <w:tc>
          <w:tcPr>
            <w:tcW w:w="779" w:type="dxa"/>
            <w:shd w:val="clear" w:color="auto" w:fill="auto"/>
          </w:tcPr>
          <w:p w:rsidR="00EE129E" w:rsidRPr="003A6A10" w:rsidRDefault="00EE129E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780" w:type="dxa"/>
            <w:shd w:val="clear" w:color="auto" w:fill="auto"/>
          </w:tcPr>
          <w:p w:rsidR="00EE129E" w:rsidRPr="003A6A10" w:rsidRDefault="00EE129E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EE129E" w:rsidRPr="003A6A10" w:rsidRDefault="00EE129E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EE129E" w:rsidRPr="003A6A10" w:rsidRDefault="00EE129E" w:rsidP="00F750D3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EE129E" w:rsidRPr="003A6A10" w:rsidRDefault="00EE129E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EE129E" w:rsidRPr="003A6A10" w:rsidRDefault="00EE129E" w:rsidP="00271C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EE129E" w:rsidRPr="003A6A10" w:rsidRDefault="00EE129E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E129E" w:rsidRPr="003A6A10" w:rsidRDefault="00EE129E" w:rsidP="00F750D3">
            <w:pPr>
              <w:jc w:val="center"/>
              <w:rPr>
                <w:b/>
                <w:lang w:val="uk-UA"/>
              </w:rPr>
            </w:pPr>
            <w:r w:rsidRPr="003A6A10">
              <w:rPr>
                <w:b/>
                <w:lang w:val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EE129E" w:rsidRPr="003A6A10" w:rsidRDefault="00EE129E" w:rsidP="00846E8E">
            <w:pPr>
              <w:jc w:val="center"/>
              <w:rPr>
                <w:b/>
                <w:lang w:val="uk-UA"/>
              </w:rPr>
            </w:pPr>
          </w:p>
        </w:tc>
      </w:tr>
    </w:tbl>
    <w:p w:rsidR="00271CDE" w:rsidRDefault="00271CDE" w:rsidP="00A1299B">
      <w:pPr>
        <w:pStyle w:val="aa"/>
        <w:jc w:val="both"/>
        <w:rPr>
          <w:b/>
          <w:sz w:val="28"/>
          <w:lang w:val="uk-UA"/>
        </w:rPr>
      </w:pPr>
    </w:p>
    <w:p w:rsidR="00A11D7F" w:rsidRDefault="00A11D7F" w:rsidP="00A1299B">
      <w:pPr>
        <w:pStyle w:val="aa"/>
        <w:jc w:val="both"/>
        <w:rPr>
          <w:b/>
          <w:sz w:val="28"/>
          <w:lang w:val="uk-UA"/>
        </w:rPr>
      </w:pPr>
    </w:p>
    <w:p w:rsidR="001C679F" w:rsidRDefault="00A1299B" w:rsidP="001C679F">
      <w:pPr>
        <w:pStyle w:val="aa"/>
        <w:jc w:val="both"/>
        <w:rPr>
          <w:b/>
          <w:sz w:val="28"/>
          <w:szCs w:val="28"/>
          <w:lang w:val="uk-UA"/>
        </w:rPr>
      </w:pPr>
      <w:r w:rsidRPr="00097E89">
        <w:rPr>
          <w:b/>
          <w:sz w:val="28"/>
          <w:lang w:val="uk-UA"/>
        </w:rPr>
        <w:br w:type="page"/>
      </w:r>
    </w:p>
    <w:p w:rsidR="00B45468" w:rsidRPr="002B3F2C" w:rsidRDefault="00B45468" w:rsidP="00B45468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lastRenderedPageBreak/>
        <w:t>СТРУКТУРА НАВЧАЛЬНОЇ ДИСЦИПЛІНИ</w:t>
      </w:r>
    </w:p>
    <w:p w:rsidR="00A1299B" w:rsidRPr="00097E89" w:rsidRDefault="00A1299B" w:rsidP="00B45468">
      <w:pPr>
        <w:ind w:left="2880"/>
        <w:rPr>
          <w:b/>
          <w:sz w:val="28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6945"/>
        <w:gridCol w:w="851"/>
      </w:tblGrid>
      <w:tr w:rsidR="00EB4DFE" w:rsidRPr="00B45468" w:rsidTr="00EB4DFE">
        <w:trPr>
          <w:cantSplit/>
          <w:trHeight w:hRule="exact" w:val="2704"/>
        </w:trPr>
        <w:tc>
          <w:tcPr>
            <w:tcW w:w="567" w:type="dxa"/>
            <w:textDirection w:val="btLr"/>
          </w:tcPr>
          <w:p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№ з/п.</w:t>
            </w:r>
          </w:p>
        </w:tc>
        <w:tc>
          <w:tcPr>
            <w:tcW w:w="709" w:type="dxa"/>
            <w:textDirection w:val="btLr"/>
          </w:tcPr>
          <w:p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Кількість годин</w:t>
            </w:r>
          </w:p>
        </w:tc>
        <w:tc>
          <w:tcPr>
            <w:tcW w:w="6945" w:type="dxa"/>
            <w:vAlign w:val="center"/>
          </w:tcPr>
          <w:p w:rsidR="00EB4DFE" w:rsidRDefault="00EB4DFE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Номер семестру (якщо дисципліна викладається </w:t>
            </w:r>
            <w:r>
              <w:rPr>
                <w:lang w:val="uk-UA"/>
              </w:rPr>
              <w:br/>
              <w:t>у декількох семестрах).</w:t>
            </w:r>
          </w:p>
          <w:p w:rsidR="00EB4DFE" w:rsidRDefault="00EB4DFE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модулів.</w:t>
            </w:r>
          </w:p>
          <w:p w:rsidR="00EB4DFE" w:rsidRPr="00C151E0" w:rsidRDefault="00EB4DFE" w:rsidP="00EB4DFE">
            <w:pPr>
              <w:jc w:val="center"/>
              <w:rPr>
                <w:lang w:val="uk-UA"/>
              </w:rPr>
            </w:pPr>
            <w:r w:rsidRPr="00C151E0">
              <w:rPr>
                <w:lang w:val="uk-UA"/>
              </w:rPr>
              <w:t>Найменування тем та питань кожного заняття.</w:t>
            </w:r>
          </w:p>
          <w:p w:rsidR="00EB4DFE" w:rsidRPr="00B45468" w:rsidRDefault="00EB4DFE" w:rsidP="00EB4DFE">
            <w:pPr>
              <w:pStyle w:val="8"/>
              <w:rPr>
                <w:sz w:val="20"/>
                <w:lang w:eastAsia="ru-RU"/>
              </w:rPr>
            </w:pPr>
            <w:r w:rsidRPr="00C151E0">
              <w:rPr>
                <w:szCs w:val="24"/>
              </w:rPr>
              <w:t>Завдання на самостійну роботу.</w:t>
            </w:r>
          </w:p>
        </w:tc>
        <w:tc>
          <w:tcPr>
            <w:tcW w:w="851" w:type="dxa"/>
            <w:textDirection w:val="btLr"/>
            <w:vAlign w:val="center"/>
          </w:tcPr>
          <w:p w:rsidR="00EB4DFE" w:rsidRPr="00B45468" w:rsidRDefault="00EB4DFE" w:rsidP="00EB4DFE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C151E0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EB4DFE" w:rsidRPr="00B45468" w:rsidTr="00EB4DFE">
        <w:tc>
          <w:tcPr>
            <w:tcW w:w="567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3</w:t>
            </w:r>
          </w:p>
        </w:tc>
        <w:tc>
          <w:tcPr>
            <w:tcW w:w="6945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EB4DFE" w:rsidRPr="00B45468" w:rsidRDefault="00EB4DFE" w:rsidP="00EB4DF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</w:tr>
      <w:tr w:rsidR="00EB4DFE" w:rsidRPr="00B45468" w:rsidTr="00EB4DFE">
        <w:tc>
          <w:tcPr>
            <w:tcW w:w="567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1.</w:t>
            </w:r>
          </w:p>
        </w:tc>
        <w:tc>
          <w:tcPr>
            <w:tcW w:w="709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</w:p>
          <w:p w:rsidR="00A60288" w:rsidRPr="007E68C7" w:rsidRDefault="00A60288" w:rsidP="00F750D3">
            <w:pPr>
              <w:jc w:val="center"/>
              <w:rPr>
                <w:lang w:val="uk-UA"/>
              </w:rPr>
            </w:pPr>
          </w:p>
          <w:p w:rsidR="00A60288" w:rsidRPr="007E68C7" w:rsidRDefault="00A60288" w:rsidP="00F750D3">
            <w:pPr>
              <w:jc w:val="center"/>
              <w:rPr>
                <w:lang w:val="uk-UA"/>
              </w:rPr>
            </w:pPr>
          </w:p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</w:p>
          <w:p w:rsidR="00EB4DFE" w:rsidRPr="007E68C7" w:rsidRDefault="00EB4DFE" w:rsidP="00F750D3">
            <w:pPr>
              <w:jc w:val="center"/>
              <w:rPr>
                <w:lang w:val="uk-UA"/>
              </w:rPr>
            </w:pPr>
          </w:p>
          <w:p w:rsidR="00EB4DFE" w:rsidRPr="007E68C7" w:rsidRDefault="00EB4DFE" w:rsidP="00F750D3">
            <w:pPr>
              <w:jc w:val="center"/>
              <w:rPr>
                <w:lang w:val="uk-UA"/>
              </w:rPr>
            </w:pPr>
          </w:p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EB4DFE" w:rsidRPr="00A11D7F" w:rsidRDefault="00EB4DFE" w:rsidP="00EB4DFE">
            <w:pPr>
              <w:ind w:left="57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Семестр </w:t>
            </w:r>
            <w:r w:rsidR="00271F6A">
              <w:rPr>
                <w:lang w:val="uk-UA"/>
              </w:rPr>
              <w:t>2</w:t>
            </w:r>
          </w:p>
          <w:p w:rsidR="00EB4DFE" w:rsidRPr="00271F6A" w:rsidRDefault="00EB4DFE" w:rsidP="00EB4DFE">
            <w:pPr>
              <w:ind w:left="57"/>
              <w:jc w:val="both"/>
              <w:rPr>
                <w:u w:val="single"/>
                <w:lang w:val="uk-UA"/>
              </w:rPr>
            </w:pPr>
            <w:r w:rsidRPr="00A11D7F">
              <w:rPr>
                <w:lang w:val="uk-UA"/>
              </w:rPr>
              <w:t xml:space="preserve">Змістовий модуль № 1 </w:t>
            </w:r>
            <w:r w:rsidR="00271F6A" w:rsidRPr="00271F6A">
              <w:t>Загальні поняття соціальної статистики.</w:t>
            </w:r>
          </w:p>
          <w:p w:rsidR="00E04607" w:rsidRPr="00D25D06" w:rsidRDefault="00EB4DFE" w:rsidP="00E04607">
            <w:pPr>
              <w:ind w:firstLine="129"/>
              <w:jc w:val="both"/>
              <w:rPr>
                <w:i/>
              </w:rPr>
            </w:pPr>
            <w:r w:rsidRPr="00A11D7F">
              <w:rPr>
                <w:u w:val="single"/>
                <w:lang w:val="uk-UA"/>
              </w:rPr>
              <w:t>Тема 1.</w:t>
            </w:r>
            <w:r w:rsidRPr="00A11D7F">
              <w:rPr>
                <w:bCs/>
                <w:lang w:val="uk-UA"/>
              </w:rPr>
              <w:t xml:space="preserve"> </w:t>
            </w:r>
            <w:proofErr w:type="gramStart"/>
            <w:r w:rsidR="00E04607" w:rsidRPr="00E04607">
              <w:t>Соц</w:t>
            </w:r>
            <w:proofErr w:type="gramEnd"/>
            <w:r w:rsidR="00E04607" w:rsidRPr="00E04607">
              <w:t>іальна статистика як наука.</w:t>
            </w:r>
          </w:p>
          <w:p w:rsidR="00E04607" w:rsidRPr="00D25D06" w:rsidRDefault="00E04607" w:rsidP="00E04607">
            <w:pPr>
              <w:ind w:left="129"/>
              <w:jc w:val="both"/>
              <w:rPr>
                <w:noProof/>
              </w:rPr>
            </w:pPr>
            <w:r w:rsidRPr="00D25D06">
              <w:t xml:space="preserve">1. Поняття </w:t>
            </w:r>
            <w:proofErr w:type="gramStart"/>
            <w:r w:rsidRPr="00D25D06">
              <w:t>соц</w:t>
            </w:r>
            <w:proofErr w:type="gramEnd"/>
            <w:r w:rsidRPr="00D25D06">
              <w:t>іальної статистики та її</w:t>
            </w:r>
            <w:r w:rsidRPr="00D25D06">
              <w:rPr>
                <w:noProof/>
              </w:rPr>
              <w:t xml:space="preserve"> взаємозв’язок з іншими науками. </w:t>
            </w:r>
          </w:p>
          <w:p w:rsidR="00E04607" w:rsidRPr="00D25D06" w:rsidRDefault="00E04607" w:rsidP="00E04607">
            <w:pPr>
              <w:ind w:left="129"/>
              <w:jc w:val="both"/>
            </w:pPr>
            <w:r w:rsidRPr="00D25D06">
              <w:rPr>
                <w:noProof/>
              </w:rPr>
              <w:t xml:space="preserve">2. Предмет і об’єкт дослідження в соціальній статистиці. </w:t>
            </w:r>
          </w:p>
          <w:p w:rsidR="00E04607" w:rsidRPr="00D25D06" w:rsidRDefault="00E04607" w:rsidP="00E04607">
            <w:pPr>
              <w:ind w:left="129"/>
              <w:jc w:val="both"/>
              <w:rPr>
                <w:noProof/>
              </w:rPr>
            </w:pPr>
            <w:r w:rsidRPr="00D25D06">
              <w:rPr>
                <w:noProof/>
              </w:rPr>
              <w:t xml:space="preserve">3. Основні завдання соціальної статистики. </w:t>
            </w:r>
          </w:p>
          <w:p w:rsidR="00EB4DFE" w:rsidRPr="00A11D7F" w:rsidRDefault="00E04607" w:rsidP="00CA6D89">
            <w:pPr>
              <w:numPr>
                <w:ilvl w:val="0"/>
                <w:numId w:val="6"/>
              </w:numPr>
              <w:ind w:left="403" w:right="637"/>
              <w:jc w:val="both"/>
              <w:rPr>
                <w:lang w:val="uk-UA"/>
              </w:rPr>
            </w:pPr>
            <w:r w:rsidRPr="00D25D06">
              <w:rPr>
                <w:noProof/>
              </w:rPr>
              <w:t>4. Практичне використання даних</w:t>
            </w:r>
            <w:r w:rsidRPr="00D25D06">
              <w:rPr>
                <w:i/>
                <w:noProof/>
              </w:rPr>
              <w:t>.</w:t>
            </w:r>
          </w:p>
        </w:tc>
        <w:tc>
          <w:tcPr>
            <w:tcW w:w="851" w:type="dxa"/>
          </w:tcPr>
          <w:p w:rsidR="00EB4DFE" w:rsidRPr="00B45468" w:rsidRDefault="00EB4DFE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EB4DFE" w:rsidRPr="00B45468" w:rsidTr="00EB4DFE">
        <w:tc>
          <w:tcPr>
            <w:tcW w:w="567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EB4DFE" w:rsidRPr="007E68C7" w:rsidRDefault="00921124" w:rsidP="00921124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E04607" w:rsidRPr="00E04607" w:rsidRDefault="00EB4DFE" w:rsidP="00E04607">
            <w:pPr>
              <w:widowControl w:val="0"/>
              <w:jc w:val="both"/>
            </w:pPr>
            <w:r w:rsidRPr="00A11D7F">
              <w:rPr>
                <w:u w:val="single"/>
                <w:lang w:val="uk-UA"/>
              </w:rPr>
              <w:t>Тема 1.</w:t>
            </w:r>
            <w:r w:rsidR="00E04607" w:rsidRPr="00E04607">
              <w:t xml:space="preserve"> </w:t>
            </w:r>
            <w:proofErr w:type="gramStart"/>
            <w:r w:rsidR="00E04607" w:rsidRPr="00E04607">
              <w:t>Соц</w:t>
            </w:r>
            <w:proofErr w:type="gramEnd"/>
            <w:r w:rsidR="00E04607" w:rsidRPr="00E04607">
              <w:t>іальна статистика як наука.</w:t>
            </w:r>
          </w:p>
          <w:p w:rsidR="00E04607" w:rsidRPr="00D25D06" w:rsidRDefault="00EB4DFE" w:rsidP="00CA6D89">
            <w:pPr>
              <w:widowControl w:val="0"/>
              <w:numPr>
                <w:ilvl w:val="0"/>
                <w:numId w:val="26"/>
              </w:numPr>
              <w:ind w:left="271" w:hanging="271"/>
              <w:jc w:val="both"/>
            </w:pPr>
            <w:r w:rsidRPr="00A11D7F">
              <w:rPr>
                <w:lang w:val="uk-UA"/>
              </w:rPr>
              <w:t xml:space="preserve"> </w:t>
            </w:r>
            <w:r w:rsidR="00E04607" w:rsidRPr="00D25D06">
              <w:t>Система знань про народонаселення.</w:t>
            </w:r>
          </w:p>
          <w:p w:rsidR="00E04607" w:rsidRPr="00D25D06" w:rsidRDefault="00E04607" w:rsidP="00CA6D89">
            <w:pPr>
              <w:widowControl w:val="0"/>
              <w:numPr>
                <w:ilvl w:val="0"/>
                <w:numId w:val="26"/>
              </w:numPr>
              <w:ind w:left="271" w:hanging="271"/>
              <w:jc w:val="both"/>
            </w:pPr>
            <w:r w:rsidRPr="00D25D06">
              <w:t xml:space="preserve">Предмет та об’єкт </w:t>
            </w:r>
            <w:proofErr w:type="gramStart"/>
            <w:r w:rsidRPr="00D25D06">
              <w:t>соц</w:t>
            </w:r>
            <w:proofErr w:type="gramEnd"/>
            <w:r w:rsidRPr="00D25D06">
              <w:t>іальної статистики.</w:t>
            </w:r>
          </w:p>
          <w:p w:rsidR="00EB4DFE" w:rsidRPr="00A11D7F" w:rsidRDefault="00E04607" w:rsidP="00E04607">
            <w:pPr>
              <w:jc w:val="both"/>
              <w:rPr>
                <w:b/>
              </w:rPr>
            </w:pPr>
            <w:r>
              <w:rPr>
                <w:noProof/>
              </w:rPr>
              <w:t xml:space="preserve">3. </w:t>
            </w:r>
            <w:r w:rsidRPr="00D25D06">
              <w:rPr>
                <w:noProof/>
              </w:rPr>
              <w:t>Основні завдання соціальної статистики</w:t>
            </w:r>
            <w:r w:rsidRPr="00D25D06">
              <w:t xml:space="preserve"> в Україні</w:t>
            </w:r>
            <w:r w:rsidRPr="00D25D06">
              <w:rPr>
                <w:i/>
              </w:rPr>
              <w:t>.</w:t>
            </w:r>
          </w:p>
        </w:tc>
        <w:tc>
          <w:tcPr>
            <w:tcW w:w="851" w:type="dxa"/>
          </w:tcPr>
          <w:p w:rsidR="00EB4DFE" w:rsidRPr="00B45468" w:rsidRDefault="00E04607" w:rsidP="00F750D3">
            <w:pPr>
              <w:jc w:val="center"/>
              <w:rPr>
                <w:color w:val="FF0000"/>
                <w:sz w:val="20"/>
                <w:lang w:val="uk-UA"/>
              </w:rPr>
            </w:pPr>
            <w:r w:rsidRPr="00D25D06">
              <w:rPr>
                <w:spacing w:val="-2"/>
              </w:rPr>
              <w:t>1-3, 5-9, 11, 13</w:t>
            </w:r>
          </w:p>
        </w:tc>
      </w:tr>
      <w:tr w:rsidR="00EB4DFE" w:rsidRPr="00B45468" w:rsidTr="00EB4DFE">
        <w:tc>
          <w:tcPr>
            <w:tcW w:w="567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</w:t>
            </w:r>
            <w:r w:rsidR="00921124" w:rsidRPr="007E68C7">
              <w:rPr>
                <w:lang w:val="uk-UA"/>
              </w:rPr>
              <w:t>З</w:t>
            </w:r>
          </w:p>
        </w:tc>
        <w:tc>
          <w:tcPr>
            <w:tcW w:w="709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EB4DFE" w:rsidRPr="00A11D7F" w:rsidRDefault="00EB4DFE" w:rsidP="00F750D3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proofErr w:type="gramStart"/>
            <w:r w:rsidR="00E04607" w:rsidRPr="00E04607">
              <w:rPr>
                <w:sz w:val="24"/>
                <w:szCs w:val="24"/>
              </w:rPr>
              <w:t>Соц</w:t>
            </w:r>
            <w:proofErr w:type="gramEnd"/>
            <w:r w:rsidR="00E04607" w:rsidRPr="00E04607">
              <w:rPr>
                <w:sz w:val="24"/>
                <w:szCs w:val="24"/>
              </w:rPr>
              <w:t>іальна статистика як наука.</w:t>
            </w:r>
          </w:p>
          <w:p w:rsidR="00E04607" w:rsidRPr="00E04607" w:rsidRDefault="00E04607" w:rsidP="00CA6D89">
            <w:pPr>
              <w:numPr>
                <w:ilvl w:val="0"/>
                <w:numId w:val="1"/>
              </w:numPr>
              <w:jc w:val="both"/>
            </w:pPr>
            <w:r w:rsidRPr="00E04607">
              <w:t xml:space="preserve">Об’єкт і предмет </w:t>
            </w:r>
            <w:proofErr w:type="gramStart"/>
            <w:r w:rsidRPr="00E04607">
              <w:t>соц</w:t>
            </w:r>
            <w:proofErr w:type="gramEnd"/>
            <w:r w:rsidRPr="00E04607">
              <w:t>іальної статистики як науки.</w:t>
            </w:r>
          </w:p>
          <w:p w:rsidR="00E04607" w:rsidRPr="00E04607" w:rsidRDefault="00E04607" w:rsidP="00CA6D89">
            <w:pPr>
              <w:numPr>
                <w:ilvl w:val="0"/>
                <w:numId w:val="1"/>
              </w:numPr>
              <w:jc w:val="both"/>
            </w:pPr>
            <w:r w:rsidRPr="00E04607">
              <w:t xml:space="preserve">Що спільного та в чому відмінність між демографією та </w:t>
            </w:r>
            <w:proofErr w:type="gramStart"/>
            <w:r w:rsidRPr="00E04607">
              <w:t>соц</w:t>
            </w:r>
            <w:proofErr w:type="gramEnd"/>
            <w:r w:rsidRPr="00E04607">
              <w:t>іальною статистикою?</w:t>
            </w:r>
          </w:p>
          <w:p w:rsidR="00EB4DFE" w:rsidRPr="00A11D7F" w:rsidRDefault="00E04607" w:rsidP="00CA6D89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sz w:val="24"/>
                <w:szCs w:val="24"/>
                <w:lang w:val="uk-UA"/>
              </w:rPr>
            </w:pPr>
            <w:r w:rsidRPr="00E046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Взаємодія </w:t>
            </w:r>
            <w:proofErr w:type="gramStart"/>
            <w:r w:rsidRPr="00E046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E046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іальної статистики з іншими науками.</w:t>
            </w:r>
          </w:p>
        </w:tc>
        <w:tc>
          <w:tcPr>
            <w:tcW w:w="851" w:type="dxa"/>
          </w:tcPr>
          <w:p w:rsidR="00EB4DFE" w:rsidRPr="00B45468" w:rsidRDefault="00E04607" w:rsidP="00F750D3">
            <w:pPr>
              <w:jc w:val="center"/>
              <w:rPr>
                <w:color w:val="FF0000"/>
                <w:sz w:val="20"/>
                <w:lang w:val="uk-UA"/>
              </w:rPr>
            </w:pPr>
            <w:r w:rsidRPr="00D25D06">
              <w:rPr>
                <w:spacing w:val="-2"/>
              </w:rPr>
              <w:t>1-3, 5-9, 11, 13</w:t>
            </w:r>
          </w:p>
        </w:tc>
      </w:tr>
      <w:tr w:rsidR="00EB4DFE" w:rsidRPr="00B45468" w:rsidTr="00EB4DFE">
        <w:tc>
          <w:tcPr>
            <w:tcW w:w="567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EB4DFE" w:rsidRPr="007E68C7" w:rsidRDefault="00E52314" w:rsidP="009211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E04607" w:rsidRPr="00D25D06" w:rsidRDefault="00EB4DFE" w:rsidP="00E52314">
            <w:pPr>
              <w:pStyle w:val="aa"/>
              <w:jc w:val="both"/>
              <w:rPr>
                <w:bCs/>
                <w:i/>
                <w:sz w:val="24"/>
                <w:szCs w:val="24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921124" w:rsidRPr="00A11D7F">
              <w:rPr>
                <w:sz w:val="24"/>
                <w:szCs w:val="24"/>
                <w:u w:val="single"/>
                <w:lang w:val="uk-UA"/>
              </w:rPr>
              <w:t>2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E04607" w:rsidRPr="00E04607">
              <w:rPr>
                <w:bCs/>
                <w:sz w:val="24"/>
                <w:szCs w:val="24"/>
              </w:rPr>
              <w:t xml:space="preserve">Джерела інформації та </w:t>
            </w:r>
            <w:proofErr w:type="gramStart"/>
            <w:r w:rsidR="00E04607" w:rsidRPr="00E04607">
              <w:rPr>
                <w:bCs/>
                <w:sz w:val="24"/>
                <w:szCs w:val="24"/>
              </w:rPr>
              <w:t>соц</w:t>
            </w:r>
            <w:proofErr w:type="gramEnd"/>
            <w:r w:rsidR="00E04607" w:rsidRPr="00E04607">
              <w:rPr>
                <w:bCs/>
                <w:sz w:val="24"/>
                <w:szCs w:val="24"/>
              </w:rPr>
              <w:t>іальні показники в соціальній статистиці.</w:t>
            </w:r>
          </w:p>
          <w:p w:rsidR="00E04607" w:rsidRPr="00D25D06" w:rsidRDefault="00E04607" w:rsidP="00E52314">
            <w:pPr>
              <w:shd w:val="clear" w:color="auto" w:fill="FFFFFF"/>
              <w:ind w:right="-61"/>
              <w:jc w:val="both"/>
            </w:pPr>
            <w:r w:rsidRPr="00D25D06">
              <w:t xml:space="preserve">1. </w:t>
            </w:r>
            <w:r w:rsidRPr="00D25D06">
              <w:rPr>
                <w:bCs/>
              </w:rPr>
              <w:t xml:space="preserve">Джерела інформації про </w:t>
            </w:r>
            <w:proofErr w:type="gramStart"/>
            <w:r w:rsidRPr="00D25D06">
              <w:rPr>
                <w:bCs/>
              </w:rPr>
              <w:t>соц</w:t>
            </w:r>
            <w:proofErr w:type="gramEnd"/>
            <w:r w:rsidRPr="00D25D06">
              <w:rPr>
                <w:bCs/>
              </w:rPr>
              <w:t>іальне життя суспільства.</w:t>
            </w:r>
            <w:r w:rsidRPr="00D25D06">
              <w:t xml:space="preserve"> </w:t>
            </w:r>
          </w:p>
          <w:p w:rsidR="00E04607" w:rsidRPr="00D25D06" w:rsidRDefault="00E04607" w:rsidP="00E52314">
            <w:pPr>
              <w:shd w:val="clear" w:color="auto" w:fill="FFFFFF"/>
              <w:ind w:right="-61"/>
              <w:jc w:val="both"/>
            </w:pPr>
            <w:r w:rsidRPr="00D25D06">
              <w:t xml:space="preserve">2. Система показників у </w:t>
            </w:r>
            <w:proofErr w:type="gramStart"/>
            <w:r w:rsidRPr="00D25D06">
              <w:t>соц</w:t>
            </w:r>
            <w:proofErr w:type="gramEnd"/>
            <w:r w:rsidRPr="00D25D06">
              <w:t xml:space="preserve">іальній статистиці. </w:t>
            </w:r>
          </w:p>
          <w:p w:rsidR="00EB4DFE" w:rsidRPr="00A11D7F" w:rsidRDefault="00E04607" w:rsidP="00E52314">
            <w:pPr>
              <w:pStyle w:val="aa"/>
              <w:jc w:val="both"/>
              <w:rPr>
                <w:b/>
                <w:lang w:val="uk-UA"/>
              </w:rPr>
            </w:pPr>
            <w:r w:rsidRPr="00D25D06">
              <w:rPr>
                <w:spacing w:val="-7"/>
                <w:sz w:val="24"/>
                <w:szCs w:val="24"/>
              </w:rPr>
              <w:t xml:space="preserve">3. Основні класифікації і угруповання в </w:t>
            </w:r>
            <w:proofErr w:type="gramStart"/>
            <w:r w:rsidRPr="00D25D06">
              <w:rPr>
                <w:spacing w:val="-7"/>
                <w:sz w:val="24"/>
                <w:szCs w:val="24"/>
              </w:rPr>
              <w:t>соц</w:t>
            </w:r>
            <w:proofErr w:type="gramEnd"/>
            <w:r w:rsidRPr="00D25D06">
              <w:rPr>
                <w:spacing w:val="-7"/>
                <w:sz w:val="24"/>
                <w:szCs w:val="24"/>
              </w:rPr>
              <w:t>іальній статистиці.</w:t>
            </w:r>
          </w:p>
        </w:tc>
        <w:tc>
          <w:tcPr>
            <w:tcW w:w="851" w:type="dxa"/>
          </w:tcPr>
          <w:p w:rsidR="00EB4DFE" w:rsidRPr="00B45468" w:rsidRDefault="00EB4DFE" w:rsidP="00FD46F9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EB4DFE" w:rsidRPr="00B45468" w:rsidTr="00EB4DFE">
        <w:tc>
          <w:tcPr>
            <w:tcW w:w="567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</w:t>
            </w:r>
            <w:r w:rsidR="00921124" w:rsidRPr="007E68C7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:rsidR="00EB4DFE" w:rsidRPr="007E68C7" w:rsidRDefault="006E089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EB4DFE" w:rsidRPr="00A11D7F" w:rsidRDefault="00EB4DFE" w:rsidP="00921124">
            <w:pPr>
              <w:pStyle w:val="aa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921124" w:rsidRPr="00A11D7F">
              <w:rPr>
                <w:sz w:val="24"/>
                <w:szCs w:val="24"/>
                <w:u w:val="single"/>
                <w:lang w:val="uk-UA"/>
              </w:rPr>
              <w:t>2</w:t>
            </w:r>
            <w:r w:rsidRPr="00A11D7F">
              <w:rPr>
                <w:sz w:val="24"/>
                <w:szCs w:val="24"/>
                <w:u w:val="single"/>
                <w:lang w:val="uk-UA"/>
              </w:rPr>
              <w:t xml:space="preserve">. </w:t>
            </w:r>
            <w:r w:rsidR="00E52314" w:rsidRPr="00E04607">
              <w:rPr>
                <w:bCs/>
                <w:sz w:val="24"/>
                <w:szCs w:val="24"/>
              </w:rPr>
              <w:t xml:space="preserve">Джерела інформації та </w:t>
            </w:r>
            <w:proofErr w:type="gramStart"/>
            <w:r w:rsidR="00E52314" w:rsidRPr="00E04607">
              <w:rPr>
                <w:bCs/>
                <w:sz w:val="24"/>
                <w:szCs w:val="24"/>
              </w:rPr>
              <w:t>соц</w:t>
            </w:r>
            <w:proofErr w:type="gramEnd"/>
            <w:r w:rsidR="00E52314" w:rsidRPr="00E04607">
              <w:rPr>
                <w:bCs/>
                <w:sz w:val="24"/>
                <w:szCs w:val="24"/>
              </w:rPr>
              <w:t>іальні показники в соціальній статистиці.</w:t>
            </w:r>
          </w:p>
          <w:p w:rsidR="00E52314" w:rsidRPr="00D25D06" w:rsidRDefault="00E52314" w:rsidP="00CA6D89">
            <w:pPr>
              <w:widowControl w:val="0"/>
              <w:numPr>
                <w:ilvl w:val="0"/>
                <w:numId w:val="10"/>
              </w:numPr>
              <w:tabs>
                <w:tab w:val="clear" w:pos="1189"/>
                <w:tab w:val="left" w:pos="317"/>
              </w:tabs>
              <w:ind w:left="33" w:firstLine="0"/>
              <w:jc w:val="both"/>
              <w:rPr>
                <w:iCs/>
              </w:rPr>
            </w:pPr>
            <w:r w:rsidRPr="00D25D06">
              <w:rPr>
                <w:bCs/>
              </w:rPr>
              <w:t xml:space="preserve">Джерела інформації в </w:t>
            </w:r>
            <w:proofErr w:type="gramStart"/>
            <w:r w:rsidRPr="00D25D06">
              <w:rPr>
                <w:bCs/>
              </w:rPr>
              <w:t>соц</w:t>
            </w:r>
            <w:proofErr w:type="gramEnd"/>
            <w:r w:rsidRPr="00D25D06">
              <w:rPr>
                <w:bCs/>
              </w:rPr>
              <w:t>іальній статистиці.</w:t>
            </w:r>
          </w:p>
          <w:p w:rsidR="00E52314" w:rsidRPr="00D25D06" w:rsidRDefault="00E52314" w:rsidP="00CA6D89">
            <w:pPr>
              <w:widowControl w:val="0"/>
              <w:numPr>
                <w:ilvl w:val="0"/>
                <w:numId w:val="10"/>
              </w:numPr>
              <w:tabs>
                <w:tab w:val="clear" w:pos="1189"/>
                <w:tab w:val="left" w:pos="317"/>
              </w:tabs>
              <w:ind w:left="33" w:firstLine="0"/>
              <w:jc w:val="both"/>
              <w:rPr>
                <w:iCs/>
              </w:rPr>
            </w:pPr>
            <w:r w:rsidRPr="00D25D06">
              <w:rPr>
                <w:iCs/>
              </w:rPr>
              <w:t xml:space="preserve">Основні показники </w:t>
            </w:r>
            <w:proofErr w:type="gramStart"/>
            <w:r w:rsidRPr="00D25D06">
              <w:rPr>
                <w:iCs/>
              </w:rPr>
              <w:t>соц</w:t>
            </w:r>
            <w:proofErr w:type="gramEnd"/>
            <w:r w:rsidRPr="00D25D06">
              <w:rPr>
                <w:iCs/>
              </w:rPr>
              <w:t>іального життя.</w:t>
            </w:r>
          </w:p>
          <w:p w:rsidR="00E52314" w:rsidRPr="00D25D06" w:rsidRDefault="00E52314" w:rsidP="00CA6D89">
            <w:pPr>
              <w:widowControl w:val="0"/>
              <w:numPr>
                <w:ilvl w:val="0"/>
                <w:numId w:val="10"/>
              </w:numPr>
              <w:tabs>
                <w:tab w:val="clear" w:pos="1189"/>
                <w:tab w:val="left" w:pos="317"/>
              </w:tabs>
              <w:ind w:left="33" w:firstLine="0"/>
              <w:jc w:val="both"/>
              <w:rPr>
                <w:iCs/>
              </w:rPr>
            </w:pPr>
            <w:r w:rsidRPr="00D25D06">
              <w:rPr>
                <w:spacing w:val="-7"/>
              </w:rPr>
              <w:t xml:space="preserve">Основні класифікації і угруповання в </w:t>
            </w:r>
            <w:proofErr w:type="gramStart"/>
            <w:r w:rsidRPr="00D25D06">
              <w:rPr>
                <w:spacing w:val="-7"/>
              </w:rPr>
              <w:t>соц</w:t>
            </w:r>
            <w:proofErr w:type="gramEnd"/>
            <w:r w:rsidRPr="00D25D06">
              <w:rPr>
                <w:spacing w:val="-7"/>
              </w:rPr>
              <w:t>іальній статистиці.</w:t>
            </w:r>
            <w:r w:rsidRPr="00D25D06">
              <w:rPr>
                <w:iCs/>
              </w:rPr>
              <w:t>.</w:t>
            </w:r>
          </w:p>
          <w:p w:rsidR="00F750D3" w:rsidRPr="00A11D7F" w:rsidRDefault="00E52314" w:rsidP="00CA6D89">
            <w:pPr>
              <w:numPr>
                <w:ilvl w:val="0"/>
                <w:numId w:val="10"/>
              </w:numPr>
              <w:tabs>
                <w:tab w:val="clear" w:pos="1189"/>
                <w:tab w:val="left" w:pos="317"/>
              </w:tabs>
              <w:ind w:left="33" w:firstLine="0"/>
              <w:jc w:val="both"/>
              <w:rPr>
                <w:b/>
              </w:rPr>
            </w:pPr>
            <w:r w:rsidRPr="00D25D06">
              <w:rPr>
                <w:iCs/>
              </w:rPr>
              <w:t>Населення України: склад та динаміка чисельності.</w:t>
            </w:r>
          </w:p>
        </w:tc>
        <w:tc>
          <w:tcPr>
            <w:tcW w:w="851" w:type="dxa"/>
          </w:tcPr>
          <w:p w:rsidR="00EB4DFE" w:rsidRPr="00B45468" w:rsidRDefault="00E52314" w:rsidP="00F750D3">
            <w:pPr>
              <w:jc w:val="center"/>
              <w:rPr>
                <w:color w:val="FF0000"/>
                <w:sz w:val="20"/>
                <w:lang w:val="uk-UA"/>
              </w:rPr>
            </w:pPr>
            <w:r w:rsidRPr="00D25D06">
              <w:t>1-9, 11, 13</w:t>
            </w:r>
          </w:p>
        </w:tc>
      </w:tr>
      <w:tr w:rsidR="00F750D3" w:rsidRPr="00B45468" w:rsidTr="00EB4DFE">
        <w:tc>
          <w:tcPr>
            <w:tcW w:w="567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F750D3" w:rsidRPr="007E68C7" w:rsidRDefault="00E52314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F750D3" w:rsidRPr="00A11D7F" w:rsidRDefault="00F750D3" w:rsidP="00F750D3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2.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E52314" w:rsidRPr="00E04607">
              <w:rPr>
                <w:bCs/>
                <w:sz w:val="24"/>
                <w:szCs w:val="24"/>
              </w:rPr>
              <w:t xml:space="preserve">Джерела інформації та </w:t>
            </w:r>
            <w:proofErr w:type="gramStart"/>
            <w:r w:rsidR="00E52314" w:rsidRPr="00E04607">
              <w:rPr>
                <w:bCs/>
                <w:sz w:val="24"/>
                <w:szCs w:val="24"/>
              </w:rPr>
              <w:t>соц</w:t>
            </w:r>
            <w:proofErr w:type="gramEnd"/>
            <w:r w:rsidR="00E52314" w:rsidRPr="00E04607">
              <w:rPr>
                <w:bCs/>
                <w:sz w:val="24"/>
                <w:szCs w:val="24"/>
              </w:rPr>
              <w:t>іальні показники в соціальній статистиці.</w:t>
            </w:r>
          </w:p>
          <w:p w:rsidR="00E52314" w:rsidRPr="00D25D06" w:rsidRDefault="00E52314" w:rsidP="00CA6D89">
            <w:pPr>
              <w:numPr>
                <w:ilvl w:val="0"/>
                <w:numId w:val="7"/>
              </w:numPr>
              <w:ind w:left="317" w:hanging="317"/>
              <w:jc w:val="both"/>
            </w:pPr>
            <w:r w:rsidRPr="00D25D06">
              <w:t>Поняття та основні види інформації в статистиці.</w:t>
            </w:r>
          </w:p>
          <w:p w:rsidR="00E52314" w:rsidRPr="00D25D06" w:rsidRDefault="00E52314" w:rsidP="00CA6D89">
            <w:pPr>
              <w:numPr>
                <w:ilvl w:val="0"/>
                <w:numId w:val="7"/>
              </w:numPr>
              <w:ind w:left="317" w:hanging="317"/>
              <w:jc w:val="both"/>
            </w:pPr>
            <w:r w:rsidRPr="00D25D06">
              <w:t>Види складу (структури) населення.</w:t>
            </w:r>
          </w:p>
          <w:p w:rsidR="00E52314" w:rsidRPr="00D25D06" w:rsidRDefault="00E52314" w:rsidP="00CA6D89">
            <w:pPr>
              <w:numPr>
                <w:ilvl w:val="0"/>
                <w:numId w:val="7"/>
              </w:numPr>
              <w:ind w:left="317" w:hanging="317"/>
              <w:jc w:val="both"/>
            </w:pPr>
            <w:r w:rsidRPr="00D25D06">
              <w:t xml:space="preserve">Особливості показників </w:t>
            </w:r>
            <w:proofErr w:type="gramStart"/>
            <w:r w:rsidRPr="00D25D06">
              <w:t>соц</w:t>
            </w:r>
            <w:proofErr w:type="gramEnd"/>
            <w:r w:rsidRPr="00D25D06">
              <w:t>іального життя в статистиці.</w:t>
            </w:r>
          </w:p>
          <w:p w:rsidR="00F750D3" w:rsidRPr="00A11D7F" w:rsidRDefault="00E52314" w:rsidP="00CA6D89">
            <w:pPr>
              <w:numPr>
                <w:ilvl w:val="0"/>
                <w:numId w:val="7"/>
              </w:numPr>
              <w:ind w:left="317" w:right="637" w:hanging="317"/>
              <w:jc w:val="both"/>
              <w:rPr>
                <w:b/>
                <w:lang w:val="uk-UA"/>
              </w:rPr>
            </w:pPr>
            <w:r w:rsidRPr="00D25D06">
              <w:rPr>
                <w:bCs/>
                <w:iCs/>
                <w:lang w:val="uk-UA"/>
              </w:rPr>
              <w:t>Основні угрупування в соціальній статистиці.</w:t>
            </w:r>
          </w:p>
        </w:tc>
        <w:tc>
          <w:tcPr>
            <w:tcW w:w="851" w:type="dxa"/>
          </w:tcPr>
          <w:p w:rsidR="00F750D3" w:rsidRPr="00B45468" w:rsidRDefault="00E52314" w:rsidP="00F750D3">
            <w:pPr>
              <w:jc w:val="center"/>
              <w:rPr>
                <w:color w:val="FF0000"/>
                <w:sz w:val="20"/>
                <w:lang w:val="uk-UA"/>
              </w:rPr>
            </w:pPr>
            <w:r w:rsidRPr="00D25D06">
              <w:t>1-9, 11, 13</w:t>
            </w:r>
          </w:p>
        </w:tc>
      </w:tr>
      <w:tr w:rsidR="00F750D3" w:rsidRPr="00B45468" w:rsidTr="00EB4DFE">
        <w:tc>
          <w:tcPr>
            <w:tcW w:w="567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F750D3" w:rsidRPr="007E68C7" w:rsidRDefault="00E52314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E52314" w:rsidRPr="00D25D06" w:rsidRDefault="00F750D3" w:rsidP="00E52314">
            <w:pPr>
              <w:shd w:val="clear" w:color="auto" w:fill="FFFFFF"/>
              <w:tabs>
                <w:tab w:val="left" w:pos="0"/>
                <w:tab w:val="left" w:pos="2822"/>
                <w:tab w:val="left" w:pos="5064"/>
                <w:tab w:val="left" w:leader="dot" w:pos="5136"/>
                <w:tab w:val="left" w:pos="5462"/>
              </w:tabs>
              <w:ind w:hanging="13"/>
              <w:jc w:val="both"/>
              <w:rPr>
                <w:bCs/>
                <w:i/>
                <w:spacing w:val="-1"/>
              </w:rPr>
            </w:pPr>
            <w:r w:rsidRPr="00A11D7F">
              <w:rPr>
                <w:u w:val="single"/>
                <w:lang w:val="uk-UA"/>
              </w:rPr>
              <w:t>Тема 3</w:t>
            </w:r>
            <w:r w:rsidR="00E52314">
              <w:rPr>
                <w:u w:val="single"/>
                <w:lang w:val="uk-UA"/>
              </w:rPr>
              <w:t>-4</w:t>
            </w:r>
            <w:r w:rsidRPr="00A11D7F">
              <w:rPr>
                <w:u w:val="single"/>
                <w:lang w:val="uk-UA"/>
              </w:rPr>
              <w:t>.</w:t>
            </w:r>
            <w:r w:rsidRPr="00A11D7F">
              <w:rPr>
                <w:lang w:val="uk-UA"/>
              </w:rPr>
              <w:t xml:space="preserve"> </w:t>
            </w:r>
            <w:r w:rsidR="00E52314" w:rsidRPr="00E52314">
              <w:rPr>
                <w:bCs/>
                <w:spacing w:val="-1"/>
              </w:rPr>
              <w:t xml:space="preserve">Населення як об’єкт </w:t>
            </w:r>
            <w:proofErr w:type="gramStart"/>
            <w:r w:rsidR="00E52314" w:rsidRPr="00E52314">
              <w:rPr>
                <w:bCs/>
                <w:spacing w:val="-1"/>
              </w:rPr>
              <w:t>соц</w:t>
            </w:r>
            <w:proofErr w:type="gramEnd"/>
            <w:r w:rsidR="00E52314" w:rsidRPr="00E52314">
              <w:rPr>
                <w:bCs/>
                <w:spacing w:val="-1"/>
              </w:rPr>
              <w:t>іальної статистики.</w:t>
            </w:r>
            <w:r w:rsidR="00E52314" w:rsidRPr="00D25D06">
              <w:rPr>
                <w:bCs/>
                <w:i/>
                <w:spacing w:val="-1"/>
              </w:rPr>
              <w:t xml:space="preserve"> </w:t>
            </w:r>
          </w:p>
          <w:p w:rsidR="00E52314" w:rsidRPr="00D25D06" w:rsidRDefault="00E52314" w:rsidP="00E52314">
            <w:pPr>
              <w:shd w:val="clear" w:color="auto" w:fill="FFFFFF"/>
              <w:tabs>
                <w:tab w:val="left" w:pos="0"/>
              </w:tabs>
              <w:jc w:val="both"/>
            </w:pPr>
            <w:r w:rsidRPr="00D25D06">
              <w:t xml:space="preserve">1. </w:t>
            </w:r>
            <w:proofErr w:type="gramStart"/>
            <w:r w:rsidRPr="00D25D06">
              <w:t>Соц</w:t>
            </w:r>
            <w:proofErr w:type="gramEnd"/>
            <w:r w:rsidRPr="00D25D06">
              <w:t>іальна статистика населення.</w:t>
            </w:r>
          </w:p>
          <w:p w:rsidR="00E52314" w:rsidRPr="00D25D06" w:rsidRDefault="00E52314" w:rsidP="00E52314">
            <w:pPr>
              <w:shd w:val="clear" w:color="auto" w:fill="FFFFFF"/>
              <w:tabs>
                <w:tab w:val="left" w:pos="0"/>
                <w:tab w:val="left" w:pos="2822"/>
              </w:tabs>
              <w:ind w:left="1897" w:hanging="1910"/>
              <w:jc w:val="both"/>
            </w:pPr>
            <w:r w:rsidRPr="00D25D06">
              <w:t>2. Чисельність і рух населення.</w:t>
            </w:r>
          </w:p>
          <w:p w:rsidR="00E52314" w:rsidRPr="00D25D06" w:rsidRDefault="00E52314" w:rsidP="00E52314">
            <w:pPr>
              <w:shd w:val="clear" w:color="auto" w:fill="FFFFFF"/>
              <w:tabs>
                <w:tab w:val="left" w:pos="0"/>
              </w:tabs>
              <w:jc w:val="both"/>
            </w:pPr>
            <w:r w:rsidRPr="00D25D06">
              <w:t xml:space="preserve">3. </w:t>
            </w:r>
            <w:proofErr w:type="gramStart"/>
            <w:r w:rsidRPr="00D25D06">
              <w:t>Соц</w:t>
            </w:r>
            <w:proofErr w:type="gramEnd"/>
            <w:r w:rsidRPr="00D25D06">
              <w:t>іально-демографічна структура населення.</w:t>
            </w:r>
          </w:p>
          <w:p w:rsidR="00F750D3" w:rsidRPr="00A11D7F" w:rsidRDefault="00E52314" w:rsidP="00E52314">
            <w:pPr>
              <w:ind w:left="360" w:hanging="360"/>
              <w:jc w:val="both"/>
              <w:rPr>
                <w:b/>
                <w:lang w:val="uk-UA"/>
              </w:rPr>
            </w:pPr>
            <w:r w:rsidRPr="00D25D06">
              <w:t xml:space="preserve">4. </w:t>
            </w:r>
            <w:proofErr w:type="gramStart"/>
            <w:r w:rsidRPr="00D25D06">
              <w:t>Соц</w:t>
            </w:r>
            <w:proofErr w:type="gramEnd"/>
            <w:r w:rsidRPr="00D25D06">
              <w:t>іальна мобільність і зміни структури населення</w:t>
            </w:r>
            <w:r w:rsidRPr="00D25D06">
              <w:rPr>
                <w:i/>
              </w:rPr>
              <w:t>.</w:t>
            </w:r>
          </w:p>
        </w:tc>
        <w:tc>
          <w:tcPr>
            <w:tcW w:w="851" w:type="dxa"/>
          </w:tcPr>
          <w:p w:rsidR="00F750D3" w:rsidRPr="00AC1435" w:rsidRDefault="00F750D3" w:rsidP="00F750D3">
            <w:pPr>
              <w:jc w:val="center"/>
              <w:rPr>
                <w:color w:val="FF0000"/>
                <w:lang w:val="uk-UA"/>
              </w:rPr>
            </w:pPr>
          </w:p>
        </w:tc>
      </w:tr>
      <w:tr w:rsidR="00F750D3" w:rsidRPr="00441BDD" w:rsidTr="00EB4DFE">
        <w:tc>
          <w:tcPr>
            <w:tcW w:w="567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F750D3" w:rsidRPr="007E68C7" w:rsidRDefault="006E089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945" w:type="dxa"/>
          </w:tcPr>
          <w:p w:rsidR="00F750D3" w:rsidRPr="00A11D7F" w:rsidRDefault="00F750D3" w:rsidP="00F750D3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3</w:t>
            </w:r>
            <w:r w:rsidR="004A63E4">
              <w:rPr>
                <w:sz w:val="24"/>
                <w:szCs w:val="24"/>
                <w:u w:val="single"/>
                <w:lang w:val="uk-UA"/>
              </w:rPr>
              <w:t>-4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E52314" w:rsidRPr="00E52314">
              <w:rPr>
                <w:bCs/>
                <w:spacing w:val="-1"/>
                <w:sz w:val="24"/>
                <w:szCs w:val="24"/>
              </w:rPr>
              <w:t xml:space="preserve">Населення як об’єкт </w:t>
            </w:r>
            <w:proofErr w:type="gramStart"/>
            <w:r w:rsidR="00E52314" w:rsidRPr="00E52314">
              <w:rPr>
                <w:bCs/>
                <w:spacing w:val="-1"/>
                <w:sz w:val="24"/>
                <w:szCs w:val="24"/>
              </w:rPr>
              <w:t>соц</w:t>
            </w:r>
            <w:proofErr w:type="gramEnd"/>
            <w:r w:rsidR="00E52314" w:rsidRPr="00E52314">
              <w:rPr>
                <w:bCs/>
                <w:spacing w:val="-1"/>
                <w:sz w:val="24"/>
                <w:szCs w:val="24"/>
              </w:rPr>
              <w:t>іальної статистики.</w:t>
            </w:r>
          </w:p>
          <w:p w:rsidR="00E52314" w:rsidRPr="00D25D06" w:rsidRDefault="00E52314" w:rsidP="00CA6D89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ind w:left="317" w:hanging="317"/>
              <w:jc w:val="both"/>
              <w:rPr>
                <w:iCs/>
              </w:rPr>
            </w:pPr>
            <w:r w:rsidRPr="00D25D06">
              <w:rPr>
                <w:iCs/>
              </w:rPr>
              <w:t xml:space="preserve">Поняття населення в </w:t>
            </w:r>
            <w:proofErr w:type="gramStart"/>
            <w:r w:rsidRPr="00D25D06">
              <w:rPr>
                <w:iCs/>
              </w:rPr>
              <w:t>соц</w:t>
            </w:r>
            <w:proofErr w:type="gramEnd"/>
            <w:r w:rsidRPr="00D25D06">
              <w:rPr>
                <w:iCs/>
              </w:rPr>
              <w:t xml:space="preserve">іальній статистиці. </w:t>
            </w:r>
          </w:p>
          <w:p w:rsidR="00E52314" w:rsidRPr="00D25D06" w:rsidRDefault="00E52314" w:rsidP="00CA6D89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ind w:left="317" w:hanging="317"/>
              <w:jc w:val="both"/>
              <w:rPr>
                <w:iCs/>
              </w:rPr>
            </w:pPr>
            <w:r w:rsidRPr="00D25D06">
              <w:rPr>
                <w:iCs/>
              </w:rPr>
              <w:lastRenderedPageBreak/>
              <w:t>Показники чисельності та руху населення.</w:t>
            </w:r>
          </w:p>
          <w:p w:rsidR="00E52314" w:rsidRPr="00D25D06" w:rsidRDefault="00E52314" w:rsidP="00CA6D89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ind w:left="317" w:hanging="317"/>
              <w:jc w:val="both"/>
              <w:rPr>
                <w:iCs/>
              </w:rPr>
            </w:pPr>
            <w:r w:rsidRPr="00D25D06">
              <w:rPr>
                <w:iCs/>
              </w:rPr>
              <w:t xml:space="preserve">Стать та </w:t>
            </w:r>
            <w:proofErr w:type="gramStart"/>
            <w:r w:rsidRPr="00D25D06">
              <w:rPr>
                <w:iCs/>
              </w:rPr>
              <w:t>в</w:t>
            </w:r>
            <w:proofErr w:type="gramEnd"/>
            <w:r w:rsidRPr="00D25D06">
              <w:rPr>
                <w:iCs/>
              </w:rPr>
              <w:t>ік як фактори статистичної диференціації.</w:t>
            </w:r>
          </w:p>
          <w:p w:rsidR="00F750D3" w:rsidRPr="00A11D7F" w:rsidRDefault="00E52314" w:rsidP="00CA6D89">
            <w:pPr>
              <w:numPr>
                <w:ilvl w:val="0"/>
                <w:numId w:val="9"/>
              </w:numPr>
              <w:tabs>
                <w:tab w:val="clear" w:pos="720"/>
              </w:tabs>
              <w:ind w:left="317" w:hanging="317"/>
              <w:jc w:val="both"/>
              <w:rPr>
                <w:b/>
                <w:lang w:val="uk-UA"/>
              </w:rPr>
            </w:pPr>
            <w:r w:rsidRPr="00D25D06">
              <w:rPr>
                <w:iCs/>
              </w:rPr>
              <w:t xml:space="preserve">Динаміка </w:t>
            </w:r>
            <w:r w:rsidRPr="00D25D06">
              <w:rPr>
                <w:iCs/>
                <w:lang w:val="uk-UA"/>
              </w:rPr>
              <w:t xml:space="preserve">чисельності населення </w:t>
            </w:r>
            <w:r w:rsidRPr="00D25D06">
              <w:rPr>
                <w:iCs/>
              </w:rPr>
              <w:t xml:space="preserve"> в Україні</w:t>
            </w:r>
          </w:p>
        </w:tc>
        <w:tc>
          <w:tcPr>
            <w:tcW w:w="851" w:type="dxa"/>
          </w:tcPr>
          <w:p w:rsidR="00F750D3" w:rsidRPr="00B45468" w:rsidRDefault="00E52314" w:rsidP="00F750D3">
            <w:pPr>
              <w:jc w:val="center"/>
              <w:rPr>
                <w:color w:val="FF0000"/>
                <w:sz w:val="20"/>
                <w:lang w:val="uk-UA"/>
              </w:rPr>
            </w:pPr>
            <w:r w:rsidRPr="00D25D06">
              <w:lastRenderedPageBreak/>
              <w:t>1-9, 11-14</w:t>
            </w:r>
          </w:p>
        </w:tc>
      </w:tr>
      <w:tr w:rsidR="00F750D3" w:rsidRPr="00B45468" w:rsidTr="00EB4DFE">
        <w:tc>
          <w:tcPr>
            <w:tcW w:w="567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9</w:t>
            </w:r>
          </w:p>
        </w:tc>
        <w:tc>
          <w:tcPr>
            <w:tcW w:w="709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F750D3" w:rsidRPr="007E68C7" w:rsidRDefault="00E52314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F750D3" w:rsidRPr="00A11D7F" w:rsidRDefault="00F750D3" w:rsidP="00F750D3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3</w:t>
            </w:r>
            <w:r w:rsidR="004A63E4">
              <w:rPr>
                <w:sz w:val="24"/>
                <w:szCs w:val="24"/>
                <w:u w:val="single"/>
                <w:lang w:val="uk-UA"/>
              </w:rPr>
              <w:t>-4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E52314" w:rsidRPr="00E52314">
              <w:rPr>
                <w:bCs/>
                <w:spacing w:val="-1"/>
                <w:sz w:val="24"/>
                <w:szCs w:val="24"/>
              </w:rPr>
              <w:t xml:space="preserve">Населення як об’єкт </w:t>
            </w:r>
            <w:proofErr w:type="gramStart"/>
            <w:r w:rsidR="00E52314" w:rsidRPr="00E52314">
              <w:rPr>
                <w:bCs/>
                <w:spacing w:val="-1"/>
                <w:sz w:val="24"/>
                <w:szCs w:val="24"/>
              </w:rPr>
              <w:t>соц</w:t>
            </w:r>
            <w:proofErr w:type="gramEnd"/>
            <w:r w:rsidR="00E52314" w:rsidRPr="00E52314">
              <w:rPr>
                <w:bCs/>
                <w:spacing w:val="-1"/>
                <w:sz w:val="24"/>
                <w:szCs w:val="24"/>
              </w:rPr>
              <w:t>іальної статистики.</w:t>
            </w:r>
          </w:p>
          <w:p w:rsidR="00E52314" w:rsidRPr="00D25D06" w:rsidRDefault="00E52314" w:rsidP="00CA6D8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17"/>
              </w:tabs>
              <w:ind w:hanging="720"/>
              <w:jc w:val="both"/>
            </w:pPr>
            <w:r w:rsidRPr="00D25D06">
              <w:t>Статистичне поняття населення.</w:t>
            </w:r>
          </w:p>
          <w:p w:rsidR="00E52314" w:rsidRPr="00D25D06" w:rsidRDefault="00E52314" w:rsidP="00CA6D8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17"/>
              </w:tabs>
              <w:ind w:hanging="720"/>
              <w:jc w:val="both"/>
            </w:pPr>
            <w:r w:rsidRPr="00D25D06">
              <w:t xml:space="preserve"> Основні види руху населення та їх вимір. </w:t>
            </w:r>
          </w:p>
          <w:p w:rsidR="00E52314" w:rsidRPr="00D25D06" w:rsidRDefault="00E52314" w:rsidP="00CA6D8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17"/>
              </w:tabs>
              <w:ind w:hanging="720"/>
              <w:jc w:val="both"/>
            </w:pPr>
            <w:r w:rsidRPr="00D25D06">
              <w:t>Статево-вікова структура населення України.</w:t>
            </w:r>
          </w:p>
          <w:p w:rsidR="00F750D3" w:rsidRPr="00A11D7F" w:rsidRDefault="00E52314" w:rsidP="00CA6D89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hanging="720"/>
              <w:jc w:val="both"/>
              <w:rPr>
                <w:b/>
                <w:lang w:val="uk-UA"/>
              </w:rPr>
            </w:pPr>
            <w:r w:rsidRPr="00D25D06">
              <w:t>Фактори зміни чисельності населення України</w:t>
            </w:r>
          </w:p>
        </w:tc>
        <w:tc>
          <w:tcPr>
            <w:tcW w:w="851" w:type="dxa"/>
          </w:tcPr>
          <w:p w:rsidR="00F750D3" w:rsidRPr="00B45468" w:rsidRDefault="00E52314" w:rsidP="00F750D3">
            <w:pPr>
              <w:jc w:val="center"/>
              <w:rPr>
                <w:color w:val="FF0000"/>
                <w:sz w:val="20"/>
                <w:lang w:val="uk-UA"/>
              </w:rPr>
            </w:pPr>
            <w:r w:rsidRPr="00D25D06">
              <w:t>1-9, 11-14</w:t>
            </w:r>
          </w:p>
        </w:tc>
      </w:tr>
      <w:tr w:rsidR="00F750D3" w:rsidRPr="00B45468" w:rsidTr="00EB4DFE">
        <w:tc>
          <w:tcPr>
            <w:tcW w:w="567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E52314" w:rsidRPr="00D25D06" w:rsidRDefault="00F750D3" w:rsidP="00E52314">
            <w:pPr>
              <w:shd w:val="clear" w:color="auto" w:fill="FFFFFF"/>
              <w:jc w:val="both"/>
              <w:rPr>
                <w:bCs/>
                <w:i/>
                <w:spacing w:val="-3"/>
              </w:rPr>
            </w:pPr>
            <w:r w:rsidRPr="00A11D7F">
              <w:rPr>
                <w:u w:val="single"/>
                <w:lang w:val="uk-UA"/>
              </w:rPr>
              <w:t xml:space="preserve">Тема </w:t>
            </w:r>
            <w:r w:rsidR="00E52314">
              <w:rPr>
                <w:u w:val="single"/>
                <w:lang w:val="uk-UA"/>
              </w:rPr>
              <w:t>5-6</w:t>
            </w:r>
            <w:r w:rsidRPr="00A11D7F">
              <w:rPr>
                <w:u w:val="single"/>
                <w:lang w:val="uk-UA"/>
              </w:rPr>
              <w:t>.</w:t>
            </w:r>
            <w:r w:rsidRPr="00A11D7F">
              <w:rPr>
                <w:lang w:val="uk-UA"/>
              </w:rPr>
              <w:t xml:space="preserve"> </w:t>
            </w:r>
            <w:r w:rsidR="00E52314" w:rsidRPr="00E52314">
              <w:rPr>
                <w:bCs/>
                <w:spacing w:val="-3"/>
              </w:rPr>
              <w:t>Статистика розселення населення та навколишнього середовища.</w:t>
            </w:r>
          </w:p>
          <w:p w:rsidR="00E52314" w:rsidRPr="00D25D06" w:rsidRDefault="00E52314" w:rsidP="004A63E4">
            <w:pPr>
              <w:shd w:val="clear" w:color="auto" w:fill="FFFFFF"/>
              <w:ind w:left="-108" w:firstLine="108"/>
              <w:jc w:val="both"/>
            </w:pPr>
            <w:r w:rsidRPr="00D25D06">
              <w:t>1.</w:t>
            </w:r>
            <w:proofErr w:type="gramStart"/>
            <w:r w:rsidRPr="00D25D06">
              <w:t>Адм</w:t>
            </w:r>
            <w:proofErr w:type="gramEnd"/>
            <w:r w:rsidRPr="00D25D06">
              <w:t xml:space="preserve">іністративно територіальне розселення населення. </w:t>
            </w:r>
          </w:p>
          <w:p w:rsidR="00E52314" w:rsidRPr="00D25D06" w:rsidRDefault="00E52314" w:rsidP="004A63E4">
            <w:pPr>
              <w:shd w:val="clear" w:color="auto" w:fill="FFFFFF"/>
              <w:ind w:left="-108" w:firstLine="108"/>
              <w:jc w:val="both"/>
            </w:pPr>
            <w:r w:rsidRPr="00D25D06">
              <w:t>2. Завдання статистики навколишнього середовища.</w:t>
            </w:r>
          </w:p>
          <w:p w:rsidR="00E52314" w:rsidRPr="00D25D06" w:rsidRDefault="00E52314" w:rsidP="004A63E4">
            <w:pPr>
              <w:shd w:val="clear" w:color="auto" w:fill="FFFFFF"/>
              <w:ind w:left="-108" w:firstLine="108"/>
              <w:jc w:val="both"/>
            </w:pPr>
            <w:r w:rsidRPr="00D25D06">
              <w:t>3. Статистика водних ресурсі</w:t>
            </w:r>
            <w:proofErr w:type="gramStart"/>
            <w:r w:rsidRPr="00D25D06">
              <w:t>в</w:t>
            </w:r>
            <w:proofErr w:type="gramEnd"/>
            <w:r w:rsidRPr="00D25D06">
              <w:t>.</w:t>
            </w:r>
          </w:p>
          <w:p w:rsidR="00E52314" w:rsidRPr="00D25D06" w:rsidRDefault="00E52314" w:rsidP="004A63E4">
            <w:pPr>
              <w:shd w:val="clear" w:color="auto" w:fill="FFFFFF"/>
              <w:ind w:left="-108" w:firstLine="108"/>
              <w:jc w:val="both"/>
            </w:pPr>
            <w:r w:rsidRPr="00D25D06">
              <w:t>4. Статистика стану атмосферного повітря.</w:t>
            </w:r>
          </w:p>
          <w:p w:rsidR="00F750D3" w:rsidRPr="00A11D7F" w:rsidRDefault="00E52314" w:rsidP="004A63E4">
            <w:pPr>
              <w:ind w:left="-108" w:firstLine="108"/>
              <w:jc w:val="both"/>
              <w:rPr>
                <w:b/>
                <w:lang w:val="uk-UA"/>
              </w:rPr>
            </w:pPr>
            <w:r w:rsidRPr="00D25D06">
              <w:t>5. Статистика земельних ресурсі</w:t>
            </w:r>
            <w:proofErr w:type="gramStart"/>
            <w:r w:rsidRPr="00D25D06">
              <w:t>в</w:t>
            </w:r>
            <w:proofErr w:type="gramEnd"/>
            <w:r w:rsidRPr="00D25D06">
              <w:t>.</w:t>
            </w:r>
          </w:p>
        </w:tc>
        <w:tc>
          <w:tcPr>
            <w:tcW w:w="851" w:type="dxa"/>
          </w:tcPr>
          <w:p w:rsidR="00F750D3" w:rsidRPr="00AC1435" w:rsidRDefault="00F750D3" w:rsidP="00F750D3">
            <w:pPr>
              <w:jc w:val="center"/>
              <w:rPr>
                <w:color w:val="FF0000"/>
                <w:lang w:val="uk-UA"/>
              </w:rPr>
            </w:pPr>
          </w:p>
        </w:tc>
      </w:tr>
      <w:tr w:rsidR="00A60288" w:rsidRPr="00B45468" w:rsidTr="00EB4DFE">
        <w:tc>
          <w:tcPr>
            <w:tcW w:w="567" w:type="dxa"/>
          </w:tcPr>
          <w:p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11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A60288" w:rsidRPr="007E68C7" w:rsidRDefault="006E0895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A60288" w:rsidRPr="00A11D7F" w:rsidRDefault="00A60288" w:rsidP="00A11D7F">
            <w:pPr>
              <w:ind w:left="311" w:hanging="311"/>
              <w:jc w:val="both"/>
              <w:rPr>
                <w:lang w:val="uk-UA"/>
              </w:rPr>
            </w:pPr>
            <w:r w:rsidRPr="00A11D7F">
              <w:rPr>
                <w:u w:val="single"/>
                <w:lang w:val="uk-UA"/>
              </w:rPr>
              <w:t xml:space="preserve">Тема </w:t>
            </w:r>
            <w:r w:rsidR="004A63E4">
              <w:rPr>
                <w:u w:val="single"/>
                <w:lang w:val="uk-UA"/>
              </w:rPr>
              <w:t>5-</w:t>
            </w:r>
            <w:r w:rsidR="004A63E4">
              <w:rPr>
                <w:bCs/>
                <w:spacing w:val="-3"/>
                <w:lang w:val="uk-UA"/>
              </w:rPr>
              <w:t>6</w:t>
            </w:r>
            <w:r w:rsidRPr="00A11D7F">
              <w:rPr>
                <w:u w:val="single"/>
                <w:lang w:val="uk-UA"/>
              </w:rPr>
              <w:t>.</w:t>
            </w:r>
            <w:r w:rsidRPr="00A11D7F">
              <w:rPr>
                <w:lang w:val="uk-UA"/>
              </w:rPr>
              <w:t xml:space="preserve"> </w:t>
            </w:r>
            <w:r w:rsidR="00E52314" w:rsidRPr="00E52314">
              <w:rPr>
                <w:bCs/>
                <w:spacing w:val="-3"/>
              </w:rPr>
              <w:t>Статистика розселення населення та навколишнього середовища.</w:t>
            </w:r>
          </w:p>
          <w:p w:rsidR="004A63E4" w:rsidRPr="00D25D06" w:rsidRDefault="004A63E4" w:rsidP="00CA6D89">
            <w:pPr>
              <w:widowControl w:val="0"/>
              <w:numPr>
                <w:ilvl w:val="0"/>
                <w:numId w:val="2"/>
              </w:numPr>
              <w:jc w:val="both"/>
              <w:rPr>
                <w:iCs/>
              </w:rPr>
            </w:pPr>
            <w:r w:rsidRPr="00D25D06">
              <w:rPr>
                <w:iCs/>
              </w:rPr>
              <w:t xml:space="preserve">Поняття </w:t>
            </w:r>
            <w:proofErr w:type="gramStart"/>
            <w:r w:rsidRPr="00D25D06">
              <w:rPr>
                <w:iCs/>
              </w:rPr>
              <w:t>адм</w:t>
            </w:r>
            <w:proofErr w:type="gramEnd"/>
            <w:r w:rsidRPr="00D25D06">
              <w:rPr>
                <w:iCs/>
              </w:rPr>
              <w:t>іністративно-територіального розселення населення.</w:t>
            </w:r>
          </w:p>
          <w:p w:rsidR="004A63E4" w:rsidRPr="00D25D06" w:rsidRDefault="004A63E4" w:rsidP="00CA6D89">
            <w:pPr>
              <w:widowControl w:val="0"/>
              <w:numPr>
                <w:ilvl w:val="0"/>
                <w:numId w:val="2"/>
              </w:numPr>
              <w:jc w:val="both"/>
              <w:rPr>
                <w:iCs/>
              </w:rPr>
            </w:pPr>
            <w:r w:rsidRPr="00D25D06">
              <w:rPr>
                <w:iCs/>
              </w:rPr>
              <w:t xml:space="preserve">Фактори і показники </w:t>
            </w:r>
            <w:r w:rsidRPr="00D25D06">
              <w:t>розселення населення</w:t>
            </w:r>
            <w:r w:rsidRPr="00D25D06">
              <w:rPr>
                <w:iCs/>
              </w:rPr>
              <w:t>.</w:t>
            </w:r>
          </w:p>
          <w:p w:rsidR="004A63E4" w:rsidRPr="00D25D06" w:rsidRDefault="004A63E4" w:rsidP="00CA6D89">
            <w:pPr>
              <w:numPr>
                <w:ilvl w:val="0"/>
                <w:numId w:val="2"/>
              </w:numPr>
              <w:jc w:val="both"/>
              <w:rPr>
                <w:iCs/>
              </w:rPr>
            </w:pPr>
            <w:r w:rsidRPr="00D25D06">
              <w:rPr>
                <w:iCs/>
              </w:rPr>
              <w:t xml:space="preserve">Поняття навколишнього середовища та його статистичне </w:t>
            </w:r>
            <w:proofErr w:type="gramStart"/>
            <w:r w:rsidRPr="00D25D06">
              <w:rPr>
                <w:iCs/>
              </w:rPr>
              <w:t>досл</w:t>
            </w:r>
            <w:proofErr w:type="gramEnd"/>
            <w:r w:rsidRPr="00D25D06">
              <w:rPr>
                <w:iCs/>
              </w:rPr>
              <w:t>ідження.</w:t>
            </w:r>
          </w:p>
          <w:p w:rsidR="004A63E4" w:rsidRPr="00D25D06" w:rsidRDefault="004A63E4" w:rsidP="00CA6D89">
            <w:pPr>
              <w:widowControl w:val="0"/>
              <w:numPr>
                <w:ilvl w:val="0"/>
                <w:numId w:val="2"/>
              </w:numPr>
              <w:jc w:val="both"/>
              <w:rPr>
                <w:iCs/>
              </w:rPr>
            </w:pPr>
            <w:r w:rsidRPr="00D25D06">
              <w:rPr>
                <w:iCs/>
              </w:rPr>
              <w:t>.</w:t>
            </w:r>
            <w:r w:rsidRPr="00D25D06">
              <w:t xml:space="preserve"> Статистика водних ресурсі</w:t>
            </w:r>
            <w:proofErr w:type="gramStart"/>
            <w:r w:rsidRPr="00D25D06">
              <w:t>в</w:t>
            </w:r>
            <w:proofErr w:type="gramEnd"/>
            <w:r w:rsidRPr="00D25D06">
              <w:t xml:space="preserve"> та їх статистичний вимір.</w:t>
            </w:r>
          </w:p>
          <w:p w:rsidR="004A63E4" w:rsidRPr="00D25D06" w:rsidRDefault="004A63E4" w:rsidP="00CA6D89">
            <w:pPr>
              <w:widowControl w:val="0"/>
              <w:numPr>
                <w:ilvl w:val="0"/>
                <w:numId w:val="2"/>
              </w:numPr>
              <w:jc w:val="both"/>
              <w:rPr>
                <w:iCs/>
              </w:rPr>
            </w:pPr>
            <w:r w:rsidRPr="00D25D06">
              <w:rPr>
                <w:iCs/>
              </w:rPr>
              <w:t>.</w:t>
            </w:r>
            <w:r w:rsidRPr="00D25D06">
              <w:t xml:space="preserve"> Статистика стану атмосферного повітря.</w:t>
            </w:r>
          </w:p>
          <w:p w:rsidR="00A60288" w:rsidRPr="00A11D7F" w:rsidRDefault="004A63E4" w:rsidP="00CA6D89">
            <w:pPr>
              <w:numPr>
                <w:ilvl w:val="0"/>
                <w:numId w:val="2"/>
              </w:numPr>
              <w:jc w:val="both"/>
              <w:rPr>
                <w:b/>
                <w:lang w:val="uk-UA"/>
              </w:rPr>
            </w:pPr>
            <w:r w:rsidRPr="00D25D06">
              <w:t>Статистика земельних ресурсі</w:t>
            </w:r>
            <w:proofErr w:type="gramStart"/>
            <w:r w:rsidRPr="00D25D06">
              <w:t>в</w:t>
            </w:r>
            <w:proofErr w:type="gramEnd"/>
            <w:r w:rsidRPr="00D25D06">
              <w:t xml:space="preserve"> та їх статистичний вимір</w:t>
            </w:r>
            <w:r w:rsidRPr="00D25D06">
              <w:rPr>
                <w:iCs/>
              </w:rPr>
              <w:t>.</w:t>
            </w:r>
          </w:p>
        </w:tc>
        <w:tc>
          <w:tcPr>
            <w:tcW w:w="851" w:type="dxa"/>
          </w:tcPr>
          <w:p w:rsidR="00A60288" w:rsidRPr="00B45468" w:rsidRDefault="00E52314" w:rsidP="00F750D3">
            <w:pPr>
              <w:jc w:val="center"/>
              <w:rPr>
                <w:color w:val="FF0000"/>
                <w:sz w:val="20"/>
                <w:lang w:val="uk-UA"/>
              </w:rPr>
            </w:pPr>
            <w:r w:rsidRPr="00D25D06">
              <w:t>1 - 28</w:t>
            </w:r>
          </w:p>
        </w:tc>
      </w:tr>
      <w:tr w:rsidR="00A60288" w:rsidRPr="00B45468" w:rsidTr="00EB4DFE">
        <w:tc>
          <w:tcPr>
            <w:tcW w:w="567" w:type="dxa"/>
          </w:tcPr>
          <w:p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12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A60288" w:rsidRPr="004A63E4" w:rsidRDefault="00A60288" w:rsidP="00A11D7F">
            <w:pPr>
              <w:ind w:left="311" w:hanging="311"/>
              <w:jc w:val="both"/>
              <w:rPr>
                <w:lang w:val="uk-UA"/>
              </w:rPr>
            </w:pPr>
            <w:r w:rsidRPr="004A63E4">
              <w:rPr>
                <w:u w:val="single"/>
                <w:lang w:val="uk-UA"/>
              </w:rPr>
              <w:t xml:space="preserve">Тема </w:t>
            </w:r>
            <w:r w:rsidR="004A63E4">
              <w:rPr>
                <w:u w:val="single"/>
                <w:lang w:val="uk-UA"/>
              </w:rPr>
              <w:t>5-6</w:t>
            </w:r>
            <w:r w:rsidRPr="004A63E4">
              <w:rPr>
                <w:u w:val="single"/>
                <w:lang w:val="uk-UA"/>
              </w:rPr>
              <w:t>.</w:t>
            </w:r>
            <w:r w:rsidRPr="004A63E4">
              <w:rPr>
                <w:lang w:val="uk-UA"/>
              </w:rPr>
              <w:t xml:space="preserve"> </w:t>
            </w:r>
            <w:r w:rsidR="00E52314" w:rsidRPr="004A63E4">
              <w:rPr>
                <w:bCs/>
                <w:spacing w:val="-3"/>
              </w:rPr>
              <w:t>Статистика розселення населення та навколишнього середовища.</w:t>
            </w:r>
          </w:p>
          <w:p w:rsidR="004A63E4" w:rsidRPr="004A63E4" w:rsidRDefault="004A63E4" w:rsidP="00CA6D89">
            <w:pPr>
              <w:numPr>
                <w:ilvl w:val="0"/>
                <w:numId w:val="27"/>
              </w:numPr>
              <w:ind w:left="317" w:hanging="317"/>
              <w:jc w:val="both"/>
            </w:pPr>
            <w:proofErr w:type="gramStart"/>
            <w:r w:rsidRPr="004A63E4">
              <w:rPr>
                <w:iCs/>
              </w:rPr>
              <w:t>Адм</w:t>
            </w:r>
            <w:proofErr w:type="gramEnd"/>
            <w:r w:rsidRPr="004A63E4">
              <w:rPr>
                <w:iCs/>
              </w:rPr>
              <w:t>іністративно-територіальне розселення населення в Україні</w:t>
            </w:r>
            <w:r w:rsidRPr="004A63E4">
              <w:t>.</w:t>
            </w:r>
          </w:p>
          <w:p w:rsidR="004A63E4" w:rsidRPr="004A63E4" w:rsidRDefault="004A63E4" w:rsidP="00CA6D89">
            <w:pPr>
              <w:numPr>
                <w:ilvl w:val="0"/>
                <w:numId w:val="27"/>
              </w:numPr>
              <w:ind w:left="317" w:hanging="317"/>
              <w:jc w:val="both"/>
            </w:pPr>
            <w:r w:rsidRPr="004A63E4">
              <w:rPr>
                <w:iCs/>
              </w:rPr>
              <w:t xml:space="preserve">Фактори і показники </w:t>
            </w:r>
            <w:r w:rsidRPr="004A63E4">
              <w:t>розселення населення</w:t>
            </w:r>
            <w:r w:rsidRPr="004A63E4">
              <w:rPr>
                <w:iCs/>
              </w:rPr>
              <w:t>.</w:t>
            </w:r>
          </w:p>
          <w:p w:rsidR="004A63E4" w:rsidRPr="004A63E4" w:rsidRDefault="004A63E4" w:rsidP="00CA6D89">
            <w:pPr>
              <w:numPr>
                <w:ilvl w:val="0"/>
                <w:numId w:val="27"/>
              </w:numPr>
              <w:ind w:left="317" w:hanging="317"/>
              <w:jc w:val="both"/>
            </w:pPr>
            <w:r w:rsidRPr="004A63E4">
              <w:t xml:space="preserve">Основні показники </w:t>
            </w:r>
            <w:proofErr w:type="gramStart"/>
            <w:r w:rsidRPr="004A63E4">
              <w:t>досл</w:t>
            </w:r>
            <w:proofErr w:type="gramEnd"/>
            <w:r w:rsidRPr="004A63E4">
              <w:t xml:space="preserve">ідження </w:t>
            </w:r>
            <w:r w:rsidRPr="004A63E4">
              <w:rPr>
                <w:iCs/>
              </w:rPr>
              <w:t>навколишнього середовища</w:t>
            </w:r>
            <w:r w:rsidRPr="004A63E4">
              <w:t>.</w:t>
            </w:r>
          </w:p>
          <w:p w:rsidR="004A63E4" w:rsidRPr="004A63E4" w:rsidRDefault="004A63E4" w:rsidP="00CA6D89">
            <w:pPr>
              <w:widowControl w:val="0"/>
              <w:numPr>
                <w:ilvl w:val="0"/>
                <w:numId w:val="27"/>
              </w:numPr>
              <w:ind w:left="317" w:hanging="317"/>
              <w:jc w:val="both"/>
              <w:rPr>
                <w:iCs/>
              </w:rPr>
            </w:pPr>
            <w:r w:rsidRPr="004A63E4">
              <w:t>Статистичний вимі</w:t>
            </w:r>
            <w:proofErr w:type="gramStart"/>
            <w:r w:rsidRPr="004A63E4">
              <w:t>р</w:t>
            </w:r>
            <w:proofErr w:type="gramEnd"/>
            <w:r w:rsidRPr="004A63E4">
              <w:t xml:space="preserve"> та статистика водних ресурсів та їх</w:t>
            </w:r>
            <w:r w:rsidRPr="004A63E4">
              <w:rPr>
                <w:iCs/>
              </w:rPr>
              <w:t>.</w:t>
            </w:r>
          </w:p>
          <w:p w:rsidR="004A63E4" w:rsidRPr="004A63E4" w:rsidRDefault="004A63E4" w:rsidP="00CA6D89">
            <w:pPr>
              <w:widowControl w:val="0"/>
              <w:numPr>
                <w:ilvl w:val="0"/>
                <w:numId w:val="27"/>
              </w:numPr>
              <w:ind w:left="317" w:hanging="317"/>
              <w:jc w:val="both"/>
              <w:rPr>
                <w:iCs/>
              </w:rPr>
            </w:pPr>
            <w:r w:rsidRPr="004A63E4">
              <w:t>Статистичний вимі</w:t>
            </w:r>
            <w:proofErr w:type="gramStart"/>
            <w:r w:rsidRPr="004A63E4">
              <w:t>р</w:t>
            </w:r>
            <w:proofErr w:type="gramEnd"/>
            <w:r w:rsidRPr="004A63E4">
              <w:t xml:space="preserve"> стану атмосферного повітря</w:t>
            </w:r>
            <w:r w:rsidRPr="004A63E4">
              <w:rPr>
                <w:iCs/>
              </w:rPr>
              <w:t>.</w:t>
            </w:r>
          </w:p>
          <w:p w:rsidR="00A60288" w:rsidRPr="004A63E4" w:rsidRDefault="004A63E4" w:rsidP="00CA6D89">
            <w:pPr>
              <w:pStyle w:val="af2"/>
              <w:numPr>
                <w:ilvl w:val="0"/>
                <w:numId w:val="27"/>
              </w:numPr>
              <w:tabs>
                <w:tab w:val="num" w:pos="403"/>
              </w:tabs>
              <w:ind w:left="317" w:hanging="317"/>
              <w:jc w:val="both"/>
              <w:rPr>
                <w:rFonts w:ascii="Times New Roman" w:hAnsi="Times New Roman"/>
                <w:lang w:val="uk-UA"/>
              </w:rPr>
            </w:pPr>
            <w:r w:rsidRPr="004A63E4">
              <w:rPr>
                <w:rFonts w:ascii="Times New Roman" w:hAnsi="Times New Roman"/>
                <w:lang w:val="uk-UA"/>
              </w:rPr>
              <w:t>Статистичний вимір земельних ресурсів</w:t>
            </w:r>
            <w:r w:rsidRPr="004A63E4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851" w:type="dxa"/>
          </w:tcPr>
          <w:p w:rsidR="00A60288" w:rsidRPr="00B45468" w:rsidRDefault="00E52314" w:rsidP="00F750D3">
            <w:pPr>
              <w:jc w:val="center"/>
              <w:rPr>
                <w:sz w:val="20"/>
                <w:lang w:val="uk-UA"/>
              </w:rPr>
            </w:pPr>
            <w:r w:rsidRPr="004A63E4">
              <w:t>1 - 28</w:t>
            </w:r>
          </w:p>
        </w:tc>
      </w:tr>
      <w:tr w:rsidR="00A60288" w:rsidRPr="00B45468" w:rsidTr="00EB4DFE">
        <w:tc>
          <w:tcPr>
            <w:tcW w:w="567" w:type="dxa"/>
          </w:tcPr>
          <w:p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13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A60288" w:rsidRPr="007E68C7" w:rsidRDefault="004A63E4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4A63E4" w:rsidRPr="00D25D06" w:rsidRDefault="00A60288" w:rsidP="004A63E4">
            <w:pPr>
              <w:shd w:val="clear" w:color="auto" w:fill="FFFFFF"/>
              <w:spacing w:before="101"/>
              <w:ind w:left="-13" w:firstLine="13"/>
              <w:jc w:val="both"/>
              <w:rPr>
                <w:i/>
              </w:rPr>
            </w:pPr>
            <w:r w:rsidRPr="004A63E4">
              <w:rPr>
                <w:u w:val="single"/>
                <w:lang w:val="uk-UA"/>
              </w:rPr>
              <w:t xml:space="preserve">Тема </w:t>
            </w:r>
            <w:r w:rsidR="004A63E4">
              <w:rPr>
                <w:u w:val="single"/>
                <w:lang w:val="uk-UA"/>
              </w:rPr>
              <w:t>7.</w:t>
            </w:r>
            <w:r w:rsidRPr="004A63E4">
              <w:rPr>
                <w:bCs/>
                <w:lang w:val="uk-UA"/>
              </w:rPr>
              <w:t xml:space="preserve"> </w:t>
            </w:r>
            <w:r w:rsidR="004A63E4" w:rsidRPr="004A63E4">
              <w:t>Доходи населення.</w:t>
            </w:r>
          </w:p>
          <w:p w:rsidR="004A63E4" w:rsidRPr="00D25D06" w:rsidRDefault="004A63E4" w:rsidP="004A63E4">
            <w:pPr>
              <w:shd w:val="clear" w:color="auto" w:fill="FFFFFF"/>
              <w:ind w:left="-13" w:firstLine="13"/>
              <w:jc w:val="both"/>
            </w:pPr>
            <w:r w:rsidRPr="00D25D06">
              <w:t>1. Види і склад доходів населення.</w:t>
            </w:r>
          </w:p>
          <w:p w:rsidR="004A63E4" w:rsidRPr="00D25D06" w:rsidRDefault="004A63E4" w:rsidP="004A63E4">
            <w:pPr>
              <w:shd w:val="clear" w:color="auto" w:fill="FFFFFF"/>
              <w:ind w:left="-13" w:firstLine="13"/>
              <w:jc w:val="both"/>
            </w:pPr>
            <w:r w:rsidRPr="00D25D06">
              <w:t>2. Показники доході</w:t>
            </w:r>
            <w:proofErr w:type="gramStart"/>
            <w:r w:rsidRPr="00D25D06">
              <w:t>в</w:t>
            </w:r>
            <w:proofErr w:type="gramEnd"/>
            <w:r w:rsidRPr="00D25D06">
              <w:t>.</w:t>
            </w:r>
          </w:p>
          <w:p w:rsidR="00A60288" w:rsidRPr="004A63E4" w:rsidRDefault="004A63E4" w:rsidP="004A63E4">
            <w:pPr>
              <w:jc w:val="both"/>
              <w:rPr>
                <w:b/>
                <w:lang w:val="uk-UA"/>
              </w:rPr>
            </w:pPr>
            <w:r w:rsidRPr="00D25D06">
              <w:t xml:space="preserve">З. </w:t>
            </w:r>
            <w:proofErr w:type="gramStart"/>
            <w:r w:rsidRPr="00D25D06">
              <w:t>Соц</w:t>
            </w:r>
            <w:proofErr w:type="gramEnd"/>
            <w:r w:rsidRPr="00D25D06">
              <w:t>іально-економічна диференціація населення.</w:t>
            </w:r>
          </w:p>
        </w:tc>
        <w:tc>
          <w:tcPr>
            <w:tcW w:w="851" w:type="dxa"/>
          </w:tcPr>
          <w:p w:rsidR="00A60288" w:rsidRPr="008E370E" w:rsidRDefault="00A60288" w:rsidP="00B83EED">
            <w:pPr>
              <w:jc w:val="center"/>
              <w:rPr>
                <w:lang w:val="uk-UA"/>
              </w:rPr>
            </w:pPr>
          </w:p>
        </w:tc>
      </w:tr>
      <w:tr w:rsidR="00A60288" w:rsidRPr="00967926" w:rsidTr="00EB4DFE">
        <w:tc>
          <w:tcPr>
            <w:tcW w:w="567" w:type="dxa"/>
          </w:tcPr>
          <w:p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14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A60288" w:rsidRPr="007E68C7" w:rsidRDefault="006E0895" w:rsidP="00A602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A60288" w:rsidRPr="00A11D7F" w:rsidRDefault="004A63E4" w:rsidP="00A60288">
            <w:pPr>
              <w:pStyle w:val="aa"/>
              <w:spacing w:line="228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4A63E4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u w:val="single"/>
                <w:lang w:val="uk-UA"/>
              </w:rPr>
              <w:t>7.</w:t>
            </w:r>
            <w:r w:rsidRPr="004A63E4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4A63E4">
              <w:rPr>
                <w:sz w:val="24"/>
                <w:szCs w:val="24"/>
              </w:rPr>
              <w:t>Доходи населення.</w:t>
            </w:r>
          </w:p>
          <w:p w:rsidR="004A63E4" w:rsidRPr="00D25D06" w:rsidRDefault="004A63E4" w:rsidP="00CA6D8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  <w:tab w:val="num" w:pos="317"/>
              </w:tabs>
              <w:ind w:hanging="720"/>
              <w:jc w:val="both"/>
            </w:pPr>
            <w:r w:rsidRPr="00D25D06">
              <w:t>Поняття доходів населення.</w:t>
            </w:r>
          </w:p>
          <w:p w:rsidR="004A63E4" w:rsidRPr="00D25D06" w:rsidRDefault="004A63E4" w:rsidP="00CA6D8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  <w:tab w:val="num" w:pos="317"/>
              </w:tabs>
              <w:ind w:hanging="720"/>
              <w:jc w:val="both"/>
            </w:pPr>
            <w:r w:rsidRPr="00D25D06">
              <w:t>Основні джерела доходів населення.</w:t>
            </w:r>
          </w:p>
          <w:p w:rsidR="004A63E4" w:rsidRPr="00D25D06" w:rsidRDefault="004A63E4" w:rsidP="00CA6D8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  <w:tab w:val="num" w:pos="317"/>
              </w:tabs>
              <w:ind w:hanging="720"/>
              <w:jc w:val="both"/>
            </w:pPr>
            <w:r w:rsidRPr="00D25D06">
              <w:t>Статистичний вимі</w:t>
            </w:r>
            <w:proofErr w:type="gramStart"/>
            <w:r w:rsidRPr="00D25D06">
              <w:t>р</w:t>
            </w:r>
            <w:proofErr w:type="gramEnd"/>
            <w:r w:rsidRPr="00D25D06">
              <w:t xml:space="preserve"> доходів населення. Основні показники.</w:t>
            </w:r>
          </w:p>
          <w:p w:rsidR="004410AF" w:rsidRPr="00A11D7F" w:rsidRDefault="004A63E4" w:rsidP="00CA6D89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720"/>
              <w:jc w:val="both"/>
              <w:rPr>
                <w:lang w:val="uk-UA"/>
              </w:rPr>
            </w:pPr>
            <w:proofErr w:type="gramStart"/>
            <w:r w:rsidRPr="00D25D06">
              <w:t>Соц</w:t>
            </w:r>
            <w:proofErr w:type="gramEnd"/>
            <w:r w:rsidRPr="00D25D06">
              <w:t>іально-економічна диференціація населення України.</w:t>
            </w:r>
          </w:p>
        </w:tc>
        <w:tc>
          <w:tcPr>
            <w:tcW w:w="851" w:type="dxa"/>
          </w:tcPr>
          <w:p w:rsidR="00A60288" w:rsidRPr="00B83EED" w:rsidRDefault="004A63E4" w:rsidP="00F750D3">
            <w:pPr>
              <w:jc w:val="center"/>
              <w:rPr>
                <w:color w:val="FF0000"/>
                <w:lang w:val="uk-UA"/>
              </w:rPr>
            </w:pPr>
            <w:r w:rsidRPr="00D25D06">
              <w:t>1 - 13</w:t>
            </w:r>
          </w:p>
        </w:tc>
      </w:tr>
      <w:tr w:rsidR="00A60288" w:rsidRPr="00B45468" w:rsidTr="00EB4DFE">
        <w:tc>
          <w:tcPr>
            <w:tcW w:w="567" w:type="dxa"/>
          </w:tcPr>
          <w:p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A60288" w:rsidRPr="00A11D7F" w:rsidRDefault="004A63E4" w:rsidP="00A60288">
            <w:pPr>
              <w:pStyle w:val="aa"/>
              <w:spacing w:line="228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4A63E4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u w:val="single"/>
                <w:lang w:val="uk-UA"/>
              </w:rPr>
              <w:t>7.</w:t>
            </w:r>
            <w:r w:rsidRPr="004A63E4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4A63E4">
              <w:rPr>
                <w:sz w:val="24"/>
                <w:szCs w:val="24"/>
              </w:rPr>
              <w:t>Доходи населення.</w:t>
            </w:r>
          </w:p>
          <w:p w:rsidR="004A63E4" w:rsidRPr="00D25D06" w:rsidRDefault="004A63E4" w:rsidP="00CA6D89">
            <w:pPr>
              <w:numPr>
                <w:ilvl w:val="0"/>
                <w:numId w:val="11"/>
              </w:numPr>
              <w:shd w:val="clear" w:color="auto" w:fill="FFFFFF"/>
              <w:jc w:val="both"/>
            </w:pPr>
            <w:r w:rsidRPr="00D25D06">
              <w:t xml:space="preserve">Вивчення доходів населення в </w:t>
            </w:r>
            <w:proofErr w:type="gramStart"/>
            <w:r w:rsidRPr="00D25D06">
              <w:t>соц</w:t>
            </w:r>
            <w:proofErr w:type="gramEnd"/>
            <w:r w:rsidRPr="00D25D06">
              <w:t>іальній статистиці.</w:t>
            </w:r>
          </w:p>
          <w:p w:rsidR="004A63E4" w:rsidRPr="00D25D06" w:rsidRDefault="004A63E4" w:rsidP="00CA6D89">
            <w:pPr>
              <w:numPr>
                <w:ilvl w:val="0"/>
                <w:numId w:val="11"/>
              </w:numPr>
              <w:shd w:val="clear" w:color="auto" w:fill="FFFFFF"/>
              <w:jc w:val="both"/>
            </w:pPr>
            <w:r w:rsidRPr="00D25D06">
              <w:t>Основні показники доходів населення.</w:t>
            </w:r>
          </w:p>
          <w:p w:rsidR="00A60288" w:rsidRPr="00A11D7F" w:rsidRDefault="004A63E4" w:rsidP="00CA6D89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D25D06">
              <w:t xml:space="preserve">Структура населення України за </w:t>
            </w:r>
            <w:proofErr w:type="gramStart"/>
            <w:r w:rsidRPr="00D25D06">
              <w:t>р</w:t>
            </w:r>
            <w:proofErr w:type="gramEnd"/>
            <w:r w:rsidRPr="00D25D06">
              <w:t>івнем доходів: показники та вимір.</w:t>
            </w:r>
          </w:p>
        </w:tc>
        <w:tc>
          <w:tcPr>
            <w:tcW w:w="851" w:type="dxa"/>
          </w:tcPr>
          <w:p w:rsidR="00A60288" w:rsidRPr="00B83EED" w:rsidRDefault="004A63E4" w:rsidP="00F750D3">
            <w:pPr>
              <w:jc w:val="center"/>
              <w:rPr>
                <w:lang w:val="uk-UA"/>
              </w:rPr>
            </w:pPr>
            <w:r w:rsidRPr="00D25D06">
              <w:t>1 - 13</w:t>
            </w:r>
          </w:p>
        </w:tc>
      </w:tr>
      <w:tr w:rsidR="00B143E8" w:rsidRPr="00B45468" w:rsidTr="00EB4DFE">
        <w:trPr>
          <w:trHeight w:val="20"/>
        </w:trPr>
        <w:tc>
          <w:tcPr>
            <w:tcW w:w="567" w:type="dxa"/>
          </w:tcPr>
          <w:p w:rsidR="00B143E8" w:rsidRPr="007E68C7" w:rsidRDefault="00B143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16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B143E8" w:rsidRPr="007E68C7" w:rsidRDefault="006E0895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4A63E4" w:rsidRPr="004A63E4" w:rsidRDefault="004A63E4" w:rsidP="00A11D7F">
            <w:pPr>
              <w:pStyle w:val="aa"/>
              <w:spacing w:line="228" w:lineRule="auto"/>
              <w:jc w:val="both"/>
              <w:rPr>
                <w:lang w:val="uk-UA"/>
              </w:rPr>
            </w:pPr>
            <w:r w:rsidRPr="004A63E4">
              <w:rPr>
                <w:sz w:val="24"/>
                <w:szCs w:val="24"/>
                <w:lang w:val="uk-UA"/>
              </w:rPr>
              <w:t>Змістовий модуль №</w:t>
            </w:r>
            <w:r w:rsidRPr="00A11D7F">
              <w:rPr>
                <w:lang w:val="uk-UA"/>
              </w:rPr>
              <w:t xml:space="preserve"> </w:t>
            </w:r>
            <w:r>
              <w:rPr>
                <w:lang w:val="uk-UA"/>
              </w:rPr>
              <w:t>2</w:t>
            </w:r>
            <w:r w:rsidRPr="00D25D06">
              <w:rPr>
                <w:b/>
                <w:sz w:val="24"/>
                <w:szCs w:val="24"/>
              </w:rPr>
              <w:t xml:space="preserve"> </w:t>
            </w:r>
            <w:r w:rsidRPr="004A63E4">
              <w:rPr>
                <w:sz w:val="24"/>
                <w:szCs w:val="24"/>
              </w:rPr>
              <w:t>Статистика трудових ресурсів та рівня життя населення.</w:t>
            </w:r>
          </w:p>
          <w:p w:rsidR="004A63E4" w:rsidRPr="00D25D06" w:rsidRDefault="00B143E8" w:rsidP="004A63E4">
            <w:pPr>
              <w:shd w:val="clear" w:color="auto" w:fill="FFFFFF"/>
              <w:spacing w:before="58"/>
              <w:jc w:val="both"/>
              <w:rPr>
                <w:i/>
              </w:rPr>
            </w:pPr>
            <w:r w:rsidRPr="00A11D7F">
              <w:rPr>
                <w:u w:val="single"/>
                <w:lang w:val="uk-UA"/>
              </w:rPr>
              <w:t xml:space="preserve">Тема </w:t>
            </w:r>
            <w:r w:rsidR="004A63E4" w:rsidRPr="004A63E4">
              <w:t>8-9. Статистика споживання.</w:t>
            </w:r>
          </w:p>
          <w:p w:rsidR="004A63E4" w:rsidRPr="00D25D06" w:rsidRDefault="004A63E4" w:rsidP="00CA6D89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0" w:firstLine="0"/>
            </w:pPr>
            <w:proofErr w:type="gramStart"/>
            <w:r w:rsidRPr="00D25D06">
              <w:t>Потреби</w:t>
            </w:r>
            <w:proofErr w:type="gramEnd"/>
            <w:r w:rsidRPr="00D25D06">
              <w:t xml:space="preserve"> і попит, споживчі комплекси. </w:t>
            </w:r>
          </w:p>
          <w:p w:rsidR="004A63E4" w:rsidRPr="00D25D06" w:rsidRDefault="004A63E4" w:rsidP="00CA6D89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0" w:firstLine="0"/>
            </w:pPr>
            <w:r w:rsidRPr="00D25D06">
              <w:t xml:space="preserve">Нормативи споживання і споживчі бюджети. </w:t>
            </w:r>
          </w:p>
          <w:p w:rsidR="004A63E4" w:rsidRPr="00AE4F68" w:rsidRDefault="004A63E4" w:rsidP="00CA6D89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0" w:firstLine="0"/>
            </w:pPr>
            <w:r w:rsidRPr="00D25D06">
              <w:t>Показники споживання.</w:t>
            </w:r>
          </w:p>
          <w:p w:rsidR="00B143E8" w:rsidRPr="00A11D7F" w:rsidRDefault="00AE4F68" w:rsidP="00AE4F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 w:hanging="360"/>
              <w:rPr>
                <w:b/>
                <w:highlight w:val="yellow"/>
                <w:lang w:val="uk-UA"/>
              </w:rPr>
            </w:pPr>
            <w:r>
              <w:rPr>
                <w:lang w:val="uk-UA"/>
              </w:rPr>
              <w:lastRenderedPageBreak/>
              <w:t xml:space="preserve">4. </w:t>
            </w:r>
            <w:r w:rsidRPr="00D25D06">
              <w:t>Диференціація споживання.</w:t>
            </w:r>
          </w:p>
        </w:tc>
        <w:tc>
          <w:tcPr>
            <w:tcW w:w="851" w:type="dxa"/>
          </w:tcPr>
          <w:p w:rsidR="00B143E8" w:rsidRPr="00B45468" w:rsidRDefault="00B143E8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B143E8" w:rsidRPr="00967926" w:rsidTr="00EB4DFE">
        <w:trPr>
          <w:trHeight w:val="20"/>
        </w:trPr>
        <w:tc>
          <w:tcPr>
            <w:tcW w:w="567" w:type="dxa"/>
          </w:tcPr>
          <w:p w:rsidR="00B143E8" w:rsidRPr="007E68C7" w:rsidRDefault="00B143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17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B143E8" w:rsidRPr="007E68C7" w:rsidRDefault="006E0895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AE4F68" w:rsidRDefault="00AE4F68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u w:val="single"/>
                <w:lang w:val="uk-UA"/>
              </w:rPr>
              <w:t xml:space="preserve">Тема </w:t>
            </w:r>
            <w:r w:rsidRPr="004A63E4">
              <w:t>8-9. Статистика споживання.</w:t>
            </w:r>
          </w:p>
          <w:p w:rsidR="00AE4F68" w:rsidRPr="00D25D06" w:rsidRDefault="00AE4F68" w:rsidP="00CA6D89">
            <w:pPr>
              <w:numPr>
                <w:ilvl w:val="0"/>
                <w:numId w:val="29"/>
              </w:numPr>
              <w:tabs>
                <w:tab w:val="clear" w:pos="804"/>
                <w:tab w:val="num" w:pos="0"/>
                <w:tab w:val="left" w:pos="317"/>
              </w:tabs>
              <w:ind w:left="33" w:hanging="33"/>
              <w:jc w:val="both"/>
            </w:pPr>
            <w:r w:rsidRPr="00D25D06">
              <w:t>Поняття споживчого комплексу.</w:t>
            </w:r>
          </w:p>
          <w:p w:rsidR="00AE4F68" w:rsidRPr="00D25D06" w:rsidRDefault="00AE4F68" w:rsidP="00CA6D89">
            <w:pPr>
              <w:numPr>
                <w:ilvl w:val="0"/>
                <w:numId w:val="29"/>
              </w:numPr>
              <w:tabs>
                <w:tab w:val="clear" w:pos="804"/>
                <w:tab w:val="num" w:pos="0"/>
                <w:tab w:val="left" w:pos="317"/>
              </w:tabs>
              <w:ind w:left="33" w:hanging="33"/>
              <w:jc w:val="both"/>
            </w:pPr>
            <w:r w:rsidRPr="00D25D06">
              <w:t xml:space="preserve">Поняття «споживча корзина» та перелічите основні види споживчих корзин, що використовують при вивченні </w:t>
            </w:r>
            <w:proofErr w:type="gramStart"/>
            <w:r w:rsidRPr="00D25D06">
              <w:t>р</w:t>
            </w:r>
            <w:proofErr w:type="gramEnd"/>
            <w:r w:rsidRPr="00D25D06">
              <w:t>івня життя населення.</w:t>
            </w:r>
          </w:p>
          <w:p w:rsidR="00B143E8" w:rsidRPr="00A11D7F" w:rsidRDefault="00AE4F68" w:rsidP="00AE4F68">
            <w:pPr>
              <w:tabs>
                <w:tab w:val="num" w:pos="0"/>
                <w:tab w:val="left" w:pos="317"/>
              </w:tabs>
              <w:ind w:left="33" w:hanging="33"/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D25D06">
              <w:t>Показники грошових доходів населення і їх споживчої можливості.</w:t>
            </w:r>
          </w:p>
        </w:tc>
        <w:tc>
          <w:tcPr>
            <w:tcW w:w="851" w:type="dxa"/>
          </w:tcPr>
          <w:p w:rsidR="00B143E8" w:rsidRPr="00AE4F68" w:rsidRDefault="00AE4F68" w:rsidP="00AE4F68">
            <w:pPr>
              <w:jc w:val="center"/>
              <w:rPr>
                <w:sz w:val="20"/>
                <w:lang w:val="uk-UA"/>
              </w:rPr>
            </w:pPr>
            <w:r w:rsidRPr="00D25D06">
              <w:t xml:space="preserve">1 </w:t>
            </w:r>
            <w:r>
              <w:t>–</w:t>
            </w:r>
            <w:r w:rsidRPr="00D25D06">
              <w:t xml:space="preserve"> 13</w:t>
            </w:r>
            <w:r>
              <w:rPr>
                <w:lang w:val="uk-UA"/>
              </w:rPr>
              <w:t>, 15</w:t>
            </w:r>
          </w:p>
        </w:tc>
      </w:tr>
      <w:tr w:rsidR="00B143E8" w:rsidRPr="00B45468" w:rsidTr="00EB4DFE">
        <w:trPr>
          <w:trHeight w:val="20"/>
        </w:trPr>
        <w:tc>
          <w:tcPr>
            <w:tcW w:w="567" w:type="dxa"/>
          </w:tcPr>
          <w:p w:rsidR="00B143E8" w:rsidRPr="007E68C7" w:rsidRDefault="00B143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18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B143E8" w:rsidRPr="007E68C7" w:rsidRDefault="00AE4F68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AE4F68" w:rsidRDefault="00AE4F68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u w:val="single"/>
                <w:lang w:val="uk-UA"/>
              </w:rPr>
              <w:t xml:space="preserve">Тема </w:t>
            </w:r>
            <w:r w:rsidRPr="004A63E4">
              <w:t>8-9. Статистика споживання.</w:t>
            </w:r>
          </w:p>
          <w:p w:rsidR="00AE4F68" w:rsidRPr="00D25D06" w:rsidRDefault="00AE4F68" w:rsidP="00CA6D89">
            <w:pPr>
              <w:numPr>
                <w:ilvl w:val="0"/>
                <w:numId w:val="30"/>
              </w:numPr>
              <w:tabs>
                <w:tab w:val="clear" w:pos="804"/>
                <w:tab w:val="num" w:pos="313"/>
              </w:tabs>
              <w:ind w:left="313" w:hanging="360"/>
              <w:jc w:val="both"/>
            </w:pPr>
            <w:r w:rsidRPr="00D25D06">
              <w:t>Доходи населення та їх статистичне вивчення. Види доході</w:t>
            </w:r>
            <w:proofErr w:type="gramStart"/>
            <w:r w:rsidRPr="00D25D06">
              <w:t>в</w:t>
            </w:r>
            <w:proofErr w:type="gramEnd"/>
            <w:r w:rsidRPr="00D25D06">
              <w:t xml:space="preserve">. </w:t>
            </w:r>
          </w:p>
          <w:p w:rsidR="00AE4F68" w:rsidRPr="00D25D06" w:rsidRDefault="00AE4F68" w:rsidP="00CA6D89">
            <w:pPr>
              <w:numPr>
                <w:ilvl w:val="0"/>
                <w:numId w:val="30"/>
              </w:numPr>
              <w:tabs>
                <w:tab w:val="clear" w:pos="804"/>
                <w:tab w:val="num" w:pos="313"/>
              </w:tabs>
              <w:ind w:left="313" w:hanging="360"/>
              <w:jc w:val="both"/>
              <w:rPr>
                <w:b/>
              </w:rPr>
            </w:pPr>
            <w:r w:rsidRPr="00D25D06">
              <w:t>Показники статистики доходів населення.</w:t>
            </w:r>
            <w:r w:rsidRPr="00D25D06">
              <w:rPr>
                <w:b/>
              </w:rPr>
              <w:t xml:space="preserve"> </w:t>
            </w:r>
          </w:p>
          <w:p w:rsidR="00B143E8" w:rsidRPr="00A11D7F" w:rsidRDefault="00AE4F68" w:rsidP="00AE4F68">
            <w:pPr>
              <w:ind w:left="33" w:hanging="14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3.</w:t>
            </w:r>
            <w:r w:rsidRPr="00D25D06">
              <w:t>Моделі споживання населенням товарів і послуг.</w:t>
            </w:r>
          </w:p>
        </w:tc>
        <w:tc>
          <w:tcPr>
            <w:tcW w:w="851" w:type="dxa"/>
          </w:tcPr>
          <w:p w:rsidR="00B143E8" w:rsidRPr="00B45468" w:rsidRDefault="00AE4F68" w:rsidP="00F750D3">
            <w:pPr>
              <w:jc w:val="center"/>
              <w:rPr>
                <w:sz w:val="20"/>
                <w:lang w:val="uk-UA"/>
              </w:rPr>
            </w:pPr>
            <w:r w:rsidRPr="00D25D06">
              <w:t xml:space="preserve">1 </w:t>
            </w:r>
            <w:r>
              <w:t>–</w:t>
            </w:r>
            <w:r w:rsidRPr="00D25D06">
              <w:t xml:space="preserve"> 13</w:t>
            </w:r>
            <w:r>
              <w:rPr>
                <w:lang w:val="uk-UA"/>
              </w:rPr>
              <w:t>, 15</w:t>
            </w:r>
          </w:p>
        </w:tc>
      </w:tr>
      <w:tr w:rsidR="00B143E8" w:rsidRPr="00E04607" w:rsidTr="00EB4DFE">
        <w:trPr>
          <w:trHeight w:val="20"/>
        </w:trPr>
        <w:tc>
          <w:tcPr>
            <w:tcW w:w="567" w:type="dxa"/>
          </w:tcPr>
          <w:p w:rsidR="00B143E8" w:rsidRPr="007E68C7" w:rsidRDefault="00B143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19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C34EEA" w:rsidRPr="00C34EEA" w:rsidRDefault="00B143E8" w:rsidP="00C34EEA">
            <w:pPr>
              <w:shd w:val="clear" w:color="auto" w:fill="FFFFFF"/>
              <w:spacing w:before="77"/>
              <w:ind w:left="-539" w:right="-187" w:firstLine="526"/>
              <w:jc w:val="both"/>
              <w:rPr>
                <w:bCs/>
              </w:rPr>
            </w:pPr>
            <w:r w:rsidRPr="00A11D7F">
              <w:rPr>
                <w:u w:val="single"/>
                <w:lang w:val="uk-UA"/>
              </w:rPr>
              <w:t xml:space="preserve">Тема </w:t>
            </w:r>
            <w:r w:rsidR="00C34EEA" w:rsidRPr="00C34EEA">
              <w:rPr>
                <w:bCs/>
              </w:rPr>
              <w:t xml:space="preserve">10-11. </w:t>
            </w:r>
            <w:proofErr w:type="gramStart"/>
            <w:r w:rsidR="00C34EEA" w:rsidRPr="00C34EEA">
              <w:rPr>
                <w:bCs/>
              </w:rPr>
              <w:t>Р</w:t>
            </w:r>
            <w:proofErr w:type="gramEnd"/>
            <w:r w:rsidR="00C34EEA" w:rsidRPr="00C34EEA">
              <w:rPr>
                <w:bCs/>
              </w:rPr>
              <w:t>івень життя населення.</w:t>
            </w:r>
          </w:p>
          <w:p w:rsidR="00C34EEA" w:rsidRPr="00D25D06" w:rsidRDefault="00C34EEA" w:rsidP="00C34EEA">
            <w:pPr>
              <w:shd w:val="clear" w:color="auto" w:fill="FFFFFF"/>
              <w:ind w:left="-539" w:right="-187" w:firstLine="526"/>
              <w:jc w:val="both"/>
            </w:pPr>
            <w:r w:rsidRPr="00D25D06">
              <w:t>1. Змі</w:t>
            </w:r>
            <w:proofErr w:type="gramStart"/>
            <w:r w:rsidRPr="00D25D06">
              <w:t>ст</w:t>
            </w:r>
            <w:proofErr w:type="gramEnd"/>
            <w:r w:rsidRPr="00D25D06">
              <w:t xml:space="preserve"> категорії „Рівень життя”.</w:t>
            </w:r>
          </w:p>
          <w:p w:rsidR="00C34EEA" w:rsidRPr="00D25D06" w:rsidRDefault="00C34EEA" w:rsidP="00C34EEA">
            <w:pPr>
              <w:shd w:val="clear" w:color="auto" w:fill="FFFFFF"/>
              <w:ind w:left="-13" w:right="81"/>
              <w:jc w:val="both"/>
            </w:pPr>
            <w:r w:rsidRPr="00D25D06">
              <w:t xml:space="preserve">2. Системи статистичних показників </w:t>
            </w:r>
            <w:proofErr w:type="gramStart"/>
            <w:r w:rsidRPr="00D25D06">
              <w:t>р</w:t>
            </w:r>
            <w:proofErr w:type="gramEnd"/>
            <w:r w:rsidRPr="00D25D06">
              <w:t>івня життя.</w:t>
            </w:r>
          </w:p>
          <w:p w:rsidR="00B143E8" w:rsidRPr="00A11D7F" w:rsidRDefault="00C34EEA" w:rsidP="00C34EEA">
            <w:pPr>
              <w:jc w:val="both"/>
              <w:rPr>
                <w:lang w:val="uk-UA"/>
              </w:rPr>
            </w:pPr>
            <w:r w:rsidRPr="00D25D06">
              <w:t xml:space="preserve">3. Інтегральні показники </w:t>
            </w:r>
            <w:proofErr w:type="gramStart"/>
            <w:r w:rsidRPr="00D25D06">
              <w:t>р</w:t>
            </w:r>
            <w:proofErr w:type="gramEnd"/>
            <w:r w:rsidRPr="00D25D06">
              <w:t>івня життя населення.</w:t>
            </w:r>
          </w:p>
        </w:tc>
        <w:tc>
          <w:tcPr>
            <w:tcW w:w="851" w:type="dxa"/>
          </w:tcPr>
          <w:p w:rsidR="00B143E8" w:rsidRPr="00B83EED" w:rsidRDefault="00B143E8" w:rsidP="00FD46F9">
            <w:pPr>
              <w:jc w:val="center"/>
              <w:rPr>
                <w:lang w:val="uk-UA"/>
              </w:rPr>
            </w:pPr>
          </w:p>
        </w:tc>
      </w:tr>
      <w:tr w:rsidR="00B143E8" w:rsidRPr="00967926" w:rsidTr="00C34EEA">
        <w:trPr>
          <w:trHeight w:val="1404"/>
        </w:trPr>
        <w:tc>
          <w:tcPr>
            <w:tcW w:w="567" w:type="dxa"/>
          </w:tcPr>
          <w:p w:rsidR="00B143E8" w:rsidRPr="007E68C7" w:rsidRDefault="00B143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20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B143E8" w:rsidRPr="007E68C7" w:rsidRDefault="006E0895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B143E8" w:rsidRPr="00A11D7F" w:rsidRDefault="00C34EEA" w:rsidP="00C34EEA">
            <w:pPr>
              <w:pStyle w:val="aa"/>
              <w:tabs>
                <w:tab w:val="left" w:pos="317"/>
              </w:tabs>
              <w:spacing w:line="228" w:lineRule="auto"/>
              <w:ind w:left="33" w:hanging="3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Pr="00C34EEA">
              <w:rPr>
                <w:bCs/>
                <w:sz w:val="24"/>
                <w:szCs w:val="24"/>
              </w:rPr>
              <w:t xml:space="preserve">10-11. </w:t>
            </w:r>
            <w:proofErr w:type="gramStart"/>
            <w:r w:rsidRPr="00C34EEA">
              <w:rPr>
                <w:bCs/>
                <w:sz w:val="24"/>
                <w:szCs w:val="24"/>
              </w:rPr>
              <w:t>Р</w:t>
            </w:r>
            <w:proofErr w:type="gramEnd"/>
            <w:r w:rsidRPr="00C34EEA">
              <w:rPr>
                <w:bCs/>
                <w:sz w:val="24"/>
                <w:szCs w:val="24"/>
              </w:rPr>
              <w:t>івень життя населення.</w:t>
            </w:r>
          </w:p>
          <w:p w:rsidR="00C34EEA" w:rsidRPr="00D25D06" w:rsidRDefault="00C34EEA" w:rsidP="00CA6D89">
            <w:pPr>
              <w:numPr>
                <w:ilvl w:val="0"/>
                <w:numId w:val="12"/>
              </w:numPr>
              <w:tabs>
                <w:tab w:val="left" w:pos="317"/>
                <w:tab w:val="left" w:pos="540"/>
              </w:tabs>
              <w:ind w:left="33" w:hanging="33"/>
            </w:pPr>
            <w:r w:rsidRPr="00D25D06">
              <w:t>Поняття «</w:t>
            </w:r>
            <w:proofErr w:type="gramStart"/>
            <w:r w:rsidRPr="00D25D06">
              <w:t>р</w:t>
            </w:r>
            <w:proofErr w:type="gramEnd"/>
            <w:r w:rsidRPr="00D25D06">
              <w:t xml:space="preserve">івень життя» та його межі в статистичній практиці. </w:t>
            </w:r>
          </w:p>
          <w:p w:rsidR="00C34EEA" w:rsidRPr="00D25D06" w:rsidRDefault="00C34EEA" w:rsidP="00CA6D89">
            <w:pPr>
              <w:numPr>
                <w:ilvl w:val="0"/>
                <w:numId w:val="12"/>
              </w:numPr>
              <w:tabs>
                <w:tab w:val="left" w:pos="317"/>
              </w:tabs>
              <w:ind w:left="33" w:hanging="33"/>
              <w:jc w:val="both"/>
            </w:pPr>
            <w:r w:rsidRPr="00D25D06">
              <w:t xml:space="preserve">Система показників </w:t>
            </w:r>
            <w:proofErr w:type="gramStart"/>
            <w:r w:rsidRPr="00D25D06">
              <w:t>р</w:t>
            </w:r>
            <w:proofErr w:type="gramEnd"/>
            <w:r w:rsidRPr="00D25D06">
              <w:t xml:space="preserve">івня життя населення. </w:t>
            </w:r>
          </w:p>
          <w:p w:rsidR="001E55FE" w:rsidRPr="00A11D7F" w:rsidRDefault="00C34EEA" w:rsidP="00CA6D89">
            <w:pPr>
              <w:numPr>
                <w:ilvl w:val="0"/>
                <w:numId w:val="12"/>
              </w:numPr>
              <w:tabs>
                <w:tab w:val="left" w:pos="317"/>
              </w:tabs>
              <w:ind w:left="33" w:hanging="33"/>
              <w:jc w:val="both"/>
              <w:rPr>
                <w:lang w:val="uk-UA"/>
              </w:rPr>
            </w:pPr>
            <w:r w:rsidRPr="00D25D06">
              <w:t xml:space="preserve">Фактори, що впливають на </w:t>
            </w:r>
            <w:proofErr w:type="gramStart"/>
            <w:r w:rsidRPr="00D25D06">
              <w:t>р</w:t>
            </w:r>
            <w:proofErr w:type="gramEnd"/>
            <w:r w:rsidRPr="00D25D06">
              <w:t>івень життя.</w:t>
            </w:r>
          </w:p>
        </w:tc>
        <w:tc>
          <w:tcPr>
            <w:tcW w:w="851" w:type="dxa"/>
          </w:tcPr>
          <w:p w:rsidR="00B143E8" w:rsidRPr="00B45468" w:rsidRDefault="00C34EEA" w:rsidP="00F750D3">
            <w:pPr>
              <w:jc w:val="center"/>
              <w:rPr>
                <w:sz w:val="20"/>
                <w:lang w:val="uk-UA"/>
              </w:rPr>
            </w:pPr>
            <w:r w:rsidRPr="00D25D06">
              <w:t xml:space="preserve">4, 7-24 </w:t>
            </w:r>
          </w:p>
        </w:tc>
      </w:tr>
      <w:tr w:rsidR="001E55FE" w:rsidRPr="00967926" w:rsidTr="00EB4DFE">
        <w:trPr>
          <w:trHeight w:val="20"/>
        </w:trPr>
        <w:tc>
          <w:tcPr>
            <w:tcW w:w="567" w:type="dxa"/>
          </w:tcPr>
          <w:p w:rsidR="001E55FE" w:rsidRPr="007E68C7" w:rsidRDefault="001E55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21</w:t>
            </w:r>
          </w:p>
        </w:tc>
        <w:tc>
          <w:tcPr>
            <w:tcW w:w="709" w:type="dxa"/>
          </w:tcPr>
          <w:p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1E55FE" w:rsidRPr="007E68C7" w:rsidRDefault="00C34EEA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1E55FE" w:rsidRPr="00A11D7F" w:rsidRDefault="00C34EEA" w:rsidP="00C34EEA">
            <w:pPr>
              <w:pStyle w:val="aa"/>
              <w:tabs>
                <w:tab w:val="left" w:pos="317"/>
              </w:tabs>
              <w:spacing w:line="228" w:lineRule="auto"/>
              <w:ind w:left="33" w:hanging="3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Pr="00C34EEA">
              <w:rPr>
                <w:bCs/>
                <w:sz w:val="24"/>
                <w:szCs w:val="24"/>
              </w:rPr>
              <w:t xml:space="preserve">10-11. </w:t>
            </w:r>
            <w:proofErr w:type="gramStart"/>
            <w:r w:rsidRPr="00C34EEA">
              <w:rPr>
                <w:bCs/>
                <w:sz w:val="24"/>
                <w:szCs w:val="24"/>
              </w:rPr>
              <w:t>Р</w:t>
            </w:r>
            <w:proofErr w:type="gramEnd"/>
            <w:r w:rsidRPr="00C34EEA">
              <w:rPr>
                <w:bCs/>
                <w:sz w:val="24"/>
                <w:szCs w:val="24"/>
              </w:rPr>
              <w:t>івень життя населення.</w:t>
            </w:r>
          </w:p>
          <w:p w:rsidR="00C34EEA" w:rsidRPr="00D25D06" w:rsidRDefault="00C34EEA" w:rsidP="00CA6D89">
            <w:pPr>
              <w:numPr>
                <w:ilvl w:val="0"/>
                <w:numId w:val="13"/>
              </w:numPr>
              <w:tabs>
                <w:tab w:val="left" w:pos="317"/>
              </w:tabs>
              <w:ind w:left="33" w:hanging="33"/>
              <w:jc w:val="both"/>
            </w:pPr>
            <w:r w:rsidRPr="00D25D06">
              <w:t xml:space="preserve">Розкрийте основні завдання статистики життєвого </w:t>
            </w:r>
            <w:proofErr w:type="gramStart"/>
            <w:r w:rsidRPr="00D25D06">
              <w:t>р</w:t>
            </w:r>
            <w:proofErr w:type="gramEnd"/>
            <w:r w:rsidRPr="00D25D06">
              <w:t>івня населення.</w:t>
            </w:r>
          </w:p>
          <w:p w:rsidR="00C34EEA" w:rsidRPr="00D25D06" w:rsidRDefault="00C34EEA" w:rsidP="00CA6D89">
            <w:pPr>
              <w:numPr>
                <w:ilvl w:val="0"/>
                <w:numId w:val="13"/>
              </w:numPr>
              <w:tabs>
                <w:tab w:val="left" w:pos="317"/>
              </w:tabs>
              <w:ind w:left="33" w:hanging="33"/>
              <w:jc w:val="both"/>
            </w:pPr>
            <w:r w:rsidRPr="00D25D06">
              <w:t xml:space="preserve">Як проводиться вибіркове обстеження умов життя населення? </w:t>
            </w:r>
          </w:p>
          <w:p w:rsidR="001E55FE" w:rsidRPr="00A11D7F" w:rsidRDefault="00C34EEA" w:rsidP="00CA6D89">
            <w:pPr>
              <w:pStyle w:val="aa"/>
              <w:numPr>
                <w:ilvl w:val="0"/>
                <w:numId w:val="13"/>
              </w:numPr>
              <w:tabs>
                <w:tab w:val="left" w:pos="317"/>
              </w:tabs>
              <w:spacing w:line="228" w:lineRule="auto"/>
              <w:ind w:left="33" w:hanging="33"/>
              <w:jc w:val="both"/>
              <w:rPr>
                <w:sz w:val="24"/>
                <w:szCs w:val="24"/>
                <w:lang w:val="uk-UA"/>
              </w:rPr>
            </w:pPr>
            <w:r w:rsidRPr="00D25D06">
              <w:rPr>
                <w:sz w:val="24"/>
                <w:szCs w:val="24"/>
              </w:rPr>
              <w:t xml:space="preserve">Які Вам відомі джерела інформації про життєвий </w:t>
            </w:r>
            <w:proofErr w:type="gramStart"/>
            <w:r w:rsidRPr="00D25D06">
              <w:rPr>
                <w:sz w:val="24"/>
                <w:szCs w:val="24"/>
              </w:rPr>
              <w:t>р</w:t>
            </w:r>
            <w:proofErr w:type="gramEnd"/>
            <w:r w:rsidRPr="00D25D06">
              <w:rPr>
                <w:sz w:val="24"/>
                <w:szCs w:val="24"/>
              </w:rPr>
              <w:t>івень населення?</w:t>
            </w:r>
          </w:p>
        </w:tc>
        <w:tc>
          <w:tcPr>
            <w:tcW w:w="851" w:type="dxa"/>
          </w:tcPr>
          <w:p w:rsidR="001E55FE" w:rsidRPr="00B45468" w:rsidRDefault="00C34EEA" w:rsidP="00B83EED">
            <w:pPr>
              <w:jc w:val="center"/>
              <w:rPr>
                <w:sz w:val="20"/>
                <w:lang w:val="uk-UA"/>
              </w:rPr>
            </w:pPr>
            <w:r w:rsidRPr="00D25D06">
              <w:t>4, 7-24</w:t>
            </w:r>
          </w:p>
        </w:tc>
      </w:tr>
      <w:tr w:rsidR="001E55FE" w:rsidRPr="00B45468" w:rsidTr="00EB4DFE">
        <w:trPr>
          <w:trHeight w:val="20"/>
        </w:trPr>
        <w:tc>
          <w:tcPr>
            <w:tcW w:w="567" w:type="dxa"/>
          </w:tcPr>
          <w:p w:rsidR="001E55FE" w:rsidRPr="007E68C7" w:rsidRDefault="001E55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22</w:t>
            </w:r>
          </w:p>
        </w:tc>
        <w:tc>
          <w:tcPr>
            <w:tcW w:w="709" w:type="dxa"/>
          </w:tcPr>
          <w:p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1E55FE" w:rsidRPr="007E68C7" w:rsidRDefault="007F18C9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7F18C9" w:rsidRPr="007F18C9" w:rsidRDefault="001E55FE" w:rsidP="007F18C9">
            <w:pPr>
              <w:jc w:val="both"/>
            </w:pPr>
            <w:r w:rsidRPr="00A11D7F">
              <w:rPr>
                <w:u w:val="single"/>
                <w:lang w:val="uk-UA"/>
              </w:rPr>
              <w:t xml:space="preserve">Тема </w:t>
            </w:r>
            <w:r w:rsidR="007F18C9" w:rsidRPr="007F18C9">
              <w:t>12. Статистика зайнятості населення.</w:t>
            </w:r>
          </w:p>
          <w:p w:rsidR="007F18C9" w:rsidRPr="00D25D06" w:rsidRDefault="007F18C9" w:rsidP="007F18C9">
            <w:pPr>
              <w:shd w:val="clear" w:color="auto" w:fill="FFFFFF"/>
              <w:jc w:val="both"/>
            </w:pPr>
            <w:r w:rsidRPr="00D25D06">
              <w:t xml:space="preserve">1. Джерела інформації й основні поняття статистики зайнятості населення. </w:t>
            </w:r>
          </w:p>
          <w:p w:rsidR="001E55FE" w:rsidRPr="00A11D7F" w:rsidRDefault="007F18C9" w:rsidP="007F18C9">
            <w:pPr>
              <w:rPr>
                <w:lang w:val="uk-UA"/>
              </w:rPr>
            </w:pPr>
            <w:r w:rsidRPr="00D25D06">
              <w:t>2. Показники економічної активності та зайнятості населення.</w:t>
            </w:r>
          </w:p>
        </w:tc>
        <w:tc>
          <w:tcPr>
            <w:tcW w:w="851" w:type="dxa"/>
          </w:tcPr>
          <w:p w:rsidR="001E55FE" w:rsidRPr="00B83EED" w:rsidRDefault="001E55FE" w:rsidP="00F750D3">
            <w:pPr>
              <w:jc w:val="center"/>
              <w:rPr>
                <w:lang w:val="uk-UA"/>
              </w:rPr>
            </w:pPr>
          </w:p>
        </w:tc>
      </w:tr>
      <w:tr w:rsidR="001E55FE" w:rsidRPr="00967926" w:rsidTr="00EB4DFE">
        <w:trPr>
          <w:trHeight w:val="20"/>
        </w:trPr>
        <w:tc>
          <w:tcPr>
            <w:tcW w:w="567" w:type="dxa"/>
          </w:tcPr>
          <w:p w:rsidR="001E55FE" w:rsidRPr="007E68C7" w:rsidRDefault="001E55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23</w:t>
            </w:r>
          </w:p>
        </w:tc>
        <w:tc>
          <w:tcPr>
            <w:tcW w:w="709" w:type="dxa"/>
          </w:tcPr>
          <w:p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1E55FE" w:rsidRPr="007E68C7" w:rsidRDefault="006E0895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1E55FE" w:rsidRPr="00A11D7F" w:rsidRDefault="001E55FE" w:rsidP="00A11D7F">
            <w:pPr>
              <w:pStyle w:val="ab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7F18C9" w:rsidRPr="007F18C9">
              <w:rPr>
                <w:sz w:val="24"/>
                <w:szCs w:val="24"/>
              </w:rPr>
              <w:t>12. Статистика зайнятості населення.</w:t>
            </w:r>
          </w:p>
          <w:p w:rsidR="007F18C9" w:rsidRPr="00D25D06" w:rsidRDefault="007F18C9" w:rsidP="00CA6D89">
            <w:pPr>
              <w:numPr>
                <w:ilvl w:val="0"/>
                <w:numId w:val="4"/>
              </w:numPr>
              <w:tabs>
                <w:tab w:val="left" w:pos="313"/>
              </w:tabs>
              <w:jc w:val="both"/>
            </w:pPr>
            <w:r w:rsidRPr="00D25D06">
              <w:t xml:space="preserve">Завдання статистики зайнятості і безробіття. Показники  статистики зайнятості, </w:t>
            </w:r>
          </w:p>
          <w:p w:rsidR="007F18C9" w:rsidRPr="00D25D06" w:rsidRDefault="007F18C9" w:rsidP="00CA6D89">
            <w:pPr>
              <w:numPr>
                <w:ilvl w:val="0"/>
                <w:numId w:val="4"/>
              </w:numPr>
              <w:tabs>
                <w:tab w:val="left" w:pos="313"/>
              </w:tabs>
              <w:jc w:val="both"/>
            </w:pPr>
            <w:r w:rsidRPr="00D25D06">
              <w:t>Особливості статистичного вивчення ринку праці.</w:t>
            </w:r>
          </w:p>
          <w:p w:rsidR="001E55FE" w:rsidRPr="00A11D7F" w:rsidRDefault="007F18C9" w:rsidP="00CA6D89">
            <w:pPr>
              <w:numPr>
                <w:ilvl w:val="0"/>
                <w:numId w:val="4"/>
              </w:numPr>
              <w:jc w:val="both"/>
              <w:rPr>
                <w:b/>
                <w:lang w:val="uk-UA"/>
              </w:rPr>
            </w:pPr>
            <w:r w:rsidRPr="00D25D06">
              <w:t xml:space="preserve">Безробіття як </w:t>
            </w:r>
            <w:proofErr w:type="gramStart"/>
            <w:r w:rsidRPr="00D25D06">
              <w:t>соц</w:t>
            </w:r>
            <w:proofErr w:type="gramEnd"/>
            <w:r w:rsidRPr="00D25D06">
              <w:t>іально-економічне явище. Показники безробіття.</w:t>
            </w:r>
          </w:p>
        </w:tc>
        <w:tc>
          <w:tcPr>
            <w:tcW w:w="851" w:type="dxa"/>
          </w:tcPr>
          <w:p w:rsidR="001E55FE" w:rsidRPr="00B45468" w:rsidRDefault="007F18C9" w:rsidP="00F750D3">
            <w:pPr>
              <w:jc w:val="center"/>
              <w:rPr>
                <w:sz w:val="20"/>
                <w:lang w:val="uk-UA"/>
              </w:rPr>
            </w:pPr>
            <w:r w:rsidRPr="00D25D06">
              <w:t>2-13</w:t>
            </w:r>
            <w:r>
              <w:rPr>
                <w:lang w:val="uk-UA"/>
              </w:rPr>
              <w:t xml:space="preserve">, </w:t>
            </w:r>
            <w:r w:rsidR="00B83EED">
              <w:rPr>
                <w:lang w:val="uk-UA"/>
              </w:rPr>
              <w:t>21</w:t>
            </w:r>
          </w:p>
        </w:tc>
      </w:tr>
      <w:tr w:rsidR="001E55FE" w:rsidRPr="00B45468" w:rsidTr="00EB4DFE">
        <w:trPr>
          <w:trHeight w:val="20"/>
        </w:trPr>
        <w:tc>
          <w:tcPr>
            <w:tcW w:w="567" w:type="dxa"/>
          </w:tcPr>
          <w:p w:rsidR="001E55FE" w:rsidRPr="007E68C7" w:rsidRDefault="001E55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24</w:t>
            </w:r>
          </w:p>
        </w:tc>
        <w:tc>
          <w:tcPr>
            <w:tcW w:w="709" w:type="dxa"/>
          </w:tcPr>
          <w:p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1E55FE" w:rsidRPr="007E68C7" w:rsidRDefault="007F18C9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1E55FE" w:rsidRPr="00A11D7F" w:rsidRDefault="001E55FE" w:rsidP="00A11D7F">
            <w:pPr>
              <w:pStyle w:val="ab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7F18C9" w:rsidRPr="007F18C9">
              <w:rPr>
                <w:sz w:val="24"/>
                <w:szCs w:val="24"/>
              </w:rPr>
              <w:t>12. Статистика зайнятості населення.</w:t>
            </w:r>
          </w:p>
          <w:p w:rsidR="00BA37D8" w:rsidRPr="00D25D06" w:rsidRDefault="00BA37D8" w:rsidP="00CA6D89">
            <w:pPr>
              <w:numPr>
                <w:ilvl w:val="0"/>
                <w:numId w:val="14"/>
              </w:numPr>
              <w:jc w:val="both"/>
            </w:pPr>
            <w:r w:rsidRPr="00D25D06">
              <w:t>Які основні завдання  статистики зайнятості та безробіття вам відомі?</w:t>
            </w:r>
          </w:p>
          <w:p w:rsidR="00BA37D8" w:rsidRPr="00D25D06" w:rsidRDefault="00BA37D8" w:rsidP="00CA6D89">
            <w:pPr>
              <w:numPr>
                <w:ilvl w:val="0"/>
                <w:numId w:val="14"/>
              </w:numPr>
              <w:jc w:val="both"/>
            </w:pPr>
            <w:r w:rsidRPr="00D25D06">
              <w:t>Охарактеризуйте основні показники статистики зайнятості.</w:t>
            </w:r>
          </w:p>
          <w:p w:rsidR="00BA37D8" w:rsidRPr="00D25D06" w:rsidRDefault="00BA37D8" w:rsidP="00CA6D89">
            <w:pPr>
              <w:numPr>
                <w:ilvl w:val="0"/>
                <w:numId w:val="14"/>
              </w:numPr>
              <w:jc w:val="both"/>
            </w:pPr>
            <w:r w:rsidRPr="00D25D06">
              <w:t xml:space="preserve">Характеристика поняття робочого часу. </w:t>
            </w:r>
          </w:p>
          <w:p w:rsidR="001E55FE" w:rsidRPr="00A11D7F" w:rsidRDefault="00BA37D8" w:rsidP="00CA6D89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 w:rsidRPr="00D25D06">
              <w:t xml:space="preserve">Що розуміють </w:t>
            </w:r>
            <w:proofErr w:type="gramStart"/>
            <w:r w:rsidRPr="00D25D06">
              <w:t>п</w:t>
            </w:r>
            <w:proofErr w:type="gramEnd"/>
            <w:r w:rsidRPr="00D25D06">
              <w:t>ід продуктивністю праці? Трудомісткістю праці?</w:t>
            </w:r>
          </w:p>
        </w:tc>
        <w:tc>
          <w:tcPr>
            <w:tcW w:w="851" w:type="dxa"/>
          </w:tcPr>
          <w:p w:rsidR="001E55FE" w:rsidRPr="00B45468" w:rsidRDefault="00B83EED" w:rsidP="00F750D3">
            <w:pPr>
              <w:jc w:val="center"/>
              <w:rPr>
                <w:sz w:val="20"/>
                <w:lang w:val="uk-UA"/>
              </w:rPr>
            </w:pPr>
            <w:r w:rsidRPr="00B83EED">
              <w:rPr>
                <w:lang w:val="uk-UA"/>
              </w:rPr>
              <w:t>1</w:t>
            </w:r>
            <w:r w:rsidR="007F18C9" w:rsidRPr="00D25D06">
              <w:t>2-13</w:t>
            </w:r>
            <w:r w:rsidR="007F18C9">
              <w:rPr>
                <w:lang w:val="uk-UA"/>
              </w:rPr>
              <w:t>, 21</w:t>
            </w:r>
          </w:p>
        </w:tc>
      </w:tr>
      <w:tr w:rsidR="001E55FE" w:rsidRPr="00B45468" w:rsidTr="00EB4DFE">
        <w:trPr>
          <w:trHeight w:val="20"/>
        </w:trPr>
        <w:tc>
          <w:tcPr>
            <w:tcW w:w="567" w:type="dxa"/>
          </w:tcPr>
          <w:p w:rsidR="001E55FE" w:rsidRPr="007E68C7" w:rsidRDefault="001E55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25</w:t>
            </w:r>
          </w:p>
        </w:tc>
        <w:tc>
          <w:tcPr>
            <w:tcW w:w="709" w:type="dxa"/>
          </w:tcPr>
          <w:p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1E55FE" w:rsidRPr="007E68C7" w:rsidRDefault="00BA37D8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BA37D8" w:rsidRPr="00D25D06" w:rsidRDefault="001E55FE" w:rsidP="00BA37D8">
            <w:pPr>
              <w:shd w:val="clear" w:color="auto" w:fill="FFFFFF"/>
              <w:jc w:val="both"/>
              <w:rPr>
                <w:i/>
              </w:rPr>
            </w:pPr>
            <w:r w:rsidRPr="00A11D7F">
              <w:rPr>
                <w:u w:val="single"/>
                <w:lang w:val="uk-UA"/>
              </w:rPr>
              <w:t xml:space="preserve">Тема </w:t>
            </w:r>
            <w:r w:rsidR="00BA37D8" w:rsidRPr="00BA37D8">
              <w:t>13. Статистика безробіття, умов праці і трудових конфлікті</w:t>
            </w:r>
            <w:proofErr w:type="gramStart"/>
            <w:r w:rsidR="00BA37D8" w:rsidRPr="00BA37D8">
              <w:t>в</w:t>
            </w:r>
            <w:proofErr w:type="gramEnd"/>
            <w:r w:rsidR="00BA37D8" w:rsidRPr="00BA37D8">
              <w:t>.</w:t>
            </w:r>
          </w:p>
          <w:p w:rsidR="00BA37D8" w:rsidRPr="00D25D06" w:rsidRDefault="00BA37D8" w:rsidP="00BA37D8">
            <w:pPr>
              <w:shd w:val="clear" w:color="auto" w:fill="FFFFFF"/>
              <w:jc w:val="both"/>
            </w:pPr>
            <w:r w:rsidRPr="00D25D06">
              <w:t>1. Статистичний аналіз безробіття.</w:t>
            </w:r>
          </w:p>
          <w:p w:rsidR="001E55FE" w:rsidRPr="00A11D7F" w:rsidRDefault="00BA37D8" w:rsidP="00BA37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D25D06">
              <w:t>Статистичний аналіз умов праці і трудових конфлікті</w:t>
            </w:r>
            <w:proofErr w:type="gramStart"/>
            <w:r w:rsidRPr="00D25D06">
              <w:t>в</w:t>
            </w:r>
            <w:proofErr w:type="gramEnd"/>
            <w:r w:rsidRPr="00D25D06">
              <w:t>.</w:t>
            </w:r>
          </w:p>
        </w:tc>
        <w:tc>
          <w:tcPr>
            <w:tcW w:w="851" w:type="dxa"/>
          </w:tcPr>
          <w:p w:rsidR="001E55FE" w:rsidRPr="00B45468" w:rsidRDefault="001E55FE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996482" w:rsidRPr="00B45468" w:rsidTr="00EB4DFE">
        <w:trPr>
          <w:trHeight w:val="20"/>
        </w:trPr>
        <w:tc>
          <w:tcPr>
            <w:tcW w:w="567" w:type="dxa"/>
          </w:tcPr>
          <w:p w:rsidR="00996482" w:rsidRPr="007E68C7" w:rsidRDefault="00996482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26</w:t>
            </w:r>
          </w:p>
        </w:tc>
        <w:tc>
          <w:tcPr>
            <w:tcW w:w="709" w:type="dxa"/>
          </w:tcPr>
          <w:p w:rsidR="00996482" w:rsidRPr="007E68C7" w:rsidRDefault="00996482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996482" w:rsidRPr="007E68C7" w:rsidRDefault="006E0895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BA37D8" w:rsidRPr="00D25D06" w:rsidRDefault="00BA37D8" w:rsidP="00BA37D8">
            <w:pPr>
              <w:shd w:val="clear" w:color="auto" w:fill="FFFFFF"/>
              <w:jc w:val="both"/>
              <w:rPr>
                <w:i/>
              </w:rPr>
            </w:pPr>
            <w:r w:rsidRPr="00A11D7F">
              <w:rPr>
                <w:u w:val="single"/>
                <w:lang w:val="uk-UA"/>
              </w:rPr>
              <w:t xml:space="preserve">Тема </w:t>
            </w:r>
            <w:r w:rsidRPr="00BA37D8">
              <w:t>13. Статистика безробіття, умов праці і трудових конфлікті</w:t>
            </w:r>
            <w:proofErr w:type="gramStart"/>
            <w:r w:rsidRPr="00BA37D8">
              <w:t>в</w:t>
            </w:r>
            <w:proofErr w:type="gramEnd"/>
            <w:r w:rsidRPr="00BA37D8">
              <w:t>.</w:t>
            </w:r>
          </w:p>
          <w:p w:rsidR="00BA37D8" w:rsidRPr="00D25D06" w:rsidRDefault="00BA37D8" w:rsidP="00CA6D89">
            <w:pPr>
              <w:widowControl w:val="0"/>
              <w:numPr>
                <w:ilvl w:val="0"/>
                <w:numId w:val="15"/>
              </w:numPr>
              <w:ind w:left="317" w:hanging="284"/>
              <w:jc w:val="both"/>
              <w:rPr>
                <w:iCs/>
              </w:rPr>
            </w:pPr>
            <w:r w:rsidRPr="00D25D06">
              <w:rPr>
                <w:iCs/>
              </w:rPr>
              <w:t xml:space="preserve">Поняття і основні методи </w:t>
            </w:r>
            <w:proofErr w:type="gramStart"/>
            <w:r w:rsidRPr="00D25D06">
              <w:rPr>
                <w:iCs/>
              </w:rPr>
              <w:t>досл</w:t>
            </w:r>
            <w:proofErr w:type="gramEnd"/>
            <w:r w:rsidRPr="00D25D06">
              <w:rPr>
                <w:iCs/>
              </w:rPr>
              <w:t>ідження безробіття.</w:t>
            </w:r>
          </w:p>
          <w:p w:rsidR="00BA37D8" w:rsidRPr="00D25D06" w:rsidRDefault="00BA37D8" w:rsidP="00CA6D89">
            <w:pPr>
              <w:widowControl w:val="0"/>
              <w:numPr>
                <w:ilvl w:val="0"/>
                <w:numId w:val="15"/>
              </w:numPr>
              <w:ind w:left="317" w:hanging="284"/>
              <w:jc w:val="both"/>
              <w:rPr>
                <w:iCs/>
              </w:rPr>
            </w:pPr>
            <w:r w:rsidRPr="00D25D06">
              <w:rPr>
                <w:iCs/>
              </w:rPr>
              <w:t>Основні види безробіття.</w:t>
            </w:r>
          </w:p>
          <w:p w:rsidR="00BA37D8" w:rsidRPr="00D25D06" w:rsidRDefault="00BA37D8" w:rsidP="00CA6D89">
            <w:pPr>
              <w:numPr>
                <w:ilvl w:val="0"/>
                <w:numId w:val="15"/>
              </w:numPr>
              <w:ind w:left="317" w:hanging="284"/>
            </w:pPr>
            <w:r w:rsidRPr="00D25D06">
              <w:rPr>
                <w:iCs/>
              </w:rPr>
              <w:t>Статистичний вимі</w:t>
            </w:r>
            <w:proofErr w:type="gramStart"/>
            <w:r w:rsidRPr="00D25D06">
              <w:rPr>
                <w:iCs/>
              </w:rPr>
              <w:t>р</w:t>
            </w:r>
            <w:proofErr w:type="gramEnd"/>
            <w:r w:rsidRPr="00D25D06">
              <w:rPr>
                <w:iCs/>
              </w:rPr>
              <w:t xml:space="preserve"> умов праці.</w:t>
            </w:r>
          </w:p>
          <w:p w:rsidR="00996482" w:rsidRPr="00A11D7F" w:rsidRDefault="00BA37D8" w:rsidP="00CA6D89">
            <w:pPr>
              <w:numPr>
                <w:ilvl w:val="0"/>
                <w:numId w:val="15"/>
              </w:numPr>
              <w:ind w:left="317" w:hanging="284"/>
              <w:jc w:val="both"/>
              <w:rPr>
                <w:lang w:val="uk-UA"/>
              </w:rPr>
            </w:pPr>
            <w:r w:rsidRPr="00D25D06">
              <w:rPr>
                <w:iCs/>
              </w:rPr>
              <w:t>Поняття та види трудових конфлікті</w:t>
            </w:r>
            <w:proofErr w:type="gramStart"/>
            <w:r w:rsidRPr="00D25D06">
              <w:rPr>
                <w:iCs/>
              </w:rPr>
              <w:t>в</w:t>
            </w:r>
            <w:proofErr w:type="gramEnd"/>
            <w:r w:rsidRPr="00D25D06">
              <w:rPr>
                <w:iCs/>
              </w:rPr>
              <w:t>.</w:t>
            </w:r>
          </w:p>
        </w:tc>
        <w:tc>
          <w:tcPr>
            <w:tcW w:w="851" w:type="dxa"/>
          </w:tcPr>
          <w:p w:rsidR="00591813" w:rsidRPr="007E68C7" w:rsidRDefault="00591813" w:rsidP="0059181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BA37D8">
              <w:rPr>
                <w:lang w:val="uk-UA"/>
              </w:rPr>
              <w:t>1</w:t>
            </w:r>
            <w:r w:rsidR="00BA37D8" w:rsidRPr="00D25D06">
              <w:t>2-28</w:t>
            </w:r>
          </w:p>
          <w:p w:rsidR="00996482" w:rsidRPr="00B45468" w:rsidRDefault="00996482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427869" w:rsidRPr="00B45468" w:rsidTr="00EB4DFE">
        <w:trPr>
          <w:trHeight w:val="20"/>
        </w:trPr>
        <w:tc>
          <w:tcPr>
            <w:tcW w:w="567" w:type="dxa"/>
          </w:tcPr>
          <w:p w:rsidR="00427869" w:rsidRPr="007E68C7" w:rsidRDefault="00427869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27</w:t>
            </w:r>
          </w:p>
        </w:tc>
        <w:tc>
          <w:tcPr>
            <w:tcW w:w="709" w:type="dxa"/>
          </w:tcPr>
          <w:p w:rsidR="00427869" w:rsidRPr="007E68C7" w:rsidRDefault="00427869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427869" w:rsidRPr="007E68C7" w:rsidRDefault="00BA37D8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427869" w:rsidRPr="00BA37D8" w:rsidRDefault="00BA37D8" w:rsidP="00A11D7F">
            <w:pPr>
              <w:pStyle w:val="ab"/>
              <w:rPr>
                <w:bCs/>
                <w:sz w:val="24"/>
                <w:szCs w:val="24"/>
                <w:lang w:val="ru-RU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Pr="00BA37D8">
              <w:rPr>
                <w:sz w:val="24"/>
                <w:szCs w:val="24"/>
                <w:lang w:val="ru-RU"/>
              </w:rPr>
              <w:t>13. Статистика безробіття, умов праці і трудових конфлікті</w:t>
            </w:r>
            <w:proofErr w:type="gramStart"/>
            <w:r w:rsidRPr="00BA37D8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BA37D8">
              <w:rPr>
                <w:sz w:val="24"/>
                <w:szCs w:val="24"/>
                <w:lang w:val="ru-RU"/>
              </w:rPr>
              <w:t>.</w:t>
            </w:r>
          </w:p>
          <w:p w:rsidR="00BA37D8" w:rsidRPr="00D25D06" w:rsidRDefault="00BA37D8" w:rsidP="00CA6D89">
            <w:pPr>
              <w:numPr>
                <w:ilvl w:val="0"/>
                <w:numId w:val="16"/>
              </w:numPr>
              <w:shd w:val="clear" w:color="auto" w:fill="FFFFFF"/>
              <w:ind w:left="317" w:hanging="284"/>
              <w:jc w:val="both"/>
            </w:pPr>
            <w:r w:rsidRPr="00D25D06">
              <w:t xml:space="preserve">Безробіття: поняття та </w:t>
            </w:r>
            <w:proofErr w:type="gramStart"/>
            <w:r w:rsidRPr="00D25D06">
              <w:t>р</w:t>
            </w:r>
            <w:proofErr w:type="gramEnd"/>
            <w:r w:rsidRPr="00D25D06">
              <w:t>ізновиди.</w:t>
            </w:r>
          </w:p>
          <w:p w:rsidR="00BA37D8" w:rsidRPr="00D25D06" w:rsidRDefault="00BA37D8" w:rsidP="00CA6D89">
            <w:pPr>
              <w:numPr>
                <w:ilvl w:val="0"/>
                <w:numId w:val="16"/>
              </w:numPr>
              <w:shd w:val="clear" w:color="auto" w:fill="FFFFFF"/>
              <w:ind w:left="317" w:hanging="284"/>
              <w:jc w:val="both"/>
            </w:pPr>
            <w:r w:rsidRPr="00D25D06">
              <w:t xml:space="preserve">Вимір </w:t>
            </w:r>
            <w:proofErr w:type="gramStart"/>
            <w:r w:rsidRPr="00D25D06">
              <w:t>р</w:t>
            </w:r>
            <w:proofErr w:type="gramEnd"/>
            <w:r w:rsidRPr="00D25D06">
              <w:t xml:space="preserve">івня безробіття. </w:t>
            </w:r>
          </w:p>
          <w:p w:rsidR="00BA37D8" w:rsidRPr="00D25D06" w:rsidRDefault="00BA37D8" w:rsidP="00CA6D89">
            <w:pPr>
              <w:numPr>
                <w:ilvl w:val="0"/>
                <w:numId w:val="16"/>
              </w:numPr>
              <w:shd w:val="clear" w:color="auto" w:fill="FFFFFF"/>
              <w:ind w:left="317" w:hanging="284"/>
              <w:jc w:val="both"/>
            </w:pPr>
            <w:r w:rsidRPr="00D25D06">
              <w:t xml:space="preserve">Методи подолання безробіття в сучасному </w:t>
            </w:r>
            <w:proofErr w:type="gramStart"/>
            <w:r w:rsidRPr="00D25D06">
              <w:t>св</w:t>
            </w:r>
            <w:proofErr w:type="gramEnd"/>
            <w:r w:rsidRPr="00D25D06">
              <w:t xml:space="preserve">іті. </w:t>
            </w:r>
          </w:p>
          <w:p w:rsidR="00BA37D8" w:rsidRPr="00D25D06" w:rsidRDefault="00BA37D8" w:rsidP="00CA6D89">
            <w:pPr>
              <w:numPr>
                <w:ilvl w:val="0"/>
                <w:numId w:val="16"/>
              </w:numPr>
              <w:shd w:val="clear" w:color="auto" w:fill="FFFFFF"/>
              <w:ind w:left="317" w:hanging="284"/>
              <w:jc w:val="both"/>
            </w:pPr>
            <w:r w:rsidRPr="00D25D06">
              <w:t xml:space="preserve">Аналіз умов праці в статистиці. </w:t>
            </w:r>
          </w:p>
          <w:p w:rsidR="00427869" w:rsidRPr="00A11D7F" w:rsidRDefault="00BA37D8" w:rsidP="00CA6D89">
            <w:pPr>
              <w:pStyle w:val="ab"/>
              <w:numPr>
                <w:ilvl w:val="0"/>
                <w:numId w:val="16"/>
              </w:numPr>
              <w:ind w:left="317" w:hanging="284"/>
              <w:rPr>
                <w:sz w:val="24"/>
                <w:szCs w:val="24"/>
                <w:lang w:val="uk-UA"/>
              </w:rPr>
            </w:pPr>
            <w:r w:rsidRPr="00BA37D8">
              <w:rPr>
                <w:sz w:val="24"/>
                <w:szCs w:val="24"/>
                <w:lang w:val="ru-RU"/>
              </w:rPr>
              <w:t>Поняття та основні види трудових конфлікті</w:t>
            </w:r>
            <w:proofErr w:type="gramStart"/>
            <w:r w:rsidRPr="00BA37D8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BA37D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BA37D8" w:rsidRPr="007E68C7" w:rsidRDefault="00BA37D8" w:rsidP="00BA37D8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1</w:t>
            </w:r>
            <w:r w:rsidRPr="00D25D06">
              <w:t>2-28</w:t>
            </w:r>
          </w:p>
          <w:p w:rsidR="00427869" w:rsidRPr="00B45468" w:rsidRDefault="00427869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427869" w:rsidRPr="00B45468" w:rsidTr="00EB4DFE">
        <w:trPr>
          <w:trHeight w:val="20"/>
        </w:trPr>
        <w:tc>
          <w:tcPr>
            <w:tcW w:w="567" w:type="dxa"/>
          </w:tcPr>
          <w:p w:rsidR="00427869" w:rsidRPr="007E68C7" w:rsidRDefault="00427869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28</w:t>
            </w:r>
          </w:p>
        </w:tc>
        <w:tc>
          <w:tcPr>
            <w:tcW w:w="709" w:type="dxa"/>
          </w:tcPr>
          <w:p w:rsidR="00427869" w:rsidRPr="007E68C7" w:rsidRDefault="00427869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427869" w:rsidRPr="007E68C7" w:rsidRDefault="00CA1A50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BA37D8" w:rsidRPr="00D25D06" w:rsidRDefault="00427869" w:rsidP="00BA37D8">
            <w:pPr>
              <w:jc w:val="both"/>
              <w:rPr>
                <w:i/>
              </w:rPr>
            </w:pPr>
            <w:r w:rsidRPr="00A11D7F">
              <w:rPr>
                <w:u w:val="single"/>
                <w:lang w:val="uk-UA"/>
              </w:rPr>
              <w:t xml:space="preserve">Тема </w:t>
            </w:r>
            <w:r w:rsidR="00BA37D8" w:rsidRPr="00BA37D8">
              <w:t xml:space="preserve">14. Статистика </w:t>
            </w:r>
            <w:proofErr w:type="gramStart"/>
            <w:r w:rsidR="00BA37D8" w:rsidRPr="00BA37D8">
              <w:t>соц</w:t>
            </w:r>
            <w:proofErr w:type="gramEnd"/>
            <w:r w:rsidR="00BA37D8" w:rsidRPr="00BA37D8">
              <w:t>іальних послуг.</w:t>
            </w:r>
          </w:p>
          <w:p w:rsidR="00BA37D8" w:rsidRPr="00D25D06" w:rsidRDefault="00BA37D8" w:rsidP="00BA37D8">
            <w:pPr>
              <w:shd w:val="clear" w:color="auto" w:fill="FFFFFF"/>
              <w:jc w:val="both"/>
              <w:rPr>
                <w:bCs/>
                <w:spacing w:val="-1"/>
              </w:rPr>
            </w:pPr>
            <w:r w:rsidRPr="00D25D06">
              <w:rPr>
                <w:bCs/>
                <w:spacing w:val="-1"/>
              </w:rPr>
              <w:t>1. Здоров’я населення та послуги системи охорони здоров’я.</w:t>
            </w:r>
          </w:p>
          <w:p w:rsidR="00427869" w:rsidRPr="00A11D7F" w:rsidRDefault="00BA37D8" w:rsidP="00BA37D8">
            <w:pPr>
              <w:pStyle w:val="ab"/>
              <w:jc w:val="both"/>
              <w:rPr>
                <w:lang w:val="uk-UA"/>
              </w:rPr>
            </w:pPr>
            <w:r w:rsidRPr="00BA37D8">
              <w:rPr>
                <w:bCs/>
                <w:spacing w:val="-1"/>
                <w:sz w:val="24"/>
                <w:szCs w:val="24"/>
                <w:lang w:val="ru-RU"/>
              </w:rPr>
              <w:t xml:space="preserve">2. Освітні послуги та </w:t>
            </w:r>
            <w:proofErr w:type="gramStart"/>
            <w:r w:rsidRPr="00BA37D8">
              <w:rPr>
                <w:bCs/>
                <w:spacing w:val="-1"/>
                <w:sz w:val="24"/>
                <w:szCs w:val="24"/>
                <w:lang w:val="ru-RU"/>
              </w:rPr>
              <w:t>р</w:t>
            </w:r>
            <w:proofErr w:type="gramEnd"/>
            <w:r w:rsidRPr="00BA37D8">
              <w:rPr>
                <w:bCs/>
                <w:spacing w:val="-1"/>
                <w:sz w:val="24"/>
                <w:szCs w:val="24"/>
                <w:lang w:val="ru-RU"/>
              </w:rPr>
              <w:t>івень освіти населення.</w:t>
            </w:r>
          </w:p>
        </w:tc>
        <w:tc>
          <w:tcPr>
            <w:tcW w:w="851" w:type="dxa"/>
          </w:tcPr>
          <w:p w:rsidR="00427869" w:rsidRPr="00B45468" w:rsidRDefault="00427869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427869" w:rsidRPr="00B45468" w:rsidTr="00EB4DFE">
        <w:trPr>
          <w:trHeight w:val="20"/>
        </w:trPr>
        <w:tc>
          <w:tcPr>
            <w:tcW w:w="567" w:type="dxa"/>
          </w:tcPr>
          <w:p w:rsidR="00427869" w:rsidRPr="007E68C7" w:rsidRDefault="00427869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29</w:t>
            </w:r>
          </w:p>
        </w:tc>
        <w:tc>
          <w:tcPr>
            <w:tcW w:w="709" w:type="dxa"/>
          </w:tcPr>
          <w:p w:rsidR="00427869" w:rsidRPr="007E68C7" w:rsidRDefault="00427869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427869" w:rsidRPr="007E68C7" w:rsidRDefault="006E0895" w:rsidP="004278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427869" w:rsidRPr="00A11D7F" w:rsidRDefault="00BA37D8" w:rsidP="00A11D7F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Pr="00BA37D8">
              <w:rPr>
                <w:sz w:val="24"/>
                <w:szCs w:val="24"/>
              </w:rPr>
              <w:t>14. Статистика соціальних послуг.</w:t>
            </w:r>
          </w:p>
          <w:p w:rsidR="00BA37D8" w:rsidRPr="00D25D06" w:rsidRDefault="00BA37D8" w:rsidP="00CA6D89">
            <w:pPr>
              <w:numPr>
                <w:ilvl w:val="0"/>
                <w:numId w:val="5"/>
              </w:numPr>
              <w:jc w:val="both"/>
            </w:pPr>
            <w:r w:rsidRPr="00D25D06">
              <w:t xml:space="preserve">Статистичне значення стану здоров’я та охорони здоров’я населення. </w:t>
            </w:r>
          </w:p>
          <w:p w:rsidR="00BA37D8" w:rsidRPr="00D25D06" w:rsidRDefault="00BA37D8" w:rsidP="00CA6D89">
            <w:pPr>
              <w:numPr>
                <w:ilvl w:val="0"/>
                <w:numId w:val="5"/>
              </w:numPr>
              <w:jc w:val="both"/>
            </w:pPr>
            <w:r w:rsidRPr="00D25D06">
              <w:t xml:space="preserve">Показники статистики здоров’я населення. населення. </w:t>
            </w:r>
          </w:p>
          <w:p w:rsidR="00BA37D8" w:rsidRPr="00D25D06" w:rsidRDefault="00BA37D8" w:rsidP="00CA6D89">
            <w:pPr>
              <w:numPr>
                <w:ilvl w:val="0"/>
                <w:numId w:val="5"/>
              </w:numPr>
              <w:jc w:val="both"/>
            </w:pPr>
            <w:r w:rsidRPr="00D25D06">
              <w:t xml:space="preserve">Основні проблеми та тенденції розвитку системи охорони здоров’я в нашій </w:t>
            </w:r>
            <w:proofErr w:type="gramStart"/>
            <w:r w:rsidRPr="00D25D06">
              <w:t>країн</w:t>
            </w:r>
            <w:proofErr w:type="gramEnd"/>
            <w:r w:rsidRPr="00D25D06">
              <w:t xml:space="preserve">і. </w:t>
            </w:r>
          </w:p>
          <w:p w:rsidR="00BA37D8" w:rsidRPr="00D25D06" w:rsidRDefault="00BA37D8" w:rsidP="00CA6D89">
            <w:pPr>
              <w:numPr>
                <w:ilvl w:val="0"/>
                <w:numId w:val="5"/>
              </w:numPr>
              <w:jc w:val="both"/>
            </w:pPr>
            <w:r w:rsidRPr="00D25D06">
              <w:t xml:space="preserve">Класифікація закладів сучасної системи освіти. Показники грамотності населення. </w:t>
            </w:r>
          </w:p>
          <w:p w:rsidR="00427869" w:rsidRPr="00A11D7F" w:rsidRDefault="00BA37D8" w:rsidP="00CA6D89">
            <w:pPr>
              <w:pStyle w:val="31"/>
              <w:numPr>
                <w:ilvl w:val="0"/>
                <w:numId w:val="5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A37D8">
              <w:rPr>
                <w:sz w:val="24"/>
                <w:szCs w:val="24"/>
                <w:lang w:val="ru-RU"/>
              </w:rPr>
              <w:t>Основні напрями, завдання, система показників статистики науки та науково-технічного прогресу.</w:t>
            </w:r>
          </w:p>
        </w:tc>
        <w:tc>
          <w:tcPr>
            <w:tcW w:w="851" w:type="dxa"/>
          </w:tcPr>
          <w:p w:rsidR="00427869" w:rsidRPr="00B45468" w:rsidRDefault="00CA1A50" w:rsidP="00F750D3">
            <w:pPr>
              <w:jc w:val="center"/>
              <w:rPr>
                <w:sz w:val="20"/>
                <w:lang w:val="uk-UA"/>
              </w:rPr>
            </w:pPr>
            <w:r w:rsidRPr="00D25D06">
              <w:t>2-13</w:t>
            </w:r>
          </w:p>
        </w:tc>
      </w:tr>
      <w:tr w:rsidR="00427869" w:rsidRPr="00B45468" w:rsidTr="00EB4DFE">
        <w:trPr>
          <w:trHeight w:val="20"/>
        </w:trPr>
        <w:tc>
          <w:tcPr>
            <w:tcW w:w="567" w:type="dxa"/>
          </w:tcPr>
          <w:p w:rsidR="00427869" w:rsidRPr="007E68C7" w:rsidRDefault="00427869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30</w:t>
            </w:r>
          </w:p>
        </w:tc>
        <w:tc>
          <w:tcPr>
            <w:tcW w:w="709" w:type="dxa"/>
          </w:tcPr>
          <w:p w:rsidR="00427869" w:rsidRPr="007E68C7" w:rsidRDefault="00427869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</w:t>
            </w:r>
          </w:p>
        </w:tc>
        <w:tc>
          <w:tcPr>
            <w:tcW w:w="709" w:type="dxa"/>
          </w:tcPr>
          <w:p w:rsidR="00427869" w:rsidRPr="007E68C7" w:rsidRDefault="00427869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427869" w:rsidRPr="00A11D7F" w:rsidRDefault="00BA37D8" w:rsidP="00A11D7F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Pr="00BA37D8">
              <w:rPr>
                <w:sz w:val="24"/>
                <w:szCs w:val="24"/>
              </w:rPr>
              <w:t>14. Статистика соціальних послуг.</w:t>
            </w:r>
          </w:p>
          <w:p w:rsidR="00BA37D8" w:rsidRPr="00D25D06" w:rsidRDefault="00BA37D8" w:rsidP="00CA6D89">
            <w:pPr>
              <w:numPr>
                <w:ilvl w:val="0"/>
                <w:numId w:val="17"/>
              </w:numPr>
              <w:tabs>
                <w:tab w:val="clear" w:pos="1440"/>
                <w:tab w:val="num" w:pos="317"/>
              </w:tabs>
              <w:ind w:left="317" w:hanging="284"/>
              <w:jc w:val="both"/>
            </w:pPr>
            <w:r w:rsidRPr="00D25D06">
              <w:t xml:space="preserve">Які основні показники оцінки здоров’я населення? </w:t>
            </w:r>
          </w:p>
          <w:p w:rsidR="00BA37D8" w:rsidRPr="00D25D06" w:rsidRDefault="00BA37D8" w:rsidP="00CA6D89">
            <w:pPr>
              <w:numPr>
                <w:ilvl w:val="0"/>
                <w:numId w:val="17"/>
              </w:numPr>
              <w:tabs>
                <w:tab w:val="clear" w:pos="1440"/>
                <w:tab w:val="num" w:pos="317"/>
              </w:tabs>
              <w:ind w:left="317" w:hanging="284"/>
              <w:jc w:val="both"/>
            </w:pPr>
            <w:r w:rsidRPr="00D25D06">
              <w:t xml:space="preserve">Які демографічні показники мають найбільшу вагу при вимірюванні здоров’я населення? </w:t>
            </w:r>
          </w:p>
          <w:p w:rsidR="00BA37D8" w:rsidRPr="00D25D06" w:rsidRDefault="00BA37D8" w:rsidP="00CA6D89">
            <w:pPr>
              <w:numPr>
                <w:ilvl w:val="0"/>
                <w:numId w:val="17"/>
              </w:numPr>
              <w:tabs>
                <w:tab w:val="clear" w:pos="1440"/>
                <w:tab w:val="num" w:pos="317"/>
              </w:tabs>
              <w:ind w:left="317" w:hanging="284"/>
              <w:jc w:val="both"/>
            </w:pPr>
            <w:r w:rsidRPr="00D25D06">
              <w:t xml:space="preserve">3.Що називають процедурою стандартизації коефіцієнтів народження та смерті і для чого </w:t>
            </w:r>
            <w:proofErr w:type="gramStart"/>
            <w:r w:rsidRPr="00D25D06">
              <w:t>вони</w:t>
            </w:r>
            <w:proofErr w:type="gramEnd"/>
            <w:r w:rsidRPr="00D25D06">
              <w:t xml:space="preserve"> використовуються?</w:t>
            </w:r>
          </w:p>
          <w:p w:rsidR="00BA37D8" w:rsidRPr="00D25D06" w:rsidRDefault="00BA37D8" w:rsidP="00CA6D89">
            <w:pPr>
              <w:numPr>
                <w:ilvl w:val="0"/>
                <w:numId w:val="17"/>
              </w:numPr>
              <w:tabs>
                <w:tab w:val="clear" w:pos="1440"/>
                <w:tab w:val="num" w:pos="317"/>
              </w:tabs>
              <w:ind w:left="317" w:hanging="284"/>
              <w:jc w:val="both"/>
            </w:pPr>
            <w:r w:rsidRPr="00D25D06">
              <w:t xml:space="preserve">Які основні джерела про </w:t>
            </w:r>
            <w:proofErr w:type="gramStart"/>
            <w:r w:rsidRPr="00D25D06">
              <w:t>р</w:t>
            </w:r>
            <w:proofErr w:type="gramEnd"/>
            <w:r w:rsidRPr="00D25D06">
              <w:t xml:space="preserve">івень освіти населення? </w:t>
            </w:r>
          </w:p>
          <w:p w:rsidR="00427869" w:rsidRPr="00A11D7F" w:rsidRDefault="00BA37D8" w:rsidP="00CA6D89">
            <w:pPr>
              <w:pStyle w:val="ab"/>
              <w:numPr>
                <w:ilvl w:val="0"/>
                <w:numId w:val="17"/>
              </w:numPr>
              <w:tabs>
                <w:tab w:val="clear" w:pos="1440"/>
                <w:tab w:val="num" w:pos="317"/>
              </w:tabs>
              <w:ind w:left="317" w:hanging="284"/>
              <w:jc w:val="both"/>
              <w:rPr>
                <w:sz w:val="24"/>
                <w:szCs w:val="24"/>
                <w:lang w:val="uk-UA"/>
              </w:rPr>
            </w:pPr>
            <w:r w:rsidRPr="00BA37D8">
              <w:rPr>
                <w:sz w:val="24"/>
                <w:szCs w:val="24"/>
                <w:lang w:val="ru-RU"/>
              </w:rPr>
              <w:t>Яка роль освіти в формуванні і розвитку людського потенціалу?</w:t>
            </w:r>
          </w:p>
        </w:tc>
        <w:tc>
          <w:tcPr>
            <w:tcW w:w="851" w:type="dxa"/>
          </w:tcPr>
          <w:p w:rsidR="00427869" w:rsidRPr="00B45468" w:rsidRDefault="00CA1A50" w:rsidP="00F750D3">
            <w:pPr>
              <w:jc w:val="center"/>
              <w:rPr>
                <w:sz w:val="20"/>
                <w:lang w:val="uk-UA"/>
              </w:rPr>
            </w:pPr>
            <w:r w:rsidRPr="00D25D06">
              <w:t>2-13</w:t>
            </w:r>
          </w:p>
        </w:tc>
      </w:tr>
      <w:tr w:rsidR="00E85AAF" w:rsidRPr="00B45468" w:rsidTr="00EB4DFE">
        <w:trPr>
          <w:trHeight w:val="20"/>
        </w:trPr>
        <w:tc>
          <w:tcPr>
            <w:tcW w:w="567" w:type="dxa"/>
          </w:tcPr>
          <w:p w:rsidR="00E85AAF" w:rsidRPr="007E68C7" w:rsidRDefault="00E85AA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31</w:t>
            </w:r>
          </w:p>
        </w:tc>
        <w:tc>
          <w:tcPr>
            <w:tcW w:w="709" w:type="dxa"/>
          </w:tcPr>
          <w:p w:rsidR="00E85AAF" w:rsidRPr="007E68C7" w:rsidRDefault="00E85AAF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E85AAF" w:rsidRPr="007E68C7" w:rsidRDefault="006E0895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CA1A50" w:rsidRPr="00D25D06" w:rsidRDefault="00E85AAF" w:rsidP="00CA1A50">
            <w:pPr>
              <w:ind w:firstLine="33"/>
              <w:jc w:val="both"/>
              <w:rPr>
                <w:i/>
              </w:rPr>
            </w:pPr>
            <w:r w:rsidRPr="00A11D7F">
              <w:rPr>
                <w:u w:val="single"/>
                <w:lang w:val="uk-UA"/>
              </w:rPr>
              <w:t xml:space="preserve">Тема </w:t>
            </w:r>
            <w:r w:rsidR="00CA1A50" w:rsidRPr="00CA1A50">
              <w:t>15-16. Статистика окремих галузей сфери обслуговування населення.</w:t>
            </w:r>
          </w:p>
          <w:p w:rsidR="00CA1A50" w:rsidRPr="00D25D06" w:rsidRDefault="00CA1A50" w:rsidP="00CA6D89">
            <w:pPr>
              <w:numPr>
                <w:ilvl w:val="0"/>
                <w:numId w:val="31"/>
              </w:numPr>
              <w:tabs>
                <w:tab w:val="clear" w:pos="720"/>
                <w:tab w:val="num" w:pos="313"/>
              </w:tabs>
              <w:ind w:left="313"/>
              <w:jc w:val="both"/>
            </w:pPr>
            <w:r w:rsidRPr="00D25D06">
              <w:t>Особливості та завдання статистичного вивчення послуг.</w:t>
            </w:r>
          </w:p>
          <w:p w:rsidR="00CA1A50" w:rsidRPr="00D25D06" w:rsidRDefault="00CA1A50" w:rsidP="00CA6D89">
            <w:pPr>
              <w:numPr>
                <w:ilvl w:val="0"/>
                <w:numId w:val="31"/>
              </w:numPr>
              <w:tabs>
                <w:tab w:val="clear" w:pos="720"/>
                <w:tab w:val="num" w:pos="313"/>
              </w:tabs>
              <w:ind w:left="313"/>
              <w:jc w:val="both"/>
            </w:pPr>
            <w:proofErr w:type="gramStart"/>
            <w:r w:rsidRPr="00D25D06">
              <w:t>Соц</w:t>
            </w:r>
            <w:proofErr w:type="gramEnd"/>
            <w:r w:rsidRPr="00D25D06">
              <w:t xml:space="preserve">іальне значення, завдання статистики житлово-комунального, транспортного і торгівельного обслуговування населення. </w:t>
            </w:r>
          </w:p>
          <w:p w:rsidR="00CA1A50" w:rsidRPr="00D25D06" w:rsidRDefault="00CA1A50" w:rsidP="00CA6D89">
            <w:pPr>
              <w:numPr>
                <w:ilvl w:val="0"/>
                <w:numId w:val="31"/>
              </w:numPr>
              <w:tabs>
                <w:tab w:val="clear" w:pos="720"/>
                <w:tab w:val="num" w:pos="313"/>
              </w:tabs>
              <w:ind w:left="313"/>
              <w:jc w:val="both"/>
            </w:pPr>
            <w:r w:rsidRPr="00D25D06">
              <w:t xml:space="preserve">Статистичне вивчення житлово-комунальних послуг. </w:t>
            </w:r>
          </w:p>
          <w:p w:rsidR="00CA1A50" w:rsidRPr="00D25D06" w:rsidRDefault="00CA1A50" w:rsidP="00CA6D89">
            <w:pPr>
              <w:numPr>
                <w:ilvl w:val="0"/>
                <w:numId w:val="31"/>
              </w:numPr>
              <w:tabs>
                <w:tab w:val="clear" w:pos="720"/>
                <w:tab w:val="num" w:pos="313"/>
              </w:tabs>
              <w:ind w:left="313"/>
              <w:jc w:val="both"/>
            </w:pPr>
            <w:r w:rsidRPr="00D25D06">
              <w:t>Система статистичних показників, що характеризують ефективність і якість роботи житлово-комунальних служб.</w:t>
            </w:r>
          </w:p>
          <w:p w:rsidR="00CA1A50" w:rsidRPr="00D25D06" w:rsidRDefault="00CA1A50" w:rsidP="00CA6D89">
            <w:pPr>
              <w:numPr>
                <w:ilvl w:val="0"/>
                <w:numId w:val="31"/>
              </w:numPr>
              <w:tabs>
                <w:tab w:val="clear" w:pos="720"/>
                <w:tab w:val="num" w:pos="313"/>
              </w:tabs>
              <w:ind w:left="313"/>
              <w:jc w:val="both"/>
            </w:pPr>
            <w:r w:rsidRPr="00D25D06">
              <w:t xml:space="preserve">Джерела інформації і напрями аналізу статистичної інформації про стан та роботу житлово-комунального господарства, </w:t>
            </w:r>
            <w:proofErr w:type="gramStart"/>
            <w:r w:rsidRPr="00D25D06">
              <w:t>транспортного</w:t>
            </w:r>
            <w:proofErr w:type="gramEnd"/>
            <w:r w:rsidRPr="00D25D06">
              <w:t xml:space="preserve"> і торгівельного обслуговування населення.</w:t>
            </w:r>
          </w:p>
          <w:p w:rsidR="00E85AAF" w:rsidRPr="00A11D7F" w:rsidRDefault="00CA1A50" w:rsidP="00CA6D89">
            <w:pPr>
              <w:pStyle w:val="ab"/>
              <w:numPr>
                <w:ilvl w:val="0"/>
                <w:numId w:val="31"/>
              </w:numPr>
              <w:tabs>
                <w:tab w:val="clear" w:pos="720"/>
                <w:tab w:val="num" w:pos="317"/>
              </w:tabs>
              <w:ind w:left="317" w:hanging="317"/>
              <w:jc w:val="both"/>
              <w:rPr>
                <w:sz w:val="24"/>
                <w:szCs w:val="24"/>
                <w:lang w:val="uk-UA"/>
              </w:rPr>
            </w:pPr>
            <w:r w:rsidRPr="00CA1A50">
              <w:rPr>
                <w:sz w:val="24"/>
                <w:szCs w:val="24"/>
                <w:lang w:val="ru-RU"/>
              </w:rPr>
              <w:t>Послуги культури, мистецтва і засобів масової інформації. статистичний аналіз діяльності установ культури та мистецтва.</w:t>
            </w:r>
          </w:p>
        </w:tc>
        <w:tc>
          <w:tcPr>
            <w:tcW w:w="851" w:type="dxa"/>
          </w:tcPr>
          <w:p w:rsidR="00E85AAF" w:rsidRPr="00B45468" w:rsidRDefault="00E85AAF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E85AAF" w:rsidRPr="00B45468" w:rsidTr="00EB4DFE">
        <w:trPr>
          <w:trHeight w:val="20"/>
        </w:trPr>
        <w:tc>
          <w:tcPr>
            <w:tcW w:w="567" w:type="dxa"/>
          </w:tcPr>
          <w:p w:rsidR="00E85AAF" w:rsidRPr="007E68C7" w:rsidRDefault="00E85AA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32</w:t>
            </w:r>
          </w:p>
        </w:tc>
        <w:tc>
          <w:tcPr>
            <w:tcW w:w="709" w:type="dxa"/>
          </w:tcPr>
          <w:p w:rsidR="00E85AAF" w:rsidRPr="007E68C7" w:rsidRDefault="00E85AAF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E85AAF" w:rsidRPr="007E68C7" w:rsidRDefault="006E0895" w:rsidP="00E85A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E85AAF" w:rsidRPr="00CA1A50" w:rsidRDefault="00CA1A50" w:rsidP="00A11D7F">
            <w:pPr>
              <w:pStyle w:val="ab"/>
              <w:jc w:val="both"/>
              <w:rPr>
                <w:bCs/>
                <w:sz w:val="24"/>
                <w:szCs w:val="24"/>
                <w:lang w:val="ru-RU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Pr="00CA1A50">
              <w:rPr>
                <w:sz w:val="24"/>
                <w:szCs w:val="24"/>
                <w:lang w:val="ru-RU"/>
              </w:rPr>
              <w:t>15-16. Статистика окремих галузей сфери обслуговування населення.</w:t>
            </w:r>
          </w:p>
          <w:p w:rsidR="00CA1A50" w:rsidRPr="00D25D06" w:rsidRDefault="00CA1A50" w:rsidP="00CA6D89">
            <w:pPr>
              <w:numPr>
                <w:ilvl w:val="0"/>
                <w:numId w:val="18"/>
              </w:numPr>
              <w:jc w:val="both"/>
            </w:pPr>
            <w:r w:rsidRPr="00D25D06">
              <w:t xml:space="preserve">Як оцінити якість житла? </w:t>
            </w:r>
            <w:proofErr w:type="gramStart"/>
            <w:r w:rsidRPr="00D25D06">
              <w:t>Яке</w:t>
            </w:r>
            <w:proofErr w:type="gramEnd"/>
            <w:r w:rsidRPr="00D25D06">
              <w:t xml:space="preserve"> значення такої оцінки? </w:t>
            </w:r>
          </w:p>
          <w:p w:rsidR="00CA1A50" w:rsidRPr="00D25D06" w:rsidRDefault="00CA1A50" w:rsidP="00CA6D89">
            <w:pPr>
              <w:numPr>
                <w:ilvl w:val="0"/>
                <w:numId w:val="18"/>
              </w:numPr>
              <w:jc w:val="both"/>
            </w:pPr>
            <w:r w:rsidRPr="00D25D06">
              <w:t xml:space="preserve">Які показники оцінки забезпеченості житлом та житлових умов населення? </w:t>
            </w:r>
          </w:p>
          <w:p w:rsidR="00CA1A50" w:rsidRPr="00D25D06" w:rsidRDefault="00CA1A50" w:rsidP="00CA6D89">
            <w:pPr>
              <w:numPr>
                <w:ilvl w:val="0"/>
                <w:numId w:val="18"/>
              </w:numPr>
              <w:jc w:val="both"/>
            </w:pPr>
            <w:r w:rsidRPr="00D25D06">
              <w:t>Які завдання статистики при вивченні житлово-комунальних послуг?</w:t>
            </w:r>
          </w:p>
          <w:p w:rsidR="00CA1A50" w:rsidRPr="00CA1A50" w:rsidRDefault="00CA1A50" w:rsidP="00CA6D89">
            <w:pPr>
              <w:numPr>
                <w:ilvl w:val="0"/>
                <w:numId w:val="18"/>
              </w:numPr>
              <w:jc w:val="both"/>
            </w:pPr>
            <w:r w:rsidRPr="00D25D06">
              <w:t xml:space="preserve">Надайте характеристику основних завдань вивчення споживання населення. </w:t>
            </w:r>
          </w:p>
          <w:p w:rsidR="00E85AAF" w:rsidRPr="00A11D7F" w:rsidRDefault="00CA1A50" w:rsidP="00CA6D89">
            <w:pPr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D25D06">
              <w:lastRenderedPageBreak/>
              <w:t>Що є джерелом інформації про споживання населення?</w:t>
            </w:r>
          </w:p>
        </w:tc>
        <w:tc>
          <w:tcPr>
            <w:tcW w:w="851" w:type="dxa"/>
          </w:tcPr>
          <w:p w:rsidR="00591813" w:rsidRPr="007E68C7" w:rsidRDefault="00CA1A50" w:rsidP="00591813">
            <w:pPr>
              <w:jc w:val="center"/>
              <w:rPr>
                <w:lang w:val="uk-UA"/>
              </w:rPr>
            </w:pPr>
            <w:r w:rsidRPr="00D25D06">
              <w:lastRenderedPageBreak/>
              <w:t>1-21</w:t>
            </w:r>
            <w:r>
              <w:rPr>
                <w:lang w:val="uk-UA"/>
              </w:rPr>
              <w:t xml:space="preserve">, </w:t>
            </w:r>
            <w:r w:rsidR="00591813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</w:p>
          <w:p w:rsidR="00E85AAF" w:rsidRPr="00B45468" w:rsidRDefault="00E85AAF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CA1A50" w:rsidRPr="00B45468" w:rsidTr="00CA1A50">
        <w:trPr>
          <w:trHeight w:val="2677"/>
        </w:trPr>
        <w:tc>
          <w:tcPr>
            <w:tcW w:w="567" w:type="dxa"/>
          </w:tcPr>
          <w:p w:rsidR="00CA1A50" w:rsidRPr="007E68C7" w:rsidRDefault="00CA1A50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33</w:t>
            </w:r>
          </w:p>
          <w:p w:rsidR="00CA1A50" w:rsidRPr="007E68C7" w:rsidRDefault="00CA1A50" w:rsidP="006A401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CA1A50" w:rsidRPr="007E68C7" w:rsidRDefault="00CA1A50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  <w:p w:rsidR="00CA1A50" w:rsidRPr="007E68C7" w:rsidRDefault="00CA1A50" w:rsidP="00F750D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CA1A50" w:rsidRPr="007E68C7" w:rsidRDefault="00CA1A50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CA1A50" w:rsidRPr="007E68C7" w:rsidRDefault="00CA1A50" w:rsidP="00967926">
            <w:pPr>
              <w:jc w:val="center"/>
              <w:rPr>
                <w:lang w:val="uk-UA"/>
              </w:rPr>
            </w:pPr>
          </w:p>
        </w:tc>
        <w:tc>
          <w:tcPr>
            <w:tcW w:w="6945" w:type="dxa"/>
          </w:tcPr>
          <w:p w:rsidR="00CA1A50" w:rsidRPr="00CA1A50" w:rsidRDefault="00CA1A50" w:rsidP="00A11D7F">
            <w:pPr>
              <w:pStyle w:val="ab"/>
              <w:jc w:val="both"/>
              <w:rPr>
                <w:bCs/>
                <w:sz w:val="24"/>
                <w:szCs w:val="24"/>
                <w:lang w:val="ru-RU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Pr="00CA1A50">
              <w:rPr>
                <w:sz w:val="24"/>
                <w:szCs w:val="24"/>
                <w:lang w:val="ru-RU"/>
              </w:rPr>
              <w:t>15-16. Статистика окремих галузей сфери обслуговування населення.</w:t>
            </w:r>
          </w:p>
          <w:p w:rsidR="00CA1A50" w:rsidRPr="00D25D06" w:rsidRDefault="00CA1A50" w:rsidP="00CA6D89">
            <w:pPr>
              <w:numPr>
                <w:ilvl w:val="0"/>
                <w:numId w:val="19"/>
              </w:numPr>
              <w:tabs>
                <w:tab w:val="clear" w:pos="1440"/>
                <w:tab w:val="num" w:pos="317"/>
              </w:tabs>
              <w:ind w:left="317" w:hanging="317"/>
              <w:jc w:val="both"/>
            </w:pPr>
            <w:r w:rsidRPr="00D25D06">
              <w:t>Особливості та завдання статистичного вивчення послуг.</w:t>
            </w:r>
          </w:p>
          <w:p w:rsidR="00CA1A50" w:rsidRPr="00D25D06" w:rsidRDefault="00CA1A50" w:rsidP="00CA6D89">
            <w:pPr>
              <w:numPr>
                <w:ilvl w:val="0"/>
                <w:numId w:val="19"/>
              </w:numPr>
              <w:tabs>
                <w:tab w:val="clear" w:pos="1440"/>
                <w:tab w:val="num" w:pos="317"/>
              </w:tabs>
              <w:ind w:left="317" w:hanging="317"/>
              <w:jc w:val="both"/>
            </w:pPr>
            <w:r w:rsidRPr="00D25D06">
              <w:t xml:space="preserve">Статистичне вивчення житлово-комунальних послуг. </w:t>
            </w:r>
          </w:p>
          <w:p w:rsidR="00CA1A50" w:rsidRPr="00D25D06" w:rsidRDefault="00CA1A50" w:rsidP="00CA6D89">
            <w:pPr>
              <w:numPr>
                <w:ilvl w:val="0"/>
                <w:numId w:val="19"/>
              </w:numPr>
              <w:tabs>
                <w:tab w:val="clear" w:pos="1440"/>
                <w:tab w:val="num" w:pos="317"/>
              </w:tabs>
              <w:ind w:left="317" w:hanging="317"/>
              <w:jc w:val="both"/>
            </w:pPr>
            <w:r w:rsidRPr="00D25D06">
              <w:t xml:space="preserve">Вивчення </w:t>
            </w:r>
            <w:proofErr w:type="gramStart"/>
            <w:r w:rsidRPr="00D25D06">
              <w:t>р</w:t>
            </w:r>
            <w:proofErr w:type="gramEnd"/>
            <w:r w:rsidRPr="00D25D06">
              <w:t>івня задоволення потреб населення в транспортних і торгівельних послугах.</w:t>
            </w:r>
          </w:p>
          <w:p w:rsidR="00CA1A50" w:rsidRPr="00A11D7F" w:rsidRDefault="00CA1A50" w:rsidP="00CA6D89">
            <w:pPr>
              <w:pStyle w:val="ab"/>
              <w:numPr>
                <w:ilvl w:val="0"/>
                <w:numId w:val="19"/>
              </w:numPr>
              <w:tabs>
                <w:tab w:val="num" w:pos="317"/>
              </w:tabs>
              <w:ind w:left="317" w:hanging="317"/>
              <w:jc w:val="both"/>
              <w:rPr>
                <w:sz w:val="24"/>
                <w:szCs w:val="24"/>
                <w:lang w:val="uk-UA"/>
              </w:rPr>
            </w:pPr>
            <w:r w:rsidRPr="00CA1A50">
              <w:rPr>
                <w:sz w:val="24"/>
                <w:szCs w:val="24"/>
                <w:lang w:val="ru-RU"/>
              </w:rPr>
              <w:t>Послуги культури, мистецтва і засобів масової інформації. статистичний аналіз діяльності установ культури та мистецтва.</w:t>
            </w:r>
          </w:p>
          <w:p w:rsidR="00CA1A50" w:rsidRPr="00A11D7F" w:rsidRDefault="00CA1A50" w:rsidP="007E68C7">
            <w:pPr>
              <w:pStyle w:val="ab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CA1A50" w:rsidRPr="007E68C7" w:rsidRDefault="00CA1A50" w:rsidP="00CA1A50">
            <w:pPr>
              <w:jc w:val="center"/>
              <w:rPr>
                <w:lang w:val="uk-UA"/>
              </w:rPr>
            </w:pPr>
            <w:r w:rsidRPr="00D25D06">
              <w:t>1-21</w:t>
            </w:r>
            <w:r>
              <w:rPr>
                <w:lang w:val="uk-UA"/>
              </w:rPr>
              <w:t>, 23</w:t>
            </w:r>
          </w:p>
          <w:p w:rsidR="00CA1A50" w:rsidRPr="00B45468" w:rsidRDefault="00CA1A50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6217EE" w:rsidRPr="008D658D" w:rsidTr="00071E44">
        <w:trPr>
          <w:gridAfter w:val="2"/>
          <w:wAfter w:w="7796" w:type="dxa"/>
        </w:trPr>
        <w:tc>
          <w:tcPr>
            <w:tcW w:w="1276" w:type="dxa"/>
            <w:gridSpan w:val="2"/>
          </w:tcPr>
          <w:p w:rsidR="006217EE" w:rsidRPr="00FD46F9" w:rsidRDefault="006217EE" w:rsidP="00F750D3">
            <w:pPr>
              <w:jc w:val="center"/>
              <w:rPr>
                <w:b/>
                <w:sz w:val="20"/>
                <w:lang w:val="uk-UA"/>
              </w:rPr>
            </w:pPr>
            <w:r w:rsidRPr="00FD46F9">
              <w:rPr>
                <w:b/>
                <w:sz w:val="28"/>
                <w:szCs w:val="28"/>
                <w:lang w:val="uk-UA"/>
              </w:rPr>
              <w:t xml:space="preserve">Разом </w:t>
            </w:r>
            <w:r w:rsidRPr="00FD46F9">
              <w:rPr>
                <w:b/>
                <w:lang w:val="uk-UA"/>
              </w:rPr>
              <w:t>(годин)</w:t>
            </w:r>
          </w:p>
        </w:tc>
        <w:tc>
          <w:tcPr>
            <w:tcW w:w="709" w:type="dxa"/>
          </w:tcPr>
          <w:p w:rsidR="006217EE" w:rsidRPr="00FD46F9" w:rsidRDefault="006E0895" w:rsidP="00F750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</w:tr>
    </w:tbl>
    <w:p w:rsidR="001C679F" w:rsidRDefault="001C679F" w:rsidP="00A1299B">
      <w:pPr>
        <w:ind w:firstLine="1980"/>
        <w:rPr>
          <w:b/>
          <w:sz w:val="20"/>
          <w:szCs w:val="28"/>
          <w:lang w:val="uk-UA"/>
        </w:rPr>
      </w:pPr>
    </w:p>
    <w:p w:rsidR="005A520F" w:rsidRDefault="00A1299B" w:rsidP="00A1299B">
      <w:pPr>
        <w:ind w:firstLine="1980"/>
        <w:rPr>
          <w:b/>
          <w:sz w:val="20"/>
          <w:szCs w:val="28"/>
          <w:lang w:val="uk-UA"/>
        </w:rPr>
      </w:pPr>
      <w:r w:rsidRPr="00B45468">
        <w:rPr>
          <w:b/>
          <w:sz w:val="20"/>
          <w:szCs w:val="28"/>
          <w:lang w:val="uk-UA"/>
        </w:rPr>
        <w:br w:type="page"/>
      </w:r>
    </w:p>
    <w:p w:rsidR="005A520F" w:rsidRPr="001D1454" w:rsidRDefault="005A520F" w:rsidP="005A520F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САМОСТІЙНА РОБОТА</w:t>
      </w:r>
    </w:p>
    <w:p w:rsidR="005A520F" w:rsidRPr="001D1454" w:rsidRDefault="005A520F" w:rsidP="005A520F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5A520F" w:rsidRPr="001D1454" w:rsidTr="00071E44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№</w:t>
            </w:r>
          </w:p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Кількість годин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pPr>
              <w:rPr>
                <w:lang w:val="uk-UA"/>
              </w:rPr>
            </w:pPr>
            <w:r w:rsidRPr="001D1454"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6E0895" w:rsidP="005A520F">
            <w:pPr>
              <w:jc w:val="center"/>
            </w:pPr>
            <w:r>
              <w:rPr>
                <w:lang w:val="uk-UA"/>
              </w:rPr>
              <w:t>8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r w:rsidRPr="001D1454">
              <w:rPr>
                <w:lang w:val="uk-UA"/>
              </w:rPr>
              <w:t>Підготовка</w:t>
            </w:r>
            <w:r w:rsidRPr="001D1454">
              <w:t xml:space="preserve"> до</w:t>
            </w:r>
            <w:r w:rsidRPr="001D1454">
              <w:rPr>
                <w:lang w:val="uk-UA"/>
              </w:rPr>
              <w:t xml:space="preserve"> практичних(семінарських</w:t>
            </w:r>
            <w:r w:rsidRPr="001D1454">
              <w:t>)</w:t>
            </w:r>
            <w:r w:rsidRPr="001D1454">
              <w:rPr>
                <w:lang w:val="uk-UA"/>
              </w:rPr>
              <w:t xml:space="preserve"> </w:t>
            </w:r>
            <w:r w:rsidRPr="001D1454">
              <w:t xml:space="preserve">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6E0895" w:rsidP="005A5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pPr>
              <w:rPr>
                <w:lang w:val="uk-UA"/>
              </w:rPr>
            </w:pPr>
            <w:r w:rsidRPr="001D1454">
              <w:rPr>
                <w:lang w:val="uk-UA"/>
              </w:rPr>
              <w:t>Самостійне вивчення</w:t>
            </w:r>
            <w:r w:rsidRPr="001D1454">
              <w:t xml:space="preserve"> тем та</w:t>
            </w:r>
            <w:r w:rsidRPr="001D1454">
              <w:rPr>
                <w:lang w:val="uk-UA"/>
              </w:rPr>
              <w:t xml:space="preserve"> питань</w:t>
            </w:r>
            <w:r w:rsidRPr="001D1454">
              <w:t>,</w:t>
            </w:r>
            <w:r w:rsidRPr="001D1454">
              <w:rPr>
                <w:lang w:val="uk-UA"/>
              </w:rPr>
              <w:t xml:space="preserve"> які</w:t>
            </w:r>
            <w:r w:rsidRPr="001D1454">
              <w:t xml:space="preserve"> не</w:t>
            </w:r>
            <w:r w:rsidRPr="001D1454">
              <w:rPr>
                <w:lang w:val="uk-UA"/>
              </w:rPr>
              <w:t xml:space="preserve"> викладаються</w:t>
            </w:r>
            <w:r w:rsidRPr="001D1454">
              <w:t xml:space="preserve"> </w:t>
            </w:r>
            <w:r w:rsidRPr="001D1454">
              <w:rPr>
                <w:lang w:val="uk-UA"/>
              </w:rPr>
              <w:br/>
            </w:r>
            <w:r w:rsidRPr="001D1454">
              <w:t>на</w:t>
            </w:r>
            <w:r w:rsidRPr="001D1454">
              <w:rPr>
                <w:lang w:val="uk-UA"/>
              </w:rPr>
              <w:t xml:space="preserve"> лекційних заняттях</w:t>
            </w:r>
            <w:r w:rsidRPr="001D1454">
              <w:t xml:space="preserve">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5A520F" w:rsidP="00071E44">
            <w:pPr>
              <w:jc w:val="center"/>
            </w:pPr>
            <w:r w:rsidRPr="001D1454">
              <w:t>-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5A520F">
            <w:pPr>
              <w:rPr>
                <w:lang w:val="uk-UA"/>
              </w:rPr>
            </w:pPr>
            <w:r w:rsidRPr="001D1454">
              <w:rPr>
                <w:lang w:val="uk-UA"/>
              </w:rPr>
              <w:t>Виконання</w:t>
            </w:r>
            <w:r w:rsidRPr="001D1454">
              <w:t xml:space="preserve"> </w:t>
            </w:r>
            <w:r w:rsidRPr="001D1454">
              <w:rPr>
                <w:lang w:val="uk-UA"/>
              </w:rPr>
              <w:t>індивідуальн</w:t>
            </w:r>
            <w:r>
              <w:rPr>
                <w:lang w:val="uk-UA"/>
              </w:rPr>
              <w:t>их</w:t>
            </w:r>
            <w:r w:rsidRPr="001D1454">
              <w:rPr>
                <w:lang w:val="uk-UA"/>
              </w:rPr>
              <w:t xml:space="preserve"> завдан</w:t>
            </w:r>
            <w:r>
              <w:rPr>
                <w:lang w:val="uk-UA"/>
              </w:rPr>
              <w:t>ь</w:t>
            </w:r>
            <w:r w:rsidRPr="001D1454">
              <w:rPr>
                <w:lang w:val="uk-UA"/>
              </w:rPr>
              <w:t>: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6E0895" w:rsidP="00967926">
            <w:pPr>
              <w:jc w:val="center"/>
            </w:pPr>
            <w:r>
              <w:rPr>
                <w:lang w:val="uk-UA"/>
              </w:rPr>
              <w:t>3</w:t>
            </w:r>
            <w:r w:rsidR="00967926">
              <w:rPr>
                <w:lang w:val="uk-UA"/>
              </w:rPr>
              <w:t>2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5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DB77EC">
            <w:pPr>
              <w:rPr>
                <w:lang w:val="uk-UA"/>
              </w:rPr>
            </w:pPr>
            <w:r w:rsidRPr="001D1454">
              <w:rPr>
                <w:lang w:val="uk-UA"/>
              </w:rPr>
              <w:t>Інші види самостійної роботи</w:t>
            </w:r>
            <w:r w:rsidR="00DB77EC">
              <w:rPr>
                <w:lang w:val="uk-UA"/>
              </w:rPr>
              <w:t xml:space="preserve">: </w:t>
            </w:r>
            <w:r>
              <w:rPr>
                <w:lang w:val="uk-UA"/>
              </w:rPr>
              <w:t>написання курсової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6E0895" w:rsidP="00967926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071E44">
            <w:r w:rsidRPr="001D1454"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5A520F" w:rsidP="005A520F">
            <w:pPr>
              <w:jc w:val="center"/>
            </w:pPr>
            <w:r>
              <w:rPr>
                <w:lang w:val="uk-UA"/>
              </w:rPr>
              <w:t>140</w:t>
            </w:r>
          </w:p>
        </w:tc>
      </w:tr>
    </w:tbl>
    <w:p w:rsidR="005A520F" w:rsidRDefault="005A520F" w:rsidP="00A1299B">
      <w:pPr>
        <w:ind w:firstLine="1980"/>
        <w:rPr>
          <w:b/>
          <w:sz w:val="20"/>
          <w:szCs w:val="28"/>
          <w:lang w:val="uk-UA"/>
        </w:rPr>
      </w:pPr>
    </w:p>
    <w:p w:rsidR="006860F2" w:rsidRPr="006860F2" w:rsidRDefault="006860F2" w:rsidP="00A1299B">
      <w:pPr>
        <w:ind w:firstLine="1980"/>
        <w:rPr>
          <w:b/>
          <w:lang w:val="uk-UA"/>
        </w:rPr>
      </w:pPr>
    </w:p>
    <w:p w:rsidR="005A520F" w:rsidRPr="002B3F2C" w:rsidRDefault="005A520F" w:rsidP="005A520F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:rsidR="005A520F" w:rsidRDefault="005A520F" w:rsidP="005A520F">
      <w:pPr>
        <w:ind w:firstLine="600"/>
        <w:jc w:val="center"/>
        <w:rPr>
          <w:b/>
          <w:sz w:val="28"/>
          <w:szCs w:val="28"/>
          <w:lang w:val="uk-UA"/>
        </w:rPr>
      </w:pPr>
    </w:p>
    <w:p w:rsidR="0058769B" w:rsidRPr="0058769B" w:rsidRDefault="0058769B" w:rsidP="0058769B">
      <w:pPr>
        <w:ind w:firstLine="708"/>
        <w:rPr>
          <w:u w:val="single"/>
          <w:lang w:val="uk-UA"/>
        </w:rPr>
      </w:pPr>
      <w:r w:rsidRPr="0058769B">
        <w:rPr>
          <w:u w:val="single"/>
          <w:lang w:val="uk-UA"/>
        </w:rPr>
        <w:t>Н</w:t>
      </w:r>
      <w:r w:rsidR="006E0895">
        <w:rPr>
          <w:u w:val="single"/>
          <w:lang w:val="uk-UA"/>
        </w:rPr>
        <w:t>а</w:t>
      </w:r>
      <w:r w:rsidRPr="0058769B">
        <w:rPr>
          <w:u w:val="single"/>
          <w:lang w:val="uk-UA"/>
        </w:rPr>
        <w:t xml:space="preserve"> протязі семестру здійснюється підготовка та захист презентаці</w:t>
      </w:r>
      <w:r w:rsidR="006E0895">
        <w:rPr>
          <w:u w:val="single"/>
          <w:lang w:val="uk-UA"/>
        </w:rPr>
        <w:t>й</w:t>
      </w:r>
      <w:r w:rsidRPr="0058769B">
        <w:rPr>
          <w:u w:val="single"/>
          <w:lang w:val="uk-UA"/>
        </w:rPr>
        <w:t xml:space="preserve"> за темами індивідуальних завдань, відповідно до тем курсу.</w:t>
      </w:r>
    </w:p>
    <w:p w:rsidR="005A520F" w:rsidRPr="002B3F2C" w:rsidRDefault="006E0895" w:rsidP="0058769B">
      <w:pPr>
        <w:ind w:firstLine="708"/>
        <w:jc w:val="center"/>
        <w:rPr>
          <w:lang w:val="uk-UA"/>
        </w:rPr>
      </w:pPr>
      <w:r w:rsidRPr="002B3F2C">
        <w:rPr>
          <w:lang w:val="uk-UA"/>
        </w:rPr>
        <w:t xml:space="preserve"> </w:t>
      </w:r>
      <w:r w:rsidR="0058769B" w:rsidRPr="002B3F2C">
        <w:rPr>
          <w:lang w:val="uk-UA"/>
        </w:rPr>
        <w:t>(</w:t>
      </w:r>
      <w:r w:rsidR="0058769B">
        <w:rPr>
          <w:lang w:val="uk-UA"/>
        </w:rPr>
        <w:t>в</w:t>
      </w:r>
      <w:r w:rsidR="0058769B" w:rsidRPr="002B3F2C">
        <w:rPr>
          <w:lang w:val="uk-UA"/>
        </w:rPr>
        <w:t>ид</w:t>
      </w:r>
      <w:r w:rsidR="0058769B">
        <w:rPr>
          <w:lang w:val="uk-UA"/>
        </w:rPr>
        <w:t xml:space="preserve"> </w:t>
      </w:r>
      <w:r w:rsidR="0058769B" w:rsidRPr="002B3F2C">
        <w:rPr>
          <w:lang w:val="uk-UA"/>
        </w:rPr>
        <w:t>індивідуального завдання)</w:t>
      </w:r>
      <w:r w:rsidR="0058769B">
        <w:rPr>
          <w:lang w:val="uk-UA"/>
        </w:rPr>
        <w:t xml:space="preserve"> </w:t>
      </w:r>
      <w:r w:rsidR="005A520F">
        <w:rPr>
          <w:lang w:val="uk-UA"/>
        </w:rPr>
        <w:br/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5A520F" w:rsidRPr="002B3F2C" w:rsidTr="007559FE">
        <w:tc>
          <w:tcPr>
            <w:tcW w:w="555" w:type="dxa"/>
            <w:shd w:val="clear" w:color="auto" w:fill="auto"/>
            <w:vAlign w:val="center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>№</w:t>
            </w:r>
          </w:p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</w:t>
            </w:r>
            <w:r w:rsidRPr="002B3F2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 xml:space="preserve">Назва </w:t>
            </w:r>
            <w:r>
              <w:rPr>
                <w:sz w:val="28"/>
                <w:szCs w:val="28"/>
                <w:lang w:val="uk-UA"/>
              </w:rPr>
              <w:t xml:space="preserve">індивідуального завдання </w:t>
            </w:r>
            <w:r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Терміни виконання</w:t>
            </w:r>
            <w:r w:rsidRPr="002B3F2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2B3F2C">
              <w:rPr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9D50A9" w:rsidRPr="002B3F2C" w:rsidTr="00DB77EC">
        <w:trPr>
          <w:trHeight w:val="1822"/>
        </w:trPr>
        <w:tc>
          <w:tcPr>
            <w:tcW w:w="555" w:type="dxa"/>
            <w:vMerge w:val="restart"/>
            <w:shd w:val="clear" w:color="auto" w:fill="auto"/>
          </w:tcPr>
          <w:p w:rsidR="009D50A9" w:rsidRDefault="009D50A9" w:rsidP="00071E44">
            <w:pPr>
              <w:jc w:val="center"/>
              <w:rPr>
                <w:lang w:val="uk-UA"/>
              </w:rPr>
            </w:pPr>
          </w:p>
          <w:p w:rsidR="009D50A9" w:rsidRDefault="009D50A9" w:rsidP="00071E44">
            <w:pPr>
              <w:jc w:val="center"/>
              <w:rPr>
                <w:lang w:val="uk-UA"/>
              </w:rPr>
            </w:pPr>
          </w:p>
          <w:p w:rsidR="009D50A9" w:rsidRPr="006D65DC" w:rsidRDefault="009D50A9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</w:t>
            </w:r>
          </w:p>
        </w:tc>
        <w:tc>
          <w:tcPr>
            <w:tcW w:w="7491" w:type="dxa"/>
            <w:vMerge w:val="restart"/>
            <w:shd w:val="clear" w:color="auto" w:fill="auto"/>
          </w:tcPr>
          <w:p w:rsidR="009D50A9" w:rsidRPr="00742EA7" w:rsidRDefault="009D50A9" w:rsidP="009D50A9">
            <w:pPr>
              <w:jc w:val="both"/>
              <w:rPr>
                <w:lang w:val="uk-UA"/>
              </w:rPr>
            </w:pPr>
            <w:r w:rsidRPr="00742EA7">
              <w:rPr>
                <w:lang w:val="uk-UA"/>
              </w:rPr>
              <w:t>Скориставшись статистичними даними щодо основних показників соціально-демографічного і соціально-економічного розвитку України, окремих її регіонів та міста Харкова за останні п’ять років, підготуйте аналітичну записку за  наступними темами:</w:t>
            </w:r>
          </w:p>
          <w:p w:rsidR="009D50A9" w:rsidRPr="00742EA7" w:rsidRDefault="009D50A9" w:rsidP="009D50A9">
            <w:pPr>
              <w:spacing w:line="360" w:lineRule="auto"/>
              <w:ind w:firstLine="993"/>
              <w:jc w:val="both"/>
              <w:rPr>
                <w:lang w:val="uk-UA"/>
              </w:rPr>
            </w:pPr>
          </w:p>
          <w:p w:rsidR="009D50A9" w:rsidRPr="00742EA7" w:rsidRDefault="009D50A9" w:rsidP="00CA6D89">
            <w:pPr>
              <w:numPr>
                <w:ilvl w:val="0"/>
                <w:numId w:val="32"/>
              </w:numPr>
              <w:ind w:left="0" w:firstLine="12"/>
              <w:jc w:val="both"/>
              <w:rPr>
                <w:lang w:val="uk-UA"/>
              </w:rPr>
            </w:pPr>
            <w:r w:rsidRPr="00742EA7">
              <w:rPr>
                <w:lang w:val="uk-UA"/>
              </w:rPr>
              <w:t>Середньостатистичний мешканець України, м. Харкова, Харківської області.</w:t>
            </w:r>
          </w:p>
          <w:p w:rsidR="009D50A9" w:rsidRPr="00742EA7" w:rsidRDefault="009D50A9" w:rsidP="00CA6D89">
            <w:pPr>
              <w:numPr>
                <w:ilvl w:val="0"/>
                <w:numId w:val="32"/>
              </w:numPr>
              <w:ind w:left="0" w:firstLine="12"/>
              <w:jc w:val="both"/>
              <w:rPr>
                <w:lang w:val="uk-UA"/>
              </w:rPr>
            </w:pPr>
            <w:r w:rsidRPr="00742EA7">
              <w:rPr>
                <w:lang w:val="uk-UA"/>
              </w:rPr>
              <w:t>Природній рух населення Харківщини.</w:t>
            </w:r>
          </w:p>
          <w:p w:rsidR="009D50A9" w:rsidRPr="00742EA7" w:rsidRDefault="009D50A9" w:rsidP="00CA6D89">
            <w:pPr>
              <w:numPr>
                <w:ilvl w:val="0"/>
                <w:numId w:val="32"/>
              </w:numPr>
              <w:ind w:left="0" w:firstLine="12"/>
              <w:jc w:val="both"/>
              <w:rPr>
                <w:lang w:val="uk-UA"/>
              </w:rPr>
            </w:pPr>
            <w:r w:rsidRPr="00742EA7">
              <w:rPr>
                <w:lang w:val="uk-UA"/>
              </w:rPr>
              <w:t>Статево-віковий склад населення Харківщини.</w:t>
            </w:r>
          </w:p>
          <w:p w:rsidR="009D50A9" w:rsidRPr="00742EA7" w:rsidRDefault="009D50A9" w:rsidP="00CA6D89">
            <w:pPr>
              <w:numPr>
                <w:ilvl w:val="0"/>
                <w:numId w:val="32"/>
              </w:numPr>
              <w:ind w:left="0" w:firstLine="12"/>
              <w:jc w:val="both"/>
              <w:rPr>
                <w:lang w:val="uk-UA"/>
              </w:rPr>
            </w:pPr>
            <w:r w:rsidRPr="00742EA7">
              <w:rPr>
                <w:lang w:val="uk-UA"/>
              </w:rPr>
              <w:t>Динаміка шлюбності і розлучуваності на Харківщині.</w:t>
            </w:r>
          </w:p>
          <w:p w:rsidR="009D50A9" w:rsidRPr="00742EA7" w:rsidRDefault="009D50A9" w:rsidP="00CA6D89">
            <w:pPr>
              <w:numPr>
                <w:ilvl w:val="0"/>
                <w:numId w:val="32"/>
              </w:numPr>
              <w:ind w:left="0" w:firstLine="12"/>
              <w:jc w:val="both"/>
              <w:rPr>
                <w:lang w:val="uk-UA"/>
              </w:rPr>
            </w:pPr>
            <w:r w:rsidRPr="00742EA7">
              <w:rPr>
                <w:lang w:val="uk-UA"/>
              </w:rPr>
              <w:t>Динаміка дитячої смертності на Харківщині.</w:t>
            </w:r>
          </w:p>
          <w:p w:rsidR="009D50A9" w:rsidRPr="00742EA7" w:rsidRDefault="009D50A9" w:rsidP="00CA6D89">
            <w:pPr>
              <w:numPr>
                <w:ilvl w:val="0"/>
                <w:numId w:val="32"/>
              </w:numPr>
              <w:ind w:left="0" w:firstLine="12"/>
              <w:jc w:val="both"/>
              <w:rPr>
                <w:lang w:val="uk-UA"/>
              </w:rPr>
            </w:pPr>
            <w:r w:rsidRPr="00742EA7">
              <w:rPr>
                <w:lang w:val="uk-UA"/>
              </w:rPr>
              <w:t>Міграційні процеси на Харківщині.</w:t>
            </w:r>
          </w:p>
          <w:p w:rsidR="009D50A9" w:rsidRPr="00742EA7" w:rsidRDefault="009D50A9" w:rsidP="00CA6D89">
            <w:pPr>
              <w:numPr>
                <w:ilvl w:val="0"/>
                <w:numId w:val="32"/>
              </w:numPr>
              <w:ind w:left="0" w:firstLine="12"/>
              <w:jc w:val="both"/>
              <w:rPr>
                <w:lang w:val="uk-UA"/>
              </w:rPr>
            </w:pPr>
            <w:r w:rsidRPr="00742EA7">
              <w:rPr>
                <w:lang w:val="uk-UA"/>
              </w:rPr>
              <w:t>Статистичний аналіз стану житлових умов міських мешканців Харківщини.</w:t>
            </w:r>
          </w:p>
          <w:p w:rsidR="009D50A9" w:rsidRPr="00742EA7" w:rsidRDefault="009D50A9" w:rsidP="00CA6D89">
            <w:pPr>
              <w:numPr>
                <w:ilvl w:val="0"/>
                <w:numId w:val="32"/>
              </w:numPr>
              <w:ind w:left="0" w:firstLine="12"/>
              <w:jc w:val="both"/>
              <w:rPr>
                <w:lang w:val="uk-UA"/>
              </w:rPr>
            </w:pPr>
            <w:r w:rsidRPr="00742EA7">
              <w:rPr>
                <w:lang w:val="uk-UA"/>
              </w:rPr>
              <w:t>. Статистичний аналіз стану житлових умов сільських мешканців Харківщини.</w:t>
            </w:r>
          </w:p>
          <w:p w:rsidR="009D50A9" w:rsidRPr="00742EA7" w:rsidRDefault="009D50A9" w:rsidP="00CA6D89">
            <w:pPr>
              <w:numPr>
                <w:ilvl w:val="0"/>
                <w:numId w:val="32"/>
              </w:numPr>
              <w:ind w:left="0" w:firstLine="12"/>
              <w:jc w:val="both"/>
              <w:rPr>
                <w:lang w:val="uk-UA"/>
              </w:rPr>
            </w:pPr>
            <w:r w:rsidRPr="00742EA7">
              <w:rPr>
                <w:lang w:val="uk-UA"/>
              </w:rPr>
              <w:t>Статистичний аналіз стану приватизації житла на Харківщині.</w:t>
            </w:r>
          </w:p>
          <w:p w:rsidR="009D50A9" w:rsidRPr="00742EA7" w:rsidRDefault="009D50A9" w:rsidP="00CA6D89">
            <w:pPr>
              <w:numPr>
                <w:ilvl w:val="0"/>
                <w:numId w:val="32"/>
              </w:numPr>
              <w:ind w:left="0" w:firstLine="12"/>
              <w:jc w:val="both"/>
              <w:rPr>
                <w:lang w:val="uk-UA"/>
              </w:rPr>
            </w:pPr>
            <w:r w:rsidRPr="00742EA7">
              <w:rPr>
                <w:lang w:val="uk-UA"/>
              </w:rPr>
              <w:t>Ринок Інтернет-послуг на Харківщині: статистичний аналіз.</w:t>
            </w:r>
          </w:p>
          <w:p w:rsidR="009D50A9" w:rsidRPr="00742EA7" w:rsidRDefault="009D50A9" w:rsidP="00CA6D89">
            <w:pPr>
              <w:numPr>
                <w:ilvl w:val="0"/>
                <w:numId w:val="32"/>
              </w:numPr>
              <w:ind w:left="0" w:firstLine="12"/>
              <w:jc w:val="both"/>
              <w:rPr>
                <w:lang w:val="uk-UA"/>
              </w:rPr>
            </w:pPr>
            <w:r w:rsidRPr="00742EA7">
              <w:rPr>
                <w:lang w:val="uk-UA"/>
              </w:rPr>
              <w:t>Рівень і динаміка злочинності на Харківщині.</w:t>
            </w:r>
          </w:p>
          <w:p w:rsidR="009D50A9" w:rsidRPr="00742EA7" w:rsidRDefault="009D50A9" w:rsidP="00CA6D89">
            <w:pPr>
              <w:numPr>
                <w:ilvl w:val="0"/>
                <w:numId w:val="32"/>
              </w:numPr>
              <w:ind w:left="0" w:firstLine="12"/>
              <w:jc w:val="both"/>
              <w:rPr>
                <w:lang w:val="uk-UA"/>
              </w:rPr>
            </w:pPr>
            <w:r w:rsidRPr="00742EA7">
              <w:rPr>
                <w:lang w:val="uk-UA"/>
              </w:rPr>
              <w:t>Статистика надзвичайних пригод на Харківщині.</w:t>
            </w:r>
          </w:p>
          <w:p w:rsidR="009D50A9" w:rsidRPr="00742EA7" w:rsidRDefault="009D50A9" w:rsidP="00CA6D89">
            <w:pPr>
              <w:numPr>
                <w:ilvl w:val="0"/>
                <w:numId w:val="32"/>
              </w:numPr>
              <w:ind w:left="0" w:firstLine="12"/>
              <w:jc w:val="both"/>
              <w:rPr>
                <w:lang w:val="uk-UA"/>
              </w:rPr>
            </w:pPr>
            <w:r w:rsidRPr="00742EA7">
              <w:rPr>
                <w:lang w:val="uk-UA"/>
              </w:rPr>
              <w:t>Статистичний аналіз підліткової злочинності в окремих регіонах України.</w:t>
            </w:r>
          </w:p>
          <w:p w:rsidR="009D50A9" w:rsidRPr="00742EA7" w:rsidRDefault="009D50A9" w:rsidP="00CA6D89">
            <w:pPr>
              <w:numPr>
                <w:ilvl w:val="0"/>
                <w:numId w:val="32"/>
              </w:numPr>
              <w:ind w:left="0" w:firstLine="12"/>
              <w:jc w:val="both"/>
              <w:rPr>
                <w:lang w:val="uk-UA"/>
              </w:rPr>
            </w:pPr>
            <w:r w:rsidRPr="00742EA7">
              <w:rPr>
                <w:lang w:val="uk-UA"/>
              </w:rPr>
              <w:t>Статистичний аналіз стану дошкільної освіти і виховання на Харківщині.</w:t>
            </w:r>
          </w:p>
          <w:p w:rsidR="009D50A9" w:rsidRPr="00742EA7" w:rsidRDefault="009D50A9" w:rsidP="00CA6D89">
            <w:pPr>
              <w:numPr>
                <w:ilvl w:val="0"/>
                <w:numId w:val="32"/>
              </w:numPr>
              <w:ind w:left="0" w:firstLine="12"/>
              <w:jc w:val="both"/>
              <w:rPr>
                <w:lang w:val="uk-UA"/>
              </w:rPr>
            </w:pPr>
            <w:r w:rsidRPr="00742EA7">
              <w:rPr>
                <w:lang w:val="uk-UA"/>
              </w:rPr>
              <w:t>Статистичний аналіз стану шкільної освіти на Харківщині.</w:t>
            </w:r>
          </w:p>
          <w:p w:rsidR="009D50A9" w:rsidRPr="00742EA7" w:rsidRDefault="009D50A9" w:rsidP="00CA6D89">
            <w:pPr>
              <w:numPr>
                <w:ilvl w:val="0"/>
                <w:numId w:val="32"/>
              </w:numPr>
              <w:ind w:left="0" w:firstLine="12"/>
              <w:jc w:val="both"/>
              <w:rPr>
                <w:lang w:val="uk-UA"/>
              </w:rPr>
            </w:pPr>
            <w:r w:rsidRPr="00742EA7">
              <w:rPr>
                <w:lang w:val="uk-UA"/>
              </w:rPr>
              <w:t>Статистичний аналіз стану вищої освіти на Харківщині.</w:t>
            </w:r>
          </w:p>
          <w:p w:rsidR="009D50A9" w:rsidRPr="00742EA7" w:rsidRDefault="009D50A9" w:rsidP="00CA6D89">
            <w:pPr>
              <w:numPr>
                <w:ilvl w:val="0"/>
                <w:numId w:val="32"/>
              </w:numPr>
              <w:ind w:left="0" w:firstLine="12"/>
              <w:jc w:val="both"/>
              <w:rPr>
                <w:lang w:val="uk-UA"/>
              </w:rPr>
            </w:pPr>
            <w:r w:rsidRPr="00742EA7">
              <w:rPr>
                <w:lang w:val="uk-UA"/>
              </w:rPr>
              <w:lastRenderedPageBreak/>
              <w:t>Динаміка розвитку приватної вищої освіти на Харківщині.</w:t>
            </w:r>
          </w:p>
          <w:p w:rsidR="009D50A9" w:rsidRPr="00742EA7" w:rsidRDefault="009D50A9" w:rsidP="00CA6D89">
            <w:pPr>
              <w:numPr>
                <w:ilvl w:val="0"/>
                <w:numId w:val="32"/>
              </w:numPr>
              <w:ind w:left="0" w:firstLine="12"/>
              <w:jc w:val="both"/>
              <w:rPr>
                <w:lang w:val="uk-UA"/>
              </w:rPr>
            </w:pPr>
            <w:r w:rsidRPr="00742EA7">
              <w:rPr>
                <w:lang w:val="uk-UA"/>
              </w:rPr>
              <w:t>Динаміка доходів і споживчих витрат населення Харківщини.</w:t>
            </w:r>
          </w:p>
          <w:p w:rsidR="009D50A9" w:rsidRPr="00742EA7" w:rsidRDefault="009D50A9" w:rsidP="00CA6D89">
            <w:pPr>
              <w:numPr>
                <w:ilvl w:val="0"/>
                <w:numId w:val="32"/>
              </w:numPr>
              <w:ind w:left="0" w:firstLine="12"/>
              <w:jc w:val="both"/>
              <w:rPr>
                <w:lang w:val="uk-UA"/>
              </w:rPr>
            </w:pPr>
            <w:r w:rsidRPr="00742EA7">
              <w:rPr>
                <w:lang w:val="uk-UA"/>
              </w:rPr>
              <w:t>Статистичне спостереження споживання окремими соціальними групами в Україні матеріальних благ та послуг.</w:t>
            </w:r>
          </w:p>
          <w:p w:rsidR="009D50A9" w:rsidRPr="00742EA7" w:rsidRDefault="009D50A9" w:rsidP="00CA6D89">
            <w:pPr>
              <w:numPr>
                <w:ilvl w:val="0"/>
                <w:numId w:val="32"/>
              </w:numPr>
              <w:ind w:left="0" w:firstLine="12"/>
              <w:jc w:val="both"/>
              <w:rPr>
                <w:lang w:val="uk-UA"/>
              </w:rPr>
            </w:pPr>
            <w:r w:rsidRPr="00742EA7">
              <w:rPr>
                <w:lang w:val="uk-UA"/>
              </w:rPr>
              <w:t>Статистичний аналіз рівня зайнятості і безробіття в Україні за останні десять років.</w:t>
            </w:r>
          </w:p>
          <w:p w:rsidR="009D50A9" w:rsidRPr="00742EA7" w:rsidRDefault="009D50A9" w:rsidP="00CA6D89">
            <w:pPr>
              <w:numPr>
                <w:ilvl w:val="0"/>
                <w:numId w:val="32"/>
              </w:numPr>
              <w:ind w:left="0" w:firstLine="12"/>
              <w:jc w:val="both"/>
              <w:rPr>
                <w:lang w:val="uk-UA"/>
              </w:rPr>
            </w:pPr>
            <w:r w:rsidRPr="00742EA7">
              <w:rPr>
                <w:lang w:val="uk-UA"/>
              </w:rPr>
              <w:t>Пенсіонери як соціально-демографічна група: на прикладі України 90-х років ХХ століття.</w:t>
            </w:r>
          </w:p>
          <w:p w:rsidR="009D50A9" w:rsidRPr="00742EA7" w:rsidRDefault="009D50A9" w:rsidP="00CA6D89">
            <w:pPr>
              <w:numPr>
                <w:ilvl w:val="0"/>
                <w:numId w:val="32"/>
              </w:numPr>
              <w:ind w:left="0" w:firstLine="12"/>
              <w:jc w:val="both"/>
              <w:rPr>
                <w:lang w:val="uk-UA"/>
              </w:rPr>
            </w:pPr>
            <w:r w:rsidRPr="00742EA7">
              <w:rPr>
                <w:lang w:val="uk-UA"/>
              </w:rPr>
              <w:t>Структурні зміни демографічного потенціалу за даними Всеукраїнського перепису населення 2001 року.</w:t>
            </w:r>
          </w:p>
          <w:p w:rsidR="009D50A9" w:rsidRPr="00742EA7" w:rsidRDefault="009D50A9" w:rsidP="00CA6D89">
            <w:pPr>
              <w:numPr>
                <w:ilvl w:val="0"/>
                <w:numId w:val="32"/>
              </w:numPr>
              <w:ind w:left="0" w:firstLine="12"/>
              <w:jc w:val="both"/>
              <w:rPr>
                <w:lang w:val="uk-UA"/>
              </w:rPr>
            </w:pPr>
            <w:r w:rsidRPr="00742EA7">
              <w:rPr>
                <w:lang w:val="uk-UA"/>
              </w:rPr>
              <w:t>Зміни якісних характеристик населення України продовж останніх десяти років.</w:t>
            </w:r>
          </w:p>
          <w:p w:rsidR="009D50A9" w:rsidRPr="00742EA7" w:rsidRDefault="009D50A9" w:rsidP="00CA6D89">
            <w:pPr>
              <w:numPr>
                <w:ilvl w:val="0"/>
                <w:numId w:val="32"/>
              </w:numPr>
              <w:ind w:left="0" w:firstLine="12"/>
              <w:jc w:val="both"/>
              <w:rPr>
                <w:lang w:val="uk-UA"/>
              </w:rPr>
            </w:pPr>
            <w:r w:rsidRPr="00742EA7">
              <w:rPr>
                <w:lang w:val="uk-UA"/>
              </w:rPr>
              <w:t>Статистичний аналіз стану навколишнього середовища в окремих регіонах України.</w:t>
            </w:r>
          </w:p>
          <w:p w:rsidR="009D50A9" w:rsidRPr="00CB62F1" w:rsidRDefault="009D50A9" w:rsidP="00CA6D89">
            <w:pPr>
              <w:numPr>
                <w:ilvl w:val="0"/>
                <w:numId w:val="32"/>
              </w:numPr>
              <w:ind w:left="0" w:firstLine="12"/>
              <w:jc w:val="both"/>
              <w:rPr>
                <w:i/>
                <w:sz w:val="28"/>
                <w:szCs w:val="28"/>
                <w:lang w:val="uk-UA"/>
              </w:rPr>
            </w:pPr>
            <w:r w:rsidRPr="00742EA7">
              <w:rPr>
                <w:lang w:val="uk-UA"/>
              </w:rPr>
              <w:t>Тенденції смертності і тривалості життя населення України в регіональному вимірі.</w:t>
            </w:r>
          </w:p>
        </w:tc>
        <w:tc>
          <w:tcPr>
            <w:tcW w:w="1598" w:type="dxa"/>
            <w:shd w:val="clear" w:color="auto" w:fill="auto"/>
          </w:tcPr>
          <w:p w:rsidR="009D50A9" w:rsidRDefault="009D50A9" w:rsidP="00C52F31">
            <w:pPr>
              <w:jc w:val="center"/>
              <w:rPr>
                <w:lang w:val="uk-UA"/>
              </w:rPr>
            </w:pPr>
          </w:p>
          <w:p w:rsidR="009D50A9" w:rsidRDefault="009D50A9" w:rsidP="00C52F31">
            <w:pPr>
              <w:jc w:val="center"/>
              <w:rPr>
                <w:lang w:val="uk-UA"/>
              </w:rPr>
            </w:pPr>
          </w:p>
          <w:p w:rsidR="009D50A9" w:rsidRDefault="009D50A9" w:rsidP="00C52F31">
            <w:pPr>
              <w:jc w:val="center"/>
              <w:rPr>
                <w:lang w:val="uk-UA"/>
              </w:rPr>
            </w:pPr>
          </w:p>
          <w:p w:rsidR="009D50A9" w:rsidRDefault="009D50A9" w:rsidP="00C52F31">
            <w:pPr>
              <w:jc w:val="center"/>
              <w:rPr>
                <w:lang w:val="uk-UA"/>
              </w:rPr>
            </w:pPr>
          </w:p>
          <w:p w:rsidR="009D50A9" w:rsidRDefault="009D50A9" w:rsidP="00C52F31">
            <w:pPr>
              <w:jc w:val="center"/>
              <w:rPr>
                <w:lang w:val="uk-UA"/>
              </w:rPr>
            </w:pPr>
          </w:p>
          <w:p w:rsidR="009D50A9" w:rsidRDefault="009D50A9" w:rsidP="00C52F31">
            <w:pPr>
              <w:jc w:val="center"/>
              <w:rPr>
                <w:lang w:val="uk-UA"/>
              </w:rPr>
            </w:pPr>
          </w:p>
          <w:p w:rsidR="009D50A9" w:rsidRDefault="009D50A9" w:rsidP="00C52F31">
            <w:pPr>
              <w:jc w:val="center"/>
              <w:rPr>
                <w:lang w:val="uk-UA"/>
              </w:rPr>
            </w:pPr>
          </w:p>
          <w:p w:rsidR="009D50A9" w:rsidRDefault="009D50A9" w:rsidP="00C52F31">
            <w:pPr>
              <w:jc w:val="center"/>
              <w:rPr>
                <w:lang w:val="uk-UA"/>
              </w:rPr>
            </w:pPr>
          </w:p>
          <w:p w:rsidR="009D50A9" w:rsidRDefault="009D50A9" w:rsidP="00C52F31">
            <w:pPr>
              <w:jc w:val="center"/>
              <w:rPr>
                <w:lang w:val="uk-UA"/>
              </w:rPr>
            </w:pPr>
          </w:p>
          <w:p w:rsidR="009D50A9" w:rsidRDefault="009D50A9" w:rsidP="00C52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3-4</w:t>
            </w:r>
          </w:p>
          <w:p w:rsidR="009D50A9" w:rsidRDefault="009D50A9" w:rsidP="00C52F31">
            <w:pPr>
              <w:jc w:val="center"/>
              <w:rPr>
                <w:lang w:val="uk-UA"/>
              </w:rPr>
            </w:pPr>
          </w:p>
          <w:p w:rsidR="009D50A9" w:rsidRDefault="009D50A9" w:rsidP="00C52F31">
            <w:pPr>
              <w:jc w:val="center"/>
              <w:rPr>
                <w:lang w:val="uk-UA"/>
              </w:rPr>
            </w:pPr>
          </w:p>
          <w:p w:rsidR="009D50A9" w:rsidRDefault="009D50A9" w:rsidP="00C52F31">
            <w:pPr>
              <w:jc w:val="center"/>
              <w:rPr>
                <w:lang w:val="uk-UA"/>
              </w:rPr>
            </w:pPr>
          </w:p>
          <w:p w:rsidR="009D50A9" w:rsidRDefault="009D50A9" w:rsidP="00C52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5-6</w:t>
            </w:r>
          </w:p>
          <w:p w:rsidR="009D50A9" w:rsidRDefault="009D50A9" w:rsidP="00C52F31">
            <w:pPr>
              <w:jc w:val="center"/>
              <w:rPr>
                <w:lang w:val="uk-UA"/>
              </w:rPr>
            </w:pPr>
          </w:p>
          <w:p w:rsidR="009D50A9" w:rsidRDefault="009D50A9" w:rsidP="00C52F31">
            <w:pPr>
              <w:jc w:val="center"/>
              <w:rPr>
                <w:lang w:val="uk-UA"/>
              </w:rPr>
            </w:pPr>
          </w:p>
          <w:p w:rsidR="009D50A9" w:rsidRDefault="009D50A9" w:rsidP="00C52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6-7</w:t>
            </w:r>
          </w:p>
          <w:p w:rsidR="009D50A9" w:rsidRDefault="009D50A9" w:rsidP="00C52F31">
            <w:pPr>
              <w:jc w:val="center"/>
              <w:rPr>
                <w:lang w:val="uk-UA"/>
              </w:rPr>
            </w:pPr>
          </w:p>
          <w:p w:rsidR="009D50A9" w:rsidRDefault="009D50A9" w:rsidP="00C52F31">
            <w:pPr>
              <w:jc w:val="center"/>
              <w:rPr>
                <w:lang w:val="uk-UA"/>
              </w:rPr>
            </w:pPr>
          </w:p>
          <w:p w:rsidR="009D50A9" w:rsidRDefault="009D50A9" w:rsidP="00C52F31">
            <w:pPr>
              <w:jc w:val="center"/>
              <w:rPr>
                <w:lang w:val="uk-UA"/>
              </w:rPr>
            </w:pPr>
          </w:p>
          <w:p w:rsidR="009D50A9" w:rsidRDefault="009D50A9" w:rsidP="00C52F31">
            <w:pPr>
              <w:jc w:val="center"/>
              <w:rPr>
                <w:lang w:val="uk-UA"/>
              </w:rPr>
            </w:pPr>
          </w:p>
          <w:p w:rsidR="009D50A9" w:rsidRDefault="009D50A9" w:rsidP="00C52F31">
            <w:pPr>
              <w:jc w:val="center"/>
              <w:rPr>
                <w:lang w:val="uk-UA"/>
              </w:rPr>
            </w:pPr>
          </w:p>
          <w:p w:rsidR="009D50A9" w:rsidRDefault="009D50A9" w:rsidP="00C52F31">
            <w:pPr>
              <w:jc w:val="center"/>
              <w:rPr>
                <w:lang w:val="uk-UA"/>
              </w:rPr>
            </w:pPr>
          </w:p>
          <w:p w:rsidR="009D50A9" w:rsidRDefault="009D50A9" w:rsidP="00C52F31">
            <w:pPr>
              <w:jc w:val="center"/>
              <w:rPr>
                <w:lang w:val="uk-UA"/>
              </w:rPr>
            </w:pPr>
          </w:p>
          <w:p w:rsidR="009D50A9" w:rsidRDefault="009D50A9" w:rsidP="00C52F31">
            <w:pPr>
              <w:jc w:val="center"/>
              <w:rPr>
                <w:lang w:val="uk-UA"/>
              </w:rPr>
            </w:pPr>
          </w:p>
          <w:p w:rsidR="009D50A9" w:rsidRDefault="009D50A9" w:rsidP="00C52F31">
            <w:pPr>
              <w:jc w:val="center"/>
              <w:rPr>
                <w:lang w:val="uk-UA"/>
              </w:rPr>
            </w:pPr>
          </w:p>
          <w:p w:rsidR="009D50A9" w:rsidRDefault="009D50A9" w:rsidP="00C52F31">
            <w:pPr>
              <w:jc w:val="center"/>
              <w:rPr>
                <w:lang w:val="uk-UA"/>
              </w:rPr>
            </w:pPr>
          </w:p>
          <w:p w:rsidR="009D50A9" w:rsidRDefault="009D50A9" w:rsidP="00C52F31">
            <w:pPr>
              <w:jc w:val="center"/>
              <w:rPr>
                <w:lang w:val="uk-UA"/>
              </w:rPr>
            </w:pPr>
          </w:p>
          <w:p w:rsidR="009D50A9" w:rsidRDefault="009D50A9" w:rsidP="00C52F31">
            <w:pPr>
              <w:jc w:val="center"/>
              <w:rPr>
                <w:lang w:val="uk-UA"/>
              </w:rPr>
            </w:pPr>
          </w:p>
          <w:p w:rsidR="009D50A9" w:rsidRDefault="009D50A9" w:rsidP="00C52F31">
            <w:pPr>
              <w:jc w:val="center"/>
              <w:rPr>
                <w:lang w:val="uk-UA"/>
              </w:rPr>
            </w:pPr>
          </w:p>
          <w:p w:rsidR="009D50A9" w:rsidRDefault="009D50A9" w:rsidP="00C52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9-10</w:t>
            </w:r>
          </w:p>
          <w:p w:rsidR="009D50A9" w:rsidRDefault="009D50A9" w:rsidP="00C52F31">
            <w:pPr>
              <w:jc w:val="center"/>
              <w:rPr>
                <w:lang w:val="uk-UA"/>
              </w:rPr>
            </w:pPr>
          </w:p>
          <w:p w:rsidR="009D50A9" w:rsidRDefault="009D50A9" w:rsidP="00C52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12-14</w:t>
            </w:r>
          </w:p>
          <w:p w:rsidR="009D50A9" w:rsidRDefault="009D50A9" w:rsidP="00C52F31">
            <w:pPr>
              <w:jc w:val="center"/>
              <w:rPr>
                <w:lang w:val="uk-UA"/>
              </w:rPr>
            </w:pPr>
          </w:p>
          <w:p w:rsidR="009D50A9" w:rsidRDefault="009D50A9" w:rsidP="00C52F31">
            <w:pPr>
              <w:jc w:val="center"/>
              <w:rPr>
                <w:lang w:val="uk-UA"/>
              </w:rPr>
            </w:pPr>
          </w:p>
          <w:p w:rsidR="009D50A9" w:rsidRDefault="009D50A9" w:rsidP="00C52F31">
            <w:pPr>
              <w:jc w:val="center"/>
              <w:rPr>
                <w:lang w:val="uk-UA"/>
              </w:rPr>
            </w:pPr>
          </w:p>
          <w:p w:rsidR="009D50A9" w:rsidRDefault="009D50A9" w:rsidP="00C52F31">
            <w:pPr>
              <w:jc w:val="center"/>
              <w:rPr>
                <w:lang w:val="uk-UA"/>
              </w:rPr>
            </w:pPr>
          </w:p>
          <w:p w:rsidR="009D50A9" w:rsidRDefault="009D50A9" w:rsidP="00C52F31">
            <w:pPr>
              <w:jc w:val="center"/>
              <w:rPr>
                <w:lang w:val="uk-UA"/>
              </w:rPr>
            </w:pPr>
          </w:p>
          <w:p w:rsidR="009D50A9" w:rsidRDefault="009D50A9" w:rsidP="00C52F31">
            <w:pPr>
              <w:jc w:val="center"/>
              <w:rPr>
                <w:lang w:val="uk-UA"/>
              </w:rPr>
            </w:pPr>
          </w:p>
          <w:p w:rsidR="009D50A9" w:rsidRDefault="009D50A9" w:rsidP="00C52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15-16</w:t>
            </w:r>
          </w:p>
          <w:p w:rsidR="009D50A9" w:rsidRPr="006D65DC" w:rsidRDefault="009D50A9" w:rsidP="00C52F31">
            <w:pPr>
              <w:jc w:val="center"/>
              <w:rPr>
                <w:lang w:val="uk-UA"/>
              </w:rPr>
            </w:pPr>
          </w:p>
        </w:tc>
      </w:tr>
      <w:tr w:rsidR="009D50A9" w:rsidRPr="002B3F2C" w:rsidTr="007559FE">
        <w:trPr>
          <w:trHeight w:val="2268"/>
        </w:trPr>
        <w:tc>
          <w:tcPr>
            <w:tcW w:w="555" w:type="dxa"/>
            <w:vMerge/>
            <w:shd w:val="clear" w:color="auto" w:fill="auto"/>
          </w:tcPr>
          <w:p w:rsidR="009D50A9" w:rsidRPr="006D65DC" w:rsidRDefault="009D50A9" w:rsidP="00071E44">
            <w:pPr>
              <w:jc w:val="center"/>
              <w:rPr>
                <w:lang w:val="uk-UA"/>
              </w:rPr>
            </w:pPr>
          </w:p>
        </w:tc>
        <w:tc>
          <w:tcPr>
            <w:tcW w:w="7491" w:type="dxa"/>
            <w:vMerge/>
            <w:shd w:val="clear" w:color="auto" w:fill="auto"/>
          </w:tcPr>
          <w:p w:rsidR="009D50A9" w:rsidRPr="00CB62F1" w:rsidRDefault="009D50A9" w:rsidP="00CA6D89">
            <w:pPr>
              <w:numPr>
                <w:ilvl w:val="0"/>
                <w:numId w:val="32"/>
              </w:numPr>
              <w:spacing w:line="360" w:lineRule="auto"/>
              <w:ind w:firstLine="99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  <w:shd w:val="clear" w:color="auto" w:fill="auto"/>
          </w:tcPr>
          <w:p w:rsidR="009D50A9" w:rsidRPr="006D65DC" w:rsidRDefault="009D50A9" w:rsidP="00AA1548">
            <w:pPr>
              <w:jc w:val="center"/>
              <w:rPr>
                <w:lang w:val="uk-UA"/>
              </w:rPr>
            </w:pPr>
          </w:p>
        </w:tc>
      </w:tr>
      <w:tr w:rsidR="009D50A9" w:rsidRPr="002B3F2C" w:rsidTr="00071E44">
        <w:trPr>
          <w:trHeight w:val="655"/>
        </w:trPr>
        <w:tc>
          <w:tcPr>
            <w:tcW w:w="555" w:type="dxa"/>
            <w:vMerge/>
            <w:shd w:val="clear" w:color="auto" w:fill="auto"/>
          </w:tcPr>
          <w:p w:rsidR="009D50A9" w:rsidRPr="006D65DC" w:rsidRDefault="009D50A9" w:rsidP="00071E44">
            <w:pPr>
              <w:jc w:val="center"/>
              <w:rPr>
                <w:lang w:val="uk-UA"/>
              </w:rPr>
            </w:pPr>
          </w:p>
        </w:tc>
        <w:tc>
          <w:tcPr>
            <w:tcW w:w="7491" w:type="dxa"/>
            <w:vMerge/>
            <w:shd w:val="clear" w:color="auto" w:fill="auto"/>
          </w:tcPr>
          <w:p w:rsidR="009D50A9" w:rsidRPr="00CB62F1" w:rsidRDefault="009D50A9" w:rsidP="00CA6D89">
            <w:pPr>
              <w:numPr>
                <w:ilvl w:val="0"/>
                <w:numId w:val="32"/>
              </w:numPr>
              <w:spacing w:line="360" w:lineRule="auto"/>
              <w:ind w:firstLine="99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  <w:shd w:val="clear" w:color="auto" w:fill="auto"/>
          </w:tcPr>
          <w:p w:rsidR="009D50A9" w:rsidRPr="00311C0A" w:rsidRDefault="009D50A9" w:rsidP="00071E44">
            <w:pPr>
              <w:jc w:val="center"/>
              <w:rPr>
                <w:lang w:val="uk-UA"/>
              </w:rPr>
            </w:pPr>
            <w:r w:rsidRPr="00311C0A">
              <w:rPr>
                <w:lang w:val="uk-UA"/>
              </w:rPr>
              <w:t>2-15</w:t>
            </w:r>
          </w:p>
        </w:tc>
      </w:tr>
    </w:tbl>
    <w:p w:rsidR="005A520F" w:rsidRPr="002B3F2C" w:rsidRDefault="005A520F" w:rsidP="005A520F">
      <w:pPr>
        <w:ind w:firstLine="600"/>
        <w:jc w:val="right"/>
        <w:rPr>
          <w:sz w:val="28"/>
          <w:szCs w:val="28"/>
          <w:lang w:val="uk-UA"/>
        </w:rPr>
      </w:pPr>
    </w:p>
    <w:p w:rsidR="00311C0A" w:rsidRPr="001D1454" w:rsidRDefault="00311C0A" w:rsidP="00311C0A">
      <w:pPr>
        <w:jc w:val="center"/>
        <w:rPr>
          <w:b/>
          <w:lang w:val="uk-UA"/>
        </w:rPr>
      </w:pPr>
      <w:r w:rsidRPr="001D1454">
        <w:rPr>
          <w:b/>
          <w:lang w:val="uk-UA"/>
        </w:rPr>
        <w:t>МЕТОДИ НАВЧАННЯ</w:t>
      </w:r>
    </w:p>
    <w:p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Лекції – </w:t>
      </w:r>
      <w:r w:rsidRPr="001D1454">
        <w:rPr>
          <w:lang w:val="uk-UA"/>
        </w:rPr>
        <w:t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відеопрезентації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:rsidR="00311C0A" w:rsidRPr="001D1454" w:rsidRDefault="00311C0A" w:rsidP="00DB77EC">
      <w:pPr>
        <w:ind w:firstLine="708"/>
        <w:jc w:val="both"/>
        <w:rPr>
          <w:b/>
          <w:lang w:val="uk-UA"/>
        </w:rPr>
      </w:pPr>
      <w:r w:rsidRPr="001D1454">
        <w:rPr>
          <w:b/>
          <w:lang w:val="uk-UA"/>
        </w:rPr>
        <w:t>Практичні заняття</w:t>
      </w:r>
      <w:r w:rsidRPr="001D1454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</w:t>
      </w:r>
      <w:r>
        <w:rPr>
          <w:lang w:val="uk-UA"/>
        </w:rPr>
        <w:t>презентаціями</w:t>
      </w:r>
      <w:r w:rsidRPr="001D1454">
        <w:rPr>
          <w:lang w:val="uk-UA"/>
        </w:rPr>
        <w:t xml:space="preserve">. Лектор оцінює активність студентів впродовж семінару за прийнятою шкалою оцінок в балах. </w:t>
      </w:r>
      <w:r>
        <w:rPr>
          <w:lang w:val="uk-UA"/>
        </w:rPr>
        <w:t xml:space="preserve">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На семінарському </w:t>
      </w:r>
      <w:r w:rsidRPr="001D1454">
        <w:rPr>
          <w:lang w:val="uk-UA"/>
        </w:rPr>
        <w:t>Семінарські заняття можуть бути побудовані у формі ділової гри або дискусії.</w:t>
      </w:r>
    </w:p>
    <w:p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Індивідуальне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</w:t>
      </w:r>
      <w:r w:rsidR="003D3CC1">
        <w:rPr>
          <w:lang w:val="uk-UA"/>
        </w:rPr>
        <w:t xml:space="preserve">особисту </w:t>
      </w:r>
      <w:r w:rsidRPr="001D1454">
        <w:rPr>
          <w:lang w:val="uk-UA"/>
        </w:rPr>
        <w:t>тему.</w:t>
      </w:r>
    </w:p>
    <w:p w:rsidR="003D3CC1" w:rsidRPr="001D1454" w:rsidRDefault="003D3CC1" w:rsidP="00DB77EC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Підготовка презентації </w:t>
      </w:r>
      <w:r w:rsidRPr="001D1454">
        <w:rPr>
          <w:b/>
          <w:lang w:val="uk-UA"/>
        </w:rPr>
        <w:t xml:space="preserve">– </w:t>
      </w:r>
      <w:r w:rsidRPr="001D1454">
        <w:rPr>
          <w:lang w:val="uk-UA"/>
        </w:rPr>
        <w:t xml:space="preserve">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</w:t>
      </w:r>
      <w:r w:rsidR="00D70F32">
        <w:rPr>
          <w:lang w:val="uk-UA"/>
        </w:rPr>
        <w:t>І</w:t>
      </w:r>
      <w:r w:rsidRPr="001D1454">
        <w:rPr>
          <w:lang w:val="uk-UA"/>
        </w:rPr>
        <w:t xml:space="preserve">нтернет-ресурси. Також складає план </w:t>
      </w:r>
      <w:r>
        <w:rPr>
          <w:lang w:val="uk-UA"/>
        </w:rPr>
        <w:t>презентації</w:t>
      </w:r>
      <w:r w:rsidRPr="001D1454">
        <w:rPr>
          <w:lang w:val="uk-UA"/>
        </w:rPr>
        <w:t xml:space="preserve"> або ставить питання, на які треба отримати аргументовану відповідь. Опанувавши джерела за темою, студент розкри</w:t>
      </w:r>
      <w:r>
        <w:rPr>
          <w:lang w:val="uk-UA"/>
        </w:rPr>
        <w:t>ває</w:t>
      </w:r>
      <w:r w:rsidRPr="001D1454">
        <w:rPr>
          <w:lang w:val="uk-UA"/>
        </w:rPr>
        <w:t xml:space="preserve"> зміст питань </w:t>
      </w:r>
      <w:r>
        <w:rPr>
          <w:lang w:val="uk-UA"/>
        </w:rPr>
        <w:t xml:space="preserve">та представляє виконану роботу на семінарі. </w:t>
      </w:r>
      <w:r w:rsidRPr="001D1454">
        <w:rPr>
          <w:lang w:val="uk-UA"/>
        </w:rPr>
        <w:t xml:space="preserve">Обсяг </w:t>
      </w:r>
      <w:r>
        <w:rPr>
          <w:lang w:val="uk-UA"/>
        </w:rPr>
        <w:t xml:space="preserve">презентації – 16-25 слайдів, текст доповіді – 4-6 </w:t>
      </w:r>
      <w:r w:rsidRPr="001D1454">
        <w:rPr>
          <w:lang w:val="uk-UA"/>
        </w:rPr>
        <w:t>стандартних сторінок, набраних на комп’ютері</w:t>
      </w:r>
      <w:r>
        <w:rPr>
          <w:lang w:val="uk-UA"/>
        </w:rPr>
        <w:t>.</w:t>
      </w:r>
      <w:r w:rsidRPr="001D1454">
        <w:rPr>
          <w:lang w:val="uk-UA"/>
        </w:rPr>
        <w:t xml:space="preserve"> </w:t>
      </w:r>
      <w:r>
        <w:rPr>
          <w:lang w:val="uk-UA"/>
        </w:rPr>
        <w:t>О</w:t>
      </w:r>
      <w:r w:rsidRPr="001D1454">
        <w:rPr>
          <w:lang w:val="uk-UA"/>
        </w:rPr>
        <w:t xml:space="preserve">сновний зміст </w:t>
      </w:r>
      <w:r>
        <w:rPr>
          <w:lang w:val="uk-UA"/>
        </w:rPr>
        <w:t xml:space="preserve">презентації </w:t>
      </w:r>
      <w:r w:rsidRPr="001D1454">
        <w:rPr>
          <w:lang w:val="uk-UA"/>
        </w:rPr>
        <w:t>доповідається у вільній формі на семінарському занятті, і студент отримує оцінку від викладача.</w:t>
      </w:r>
    </w:p>
    <w:p w:rsidR="003D3CC1" w:rsidRDefault="00DB77EC" w:rsidP="00D70F32">
      <w:pPr>
        <w:pStyle w:val="a8"/>
        <w:tabs>
          <w:tab w:val="num" w:pos="0"/>
        </w:tabs>
        <w:jc w:val="both"/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ab/>
      </w:r>
      <w:r w:rsidR="003D3CC1" w:rsidRPr="003D3CC1">
        <w:rPr>
          <w:b/>
          <w:color w:val="000000"/>
          <w:sz w:val="24"/>
          <w:szCs w:val="24"/>
          <w:lang w:val="uk-UA"/>
        </w:rPr>
        <w:t xml:space="preserve">Виконання курсової роботи, </w:t>
      </w:r>
      <w:r w:rsidR="003D3CC1" w:rsidRPr="00967926">
        <w:rPr>
          <w:color w:val="000000"/>
          <w:sz w:val="24"/>
          <w:szCs w:val="24"/>
          <w:lang w:val="uk-UA"/>
        </w:rPr>
        <w:t>метою якої є: поглиблене</w:t>
      </w:r>
      <w:r w:rsidR="003D3CC1" w:rsidRPr="003D3CC1">
        <w:rPr>
          <w:color w:val="000000"/>
          <w:sz w:val="24"/>
          <w:szCs w:val="24"/>
          <w:lang w:val="uk-UA"/>
        </w:rPr>
        <w:t xml:space="preserve"> вивчання однієї з тем курсу, аналіз освітленості теми в наукової літературі; опис особливостей дослідження з цієї теми в нашій країні та за кордоном; навчання аналізу суспільних змін, які торкаються теми </w:t>
      </w:r>
      <w:r w:rsidR="003D3CC1" w:rsidRPr="003D3CC1">
        <w:rPr>
          <w:color w:val="000000"/>
          <w:sz w:val="24"/>
          <w:szCs w:val="24"/>
          <w:lang w:val="uk-UA"/>
        </w:rPr>
        <w:lastRenderedPageBreak/>
        <w:t>курсового дослідження, їх причин та наслідків, трансформаційних процесів в суспільстві; виявлення практичної значущості соціологічних досліджень з цієї теми.</w:t>
      </w:r>
      <w:r w:rsidR="003D3CC1">
        <w:rPr>
          <w:color w:val="000000"/>
          <w:sz w:val="24"/>
          <w:szCs w:val="24"/>
          <w:lang w:val="uk-UA"/>
        </w:rPr>
        <w:t xml:space="preserve"> </w:t>
      </w:r>
      <w:r w:rsidR="003D3CC1" w:rsidRPr="00D70F32">
        <w:rPr>
          <w:color w:val="000000"/>
          <w:sz w:val="24"/>
          <w:szCs w:val="24"/>
          <w:lang w:val="uk-UA"/>
        </w:rPr>
        <w:t>У ході написання роботи студент повинний вирішити наступні задачі: навчитися самостійно відбирати літературу по темі; самостійно вибудовувати план опису конкретного соціального явища чи процесу;</w:t>
      </w:r>
      <w:r w:rsidR="00D70F32" w:rsidRPr="00D70F32">
        <w:rPr>
          <w:color w:val="000000"/>
          <w:sz w:val="24"/>
          <w:szCs w:val="24"/>
          <w:lang w:val="uk-UA"/>
        </w:rPr>
        <w:t xml:space="preserve"> </w:t>
      </w:r>
      <w:r w:rsidR="003D3CC1" w:rsidRPr="00D70F32">
        <w:rPr>
          <w:color w:val="000000"/>
          <w:sz w:val="24"/>
          <w:szCs w:val="24"/>
          <w:lang w:val="uk-UA"/>
        </w:rPr>
        <w:t>аналізувати літературні джерела, відбираючи лише ті матеріали, що відповідають логіці його наукового пошуку;</w:t>
      </w:r>
      <w:r w:rsidR="00D70F32" w:rsidRPr="00D70F32">
        <w:rPr>
          <w:color w:val="000000"/>
          <w:sz w:val="24"/>
          <w:szCs w:val="24"/>
          <w:lang w:val="uk-UA"/>
        </w:rPr>
        <w:t xml:space="preserve"> </w:t>
      </w:r>
      <w:r w:rsidR="003D3CC1" w:rsidRPr="00D70F32">
        <w:rPr>
          <w:color w:val="000000"/>
          <w:sz w:val="24"/>
          <w:szCs w:val="24"/>
          <w:lang w:val="uk-UA"/>
        </w:rPr>
        <w:t>з'ясувати актуальність теми дослідження, запропонованої в курсовій роботі і розробленість її в наукових працях вітчизняних і закордонних авторів;</w:t>
      </w:r>
      <w:r w:rsidR="00D70F32" w:rsidRPr="00D70F32">
        <w:rPr>
          <w:color w:val="000000"/>
          <w:sz w:val="24"/>
          <w:szCs w:val="24"/>
          <w:lang w:val="uk-UA"/>
        </w:rPr>
        <w:t xml:space="preserve"> </w:t>
      </w:r>
      <w:r w:rsidR="003D3CC1" w:rsidRPr="00D70F32">
        <w:rPr>
          <w:color w:val="000000"/>
          <w:sz w:val="24"/>
          <w:szCs w:val="24"/>
          <w:lang w:val="uk-UA"/>
        </w:rPr>
        <w:t>навчитися строго й аргументовано викладати основні ідеї різних авторів, підкреслюючи їхні переваги і недоліки;</w:t>
      </w:r>
      <w:r w:rsidR="00D70F32" w:rsidRPr="00D70F32">
        <w:rPr>
          <w:color w:val="000000"/>
          <w:sz w:val="24"/>
          <w:szCs w:val="24"/>
          <w:lang w:val="uk-UA"/>
        </w:rPr>
        <w:t xml:space="preserve"> </w:t>
      </w:r>
      <w:r w:rsidR="003D3CC1" w:rsidRPr="00D70F32">
        <w:rPr>
          <w:color w:val="000000"/>
          <w:sz w:val="24"/>
          <w:szCs w:val="24"/>
          <w:lang w:val="uk-UA"/>
        </w:rPr>
        <w:t>навчитися підводити підсумки по розділах і формулювати висновки;</w:t>
      </w:r>
      <w:r w:rsidR="00D70F32" w:rsidRPr="00D70F32">
        <w:rPr>
          <w:color w:val="000000"/>
          <w:sz w:val="24"/>
          <w:szCs w:val="24"/>
          <w:lang w:val="uk-UA"/>
        </w:rPr>
        <w:t xml:space="preserve"> </w:t>
      </w:r>
      <w:r w:rsidR="003D3CC1" w:rsidRPr="00D70F32">
        <w:rPr>
          <w:color w:val="000000"/>
          <w:sz w:val="24"/>
          <w:szCs w:val="24"/>
          <w:lang w:val="uk-UA"/>
        </w:rPr>
        <w:t>у процесі захисту курсової роботи продемонструвати свої знання по темі, здатність аргументовано аналізувати цінність різних теоретичних підходів;</w:t>
      </w:r>
      <w:r w:rsidR="00D70F32" w:rsidRPr="00D70F32">
        <w:rPr>
          <w:color w:val="000000"/>
          <w:sz w:val="24"/>
          <w:szCs w:val="24"/>
          <w:lang w:val="uk-UA"/>
        </w:rPr>
        <w:t xml:space="preserve"> </w:t>
      </w:r>
      <w:r w:rsidR="003D3CC1" w:rsidRPr="00D70F32">
        <w:rPr>
          <w:color w:val="000000"/>
          <w:sz w:val="24"/>
          <w:szCs w:val="24"/>
          <w:lang w:val="uk-UA"/>
        </w:rPr>
        <w:t>визначити практичну значимість досліджень з даної теми і її зв'язок із процесами і явищами, що відбуваються в країні.</w:t>
      </w:r>
    </w:p>
    <w:p w:rsidR="005A520F" w:rsidRDefault="005A520F">
      <w:pPr>
        <w:spacing w:after="200" w:line="276" w:lineRule="auto"/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br w:type="page"/>
      </w:r>
    </w:p>
    <w:p w:rsidR="00D70F32" w:rsidRPr="001D1454" w:rsidRDefault="00D70F32" w:rsidP="00D70F32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МЕТОДИ КОНТРОЛЮ</w:t>
      </w:r>
    </w:p>
    <w:p w:rsidR="00D70F32" w:rsidRPr="001D1454" w:rsidRDefault="00D70F32" w:rsidP="00D70F32">
      <w:pPr>
        <w:rPr>
          <w:b/>
          <w:lang w:val="uk-UA"/>
        </w:rPr>
      </w:pPr>
      <w:r w:rsidRPr="001D1454">
        <w:rPr>
          <w:b/>
          <w:lang w:val="uk-UA"/>
        </w:rPr>
        <w:t>1.</w:t>
      </w:r>
      <w:r w:rsidR="00FB37C0">
        <w:rPr>
          <w:b/>
          <w:lang w:val="uk-UA"/>
        </w:rPr>
        <w:t xml:space="preserve"> </w:t>
      </w:r>
      <w:r w:rsidRPr="001D1454">
        <w:rPr>
          <w:b/>
          <w:lang w:val="uk-UA"/>
        </w:rPr>
        <w:t xml:space="preserve">Підсумковий (семестровий) контроль проводиться у формі </w:t>
      </w:r>
      <w:r w:rsidR="009D50A9">
        <w:rPr>
          <w:b/>
          <w:lang w:val="uk-UA"/>
        </w:rPr>
        <w:t>заліку</w:t>
      </w:r>
      <w:r w:rsidRPr="001D1454">
        <w:rPr>
          <w:b/>
          <w:lang w:val="uk-UA"/>
        </w:rPr>
        <w:t xml:space="preserve"> або шляхом накопичення балів за поточним контролем по змістовним модулям.</w:t>
      </w:r>
      <w:r w:rsidR="005851F4">
        <w:rPr>
          <w:b/>
          <w:lang w:val="uk-UA"/>
        </w:rPr>
        <w:t xml:space="preserve"> </w:t>
      </w:r>
    </w:p>
    <w:p w:rsidR="00D70F32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Екзамен – </w:t>
      </w:r>
      <w:r w:rsidRPr="001D1454">
        <w:rPr>
          <w:lang w:val="uk-UA"/>
        </w:rPr>
        <w:t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071E44" w:rsidRPr="00071E44" w:rsidRDefault="00071E44" w:rsidP="00DB77EC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071E44">
        <w:rPr>
          <w:rFonts w:ascii="Times New Roman" w:hAnsi="Times New Roman"/>
          <w:b/>
          <w:sz w:val="24"/>
          <w:szCs w:val="24"/>
          <w:lang w:val="uk-UA"/>
        </w:rPr>
        <w:t xml:space="preserve">Контрольні питання з курсу до </w:t>
      </w:r>
      <w:r w:rsidR="000B4F01">
        <w:rPr>
          <w:rFonts w:ascii="Times New Roman" w:hAnsi="Times New Roman"/>
          <w:b/>
          <w:sz w:val="24"/>
          <w:szCs w:val="24"/>
          <w:lang w:val="uk-UA"/>
        </w:rPr>
        <w:t>залік</w:t>
      </w:r>
      <w:r w:rsidRPr="00071E44">
        <w:rPr>
          <w:rFonts w:ascii="Times New Roman" w:hAnsi="Times New Roman"/>
          <w:b/>
          <w:sz w:val="24"/>
          <w:szCs w:val="24"/>
          <w:lang w:val="uk-UA"/>
        </w:rPr>
        <w:t>у.</w:t>
      </w:r>
    </w:p>
    <w:p w:rsidR="00071E44" w:rsidRPr="00071E44" w:rsidRDefault="00071E44" w:rsidP="00071E44">
      <w:pPr>
        <w:pStyle w:val="21"/>
        <w:widowControl w:val="0"/>
        <w:tabs>
          <w:tab w:val="left" w:pos="-1560"/>
          <w:tab w:val="left" w:pos="-1134"/>
          <w:tab w:val="left" w:pos="567"/>
        </w:tabs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D50A9" w:rsidRPr="00D25D06" w:rsidRDefault="009D50A9" w:rsidP="00CA6D89">
      <w:pPr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jc w:val="both"/>
      </w:pPr>
      <w:r>
        <w:rPr>
          <w:lang w:val="uk-UA"/>
        </w:rPr>
        <w:t>С</w:t>
      </w:r>
      <w:r w:rsidRPr="00D25D06">
        <w:t>татистика руху населення: предмет, об’єкт, показники.</w:t>
      </w:r>
    </w:p>
    <w:p w:rsidR="009D50A9" w:rsidRPr="00D25D06" w:rsidRDefault="009D50A9" w:rsidP="00CA6D89">
      <w:pPr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jc w:val="both"/>
      </w:pPr>
      <w:r w:rsidRPr="00D25D06">
        <w:t xml:space="preserve">Показники чисельності, </w:t>
      </w:r>
      <w:proofErr w:type="gramStart"/>
      <w:r w:rsidRPr="00D25D06">
        <w:t>природного</w:t>
      </w:r>
      <w:proofErr w:type="gramEnd"/>
      <w:r w:rsidRPr="00D25D06">
        <w:t xml:space="preserve"> та механічного руху населення. </w:t>
      </w:r>
    </w:p>
    <w:p w:rsidR="009D50A9" w:rsidRPr="00D25D06" w:rsidRDefault="009D50A9" w:rsidP="00CA6D89">
      <w:pPr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jc w:val="both"/>
      </w:pPr>
      <w:r w:rsidRPr="00D25D06">
        <w:t xml:space="preserve">Загальні й спеціальні демографічні коефіцієнти, використовувані для вивчення </w:t>
      </w:r>
      <w:proofErr w:type="gramStart"/>
      <w:r w:rsidRPr="00D25D06">
        <w:t>природного</w:t>
      </w:r>
      <w:proofErr w:type="gramEnd"/>
      <w:r w:rsidRPr="00D25D06">
        <w:t xml:space="preserve"> руху населення. </w:t>
      </w:r>
    </w:p>
    <w:p w:rsidR="009D50A9" w:rsidRPr="00D25D06" w:rsidRDefault="009D50A9" w:rsidP="00CA6D89">
      <w:pPr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jc w:val="both"/>
      </w:pPr>
      <w:r w:rsidRPr="00D25D06">
        <w:t xml:space="preserve">Основні угруповання населення, використовувані </w:t>
      </w:r>
      <w:proofErr w:type="gramStart"/>
      <w:r w:rsidRPr="00D25D06">
        <w:t>в</w:t>
      </w:r>
      <w:proofErr w:type="gramEnd"/>
      <w:r w:rsidRPr="00D25D06">
        <w:t xml:space="preserve"> демографічній статистиці. Поняття структури населення. </w:t>
      </w:r>
    </w:p>
    <w:p w:rsidR="009D50A9" w:rsidRPr="00D25D06" w:rsidRDefault="009D50A9" w:rsidP="00CA6D89">
      <w:pPr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jc w:val="both"/>
      </w:pPr>
      <w:r w:rsidRPr="00D25D06">
        <w:t>Демографічні таблиці як інструмент аналізу демографічних процесі</w:t>
      </w:r>
      <w:proofErr w:type="gramStart"/>
      <w:r w:rsidRPr="00D25D06">
        <w:t>в</w:t>
      </w:r>
      <w:proofErr w:type="gramEnd"/>
      <w:r w:rsidRPr="00D25D06">
        <w:t xml:space="preserve"> (на прикладі таблиці смертності). </w:t>
      </w:r>
    </w:p>
    <w:p w:rsidR="009D50A9" w:rsidRPr="00D25D06" w:rsidRDefault="009D50A9" w:rsidP="00CA6D89">
      <w:pPr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jc w:val="both"/>
      </w:pPr>
      <w:r w:rsidRPr="00D25D06">
        <w:t xml:space="preserve">Аналіз статтєвовікової структури населення й факторів, її визначальних, за допомогою статтєвовікових </w:t>
      </w:r>
      <w:proofErr w:type="gramStart"/>
      <w:r w:rsidRPr="00D25D06">
        <w:t>п</w:t>
      </w:r>
      <w:proofErr w:type="gramEnd"/>
      <w:r w:rsidRPr="00D25D06">
        <w:t xml:space="preserve">ірамід. </w:t>
      </w:r>
    </w:p>
    <w:p w:rsidR="009D50A9" w:rsidRPr="00D25D06" w:rsidRDefault="009D50A9" w:rsidP="00CA6D89">
      <w:pPr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jc w:val="both"/>
      </w:pPr>
      <w:r w:rsidRPr="00D25D06">
        <w:t xml:space="preserve">Побудова прогнозу чисельності населення по статистичних </w:t>
      </w:r>
      <w:proofErr w:type="gramStart"/>
      <w:r w:rsidRPr="00D25D06">
        <w:t>характеристиках</w:t>
      </w:r>
      <w:proofErr w:type="gramEnd"/>
      <w:r w:rsidRPr="00D25D06">
        <w:t xml:space="preserve"> динаміки. </w:t>
      </w:r>
    </w:p>
    <w:p w:rsidR="009D50A9" w:rsidRPr="00D25D06" w:rsidRDefault="009D50A9" w:rsidP="00CA6D89">
      <w:pPr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jc w:val="both"/>
      </w:pPr>
      <w:r w:rsidRPr="00D25D06">
        <w:t xml:space="preserve">Переписи населення як джерело вивчення динаміки його </w:t>
      </w:r>
      <w:proofErr w:type="gramStart"/>
      <w:r w:rsidRPr="00D25D06">
        <w:t>соц</w:t>
      </w:r>
      <w:proofErr w:type="gramEnd"/>
      <w:r w:rsidRPr="00D25D06">
        <w:t>іального складу. Закон України «Про перепис населення».</w:t>
      </w:r>
    </w:p>
    <w:p w:rsidR="009D50A9" w:rsidRPr="00B23DDA" w:rsidRDefault="009D50A9" w:rsidP="00CA6D89">
      <w:pPr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jc w:val="both"/>
      </w:pPr>
      <w:r w:rsidRPr="00D25D06">
        <w:t>Основи статистичного вивчення зайнятості та безробіття. Показники статистики зайнятості та безробіття.</w:t>
      </w:r>
    </w:p>
    <w:p w:rsidR="00B23DDA" w:rsidRPr="00D25D06" w:rsidRDefault="00B23DDA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 w:rsidRPr="00D25D06">
        <w:t xml:space="preserve">Населення як предмет вивчення в </w:t>
      </w:r>
      <w:proofErr w:type="gramStart"/>
      <w:r w:rsidRPr="00D25D06">
        <w:t>соц</w:t>
      </w:r>
      <w:proofErr w:type="gramEnd"/>
      <w:r w:rsidRPr="00D25D06">
        <w:t>іальній статистиці?</w:t>
      </w:r>
    </w:p>
    <w:p w:rsidR="00B23DDA" w:rsidRPr="00D25D06" w:rsidRDefault="00B23DDA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 w:rsidRPr="00D25D06">
        <w:t>Які основні джерела інформації про чисельність і склад населення?</w:t>
      </w:r>
    </w:p>
    <w:p w:rsidR="00B23DDA" w:rsidRPr="00D25D06" w:rsidRDefault="00B23DDA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proofErr w:type="gramStart"/>
      <w:r w:rsidRPr="00D25D06">
        <w:t>Назв</w:t>
      </w:r>
      <w:proofErr w:type="gramEnd"/>
      <w:r w:rsidRPr="00D25D06">
        <w:t>іть основні індикатори демографічної безпеки держави.</w:t>
      </w:r>
    </w:p>
    <w:p w:rsidR="00B23DDA" w:rsidRPr="00D25D06" w:rsidRDefault="00B23DDA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 w:rsidRPr="00D25D06">
        <w:t xml:space="preserve">Що називають демографічними таблицями і </w:t>
      </w:r>
      <w:proofErr w:type="gramStart"/>
      <w:r w:rsidRPr="00D25D06">
        <w:t>яке</w:t>
      </w:r>
      <w:proofErr w:type="gramEnd"/>
      <w:r w:rsidRPr="00D25D06">
        <w:t xml:space="preserve"> їх призначення?</w:t>
      </w:r>
    </w:p>
    <w:p w:rsidR="00B23DDA" w:rsidRPr="00D25D06" w:rsidRDefault="00B23DDA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 w:rsidRPr="00D25D06">
        <w:t xml:space="preserve">Що називають процедурою стандартизації коефіцієнтів народження та смерті і для чого </w:t>
      </w:r>
      <w:proofErr w:type="gramStart"/>
      <w:r w:rsidRPr="00D25D06">
        <w:t>вони</w:t>
      </w:r>
      <w:proofErr w:type="gramEnd"/>
      <w:r w:rsidRPr="00D25D06">
        <w:t xml:space="preserve"> використовуються.</w:t>
      </w:r>
    </w:p>
    <w:p w:rsidR="00B23DDA" w:rsidRPr="00D25D06" w:rsidRDefault="00B23DDA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 w:rsidRPr="00D25D06">
        <w:t>Відносні показники руху робочої сили</w:t>
      </w:r>
    </w:p>
    <w:p w:rsidR="00B23DDA" w:rsidRPr="00D25D06" w:rsidRDefault="00B23DDA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 w:rsidRPr="00D25D06">
        <w:t>Характеристика поняття робочого часу</w:t>
      </w:r>
    </w:p>
    <w:p w:rsidR="00B23DDA" w:rsidRPr="00D25D06" w:rsidRDefault="00B23DDA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 w:rsidRPr="00D25D06">
        <w:t xml:space="preserve">Що розуміють </w:t>
      </w:r>
      <w:proofErr w:type="gramStart"/>
      <w:r w:rsidRPr="00D25D06">
        <w:t>п</w:t>
      </w:r>
      <w:proofErr w:type="gramEnd"/>
      <w:r w:rsidRPr="00D25D06">
        <w:t>ід продуктивністю праці? Трудомісткістю праці?</w:t>
      </w:r>
    </w:p>
    <w:p w:rsidR="00B23DDA" w:rsidRPr="00D25D06" w:rsidRDefault="00B23DDA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 w:rsidRPr="00D25D06">
        <w:t xml:space="preserve">Як </w:t>
      </w:r>
      <w:proofErr w:type="gramStart"/>
      <w:r w:rsidRPr="00D25D06">
        <w:t>досл</w:t>
      </w:r>
      <w:proofErr w:type="gramEnd"/>
      <w:r w:rsidRPr="00D25D06">
        <w:t>іджується динаміка продуктивності праці?</w:t>
      </w:r>
    </w:p>
    <w:p w:rsidR="00B23DDA" w:rsidRPr="00D25D06" w:rsidRDefault="00B23DDA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 w:rsidRPr="00D25D06">
        <w:t>Джерела інформації про чисельність персоналу, використання робочого часу та оплату праці.</w:t>
      </w:r>
    </w:p>
    <w:p w:rsidR="00B23DDA" w:rsidRPr="00D25D06" w:rsidRDefault="00B23DDA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 w:rsidRPr="00D25D06">
        <w:t xml:space="preserve">Які джерела інформації </w:t>
      </w:r>
      <w:proofErr w:type="gramStart"/>
      <w:r w:rsidRPr="00D25D06">
        <w:t>про</w:t>
      </w:r>
      <w:proofErr w:type="gramEnd"/>
      <w:r w:rsidRPr="00D25D06">
        <w:t xml:space="preserve"> доходи витрати населення?</w:t>
      </w:r>
    </w:p>
    <w:p w:rsidR="00B23DDA" w:rsidRPr="00D25D06" w:rsidRDefault="00B23DDA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 w:rsidRPr="00D25D06">
        <w:t>Охарактеризуйте показники грошових доходів населення і їх споживчої можливості.</w:t>
      </w:r>
    </w:p>
    <w:p w:rsidR="00B23DDA" w:rsidRPr="00D25D06" w:rsidRDefault="00B23DDA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 w:rsidRPr="00D25D06">
        <w:t xml:space="preserve">Для чого використовуються показники </w:t>
      </w:r>
      <w:proofErr w:type="gramStart"/>
      <w:r w:rsidRPr="00D25D06">
        <w:t>соц</w:t>
      </w:r>
      <w:proofErr w:type="gramEnd"/>
      <w:r w:rsidRPr="00D25D06">
        <w:t>іальної диференціації населення?</w:t>
      </w:r>
    </w:p>
    <w:p w:rsidR="00B23DDA" w:rsidRPr="00D25D06" w:rsidRDefault="00B23DDA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 w:rsidRPr="00D25D06">
        <w:t>Які показники використовуються для вивчення розподілу доходів населення?</w:t>
      </w:r>
    </w:p>
    <w:p w:rsidR="00B23DDA" w:rsidRPr="00D25D06" w:rsidRDefault="00B23DDA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 w:rsidRPr="00D25D06">
        <w:t>Які показники використовуються для вивчення бідності населення в Україні та в міжнародній практиці. Яки особливості використання цих показникі</w:t>
      </w:r>
      <w:proofErr w:type="gramStart"/>
      <w:r w:rsidRPr="00D25D06">
        <w:t>в</w:t>
      </w:r>
      <w:proofErr w:type="gramEnd"/>
      <w:r w:rsidRPr="00D25D06">
        <w:t>?</w:t>
      </w:r>
    </w:p>
    <w:p w:rsidR="00B23DDA" w:rsidRPr="00D25D06" w:rsidRDefault="00B23DDA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 w:rsidRPr="00D25D06">
        <w:t>Надайте характеристику основних завдань вивчення споживання населення.</w:t>
      </w:r>
    </w:p>
    <w:p w:rsidR="00B23DDA" w:rsidRPr="00D25D06" w:rsidRDefault="00B23DDA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 w:rsidRPr="00D25D06">
        <w:t>Що є джерелом інформації про споживання населення?</w:t>
      </w:r>
    </w:p>
    <w:p w:rsidR="00B23DDA" w:rsidRPr="00D25D06" w:rsidRDefault="00B23DDA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 w:rsidRPr="00D25D06">
        <w:t xml:space="preserve">Які складові витрат домогосподарств </w:t>
      </w:r>
      <w:proofErr w:type="gramStart"/>
      <w:r w:rsidRPr="00D25D06">
        <w:t>на</w:t>
      </w:r>
      <w:proofErr w:type="gramEnd"/>
      <w:r w:rsidRPr="00D25D06">
        <w:t xml:space="preserve"> кінцеве споживання?</w:t>
      </w:r>
    </w:p>
    <w:p w:rsidR="00B23DDA" w:rsidRPr="00B23DDA" w:rsidRDefault="00B23DDA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 w:rsidRPr="00D25D06">
        <w:t xml:space="preserve">Які групи домогосподарств можна виділити при вивченні їх диференціації по розміру витрат </w:t>
      </w:r>
      <w:proofErr w:type="gramStart"/>
      <w:r w:rsidRPr="00D25D06">
        <w:t>на</w:t>
      </w:r>
      <w:proofErr w:type="gramEnd"/>
      <w:r w:rsidRPr="00D25D06">
        <w:t xml:space="preserve"> кінцеве споживання?</w:t>
      </w:r>
    </w:p>
    <w:p w:rsidR="00B23DDA" w:rsidRPr="00D25D06" w:rsidRDefault="00B23DDA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>
        <w:rPr>
          <w:lang w:val="uk-UA"/>
        </w:rPr>
        <w:t>О</w:t>
      </w:r>
      <w:r w:rsidRPr="00D25D06">
        <w:t>сновні джерела інформації про чисельність і склад населення</w:t>
      </w:r>
    </w:p>
    <w:p w:rsidR="00B23DDA" w:rsidRPr="00D25D06" w:rsidRDefault="00B23DDA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 w:rsidRPr="00D25D06">
        <w:t>Розкрийте змі</w:t>
      </w:r>
      <w:proofErr w:type="gramStart"/>
      <w:r w:rsidRPr="00D25D06">
        <w:t>ст</w:t>
      </w:r>
      <w:proofErr w:type="gramEnd"/>
      <w:r w:rsidRPr="00D25D06">
        <w:t xml:space="preserve"> поняття «споживча корзина» та перелічите основні види споживчих корзин, що використовують при вивченні рівня життя населення.</w:t>
      </w:r>
    </w:p>
    <w:p w:rsidR="00B23DDA" w:rsidRPr="00B23DDA" w:rsidRDefault="00B23DDA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>
        <w:rPr>
          <w:lang w:val="uk-UA"/>
        </w:rPr>
        <w:t>Д</w:t>
      </w:r>
      <w:r w:rsidRPr="00D25D06">
        <w:t>инаміка продуктивності праці</w:t>
      </w:r>
      <w:r>
        <w:rPr>
          <w:lang w:val="uk-UA"/>
        </w:rPr>
        <w:t>.</w:t>
      </w:r>
    </w:p>
    <w:p w:rsidR="009D50A9" w:rsidRPr="00D25D06" w:rsidRDefault="009D50A9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 w:rsidRPr="00D25D06">
        <w:t xml:space="preserve">Поняття економічно активного населення (ЭАН). Основні джерела інформації про ЭАН. </w:t>
      </w:r>
    </w:p>
    <w:p w:rsidR="009D50A9" w:rsidRPr="00D25D06" w:rsidRDefault="009D50A9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 w:rsidRPr="00D25D06">
        <w:t xml:space="preserve">Показники </w:t>
      </w:r>
      <w:proofErr w:type="gramStart"/>
      <w:r w:rsidRPr="00D25D06">
        <w:t>р</w:t>
      </w:r>
      <w:proofErr w:type="gramEnd"/>
      <w:r w:rsidRPr="00D25D06">
        <w:t xml:space="preserve">івня зайнятості й безробіття, їхній змістовний зміст і взаємозв'язок. </w:t>
      </w:r>
    </w:p>
    <w:p w:rsidR="009D50A9" w:rsidRPr="00D25D06" w:rsidRDefault="009D50A9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 w:rsidRPr="00D25D06">
        <w:lastRenderedPageBreak/>
        <w:t xml:space="preserve">Показник тривалості безробіття як середня величина. Методи оцінки чисельності безробітних по даним поточної статистики служб зайнятості. </w:t>
      </w:r>
    </w:p>
    <w:p w:rsidR="009D50A9" w:rsidRPr="00D25D06" w:rsidRDefault="009D50A9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 w:rsidRPr="00D25D06">
        <w:t xml:space="preserve">Баланс робочого часу як інструмент статистичного аналізу. </w:t>
      </w:r>
    </w:p>
    <w:p w:rsidR="009D50A9" w:rsidRPr="00D25D06" w:rsidRDefault="009D50A9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 w:rsidRPr="00D25D06">
        <w:t xml:space="preserve">Суб'єктивні й об'єктивні </w:t>
      </w:r>
      <w:proofErr w:type="gramStart"/>
      <w:r w:rsidRPr="00D25D06">
        <w:t>п</w:t>
      </w:r>
      <w:proofErr w:type="gramEnd"/>
      <w:r w:rsidRPr="00D25D06">
        <w:t xml:space="preserve">ідходи до оцінки умов праці. </w:t>
      </w:r>
    </w:p>
    <w:p w:rsidR="009D50A9" w:rsidRPr="00D25D06" w:rsidRDefault="009D50A9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 w:rsidRPr="00D25D06">
        <w:t xml:space="preserve">Поняття </w:t>
      </w:r>
      <w:proofErr w:type="gramStart"/>
      <w:r w:rsidRPr="00D25D06">
        <w:t>р</w:t>
      </w:r>
      <w:proofErr w:type="gramEnd"/>
      <w:r w:rsidRPr="00D25D06">
        <w:t xml:space="preserve">івня життя і якості життя населення. Фактори, що впливають на </w:t>
      </w:r>
      <w:proofErr w:type="gramStart"/>
      <w:r w:rsidRPr="00D25D06">
        <w:t>р</w:t>
      </w:r>
      <w:proofErr w:type="gramEnd"/>
      <w:r w:rsidRPr="00D25D06">
        <w:t>івень життя різних соціальних груп, та їх статистичне вивчення.</w:t>
      </w:r>
    </w:p>
    <w:p w:rsidR="00B23DDA" w:rsidRPr="00B23DDA" w:rsidRDefault="009D50A9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 w:rsidRPr="00D25D06">
        <w:t>Достоїнства й недоліки показника ВВП як індикатора якості життя населення.</w:t>
      </w:r>
    </w:p>
    <w:p w:rsidR="009D50A9" w:rsidRPr="00D25D06" w:rsidRDefault="00B23DDA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>
        <w:rPr>
          <w:lang w:val="uk-UA"/>
        </w:rPr>
        <w:t>Д</w:t>
      </w:r>
      <w:r w:rsidRPr="00D25D06">
        <w:t>жерела інформації про доходи витрати населення</w:t>
      </w:r>
      <w:r w:rsidR="009D50A9" w:rsidRPr="00D25D06">
        <w:t xml:space="preserve"> </w:t>
      </w:r>
    </w:p>
    <w:p w:rsidR="009D50A9" w:rsidRPr="00D25D06" w:rsidRDefault="009D50A9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 w:rsidRPr="00D25D06">
        <w:t>Змі</w:t>
      </w:r>
      <w:proofErr w:type="gramStart"/>
      <w:r w:rsidRPr="00D25D06">
        <w:t>ст</w:t>
      </w:r>
      <w:proofErr w:type="gramEnd"/>
      <w:r w:rsidRPr="00D25D06">
        <w:t xml:space="preserve"> і схема розрахунку Індексу людського розвитку.</w:t>
      </w:r>
    </w:p>
    <w:p w:rsidR="009D50A9" w:rsidRPr="00D25D06" w:rsidRDefault="009D50A9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 w:rsidRPr="00D25D06">
        <w:t xml:space="preserve">Склад і структура системи </w:t>
      </w:r>
      <w:proofErr w:type="gramStart"/>
      <w:r w:rsidRPr="00D25D06">
        <w:t>соц</w:t>
      </w:r>
      <w:proofErr w:type="gramEnd"/>
      <w:r w:rsidRPr="00D25D06">
        <w:t>іальних індикаторів, пропонованої для оцінки якості життя населення розвинених країн (система ОЭСР).</w:t>
      </w:r>
    </w:p>
    <w:p w:rsidR="009D50A9" w:rsidRPr="00D25D06" w:rsidRDefault="009D50A9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 w:rsidRPr="00D25D06">
        <w:t xml:space="preserve">Макроекономічні індикатори </w:t>
      </w:r>
      <w:proofErr w:type="gramStart"/>
      <w:r w:rsidRPr="00D25D06">
        <w:t>р</w:t>
      </w:r>
      <w:proofErr w:type="gramEnd"/>
      <w:r w:rsidRPr="00D25D06">
        <w:t>івня життя населення.</w:t>
      </w:r>
    </w:p>
    <w:p w:rsidR="009D50A9" w:rsidRPr="00D25D06" w:rsidRDefault="009D50A9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 w:rsidRPr="00D25D06">
        <w:t xml:space="preserve">Поняття й принципи розрахунку індексу споживчих цін. </w:t>
      </w:r>
    </w:p>
    <w:p w:rsidR="009D50A9" w:rsidRPr="00D25D06" w:rsidRDefault="009D50A9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 w:rsidRPr="00D25D06">
        <w:t>Використання балансу прибутків і видаткі</w:t>
      </w:r>
      <w:proofErr w:type="gramStart"/>
      <w:r w:rsidRPr="00D25D06">
        <w:t>в</w:t>
      </w:r>
      <w:proofErr w:type="gramEnd"/>
      <w:r w:rsidRPr="00D25D06">
        <w:t xml:space="preserve"> для аналізу </w:t>
      </w:r>
      <w:proofErr w:type="gramStart"/>
      <w:r w:rsidRPr="00D25D06">
        <w:t>складу</w:t>
      </w:r>
      <w:proofErr w:type="gramEnd"/>
      <w:r w:rsidRPr="00D25D06">
        <w:t xml:space="preserve">, обсягів і структури доходів і витрат населення. </w:t>
      </w:r>
    </w:p>
    <w:p w:rsidR="009D50A9" w:rsidRPr="00D25D06" w:rsidRDefault="009D50A9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 w:rsidRPr="00D25D06">
        <w:t xml:space="preserve">Статистичні ряди розподілу як інструмент аналізу нерівності в розподілі доходів населення. </w:t>
      </w:r>
    </w:p>
    <w:p w:rsidR="009D50A9" w:rsidRPr="00B23DDA" w:rsidRDefault="009D50A9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 w:rsidRPr="00D25D06">
        <w:t>Діаграма Лоренца і її аналітичні можливості.</w:t>
      </w:r>
    </w:p>
    <w:p w:rsidR="00B23DDA" w:rsidRPr="00D25D06" w:rsidRDefault="00B23DDA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>
        <w:rPr>
          <w:lang w:val="uk-UA"/>
        </w:rPr>
        <w:t>П</w:t>
      </w:r>
      <w:r w:rsidRPr="00D25D06">
        <w:t>оказники соціальної диференціації населення</w:t>
      </w:r>
    </w:p>
    <w:p w:rsidR="009D50A9" w:rsidRPr="00D25D06" w:rsidRDefault="009D50A9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 w:rsidRPr="00D25D06">
        <w:t>Змі</w:t>
      </w:r>
      <w:proofErr w:type="gramStart"/>
      <w:r w:rsidRPr="00D25D06">
        <w:t>ст</w:t>
      </w:r>
      <w:proofErr w:type="gramEnd"/>
      <w:r w:rsidRPr="00D25D06">
        <w:t xml:space="preserve"> і принципи розрахунку коефіцієнта Джини.</w:t>
      </w:r>
    </w:p>
    <w:p w:rsidR="009D50A9" w:rsidRPr="00D25D06" w:rsidRDefault="009D50A9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 w:rsidRPr="00D25D06">
        <w:t xml:space="preserve">Бюджетні обстеження населення як джерело інформації про </w:t>
      </w:r>
      <w:proofErr w:type="gramStart"/>
      <w:r w:rsidRPr="00D25D06">
        <w:t>р</w:t>
      </w:r>
      <w:proofErr w:type="gramEnd"/>
      <w:r w:rsidRPr="00D25D06">
        <w:t>івень життя населення.</w:t>
      </w:r>
    </w:p>
    <w:p w:rsidR="009D50A9" w:rsidRPr="009D50A9" w:rsidRDefault="009D50A9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 w:rsidRPr="00D25D06">
        <w:t xml:space="preserve">Бідність як категорія </w:t>
      </w:r>
      <w:proofErr w:type="gramStart"/>
      <w:r w:rsidRPr="00D25D06">
        <w:t>соц</w:t>
      </w:r>
      <w:proofErr w:type="gramEnd"/>
      <w:r w:rsidRPr="00D25D06">
        <w:t>іальної статистики. Статистичні характеристики бідності. Індекси людської бідності.</w:t>
      </w:r>
    </w:p>
    <w:p w:rsidR="009D50A9" w:rsidRPr="00D25D06" w:rsidRDefault="009D50A9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 w:rsidRPr="00D25D06">
        <w:t>Показники статистики стану здоров’я та охорони здоров’я населення</w:t>
      </w:r>
    </w:p>
    <w:p w:rsidR="009D50A9" w:rsidRPr="00D25D06" w:rsidRDefault="009D50A9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 w:rsidRPr="00D25D06">
        <w:t xml:space="preserve">Джерела інформації та основні напрями аналізу статистичних даних </w:t>
      </w:r>
      <w:proofErr w:type="gramStart"/>
      <w:r w:rsidRPr="00D25D06">
        <w:t>про</w:t>
      </w:r>
      <w:proofErr w:type="gramEnd"/>
      <w:r w:rsidRPr="00D25D06">
        <w:t xml:space="preserve"> здоров’я населення та охорону здоров’я.</w:t>
      </w:r>
    </w:p>
    <w:p w:rsidR="009D50A9" w:rsidRPr="00D25D06" w:rsidRDefault="009D50A9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 w:rsidRPr="00D25D06">
        <w:t xml:space="preserve">Показники грамотності, </w:t>
      </w:r>
      <w:proofErr w:type="gramStart"/>
      <w:r w:rsidRPr="00D25D06">
        <w:t>р</w:t>
      </w:r>
      <w:proofErr w:type="gramEnd"/>
      <w:r w:rsidRPr="00D25D06">
        <w:t>івня освіти населення. Показники статистики дошкільних дитячих закладів, шкільного навчання, вищої освіти.</w:t>
      </w:r>
    </w:p>
    <w:p w:rsidR="009D50A9" w:rsidRPr="00D25D06" w:rsidRDefault="009D50A9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 w:rsidRPr="00D25D06">
        <w:t>Основні напрями, завдання, система показників статистики науки та науково-технічного прогресу.</w:t>
      </w:r>
    </w:p>
    <w:p w:rsidR="009D50A9" w:rsidRPr="00D25D06" w:rsidRDefault="009D50A9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 w:rsidRPr="00D25D06">
        <w:t>Особливості і завдання статистичного вивчення послуг.</w:t>
      </w:r>
    </w:p>
    <w:p w:rsidR="009D50A9" w:rsidRPr="00D25D06" w:rsidRDefault="009D50A9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 w:rsidRPr="00D25D06">
        <w:t>Джерела статистичної інформації про сферу обслуговування населення та основні напрями та  основні напрями статистичного аналізу її стану й розвитку</w:t>
      </w:r>
    </w:p>
    <w:p w:rsidR="009D50A9" w:rsidRPr="00D25D06" w:rsidRDefault="009D50A9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 w:rsidRPr="00D25D06">
        <w:t>Послуги культури, мистецтва і засобів масової інформації: статистичний аналіз.</w:t>
      </w:r>
    </w:p>
    <w:p w:rsidR="009D50A9" w:rsidRPr="00D25D06" w:rsidRDefault="009D50A9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 w:rsidRPr="00D25D06">
        <w:t>Показники статистики побутового обслуговування населення.</w:t>
      </w:r>
    </w:p>
    <w:p w:rsidR="009D50A9" w:rsidRPr="00D25D06" w:rsidRDefault="009D50A9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 w:rsidRPr="00D25D06">
        <w:t>Показники статистики житлово-комунального обслуговування населення.</w:t>
      </w:r>
    </w:p>
    <w:p w:rsidR="009D50A9" w:rsidRPr="00D25D06" w:rsidRDefault="009D50A9" w:rsidP="00CA6D89">
      <w:pPr>
        <w:numPr>
          <w:ilvl w:val="0"/>
          <w:numId w:val="33"/>
        </w:numPr>
        <w:tabs>
          <w:tab w:val="clear" w:pos="720"/>
          <w:tab w:val="left" w:pos="426"/>
        </w:tabs>
        <w:ind w:left="426" w:hanging="426"/>
        <w:jc w:val="both"/>
      </w:pPr>
      <w:r w:rsidRPr="00D25D06">
        <w:t>Основні кількісні і якісні характеристики житлових умов населення. Статистична оцінка нерівності в розподілі житла.</w:t>
      </w:r>
    </w:p>
    <w:p w:rsidR="00071E44" w:rsidRDefault="00071E44" w:rsidP="00B23DDA">
      <w:pPr>
        <w:tabs>
          <w:tab w:val="left" w:pos="426"/>
        </w:tabs>
        <w:ind w:firstLine="708"/>
        <w:jc w:val="both"/>
        <w:rPr>
          <w:lang w:val="uk-UA"/>
        </w:rPr>
      </w:pPr>
    </w:p>
    <w:p w:rsidR="00D70F32" w:rsidRPr="00071E44" w:rsidRDefault="00FB37C0" w:rsidP="000B4F01">
      <w:pPr>
        <w:tabs>
          <w:tab w:val="left" w:pos="709"/>
          <w:tab w:val="left" w:pos="851"/>
          <w:tab w:val="left" w:pos="993"/>
        </w:tabs>
        <w:jc w:val="both"/>
        <w:rPr>
          <w:lang w:val="uk-UA"/>
        </w:rPr>
      </w:pPr>
      <w:r>
        <w:rPr>
          <w:b/>
          <w:lang w:val="uk-UA"/>
        </w:rPr>
        <w:tab/>
      </w:r>
    </w:p>
    <w:p w:rsidR="00071E44" w:rsidRPr="001D1454" w:rsidRDefault="00071E44" w:rsidP="00071E44">
      <w:pPr>
        <w:jc w:val="both"/>
        <w:rPr>
          <w:lang w:val="uk-UA"/>
        </w:rPr>
      </w:pPr>
    </w:p>
    <w:p w:rsidR="00D70F32" w:rsidRPr="001D1454" w:rsidRDefault="00D70F32" w:rsidP="00D70F32">
      <w:pPr>
        <w:jc w:val="both"/>
        <w:rPr>
          <w:b/>
          <w:lang w:val="uk-UA"/>
        </w:rPr>
      </w:pPr>
      <w:r w:rsidRPr="001D1454">
        <w:rPr>
          <w:b/>
          <w:lang w:val="uk-UA"/>
        </w:rPr>
        <w:t xml:space="preserve">2.Поточний контроль проводиться за результатами роботи студентів на семінарських заняттях, методом оцінювання контрольних робіт, шляхом оцінювання </w:t>
      </w:r>
      <w:r>
        <w:rPr>
          <w:b/>
          <w:lang w:val="uk-UA"/>
        </w:rPr>
        <w:t>тестів, самостійних робот</w:t>
      </w:r>
      <w:r w:rsidRPr="001D1454">
        <w:rPr>
          <w:b/>
          <w:lang w:val="uk-UA"/>
        </w:rPr>
        <w:t xml:space="preserve">, індивідуальних завдань, </w:t>
      </w:r>
      <w:r w:rsidR="002A714D">
        <w:rPr>
          <w:b/>
          <w:lang w:val="uk-UA"/>
        </w:rPr>
        <w:t xml:space="preserve">есе, </w:t>
      </w:r>
      <w:r w:rsidR="00F02427">
        <w:rPr>
          <w:b/>
          <w:lang w:val="uk-UA"/>
        </w:rPr>
        <w:t xml:space="preserve">командних проектів, презентацій, </w:t>
      </w:r>
      <w:r w:rsidRPr="001D1454">
        <w:rPr>
          <w:b/>
          <w:lang w:val="uk-UA"/>
        </w:rPr>
        <w:t>ведення конспектів лекцій.</w:t>
      </w:r>
    </w:p>
    <w:p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Контроль на семінарських заняттях – </w:t>
      </w:r>
      <w:r w:rsidRPr="001D1454">
        <w:rPr>
          <w:lang w:val="uk-UA"/>
        </w:rPr>
        <w:t xml:space="preserve">оцінювання виступів студентів, відповідей на питання поставлені викладачем, </w:t>
      </w:r>
      <w:r w:rsidR="00FB37C0">
        <w:rPr>
          <w:lang w:val="uk-UA"/>
        </w:rPr>
        <w:t xml:space="preserve">оцінці виконання тестових завдань, оцінок під час самостійних робот, </w:t>
      </w:r>
      <w:r w:rsidRPr="001D1454">
        <w:rPr>
          <w:lang w:val="uk-UA"/>
        </w:rPr>
        <w:t>оцінювання внеску окремих студентів у групову роботу, наприклад, активність в діловій грі.</w:t>
      </w:r>
    </w:p>
    <w:p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Контрольна робота</w:t>
      </w:r>
      <w:r w:rsidRPr="001D1454">
        <w:rPr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</w:t>
      </w:r>
      <w:r w:rsidR="00FB37C0">
        <w:rPr>
          <w:lang w:val="uk-UA"/>
        </w:rPr>
        <w:t xml:space="preserve">ного </w:t>
      </w:r>
      <w:r w:rsidRPr="001D1454">
        <w:rPr>
          <w:lang w:val="uk-UA"/>
        </w:rPr>
        <w:t>модул</w:t>
      </w:r>
      <w:r w:rsidR="00FB37C0">
        <w:rPr>
          <w:lang w:val="uk-UA"/>
        </w:rPr>
        <w:t>ю</w:t>
      </w:r>
      <w:r w:rsidRPr="001D1454">
        <w:rPr>
          <w:lang w:val="uk-UA"/>
        </w:rPr>
        <w:t xml:space="preserve">. Питання або практичні завдання готує викладач, що веде практичні заняття, вони узгоджуються з лекційними питаннями і тематикою семінарських занять. </w:t>
      </w:r>
      <w:r w:rsidRPr="001D1454">
        <w:rPr>
          <w:lang w:val="uk-UA"/>
        </w:rPr>
        <w:lastRenderedPageBreak/>
        <w:t xml:space="preserve">Завдання можуть передбачати творчу роботу, відповідь на </w:t>
      </w:r>
      <w:r w:rsidR="00FB37C0">
        <w:rPr>
          <w:lang w:val="uk-UA"/>
        </w:rPr>
        <w:t>тестові завдання</w:t>
      </w:r>
      <w:r w:rsidRPr="001D1454">
        <w:rPr>
          <w:lang w:val="uk-UA"/>
        </w:rPr>
        <w:t xml:space="preserve"> тощо.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Перевірка лекційного конспекту</w:t>
      </w:r>
      <w:r w:rsidRPr="001D1454">
        <w:rPr>
          <w:lang w:val="uk-UA"/>
        </w:rPr>
        <w:t xml:space="preserve"> </w:t>
      </w:r>
      <w:r w:rsidR="00400D85" w:rsidRPr="00400D85">
        <w:rPr>
          <w:b/>
          <w:lang w:val="uk-UA"/>
        </w:rPr>
        <w:t>та словника базових понять</w:t>
      </w:r>
      <w:r w:rsidR="00400D85">
        <w:rPr>
          <w:lang w:val="uk-UA"/>
        </w:rPr>
        <w:t xml:space="preserve"> </w:t>
      </w:r>
      <w:r w:rsidRPr="001D1454">
        <w:rPr>
          <w:lang w:val="uk-UA"/>
        </w:rPr>
        <w:t xml:space="preserve">– проводиться в рамках практичного заняття, присутність на лекції і ведення конспекту </w:t>
      </w:r>
      <w:r w:rsidR="00400D85">
        <w:rPr>
          <w:lang w:val="uk-UA"/>
        </w:rPr>
        <w:t xml:space="preserve">та словника </w:t>
      </w:r>
      <w:r w:rsidRPr="001D1454">
        <w:rPr>
          <w:lang w:val="uk-UA"/>
        </w:rPr>
        <w:t>може оцінюватися в балах та враховуватися у кумулятивній оцінці.</w:t>
      </w:r>
    </w:p>
    <w:p w:rsidR="00D70F32" w:rsidRPr="001D1454" w:rsidRDefault="00D70F32" w:rsidP="00D70F32">
      <w:pPr>
        <w:jc w:val="both"/>
        <w:rPr>
          <w:lang w:val="uk-UA"/>
        </w:rPr>
      </w:pPr>
      <w:r w:rsidRPr="001D1454">
        <w:rPr>
          <w:b/>
          <w:lang w:val="uk-UA"/>
        </w:rPr>
        <w:t xml:space="preserve">Індивідуальні завдання </w:t>
      </w:r>
      <w:r w:rsidRPr="001D1454">
        <w:rPr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"/>
        <w:gridCol w:w="9631"/>
      </w:tblGrid>
      <w:tr w:rsidR="00F02427" w:rsidRPr="00846E8E" w:rsidTr="00967926">
        <w:tc>
          <w:tcPr>
            <w:tcW w:w="828" w:type="dxa"/>
            <w:shd w:val="clear" w:color="auto" w:fill="auto"/>
          </w:tcPr>
          <w:p w:rsidR="00F02427" w:rsidRPr="00F02427" w:rsidRDefault="00F02427" w:rsidP="009679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6" w:type="dxa"/>
            <w:shd w:val="clear" w:color="auto" w:fill="auto"/>
          </w:tcPr>
          <w:tbl>
            <w:tblPr>
              <w:tblW w:w="9400" w:type="dxa"/>
              <w:jc w:val="center"/>
              <w:tblLook w:val="01E0" w:firstRow="1" w:lastRow="1" w:firstColumn="1" w:lastColumn="1" w:noHBand="0" w:noVBand="0"/>
            </w:tblPr>
            <w:tblGrid>
              <w:gridCol w:w="236"/>
              <w:gridCol w:w="9164"/>
            </w:tblGrid>
            <w:tr w:rsidR="00F02427" w:rsidRPr="00846E8E" w:rsidTr="00A87A88">
              <w:trPr>
                <w:jc w:val="center"/>
              </w:trPr>
              <w:tc>
                <w:tcPr>
                  <w:tcW w:w="236" w:type="dxa"/>
                </w:tcPr>
                <w:p w:rsidR="00F02427" w:rsidRPr="00F02427" w:rsidRDefault="00F02427" w:rsidP="00967926">
                  <w:pPr>
                    <w:jc w:val="center"/>
                    <w:rPr>
                      <w:rFonts w:eastAsia="Symbol"/>
                      <w:b/>
                      <w:lang w:val="uk-UA"/>
                    </w:rPr>
                  </w:pPr>
                </w:p>
              </w:tc>
              <w:tc>
                <w:tcPr>
                  <w:tcW w:w="9164" w:type="dxa"/>
                </w:tcPr>
                <w:p w:rsidR="00F02427" w:rsidRPr="00F02427" w:rsidRDefault="00F02427" w:rsidP="00400D85">
                  <w:pPr>
                    <w:jc w:val="both"/>
                    <w:rPr>
                      <w:rFonts w:eastAsia="Symbol"/>
                      <w:lang w:val="uk-UA"/>
                    </w:rPr>
                  </w:pPr>
                  <w:r w:rsidRPr="00F02427">
                    <w:rPr>
                      <w:rFonts w:eastAsia="Symbol"/>
                      <w:lang w:val="uk-UA"/>
                    </w:rPr>
                    <w:t xml:space="preserve">Виконання проекту передбачає командну </w:t>
                  </w:r>
                  <w:r w:rsidR="00330629">
                    <w:rPr>
                      <w:rFonts w:eastAsia="Symbol"/>
                      <w:lang w:val="uk-UA"/>
                    </w:rPr>
                    <w:t>або індив</w:t>
                  </w:r>
                  <w:r w:rsidR="00400D85">
                    <w:rPr>
                      <w:rFonts w:eastAsia="Symbol"/>
                      <w:lang w:val="uk-UA"/>
                    </w:rPr>
                    <w:t>і</w:t>
                  </w:r>
                  <w:r w:rsidR="00330629">
                    <w:rPr>
                      <w:rFonts w:eastAsia="Symbol"/>
                      <w:lang w:val="uk-UA"/>
                    </w:rPr>
                    <w:t xml:space="preserve">дуальну </w:t>
                  </w:r>
                  <w:r w:rsidRPr="00F02427">
                    <w:rPr>
                      <w:rFonts w:eastAsia="Symbol"/>
                      <w:lang w:val="uk-UA"/>
                    </w:rPr>
                    <w:t>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            </w:r>
                </w:p>
              </w:tc>
            </w:tr>
          </w:tbl>
          <w:p w:rsidR="00F02427" w:rsidRPr="00F02427" w:rsidRDefault="00F02427" w:rsidP="00F02427">
            <w:pPr>
              <w:pStyle w:val="aa"/>
              <w:tabs>
                <w:tab w:val="left" w:pos="36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F02427" w:rsidRDefault="00F02427" w:rsidP="00F02427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 w:rsidRPr="00F02427">
        <w:rPr>
          <w:i/>
          <w:iCs/>
          <w:lang w:val="uk-UA"/>
        </w:rPr>
        <w:t xml:space="preserve">Ціль проекту </w:t>
      </w:r>
      <w:r w:rsidRPr="00F02427">
        <w:rPr>
          <w:lang w:val="uk-UA"/>
        </w:rPr>
        <w:t xml:space="preserve">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процесів, що відбуваються у суспільстві. </w:t>
      </w:r>
    </w:p>
    <w:p w:rsidR="00400D85" w:rsidRPr="00F02427" w:rsidRDefault="00400D85" w:rsidP="00F02427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Індивідуальний проект виконується за </w:t>
      </w:r>
      <w:r w:rsidR="00265DEE">
        <w:rPr>
          <w:lang w:val="uk-UA"/>
        </w:rPr>
        <w:t>персональною темою.</w:t>
      </w:r>
    </w:p>
    <w:p w:rsidR="00F02427" w:rsidRPr="00F02427" w:rsidRDefault="00F02427" w:rsidP="00F02427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F02427">
        <w:rPr>
          <w:lang w:val="uk-UA"/>
        </w:rPr>
        <w:t xml:space="preserve">Командний проект – це пізнавально-аналітична робота групи студентів (3-4 люд.) </w:t>
      </w:r>
    </w:p>
    <w:p w:rsidR="00F02427" w:rsidRPr="00F02427" w:rsidRDefault="00F02427" w:rsidP="00265DEE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F02427">
        <w:rPr>
          <w:lang w:val="uk-UA"/>
        </w:rPr>
        <w:t xml:space="preserve">Зміст командного проекту полягає в критичному аналізі підходів і точок зору по одній із соціальних проблем. </w:t>
      </w:r>
    </w:p>
    <w:p w:rsidR="00FC5EEC" w:rsidRPr="001D1454" w:rsidRDefault="00FC5EEC" w:rsidP="00FC5EEC">
      <w:pPr>
        <w:jc w:val="center"/>
        <w:rPr>
          <w:b/>
          <w:lang w:val="uk-UA"/>
        </w:rPr>
      </w:pPr>
      <w:r w:rsidRPr="001D1454">
        <w:rPr>
          <w:b/>
          <w:lang w:val="uk-UA"/>
        </w:rPr>
        <w:br w:type="page"/>
      </w:r>
    </w:p>
    <w:p w:rsidR="00FC5EEC" w:rsidRPr="001D1454" w:rsidRDefault="00FC5EEC" w:rsidP="00FC5EEC">
      <w:pPr>
        <w:jc w:val="center"/>
        <w:rPr>
          <w:b/>
          <w:lang w:val="uk-UA"/>
        </w:rPr>
      </w:pPr>
    </w:p>
    <w:p w:rsidR="00FC5EEC" w:rsidRPr="001D1454" w:rsidRDefault="00FC5EEC" w:rsidP="00FC5EEC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1D1454">
        <w:rPr>
          <w:b/>
          <w:lang w:val="en-US"/>
        </w:rPr>
        <w:t>ECTS</w:t>
      </w:r>
      <w:r w:rsidRPr="001D1454">
        <w:rPr>
          <w:b/>
          <w:lang w:val="uk-UA"/>
        </w:rPr>
        <w:t>)</w:t>
      </w:r>
    </w:p>
    <w:p w:rsidR="00FC5EEC" w:rsidRPr="001D1454" w:rsidRDefault="00FC5EEC" w:rsidP="00FC5EEC">
      <w:pPr>
        <w:jc w:val="center"/>
        <w:rPr>
          <w:b/>
          <w:lang w:val="uk-UA"/>
        </w:rPr>
      </w:pPr>
    </w:p>
    <w:p w:rsidR="00FC5EEC" w:rsidRPr="001D1454" w:rsidRDefault="00FC5EEC" w:rsidP="00FC5EEC">
      <w:pPr>
        <w:jc w:val="center"/>
        <w:rPr>
          <w:b/>
          <w:bCs/>
          <w:lang w:val="uk-UA"/>
        </w:rPr>
      </w:pPr>
      <w:r w:rsidRPr="001D1454">
        <w:rPr>
          <w:b/>
          <w:lang w:val="uk-UA"/>
        </w:rPr>
        <w:t xml:space="preserve">Таблиця 1. Розподіл балів </w:t>
      </w:r>
      <w:r w:rsidRPr="001D1454">
        <w:rPr>
          <w:b/>
          <w:bCs/>
          <w:lang w:val="uk-UA"/>
        </w:rPr>
        <w:t>для оцінювання поточної успішності студента</w:t>
      </w:r>
    </w:p>
    <w:p w:rsidR="00FC5EEC" w:rsidRPr="001D1454" w:rsidRDefault="00FC5EEC" w:rsidP="00FC5EEC">
      <w:pPr>
        <w:jc w:val="center"/>
        <w:rPr>
          <w:b/>
          <w:bCs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505"/>
        <w:gridCol w:w="657"/>
        <w:gridCol w:w="581"/>
        <w:gridCol w:w="711"/>
        <w:gridCol w:w="717"/>
        <w:gridCol w:w="715"/>
        <w:gridCol w:w="820"/>
        <w:gridCol w:w="709"/>
        <w:gridCol w:w="711"/>
        <w:gridCol w:w="711"/>
        <w:gridCol w:w="709"/>
        <w:gridCol w:w="763"/>
        <w:gridCol w:w="1039"/>
      </w:tblGrid>
      <w:tr w:rsidR="00EF56BB" w:rsidRPr="001D1454" w:rsidTr="00EF56BB">
        <w:trPr>
          <w:jc w:val="center"/>
        </w:trPr>
        <w:tc>
          <w:tcPr>
            <w:tcW w:w="8814" w:type="dxa"/>
            <w:gridSpan w:val="13"/>
            <w:shd w:val="clear" w:color="auto" w:fill="auto"/>
          </w:tcPr>
          <w:p w:rsidR="00FC5EEC" w:rsidRPr="001D1454" w:rsidRDefault="00FC5EEC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Поточне тестування та самостійна робота</w:t>
            </w:r>
          </w:p>
        </w:tc>
        <w:tc>
          <w:tcPr>
            <w:tcW w:w="1039" w:type="dxa"/>
            <w:vMerge w:val="restart"/>
            <w:shd w:val="clear" w:color="auto" w:fill="auto"/>
          </w:tcPr>
          <w:p w:rsidR="00FC5EEC" w:rsidRPr="001D1454" w:rsidRDefault="00FC5EEC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</w:t>
            </w:r>
          </w:p>
        </w:tc>
      </w:tr>
      <w:tr w:rsidR="00EF56BB" w:rsidRPr="001D1454" w:rsidTr="00EF56BB">
        <w:trPr>
          <w:jc w:val="center"/>
        </w:trPr>
        <w:tc>
          <w:tcPr>
            <w:tcW w:w="3676" w:type="dxa"/>
            <w:gridSpan w:val="6"/>
            <w:shd w:val="clear" w:color="auto" w:fill="auto"/>
          </w:tcPr>
          <w:p w:rsidR="00FC5EEC" w:rsidRDefault="00FC5EEC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Змістовий модуль 1</w:t>
            </w:r>
          </w:p>
          <w:p w:rsidR="00C2503D" w:rsidRPr="001D1454" w:rsidRDefault="00EF56BB" w:rsidP="00071E44">
            <w:pPr>
              <w:jc w:val="center"/>
              <w:rPr>
                <w:b/>
                <w:lang w:val="uk-UA"/>
              </w:rPr>
            </w:pPr>
            <w:r w:rsidRPr="00271F6A">
              <w:t xml:space="preserve">Загальні поняття </w:t>
            </w:r>
            <w:proofErr w:type="gramStart"/>
            <w:r w:rsidRPr="00271F6A">
              <w:t>соц</w:t>
            </w:r>
            <w:proofErr w:type="gramEnd"/>
            <w:r w:rsidRPr="00271F6A">
              <w:t>іальної статистики</w:t>
            </w:r>
          </w:p>
        </w:tc>
        <w:tc>
          <w:tcPr>
            <w:tcW w:w="5138" w:type="dxa"/>
            <w:gridSpan w:val="7"/>
            <w:shd w:val="clear" w:color="auto" w:fill="auto"/>
          </w:tcPr>
          <w:p w:rsidR="00FC5EEC" w:rsidRDefault="00FC5EEC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Змістовий модуль 2</w:t>
            </w:r>
          </w:p>
          <w:p w:rsidR="00C2503D" w:rsidRPr="001D1454" w:rsidRDefault="00EF56BB" w:rsidP="00EF56BB">
            <w:pPr>
              <w:ind w:left="57"/>
              <w:jc w:val="center"/>
              <w:rPr>
                <w:b/>
                <w:lang w:val="uk-UA"/>
              </w:rPr>
            </w:pPr>
            <w:r w:rsidRPr="004A63E4">
              <w:t xml:space="preserve">Статистика трудових ресурсів та </w:t>
            </w:r>
            <w:proofErr w:type="gramStart"/>
            <w:r w:rsidRPr="004A63E4">
              <w:t>р</w:t>
            </w:r>
            <w:proofErr w:type="gramEnd"/>
            <w:r w:rsidRPr="004A63E4">
              <w:t>івня життя населення</w:t>
            </w:r>
          </w:p>
        </w:tc>
        <w:tc>
          <w:tcPr>
            <w:tcW w:w="1039" w:type="dxa"/>
            <w:vMerge/>
            <w:shd w:val="clear" w:color="auto" w:fill="auto"/>
          </w:tcPr>
          <w:p w:rsidR="00FC5EEC" w:rsidRPr="001D1454" w:rsidRDefault="00FC5EEC" w:rsidP="00071E44">
            <w:pPr>
              <w:jc w:val="center"/>
              <w:rPr>
                <w:b/>
                <w:lang w:val="uk-UA"/>
              </w:rPr>
            </w:pPr>
          </w:p>
        </w:tc>
      </w:tr>
      <w:tr w:rsidR="00EF56BB" w:rsidRPr="001D1454" w:rsidTr="00EF56BB">
        <w:trPr>
          <w:jc w:val="center"/>
        </w:trPr>
        <w:tc>
          <w:tcPr>
            <w:tcW w:w="505" w:type="dxa"/>
            <w:shd w:val="clear" w:color="auto" w:fill="auto"/>
          </w:tcPr>
          <w:p w:rsidR="00EF56BB" w:rsidRPr="001D1454" w:rsidRDefault="00EF56BB" w:rsidP="00EF56BB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Т1</w:t>
            </w:r>
          </w:p>
        </w:tc>
        <w:tc>
          <w:tcPr>
            <w:tcW w:w="505" w:type="dxa"/>
            <w:shd w:val="clear" w:color="auto" w:fill="auto"/>
          </w:tcPr>
          <w:p w:rsidR="00EF56BB" w:rsidRPr="001D1454" w:rsidRDefault="00EF56BB" w:rsidP="00EF56BB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Т2</w:t>
            </w:r>
          </w:p>
        </w:tc>
        <w:tc>
          <w:tcPr>
            <w:tcW w:w="657" w:type="dxa"/>
            <w:shd w:val="clear" w:color="auto" w:fill="auto"/>
          </w:tcPr>
          <w:p w:rsidR="00EF56BB" w:rsidRPr="001D1454" w:rsidRDefault="00EF56BB" w:rsidP="00EF56BB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Т3</w:t>
            </w:r>
            <w:r>
              <w:rPr>
                <w:b/>
                <w:lang w:val="uk-UA"/>
              </w:rPr>
              <w:t>-4</w:t>
            </w:r>
          </w:p>
        </w:tc>
        <w:tc>
          <w:tcPr>
            <w:tcW w:w="581" w:type="dxa"/>
            <w:shd w:val="clear" w:color="auto" w:fill="auto"/>
          </w:tcPr>
          <w:p w:rsidR="00EF56BB" w:rsidRPr="001D1454" w:rsidRDefault="00EF56BB" w:rsidP="00EF56BB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5-6</w:t>
            </w:r>
          </w:p>
        </w:tc>
        <w:tc>
          <w:tcPr>
            <w:tcW w:w="711" w:type="dxa"/>
            <w:shd w:val="clear" w:color="auto" w:fill="auto"/>
          </w:tcPr>
          <w:p w:rsidR="00EF56BB" w:rsidRPr="001D1454" w:rsidRDefault="00EF56BB" w:rsidP="00EF56BB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717" w:type="dxa"/>
            <w:shd w:val="clear" w:color="auto" w:fill="auto"/>
          </w:tcPr>
          <w:p w:rsidR="00EF56BB" w:rsidRPr="001D1454" w:rsidRDefault="00EF56BB" w:rsidP="00EF56BB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</w:t>
            </w:r>
          </w:p>
        </w:tc>
        <w:tc>
          <w:tcPr>
            <w:tcW w:w="715" w:type="dxa"/>
            <w:shd w:val="clear" w:color="auto" w:fill="auto"/>
          </w:tcPr>
          <w:p w:rsidR="00EF56BB" w:rsidRPr="001D1454" w:rsidRDefault="00EF56BB" w:rsidP="00EF56BB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8-9</w:t>
            </w:r>
          </w:p>
        </w:tc>
        <w:tc>
          <w:tcPr>
            <w:tcW w:w="820" w:type="dxa"/>
            <w:shd w:val="clear" w:color="auto" w:fill="auto"/>
          </w:tcPr>
          <w:p w:rsidR="00EF56BB" w:rsidRPr="001D1454" w:rsidRDefault="00EF56BB" w:rsidP="00EF56BB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10-11</w:t>
            </w:r>
          </w:p>
        </w:tc>
        <w:tc>
          <w:tcPr>
            <w:tcW w:w="709" w:type="dxa"/>
            <w:shd w:val="clear" w:color="auto" w:fill="auto"/>
          </w:tcPr>
          <w:p w:rsidR="00EF56BB" w:rsidRPr="001D1454" w:rsidRDefault="00EF56BB" w:rsidP="00EF56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Т12</w:t>
            </w:r>
          </w:p>
        </w:tc>
        <w:tc>
          <w:tcPr>
            <w:tcW w:w="711" w:type="dxa"/>
            <w:shd w:val="clear" w:color="auto" w:fill="auto"/>
          </w:tcPr>
          <w:p w:rsidR="00EF56BB" w:rsidRPr="001D1454" w:rsidRDefault="00EF56BB" w:rsidP="00EF56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Т13</w:t>
            </w:r>
          </w:p>
        </w:tc>
        <w:tc>
          <w:tcPr>
            <w:tcW w:w="711" w:type="dxa"/>
            <w:shd w:val="clear" w:color="auto" w:fill="auto"/>
          </w:tcPr>
          <w:p w:rsidR="00EF56BB" w:rsidRPr="001D1454" w:rsidRDefault="00EF56BB" w:rsidP="00EF56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Т14</w:t>
            </w:r>
          </w:p>
        </w:tc>
        <w:tc>
          <w:tcPr>
            <w:tcW w:w="709" w:type="dxa"/>
            <w:shd w:val="clear" w:color="auto" w:fill="auto"/>
          </w:tcPr>
          <w:p w:rsidR="00EF56BB" w:rsidRPr="001D1454" w:rsidRDefault="00EF56BB" w:rsidP="00EF56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Т15-16</w:t>
            </w:r>
          </w:p>
          <w:p w:rsidR="00EF56BB" w:rsidRPr="001D1454" w:rsidRDefault="00EF56BB" w:rsidP="00EF56B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63" w:type="dxa"/>
            <w:shd w:val="clear" w:color="auto" w:fill="auto"/>
          </w:tcPr>
          <w:p w:rsidR="00EF56BB" w:rsidRPr="001D1454" w:rsidRDefault="00EF56BB" w:rsidP="00EF56BB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</w:t>
            </w:r>
          </w:p>
        </w:tc>
        <w:tc>
          <w:tcPr>
            <w:tcW w:w="1039" w:type="dxa"/>
            <w:vMerge w:val="restart"/>
            <w:shd w:val="clear" w:color="auto" w:fill="auto"/>
            <w:vAlign w:val="bottom"/>
          </w:tcPr>
          <w:p w:rsidR="00EF56BB" w:rsidRPr="001D1454" w:rsidRDefault="00EF56BB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100</w:t>
            </w:r>
          </w:p>
        </w:tc>
      </w:tr>
      <w:tr w:rsidR="00EF56BB" w:rsidRPr="001D1454" w:rsidTr="00EF56BB">
        <w:trPr>
          <w:jc w:val="center"/>
        </w:trPr>
        <w:tc>
          <w:tcPr>
            <w:tcW w:w="505" w:type="dxa"/>
            <w:shd w:val="clear" w:color="auto" w:fill="auto"/>
          </w:tcPr>
          <w:p w:rsidR="00EF56BB" w:rsidRPr="001D1454" w:rsidRDefault="00EF56BB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05" w:type="dxa"/>
            <w:shd w:val="clear" w:color="auto" w:fill="auto"/>
          </w:tcPr>
          <w:p w:rsidR="00EF56BB" w:rsidRPr="001D1454" w:rsidRDefault="00EF56BB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57" w:type="dxa"/>
            <w:shd w:val="clear" w:color="auto" w:fill="auto"/>
          </w:tcPr>
          <w:p w:rsidR="00EF56BB" w:rsidRPr="001D1454" w:rsidRDefault="00EF56BB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:rsidR="00EF56BB" w:rsidRPr="001D1454" w:rsidRDefault="00EF56BB" w:rsidP="00C2503D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EF56BB" w:rsidRPr="001D1454" w:rsidRDefault="00EF56BB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17" w:type="dxa"/>
            <w:shd w:val="clear" w:color="auto" w:fill="auto"/>
          </w:tcPr>
          <w:p w:rsidR="00EF56BB" w:rsidRPr="001D1454" w:rsidRDefault="00EF56BB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715" w:type="dxa"/>
            <w:shd w:val="clear" w:color="auto" w:fill="auto"/>
          </w:tcPr>
          <w:p w:rsidR="00EF56BB" w:rsidRPr="001D1454" w:rsidRDefault="00EF56BB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20" w:type="dxa"/>
            <w:shd w:val="clear" w:color="auto" w:fill="auto"/>
          </w:tcPr>
          <w:p w:rsidR="00EF56BB" w:rsidRPr="001D1454" w:rsidRDefault="00EF56BB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F56BB" w:rsidRPr="001D1454" w:rsidRDefault="00EF56BB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:rsidR="00EF56BB" w:rsidRPr="001D1454" w:rsidRDefault="00EF56BB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:rsidR="00EF56BB" w:rsidRPr="001D1454" w:rsidRDefault="00EF56BB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F56BB" w:rsidRPr="001D1454" w:rsidRDefault="00EF56BB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EF56BB" w:rsidRPr="001D1454" w:rsidRDefault="00EF56BB" w:rsidP="00EF56BB">
            <w:pPr>
              <w:ind w:left="-107"/>
              <w:jc w:val="center"/>
              <w:rPr>
                <w:lang w:val="uk-UA"/>
              </w:rPr>
            </w:pPr>
          </w:p>
        </w:tc>
        <w:tc>
          <w:tcPr>
            <w:tcW w:w="763" w:type="dxa"/>
            <w:shd w:val="clear" w:color="auto" w:fill="auto"/>
          </w:tcPr>
          <w:p w:rsidR="00EF56BB" w:rsidRPr="001D1454" w:rsidRDefault="00EF56BB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039" w:type="dxa"/>
            <w:vMerge/>
            <w:shd w:val="clear" w:color="auto" w:fill="auto"/>
          </w:tcPr>
          <w:p w:rsidR="00EF56BB" w:rsidRPr="001D1454" w:rsidRDefault="00EF56BB" w:rsidP="00071E44">
            <w:pPr>
              <w:jc w:val="center"/>
              <w:rPr>
                <w:b/>
                <w:lang w:val="uk-UA"/>
              </w:rPr>
            </w:pPr>
          </w:p>
        </w:tc>
      </w:tr>
    </w:tbl>
    <w:p w:rsidR="00FC5EEC" w:rsidRPr="001D1454" w:rsidRDefault="00FC5EEC" w:rsidP="00FC5EEC">
      <w:pPr>
        <w:jc w:val="center"/>
        <w:rPr>
          <w:b/>
          <w:lang w:val="uk-UA"/>
        </w:rPr>
      </w:pPr>
    </w:p>
    <w:p w:rsidR="00A82621" w:rsidRDefault="00A82621" w:rsidP="00A82621">
      <w:pPr>
        <w:ind w:firstLine="1980"/>
        <w:rPr>
          <w:b/>
          <w:sz w:val="20"/>
          <w:szCs w:val="28"/>
          <w:lang w:val="uk-UA"/>
        </w:rPr>
      </w:pPr>
    </w:p>
    <w:p w:rsidR="00A82621" w:rsidRPr="001D1454" w:rsidRDefault="00A82621" w:rsidP="00A82621">
      <w:pPr>
        <w:jc w:val="center"/>
        <w:rPr>
          <w:b/>
          <w:bCs/>
          <w:lang w:val="uk-UA"/>
        </w:rPr>
      </w:pPr>
      <w:r w:rsidRPr="001D1454">
        <w:rPr>
          <w:b/>
          <w:bCs/>
          <w:lang w:val="uk-UA"/>
        </w:rPr>
        <w:t>Таблиця 2. Шкала оцінювання знань та умінь: національна та ЄКТС</w:t>
      </w:r>
    </w:p>
    <w:p w:rsidR="00A82621" w:rsidRPr="001D1454" w:rsidRDefault="00A82621" w:rsidP="00A82621">
      <w:pPr>
        <w:jc w:val="center"/>
        <w:rPr>
          <w:b/>
          <w:bCs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A82621" w:rsidRPr="001D1454" w:rsidTr="00071E44">
        <w:trPr>
          <w:trHeight w:val="910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en-US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en-US"/>
              </w:rPr>
              <w:t>ECTS</w:t>
            </w:r>
          </w:p>
        </w:tc>
        <w:tc>
          <w:tcPr>
            <w:tcW w:w="3681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uk-UA"/>
              </w:rPr>
              <w:br/>
              <w:t>за національною шкалою</w:t>
            </w: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90 ... 100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A</w:t>
            </w:r>
          </w:p>
        </w:tc>
        <w:tc>
          <w:tcPr>
            <w:tcW w:w="3681" w:type="dxa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відмінно </w:t>
            </w:r>
          </w:p>
        </w:tc>
      </w:tr>
      <w:tr w:rsidR="00A82621" w:rsidRPr="001D1454" w:rsidTr="00071E44">
        <w:trPr>
          <w:trHeight w:val="194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82 … 89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B</w:t>
            </w:r>
          </w:p>
        </w:tc>
        <w:tc>
          <w:tcPr>
            <w:tcW w:w="3681" w:type="dxa"/>
            <w:vMerge w:val="restart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добре</w:t>
            </w: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74 … 81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C</w:t>
            </w:r>
          </w:p>
        </w:tc>
        <w:tc>
          <w:tcPr>
            <w:tcW w:w="3681" w:type="dxa"/>
            <w:vMerge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64 … 73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D</w:t>
            </w:r>
          </w:p>
        </w:tc>
        <w:tc>
          <w:tcPr>
            <w:tcW w:w="3681" w:type="dxa"/>
            <w:vMerge w:val="restart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задовільно</w:t>
            </w: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60 … 63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E</w:t>
            </w:r>
          </w:p>
        </w:tc>
        <w:tc>
          <w:tcPr>
            <w:tcW w:w="3681" w:type="dxa"/>
            <w:vMerge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</w:p>
        </w:tc>
      </w:tr>
      <w:tr w:rsidR="00A82621" w:rsidRPr="001D1454" w:rsidTr="00071E44">
        <w:trPr>
          <w:trHeight w:val="608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35 … 59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FX</w:t>
            </w:r>
          </w:p>
        </w:tc>
        <w:tc>
          <w:tcPr>
            <w:tcW w:w="3681" w:type="dxa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можливістю повторного складання</w:t>
            </w:r>
          </w:p>
        </w:tc>
      </w:tr>
      <w:tr w:rsidR="00A82621" w:rsidRPr="001D1454" w:rsidTr="00071E44">
        <w:trPr>
          <w:trHeight w:val="708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0 … 34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</w:t>
            </w:r>
          </w:p>
        </w:tc>
        <w:tc>
          <w:tcPr>
            <w:tcW w:w="3681" w:type="dxa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A82621" w:rsidRDefault="00A82621" w:rsidP="00A82621">
      <w:pPr>
        <w:ind w:firstLine="1980"/>
        <w:rPr>
          <w:b/>
          <w:sz w:val="20"/>
          <w:szCs w:val="28"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НАВЧАЛЬНО-МЕТОДИЧНЕ ЗАБЕЗПЕЧЕННЯ </w:t>
      </w:r>
      <w:r w:rsidRPr="001D1454">
        <w:rPr>
          <w:b/>
          <w:lang w:val="uk-UA"/>
        </w:rPr>
        <w:br/>
        <w:t>НАВЧАЛЬНОЇ ДИСЦИПЛІНИ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CA6D89">
      <w:pPr>
        <w:numPr>
          <w:ilvl w:val="0"/>
          <w:numId w:val="21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навчальна програма,</w:t>
      </w:r>
    </w:p>
    <w:p w:rsidR="00A82621" w:rsidRPr="001D1454" w:rsidRDefault="00A82621" w:rsidP="00CA6D89">
      <w:pPr>
        <w:numPr>
          <w:ilvl w:val="0"/>
          <w:numId w:val="21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 xml:space="preserve">робоча навчальна програма </w:t>
      </w:r>
    </w:p>
    <w:p w:rsidR="00A82621" w:rsidRPr="00A82621" w:rsidRDefault="00A82621" w:rsidP="00CA6D89">
      <w:pPr>
        <w:numPr>
          <w:ilvl w:val="0"/>
          <w:numId w:val="21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плани семінарських занять</w:t>
      </w:r>
    </w:p>
    <w:p w:rsidR="00A82621" w:rsidRPr="00A82621" w:rsidRDefault="00A82621" w:rsidP="00CA6D89">
      <w:pPr>
        <w:numPr>
          <w:ilvl w:val="0"/>
          <w:numId w:val="21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завдання для самостійної роботи</w:t>
      </w:r>
    </w:p>
    <w:p w:rsidR="00A82621" w:rsidRDefault="00A82621" w:rsidP="00CA6D89">
      <w:pPr>
        <w:numPr>
          <w:ilvl w:val="0"/>
          <w:numId w:val="21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питання</w:t>
      </w:r>
      <w:r w:rsidR="00431E53">
        <w:rPr>
          <w:lang w:val="uk-UA"/>
        </w:rPr>
        <w:t xml:space="preserve"> до заліку</w:t>
      </w:r>
    </w:p>
    <w:p w:rsidR="00A82621" w:rsidRDefault="00A82621" w:rsidP="00CA6D89">
      <w:pPr>
        <w:numPr>
          <w:ilvl w:val="0"/>
          <w:numId w:val="21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бібліотечний фонд університету і кафедри</w:t>
      </w:r>
    </w:p>
    <w:p w:rsidR="00A82621" w:rsidRDefault="00A82621" w:rsidP="00CA6D89">
      <w:pPr>
        <w:numPr>
          <w:ilvl w:val="0"/>
          <w:numId w:val="21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електронні версії навчальної і наукової літератури</w:t>
      </w:r>
    </w:p>
    <w:p w:rsidR="00E71432" w:rsidRDefault="00A82621" w:rsidP="00CA6D89">
      <w:pPr>
        <w:numPr>
          <w:ilvl w:val="0"/>
          <w:numId w:val="21"/>
        </w:numPr>
        <w:spacing w:line="276" w:lineRule="auto"/>
        <w:jc w:val="both"/>
        <w:rPr>
          <w:lang w:val="uk-UA"/>
        </w:rPr>
      </w:pPr>
      <w:r>
        <w:rPr>
          <w:lang w:val="uk-UA"/>
        </w:rPr>
        <w:t>сайт кафедри</w:t>
      </w:r>
      <w:r w:rsidR="00E71432">
        <w:rPr>
          <w:lang w:val="uk-UA"/>
        </w:rPr>
        <w:t xml:space="preserve">: </w:t>
      </w:r>
    </w:p>
    <w:p w:rsidR="00A82621" w:rsidRPr="001D1454" w:rsidRDefault="00E71432" w:rsidP="00E71432">
      <w:pPr>
        <w:spacing w:line="276" w:lineRule="auto"/>
        <w:ind w:left="720"/>
        <w:jc w:val="both"/>
        <w:rPr>
          <w:lang w:val="uk-UA"/>
        </w:rPr>
      </w:pPr>
      <w:r w:rsidRPr="00E71432">
        <w:rPr>
          <w:lang w:val="uk-UA"/>
        </w:rPr>
        <w:t>http://web.kpi.kharkov.ua/sp/metodichni-materiali/</w:t>
      </w:r>
    </w:p>
    <w:p w:rsidR="00A82621" w:rsidRDefault="00A82621">
      <w:pPr>
        <w:spacing w:after="200" w:line="276" w:lineRule="auto"/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br w:type="page"/>
      </w:r>
    </w:p>
    <w:p w:rsidR="00A82621" w:rsidRDefault="00A82621" w:rsidP="00A1299B">
      <w:pPr>
        <w:ind w:firstLine="1980"/>
        <w:rPr>
          <w:b/>
          <w:sz w:val="20"/>
          <w:szCs w:val="28"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РЕКОМЕНДОВАНА ЛІТЕРАТУРА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Базова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9519"/>
      </w:tblGrid>
      <w:tr w:rsidR="00431E53" w:rsidRPr="00F228C4" w:rsidTr="00431E53">
        <w:trPr>
          <w:jc w:val="center"/>
        </w:trPr>
        <w:tc>
          <w:tcPr>
            <w:tcW w:w="336" w:type="dxa"/>
            <w:shd w:val="clear" w:color="auto" w:fill="auto"/>
          </w:tcPr>
          <w:p w:rsidR="00431E53" w:rsidRPr="00F228C4" w:rsidRDefault="00431E53" w:rsidP="00071E44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</w:t>
            </w:r>
          </w:p>
        </w:tc>
        <w:tc>
          <w:tcPr>
            <w:tcW w:w="9519" w:type="dxa"/>
            <w:shd w:val="clear" w:color="auto" w:fill="auto"/>
          </w:tcPr>
          <w:p w:rsidR="00431E53" w:rsidRPr="00DF554D" w:rsidRDefault="00431E53" w:rsidP="00431E53">
            <w:pPr>
              <w:widowControl w:val="0"/>
              <w:tabs>
                <w:tab w:val="num" w:pos="1048"/>
              </w:tabs>
              <w:jc w:val="both"/>
            </w:pPr>
            <w:r w:rsidRPr="00DF554D">
              <w:t xml:space="preserve">Удотова Л.Ф. </w:t>
            </w:r>
            <w:proofErr w:type="gramStart"/>
            <w:r w:rsidRPr="00DF554D">
              <w:t>Соц</w:t>
            </w:r>
            <w:proofErr w:type="gramEnd"/>
            <w:r w:rsidRPr="00DF554D">
              <w:t xml:space="preserve">іальна статистика: </w:t>
            </w:r>
            <w:proofErr w:type="gramStart"/>
            <w:r w:rsidRPr="00DF554D">
              <w:t>П</w:t>
            </w:r>
            <w:proofErr w:type="gramEnd"/>
            <w:r w:rsidRPr="00DF554D">
              <w:t>ідручник. - К.: КНЕУ, 2002.</w:t>
            </w:r>
          </w:p>
        </w:tc>
      </w:tr>
      <w:tr w:rsidR="00431E53" w:rsidRPr="00F228C4" w:rsidTr="00431E53">
        <w:trPr>
          <w:jc w:val="center"/>
        </w:trPr>
        <w:tc>
          <w:tcPr>
            <w:tcW w:w="336" w:type="dxa"/>
            <w:shd w:val="clear" w:color="auto" w:fill="auto"/>
          </w:tcPr>
          <w:p w:rsidR="00431E53" w:rsidRPr="00F228C4" w:rsidRDefault="00431E53" w:rsidP="00071E44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2</w:t>
            </w:r>
          </w:p>
        </w:tc>
        <w:tc>
          <w:tcPr>
            <w:tcW w:w="9519" w:type="dxa"/>
            <w:shd w:val="clear" w:color="auto" w:fill="auto"/>
          </w:tcPr>
          <w:p w:rsidR="00431E53" w:rsidRPr="00DF554D" w:rsidRDefault="00431E53" w:rsidP="00431E53">
            <w:pPr>
              <w:jc w:val="both"/>
            </w:pPr>
            <w:r w:rsidRPr="00DF554D">
              <w:t>Практикум по социальной статистике: Учеб. пособие / Ред</w:t>
            </w:r>
            <w:proofErr w:type="gramStart"/>
            <w:r w:rsidRPr="00DF554D">
              <w:t xml:space="preserve">.. </w:t>
            </w:r>
            <w:proofErr w:type="gramEnd"/>
            <w:r w:rsidRPr="00DF554D">
              <w:t>И.И. Елисеева. – М.: Финиансы и статистика, 20</w:t>
            </w:r>
            <w:r>
              <w:rPr>
                <w:lang w:val="uk-UA"/>
              </w:rPr>
              <w:t>1</w:t>
            </w:r>
            <w:r w:rsidRPr="00DF554D">
              <w:t>2. – 336 с.</w:t>
            </w:r>
          </w:p>
        </w:tc>
      </w:tr>
      <w:tr w:rsidR="00431E53" w:rsidRPr="00F228C4" w:rsidTr="00431E53">
        <w:trPr>
          <w:jc w:val="center"/>
        </w:trPr>
        <w:tc>
          <w:tcPr>
            <w:tcW w:w="336" w:type="dxa"/>
            <w:shd w:val="clear" w:color="auto" w:fill="auto"/>
          </w:tcPr>
          <w:p w:rsidR="00431E53" w:rsidRPr="00F228C4" w:rsidRDefault="00431E53" w:rsidP="00071E44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3</w:t>
            </w:r>
          </w:p>
        </w:tc>
        <w:tc>
          <w:tcPr>
            <w:tcW w:w="9519" w:type="dxa"/>
            <w:shd w:val="clear" w:color="auto" w:fill="auto"/>
          </w:tcPr>
          <w:p w:rsidR="00431E53" w:rsidRPr="00DF554D" w:rsidRDefault="00431E53" w:rsidP="00431E53">
            <w:pPr>
              <w:jc w:val="both"/>
            </w:pPr>
            <w:r w:rsidRPr="00DF554D">
              <w:t>Социальная статистика: Ученик / Под. ред</w:t>
            </w:r>
            <w:proofErr w:type="gramStart"/>
            <w:r w:rsidRPr="00DF554D">
              <w:t xml:space="preserve">.. </w:t>
            </w:r>
            <w:proofErr w:type="gramEnd"/>
            <w:r w:rsidRPr="00DF554D">
              <w:t>И.И. Елисеевой. – М.: Финансы и статистика, 20</w:t>
            </w:r>
            <w:r>
              <w:rPr>
                <w:lang w:val="uk-UA"/>
              </w:rPr>
              <w:t>1</w:t>
            </w:r>
            <w:r w:rsidRPr="00DF554D">
              <w:t>3. – 479 с.</w:t>
            </w:r>
          </w:p>
        </w:tc>
      </w:tr>
      <w:tr w:rsidR="00431E53" w:rsidRPr="00F228C4" w:rsidTr="00431E53">
        <w:trPr>
          <w:trHeight w:val="637"/>
          <w:jc w:val="center"/>
        </w:trPr>
        <w:tc>
          <w:tcPr>
            <w:tcW w:w="336" w:type="dxa"/>
            <w:shd w:val="clear" w:color="auto" w:fill="auto"/>
          </w:tcPr>
          <w:p w:rsidR="00431E53" w:rsidRPr="00F228C4" w:rsidRDefault="00431E53" w:rsidP="00071E44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4</w:t>
            </w:r>
          </w:p>
        </w:tc>
        <w:tc>
          <w:tcPr>
            <w:tcW w:w="9519" w:type="dxa"/>
            <w:shd w:val="clear" w:color="auto" w:fill="auto"/>
          </w:tcPr>
          <w:p w:rsidR="00431E53" w:rsidRPr="00DF554D" w:rsidRDefault="00431E53" w:rsidP="00431E53">
            <w:pPr>
              <w:tabs>
                <w:tab w:val="num" w:pos="1048"/>
              </w:tabs>
              <w:jc w:val="both"/>
            </w:pPr>
            <w:r w:rsidRPr="00DF554D">
              <w:t>Социальная статистика: Ученик / Под. ред</w:t>
            </w:r>
            <w:proofErr w:type="gramStart"/>
            <w:r w:rsidRPr="00DF554D">
              <w:t xml:space="preserve">.. </w:t>
            </w:r>
            <w:proofErr w:type="gramEnd"/>
            <w:r w:rsidRPr="00DF554D">
              <w:t>М. Ефимовой. – М.: Финансы и статистика, 2003. – 558 с.</w:t>
            </w:r>
          </w:p>
        </w:tc>
      </w:tr>
    </w:tbl>
    <w:p w:rsidR="00A82621" w:rsidRPr="00F228C4" w:rsidRDefault="00A82621" w:rsidP="00A82621">
      <w:pPr>
        <w:jc w:val="center"/>
        <w:rPr>
          <w:b/>
          <w:lang w:val="uk-UA"/>
        </w:rPr>
      </w:pPr>
    </w:p>
    <w:p w:rsidR="00A82621" w:rsidRPr="00F228C4" w:rsidRDefault="00A82621" w:rsidP="00A82621">
      <w:pPr>
        <w:jc w:val="center"/>
        <w:rPr>
          <w:b/>
        </w:rPr>
      </w:pPr>
      <w:r w:rsidRPr="00F228C4">
        <w:rPr>
          <w:b/>
          <w:lang w:val="uk-UA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431E53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431E53" w:rsidRPr="00F228C4" w:rsidRDefault="00431E53" w:rsidP="009679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180" w:type="dxa"/>
            <w:shd w:val="clear" w:color="auto" w:fill="auto"/>
          </w:tcPr>
          <w:p w:rsidR="00431E53" w:rsidRPr="00401506" w:rsidRDefault="00431E53" w:rsidP="00431E53">
            <w:pPr>
              <w:widowControl w:val="0"/>
              <w:tabs>
                <w:tab w:val="left" w:pos="34"/>
              </w:tabs>
              <w:ind w:left="34"/>
              <w:jc w:val="both"/>
            </w:pPr>
            <w:r w:rsidRPr="00401506">
              <w:t>Закон України «Про державну статистику // Статистика України. – 2000. - № 4. – С.99-108.</w:t>
            </w:r>
          </w:p>
        </w:tc>
      </w:tr>
      <w:tr w:rsidR="00431E53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431E53" w:rsidRPr="00F228C4" w:rsidRDefault="00431E53" w:rsidP="009679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180" w:type="dxa"/>
            <w:shd w:val="clear" w:color="auto" w:fill="auto"/>
          </w:tcPr>
          <w:p w:rsidR="00431E53" w:rsidRPr="00401506" w:rsidRDefault="00431E53" w:rsidP="00431E53">
            <w:pPr>
              <w:widowControl w:val="0"/>
              <w:tabs>
                <w:tab w:val="left" w:pos="34"/>
              </w:tabs>
              <w:ind w:left="34"/>
              <w:jc w:val="both"/>
            </w:pPr>
            <w:r w:rsidRPr="00401506">
              <w:t>Закон України «Про Всесоюзний перепис населення. // Статистика України. – 2001. - № 1. – С.80-88.</w:t>
            </w:r>
          </w:p>
        </w:tc>
      </w:tr>
      <w:tr w:rsidR="00431E53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431E53" w:rsidRPr="00F228C4" w:rsidRDefault="00431E53" w:rsidP="009679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180" w:type="dxa"/>
            <w:shd w:val="clear" w:color="auto" w:fill="auto"/>
          </w:tcPr>
          <w:p w:rsidR="00431E53" w:rsidRPr="00401506" w:rsidRDefault="00431E53" w:rsidP="00431E53">
            <w:pPr>
              <w:widowControl w:val="0"/>
              <w:tabs>
                <w:tab w:val="left" w:pos="34"/>
              </w:tabs>
              <w:ind w:left="34"/>
              <w:jc w:val="both"/>
            </w:pPr>
            <w:r w:rsidRPr="00401506">
              <w:t>Концептуальні основи статистичного моніторингу /За ред</w:t>
            </w:r>
            <w:proofErr w:type="gramStart"/>
            <w:r w:rsidRPr="00401506">
              <w:t xml:space="preserve">.. </w:t>
            </w:r>
            <w:proofErr w:type="gramEnd"/>
            <w:r w:rsidRPr="00401506">
              <w:t>М.В.Пугачової. – К.: ІВЦ Держкомстату України, 2003. – 343 с.</w:t>
            </w:r>
          </w:p>
        </w:tc>
      </w:tr>
      <w:tr w:rsidR="00431E53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431E53" w:rsidRPr="00F228C4" w:rsidRDefault="00431E53" w:rsidP="009679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:rsidR="00431E53" w:rsidRPr="00401506" w:rsidRDefault="00431E53" w:rsidP="00431E53">
            <w:pPr>
              <w:widowControl w:val="0"/>
              <w:tabs>
                <w:tab w:val="left" w:pos="34"/>
              </w:tabs>
              <w:ind w:left="34"/>
              <w:jc w:val="both"/>
            </w:pPr>
            <w:r w:rsidRPr="00401506">
              <w:t>Методологічні положення зі статистики / Держкомстат України. – К.: ЗАТ «Август», 2002. – Вип.. 1. – 552 с.</w:t>
            </w:r>
          </w:p>
        </w:tc>
      </w:tr>
      <w:tr w:rsidR="00431E53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431E53" w:rsidRPr="00F228C4" w:rsidRDefault="00431E53" w:rsidP="009679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:rsidR="00431E53" w:rsidRPr="00401506" w:rsidRDefault="00431E53" w:rsidP="00431E53">
            <w:pPr>
              <w:widowControl w:val="0"/>
              <w:tabs>
                <w:tab w:val="left" w:pos="34"/>
              </w:tabs>
              <w:ind w:left="34"/>
              <w:jc w:val="both"/>
            </w:pPr>
            <w:r w:rsidRPr="00401506">
              <w:t xml:space="preserve">Удосконалення законодавства України у галузі статистики / </w:t>
            </w:r>
            <w:proofErr w:type="gramStart"/>
            <w:r w:rsidRPr="00401506">
              <w:t>П</w:t>
            </w:r>
            <w:proofErr w:type="gramEnd"/>
            <w:r w:rsidRPr="00401506">
              <w:t>ідгот. Ю.М. Остапчук. – К.: ІВД Держкомстату України, 2002. – 764 с.</w:t>
            </w:r>
          </w:p>
        </w:tc>
      </w:tr>
      <w:tr w:rsidR="00431E53" w:rsidRPr="00E04607" w:rsidTr="00F228C4">
        <w:trPr>
          <w:jc w:val="center"/>
        </w:trPr>
        <w:tc>
          <w:tcPr>
            <w:tcW w:w="675" w:type="dxa"/>
            <w:shd w:val="clear" w:color="auto" w:fill="auto"/>
          </w:tcPr>
          <w:p w:rsidR="00431E53" w:rsidRPr="00265DEE" w:rsidRDefault="00431E53" w:rsidP="00431E53">
            <w:pPr>
              <w:jc w:val="center"/>
              <w:rPr>
                <w:lang w:val="uk-UA"/>
              </w:rPr>
            </w:pPr>
            <w:r w:rsidRPr="00265DEE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9180" w:type="dxa"/>
            <w:shd w:val="clear" w:color="auto" w:fill="auto"/>
          </w:tcPr>
          <w:p w:rsidR="00431E53" w:rsidRPr="00401506" w:rsidRDefault="00431E53" w:rsidP="00431E53">
            <w:pPr>
              <w:widowControl w:val="0"/>
              <w:tabs>
                <w:tab w:val="left" w:pos="34"/>
                <w:tab w:val="num" w:pos="1048"/>
              </w:tabs>
              <w:ind w:left="34"/>
              <w:jc w:val="both"/>
            </w:pPr>
            <w:r w:rsidRPr="00401506">
              <w:t>Социально-економическая статистика. Учебное пособие</w:t>
            </w:r>
            <w:proofErr w:type="gramStart"/>
            <w:r w:rsidRPr="00401506">
              <w:t xml:space="preserve"> / П</w:t>
            </w:r>
            <w:proofErr w:type="gramEnd"/>
            <w:r w:rsidRPr="00401506">
              <w:t>од ред. Нестерович С.Р. – Мн.: БГЭУ, 2000.</w:t>
            </w:r>
          </w:p>
        </w:tc>
      </w:tr>
      <w:tr w:rsidR="00431E53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431E53" w:rsidRPr="00F228C4" w:rsidRDefault="00431E53" w:rsidP="00431E53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</w:p>
        </w:tc>
        <w:tc>
          <w:tcPr>
            <w:tcW w:w="9180" w:type="dxa"/>
            <w:shd w:val="clear" w:color="auto" w:fill="auto"/>
          </w:tcPr>
          <w:p w:rsidR="00431E53" w:rsidRPr="00401506" w:rsidRDefault="00431E53" w:rsidP="00431E53">
            <w:pPr>
              <w:tabs>
                <w:tab w:val="left" w:pos="34"/>
                <w:tab w:val="num" w:pos="1048"/>
              </w:tabs>
              <w:ind w:left="34"/>
              <w:jc w:val="both"/>
            </w:pPr>
            <w:r w:rsidRPr="00401506">
              <w:t xml:space="preserve">Всеукраїнський перепис населення: Методологія та організація: Навч. </w:t>
            </w:r>
            <w:proofErr w:type="gramStart"/>
            <w:r w:rsidRPr="00401506">
              <w:t>пос</w:t>
            </w:r>
            <w:proofErr w:type="gramEnd"/>
            <w:r w:rsidRPr="00401506">
              <w:t>ібник. – К.: Держкомстат України, 2001. – 336 с.</w:t>
            </w:r>
          </w:p>
        </w:tc>
      </w:tr>
      <w:tr w:rsidR="00431E53" w:rsidRPr="00E04607" w:rsidTr="00F228C4">
        <w:trPr>
          <w:jc w:val="center"/>
        </w:trPr>
        <w:tc>
          <w:tcPr>
            <w:tcW w:w="675" w:type="dxa"/>
            <w:shd w:val="clear" w:color="auto" w:fill="auto"/>
          </w:tcPr>
          <w:p w:rsidR="00431E53" w:rsidRPr="00F228C4" w:rsidRDefault="00431E53" w:rsidP="00431E53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</w:p>
        </w:tc>
        <w:tc>
          <w:tcPr>
            <w:tcW w:w="9180" w:type="dxa"/>
            <w:shd w:val="clear" w:color="auto" w:fill="auto"/>
          </w:tcPr>
          <w:p w:rsidR="00431E53" w:rsidRPr="00401506" w:rsidRDefault="00431E53" w:rsidP="00431E53">
            <w:pPr>
              <w:tabs>
                <w:tab w:val="left" w:pos="34"/>
                <w:tab w:val="num" w:pos="1048"/>
              </w:tabs>
              <w:ind w:left="34"/>
              <w:jc w:val="both"/>
            </w:pPr>
            <w:r w:rsidRPr="00401506">
              <w:t xml:space="preserve">Геллер В.Б. Статистика ринку житла: Навч. </w:t>
            </w:r>
            <w:proofErr w:type="gramStart"/>
            <w:r w:rsidRPr="00401506">
              <w:t>пос</w:t>
            </w:r>
            <w:proofErr w:type="gramEnd"/>
            <w:r w:rsidRPr="00401506">
              <w:t xml:space="preserve">ібник. – К.: Ін-т статистики, </w:t>
            </w:r>
            <w:proofErr w:type="gramStart"/>
            <w:r w:rsidRPr="00401506">
              <w:t>обл</w:t>
            </w:r>
            <w:proofErr w:type="gramEnd"/>
            <w:r w:rsidRPr="00401506">
              <w:t>іку та аудиту Держкомстату України, 2000. – 190 с.</w:t>
            </w:r>
          </w:p>
        </w:tc>
      </w:tr>
      <w:tr w:rsidR="00431E53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431E53" w:rsidRPr="00F228C4" w:rsidRDefault="00431E53" w:rsidP="00431E53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</w:p>
        </w:tc>
        <w:tc>
          <w:tcPr>
            <w:tcW w:w="9180" w:type="dxa"/>
            <w:shd w:val="clear" w:color="auto" w:fill="auto"/>
          </w:tcPr>
          <w:p w:rsidR="00431E53" w:rsidRPr="00401506" w:rsidRDefault="00431E53" w:rsidP="00431E53">
            <w:pPr>
              <w:tabs>
                <w:tab w:val="left" w:pos="34"/>
                <w:tab w:val="num" w:pos="1048"/>
              </w:tabs>
              <w:ind w:left="34"/>
              <w:jc w:val="both"/>
            </w:pPr>
            <w:r w:rsidRPr="00401506">
              <w:t>Голуб Л.А. Социально-економическая статистика: Учеб</w:t>
            </w:r>
            <w:proofErr w:type="gramStart"/>
            <w:r w:rsidRPr="00401506">
              <w:t>.</w:t>
            </w:r>
            <w:proofErr w:type="gramEnd"/>
            <w:r w:rsidRPr="00401506">
              <w:t xml:space="preserve"> </w:t>
            </w:r>
            <w:proofErr w:type="gramStart"/>
            <w:r w:rsidRPr="00401506">
              <w:t>п</w:t>
            </w:r>
            <w:proofErr w:type="gramEnd"/>
            <w:r w:rsidRPr="00401506">
              <w:t>особие для вузов. – М.: Владос, 2001. – 269 с.</w:t>
            </w:r>
          </w:p>
        </w:tc>
      </w:tr>
      <w:tr w:rsidR="00431E53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431E53" w:rsidRPr="00F228C4" w:rsidRDefault="00431E53" w:rsidP="00431E53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</w:p>
        </w:tc>
        <w:tc>
          <w:tcPr>
            <w:tcW w:w="9180" w:type="dxa"/>
            <w:shd w:val="clear" w:color="auto" w:fill="auto"/>
          </w:tcPr>
          <w:p w:rsidR="00431E53" w:rsidRPr="00401506" w:rsidRDefault="00431E53" w:rsidP="00431E53">
            <w:pPr>
              <w:tabs>
                <w:tab w:val="left" w:pos="34"/>
                <w:tab w:val="num" w:pos="1048"/>
              </w:tabs>
              <w:ind w:left="34"/>
              <w:jc w:val="both"/>
            </w:pPr>
            <w:r w:rsidRPr="00401506">
              <w:t>Гохберг Л.М. Статистика науки. – М.: ТЕИС, 2003. – 478 с.</w:t>
            </w:r>
          </w:p>
        </w:tc>
      </w:tr>
      <w:tr w:rsidR="00431E53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431E53" w:rsidRPr="00F228C4" w:rsidRDefault="00431E53" w:rsidP="00431E53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</w:p>
        </w:tc>
        <w:tc>
          <w:tcPr>
            <w:tcW w:w="9180" w:type="dxa"/>
            <w:shd w:val="clear" w:color="auto" w:fill="auto"/>
          </w:tcPr>
          <w:p w:rsidR="00431E53" w:rsidRPr="00401506" w:rsidRDefault="00431E53" w:rsidP="00431E53">
            <w:pPr>
              <w:tabs>
                <w:tab w:val="left" w:pos="34"/>
                <w:tab w:val="num" w:pos="1048"/>
              </w:tabs>
              <w:ind w:left="34"/>
              <w:jc w:val="both"/>
            </w:pPr>
            <w:r w:rsidRPr="00401506">
              <w:t>Є</w:t>
            </w:r>
            <w:proofErr w:type="gramStart"/>
            <w:r w:rsidRPr="00401506">
              <w:t>р</w:t>
            </w:r>
            <w:proofErr w:type="gramEnd"/>
            <w:r w:rsidRPr="00401506">
              <w:t>іна А.М., Мазуренко О.К., Кальян З.О. Економічна статистика: Практикум. – К.: КССОБ, 2002. – 232 с.</w:t>
            </w:r>
          </w:p>
        </w:tc>
      </w:tr>
      <w:tr w:rsidR="00431E53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431E53" w:rsidRPr="001D1454" w:rsidRDefault="00431E53" w:rsidP="00431E53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</w:p>
        </w:tc>
        <w:tc>
          <w:tcPr>
            <w:tcW w:w="9180" w:type="dxa"/>
            <w:shd w:val="clear" w:color="auto" w:fill="auto"/>
          </w:tcPr>
          <w:p w:rsidR="00431E53" w:rsidRPr="00401506" w:rsidRDefault="00431E53" w:rsidP="00431E53">
            <w:pPr>
              <w:tabs>
                <w:tab w:val="left" w:pos="34"/>
                <w:tab w:val="num" w:pos="1048"/>
              </w:tabs>
              <w:ind w:left="34"/>
              <w:jc w:val="both"/>
            </w:pPr>
            <w:r w:rsidRPr="00401506">
              <w:t>Зайцев В.М. Прикладная медицинская статистика: Учеб</w:t>
            </w:r>
            <w:proofErr w:type="gramStart"/>
            <w:r w:rsidRPr="00401506">
              <w:t>.</w:t>
            </w:r>
            <w:proofErr w:type="gramEnd"/>
            <w:r w:rsidRPr="00401506">
              <w:t xml:space="preserve"> </w:t>
            </w:r>
            <w:proofErr w:type="gramStart"/>
            <w:r w:rsidRPr="00401506">
              <w:t>п</w:t>
            </w:r>
            <w:proofErr w:type="gramEnd"/>
            <w:r w:rsidRPr="00401506">
              <w:t>особие. – СПб</w:t>
            </w:r>
            <w:proofErr w:type="gramStart"/>
            <w:r w:rsidRPr="00401506">
              <w:t xml:space="preserve">.: </w:t>
            </w:r>
            <w:proofErr w:type="gramEnd"/>
            <w:r w:rsidRPr="00401506">
              <w:t>Фолиант, 2003. – 428 с.</w:t>
            </w:r>
          </w:p>
        </w:tc>
      </w:tr>
      <w:tr w:rsidR="00431E53" w:rsidRPr="001D145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431E53" w:rsidRPr="001D1454" w:rsidRDefault="00431E53" w:rsidP="009679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9180" w:type="dxa"/>
            <w:shd w:val="clear" w:color="auto" w:fill="auto"/>
          </w:tcPr>
          <w:p w:rsidR="00431E53" w:rsidRPr="00401506" w:rsidRDefault="00431E53" w:rsidP="00431E53">
            <w:pPr>
              <w:tabs>
                <w:tab w:val="left" w:pos="34"/>
                <w:tab w:val="num" w:pos="1048"/>
              </w:tabs>
              <w:ind w:left="34"/>
              <w:jc w:val="both"/>
            </w:pPr>
            <w:proofErr w:type="gramStart"/>
            <w:r w:rsidRPr="00401506">
              <w:t>Захожий</w:t>
            </w:r>
            <w:proofErr w:type="gramEnd"/>
            <w:r w:rsidRPr="00401506">
              <w:t xml:space="preserve"> В.Б., Калина А.В. Статистика труда и занятості: Учеб</w:t>
            </w:r>
            <w:proofErr w:type="gramStart"/>
            <w:r w:rsidRPr="00401506">
              <w:t>.-</w:t>
            </w:r>
            <w:proofErr w:type="gramEnd"/>
            <w:r w:rsidRPr="00401506">
              <w:t>метод. пособие. К.: МАУП, 2000. - 79 с.</w:t>
            </w:r>
          </w:p>
        </w:tc>
      </w:tr>
      <w:tr w:rsidR="00431E53" w:rsidRPr="001D1454" w:rsidTr="00F228C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431E53" w:rsidRPr="001D1454" w:rsidRDefault="00431E53" w:rsidP="009679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180" w:type="dxa"/>
            <w:shd w:val="clear" w:color="auto" w:fill="auto"/>
          </w:tcPr>
          <w:p w:rsidR="00431E53" w:rsidRPr="00401506" w:rsidRDefault="00431E53" w:rsidP="00431E53">
            <w:pPr>
              <w:tabs>
                <w:tab w:val="left" w:pos="34"/>
                <w:tab w:val="num" w:pos="1048"/>
              </w:tabs>
              <w:ind w:left="34"/>
              <w:jc w:val="both"/>
            </w:pPr>
            <w:r w:rsidRPr="00401506">
              <w:t>Измерение теневой экономической деятельности / Под ред</w:t>
            </w:r>
            <w:proofErr w:type="gramStart"/>
            <w:r w:rsidRPr="00401506">
              <w:t xml:space="preserve">.. </w:t>
            </w:r>
            <w:proofErr w:type="gramEnd"/>
            <w:r w:rsidRPr="00401506">
              <w:t xml:space="preserve">И.И. Елисеевой, А.Н. Щириной. – СПб.: </w:t>
            </w:r>
            <w:proofErr w:type="gramStart"/>
            <w:r w:rsidRPr="00401506">
              <w:t>Узд-во</w:t>
            </w:r>
            <w:proofErr w:type="gramEnd"/>
            <w:r w:rsidRPr="00401506">
              <w:t xml:space="preserve"> Спбгос. Ун-та экономики и финансов, 2003. 269 с.</w:t>
            </w:r>
          </w:p>
        </w:tc>
      </w:tr>
      <w:tr w:rsidR="00431E53" w:rsidRPr="001D1454" w:rsidTr="00F228C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431E53" w:rsidRPr="001D1454" w:rsidRDefault="00431E53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180" w:type="dxa"/>
            <w:shd w:val="clear" w:color="auto" w:fill="auto"/>
          </w:tcPr>
          <w:p w:rsidR="00431E53" w:rsidRPr="00401506" w:rsidRDefault="00431E53" w:rsidP="00431E53">
            <w:pPr>
              <w:tabs>
                <w:tab w:val="left" w:pos="34"/>
                <w:tab w:val="num" w:pos="1048"/>
              </w:tabs>
              <w:ind w:left="34"/>
              <w:jc w:val="both"/>
            </w:pPr>
            <w:r w:rsidRPr="00401506">
              <w:t>Информационные технологи в статистике: Учеб</w:t>
            </w:r>
            <w:proofErr w:type="gramStart"/>
            <w:r w:rsidRPr="00401506">
              <w:t>.</w:t>
            </w:r>
            <w:proofErr w:type="gramEnd"/>
            <w:r w:rsidRPr="00401506">
              <w:t xml:space="preserve"> </w:t>
            </w:r>
            <w:proofErr w:type="gramStart"/>
            <w:r w:rsidRPr="00401506">
              <w:t>п</w:t>
            </w:r>
            <w:proofErr w:type="gramEnd"/>
            <w:r w:rsidRPr="00401506">
              <w:t>особие для вузов (Божко В., Хорошилов А., Гаспариан М. и др.) – М.: Финстатинформ, 2002. – 143 с.</w:t>
            </w:r>
          </w:p>
        </w:tc>
      </w:tr>
      <w:tr w:rsidR="00431E53" w:rsidRPr="001D1454" w:rsidTr="00F228C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431E53" w:rsidRDefault="00431E53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180" w:type="dxa"/>
            <w:shd w:val="clear" w:color="auto" w:fill="auto"/>
          </w:tcPr>
          <w:p w:rsidR="00431E53" w:rsidRPr="00401506" w:rsidRDefault="00431E53" w:rsidP="00431E53">
            <w:pPr>
              <w:tabs>
                <w:tab w:val="left" w:pos="34"/>
              </w:tabs>
              <w:ind w:left="34"/>
              <w:jc w:val="both"/>
            </w:pPr>
            <w:r w:rsidRPr="00D25D06">
              <w:t>Міграція населення України у 2002 році: Державний комітет статистики України. – К., 2003. – 155 с.</w:t>
            </w:r>
          </w:p>
        </w:tc>
      </w:tr>
      <w:tr w:rsidR="00431E53" w:rsidRPr="001D1454" w:rsidTr="00F228C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431E53" w:rsidRDefault="00431E53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9180" w:type="dxa"/>
            <w:shd w:val="clear" w:color="auto" w:fill="auto"/>
          </w:tcPr>
          <w:p w:rsidR="00431E53" w:rsidRPr="00401506" w:rsidRDefault="00431E53" w:rsidP="00431E53">
            <w:pPr>
              <w:tabs>
                <w:tab w:val="left" w:pos="34"/>
              </w:tabs>
              <w:ind w:left="34"/>
              <w:jc w:val="both"/>
            </w:pPr>
            <w:r w:rsidRPr="00D25D06">
              <w:t>Наукова та інноваційна діяльність у Харківській області за 2001-2011 р.р.: Стат. Бюлетень. – Х.: управління статистики, 2007.</w:t>
            </w:r>
          </w:p>
        </w:tc>
      </w:tr>
      <w:tr w:rsidR="00431E53" w:rsidRPr="00513A7E" w:rsidTr="00F228C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431E53" w:rsidRDefault="00431E53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180" w:type="dxa"/>
            <w:shd w:val="clear" w:color="auto" w:fill="auto"/>
          </w:tcPr>
          <w:p w:rsidR="00431E53" w:rsidRPr="00707ED6" w:rsidRDefault="00431E53" w:rsidP="00431E53">
            <w:pPr>
              <w:tabs>
                <w:tab w:val="left" w:pos="34"/>
              </w:tabs>
              <w:ind w:left="34"/>
              <w:jc w:val="both"/>
              <w:rPr>
                <w:lang w:val="uk-UA"/>
              </w:rPr>
            </w:pPr>
            <w:r w:rsidRPr="00707ED6">
              <w:rPr>
                <w:lang w:val="uk-UA"/>
              </w:rPr>
              <w:t>Нариси з історії статистики України / Осауленко О.Г., Карпов В.І., Пугачова М.В. та ін. – К.: Держкомстат України, 1999. – 187 с.</w:t>
            </w:r>
          </w:p>
        </w:tc>
      </w:tr>
      <w:tr w:rsidR="00431E53" w:rsidRPr="001D1454" w:rsidTr="00F228C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431E53" w:rsidRDefault="00431E53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180" w:type="dxa"/>
            <w:shd w:val="clear" w:color="auto" w:fill="auto"/>
          </w:tcPr>
          <w:p w:rsidR="00431E53" w:rsidRPr="00401506" w:rsidRDefault="00431E53" w:rsidP="00431E53">
            <w:pPr>
              <w:tabs>
                <w:tab w:val="left" w:pos="34"/>
              </w:tabs>
              <w:ind w:left="34"/>
              <w:jc w:val="both"/>
            </w:pPr>
            <w:r w:rsidRPr="00D25D06">
              <w:t>Парфенова Н.О. Міжнародні статистичні класифікації Україні: впровадження і використання. – К.: Основи, 2000. – 351 с.</w:t>
            </w:r>
          </w:p>
        </w:tc>
      </w:tr>
      <w:tr w:rsidR="00431E53" w:rsidRPr="001D1454" w:rsidTr="00F228C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431E53" w:rsidRDefault="00431E53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180" w:type="dxa"/>
            <w:shd w:val="clear" w:color="auto" w:fill="auto"/>
          </w:tcPr>
          <w:p w:rsidR="00431E53" w:rsidRPr="00D25D06" w:rsidRDefault="00431E53" w:rsidP="00431E53">
            <w:pPr>
              <w:tabs>
                <w:tab w:val="left" w:pos="34"/>
                <w:tab w:val="num" w:pos="1048"/>
              </w:tabs>
              <w:ind w:left="34"/>
              <w:jc w:val="both"/>
              <w:rPr>
                <w:b/>
              </w:rPr>
            </w:pPr>
            <w:r w:rsidRPr="00D25D06">
              <w:t>Столяров Г.С., Вороненко Ю.В., Голубчиков М.В. Статистика охорони здоров’я: Навч</w:t>
            </w:r>
            <w:proofErr w:type="gramStart"/>
            <w:r w:rsidRPr="00D25D06">
              <w:t>.-</w:t>
            </w:r>
            <w:proofErr w:type="gramEnd"/>
            <w:r w:rsidRPr="00D25D06">
              <w:t>метод. посібник для самост. вивч. Диск. – К.: КНЕУ, 2000. – 200 с.</w:t>
            </w:r>
          </w:p>
          <w:p w:rsidR="00431E53" w:rsidRPr="00401506" w:rsidRDefault="00431E53" w:rsidP="00431E53">
            <w:pPr>
              <w:tabs>
                <w:tab w:val="left" w:pos="34"/>
                <w:tab w:val="num" w:pos="1048"/>
              </w:tabs>
              <w:ind w:left="34"/>
              <w:jc w:val="both"/>
            </w:pPr>
          </w:p>
        </w:tc>
      </w:tr>
      <w:tr w:rsidR="00431E53" w:rsidRPr="001D1454" w:rsidTr="00F228C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431E53" w:rsidRDefault="00431E53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25</w:t>
            </w:r>
          </w:p>
        </w:tc>
        <w:tc>
          <w:tcPr>
            <w:tcW w:w="9180" w:type="dxa"/>
            <w:shd w:val="clear" w:color="auto" w:fill="auto"/>
          </w:tcPr>
          <w:p w:rsidR="00431E53" w:rsidRPr="00401506" w:rsidRDefault="00431E53" w:rsidP="00431E53">
            <w:pPr>
              <w:tabs>
                <w:tab w:val="left" w:pos="34"/>
              </w:tabs>
              <w:ind w:left="34"/>
              <w:jc w:val="both"/>
            </w:pPr>
            <w:r w:rsidRPr="00D25D06">
              <w:t>Статистика рынка товаров и услуг: Ученик. – М.: Финансы и статистика, 2002. – 655 с.</w:t>
            </w:r>
          </w:p>
        </w:tc>
      </w:tr>
      <w:tr w:rsidR="00431E53" w:rsidRPr="001D1454" w:rsidTr="00F228C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431E53" w:rsidRDefault="00431E53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9180" w:type="dxa"/>
            <w:shd w:val="clear" w:color="auto" w:fill="auto"/>
          </w:tcPr>
          <w:p w:rsidR="00431E53" w:rsidRPr="00401506" w:rsidRDefault="00431E53" w:rsidP="00431E53">
            <w:pPr>
              <w:tabs>
                <w:tab w:val="left" w:pos="34"/>
              </w:tabs>
              <w:ind w:left="34"/>
              <w:jc w:val="both"/>
            </w:pPr>
            <w:r w:rsidRPr="00D25D06">
              <w:t>Статистика транспорта: Ученик / Под ред</w:t>
            </w:r>
            <w:proofErr w:type="gramStart"/>
            <w:r w:rsidRPr="00D25D06">
              <w:t xml:space="preserve">.. </w:t>
            </w:r>
            <w:proofErr w:type="gramEnd"/>
            <w:r w:rsidRPr="00D25D06">
              <w:t>М.Р. Ефимова. - М.: Финансы и статистика, 2003. – 351 с.</w:t>
            </w:r>
          </w:p>
        </w:tc>
      </w:tr>
      <w:tr w:rsidR="00431E53" w:rsidRPr="001D1454" w:rsidTr="00F228C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431E53" w:rsidRDefault="00431E53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9180" w:type="dxa"/>
            <w:shd w:val="clear" w:color="auto" w:fill="auto"/>
          </w:tcPr>
          <w:p w:rsidR="00431E53" w:rsidRPr="00401506" w:rsidRDefault="00431E53" w:rsidP="00431E53">
            <w:pPr>
              <w:tabs>
                <w:tab w:val="left" w:pos="34"/>
              </w:tabs>
              <w:ind w:left="34"/>
              <w:jc w:val="both"/>
            </w:pPr>
            <w:r w:rsidRPr="00D25D06">
              <w:t>Хуссманнс Р., Мехран Ф., Верма В. Обследования экономически активного населения: занятость, безработица и неполная занятость: В 2 кн. / Пер. с англ</w:t>
            </w:r>
            <w:proofErr w:type="gramStart"/>
            <w:r w:rsidRPr="00D25D06">
              <w:t xml:space="preserve">.. – </w:t>
            </w:r>
            <w:proofErr w:type="gramEnd"/>
            <w:r w:rsidRPr="00D25D06">
              <w:t>М.: АО «Финстатинформ», 1994. – Кн..1. – 272 с.</w:t>
            </w:r>
          </w:p>
        </w:tc>
      </w:tr>
      <w:tr w:rsidR="00431E53" w:rsidRPr="001D1454" w:rsidTr="00F228C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431E53" w:rsidRDefault="00431E53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180" w:type="dxa"/>
            <w:shd w:val="clear" w:color="auto" w:fill="auto"/>
          </w:tcPr>
          <w:p w:rsidR="00431E53" w:rsidRPr="00D25D06" w:rsidRDefault="00431E53" w:rsidP="00431E53">
            <w:pPr>
              <w:tabs>
                <w:tab w:val="left" w:pos="34"/>
              </w:tabs>
              <w:ind w:left="34"/>
              <w:jc w:val="both"/>
            </w:pPr>
            <w:r w:rsidRPr="00D25D06">
              <w:t xml:space="preserve">Чижова Л.П. Практикум по </w:t>
            </w:r>
            <w:proofErr w:type="gramStart"/>
            <w:r w:rsidRPr="00D25D06">
              <w:t>соц</w:t>
            </w:r>
            <w:proofErr w:type="gramEnd"/>
            <w:r w:rsidRPr="00D25D06">
              <w:t>іально-экономической статистике. – М.: Дашков и К, 2003. – 187 с.</w:t>
            </w:r>
          </w:p>
        </w:tc>
      </w:tr>
    </w:tbl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ІНФОРМАЦІЙНІ РЕСУРСИ В ІНТЕРНЕТІ</w:t>
      </w:r>
    </w:p>
    <w:p w:rsidR="00E71432" w:rsidRPr="00E71432" w:rsidRDefault="00513A7E" w:rsidP="00CA6D89">
      <w:pPr>
        <w:numPr>
          <w:ilvl w:val="0"/>
          <w:numId w:val="22"/>
        </w:numPr>
        <w:ind w:left="360"/>
        <w:jc w:val="both"/>
        <w:textAlignment w:val="baseline"/>
        <w:rPr>
          <w:rFonts w:ascii="Georgia" w:hAnsi="Georgia"/>
          <w:color w:val="333333"/>
          <w:lang w:val="uk-UA"/>
        </w:rPr>
      </w:pPr>
      <w:hyperlink r:id="rId6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soc</w:t>
        </w:r>
        <w:r w:rsidR="00E71432" w:rsidRPr="00E71432">
          <w:rPr>
            <w:rStyle w:val="afe"/>
            <w:rFonts w:ascii="Georgia" w:hAnsi="Georgia"/>
            <w:color w:val="0066CC"/>
            <w:bdr w:val="none" w:sz="0" w:space="0" w:color="auto" w:frame="1"/>
            <w:lang w:val="uk-UA"/>
          </w:rPr>
          <w:t>.</w:t>
        </w:r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lib</w:t>
        </w:r>
        <w:r w:rsidR="00E71432" w:rsidRPr="00E71432">
          <w:rPr>
            <w:rStyle w:val="afe"/>
            <w:rFonts w:ascii="Georgia" w:hAnsi="Georgia"/>
            <w:color w:val="0066CC"/>
            <w:bdr w:val="none" w:sz="0" w:space="0" w:color="auto" w:frame="1"/>
            <w:lang w:val="uk-UA"/>
          </w:rPr>
          <w:t>.</w:t>
        </w:r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ru</w:t>
        </w:r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 w:rsidRPr="00E71432">
        <w:rPr>
          <w:rFonts w:ascii="Georgia" w:hAnsi="Georgia"/>
          <w:color w:val="333333"/>
          <w:lang w:val="uk-UA"/>
        </w:rPr>
        <w:t>– електронна бібліотека (</w:t>
      </w:r>
      <w:proofErr w:type="gramStart"/>
      <w:r w:rsidR="00E71432" w:rsidRPr="00E71432">
        <w:rPr>
          <w:rFonts w:ascii="Georgia" w:hAnsi="Georgia"/>
          <w:color w:val="333333"/>
          <w:lang w:val="uk-UA"/>
        </w:rPr>
        <w:t>п</w:t>
      </w:r>
      <w:proofErr w:type="gramEnd"/>
      <w:r w:rsidR="00E71432" w:rsidRPr="00E71432">
        <w:rPr>
          <w:rFonts w:ascii="Georgia" w:hAnsi="Georgia"/>
          <w:color w:val="333333"/>
          <w:lang w:val="uk-UA"/>
        </w:rPr>
        <w:t>ідручники, роботи соціологів-класиків, першоджерела, статті з журналів).</w:t>
      </w:r>
    </w:p>
    <w:p w:rsidR="00E71432" w:rsidRDefault="00513A7E" w:rsidP="00CA6D89">
      <w:pPr>
        <w:numPr>
          <w:ilvl w:val="0"/>
          <w:numId w:val="22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7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www.socioline.ru</w:t>
        </w:r>
      </w:hyperlink>
      <w:r w:rsidR="00E71432">
        <w:rPr>
          <w:rStyle w:val="apple-converted-space"/>
          <w:rFonts w:ascii="Georgia" w:hAnsi="Georgia"/>
          <w:color w:val="333333"/>
        </w:rPr>
        <w:t> </w:t>
      </w:r>
      <w:r w:rsidR="00E71432">
        <w:rPr>
          <w:rFonts w:ascii="Georgia" w:hAnsi="Georgia"/>
          <w:color w:val="333333"/>
        </w:rPr>
        <w:t>– електронна бібліотека (</w:t>
      </w:r>
      <w:proofErr w:type="gramStart"/>
      <w:r w:rsidR="00E71432">
        <w:rPr>
          <w:rFonts w:ascii="Georgia" w:hAnsi="Georgia"/>
          <w:color w:val="333333"/>
        </w:rPr>
        <w:t>п</w:t>
      </w:r>
      <w:proofErr w:type="gramEnd"/>
      <w:r w:rsidR="00E71432">
        <w:rPr>
          <w:rFonts w:ascii="Georgia" w:hAnsi="Georgia"/>
          <w:color w:val="333333"/>
        </w:rPr>
        <w:t>ідручники, роботи соціологів-класиків, першоджерела, статті з журналів).</w:t>
      </w:r>
    </w:p>
    <w:p w:rsidR="00E71432" w:rsidRDefault="00513A7E" w:rsidP="00CA6D89">
      <w:pPr>
        <w:numPr>
          <w:ilvl w:val="0"/>
          <w:numId w:val="22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8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www.socio.msk.ru</w:t>
        </w:r>
      </w:hyperlink>
      <w:r w:rsidR="00E71432">
        <w:rPr>
          <w:rStyle w:val="apple-converted-space"/>
          <w:rFonts w:ascii="Georgia" w:hAnsi="Georgia"/>
          <w:color w:val="333333"/>
        </w:rPr>
        <w:t> </w:t>
      </w:r>
      <w:r w:rsidR="00E71432">
        <w:rPr>
          <w:rFonts w:ascii="Georgia" w:hAnsi="Georgia"/>
          <w:color w:val="333333"/>
        </w:rPr>
        <w:t>– студентський сайт</w:t>
      </w:r>
      <w:proofErr w:type="gramStart"/>
      <w:r w:rsidR="00E71432">
        <w:rPr>
          <w:rFonts w:ascii="Georgia" w:hAnsi="Georgia"/>
          <w:color w:val="333333"/>
        </w:rPr>
        <w:t xml:space="preserve"> Р</w:t>
      </w:r>
      <w:proofErr w:type="gramEnd"/>
      <w:r w:rsidR="00E71432">
        <w:rPr>
          <w:rFonts w:ascii="Georgia" w:hAnsi="Georgia"/>
          <w:color w:val="333333"/>
        </w:rPr>
        <w:t>осійської Академії Наук, має бібліотеку.</w:t>
      </w:r>
    </w:p>
    <w:p w:rsidR="00E71432" w:rsidRDefault="00513A7E" w:rsidP="00CA6D89">
      <w:pPr>
        <w:numPr>
          <w:ilvl w:val="0"/>
          <w:numId w:val="22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9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www.ecsocman.edu.ru</w:t>
        </w:r>
      </w:hyperlink>
      <w:r w:rsidR="00E71432">
        <w:rPr>
          <w:rStyle w:val="apple-converted-space"/>
          <w:rFonts w:ascii="Georgia" w:hAnsi="Georgia"/>
          <w:color w:val="333333"/>
        </w:rPr>
        <w:t> </w:t>
      </w:r>
      <w:r w:rsidR="00E71432">
        <w:rPr>
          <w:rFonts w:ascii="Georgia" w:hAnsi="Georgia"/>
          <w:color w:val="333333"/>
        </w:rPr>
        <w:t>– російський освітній портал “Экономика. Социология. Менеджмент”.</w:t>
      </w:r>
    </w:p>
    <w:p w:rsidR="00E71432" w:rsidRDefault="00513A7E" w:rsidP="00CA6D89">
      <w:pPr>
        <w:numPr>
          <w:ilvl w:val="0"/>
          <w:numId w:val="22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0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www.sau.kiev.ua</w:t>
        </w:r>
      </w:hyperlink>
      <w:r w:rsidR="00E71432">
        <w:rPr>
          <w:rStyle w:val="apple-converted-space"/>
          <w:rFonts w:ascii="Georgia" w:hAnsi="Georgia"/>
          <w:color w:val="333333"/>
        </w:rPr>
        <w:t> </w:t>
      </w:r>
      <w:r w:rsidR="00E71432">
        <w:rPr>
          <w:rFonts w:ascii="Georgia" w:hAnsi="Georgia"/>
          <w:color w:val="333333"/>
        </w:rPr>
        <w:t xml:space="preserve">– офіційний сайт </w:t>
      </w:r>
      <w:proofErr w:type="gramStart"/>
      <w:r w:rsidR="00E71432">
        <w:rPr>
          <w:rFonts w:ascii="Georgia" w:hAnsi="Georgia"/>
          <w:color w:val="333333"/>
        </w:rPr>
        <w:t>соц</w:t>
      </w:r>
      <w:proofErr w:type="gramEnd"/>
      <w:r w:rsidR="00E71432">
        <w:rPr>
          <w:rFonts w:ascii="Georgia" w:hAnsi="Georgia"/>
          <w:color w:val="333333"/>
        </w:rPr>
        <w:t>іологічної асоціації України (устав САУ, кодекс професійної етики соціолога, указ президента про розвиток соціологічної науки).</w:t>
      </w:r>
    </w:p>
    <w:p w:rsidR="00E71432" w:rsidRDefault="00513A7E" w:rsidP="00CA6D89">
      <w:pPr>
        <w:numPr>
          <w:ilvl w:val="0"/>
          <w:numId w:val="22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1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www.useps.org</w:t>
        </w:r>
      </w:hyperlink>
      <w:r w:rsidR="00E71432">
        <w:rPr>
          <w:rFonts w:ascii="Georgia" w:hAnsi="Georgia"/>
          <w:color w:val="333333"/>
        </w:rPr>
        <w:t xml:space="preserve">– офіційний сайт українського центру економічних та політичних </w:t>
      </w:r>
      <w:proofErr w:type="gramStart"/>
      <w:r w:rsidR="00E71432">
        <w:rPr>
          <w:rFonts w:ascii="Georgia" w:hAnsi="Georgia"/>
          <w:color w:val="333333"/>
        </w:rPr>
        <w:t>досл</w:t>
      </w:r>
      <w:proofErr w:type="gramEnd"/>
      <w:r w:rsidR="00E71432">
        <w:rPr>
          <w:rFonts w:ascii="Georgia" w:hAnsi="Georgia"/>
          <w:color w:val="333333"/>
        </w:rPr>
        <w:t>іджень ім. Разумкова (представлені результати досліджень, діаграми, кількісні показники, наводяться дані порівняльних досліджень).</w:t>
      </w:r>
    </w:p>
    <w:p w:rsidR="00E71432" w:rsidRDefault="00513A7E" w:rsidP="00CA6D89">
      <w:pPr>
        <w:numPr>
          <w:ilvl w:val="0"/>
          <w:numId w:val="22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2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www.socis.kiev.ua</w:t>
        </w:r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>
        <w:rPr>
          <w:rFonts w:ascii="Georgia" w:hAnsi="Georgia"/>
          <w:color w:val="333333"/>
        </w:rPr>
        <w:t xml:space="preserve">– сайт центру </w:t>
      </w:r>
      <w:proofErr w:type="gramStart"/>
      <w:r w:rsidR="00E71432">
        <w:rPr>
          <w:rFonts w:ascii="Georgia" w:hAnsi="Georgia"/>
          <w:color w:val="333333"/>
        </w:rPr>
        <w:t>соц</w:t>
      </w:r>
      <w:proofErr w:type="gramEnd"/>
      <w:r w:rsidR="00E71432">
        <w:rPr>
          <w:rFonts w:ascii="Georgia" w:hAnsi="Georgia"/>
          <w:color w:val="333333"/>
        </w:rPr>
        <w:t>іальних та маркетингових досліджень (Київ), викладено багатий емпіричний матеріал (результати соціологічних досліджень, публікації центру, статистичні дані).</w:t>
      </w:r>
    </w:p>
    <w:p w:rsidR="00E71432" w:rsidRDefault="00513A7E" w:rsidP="00CA6D89">
      <w:pPr>
        <w:numPr>
          <w:ilvl w:val="0"/>
          <w:numId w:val="22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3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www.sociology.kharkov.ua</w:t>
        </w:r>
      </w:hyperlink>
      <w:r w:rsidR="00E71432">
        <w:rPr>
          <w:rFonts w:ascii="Georgia" w:hAnsi="Georgia"/>
          <w:color w:val="333333"/>
        </w:rPr>
        <w:t xml:space="preserve">– Sociology Hall, сайт </w:t>
      </w:r>
      <w:proofErr w:type="gramStart"/>
      <w:r w:rsidR="00E71432">
        <w:rPr>
          <w:rFonts w:ascii="Georgia" w:hAnsi="Georgia"/>
          <w:color w:val="333333"/>
        </w:rPr>
        <w:t>соц</w:t>
      </w:r>
      <w:proofErr w:type="gramEnd"/>
      <w:r w:rsidR="00E71432">
        <w:rPr>
          <w:rFonts w:ascii="Georgia" w:hAnsi="Georgia"/>
          <w:color w:val="333333"/>
        </w:rPr>
        <w:t>іологічного факультету ХНУ ім. В. Н. Каразіна.</w:t>
      </w:r>
    </w:p>
    <w:p w:rsidR="00265DEE" w:rsidRDefault="00A27D90" w:rsidP="00CA6D89">
      <w:pPr>
        <w:numPr>
          <w:ilvl w:val="0"/>
          <w:numId w:val="22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DB77EC">
        <w:rPr>
          <w:color w:val="002060"/>
          <w:u w:val="single"/>
          <w:lang w:val="en-US"/>
        </w:rPr>
        <w:t>www</w:t>
      </w:r>
      <w:r w:rsidRPr="00DB77EC">
        <w:rPr>
          <w:color w:val="002060"/>
          <w:u w:val="single"/>
          <w:lang w:val="uk-UA"/>
        </w:rPr>
        <w:t>.</w:t>
      </w:r>
      <w:r w:rsidRPr="00DB77EC">
        <w:rPr>
          <w:color w:val="002060"/>
          <w:u w:val="single"/>
          <w:lang w:val="en-US"/>
        </w:rPr>
        <w:t>uceps</w:t>
      </w:r>
      <w:r w:rsidRPr="00DB77EC">
        <w:rPr>
          <w:color w:val="002060"/>
          <w:u w:val="single"/>
          <w:lang w:val="uk-UA"/>
        </w:rPr>
        <w:t>.</w:t>
      </w:r>
      <w:r w:rsidRPr="00DB77EC">
        <w:rPr>
          <w:color w:val="002060"/>
          <w:u w:val="single"/>
          <w:lang w:val="en-US"/>
        </w:rPr>
        <w:t>com</w:t>
      </w:r>
      <w:r w:rsidRPr="00DB77EC">
        <w:rPr>
          <w:color w:val="002060"/>
          <w:u w:val="single"/>
          <w:lang w:val="uk-UA"/>
        </w:rPr>
        <w:t>.</w:t>
      </w:r>
      <w:r w:rsidRPr="00DB77EC">
        <w:rPr>
          <w:color w:val="002060"/>
          <w:u w:val="single"/>
          <w:lang w:val="en-US"/>
        </w:rPr>
        <w:t>ua</w:t>
      </w:r>
      <w:r w:rsidRPr="00DB77EC">
        <w:rPr>
          <w:color w:val="002060"/>
          <w:u w:val="single"/>
          <w:lang w:val="uk-UA"/>
        </w:rPr>
        <w:t>/</w:t>
      </w:r>
      <w:r w:rsidRPr="00DB77EC">
        <w:rPr>
          <w:color w:val="002060"/>
          <w:u w:val="single"/>
          <w:lang w:val="en-US"/>
        </w:rPr>
        <w:t>ukr</w:t>
      </w:r>
      <w:r w:rsidRPr="00DB77EC">
        <w:rPr>
          <w:color w:val="002060"/>
          <w:u w:val="single"/>
          <w:lang w:val="uk-UA"/>
        </w:rPr>
        <w:t>/</w:t>
      </w:r>
      <w:r w:rsidRPr="00DB77EC">
        <w:rPr>
          <w:color w:val="002060"/>
          <w:u w:val="single"/>
          <w:lang w:val="en-US"/>
        </w:rPr>
        <w:t>all</w:t>
      </w:r>
      <w:r w:rsidRPr="00DB77EC">
        <w:rPr>
          <w:color w:val="002060"/>
          <w:u w:val="single"/>
          <w:lang w:val="uk-UA"/>
        </w:rPr>
        <w:t>/</w:t>
      </w:r>
      <w:r w:rsidRPr="00DB77EC">
        <w:rPr>
          <w:color w:val="002060"/>
          <w:u w:val="single"/>
          <w:lang w:val="en-US"/>
        </w:rPr>
        <w:t>sociology</w:t>
      </w:r>
      <w:r w:rsidRPr="00DB77EC">
        <w:rPr>
          <w:color w:val="002060"/>
          <w:lang w:val="uk-UA"/>
        </w:rPr>
        <w:t xml:space="preserve"> </w:t>
      </w:r>
      <w:r w:rsidRPr="00265DEE">
        <w:rPr>
          <w:lang w:val="uk-UA"/>
        </w:rPr>
        <w:t>(Архів соціологічних даних Українського центру економічних і політичних досліджень імені Олександра Разумкова, м.Київ).</w:t>
      </w:r>
    </w:p>
    <w:p w:rsidR="000E44B4" w:rsidRDefault="00A27D90" w:rsidP="00CA6D89">
      <w:pPr>
        <w:numPr>
          <w:ilvl w:val="0"/>
          <w:numId w:val="22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DB77EC">
        <w:rPr>
          <w:color w:val="002060"/>
          <w:u w:val="single"/>
        </w:rPr>
        <w:t>www.ukrstat.gov.ua</w:t>
      </w:r>
      <w:r w:rsidRPr="00DB77EC">
        <w:rPr>
          <w:color w:val="002060"/>
        </w:rPr>
        <w:t xml:space="preserve"> </w:t>
      </w:r>
      <w:r>
        <w:t>(Статистичні матеріали Держкомстату України)</w:t>
      </w:r>
    </w:p>
    <w:p w:rsidR="000E44B4" w:rsidRDefault="00A27D90" w:rsidP="00CA6D89">
      <w:pPr>
        <w:numPr>
          <w:ilvl w:val="0"/>
          <w:numId w:val="22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DB77EC">
        <w:rPr>
          <w:color w:val="002060"/>
          <w:u w:val="single"/>
        </w:rPr>
        <w:t>www.sociology.kharkov.ua</w:t>
      </w:r>
      <w:r w:rsidRPr="00DB77EC">
        <w:rPr>
          <w:color w:val="002060"/>
        </w:rPr>
        <w:t xml:space="preserve"> </w:t>
      </w:r>
      <w:r>
        <w:t xml:space="preserve">(Домашня сторінка харківських </w:t>
      </w:r>
      <w:proofErr w:type="gramStart"/>
      <w:r>
        <w:t>соц</w:t>
      </w:r>
      <w:proofErr w:type="gramEnd"/>
      <w:r>
        <w:t>іологів)</w:t>
      </w:r>
    </w:p>
    <w:p w:rsidR="00A27D90" w:rsidRPr="000E44B4" w:rsidRDefault="00A27D90" w:rsidP="00CA6D89">
      <w:pPr>
        <w:numPr>
          <w:ilvl w:val="0"/>
          <w:numId w:val="22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DB77EC">
        <w:rPr>
          <w:color w:val="002060"/>
          <w:u w:val="single"/>
        </w:rPr>
        <w:t>www.i-soc.com.ua</w:t>
      </w:r>
      <w:r>
        <w:t xml:space="preserve"> (Домашня сторінка Інституту </w:t>
      </w:r>
      <w:proofErr w:type="gramStart"/>
      <w:r>
        <w:t>соц</w:t>
      </w:r>
      <w:proofErr w:type="gramEnd"/>
      <w:r>
        <w:t>іології НАН України)</w:t>
      </w:r>
    </w:p>
    <w:p w:rsidR="000E44B4" w:rsidRPr="000E44B4" w:rsidRDefault="000E44B4" w:rsidP="00A27D90">
      <w:pPr>
        <w:rPr>
          <w:lang w:val="uk-UA"/>
        </w:rPr>
      </w:pPr>
    </w:p>
    <w:sectPr w:rsidR="000E44B4" w:rsidRPr="000E44B4" w:rsidSect="00AC14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7B3AB7"/>
    <w:multiLevelType w:val="hybridMultilevel"/>
    <w:tmpl w:val="6CD0015A"/>
    <w:lvl w:ilvl="0" w:tplc="4F10A20E">
      <w:start w:val="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E34F1"/>
    <w:multiLevelType w:val="hybridMultilevel"/>
    <w:tmpl w:val="89564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B2713"/>
    <w:multiLevelType w:val="hybridMultilevel"/>
    <w:tmpl w:val="BE52C910"/>
    <w:lvl w:ilvl="0" w:tplc="F404CAAC">
      <w:start w:val="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42308"/>
    <w:multiLevelType w:val="singleLevel"/>
    <w:tmpl w:val="CB76E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B1F5CA7"/>
    <w:multiLevelType w:val="hybridMultilevel"/>
    <w:tmpl w:val="8D628F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3418A"/>
    <w:multiLevelType w:val="hybridMultilevel"/>
    <w:tmpl w:val="4BEE44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631C73"/>
    <w:multiLevelType w:val="hybridMultilevel"/>
    <w:tmpl w:val="204A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56C18"/>
    <w:multiLevelType w:val="multilevel"/>
    <w:tmpl w:val="68C6CEE0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77" w:hanging="2160"/>
      </w:pPr>
      <w:rPr>
        <w:rFonts w:hint="default"/>
      </w:rPr>
    </w:lvl>
  </w:abstractNum>
  <w:abstractNum w:abstractNumId="10">
    <w:nsid w:val="25CC40E5"/>
    <w:multiLevelType w:val="hybridMultilevel"/>
    <w:tmpl w:val="E5EC1E82"/>
    <w:lvl w:ilvl="0" w:tplc="CEDA1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82072"/>
    <w:multiLevelType w:val="hybridMultilevel"/>
    <w:tmpl w:val="9404DAD8"/>
    <w:lvl w:ilvl="0" w:tplc="32484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C506AF"/>
    <w:multiLevelType w:val="hybridMultilevel"/>
    <w:tmpl w:val="19508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15577"/>
    <w:multiLevelType w:val="multilevel"/>
    <w:tmpl w:val="EA102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14">
    <w:nsid w:val="31856F16"/>
    <w:multiLevelType w:val="hybridMultilevel"/>
    <w:tmpl w:val="E1866BB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42660BD0"/>
    <w:multiLevelType w:val="hybridMultilevel"/>
    <w:tmpl w:val="D38C5D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6457A9A"/>
    <w:multiLevelType w:val="hybridMultilevel"/>
    <w:tmpl w:val="51C207AE"/>
    <w:lvl w:ilvl="0" w:tplc="E8886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F2083"/>
    <w:multiLevelType w:val="hybridMultilevel"/>
    <w:tmpl w:val="E7428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C46A3"/>
    <w:multiLevelType w:val="hybridMultilevel"/>
    <w:tmpl w:val="1834EA1C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9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6A0E8F"/>
    <w:multiLevelType w:val="hybridMultilevel"/>
    <w:tmpl w:val="43043E42"/>
    <w:lvl w:ilvl="0" w:tplc="E2742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932842"/>
    <w:multiLevelType w:val="multilevel"/>
    <w:tmpl w:val="C0D2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69E27AD"/>
    <w:multiLevelType w:val="hybridMultilevel"/>
    <w:tmpl w:val="B8029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2917FA"/>
    <w:multiLevelType w:val="hybridMultilevel"/>
    <w:tmpl w:val="4C76BE26"/>
    <w:lvl w:ilvl="0" w:tplc="41280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5D5553"/>
    <w:multiLevelType w:val="hybridMultilevel"/>
    <w:tmpl w:val="22022E22"/>
    <w:lvl w:ilvl="0" w:tplc="E8886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511EB4"/>
    <w:multiLevelType w:val="hybridMultilevel"/>
    <w:tmpl w:val="A1CCBC1C"/>
    <w:lvl w:ilvl="0" w:tplc="23582B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lang w:val="ru-RU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2341F75"/>
    <w:multiLevelType w:val="hybridMultilevel"/>
    <w:tmpl w:val="F25A31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04C9E"/>
    <w:multiLevelType w:val="hybridMultilevel"/>
    <w:tmpl w:val="C40C8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4139E"/>
    <w:multiLevelType w:val="hybridMultilevel"/>
    <w:tmpl w:val="4A4EE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74AD6BBD"/>
    <w:multiLevelType w:val="hybridMultilevel"/>
    <w:tmpl w:val="1C02E7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E754A"/>
    <w:multiLevelType w:val="hybridMultilevel"/>
    <w:tmpl w:val="D1F07F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C6015"/>
    <w:multiLevelType w:val="hybridMultilevel"/>
    <w:tmpl w:val="1AB2A112"/>
    <w:lvl w:ilvl="0" w:tplc="B74A10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41476"/>
    <w:multiLevelType w:val="hybridMultilevel"/>
    <w:tmpl w:val="B1BCF788"/>
    <w:lvl w:ilvl="0" w:tplc="B72A6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8"/>
  </w:num>
  <w:num w:numId="4">
    <w:abstractNumId w:val="21"/>
  </w:num>
  <w:num w:numId="5">
    <w:abstractNumId w:val="6"/>
  </w:num>
  <w:num w:numId="6">
    <w:abstractNumId w:val="17"/>
  </w:num>
  <w:num w:numId="7">
    <w:abstractNumId w:val="31"/>
  </w:num>
  <w:num w:numId="8">
    <w:abstractNumId w:val="10"/>
  </w:num>
  <w:num w:numId="9">
    <w:abstractNumId w:val="11"/>
  </w:num>
  <w:num w:numId="10">
    <w:abstractNumId w:val="9"/>
  </w:num>
  <w:num w:numId="11">
    <w:abstractNumId w:val="26"/>
  </w:num>
  <w:num w:numId="12">
    <w:abstractNumId w:val="32"/>
  </w:num>
  <w:num w:numId="13">
    <w:abstractNumId w:val="12"/>
  </w:num>
  <w:num w:numId="14">
    <w:abstractNumId w:val="13"/>
  </w:num>
  <w:num w:numId="15">
    <w:abstractNumId w:val="2"/>
  </w:num>
  <w:num w:numId="16">
    <w:abstractNumId w:val="30"/>
  </w:num>
  <w:num w:numId="17">
    <w:abstractNumId w:val="29"/>
  </w:num>
  <w:num w:numId="18">
    <w:abstractNumId w:val="25"/>
  </w:num>
  <w:num w:numId="19">
    <w:abstractNumId w:val="5"/>
  </w:num>
  <w:num w:numId="20">
    <w:abstractNumId w:val="7"/>
  </w:num>
  <w:num w:numId="21">
    <w:abstractNumId w:val="8"/>
  </w:num>
  <w:num w:numId="22">
    <w:abstractNumId w:val="19"/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4">
    <w:abstractNumId w:val="22"/>
  </w:num>
  <w:num w:numId="25">
    <w:abstractNumId w:val="14"/>
  </w:num>
  <w:num w:numId="26">
    <w:abstractNumId w:val="15"/>
  </w:num>
  <w:num w:numId="27">
    <w:abstractNumId w:val="18"/>
  </w:num>
  <w:num w:numId="28">
    <w:abstractNumId w:val="20"/>
  </w:num>
  <w:num w:numId="29">
    <w:abstractNumId w:val="1"/>
  </w:num>
  <w:num w:numId="30">
    <w:abstractNumId w:val="3"/>
  </w:num>
  <w:num w:numId="31">
    <w:abstractNumId w:val="24"/>
  </w:num>
  <w:num w:numId="32">
    <w:abstractNumId w:val="27"/>
  </w:num>
  <w:num w:numId="33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C1"/>
    <w:rsid w:val="00071E44"/>
    <w:rsid w:val="00084291"/>
    <w:rsid w:val="000B15E4"/>
    <w:rsid w:val="000B4F01"/>
    <w:rsid w:val="000C4B34"/>
    <w:rsid w:val="000E44B4"/>
    <w:rsid w:val="001626B5"/>
    <w:rsid w:val="00182442"/>
    <w:rsid w:val="001C679F"/>
    <w:rsid w:val="001D40B6"/>
    <w:rsid w:val="001E55FE"/>
    <w:rsid w:val="00211DCF"/>
    <w:rsid w:val="00251BBE"/>
    <w:rsid w:val="00265DEE"/>
    <w:rsid w:val="00271CDE"/>
    <w:rsid w:val="00271F6A"/>
    <w:rsid w:val="002A3228"/>
    <w:rsid w:val="002A714D"/>
    <w:rsid w:val="002F1EDA"/>
    <w:rsid w:val="00311C0A"/>
    <w:rsid w:val="0031301D"/>
    <w:rsid w:val="00330629"/>
    <w:rsid w:val="00334DC1"/>
    <w:rsid w:val="003448AD"/>
    <w:rsid w:val="00353A80"/>
    <w:rsid w:val="00366191"/>
    <w:rsid w:val="003A6A10"/>
    <w:rsid w:val="003D3CC1"/>
    <w:rsid w:val="00400D85"/>
    <w:rsid w:val="00420907"/>
    <w:rsid w:val="00427869"/>
    <w:rsid w:val="00431E53"/>
    <w:rsid w:val="004410AF"/>
    <w:rsid w:val="00441BDD"/>
    <w:rsid w:val="004A19A0"/>
    <w:rsid w:val="004A63E4"/>
    <w:rsid w:val="004C100A"/>
    <w:rsid w:val="0050452C"/>
    <w:rsid w:val="00513A7E"/>
    <w:rsid w:val="005171E6"/>
    <w:rsid w:val="00561B38"/>
    <w:rsid w:val="005851F4"/>
    <w:rsid w:val="0058769B"/>
    <w:rsid w:val="00591813"/>
    <w:rsid w:val="00595D32"/>
    <w:rsid w:val="005A520F"/>
    <w:rsid w:val="006217EE"/>
    <w:rsid w:val="006860F2"/>
    <w:rsid w:val="00686C9E"/>
    <w:rsid w:val="00695B93"/>
    <w:rsid w:val="006A4016"/>
    <w:rsid w:val="006B1422"/>
    <w:rsid w:val="006D65DC"/>
    <w:rsid w:val="006E0895"/>
    <w:rsid w:val="00707ED6"/>
    <w:rsid w:val="00742EA7"/>
    <w:rsid w:val="007559FE"/>
    <w:rsid w:val="007E68C7"/>
    <w:rsid w:val="007F18C9"/>
    <w:rsid w:val="00810EEE"/>
    <w:rsid w:val="00835C94"/>
    <w:rsid w:val="00846E8E"/>
    <w:rsid w:val="00892DF3"/>
    <w:rsid w:val="008A0D46"/>
    <w:rsid w:val="008D658D"/>
    <w:rsid w:val="008D717F"/>
    <w:rsid w:val="008E370E"/>
    <w:rsid w:val="00917A83"/>
    <w:rsid w:val="00921124"/>
    <w:rsid w:val="009475BC"/>
    <w:rsid w:val="00967926"/>
    <w:rsid w:val="00973BBA"/>
    <w:rsid w:val="00992C70"/>
    <w:rsid w:val="00996482"/>
    <w:rsid w:val="009D50A9"/>
    <w:rsid w:val="00A11D7F"/>
    <w:rsid w:val="00A1299B"/>
    <w:rsid w:val="00A27D90"/>
    <w:rsid w:val="00A44B06"/>
    <w:rsid w:val="00A60288"/>
    <w:rsid w:val="00A71316"/>
    <w:rsid w:val="00A82621"/>
    <w:rsid w:val="00A87A88"/>
    <w:rsid w:val="00AA1548"/>
    <w:rsid w:val="00AC1435"/>
    <w:rsid w:val="00AE4F68"/>
    <w:rsid w:val="00B143E8"/>
    <w:rsid w:val="00B216CA"/>
    <w:rsid w:val="00B23DDA"/>
    <w:rsid w:val="00B45468"/>
    <w:rsid w:val="00B83EED"/>
    <w:rsid w:val="00BA37D8"/>
    <w:rsid w:val="00BB76B3"/>
    <w:rsid w:val="00C2503D"/>
    <w:rsid w:val="00C34EEA"/>
    <w:rsid w:val="00C52F31"/>
    <w:rsid w:val="00C56615"/>
    <w:rsid w:val="00C64701"/>
    <w:rsid w:val="00C74DFF"/>
    <w:rsid w:val="00CA1A50"/>
    <w:rsid w:val="00CA6D89"/>
    <w:rsid w:val="00CB7146"/>
    <w:rsid w:val="00D00F81"/>
    <w:rsid w:val="00D02A6B"/>
    <w:rsid w:val="00D70F32"/>
    <w:rsid w:val="00DB77EC"/>
    <w:rsid w:val="00DE0EA0"/>
    <w:rsid w:val="00E04607"/>
    <w:rsid w:val="00E23F47"/>
    <w:rsid w:val="00E327BC"/>
    <w:rsid w:val="00E471E5"/>
    <w:rsid w:val="00E52314"/>
    <w:rsid w:val="00E71432"/>
    <w:rsid w:val="00E85AAF"/>
    <w:rsid w:val="00EB4DFE"/>
    <w:rsid w:val="00EC485D"/>
    <w:rsid w:val="00ED5D66"/>
    <w:rsid w:val="00EE129E"/>
    <w:rsid w:val="00EF56BB"/>
    <w:rsid w:val="00F02427"/>
    <w:rsid w:val="00F228C4"/>
    <w:rsid w:val="00F750D3"/>
    <w:rsid w:val="00FB37C0"/>
    <w:rsid w:val="00FC5EEC"/>
    <w:rsid w:val="00FD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299B"/>
    <w:pPr>
      <w:keepNext/>
      <w:spacing w:line="288" w:lineRule="auto"/>
      <w:outlineLvl w:val="0"/>
    </w:pPr>
    <w:rPr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A1299B"/>
    <w:pPr>
      <w:keepNext/>
      <w:jc w:val="right"/>
      <w:outlineLvl w:val="1"/>
    </w:pPr>
    <w:rPr>
      <w:sz w:val="28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A1299B"/>
    <w:pPr>
      <w:keepNext/>
      <w:jc w:val="center"/>
      <w:outlineLvl w:val="2"/>
    </w:pPr>
    <w:rPr>
      <w:b/>
      <w:sz w:val="28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A1299B"/>
    <w:pPr>
      <w:keepNext/>
      <w:jc w:val="center"/>
      <w:outlineLvl w:val="3"/>
    </w:pPr>
    <w:rPr>
      <w:b/>
      <w:szCs w:val="20"/>
      <w:lang w:val="uk-UA" w:eastAsia="x-none"/>
    </w:rPr>
  </w:style>
  <w:style w:type="paragraph" w:styleId="5">
    <w:name w:val="heading 5"/>
    <w:basedOn w:val="a"/>
    <w:next w:val="a"/>
    <w:link w:val="50"/>
    <w:qFormat/>
    <w:rsid w:val="00A1299B"/>
    <w:pPr>
      <w:keepNext/>
      <w:jc w:val="center"/>
      <w:outlineLvl w:val="4"/>
    </w:pPr>
    <w:rPr>
      <w:b/>
      <w:sz w:val="32"/>
      <w:szCs w:val="20"/>
      <w:lang w:val="uk-UA" w:eastAsia="x-none"/>
    </w:rPr>
  </w:style>
  <w:style w:type="paragraph" w:styleId="6">
    <w:name w:val="heading 6"/>
    <w:basedOn w:val="a"/>
    <w:next w:val="a"/>
    <w:link w:val="60"/>
    <w:qFormat/>
    <w:rsid w:val="00A1299B"/>
    <w:pPr>
      <w:keepNext/>
      <w:spacing w:line="288" w:lineRule="auto"/>
      <w:ind w:right="3373"/>
      <w:outlineLvl w:val="5"/>
    </w:pPr>
    <w:rPr>
      <w:szCs w:val="20"/>
      <w:lang w:val="uk-UA" w:eastAsia="x-none"/>
    </w:rPr>
  </w:style>
  <w:style w:type="paragraph" w:styleId="7">
    <w:name w:val="heading 7"/>
    <w:basedOn w:val="a"/>
    <w:next w:val="a"/>
    <w:link w:val="70"/>
    <w:qFormat/>
    <w:rsid w:val="00A1299B"/>
    <w:pPr>
      <w:keepNext/>
      <w:outlineLvl w:val="6"/>
    </w:pPr>
    <w:rPr>
      <w:sz w:val="28"/>
      <w:szCs w:val="20"/>
      <w:lang w:val="uk-UA" w:eastAsia="x-none"/>
    </w:rPr>
  </w:style>
  <w:style w:type="paragraph" w:styleId="8">
    <w:name w:val="heading 8"/>
    <w:basedOn w:val="a"/>
    <w:next w:val="a"/>
    <w:link w:val="80"/>
    <w:qFormat/>
    <w:rsid w:val="00A1299B"/>
    <w:pPr>
      <w:keepNext/>
      <w:jc w:val="center"/>
      <w:outlineLvl w:val="7"/>
    </w:pPr>
    <w:rPr>
      <w:szCs w:val="20"/>
      <w:lang w:val="uk-UA" w:eastAsia="x-none"/>
    </w:rPr>
  </w:style>
  <w:style w:type="paragraph" w:styleId="9">
    <w:name w:val="heading 9"/>
    <w:basedOn w:val="a"/>
    <w:next w:val="a"/>
    <w:link w:val="90"/>
    <w:qFormat/>
    <w:rsid w:val="00A1299B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30">
    <w:name w:val="Заголовок 3 Знак"/>
    <w:basedOn w:val="a0"/>
    <w:link w:val="3"/>
    <w:rsid w:val="00A1299B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rsid w:val="00A1299B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50">
    <w:name w:val="Заголовок 5 Знак"/>
    <w:basedOn w:val="a0"/>
    <w:link w:val="5"/>
    <w:rsid w:val="00A1299B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60">
    <w:name w:val="Заголовок 6 Знак"/>
    <w:basedOn w:val="a0"/>
    <w:link w:val="6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70">
    <w:name w:val="Заголовок 7 Знак"/>
    <w:basedOn w:val="a0"/>
    <w:link w:val="7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80">
    <w:name w:val="Заголовок 8 Знак"/>
    <w:basedOn w:val="a0"/>
    <w:link w:val="8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90">
    <w:name w:val="Заголовок 9 Знак"/>
    <w:basedOn w:val="a0"/>
    <w:link w:val="9"/>
    <w:rsid w:val="00A1299B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A1299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A12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1299B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A1299B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A12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299B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299B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A1299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129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A1299B"/>
  </w:style>
  <w:style w:type="paragraph" w:styleId="31">
    <w:name w:val="Body Text 3"/>
    <w:basedOn w:val="a"/>
    <w:link w:val="32"/>
    <w:rsid w:val="00A1299B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A1299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A1299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qFormat/>
    <w:rsid w:val="00A1299B"/>
    <w:rPr>
      <w:b/>
      <w:bCs/>
    </w:rPr>
  </w:style>
  <w:style w:type="paragraph" w:styleId="ae">
    <w:name w:val="Plain Text"/>
    <w:basedOn w:val="a"/>
    <w:link w:val="af"/>
    <w:rsid w:val="00A1299B"/>
    <w:rPr>
      <w:rFonts w:ascii="Courier New" w:hAnsi="Courier New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A1299B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0">
    <w:name w:val="Subtitle"/>
    <w:basedOn w:val="a"/>
    <w:next w:val="a"/>
    <w:link w:val="af1"/>
    <w:qFormat/>
    <w:rsid w:val="00A1299B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A1299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A1299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A1299B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A129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A1299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A1299B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A1299B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A129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A1299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A1299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A1299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qFormat/>
    <w:rsid w:val="00A1299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A1299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A1299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A1299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A1299B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A1299B"/>
    <w:pPr>
      <w:spacing w:after="120" w:line="480" w:lineRule="auto"/>
      <w:ind w:left="283"/>
    </w:pPr>
    <w:rPr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A1299B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3">
    <w:name w:val="Обычный с отступом"/>
    <w:basedOn w:val="a"/>
    <w:rsid w:val="00A1299B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A1299B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A1299B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A1299B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A1299B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qFormat/>
    <w:rsid w:val="00A1299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A1299B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A1299B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A1299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A1299B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A1299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A1299B"/>
    <w:rPr>
      <w:i/>
      <w:color w:val="878787"/>
    </w:rPr>
  </w:style>
  <w:style w:type="character" w:styleId="af9">
    <w:name w:val="Intense Emphasis"/>
    <w:qFormat/>
    <w:rsid w:val="00A1299B"/>
    <w:rPr>
      <w:b/>
      <w:i/>
      <w:sz w:val="24"/>
      <w:szCs w:val="24"/>
      <w:u w:val="single"/>
    </w:rPr>
  </w:style>
  <w:style w:type="character" w:styleId="afa">
    <w:name w:val="Subtle Reference"/>
    <w:qFormat/>
    <w:rsid w:val="00A1299B"/>
    <w:rPr>
      <w:sz w:val="24"/>
      <w:szCs w:val="24"/>
      <w:u w:val="single"/>
    </w:rPr>
  </w:style>
  <w:style w:type="character" w:styleId="afb">
    <w:name w:val="Intense Reference"/>
    <w:qFormat/>
    <w:rsid w:val="00A1299B"/>
    <w:rPr>
      <w:b/>
      <w:sz w:val="24"/>
      <w:u w:val="single"/>
    </w:rPr>
  </w:style>
  <w:style w:type="character" w:styleId="afc">
    <w:name w:val="Book Title"/>
    <w:qFormat/>
    <w:rsid w:val="00A1299B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A1299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A129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3448AD"/>
  </w:style>
  <w:style w:type="character" w:styleId="afe">
    <w:name w:val="Hyperlink"/>
    <w:uiPriority w:val="99"/>
    <w:unhideWhenUsed/>
    <w:rsid w:val="00A826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432"/>
  </w:style>
  <w:style w:type="paragraph" w:customStyle="1" w:styleId="aff">
    <w:name w:val="Ñòèëü"/>
    <w:rsid w:val="000C4B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3">
    <w:name w:val="Знак Знак1"/>
    <w:rsid w:val="00E04607"/>
    <w:rPr>
      <w:b/>
      <w:sz w:val="24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299B"/>
    <w:pPr>
      <w:keepNext/>
      <w:spacing w:line="288" w:lineRule="auto"/>
      <w:outlineLvl w:val="0"/>
    </w:pPr>
    <w:rPr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A1299B"/>
    <w:pPr>
      <w:keepNext/>
      <w:jc w:val="right"/>
      <w:outlineLvl w:val="1"/>
    </w:pPr>
    <w:rPr>
      <w:sz w:val="28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A1299B"/>
    <w:pPr>
      <w:keepNext/>
      <w:jc w:val="center"/>
      <w:outlineLvl w:val="2"/>
    </w:pPr>
    <w:rPr>
      <w:b/>
      <w:sz w:val="28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A1299B"/>
    <w:pPr>
      <w:keepNext/>
      <w:jc w:val="center"/>
      <w:outlineLvl w:val="3"/>
    </w:pPr>
    <w:rPr>
      <w:b/>
      <w:szCs w:val="20"/>
      <w:lang w:val="uk-UA" w:eastAsia="x-none"/>
    </w:rPr>
  </w:style>
  <w:style w:type="paragraph" w:styleId="5">
    <w:name w:val="heading 5"/>
    <w:basedOn w:val="a"/>
    <w:next w:val="a"/>
    <w:link w:val="50"/>
    <w:qFormat/>
    <w:rsid w:val="00A1299B"/>
    <w:pPr>
      <w:keepNext/>
      <w:jc w:val="center"/>
      <w:outlineLvl w:val="4"/>
    </w:pPr>
    <w:rPr>
      <w:b/>
      <w:sz w:val="32"/>
      <w:szCs w:val="20"/>
      <w:lang w:val="uk-UA" w:eastAsia="x-none"/>
    </w:rPr>
  </w:style>
  <w:style w:type="paragraph" w:styleId="6">
    <w:name w:val="heading 6"/>
    <w:basedOn w:val="a"/>
    <w:next w:val="a"/>
    <w:link w:val="60"/>
    <w:qFormat/>
    <w:rsid w:val="00A1299B"/>
    <w:pPr>
      <w:keepNext/>
      <w:spacing w:line="288" w:lineRule="auto"/>
      <w:ind w:right="3373"/>
      <w:outlineLvl w:val="5"/>
    </w:pPr>
    <w:rPr>
      <w:szCs w:val="20"/>
      <w:lang w:val="uk-UA" w:eastAsia="x-none"/>
    </w:rPr>
  </w:style>
  <w:style w:type="paragraph" w:styleId="7">
    <w:name w:val="heading 7"/>
    <w:basedOn w:val="a"/>
    <w:next w:val="a"/>
    <w:link w:val="70"/>
    <w:qFormat/>
    <w:rsid w:val="00A1299B"/>
    <w:pPr>
      <w:keepNext/>
      <w:outlineLvl w:val="6"/>
    </w:pPr>
    <w:rPr>
      <w:sz w:val="28"/>
      <w:szCs w:val="20"/>
      <w:lang w:val="uk-UA" w:eastAsia="x-none"/>
    </w:rPr>
  </w:style>
  <w:style w:type="paragraph" w:styleId="8">
    <w:name w:val="heading 8"/>
    <w:basedOn w:val="a"/>
    <w:next w:val="a"/>
    <w:link w:val="80"/>
    <w:qFormat/>
    <w:rsid w:val="00A1299B"/>
    <w:pPr>
      <w:keepNext/>
      <w:jc w:val="center"/>
      <w:outlineLvl w:val="7"/>
    </w:pPr>
    <w:rPr>
      <w:szCs w:val="20"/>
      <w:lang w:val="uk-UA" w:eastAsia="x-none"/>
    </w:rPr>
  </w:style>
  <w:style w:type="paragraph" w:styleId="9">
    <w:name w:val="heading 9"/>
    <w:basedOn w:val="a"/>
    <w:next w:val="a"/>
    <w:link w:val="90"/>
    <w:qFormat/>
    <w:rsid w:val="00A1299B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30">
    <w:name w:val="Заголовок 3 Знак"/>
    <w:basedOn w:val="a0"/>
    <w:link w:val="3"/>
    <w:rsid w:val="00A1299B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rsid w:val="00A1299B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50">
    <w:name w:val="Заголовок 5 Знак"/>
    <w:basedOn w:val="a0"/>
    <w:link w:val="5"/>
    <w:rsid w:val="00A1299B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60">
    <w:name w:val="Заголовок 6 Знак"/>
    <w:basedOn w:val="a0"/>
    <w:link w:val="6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70">
    <w:name w:val="Заголовок 7 Знак"/>
    <w:basedOn w:val="a0"/>
    <w:link w:val="7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80">
    <w:name w:val="Заголовок 8 Знак"/>
    <w:basedOn w:val="a0"/>
    <w:link w:val="8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90">
    <w:name w:val="Заголовок 9 Знак"/>
    <w:basedOn w:val="a0"/>
    <w:link w:val="9"/>
    <w:rsid w:val="00A1299B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A1299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A12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1299B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A1299B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A12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299B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299B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A1299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129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A1299B"/>
  </w:style>
  <w:style w:type="paragraph" w:styleId="31">
    <w:name w:val="Body Text 3"/>
    <w:basedOn w:val="a"/>
    <w:link w:val="32"/>
    <w:rsid w:val="00A1299B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A1299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A1299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qFormat/>
    <w:rsid w:val="00A1299B"/>
    <w:rPr>
      <w:b/>
      <w:bCs/>
    </w:rPr>
  </w:style>
  <w:style w:type="paragraph" w:styleId="ae">
    <w:name w:val="Plain Text"/>
    <w:basedOn w:val="a"/>
    <w:link w:val="af"/>
    <w:rsid w:val="00A1299B"/>
    <w:rPr>
      <w:rFonts w:ascii="Courier New" w:hAnsi="Courier New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A1299B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0">
    <w:name w:val="Subtitle"/>
    <w:basedOn w:val="a"/>
    <w:next w:val="a"/>
    <w:link w:val="af1"/>
    <w:qFormat/>
    <w:rsid w:val="00A1299B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A1299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A1299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A1299B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A129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A1299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A1299B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A1299B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A129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A1299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A1299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A1299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qFormat/>
    <w:rsid w:val="00A1299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A1299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A1299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A1299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A1299B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A1299B"/>
    <w:pPr>
      <w:spacing w:after="120" w:line="480" w:lineRule="auto"/>
      <w:ind w:left="283"/>
    </w:pPr>
    <w:rPr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A1299B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3">
    <w:name w:val="Обычный с отступом"/>
    <w:basedOn w:val="a"/>
    <w:rsid w:val="00A1299B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A1299B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A1299B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A1299B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A1299B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qFormat/>
    <w:rsid w:val="00A1299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A1299B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A1299B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A1299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A1299B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A1299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A1299B"/>
    <w:rPr>
      <w:i/>
      <w:color w:val="878787"/>
    </w:rPr>
  </w:style>
  <w:style w:type="character" w:styleId="af9">
    <w:name w:val="Intense Emphasis"/>
    <w:qFormat/>
    <w:rsid w:val="00A1299B"/>
    <w:rPr>
      <w:b/>
      <w:i/>
      <w:sz w:val="24"/>
      <w:szCs w:val="24"/>
      <w:u w:val="single"/>
    </w:rPr>
  </w:style>
  <w:style w:type="character" w:styleId="afa">
    <w:name w:val="Subtle Reference"/>
    <w:qFormat/>
    <w:rsid w:val="00A1299B"/>
    <w:rPr>
      <w:sz w:val="24"/>
      <w:szCs w:val="24"/>
      <w:u w:val="single"/>
    </w:rPr>
  </w:style>
  <w:style w:type="character" w:styleId="afb">
    <w:name w:val="Intense Reference"/>
    <w:qFormat/>
    <w:rsid w:val="00A1299B"/>
    <w:rPr>
      <w:b/>
      <w:sz w:val="24"/>
      <w:u w:val="single"/>
    </w:rPr>
  </w:style>
  <w:style w:type="character" w:styleId="afc">
    <w:name w:val="Book Title"/>
    <w:qFormat/>
    <w:rsid w:val="00A1299B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A1299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A129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3448AD"/>
  </w:style>
  <w:style w:type="character" w:styleId="afe">
    <w:name w:val="Hyperlink"/>
    <w:uiPriority w:val="99"/>
    <w:unhideWhenUsed/>
    <w:rsid w:val="00A826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432"/>
  </w:style>
  <w:style w:type="paragraph" w:customStyle="1" w:styleId="aff">
    <w:name w:val="Ñòèëü"/>
    <w:rsid w:val="000C4B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3">
    <w:name w:val="Знак Знак1"/>
    <w:rsid w:val="00E04607"/>
    <w:rPr>
      <w:b/>
      <w:sz w:val="24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o.msk.ru/" TargetMode="External"/><Relationship Id="rId13" Type="http://schemas.openxmlformats.org/officeDocument/2006/relationships/hyperlink" Target="http://www.sociology.khark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cioline.ru/" TargetMode="External"/><Relationship Id="rId12" Type="http://schemas.openxmlformats.org/officeDocument/2006/relationships/hyperlink" Target="http://www.socis.kie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.lib.ru/" TargetMode="External"/><Relationship Id="rId11" Type="http://schemas.openxmlformats.org/officeDocument/2006/relationships/hyperlink" Target="http://www.useps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u.kie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socman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5124</Words>
  <Characters>29208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Guest</cp:lastModifiedBy>
  <cp:revision>3</cp:revision>
  <dcterms:created xsi:type="dcterms:W3CDTF">2017-02-26T15:11:00Z</dcterms:created>
  <dcterms:modified xsi:type="dcterms:W3CDTF">2017-02-26T17:22:00Z</dcterms:modified>
</cp:coreProperties>
</file>