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56" w:rsidRPr="00D35E65" w:rsidRDefault="00C83E56" w:rsidP="00C83E56">
      <w:pPr>
        <w:jc w:val="center"/>
        <w:rPr>
          <w:b/>
        </w:rPr>
      </w:pPr>
      <w:r w:rsidRPr="00D35E65">
        <w:rPr>
          <w:b/>
        </w:rPr>
        <w:t>МІНІСТЕРСТВО ОСВІТИ І НАУКИ УКРАЇНИ</w:t>
      </w:r>
    </w:p>
    <w:p w:rsidR="00C83E56" w:rsidRPr="00D35E65" w:rsidRDefault="00C83E56" w:rsidP="00C83E56">
      <w:pPr>
        <w:jc w:val="center"/>
        <w:rPr>
          <w:b/>
        </w:rPr>
      </w:pPr>
    </w:p>
    <w:p w:rsidR="00C83E56" w:rsidRPr="00D35E65" w:rsidRDefault="00C83E56" w:rsidP="00C83E56">
      <w:pPr>
        <w:jc w:val="center"/>
        <w:rPr>
          <w:b/>
          <w:lang w:val="uk-UA"/>
        </w:rPr>
      </w:pPr>
      <w:r w:rsidRPr="00D35E65">
        <w:rPr>
          <w:b/>
        </w:rPr>
        <w:t xml:space="preserve">НАЦІОНАЛЬНИЙ </w:t>
      </w:r>
      <w:r w:rsidRPr="00D35E65">
        <w:rPr>
          <w:b/>
          <w:lang w:val="uk-UA"/>
        </w:rPr>
        <w:t xml:space="preserve">ТЕХНІЧНИЙ </w:t>
      </w:r>
      <w:r w:rsidRPr="00D35E65">
        <w:rPr>
          <w:b/>
        </w:rPr>
        <w:t>УНІВЕРСИТЕТ</w:t>
      </w:r>
    </w:p>
    <w:p w:rsidR="00C83E56" w:rsidRPr="00327413" w:rsidRDefault="00C83E56" w:rsidP="00C83E56">
      <w:pPr>
        <w:jc w:val="center"/>
        <w:rPr>
          <w:b/>
          <w:lang w:val="uk-UA"/>
        </w:rPr>
      </w:pPr>
      <w:r w:rsidRPr="00327413">
        <w:rPr>
          <w:b/>
          <w:lang w:val="uk-UA"/>
        </w:rPr>
        <w:t>«</w:t>
      </w:r>
      <w:r w:rsidRPr="00D35E65">
        <w:rPr>
          <w:b/>
          <w:lang w:val="uk-UA"/>
        </w:rPr>
        <w:t>ХАРКІВСЬКИЙ ПОЛІТЕХНІЧНИЙ ІНСТИТУТ</w:t>
      </w:r>
      <w:r w:rsidRPr="00327413">
        <w:rPr>
          <w:b/>
          <w:lang w:val="uk-UA"/>
        </w:rPr>
        <w:t>»</w:t>
      </w:r>
    </w:p>
    <w:p w:rsidR="00C83E56" w:rsidRPr="00327413" w:rsidRDefault="00C83E56" w:rsidP="00C83E56">
      <w:pPr>
        <w:rPr>
          <w:b/>
          <w:lang w:val="uk-UA"/>
        </w:rPr>
      </w:pPr>
    </w:p>
    <w:p w:rsidR="00E55814" w:rsidRDefault="00C83E56" w:rsidP="00E55814">
      <w:pPr>
        <w:jc w:val="center"/>
        <w:rPr>
          <w:sz w:val="24"/>
          <w:lang w:val="uk-UA"/>
        </w:rPr>
      </w:pPr>
      <w:r w:rsidRPr="00327413">
        <w:rPr>
          <w:b/>
          <w:lang w:val="uk-UA"/>
        </w:rPr>
        <w:t>Кафе</w:t>
      </w:r>
      <w:r w:rsidRPr="00E55814">
        <w:rPr>
          <w:b/>
          <w:szCs w:val="28"/>
          <w:lang w:val="uk-UA"/>
        </w:rPr>
        <w:t xml:space="preserve">дра </w:t>
      </w:r>
      <w:r w:rsidR="00E55814" w:rsidRPr="00E55814">
        <w:rPr>
          <w:b/>
          <w:szCs w:val="28"/>
        </w:rPr>
        <w:t xml:space="preserve">менеджменту та </w:t>
      </w:r>
      <w:proofErr w:type="spellStart"/>
      <w:r w:rsidR="00E55814" w:rsidRPr="00E55814">
        <w:rPr>
          <w:b/>
          <w:szCs w:val="28"/>
        </w:rPr>
        <w:t>оподаткування</w:t>
      </w:r>
      <w:proofErr w:type="spellEnd"/>
    </w:p>
    <w:p w:rsidR="00C83E56" w:rsidRPr="00327413" w:rsidRDefault="00C83E56" w:rsidP="00C83E56">
      <w:pPr>
        <w:rPr>
          <w:b/>
          <w:lang w:val="uk-UA"/>
        </w:rPr>
      </w:pPr>
    </w:p>
    <w:p w:rsidR="00C83E56" w:rsidRPr="00327413" w:rsidRDefault="00C83E56" w:rsidP="00C83E56">
      <w:pPr>
        <w:jc w:val="right"/>
        <w:rPr>
          <w:b/>
          <w:lang w:val="uk-UA"/>
        </w:rPr>
      </w:pPr>
      <w:r w:rsidRPr="00327413">
        <w:rPr>
          <w:b/>
          <w:lang w:val="uk-UA"/>
        </w:rPr>
        <w:t>«ЗАТВЕРДЖУЮ»</w:t>
      </w:r>
    </w:p>
    <w:p w:rsidR="00C83E56" w:rsidRPr="00D35E65" w:rsidRDefault="00C83E56" w:rsidP="00C83E56">
      <w:pPr>
        <w:jc w:val="right"/>
        <w:rPr>
          <w:lang w:val="uk-UA"/>
        </w:rPr>
      </w:pPr>
      <w:r w:rsidRPr="00D35E65">
        <w:t>Голова</w:t>
      </w:r>
      <w:r w:rsidRPr="00D35E65">
        <w:rPr>
          <w:lang w:val="uk-UA"/>
        </w:rPr>
        <w:t xml:space="preserve"> науково-методичної комі</w:t>
      </w:r>
      <w:proofErr w:type="gramStart"/>
      <w:r w:rsidRPr="00D35E65">
        <w:rPr>
          <w:lang w:val="uk-UA"/>
        </w:rPr>
        <w:t>с</w:t>
      </w:r>
      <w:proofErr w:type="gramEnd"/>
      <w:r w:rsidRPr="00D35E65">
        <w:rPr>
          <w:lang w:val="uk-UA"/>
        </w:rPr>
        <w:t>ії</w:t>
      </w:r>
    </w:p>
    <w:p w:rsidR="00C83E56" w:rsidRPr="00D35E65" w:rsidRDefault="00C83E56" w:rsidP="00C83E56">
      <w:pPr>
        <w:jc w:val="right"/>
      </w:pPr>
      <w:r w:rsidRPr="00D35E65">
        <w:t>__________</w:t>
      </w:r>
      <w:r w:rsidRPr="00D35E65">
        <w:rPr>
          <w:lang w:val="uk-UA"/>
        </w:rPr>
        <w:t>___</w:t>
      </w:r>
      <w:r w:rsidRPr="00D35E65">
        <w:t>____</w:t>
      </w:r>
      <w:r w:rsidRPr="00D35E65">
        <w:rPr>
          <w:lang w:val="uk-UA"/>
        </w:rPr>
        <w:t>__________</w:t>
      </w:r>
      <w:r w:rsidRPr="00D35E65">
        <w:t>___</w:t>
      </w:r>
    </w:p>
    <w:p w:rsidR="00C83E56" w:rsidRPr="00D35E65" w:rsidRDefault="00C83E56" w:rsidP="00C83E56">
      <w:pPr>
        <w:jc w:val="right"/>
        <w:rPr>
          <w:lang w:val="uk-UA"/>
        </w:rPr>
      </w:pPr>
      <w:r w:rsidRPr="00D35E65">
        <w:rPr>
          <w:lang w:val="uk-UA"/>
        </w:rPr>
        <w:t>(назва комісії)</w:t>
      </w:r>
    </w:p>
    <w:p w:rsidR="00C83E56" w:rsidRPr="00D35E65" w:rsidRDefault="00C83E56" w:rsidP="00C83E56">
      <w:pPr>
        <w:rPr>
          <w:b/>
          <w:lang w:val="uk-UA"/>
        </w:rPr>
      </w:pPr>
    </w:p>
    <w:p w:rsidR="00C83E56" w:rsidRPr="00FE253B" w:rsidRDefault="00C83E56" w:rsidP="00C83E56">
      <w:pPr>
        <w:jc w:val="right"/>
        <w:rPr>
          <w:b/>
          <w:lang w:val="uk-UA"/>
        </w:rPr>
      </w:pPr>
      <w:r w:rsidRPr="00327413">
        <w:rPr>
          <w:b/>
          <w:lang w:val="uk-UA"/>
        </w:rPr>
        <w:t>____________</w:t>
      </w:r>
      <w:r w:rsidRPr="00D35E65">
        <w:rPr>
          <w:b/>
          <w:lang w:val="uk-UA"/>
        </w:rPr>
        <w:t xml:space="preserve"> </w:t>
      </w:r>
      <w:proofErr w:type="spellStart"/>
      <w:r w:rsidRPr="00FE253B">
        <w:rPr>
          <w:b/>
          <w:u w:val="single"/>
          <w:lang w:val="uk-UA"/>
        </w:rPr>
        <w:t>Бурега</w:t>
      </w:r>
      <w:proofErr w:type="spellEnd"/>
      <w:r w:rsidRPr="00FE253B">
        <w:rPr>
          <w:b/>
          <w:u w:val="single"/>
          <w:lang w:val="uk-UA"/>
        </w:rPr>
        <w:t xml:space="preserve"> В.В.</w:t>
      </w:r>
      <w:r>
        <w:rPr>
          <w:b/>
          <w:u w:val="single"/>
          <w:lang w:val="uk-UA"/>
        </w:rPr>
        <w:tab/>
      </w:r>
      <w:r>
        <w:rPr>
          <w:b/>
          <w:u w:val="single"/>
          <w:lang w:val="uk-UA"/>
        </w:rPr>
        <w:tab/>
      </w:r>
    </w:p>
    <w:p w:rsidR="00C83E56" w:rsidRPr="003F67FD" w:rsidRDefault="00C83E56" w:rsidP="00C83E56">
      <w:pPr>
        <w:jc w:val="right"/>
        <w:rPr>
          <w:lang w:val="uk-UA"/>
        </w:rPr>
      </w:pPr>
      <w:r w:rsidRPr="003F67FD">
        <w:rPr>
          <w:lang w:val="uk-UA"/>
        </w:rPr>
        <w:t xml:space="preserve">(підпис) </w:t>
      </w:r>
      <w:r w:rsidRPr="003F67FD">
        <w:rPr>
          <w:lang w:val="uk-UA"/>
        </w:rPr>
        <w:tab/>
        <w:t xml:space="preserve"> (ініціали та прізвище)</w:t>
      </w:r>
    </w:p>
    <w:p w:rsidR="00C83E56" w:rsidRPr="00D35E65" w:rsidRDefault="00C83E56" w:rsidP="00C83E56">
      <w:pPr>
        <w:jc w:val="right"/>
        <w:rPr>
          <w:b/>
        </w:rPr>
      </w:pPr>
      <w:r w:rsidRPr="00D35E65">
        <w:rPr>
          <w:b/>
        </w:rPr>
        <w:t>«_____»____________</w:t>
      </w:r>
      <w:r w:rsidRPr="003F67FD">
        <w:t>20______ року</w:t>
      </w:r>
    </w:p>
    <w:p w:rsidR="00C83E56" w:rsidRPr="00D35E65" w:rsidRDefault="00C83E56" w:rsidP="00C83E56">
      <w:pPr>
        <w:rPr>
          <w:b/>
        </w:rPr>
      </w:pPr>
    </w:p>
    <w:p w:rsidR="00C83E56" w:rsidRPr="00D35E65" w:rsidRDefault="00C83E56" w:rsidP="00C83E56">
      <w:pPr>
        <w:rPr>
          <w:b/>
        </w:rPr>
      </w:pPr>
    </w:p>
    <w:p w:rsidR="00C83E56" w:rsidRPr="00D35E65" w:rsidRDefault="00C83E56" w:rsidP="00C83E56">
      <w:pPr>
        <w:jc w:val="center"/>
        <w:rPr>
          <w:b/>
        </w:rPr>
      </w:pPr>
      <w:r w:rsidRPr="00D35E65">
        <w:rPr>
          <w:b/>
        </w:rPr>
        <w:t>РОБОЧА ПРОГРАМА НАВЧАЛЬНОЇ ДИСЦИПЛІНИ</w:t>
      </w:r>
    </w:p>
    <w:p w:rsidR="00C83E56" w:rsidRPr="00D35E65" w:rsidRDefault="00C83E56" w:rsidP="00C83E56">
      <w:pPr>
        <w:rPr>
          <w:b/>
        </w:rPr>
      </w:pPr>
    </w:p>
    <w:p w:rsidR="00C83E56" w:rsidRPr="00D35E65" w:rsidRDefault="00C83E56" w:rsidP="00C83E56">
      <w:pPr>
        <w:rPr>
          <w:b/>
          <w:lang w:val="uk-UA"/>
        </w:rPr>
      </w:pPr>
    </w:p>
    <w:p w:rsidR="00C83E56" w:rsidRPr="00D35E65" w:rsidRDefault="008D0F2A" w:rsidP="00C83E56">
      <w:pPr>
        <w:jc w:val="center"/>
        <w:rPr>
          <w:b/>
          <w:lang w:val="uk-UA"/>
        </w:rPr>
      </w:pPr>
      <w:r>
        <w:rPr>
          <w:b/>
          <w:lang w:val="uk-UA"/>
        </w:rPr>
        <w:t>Сучасн</w:t>
      </w:r>
      <w:r w:rsidR="00DF4E3B">
        <w:rPr>
          <w:b/>
          <w:lang w:val="uk-UA"/>
        </w:rPr>
        <w:t>і</w:t>
      </w:r>
      <w:r>
        <w:rPr>
          <w:b/>
          <w:lang w:val="uk-UA"/>
        </w:rPr>
        <w:t xml:space="preserve"> проблем</w:t>
      </w:r>
      <w:r w:rsidR="00DF4E3B">
        <w:rPr>
          <w:b/>
          <w:lang w:val="uk-UA"/>
        </w:rPr>
        <w:t>и</w:t>
      </w:r>
      <w:r>
        <w:rPr>
          <w:b/>
          <w:lang w:val="uk-UA"/>
        </w:rPr>
        <w:t xml:space="preserve"> менеджменту</w:t>
      </w:r>
    </w:p>
    <w:p w:rsidR="00C83E56" w:rsidRPr="00D35E65" w:rsidRDefault="00C83E56" w:rsidP="00C83E56">
      <w:pPr>
        <w:rPr>
          <w:b/>
          <w:lang w:val="uk-UA"/>
        </w:rPr>
      </w:pPr>
    </w:p>
    <w:p w:rsidR="00C83E56" w:rsidRPr="00D35E65" w:rsidRDefault="00C83E56" w:rsidP="00C83E56">
      <w:pPr>
        <w:rPr>
          <w:b/>
          <w:lang w:val="uk-UA"/>
        </w:rPr>
      </w:pPr>
    </w:p>
    <w:p w:rsidR="00C83E56" w:rsidRPr="00D35E65" w:rsidRDefault="00C83E56" w:rsidP="00C83E56">
      <w:pPr>
        <w:rPr>
          <w:lang w:val="uk-UA"/>
        </w:rPr>
      </w:pPr>
      <w:r w:rsidRPr="00D35E65">
        <w:rPr>
          <w:lang w:val="uk-UA"/>
        </w:rPr>
        <w:t xml:space="preserve">рівень вищої освіти </w:t>
      </w:r>
      <w:r w:rsidRPr="00D35E65">
        <w:rPr>
          <w:lang w:val="uk-UA"/>
        </w:rPr>
        <w:tab/>
      </w:r>
      <w:r w:rsidRPr="00D35E65">
        <w:rPr>
          <w:lang w:val="uk-UA"/>
        </w:rPr>
        <w:tab/>
      </w:r>
      <w:r w:rsidRPr="00D35E65">
        <w:rPr>
          <w:u w:val="single"/>
          <w:lang w:val="uk-UA"/>
        </w:rPr>
        <w:t>магістерський</w:t>
      </w:r>
    </w:p>
    <w:p w:rsidR="00C83E56" w:rsidRPr="00D35E65" w:rsidRDefault="00C83E56" w:rsidP="00C83E56">
      <w:pPr>
        <w:rPr>
          <w:lang w:val="uk-UA"/>
        </w:rPr>
      </w:pPr>
    </w:p>
    <w:p w:rsidR="00C83E56" w:rsidRPr="00D35E65" w:rsidRDefault="00C83E56" w:rsidP="00C83E56">
      <w:pPr>
        <w:rPr>
          <w:lang w:val="uk-UA"/>
        </w:rPr>
      </w:pPr>
      <w:r w:rsidRPr="00D35E65">
        <w:rPr>
          <w:lang w:val="uk-UA"/>
        </w:rPr>
        <w:t xml:space="preserve">галузь </w:t>
      </w:r>
      <w:proofErr w:type="spellStart"/>
      <w:r w:rsidRPr="00D35E65">
        <w:rPr>
          <w:lang w:val="uk-UA"/>
        </w:rPr>
        <w:t>знань</w:t>
      </w:r>
      <w:proofErr w:type="spellEnd"/>
      <w:r w:rsidRPr="00D35E65">
        <w:rPr>
          <w:lang w:val="uk-UA"/>
        </w:rPr>
        <w:t>_____</w:t>
      </w:r>
      <w:r w:rsidRPr="00D35E65">
        <w:rPr>
          <w:u w:val="single"/>
          <w:lang w:val="uk-UA"/>
        </w:rPr>
        <w:t>5 Соціальні та поведінкові науки</w:t>
      </w:r>
      <w:r w:rsidRPr="00D35E65">
        <w:rPr>
          <w:lang w:val="uk-UA"/>
        </w:rPr>
        <w:t>_________________</w:t>
      </w:r>
      <w:r>
        <w:rPr>
          <w:lang w:val="uk-UA"/>
        </w:rPr>
        <w:t>_________</w:t>
      </w:r>
    </w:p>
    <w:p w:rsidR="00C83E56" w:rsidRPr="00C83E56" w:rsidRDefault="00C83E56" w:rsidP="00C83E56">
      <w:pPr>
        <w:jc w:val="center"/>
        <w:rPr>
          <w:sz w:val="22"/>
          <w:szCs w:val="22"/>
          <w:lang w:val="uk-UA"/>
        </w:rPr>
      </w:pPr>
      <w:r w:rsidRPr="00C83E56">
        <w:rPr>
          <w:sz w:val="22"/>
          <w:szCs w:val="22"/>
          <w:lang w:val="uk-UA"/>
        </w:rPr>
        <w:t>(</w:t>
      </w:r>
      <w:r w:rsidRPr="00C83E56">
        <w:rPr>
          <w:sz w:val="22"/>
          <w:szCs w:val="22"/>
        </w:rPr>
        <w:t>шифр і</w:t>
      </w:r>
      <w:r w:rsidRPr="00C83E56">
        <w:rPr>
          <w:sz w:val="22"/>
          <w:szCs w:val="22"/>
          <w:lang w:val="uk-UA"/>
        </w:rPr>
        <w:t xml:space="preserve"> назва)</w:t>
      </w:r>
    </w:p>
    <w:p w:rsidR="00C83E56" w:rsidRPr="00D35E65" w:rsidRDefault="00C83E56" w:rsidP="00C83E56">
      <w:pPr>
        <w:rPr>
          <w:lang w:val="uk-UA"/>
        </w:rPr>
      </w:pPr>
    </w:p>
    <w:p w:rsidR="00C83E56" w:rsidRPr="00D35E65" w:rsidRDefault="00C83E56" w:rsidP="00C83E56">
      <w:pPr>
        <w:rPr>
          <w:lang w:val="uk-UA"/>
        </w:rPr>
      </w:pPr>
      <w:r w:rsidRPr="00D35E65">
        <w:rPr>
          <w:lang w:val="uk-UA"/>
        </w:rPr>
        <w:t>спеціальність _______</w:t>
      </w:r>
      <w:r w:rsidRPr="00D35E65">
        <w:rPr>
          <w:u w:val="single"/>
          <w:lang w:val="uk-UA"/>
        </w:rPr>
        <w:t>054 Соціологія</w:t>
      </w:r>
      <w:r w:rsidRPr="00D35E65">
        <w:rPr>
          <w:lang w:val="uk-UA"/>
        </w:rPr>
        <w:t>________</w:t>
      </w:r>
      <w:r>
        <w:rPr>
          <w:lang w:val="uk-UA"/>
        </w:rPr>
        <w:t>______________________________</w:t>
      </w:r>
    </w:p>
    <w:p w:rsidR="00C83E56" w:rsidRPr="00C83E56" w:rsidRDefault="00C83E56" w:rsidP="00C83E56">
      <w:pPr>
        <w:jc w:val="center"/>
        <w:rPr>
          <w:sz w:val="22"/>
          <w:szCs w:val="22"/>
          <w:lang w:val="uk-UA"/>
        </w:rPr>
      </w:pPr>
      <w:r w:rsidRPr="00C83E56">
        <w:rPr>
          <w:sz w:val="22"/>
          <w:szCs w:val="22"/>
          <w:lang w:val="uk-UA"/>
        </w:rPr>
        <w:t>(шифр і назва )</w:t>
      </w:r>
    </w:p>
    <w:p w:rsidR="00C83E56" w:rsidRPr="00D35E65" w:rsidRDefault="00C83E56" w:rsidP="00C83E56">
      <w:pPr>
        <w:rPr>
          <w:lang w:val="uk-UA"/>
        </w:rPr>
      </w:pPr>
    </w:p>
    <w:p w:rsidR="008D0F2A" w:rsidRDefault="00C83E56" w:rsidP="00C83E56">
      <w:pPr>
        <w:rPr>
          <w:lang w:val="uk-UA"/>
        </w:rPr>
      </w:pPr>
      <w:r w:rsidRPr="00D35E65">
        <w:rPr>
          <w:lang w:val="uk-UA"/>
        </w:rPr>
        <w:t xml:space="preserve">спеціалізація </w:t>
      </w:r>
      <w:r w:rsidR="008D0F2A">
        <w:rPr>
          <w:szCs w:val="28"/>
          <w:lang w:val="uk-UA"/>
        </w:rPr>
        <w:t xml:space="preserve">054.01 – Соціологічний супровід управління </w:t>
      </w:r>
      <w:proofErr w:type="spellStart"/>
      <w:r w:rsidR="008D0F2A">
        <w:rPr>
          <w:szCs w:val="28"/>
          <w:lang w:val="uk-UA"/>
        </w:rPr>
        <w:t>соціально</w:t>
      </w:r>
      <w:r w:rsidR="008D0F2A">
        <w:rPr>
          <w:lang w:val="uk-UA"/>
        </w:rPr>
        <w:t>-</w:t>
      </w:r>
      <w:proofErr w:type="spellEnd"/>
    </w:p>
    <w:p w:rsidR="008D0F2A" w:rsidRPr="000E3CFF" w:rsidRDefault="008D0F2A" w:rsidP="008D0F2A">
      <w:pPr>
        <w:ind w:left="708" w:firstLine="708"/>
        <w:rPr>
          <w:lang w:val="uk-UA"/>
        </w:rPr>
      </w:pPr>
      <w:r>
        <w:rPr>
          <w:lang w:val="uk-UA"/>
        </w:rPr>
        <w:t xml:space="preserve">економічними процесами </w:t>
      </w:r>
      <w:r w:rsidR="000E3CFF">
        <w:rPr>
          <w:lang w:val="uk-UA"/>
        </w:rPr>
        <w:t>в організаціях</w:t>
      </w:r>
    </w:p>
    <w:p w:rsidR="008D0F2A" w:rsidRDefault="008D0F2A" w:rsidP="008D0F2A">
      <w:pPr>
        <w:ind w:left="70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054.02 – Соціологічне забезпечення маркетингової та рекламної </w:t>
      </w:r>
    </w:p>
    <w:p w:rsidR="00C83E56" w:rsidRPr="00D35E65" w:rsidRDefault="008D0F2A" w:rsidP="008D0F2A">
      <w:pPr>
        <w:ind w:left="708" w:firstLine="708"/>
        <w:rPr>
          <w:u w:val="single"/>
          <w:lang w:val="uk-UA"/>
        </w:rPr>
      </w:pPr>
      <w:r>
        <w:rPr>
          <w:szCs w:val="28"/>
          <w:lang w:val="uk-UA"/>
        </w:rPr>
        <w:t>діяльності</w:t>
      </w:r>
      <w:r>
        <w:rPr>
          <w:lang w:val="uk-UA"/>
        </w:rPr>
        <w:t xml:space="preserve"> </w:t>
      </w:r>
      <w:r w:rsidR="00C83E56">
        <w:rPr>
          <w:lang w:val="uk-UA"/>
        </w:rPr>
        <w:t>_________</w:t>
      </w:r>
      <w:r w:rsidR="000E3CFF">
        <w:rPr>
          <w:lang w:val="uk-UA"/>
        </w:rPr>
        <w:t>__________________________________</w:t>
      </w:r>
      <w:r w:rsidR="00C83E56">
        <w:rPr>
          <w:lang w:val="uk-UA"/>
        </w:rPr>
        <w:t>___</w:t>
      </w:r>
    </w:p>
    <w:p w:rsidR="00C83E56" w:rsidRPr="00C83E56" w:rsidRDefault="00C83E56" w:rsidP="00C83E56">
      <w:pPr>
        <w:jc w:val="center"/>
        <w:rPr>
          <w:sz w:val="22"/>
          <w:szCs w:val="22"/>
          <w:lang w:val="uk-UA"/>
        </w:rPr>
      </w:pPr>
      <w:r w:rsidRPr="00C83E56">
        <w:rPr>
          <w:sz w:val="22"/>
          <w:szCs w:val="22"/>
          <w:lang w:val="uk-UA"/>
        </w:rPr>
        <w:t>(шифр і назва )</w:t>
      </w:r>
    </w:p>
    <w:p w:rsidR="00C83E56" w:rsidRPr="00D35E65" w:rsidRDefault="00C83E56" w:rsidP="00C83E56">
      <w:pPr>
        <w:rPr>
          <w:lang w:val="uk-UA"/>
        </w:rPr>
      </w:pPr>
    </w:p>
    <w:p w:rsidR="00C83E56" w:rsidRPr="000E3CFF" w:rsidRDefault="00C83E56" w:rsidP="00C83E56">
      <w:pPr>
        <w:rPr>
          <w:lang w:val="uk-UA"/>
        </w:rPr>
      </w:pPr>
      <w:r w:rsidRPr="000E3CFF">
        <w:rPr>
          <w:lang w:val="uk-UA"/>
        </w:rPr>
        <w:t>вид</w:t>
      </w:r>
      <w:r w:rsidRPr="00D35E65">
        <w:rPr>
          <w:lang w:val="uk-UA"/>
        </w:rPr>
        <w:t xml:space="preserve"> дисципліни </w:t>
      </w:r>
      <w:proofErr w:type="spellStart"/>
      <w:r w:rsidRPr="00D35E65">
        <w:rPr>
          <w:lang w:val="uk-UA"/>
        </w:rPr>
        <w:t>______</w:t>
      </w:r>
      <w:r w:rsidRPr="00D35E65">
        <w:rPr>
          <w:u w:val="single"/>
          <w:lang w:val="uk-UA"/>
        </w:rPr>
        <w:t>професій</w:t>
      </w:r>
      <w:proofErr w:type="spellEnd"/>
      <w:r w:rsidRPr="00D35E65">
        <w:rPr>
          <w:u w:val="single"/>
          <w:lang w:val="uk-UA"/>
        </w:rPr>
        <w:t>на підготовка</w:t>
      </w:r>
      <w:r w:rsidRPr="00D35E65">
        <w:rPr>
          <w:lang w:val="uk-UA"/>
        </w:rPr>
        <w:t>_</w:t>
      </w:r>
      <w:r>
        <w:rPr>
          <w:lang w:val="uk-UA"/>
        </w:rPr>
        <w:t>______________________________</w:t>
      </w:r>
    </w:p>
    <w:p w:rsidR="00C83E56" w:rsidRPr="00C83E56" w:rsidRDefault="00C83E56" w:rsidP="00C83E56">
      <w:pPr>
        <w:jc w:val="center"/>
        <w:rPr>
          <w:sz w:val="22"/>
          <w:szCs w:val="22"/>
        </w:rPr>
      </w:pPr>
      <w:r w:rsidRPr="000E3CFF">
        <w:rPr>
          <w:sz w:val="22"/>
          <w:szCs w:val="22"/>
          <w:lang w:val="uk-UA"/>
        </w:rPr>
        <w:t>(</w:t>
      </w:r>
      <w:r w:rsidRPr="00C83E56">
        <w:rPr>
          <w:sz w:val="22"/>
          <w:szCs w:val="22"/>
          <w:lang w:val="uk-UA"/>
        </w:rPr>
        <w:t>загальна підготовка</w:t>
      </w:r>
      <w:r w:rsidRPr="000E3CFF">
        <w:rPr>
          <w:sz w:val="22"/>
          <w:szCs w:val="22"/>
          <w:lang w:val="uk-UA"/>
        </w:rPr>
        <w:t xml:space="preserve"> / </w:t>
      </w:r>
      <w:r w:rsidRPr="00C83E56">
        <w:rPr>
          <w:sz w:val="22"/>
          <w:szCs w:val="22"/>
          <w:lang w:val="uk-UA"/>
        </w:rPr>
        <w:t>професійна підготовка</w:t>
      </w:r>
      <w:r w:rsidRPr="00C83E56">
        <w:rPr>
          <w:sz w:val="22"/>
          <w:szCs w:val="22"/>
        </w:rPr>
        <w:t>)</w:t>
      </w:r>
    </w:p>
    <w:p w:rsidR="00C83E56" w:rsidRPr="00D35E65" w:rsidRDefault="00C83E56" w:rsidP="00C83E56">
      <w:pPr>
        <w:rPr>
          <w:lang w:val="uk-UA"/>
        </w:rPr>
      </w:pPr>
    </w:p>
    <w:p w:rsidR="00C83E56" w:rsidRPr="00D35E65" w:rsidRDefault="00C83E56" w:rsidP="00C83E56">
      <w:pPr>
        <w:rPr>
          <w:lang w:val="uk-UA"/>
        </w:rPr>
      </w:pPr>
      <w:r w:rsidRPr="00D35E65">
        <w:rPr>
          <w:lang w:val="uk-UA"/>
        </w:rPr>
        <w:t xml:space="preserve">форма навчання </w:t>
      </w:r>
      <w:proofErr w:type="spellStart"/>
      <w:r w:rsidRPr="00D35E65">
        <w:rPr>
          <w:lang w:val="uk-UA"/>
        </w:rPr>
        <w:t>____________</w:t>
      </w:r>
      <w:r w:rsidRPr="00D35E65">
        <w:rPr>
          <w:u w:val="single"/>
          <w:lang w:val="uk-UA"/>
        </w:rPr>
        <w:t>ден</w:t>
      </w:r>
      <w:proofErr w:type="spellEnd"/>
      <w:r w:rsidRPr="00D35E65">
        <w:rPr>
          <w:u w:val="single"/>
          <w:lang w:val="uk-UA"/>
        </w:rPr>
        <w:t>на</w:t>
      </w:r>
      <w:r w:rsidRPr="00D35E65">
        <w:rPr>
          <w:lang w:val="uk-UA"/>
        </w:rPr>
        <w:t>________</w:t>
      </w:r>
      <w:r>
        <w:rPr>
          <w:lang w:val="uk-UA"/>
        </w:rPr>
        <w:t>_______________________________</w:t>
      </w:r>
    </w:p>
    <w:p w:rsidR="00C83E56" w:rsidRPr="00C83E56" w:rsidRDefault="00C83E56" w:rsidP="00C83E56">
      <w:pPr>
        <w:jc w:val="center"/>
        <w:rPr>
          <w:sz w:val="22"/>
          <w:szCs w:val="22"/>
          <w:lang w:val="uk-UA"/>
        </w:rPr>
      </w:pPr>
      <w:r w:rsidRPr="00C83E56">
        <w:rPr>
          <w:sz w:val="22"/>
          <w:szCs w:val="22"/>
          <w:lang w:val="uk-UA"/>
        </w:rPr>
        <w:t>(денна / заочна)</w:t>
      </w:r>
    </w:p>
    <w:p w:rsidR="00C83E56" w:rsidRPr="00D35E65" w:rsidRDefault="00C83E56" w:rsidP="00C83E56">
      <w:pPr>
        <w:rPr>
          <w:b/>
          <w:lang w:val="uk-UA"/>
        </w:rPr>
      </w:pPr>
    </w:p>
    <w:p w:rsidR="00C83E56" w:rsidRPr="00D35E65" w:rsidRDefault="00C83E56" w:rsidP="00C83E56">
      <w:pPr>
        <w:rPr>
          <w:b/>
          <w:lang w:val="uk-UA"/>
        </w:rPr>
      </w:pPr>
    </w:p>
    <w:p w:rsidR="00C83E56" w:rsidRPr="00D35E65" w:rsidRDefault="00C83E56" w:rsidP="00C83E56">
      <w:pPr>
        <w:jc w:val="center"/>
        <w:rPr>
          <w:b/>
          <w:lang w:val="uk-UA"/>
        </w:rPr>
      </w:pPr>
      <w:r w:rsidRPr="00D35E65">
        <w:rPr>
          <w:b/>
          <w:lang w:val="uk-UA"/>
        </w:rPr>
        <w:t>Харків</w:t>
      </w:r>
      <w:r w:rsidRPr="00D35E65">
        <w:rPr>
          <w:b/>
        </w:rPr>
        <w:t xml:space="preserve"> – </w:t>
      </w:r>
      <w:r w:rsidRPr="005E7D74">
        <w:rPr>
          <w:b/>
        </w:rPr>
        <w:t>20</w:t>
      </w:r>
      <w:r w:rsidRPr="005E7D74">
        <w:rPr>
          <w:b/>
          <w:lang w:val="uk-UA"/>
        </w:rPr>
        <w:t>1</w:t>
      </w:r>
      <w:r w:rsidR="00C738B5">
        <w:rPr>
          <w:b/>
          <w:lang w:val="en-US"/>
        </w:rPr>
        <w:t>7</w:t>
      </w:r>
      <w:r w:rsidRPr="005E7D74">
        <w:rPr>
          <w:b/>
          <w:lang w:val="uk-UA"/>
        </w:rPr>
        <w:t xml:space="preserve"> рік</w:t>
      </w:r>
    </w:p>
    <w:p w:rsidR="00C83E56" w:rsidRPr="00D35E65" w:rsidRDefault="00C83E56" w:rsidP="00C83E56">
      <w:pPr>
        <w:rPr>
          <w:b/>
          <w:lang w:val="uk-UA"/>
        </w:rPr>
      </w:pPr>
      <w:r w:rsidRPr="00D35E65">
        <w:rPr>
          <w:b/>
        </w:rPr>
        <w:br w:type="page"/>
      </w:r>
    </w:p>
    <w:p w:rsidR="00C83E56" w:rsidRPr="00C83E56" w:rsidRDefault="00C83E56" w:rsidP="00C83E56">
      <w:pPr>
        <w:jc w:val="center"/>
        <w:rPr>
          <w:b/>
          <w:sz w:val="24"/>
          <w:lang w:val="uk-UA"/>
        </w:rPr>
      </w:pPr>
      <w:r w:rsidRPr="00C83E56">
        <w:rPr>
          <w:b/>
          <w:sz w:val="24"/>
          <w:lang w:val="uk-UA"/>
        </w:rPr>
        <w:lastRenderedPageBreak/>
        <w:t>ЛИСТ ЗАТВЕРДЖЕННЯ</w:t>
      </w:r>
    </w:p>
    <w:p w:rsidR="00C83E56" w:rsidRPr="00C83E56" w:rsidRDefault="00C83E56" w:rsidP="00C83E56">
      <w:pPr>
        <w:rPr>
          <w:b/>
          <w:sz w:val="24"/>
          <w:lang w:val="uk-UA"/>
        </w:rPr>
      </w:pPr>
    </w:p>
    <w:p w:rsidR="00C83E56" w:rsidRPr="00C83E56" w:rsidRDefault="00C83E56" w:rsidP="00C83E56">
      <w:pPr>
        <w:rPr>
          <w:b/>
          <w:sz w:val="24"/>
          <w:lang w:val="uk-UA"/>
        </w:rPr>
      </w:pPr>
    </w:p>
    <w:p w:rsidR="00C738B5" w:rsidRPr="00D35E65" w:rsidRDefault="00C83E56" w:rsidP="00C738B5">
      <w:pPr>
        <w:rPr>
          <w:b/>
          <w:lang w:val="uk-UA"/>
        </w:rPr>
      </w:pPr>
      <w:r w:rsidRPr="00C83E56">
        <w:rPr>
          <w:sz w:val="24"/>
          <w:lang w:val="uk-UA"/>
        </w:rPr>
        <w:t>Робоча програма</w:t>
      </w:r>
      <w:r w:rsidRPr="00C83E56">
        <w:rPr>
          <w:sz w:val="24"/>
        </w:rPr>
        <w:t xml:space="preserve"> з</w:t>
      </w:r>
      <w:r w:rsidRPr="00C83E56">
        <w:rPr>
          <w:sz w:val="24"/>
          <w:lang w:val="uk-UA"/>
        </w:rPr>
        <w:t xml:space="preserve"> навчальної дисципліни  </w:t>
      </w:r>
      <w:r w:rsidR="00C738B5" w:rsidRPr="00C738B5">
        <w:rPr>
          <w:b/>
          <w:u w:val="single"/>
          <w:lang w:val="uk-UA"/>
        </w:rPr>
        <w:t>Сучасн</w:t>
      </w:r>
      <w:bookmarkStart w:id="0" w:name="_GoBack"/>
      <w:bookmarkEnd w:id="0"/>
      <w:r w:rsidR="00C738B5" w:rsidRPr="00C738B5">
        <w:rPr>
          <w:b/>
          <w:u w:val="single"/>
          <w:lang w:val="uk-UA"/>
        </w:rPr>
        <w:t>і проблеми менеджменту</w:t>
      </w:r>
    </w:p>
    <w:p w:rsidR="00C83E56" w:rsidRPr="00C83E56" w:rsidRDefault="00C83E56" w:rsidP="00C83E56">
      <w:pPr>
        <w:rPr>
          <w:sz w:val="24"/>
          <w:lang w:val="uk-UA"/>
        </w:rPr>
      </w:pPr>
    </w:p>
    <w:p w:rsidR="00C83E56" w:rsidRPr="00C83E56" w:rsidRDefault="00C83E56" w:rsidP="00C83E56">
      <w:pPr>
        <w:rPr>
          <w:b/>
          <w:sz w:val="24"/>
          <w:lang w:val="uk-UA"/>
        </w:rPr>
      </w:pPr>
    </w:p>
    <w:p w:rsidR="00C83E56" w:rsidRPr="00C83E56" w:rsidRDefault="00C83E56" w:rsidP="00C83E56">
      <w:pPr>
        <w:rPr>
          <w:b/>
          <w:sz w:val="24"/>
        </w:rPr>
      </w:pPr>
    </w:p>
    <w:p w:rsidR="00C83E56" w:rsidRPr="00C83E56" w:rsidRDefault="00C83E56" w:rsidP="00C83E56">
      <w:pPr>
        <w:rPr>
          <w:b/>
          <w:sz w:val="24"/>
          <w:lang w:val="uk-UA"/>
        </w:rPr>
      </w:pPr>
    </w:p>
    <w:p w:rsidR="00C83E56" w:rsidRPr="00C83E56" w:rsidRDefault="00C83E56" w:rsidP="00C83E56">
      <w:pPr>
        <w:rPr>
          <w:b/>
          <w:sz w:val="24"/>
          <w:lang w:val="uk-UA"/>
        </w:rPr>
      </w:pPr>
      <w:r w:rsidRPr="00C83E56">
        <w:rPr>
          <w:b/>
          <w:sz w:val="24"/>
          <w:lang w:val="uk-UA"/>
        </w:rPr>
        <w:t>Розробник</w:t>
      </w:r>
      <w:r w:rsidRPr="00C83E56">
        <w:rPr>
          <w:b/>
          <w:sz w:val="24"/>
        </w:rPr>
        <w:t>:</w:t>
      </w:r>
    </w:p>
    <w:p w:rsidR="00C83E56" w:rsidRPr="00C83E56" w:rsidRDefault="008D0F2A" w:rsidP="00C83E56">
      <w:pPr>
        <w:rPr>
          <w:sz w:val="24"/>
          <w:lang w:val="uk-UA"/>
        </w:rPr>
      </w:pPr>
      <w:r>
        <w:rPr>
          <w:sz w:val="24"/>
          <w:lang w:val="uk-UA"/>
        </w:rPr>
        <w:t xml:space="preserve">Доцент, </w:t>
      </w:r>
      <w:proofErr w:type="spellStart"/>
      <w:r w:rsidR="00C738B5">
        <w:rPr>
          <w:sz w:val="24"/>
          <w:lang w:val="uk-UA"/>
        </w:rPr>
        <w:t>к</w:t>
      </w:r>
      <w:r>
        <w:rPr>
          <w:sz w:val="24"/>
          <w:lang w:val="uk-UA"/>
        </w:rPr>
        <w:t>.е.н</w:t>
      </w:r>
      <w:proofErr w:type="spellEnd"/>
      <w:r>
        <w:rPr>
          <w:sz w:val="24"/>
          <w:lang w:val="uk-UA"/>
        </w:rPr>
        <w:t>.</w:t>
      </w:r>
      <w:r w:rsidR="00C83E56" w:rsidRPr="00C83E56">
        <w:rPr>
          <w:sz w:val="24"/>
          <w:lang w:val="uk-UA"/>
        </w:rPr>
        <w:tab/>
      </w:r>
      <w:r w:rsidR="00C83E56" w:rsidRPr="00C83E56">
        <w:rPr>
          <w:sz w:val="24"/>
          <w:lang w:val="uk-UA"/>
        </w:rPr>
        <w:tab/>
      </w:r>
      <w:r w:rsidR="00C83E56" w:rsidRPr="00C83E56">
        <w:rPr>
          <w:sz w:val="24"/>
          <w:lang w:val="uk-UA"/>
        </w:rPr>
        <w:tab/>
      </w:r>
      <w:r w:rsidR="00C738B5">
        <w:rPr>
          <w:sz w:val="24"/>
          <w:lang w:val="uk-UA"/>
        </w:rPr>
        <w:tab/>
      </w:r>
      <w:r w:rsidR="00C83E56" w:rsidRPr="00C83E56">
        <w:rPr>
          <w:sz w:val="24"/>
          <w:lang w:val="uk-UA"/>
        </w:rPr>
        <w:tab/>
      </w:r>
      <w:r w:rsidR="00C83E56"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8D0F2A">
        <w:rPr>
          <w:b/>
          <w:sz w:val="24"/>
          <w:lang w:val="uk-UA"/>
        </w:rPr>
        <w:t>О.В.</w:t>
      </w:r>
      <w:proofErr w:type="spellStart"/>
      <w:r w:rsidRPr="008D0F2A">
        <w:rPr>
          <w:b/>
          <w:sz w:val="24"/>
          <w:lang w:val="uk-UA"/>
        </w:rPr>
        <w:t>Прохорен</w:t>
      </w:r>
      <w:r w:rsidR="00C83E56" w:rsidRPr="008D0F2A">
        <w:rPr>
          <w:b/>
          <w:sz w:val="24"/>
          <w:lang w:val="uk-UA"/>
        </w:rPr>
        <w:t>ко</w:t>
      </w:r>
      <w:proofErr w:type="spellEnd"/>
    </w:p>
    <w:p w:rsidR="00C83E56" w:rsidRPr="00C83E56" w:rsidRDefault="00C83E56" w:rsidP="00C83E56">
      <w:pPr>
        <w:rPr>
          <w:sz w:val="24"/>
          <w:lang w:val="uk-UA"/>
        </w:rPr>
      </w:pPr>
      <w:r w:rsidRPr="00C83E56">
        <w:rPr>
          <w:sz w:val="24"/>
        </w:rPr>
        <w:t>____________________________________</w:t>
      </w:r>
      <w:r w:rsidRPr="00C83E56">
        <w:rPr>
          <w:sz w:val="24"/>
          <w:lang w:val="uk-UA"/>
        </w:rPr>
        <w:tab/>
      </w:r>
      <w:r w:rsidRPr="00C83E56">
        <w:rPr>
          <w:sz w:val="24"/>
        </w:rPr>
        <w:t>______________</w:t>
      </w:r>
      <w:r w:rsidRPr="00C83E56">
        <w:rPr>
          <w:sz w:val="24"/>
          <w:lang w:val="uk-UA"/>
        </w:rPr>
        <w:tab/>
        <w:t>_________________</w:t>
      </w:r>
    </w:p>
    <w:p w:rsidR="00C83E56" w:rsidRPr="00C83E56" w:rsidRDefault="00C83E56" w:rsidP="00C83E56">
      <w:pPr>
        <w:rPr>
          <w:sz w:val="24"/>
          <w:lang w:val="uk-UA"/>
        </w:rPr>
      </w:pPr>
      <w:r w:rsidRPr="00C83E56">
        <w:rPr>
          <w:sz w:val="24"/>
          <w:lang w:val="uk-UA"/>
        </w:rPr>
        <w:t>(</w:t>
      </w:r>
      <w:r w:rsidRPr="00C83E56">
        <w:rPr>
          <w:sz w:val="24"/>
        </w:rPr>
        <w:t>посада,</w:t>
      </w:r>
      <w:r w:rsidRPr="00C83E56">
        <w:rPr>
          <w:sz w:val="24"/>
          <w:lang w:val="uk-UA"/>
        </w:rPr>
        <w:t xml:space="preserve"> науковий ступінь</w:t>
      </w:r>
      <w:r w:rsidRPr="00C83E56">
        <w:rPr>
          <w:sz w:val="24"/>
        </w:rPr>
        <w:t xml:space="preserve"> та</w:t>
      </w:r>
      <w:r w:rsidRPr="00C83E56">
        <w:rPr>
          <w:sz w:val="24"/>
          <w:lang w:val="uk-UA"/>
        </w:rPr>
        <w:t xml:space="preserve"> вчене звання)</w:t>
      </w:r>
      <w:r w:rsidRPr="00C83E56">
        <w:rPr>
          <w:sz w:val="24"/>
          <w:lang w:val="uk-UA"/>
        </w:rPr>
        <w:tab/>
        <w:t>(підпис)</w:t>
      </w:r>
      <w:r w:rsidRPr="00C83E56">
        <w:rPr>
          <w:sz w:val="24"/>
          <w:lang w:val="uk-UA"/>
        </w:rPr>
        <w:tab/>
        <w:t>(ініціали</w:t>
      </w:r>
      <w:r w:rsidRPr="00C83E56">
        <w:rPr>
          <w:sz w:val="24"/>
        </w:rPr>
        <w:t xml:space="preserve"> та</w:t>
      </w:r>
      <w:r w:rsidRPr="00C83E56">
        <w:rPr>
          <w:sz w:val="24"/>
          <w:lang w:val="uk-UA"/>
        </w:rPr>
        <w:t xml:space="preserve"> прізвище)</w:t>
      </w:r>
    </w:p>
    <w:p w:rsidR="00C83E56" w:rsidRPr="00C83E56" w:rsidRDefault="00C83E56" w:rsidP="00C83E56">
      <w:pPr>
        <w:rPr>
          <w:sz w:val="24"/>
          <w:lang w:val="uk-UA"/>
        </w:rPr>
      </w:pPr>
    </w:p>
    <w:p w:rsidR="00C83E56" w:rsidRPr="00C83E56" w:rsidRDefault="00C83E56" w:rsidP="00C83E56">
      <w:pPr>
        <w:rPr>
          <w:b/>
          <w:sz w:val="24"/>
          <w:lang w:val="uk-UA"/>
        </w:rPr>
      </w:pPr>
    </w:p>
    <w:p w:rsidR="00C83E56" w:rsidRPr="00C83E56" w:rsidRDefault="00C83E56" w:rsidP="00C83E56">
      <w:pPr>
        <w:rPr>
          <w:b/>
          <w:sz w:val="24"/>
        </w:rPr>
      </w:pPr>
    </w:p>
    <w:p w:rsidR="00C83E56" w:rsidRPr="00C83E56" w:rsidRDefault="00C83E56" w:rsidP="00C83E56">
      <w:pPr>
        <w:rPr>
          <w:b/>
          <w:sz w:val="24"/>
        </w:rPr>
      </w:pPr>
    </w:p>
    <w:p w:rsidR="00C83E56" w:rsidRPr="00C83E56" w:rsidRDefault="00C83E56" w:rsidP="00C83E56">
      <w:pPr>
        <w:rPr>
          <w:b/>
          <w:sz w:val="24"/>
        </w:rPr>
      </w:pPr>
    </w:p>
    <w:p w:rsidR="00C83E56" w:rsidRPr="00C83E56" w:rsidRDefault="00C83E56" w:rsidP="00C83E56">
      <w:pPr>
        <w:rPr>
          <w:b/>
          <w:sz w:val="24"/>
        </w:rPr>
      </w:pPr>
    </w:p>
    <w:p w:rsidR="00C83E56" w:rsidRPr="00C83E56" w:rsidRDefault="00C83E56" w:rsidP="00C83E56">
      <w:pPr>
        <w:rPr>
          <w:b/>
          <w:sz w:val="24"/>
          <w:lang w:val="uk-UA"/>
        </w:rPr>
      </w:pPr>
    </w:p>
    <w:p w:rsidR="008D0F2A" w:rsidRPr="008D0F2A" w:rsidRDefault="008D0F2A" w:rsidP="008D0F2A">
      <w:pPr>
        <w:rPr>
          <w:sz w:val="24"/>
          <w:lang w:val="uk-UA"/>
        </w:rPr>
      </w:pPr>
      <w:r w:rsidRPr="008D0F2A">
        <w:rPr>
          <w:sz w:val="24"/>
          <w:lang w:val="uk-UA"/>
        </w:rPr>
        <w:t>Робоча програма розглянута</w:t>
      </w:r>
      <w:r w:rsidRPr="008D0F2A">
        <w:rPr>
          <w:sz w:val="24"/>
        </w:rPr>
        <w:t xml:space="preserve"> та</w:t>
      </w:r>
      <w:r w:rsidRPr="008D0F2A">
        <w:rPr>
          <w:sz w:val="24"/>
          <w:lang w:val="uk-UA"/>
        </w:rPr>
        <w:t xml:space="preserve"> затверджена</w:t>
      </w:r>
      <w:r w:rsidRPr="008D0F2A">
        <w:rPr>
          <w:sz w:val="24"/>
        </w:rPr>
        <w:t xml:space="preserve"> на</w:t>
      </w:r>
      <w:r w:rsidRPr="008D0F2A">
        <w:rPr>
          <w:sz w:val="24"/>
          <w:lang w:val="uk-UA"/>
        </w:rPr>
        <w:t xml:space="preserve"> засіданні кафедри </w:t>
      </w:r>
      <w:r w:rsidRPr="008D0F2A">
        <w:rPr>
          <w:sz w:val="24"/>
        </w:rPr>
        <w:t xml:space="preserve">менеджменту та </w:t>
      </w:r>
      <w:proofErr w:type="spellStart"/>
      <w:r w:rsidRPr="008D0F2A">
        <w:rPr>
          <w:sz w:val="24"/>
        </w:rPr>
        <w:t>оподаткування</w:t>
      </w:r>
      <w:proofErr w:type="spellEnd"/>
    </w:p>
    <w:p w:rsidR="008D0F2A" w:rsidRPr="008D0F2A" w:rsidRDefault="008D0F2A" w:rsidP="008D0F2A">
      <w:pPr>
        <w:rPr>
          <w:sz w:val="24"/>
          <w:lang w:val="uk-UA"/>
        </w:rPr>
      </w:pPr>
    </w:p>
    <w:p w:rsidR="008D0F2A" w:rsidRPr="008D0F2A" w:rsidRDefault="008D0F2A" w:rsidP="008D0F2A">
      <w:pPr>
        <w:rPr>
          <w:sz w:val="24"/>
        </w:rPr>
      </w:pPr>
    </w:p>
    <w:p w:rsidR="008D0F2A" w:rsidRPr="008D0F2A" w:rsidRDefault="008D0F2A" w:rsidP="008D0F2A">
      <w:pPr>
        <w:rPr>
          <w:sz w:val="24"/>
          <w:u w:val="single"/>
        </w:rPr>
      </w:pPr>
      <w:r w:rsidRPr="008D0F2A">
        <w:rPr>
          <w:sz w:val="24"/>
        </w:rPr>
        <w:t xml:space="preserve">Протокол № </w:t>
      </w:r>
      <w:r w:rsidRPr="008D0F2A">
        <w:rPr>
          <w:sz w:val="24"/>
          <w:lang w:val="uk-UA"/>
        </w:rPr>
        <w:t>5</w:t>
      </w:r>
      <w:r w:rsidRPr="008D0F2A">
        <w:rPr>
          <w:sz w:val="24"/>
        </w:rPr>
        <w:t xml:space="preserve">  </w:t>
      </w:r>
      <w:proofErr w:type="spellStart"/>
      <w:r w:rsidRPr="008D0F2A">
        <w:rPr>
          <w:sz w:val="24"/>
        </w:rPr>
        <w:t>від</w:t>
      </w:r>
      <w:proofErr w:type="spellEnd"/>
      <w:r w:rsidRPr="008D0F2A">
        <w:rPr>
          <w:sz w:val="24"/>
        </w:rPr>
        <w:t xml:space="preserve"> « </w:t>
      </w:r>
      <w:r w:rsidRPr="008D0F2A">
        <w:rPr>
          <w:sz w:val="24"/>
          <w:u w:val="single"/>
          <w:lang w:val="uk-UA"/>
        </w:rPr>
        <w:t>09</w:t>
      </w:r>
      <w:r w:rsidRPr="008D0F2A">
        <w:rPr>
          <w:sz w:val="24"/>
          <w:u w:val="single"/>
        </w:rPr>
        <w:t xml:space="preserve"> </w:t>
      </w:r>
      <w:r w:rsidRPr="008D0F2A">
        <w:rPr>
          <w:sz w:val="24"/>
        </w:rPr>
        <w:t xml:space="preserve">» </w:t>
      </w:r>
      <w:r w:rsidRPr="008D0F2A">
        <w:rPr>
          <w:sz w:val="24"/>
          <w:u w:val="single"/>
        </w:rPr>
        <w:t xml:space="preserve">    </w:t>
      </w:r>
      <w:r w:rsidRPr="008D0F2A">
        <w:rPr>
          <w:sz w:val="24"/>
          <w:u w:val="single"/>
          <w:lang w:val="uk-UA"/>
        </w:rPr>
        <w:t>11</w:t>
      </w:r>
      <w:r w:rsidRPr="008D0F2A">
        <w:rPr>
          <w:sz w:val="24"/>
          <w:u w:val="single"/>
        </w:rPr>
        <w:t xml:space="preserve">     </w:t>
      </w:r>
      <w:r w:rsidRPr="008D0F2A">
        <w:rPr>
          <w:sz w:val="24"/>
          <w:lang w:val="uk-UA"/>
        </w:rPr>
        <w:t xml:space="preserve"> </w:t>
      </w:r>
      <w:r w:rsidRPr="008D0F2A">
        <w:rPr>
          <w:sz w:val="24"/>
        </w:rPr>
        <w:t>201</w:t>
      </w:r>
      <w:r w:rsidRPr="008D0F2A">
        <w:rPr>
          <w:sz w:val="24"/>
          <w:lang w:val="uk-UA"/>
        </w:rPr>
        <w:t>6</w:t>
      </w:r>
      <w:r w:rsidRPr="008D0F2A">
        <w:rPr>
          <w:sz w:val="24"/>
        </w:rPr>
        <w:t xml:space="preserve"> року</w:t>
      </w:r>
    </w:p>
    <w:p w:rsidR="008D0F2A" w:rsidRPr="008D0F2A" w:rsidRDefault="008D0F2A" w:rsidP="008D0F2A">
      <w:pPr>
        <w:rPr>
          <w:sz w:val="24"/>
        </w:rPr>
      </w:pPr>
    </w:p>
    <w:p w:rsidR="008D0F2A" w:rsidRPr="008D0F2A" w:rsidRDefault="008D0F2A" w:rsidP="008D0F2A">
      <w:pPr>
        <w:rPr>
          <w:sz w:val="24"/>
          <w:lang w:val="uk-UA"/>
        </w:rPr>
      </w:pPr>
      <w:proofErr w:type="spellStart"/>
      <w:r w:rsidRPr="008D0F2A">
        <w:rPr>
          <w:sz w:val="24"/>
        </w:rPr>
        <w:t>Завідувач</w:t>
      </w:r>
      <w:proofErr w:type="spellEnd"/>
      <w:r w:rsidRPr="008D0F2A">
        <w:rPr>
          <w:sz w:val="24"/>
        </w:rPr>
        <w:t xml:space="preserve"> </w:t>
      </w:r>
      <w:proofErr w:type="spellStart"/>
      <w:r w:rsidRPr="008D0F2A">
        <w:rPr>
          <w:sz w:val="24"/>
        </w:rPr>
        <w:t>кафедри</w:t>
      </w:r>
      <w:proofErr w:type="spellEnd"/>
      <w:r w:rsidRPr="008D0F2A">
        <w:rPr>
          <w:sz w:val="24"/>
          <w:lang w:val="uk-UA"/>
        </w:rPr>
        <w:t xml:space="preserve">         </w:t>
      </w:r>
      <w:r w:rsidRPr="008D0F2A">
        <w:rPr>
          <w:sz w:val="24"/>
        </w:rPr>
        <w:t xml:space="preserve"> ____________        </w:t>
      </w:r>
      <w:r w:rsidRPr="008D0F2A">
        <w:rPr>
          <w:sz w:val="24"/>
          <w:lang w:val="uk-UA"/>
        </w:rPr>
        <w:t>проф.</w:t>
      </w:r>
      <w:r w:rsidRPr="008D0F2A">
        <w:rPr>
          <w:sz w:val="24"/>
        </w:rPr>
        <w:t xml:space="preserve"> </w:t>
      </w:r>
      <w:proofErr w:type="spellStart"/>
      <w:r w:rsidRPr="008D0F2A">
        <w:rPr>
          <w:sz w:val="24"/>
          <w:u w:val="single"/>
          <w:lang w:val="uk-UA"/>
        </w:rPr>
        <w:t>Краснокутська</w:t>
      </w:r>
      <w:proofErr w:type="spellEnd"/>
      <w:r w:rsidRPr="008D0F2A">
        <w:rPr>
          <w:sz w:val="24"/>
          <w:u w:val="single"/>
          <w:lang w:val="uk-UA"/>
        </w:rPr>
        <w:t xml:space="preserve"> Н.С.</w:t>
      </w:r>
    </w:p>
    <w:p w:rsidR="00C83E56" w:rsidRPr="00D35E65" w:rsidRDefault="00C83E56" w:rsidP="00C83E56">
      <w:pPr>
        <w:rPr>
          <w:b/>
          <w:lang w:val="uk-UA"/>
        </w:rPr>
      </w:pPr>
    </w:p>
    <w:p w:rsidR="00C83E56" w:rsidRPr="00D35E65" w:rsidRDefault="00C83E56" w:rsidP="00C83E56">
      <w:pPr>
        <w:rPr>
          <w:b/>
          <w:lang w:val="uk-UA"/>
        </w:rPr>
      </w:pPr>
    </w:p>
    <w:p w:rsidR="00C83E56" w:rsidRPr="00D35E65" w:rsidRDefault="00C83E56" w:rsidP="00C83E56">
      <w:pPr>
        <w:rPr>
          <w:b/>
          <w:lang w:val="uk-UA"/>
        </w:rPr>
      </w:pPr>
    </w:p>
    <w:p w:rsidR="00C83E56" w:rsidRPr="00D35E65" w:rsidRDefault="00C83E56" w:rsidP="00C83E56">
      <w:pPr>
        <w:rPr>
          <w:b/>
          <w:lang w:val="uk-UA"/>
        </w:rPr>
      </w:pPr>
    </w:p>
    <w:p w:rsidR="00C83E56" w:rsidRPr="00D35E65" w:rsidRDefault="00C83E56" w:rsidP="00C83E56">
      <w:pPr>
        <w:rPr>
          <w:b/>
          <w:lang w:val="uk-UA"/>
        </w:rPr>
      </w:pPr>
    </w:p>
    <w:p w:rsidR="00C83E56" w:rsidRPr="00D35E65" w:rsidRDefault="00C83E56" w:rsidP="00C83E56">
      <w:pPr>
        <w:rPr>
          <w:b/>
          <w:lang w:val="uk-UA"/>
        </w:rPr>
      </w:pPr>
    </w:p>
    <w:p w:rsidR="00C83E56" w:rsidRPr="00C83E56" w:rsidRDefault="00C83E56" w:rsidP="00C83E56">
      <w:pPr>
        <w:jc w:val="center"/>
        <w:rPr>
          <w:b/>
          <w:sz w:val="24"/>
          <w:lang w:val="uk-UA"/>
        </w:rPr>
      </w:pPr>
      <w:r w:rsidRPr="00D35E65">
        <w:rPr>
          <w:b/>
          <w:lang w:val="uk-UA"/>
        </w:rPr>
        <w:br w:type="page"/>
      </w:r>
      <w:r w:rsidRPr="00C83E56">
        <w:rPr>
          <w:b/>
          <w:sz w:val="24"/>
          <w:lang w:val="uk-UA"/>
        </w:rPr>
        <w:lastRenderedPageBreak/>
        <w:t>ЛИСТ ПОГОДЖЕННЯ</w:t>
      </w:r>
    </w:p>
    <w:p w:rsidR="00C83E56" w:rsidRPr="00C83E56" w:rsidRDefault="00C83E56" w:rsidP="00C83E56">
      <w:pPr>
        <w:rPr>
          <w:b/>
          <w:sz w:val="24"/>
          <w:lang w:val="uk-UA"/>
        </w:rPr>
      </w:pPr>
    </w:p>
    <w:p w:rsidR="00C83E56" w:rsidRPr="00C83E56" w:rsidRDefault="00C83E56" w:rsidP="00C83E56">
      <w:pPr>
        <w:rPr>
          <w:b/>
          <w:sz w:val="24"/>
          <w:lang w:val="uk-UA"/>
        </w:rPr>
      </w:pPr>
      <w:r w:rsidRPr="00C83E56">
        <w:rPr>
          <w:b/>
          <w:sz w:val="24"/>
          <w:lang w:val="uk-UA"/>
        </w:rPr>
        <w:t xml:space="preserve">Назва випускової кафедри </w:t>
      </w:r>
      <w:proofErr w:type="spellStart"/>
      <w:r w:rsidRPr="00C83E56">
        <w:rPr>
          <w:b/>
          <w:sz w:val="24"/>
          <w:lang w:val="uk-UA"/>
        </w:rPr>
        <w:t>______</w:t>
      </w:r>
      <w:r w:rsidR="00C738B5" w:rsidRPr="00C738B5">
        <w:rPr>
          <w:b/>
          <w:sz w:val="24"/>
          <w:u w:val="single"/>
          <w:lang w:val="uk-UA"/>
        </w:rPr>
        <w:t>Соціолог</w:t>
      </w:r>
      <w:proofErr w:type="spellEnd"/>
      <w:r w:rsidR="00C738B5" w:rsidRPr="00C738B5">
        <w:rPr>
          <w:b/>
          <w:sz w:val="24"/>
          <w:u w:val="single"/>
          <w:lang w:val="uk-UA"/>
        </w:rPr>
        <w:t>ії та політології</w:t>
      </w:r>
      <w:r w:rsidRPr="00C83E56">
        <w:rPr>
          <w:b/>
          <w:sz w:val="24"/>
          <w:lang w:val="uk-UA"/>
        </w:rPr>
        <w:t>_____________________</w:t>
      </w:r>
    </w:p>
    <w:p w:rsidR="00C83E56" w:rsidRPr="00C83E56" w:rsidRDefault="00C83E56" w:rsidP="00C83E56">
      <w:pPr>
        <w:rPr>
          <w:b/>
          <w:sz w:val="24"/>
          <w:lang w:val="uk-UA"/>
        </w:rPr>
      </w:pPr>
    </w:p>
    <w:p w:rsidR="00C83E56" w:rsidRPr="00C83E56" w:rsidRDefault="00C83E56" w:rsidP="00C83E56">
      <w:pPr>
        <w:rPr>
          <w:b/>
          <w:sz w:val="24"/>
          <w:lang w:val="uk-UA"/>
        </w:rPr>
      </w:pPr>
      <w:r w:rsidRPr="00C83E56">
        <w:rPr>
          <w:b/>
          <w:sz w:val="24"/>
          <w:lang w:val="uk-UA"/>
        </w:rPr>
        <w:t>Завідувач кафедри __________________ ____________</w:t>
      </w:r>
      <w:r w:rsidR="00C738B5" w:rsidRPr="00C738B5">
        <w:rPr>
          <w:b/>
          <w:sz w:val="24"/>
          <w:u w:val="single"/>
          <w:lang w:val="uk-UA"/>
        </w:rPr>
        <w:t xml:space="preserve">В.В. </w:t>
      </w:r>
      <w:proofErr w:type="spellStart"/>
      <w:r w:rsidR="00C738B5" w:rsidRPr="00C738B5">
        <w:rPr>
          <w:b/>
          <w:sz w:val="24"/>
          <w:u w:val="single"/>
          <w:lang w:val="uk-UA"/>
        </w:rPr>
        <w:t>Бурега</w:t>
      </w:r>
      <w:proofErr w:type="spellEnd"/>
      <w:r w:rsidRPr="00C83E56">
        <w:rPr>
          <w:b/>
          <w:sz w:val="24"/>
          <w:lang w:val="uk-UA"/>
        </w:rPr>
        <w:t>_______________</w:t>
      </w:r>
    </w:p>
    <w:p w:rsidR="00C83E56" w:rsidRPr="00C83E56" w:rsidRDefault="00C83E56" w:rsidP="00C83E56">
      <w:pPr>
        <w:rPr>
          <w:b/>
          <w:sz w:val="24"/>
          <w:lang w:val="uk-UA"/>
        </w:rPr>
      </w:pPr>
      <w:r w:rsidRPr="00C83E56">
        <w:rPr>
          <w:b/>
          <w:sz w:val="24"/>
          <w:lang w:val="uk-UA"/>
        </w:rPr>
        <w:tab/>
      </w:r>
      <w:r w:rsidRPr="00C83E56">
        <w:rPr>
          <w:b/>
          <w:sz w:val="24"/>
          <w:lang w:val="uk-UA"/>
        </w:rPr>
        <w:tab/>
      </w:r>
      <w:r w:rsidRPr="00C83E56">
        <w:rPr>
          <w:b/>
          <w:sz w:val="24"/>
          <w:lang w:val="uk-UA"/>
        </w:rPr>
        <w:tab/>
      </w:r>
      <w:r w:rsidRPr="00C83E56">
        <w:rPr>
          <w:b/>
          <w:sz w:val="24"/>
          <w:lang w:val="uk-UA"/>
        </w:rPr>
        <w:tab/>
        <w:t xml:space="preserve"> (підпис)</w:t>
      </w:r>
      <w:r w:rsidRPr="00C83E56">
        <w:rPr>
          <w:b/>
          <w:sz w:val="24"/>
          <w:lang w:val="uk-UA"/>
        </w:rPr>
        <w:tab/>
      </w:r>
      <w:r w:rsidRPr="00C83E56">
        <w:rPr>
          <w:b/>
          <w:sz w:val="24"/>
          <w:lang w:val="uk-UA"/>
        </w:rPr>
        <w:tab/>
      </w:r>
      <w:r w:rsidRPr="00C83E56">
        <w:rPr>
          <w:b/>
          <w:sz w:val="24"/>
          <w:lang w:val="uk-UA"/>
        </w:rPr>
        <w:tab/>
        <w:t xml:space="preserve"> (ініціали та прізвище) </w:t>
      </w:r>
    </w:p>
    <w:p w:rsidR="00C83E56" w:rsidRPr="00C83E56" w:rsidRDefault="00C83E56" w:rsidP="00C83E56">
      <w:pPr>
        <w:rPr>
          <w:b/>
          <w:sz w:val="24"/>
          <w:lang w:val="uk-UA"/>
        </w:rPr>
      </w:pPr>
    </w:p>
    <w:p w:rsidR="00C83E56" w:rsidRPr="00C83E56" w:rsidRDefault="00C83E56" w:rsidP="00C83E56">
      <w:pPr>
        <w:rPr>
          <w:b/>
          <w:sz w:val="24"/>
          <w:lang w:val="uk-UA"/>
        </w:rPr>
      </w:pPr>
    </w:p>
    <w:p w:rsidR="00C83E56" w:rsidRPr="00C83E56" w:rsidRDefault="00C83E56" w:rsidP="00C83E56">
      <w:pPr>
        <w:rPr>
          <w:b/>
          <w:sz w:val="24"/>
          <w:lang w:val="uk-UA"/>
        </w:rPr>
      </w:pPr>
      <w:r w:rsidRPr="00C83E56">
        <w:rPr>
          <w:b/>
          <w:sz w:val="24"/>
          <w:lang w:val="uk-UA"/>
        </w:rPr>
        <w:t>«______» __________________ 20___ р.</w:t>
      </w:r>
    </w:p>
    <w:p w:rsidR="00C83E56" w:rsidRPr="00C83E56" w:rsidRDefault="00C83E56" w:rsidP="00C83E56">
      <w:pPr>
        <w:rPr>
          <w:b/>
          <w:sz w:val="24"/>
          <w:lang w:val="uk-UA"/>
        </w:rPr>
      </w:pPr>
      <w:r w:rsidRPr="00C83E56">
        <w:rPr>
          <w:b/>
          <w:sz w:val="24"/>
          <w:lang w:val="uk-UA"/>
        </w:rPr>
        <w:br w:type="page"/>
      </w:r>
    </w:p>
    <w:p w:rsidR="00C83E56" w:rsidRPr="00C83E56" w:rsidRDefault="00C83E56" w:rsidP="00C83E56">
      <w:pPr>
        <w:rPr>
          <w:b/>
          <w:sz w:val="24"/>
          <w:lang w:val="uk-UA"/>
        </w:rPr>
      </w:pPr>
    </w:p>
    <w:p w:rsidR="00C83E56" w:rsidRPr="00C83E56" w:rsidRDefault="00C83E56" w:rsidP="00C83E56">
      <w:pPr>
        <w:jc w:val="center"/>
        <w:rPr>
          <w:b/>
          <w:sz w:val="24"/>
          <w:lang w:val="uk-UA"/>
        </w:rPr>
      </w:pPr>
      <w:r w:rsidRPr="00C83E56">
        <w:rPr>
          <w:b/>
          <w:sz w:val="24"/>
          <w:lang w:val="uk-UA"/>
        </w:rPr>
        <w:t>ЛИСТ ПЕРЕЗАТВЕРДЖЕННЯ РОБОЧОЇ НАВЧАЛЬНОЇ ПРОГРАМИ</w:t>
      </w:r>
    </w:p>
    <w:p w:rsidR="00C83E56" w:rsidRPr="00C83E56" w:rsidRDefault="00C83E56" w:rsidP="00C83E56">
      <w:pPr>
        <w:rPr>
          <w:b/>
          <w:sz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59"/>
        <w:gridCol w:w="1376"/>
        <w:gridCol w:w="4670"/>
      </w:tblGrid>
      <w:tr w:rsidR="00C83E56" w:rsidRPr="00C738B5" w:rsidTr="00C83E56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C83E56" w:rsidRPr="00C83E56" w:rsidRDefault="00C83E56" w:rsidP="00C83E56">
            <w:pPr>
              <w:rPr>
                <w:b/>
                <w:sz w:val="24"/>
                <w:lang w:val="uk-UA"/>
              </w:rPr>
            </w:pPr>
            <w:r w:rsidRPr="00C83E56">
              <w:rPr>
                <w:b/>
                <w:sz w:val="24"/>
                <w:lang w:val="uk-UA"/>
              </w:rPr>
              <w:t xml:space="preserve">Дата засідання </w:t>
            </w:r>
            <w:r w:rsidRPr="00C83E56">
              <w:rPr>
                <w:b/>
                <w:sz w:val="24"/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E56" w:rsidRPr="00C83E56" w:rsidRDefault="00C83E56" w:rsidP="00C83E56">
            <w:pPr>
              <w:rPr>
                <w:b/>
                <w:sz w:val="24"/>
                <w:lang w:val="uk-UA"/>
              </w:rPr>
            </w:pPr>
            <w:r w:rsidRPr="00C83E56">
              <w:rPr>
                <w:b/>
                <w:sz w:val="24"/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E56" w:rsidRPr="00C83E56" w:rsidRDefault="00C83E56" w:rsidP="00C83E56">
            <w:pPr>
              <w:rPr>
                <w:b/>
                <w:sz w:val="24"/>
                <w:lang w:val="uk-UA"/>
              </w:rPr>
            </w:pPr>
            <w:r w:rsidRPr="00C83E56">
              <w:rPr>
                <w:b/>
                <w:sz w:val="24"/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83E56" w:rsidRPr="00C83E56" w:rsidRDefault="00C83E56" w:rsidP="00C83E56">
            <w:pPr>
              <w:rPr>
                <w:sz w:val="24"/>
                <w:lang w:val="uk-UA"/>
              </w:rPr>
            </w:pPr>
            <w:r w:rsidRPr="00C83E56">
              <w:rPr>
                <w:sz w:val="24"/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C83E56" w:rsidRPr="00C738B5" w:rsidTr="00C83E56">
        <w:trPr>
          <w:jc w:val="center"/>
        </w:trPr>
        <w:tc>
          <w:tcPr>
            <w:tcW w:w="2272" w:type="dxa"/>
            <w:shd w:val="clear" w:color="auto" w:fill="auto"/>
          </w:tcPr>
          <w:p w:rsidR="00C83E56" w:rsidRPr="00C83E56" w:rsidRDefault="00C83E56" w:rsidP="00C83E56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83E56" w:rsidRPr="00C83E56" w:rsidRDefault="00C83E56" w:rsidP="00C83E56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83E56" w:rsidRPr="00C83E56" w:rsidRDefault="00C83E56" w:rsidP="00C83E56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C83E56" w:rsidRPr="00C83E56" w:rsidRDefault="00C83E56" w:rsidP="00C83E56">
            <w:pPr>
              <w:rPr>
                <w:b/>
                <w:sz w:val="24"/>
                <w:lang w:val="uk-UA"/>
              </w:rPr>
            </w:pPr>
          </w:p>
        </w:tc>
      </w:tr>
      <w:tr w:rsidR="00C83E56" w:rsidRPr="00C738B5" w:rsidTr="00C83E56">
        <w:trPr>
          <w:jc w:val="center"/>
        </w:trPr>
        <w:tc>
          <w:tcPr>
            <w:tcW w:w="2272" w:type="dxa"/>
            <w:shd w:val="clear" w:color="auto" w:fill="auto"/>
          </w:tcPr>
          <w:p w:rsidR="00C83E56" w:rsidRPr="00C83E56" w:rsidRDefault="00C83E56" w:rsidP="00C83E56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83E56" w:rsidRPr="00C83E56" w:rsidRDefault="00C83E56" w:rsidP="00C83E56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83E56" w:rsidRPr="00C83E56" w:rsidRDefault="00C83E56" w:rsidP="00C83E56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C83E56" w:rsidRPr="00C83E56" w:rsidRDefault="00C83E56" w:rsidP="00C83E56">
            <w:pPr>
              <w:rPr>
                <w:b/>
                <w:sz w:val="24"/>
                <w:lang w:val="uk-UA"/>
              </w:rPr>
            </w:pPr>
          </w:p>
        </w:tc>
      </w:tr>
      <w:tr w:rsidR="00C83E56" w:rsidRPr="00C738B5" w:rsidTr="00C83E56">
        <w:trPr>
          <w:jc w:val="center"/>
        </w:trPr>
        <w:tc>
          <w:tcPr>
            <w:tcW w:w="2272" w:type="dxa"/>
            <w:shd w:val="clear" w:color="auto" w:fill="auto"/>
          </w:tcPr>
          <w:p w:rsidR="00C83E56" w:rsidRPr="00C83E56" w:rsidRDefault="00C83E56" w:rsidP="00C83E56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83E56" w:rsidRPr="00C83E56" w:rsidRDefault="00C83E56" w:rsidP="00C83E56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83E56" w:rsidRPr="00C83E56" w:rsidRDefault="00C83E56" w:rsidP="00C83E56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C83E56" w:rsidRPr="00C83E56" w:rsidRDefault="00C83E56" w:rsidP="00C83E56">
            <w:pPr>
              <w:rPr>
                <w:b/>
                <w:sz w:val="24"/>
                <w:lang w:val="uk-UA"/>
              </w:rPr>
            </w:pPr>
          </w:p>
        </w:tc>
      </w:tr>
      <w:tr w:rsidR="00C83E56" w:rsidRPr="00C738B5" w:rsidTr="00C83E56">
        <w:trPr>
          <w:jc w:val="center"/>
        </w:trPr>
        <w:tc>
          <w:tcPr>
            <w:tcW w:w="2272" w:type="dxa"/>
            <w:shd w:val="clear" w:color="auto" w:fill="auto"/>
          </w:tcPr>
          <w:p w:rsidR="00C83E56" w:rsidRPr="00C83E56" w:rsidRDefault="00C83E56" w:rsidP="00C83E56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83E56" w:rsidRPr="00C83E56" w:rsidRDefault="00C83E56" w:rsidP="00C83E56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83E56" w:rsidRPr="00C83E56" w:rsidRDefault="00C83E56" w:rsidP="00C83E56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C83E56" w:rsidRPr="00C83E56" w:rsidRDefault="00C83E56" w:rsidP="00C83E56">
            <w:pPr>
              <w:rPr>
                <w:b/>
                <w:sz w:val="24"/>
                <w:lang w:val="uk-UA"/>
              </w:rPr>
            </w:pPr>
          </w:p>
        </w:tc>
      </w:tr>
      <w:tr w:rsidR="00C83E56" w:rsidRPr="00C738B5" w:rsidTr="00C83E56">
        <w:trPr>
          <w:jc w:val="center"/>
        </w:trPr>
        <w:tc>
          <w:tcPr>
            <w:tcW w:w="2272" w:type="dxa"/>
            <w:shd w:val="clear" w:color="auto" w:fill="auto"/>
          </w:tcPr>
          <w:p w:rsidR="00C83E56" w:rsidRPr="00C83E56" w:rsidRDefault="00C83E56" w:rsidP="00C83E56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83E56" w:rsidRPr="00C83E56" w:rsidRDefault="00C83E56" w:rsidP="00C83E56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83E56" w:rsidRPr="00C83E56" w:rsidRDefault="00C83E56" w:rsidP="00C83E56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C83E56" w:rsidRPr="00C83E56" w:rsidRDefault="00C83E56" w:rsidP="00C83E56">
            <w:pPr>
              <w:rPr>
                <w:b/>
                <w:sz w:val="24"/>
                <w:lang w:val="uk-UA"/>
              </w:rPr>
            </w:pPr>
          </w:p>
        </w:tc>
      </w:tr>
    </w:tbl>
    <w:p w:rsidR="00C83E56" w:rsidRPr="00D35E65" w:rsidRDefault="00C83E56" w:rsidP="00C83E56">
      <w:pPr>
        <w:rPr>
          <w:b/>
          <w:lang w:val="uk-UA"/>
        </w:rPr>
      </w:pPr>
    </w:p>
    <w:p w:rsidR="00C83E56" w:rsidRPr="00D35E65" w:rsidRDefault="00C83E56" w:rsidP="00C83E56">
      <w:pPr>
        <w:rPr>
          <w:b/>
          <w:lang w:val="uk-UA"/>
        </w:rPr>
      </w:pPr>
    </w:p>
    <w:p w:rsidR="00C83E56" w:rsidRPr="00D35E65" w:rsidRDefault="00C83E56" w:rsidP="00C83E56">
      <w:pPr>
        <w:rPr>
          <w:b/>
          <w:lang w:val="uk-UA"/>
        </w:rPr>
      </w:pPr>
    </w:p>
    <w:p w:rsidR="0064649F" w:rsidRPr="004E4051" w:rsidRDefault="0064649F" w:rsidP="006E0139">
      <w:pPr>
        <w:pStyle w:val="a7"/>
        <w:rPr>
          <w:lang w:val="uk-UA"/>
        </w:rPr>
      </w:pPr>
      <w:r w:rsidRPr="004E4051">
        <w:rPr>
          <w:lang w:val="uk-UA"/>
        </w:rPr>
        <w:br w:type="page"/>
      </w:r>
    </w:p>
    <w:p w:rsidR="00C83E56" w:rsidRDefault="00C83E56" w:rsidP="00C83E56">
      <w:pPr>
        <w:pStyle w:val="ac"/>
        <w:jc w:val="center"/>
        <w:rPr>
          <w:b/>
        </w:rPr>
      </w:pPr>
      <w:r w:rsidRPr="00C83E56">
        <w:rPr>
          <w:b/>
        </w:rPr>
        <w:lastRenderedPageBreak/>
        <w:t xml:space="preserve">МЕТА, КОМПЕТЕНТНОСТІ, РЕЗУЛЬТАТИ НАВЧАННЯ </w:t>
      </w:r>
      <w:r w:rsidRPr="00C83E56">
        <w:rPr>
          <w:b/>
        </w:rPr>
        <w:br/>
        <w:t>ТА СТРУКТУРНО-ЛОГІЧНА СХЕМА ВИВЧЕННЯ НАВЧАЛЬНОЇ ДИСЦИПЛІНИ</w:t>
      </w:r>
    </w:p>
    <w:p w:rsidR="00C67813" w:rsidRDefault="00C67813" w:rsidP="00C83E56">
      <w:pPr>
        <w:pStyle w:val="ac"/>
        <w:jc w:val="center"/>
        <w:rPr>
          <w:b/>
        </w:rPr>
      </w:pPr>
    </w:p>
    <w:p w:rsidR="00C67813" w:rsidRPr="00C83E56" w:rsidRDefault="00C67813" w:rsidP="00C83E56">
      <w:pPr>
        <w:pStyle w:val="ac"/>
        <w:jc w:val="center"/>
        <w:rPr>
          <w:b/>
        </w:rPr>
      </w:pPr>
    </w:p>
    <w:p w:rsidR="00C83E56" w:rsidRPr="00112646" w:rsidRDefault="00C83E56" w:rsidP="00C67813">
      <w:pPr>
        <w:spacing w:line="300" w:lineRule="auto"/>
        <w:ind w:firstLine="709"/>
        <w:jc w:val="both"/>
        <w:rPr>
          <w:rFonts w:eastAsia="Calibri"/>
          <w:b/>
          <w:sz w:val="24"/>
          <w:lang w:val="uk-UA" w:eastAsia="en-US"/>
        </w:rPr>
      </w:pPr>
      <w:r w:rsidRPr="00112646">
        <w:rPr>
          <w:rFonts w:eastAsia="Calibri"/>
          <w:b/>
          <w:sz w:val="24"/>
          <w:lang w:val="uk-UA" w:eastAsia="en-US"/>
        </w:rPr>
        <w:t>Мета:</w:t>
      </w:r>
      <w:r w:rsidR="00112646" w:rsidRPr="00112646">
        <w:rPr>
          <w:rFonts w:eastAsia="Calibri"/>
          <w:b/>
          <w:sz w:val="24"/>
          <w:lang w:val="uk-UA" w:eastAsia="en-US"/>
        </w:rPr>
        <w:t xml:space="preserve"> </w:t>
      </w:r>
      <w:r w:rsidR="00112646" w:rsidRPr="00327413">
        <w:rPr>
          <w:sz w:val="24"/>
          <w:lang w:val="uk-UA"/>
        </w:rPr>
        <w:t>розгляд основних проблемних питань сьогодення при обранні стратегії поведінки організації  та прийнятті управлінських рішень</w:t>
      </w:r>
      <w:r w:rsidR="00112646" w:rsidRPr="00112646">
        <w:rPr>
          <w:rFonts w:eastAsia="Calibri"/>
          <w:sz w:val="24"/>
          <w:lang w:val="uk-UA" w:eastAsia="en-US"/>
        </w:rPr>
        <w:t>, ознайомлення</w:t>
      </w:r>
      <w:r w:rsidR="00112646" w:rsidRPr="00327413">
        <w:rPr>
          <w:sz w:val="24"/>
          <w:lang w:val="uk-UA"/>
        </w:rPr>
        <w:t xml:space="preserve"> студентів з неординарними ситуаціями, в яких опиняється організація в умовах сучасних змін зовнішнього середовища, новими підходами до управління, новітніми теоріями і методами ведення господарської діяльності, навчити </w:t>
      </w:r>
      <w:proofErr w:type="spellStart"/>
      <w:r w:rsidR="00112646" w:rsidRPr="00327413">
        <w:rPr>
          <w:sz w:val="24"/>
          <w:lang w:val="uk-UA"/>
        </w:rPr>
        <w:t>обгрунотованим</w:t>
      </w:r>
      <w:proofErr w:type="spellEnd"/>
      <w:r w:rsidR="00112646" w:rsidRPr="00327413">
        <w:rPr>
          <w:sz w:val="24"/>
          <w:lang w:val="uk-UA"/>
        </w:rPr>
        <w:t xml:space="preserve"> управлінським рішенням в області стратегічного планування, антикризового управління, побудови організаційної структури, управління персоналом, корпоративного управління та інших галузей управління.</w:t>
      </w:r>
    </w:p>
    <w:p w:rsidR="00C83E56" w:rsidRPr="00C83E56" w:rsidRDefault="00C83E56" w:rsidP="00C67813">
      <w:pPr>
        <w:spacing w:line="300" w:lineRule="auto"/>
        <w:ind w:firstLine="709"/>
        <w:rPr>
          <w:rFonts w:eastAsia="Calibri"/>
          <w:b/>
          <w:sz w:val="22"/>
          <w:szCs w:val="22"/>
          <w:lang w:val="uk-UA" w:eastAsia="en-US"/>
        </w:rPr>
      </w:pPr>
    </w:p>
    <w:p w:rsidR="00C83E56" w:rsidRPr="00BC0D6B" w:rsidRDefault="00C83E56" w:rsidP="00C67813">
      <w:pPr>
        <w:spacing w:line="300" w:lineRule="auto"/>
        <w:ind w:firstLine="709"/>
        <w:jc w:val="both"/>
        <w:rPr>
          <w:rFonts w:eastAsia="Calibri"/>
          <w:b/>
          <w:sz w:val="24"/>
          <w:lang w:val="uk-UA" w:eastAsia="en-US"/>
        </w:rPr>
      </w:pPr>
      <w:r w:rsidRPr="00C83E56">
        <w:rPr>
          <w:rFonts w:eastAsia="Calibri"/>
          <w:b/>
          <w:sz w:val="22"/>
          <w:szCs w:val="22"/>
          <w:lang w:val="uk-UA" w:eastAsia="en-US"/>
        </w:rPr>
        <w:t>Компетентності (</w:t>
      </w:r>
      <w:r w:rsidR="00CA0C9B" w:rsidRPr="00112646">
        <w:rPr>
          <w:sz w:val="24"/>
          <w:lang w:val="uk-UA"/>
        </w:rPr>
        <w:t>ЗК-4</w:t>
      </w:r>
      <w:r w:rsidRPr="00112646">
        <w:rPr>
          <w:rFonts w:eastAsia="Calibri"/>
          <w:sz w:val="24"/>
          <w:lang w:val="uk-UA" w:eastAsia="en-US"/>
        </w:rPr>
        <w:t>)</w:t>
      </w:r>
      <w:r w:rsidRPr="00C83E56">
        <w:rPr>
          <w:rFonts w:eastAsia="Calibri"/>
          <w:sz w:val="24"/>
          <w:lang w:val="uk-UA" w:eastAsia="en-US"/>
        </w:rPr>
        <w:t xml:space="preserve"> - </w:t>
      </w:r>
      <w:r w:rsidR="00BC0D6B" w:rsidRPr="00BC0D6B">
        <w:rPr>
          <w:sz w:val="24"/>
          <w:lang w:val="uk-UA"/>
        </w:rPr>
        <w:t>Здатність розуміти бізнес-процеси, сенс основних економічних показників функціонування підприємства та способи управління економічною діяльністю; застосовувати теоретичні знання для розв’язання проблем інноваційної діяльності господарюючого суб’єкта.</w:t>
      </w:r>
      <w:r w:rsidR="00BC0D6B" w:rsidRPr="00BC0D6B">
        <w:rPr>
          <w:rFonts w:eastAsia="Calibri"/>
          <w:b/>
          <w:sz w:val="24"/>
          <w:lang w:val="uk-UA" w:eastAsia="en-US"/>
        </w:rPr>
        <w:t xml:space="preserve"> </w:t>
      </w:r>
    </w:p>
    <w:p w:rsidR="00C83E56" w:rsidRPr="00C83E56" w:rsidRDefault="00C83E56" w:rsidP="00C67813">
      <w:pPr>
        <w:spacing w:line="300" w:lineRule="auto"/>
        <w:ind w:firstLine="709"/>
        <w:jc w:val="both"/>
        <w:rPr>
          <w:rFonts w:eastAsia="Calibri"/>
          <w:sz w:val="22"/>
          <w:szCs w:val="22"/>
          <w:lang w:val="uk-UA" w:eastAsia="en-US"/>
        </w:rPr>
      </w:pPr>
      <w:r w:rsidRPr="00C83E56">
        <w:rPr>
          <w:rFonts w:eastAsia="Calibri"/>
          <w:b/>
          <w:sz w:val="22"/>
          <w:szCs w:val="22"/>
          <w:lang w:val="uk-UA" w:eastAsia="en-US"/>
        </w:rPr>
        <w:t xml:space="preserve">Результати навчання </w:t>
      </w:r>
      <w:r w:rsidRPr="00C83E56">
        <w:rPr>
          <w:rFonts w:eastAsia="Calibri"/>
          <w:b/>
          <w:sz w:val="24"/>
          <w:lang w:val="uk-UA" w:eastAsia="en-US"/>
        </w:rPr>
        <w:t>(</w:t>
      </w:r>
      <w:proofErr w:type="spellStart"/>
      <w:r w:rsidRPr="00C83E56">
        <w:rPr>
          <w:rFonts w:eastAsia="Calibri"/>
          <w:sz w:val="24"/>
          <w:lang w:val="uk-UA" w:eastAsia="en-US"/>
        </w:rPr>
        <w:t>РНс</w:t>
      </w:r>
      <w:proofErr w:type="spellEnd"/>
      <w:r w:rsidRPr="00C83E56">
        <w:rPr>
          <w:rFonts w:eastAsia="Calibri"/>
          <w:sz w:val="24"/>
          <w:lang w:val="uk-UA" w:eastAsia="en-US"/>
        </w:rPr>
        <w:t>-</w:t>
      </w:r>
      <w:r w:rsidR="00112646">
        <w:rPr>
          <w:rFonts w:eastAsia="Calibri"/>
          <w:sz w:val="24"/>
          <w:lang w:val="uk-UA" w:eastAsia="en-US"/>
        </w:rPr>
        <w:t>4</w:t>
      </w:r>
      <w:r w:rsidRPr="00C83E56">
        <w:rPr>
          <w:rFonts w:eastAsia="Calibri"/>
          <w:sz w:val="24"/>
          <w:lang w:val="uk-UA" w:eastAsia="en-US"/>
        </w:rPr>
        <w:t xml:space="preserve">) </w:t>
      </w:r>
      <w:r w:rsidRPr="00C83E56">
        <w:rPr>
          <w:rFonts w:eastAsia="Calibri"/>
          <w:b/>
          <w:sz w:val="24"/>
          <w:lang w:val="uk-UA" w:eastAsia="en-US"/>
        </w:rPr>
        <w:t>-</w:t>
      </w:r>
      <w:r w:rsidR="00112646">
        <w:rPr>
          <w:rFonts w:eastAsia="Calibri"/>
          <w:b/>
          <w:sz w:val="24"/>
          <w:lang w:val="uk-UA" w:eastAsia="en-US"/>
        </w:rPr>
        <w:t xml:space="preserve"> </w:t>
      </w:r>
      <w:r w:rsidR="00112646" w:rsidRPr="00112646">
        <w:rPr>
          <w:sz w:val="24"/>
          <w:lang w:val="uk-UA"/>
        </w:rPr>
        <w:t>Знання процесів розвитку та діяльності суб’єктів господарювання й механізму управління ними; щодо координації діяльності функціональних підрозділів пі</w:t>
      </w:r>
      <w:r w:rsidR="003A0771">
        <w:rPr>
          <w:sz w:val="24"/>
          <w:lang w:val="uk-UA"/>
        </w:rPr>
        <w:t>дприємств</w:t>
      </w:r>
      <w:r w:rsidR="00112646" w:rsidRPr="00112646">
        <w:rPr>
          <w:sz w:val="24"/>
          <w:lang w:val="uk-UA"/>
        </w:rPr>
        <w:t>.</w:t>
      </w:r>
      <w:r w:rsidRPr="00C83E56">
        <w:rPr>
          <w:rFonts w:eastAsia="Calibri"/>
          <w:b/>
          <w:sz w:val="24"/>
          <w:lang w:val="uk-UA" w:eastAsia="en-US"/>
        </w:rPr>
        <w:t xml:space="preserve"> </w:t>
      </w:r>
    </w:p>
    <w:p w:rsidR="00CA5000" w:rsidRDefault="00CA5000" w:rsidP="00C67813">
      <w:pPr>
        <w:spacing w:line="300" w:lineRule="auto"/>
        <w:ind w:firstLine="709"/>
        <w:rPr>
          <w:rFonts w:eastAsia="Calibri"/>
          <w:sz w:val="22"/>
          <w:szCs w:val="22"/>
          <w:lang w:val="uk-UA" w:eastAsia="en-US"/>
        </w:rPr>
      </w:pPr>
    </w:p>
    <w:p w:rsidR="00C83E56" w:rsidRPr="00C83E56" w:rsidRDefault="00C83E56" w:rsidP="00C67813">
      <w:pPr>
        <w:spacing w:line="300" w:lineRule="auto"/>
        <w:ind w:firstLine="709"/>
        <w:rPr>
          <w:rFonts w:eastAsia="Calibri"/>
          <w:sz w:val="22"/>
          <w:szCs w:val="22"/>
          <w:lang w:val="uk-UA" w:eastAsia="en-US"/>
        </w:rPr>
      </w:pPr>
      <w:r w:rsidRPr="00C83E56">
        <w:rPr>
          <w:rFonts w:eastAsia="Calibri"/>
          <w:sz w:val="22"/>
          <w:szCs w:val="22"/>
          <w:lang w:val="uk-UA" w:eastAsia="en-US"/>
        </w:rPr>
        <w:t>Студенти мають</w:t>
      </w:r>
    </w:p>
    <w:p w:rsidR="00C83E56" w:rsidRPr="00C83E56" w:rsidRDefault="00C83E56" w:rsidP="00C67813">
      <w:pPr>
        <w:spacing w:line="300" w:lineRule="auto"/>
        <w:ind w:firstLine="709"/>
        <w:rPr>
          <w:rFonts w:eastAsia="Calibri"/>
          <w:sz w:val="22"/>
          <w:szCs w:val="22"/>
          <w:lang w:val="uk-UA" w:eastAsia="en-US"/>
        </w:rPr>
      </w:pPr>
      <w:r w:rsidRPr="00C83E56">
        <w:rPr>
          <w:rFonts w:eastAsia="Calibri"/>
          <w:b/>
          <w:sz w:val="22"/>
          <w:szCs w:val="22"/>
          <w:lang w:eastAsia="en-US"/>
        </w:rPr>
        <w:t>Знати</w:t>
      </w:r>
      <w:r w:rsidRPr="00C83E56">
        <w:rPr>
          <w:rFonts w:eastAsia="Calibri"/>
          <w:sz w:val="22"/>
          <w:szCs w:val="22"/>
          <w:lang w:eastAsia="en-US"/>
        </w:rPr>
        <w:t>:</w:t>
      </w:r>
    </w:p>
    <w:p w:rsidR="00C83E56" w:rsidRPr="00C83E56" w:rsidRDefault="003A0771" w:rsidP="00C67813">
      <w:pPr>
        <w:numPr>
          <w:ilvl w:val="0"/>
          <w:numId w:val="5"/>
        </w:numPr>
        <w:spacing w:line="300" w:lineRule="auto"/>
        <w:ind w:left="0" w:firstLine="709"/>
        <w:rPr>
          <w:rFonts w:eastAsia="Calibri"/>
          <w:sz w:val="22"/>
          <w:szCs w:val="22"/>
          <w:lang w:val="uk-UA" w:eastAsia="en-US"/>
        </w:rPr>
      </w:pPr>
      <w:proofErr w:type="spellStart"/>
      <w:r>
        <w:rPr>
          <w:rFonts w:eastAsia="Calibri"/>
          <w:sz w:val="22"/>
          <w:szCs w:val="22"/>
          <w:lang w:val="uk-UA" w:eastAsia="en-US"/>
        </w:rPr>
        <w:t>пняття</w:t>
      </w:r>
      <w:proofErr w:type="spellEnd"/>
      <w:r>
        <w:rPr>
          <w:rFonts w:eastAsia="Calibri"/>
          <w:sz w:val="22"/>
          <w:szCs w:val="22"/>
          <w:lang w:val="uk-UA" w:eastAsia="en-US"/>
        </w:rPr>
        <w:t xml:space="preserve"> і основи управління бізнес-процесами;</w:t>
      </w:r>
    </w:p>
    <w:p w:rsidR="00C83E56" w:rsidRPr="00C83E56" w:rsidRDefault="00C83E56" w:rsidP="00C67813">
      <w:pPr>
        <w:numPr>
          <w:ilvl w:val="0"/>
          <w:numId w:val="5"/>
        </w:numPr>
        <w:spacing w:line="300" w:lineRule="auto"/>
        <w:ind w:left="0" w:firstLine="709"/>
        <w:rPr>
          <w:rFonts w:eastAsia="Calibri"/>
          <w:sz w:val="22"/>
          <w:szCs w:val="22"/>
          <w:lang w:val="uk-UA" w:eastAsia="en-US"/>
        </w:rPr>
      </w:pPr>
      <w:r w:rsidRPr="00C83E56">
        <w:rPr>
          <w:rFonts w:eastAsia="Calibri"/>
          <w:sz w:val="22"/>
          <w:szCs w:val="22"/>
          <w:lang w:val="uk-UA" w:eastAsia="en-US"/>
        </w:rPr>
        <w:t xml:space="preserve">основні </w:t>
      </w:r>
      <w:r w:rsidR="003A0771">
        <w:rPr>
          <w:rFonts w:eastAsia="Calibri"/>
          <w:sz w:val="22"/>
          <w:szCs w:val="22"/>
          <w:lang w:val="uk-UA" w:eastAsia="en-US"/>
        </w:rPr>
        <w:t>економічні показники функціонування підприємства</w:t>
      </w:r>
      <w:r w:rsidRPr="00C83E56">
        <w:rPr>
          <w:rFonts w:eastAsia="Calibri"/>
          <w:sz w:val="22"/>
          <w:szCs w:val="22"/>
          <w:lang w:val="uk-UA" w:eastAsia="en-US"/>
        </w:rPr>
        <w:t>;</w:t>
      </w:r>
    </w:p>
    <w:p w:rsidR="00C83E56" w:rsidRPr="00C83E56" w:rsidRDefault="003A0771" w:rsidP="00C67813">
      <w:pPr>
        <w:numPr>
          <w:ilvl w:val="0"/>
          <w:numId w:val="5"/>
        </w:numPr>
        <w:spacing w:line="300" w:lineRule="auto"/>
        <w:ind w:left="0" w:firstLine="709"/>
        <w:rPr>
          <w:rFonts w:eastAsia="Calibri"/>
          <w:sz w:val="22"/>
          <w:szCs w:val="22"/>
          <w:lang w:val="uk-UA" w:eastAsia="en-US"/>
        </w:rPr>
      </w:pPr>
      <w:r w:rsidRPr="00112646">
        <w:rPr>
          <w:sz w:val="24"/>
          <w:lang w:val="uk-UA"/>
        </w:rPr>
        <w:t>бізнес-моделі сучасного підприємства та формування стратегічних напрямів його розвитку</w:t>
      </w:r>
      <w:r w:rsidR="00C83E56" w:rsidRPr="00C83E56">
        <w:rPr>
          <w:rFonts w:eastAsia="Calibri"/>
          <w:sz w:val="22"/>
          <w:szCs w:val="22"/>
          <w:lang w:val="uk-UA" w:eastAsia="en-US"/>
        </w:rPr>
        <w:t>;</w:t>
      </w:r>
    </w:p>
    <w:p w:rsidR="00C83E56" w:rsidRPr="00C83E56" w:rsidRDefault="003A0771" w:rsidP="00C67813">
      <w:pPr>
        <w:numPr>
          <w:ilvl w:val="0"/>
          <w:numId w:val="5"/>
        </w:numPr>
        <w:spacing w:line="300" w:lineRule="auto"/>
        <w:ind w:left="0" w:firstLine="709"/>
        <w:rPr>
          <w:rFonts w:eastAsia="Calibri"/>
          <w:sz w:val="22"/>
          <w:szCs w:val="22"/>
          <w:lang w:val="uk-UA" w:eastAsia="en-US"/>
        </w:rPr>
      </w:pPr>
      <w:r w:rsidRPr="00112646">
        <w:rPr>
          <w:sz w:val="24"/>
          <w:lang w:val="uk-UA"/>
        </w:rPr>
        <w:t>основ забезпечення конкурентоспроможності підприємств в умовах мінливого бізнес-середовища</w:t>
      </w:r>
      <w:r w:rsidR="00C83E56" w:rsidRPr="00C83E56">
        <w:rPr>
          <w:rFonts w:eastAsia="Calibri"/>
          <w:sz w:val="22"/>
          <w:szCs w:val="22"/>
          <w:lang w:val="uk-UA" w:eastAsia="en-US"/>
        </w:rPr>
        <w:t>;</w:t>
      </w:r>
    </w:p>
    <w:p w:rsidR="00C83E56" w:rsidRDefault="003A0771" w:rsidP="00C67813">
      <w:pPr>
        <w:numPr>
          <w:ilvl w:val="0"/>
          <w:numId w:val="5"/>
        </w:numPr>
        <w:spacing w:line="300" w:lineRule="auto"/>
        <w:ind w:left="0" w:firstLine="709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поняття та основи корпоративного управління, ме</w:t>
      </w:r>
      <w:r w:rsidR="00C83E56" w:rsidRPr="00C83E56">
        <w:rPr>
          <w:rFonts w:eastAsia="Calibri"/>
          <w:sz w:val="22"/>
          <w:szCs w:val="22"/>
          <w:lang w:val="uk-UA" w:eastAsia="en-US"/>
        </w:rPr>
        <w:t xml:space="preserve">тоди впливу на персонал з метою </w:t>
      </w:r>
      <w:r>
        <w:rPr>
          <w:rFonts w:eastAsia="Calibri"/>
          <w:sz w:val="22"/>
          <w:szCs w:val="22"/>
          <w:lang w:val="uk-UA" w:eastAsia="en-US"/>
        </w:rPr>
        <w:t xml:space="preserve">врегулювання відносин зі </w:t>
      </w:r>
      <w:proofErr w:type="spellStart"/>
      <w:r>
        <w:rPr>
          <w:rFonts w:eastAsia="Calibri"/>
          <w:sz w:val="22"/>
          <w:szCs w:val="22"/>
          <w:lang w:val="uk-UA" w:eastAsia="en-US"/>
        </w:rPr>
        <w:t>стейкхолдерами</w:t>
      </w:r>
      <w:proofErr w:type="spellEnd"/>
      <w:r w:rsidR="00C83E56" w:rsidRPr="00C83E56">
        <w:rPr>
          <w:rFonts w:eastAsia="Calibri"/>
          <w:sz w:val="22"/>
          <w:szCs w:val="22"/>
          <w:lang w:val="uk-UA" w:eastAsia="en-US"/>
        </w:rPr>
        <w:t>;</w:t>
      </w:r>
    </w:p>
    <w:p w:rsidR="003A0771" w:rsidRPr="00C83E56" w:rsidRDefault="003A0771" w:rsidP="00C67813">
      <w:pPr>
        <w:numPr>
          <w:ilvl w:val="0"/>
          <w:numId w:val="5"/>
        </w:numPr>
        <w:spacing w:line="300" w:lineRule="auto"/>
        <w:ind w:left="0" w:firstLine="709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можливості застосування </w:t>
      </w:r>
      <w:proofErr w:type="spellStart"/>
      <w:r>
        <w:rPr>
          <w:rFonts w:eastAsia="Calibri"/>
          <w:sz w:val="22"/>
          <w:szCs w:val="22"/>
          <w:lang w:val="uk-UA" w:eastAsia="en-US"/>
        </w:rPr>
        <w:t>інтернет-технологій</w:t>
      </w:r>
      <w:proofErr w:type="spellEnd"/>
      <w:r>
        <w:rPr>
          <w:rFonts w:eastAsia="Calibri"/>
          <w:sz w:val="22"/>
          <w:szCs w:val="22"/>
          <w:lang w:val="uk-UA" w:eastAsia="en-US"/>
        </w:rPr>
        <w:t xml:space="preserve"> у веденні </w:t>
      </w:r>
      <w:proofErr w:type="spellStart"/>
      <w:r>
        <w:rPr>
          <w:rFonts w:eastAsia="Calibri"/>
          <w:sz w:val="22"/>
          <w:szCs w:val="22"/>
          <w:lang w:val="uk-UA" w:eastAsia="en-US"/>
        </w:rPr>
        <w:t>бізнесую</w:t>
      </w:r>
      <w:proofErr w:type="spellEnd"/>
    </w:p>
    <w:p w:rsidR="00C83E56" w:rsidRPr="00C83E56" w:rsidRDefault="00C83E56" w:rsidP="00C67813">
      <w:pPr>
        <w:spacing w:line="300" w:lineRule="auto"/>
        <w:ind w:firstLine="709"/>
        <w:rPr>
          <w:rFonts w:eastAsia="Calibri"/>
          <w:sz w:val="22"/>
          <w:szCs w:val="22"/>
          <w:lang w:val="uk-UA" w:eastAsia="en-US"/>
        </w:rPr>
      </w:pPr>
      <w:proofErr w:type="spellStart"/>
      <w:r w:rsidRPr="00C83E56">
        <w:rPr>
          <w:rFonts w:eastAsia="Calibri"/>
          <w:b/>
          <w:sz w:val="22"/>
          <w:szCs w:val="22"/>
          <w:lang w:eastAsia="en-US"/>
        </w:rPr>
        <w:t>Вміти</w:t>
      </w:r>
      <w:proofErr w:type="spellEnd"/>
      <w:r w:rsidRPr="00C83E56">
        <w:rPr>
          <w:rFonts w:eastAsia="Calibri"/>
          <w:sz w:val="22"/>
          <w:szCs w:val="22"/>
          <w:lang w:eastAsia="en-US"/>
        </w:rPr>
        <w:t>:</w:t>
      </w:r>
    </w:p>
    <w:p w:rsidR="00C83E56" w:rsidRPr="00C83E56" w:rsidRDefault="00C83E56" w:rsidP="00C67813">
      <w:pPr>
        <w:numPr>
          <w:ilvl w:val="0"/>
          <w:numId w:val="6"/>
        </w:numPr>
        <w:spacing w:line="300" w:lineRule="auto"/>
        <w:ind w:left="0" w:firstLine="709"/>
        <w:rPr>
          <w:rFonts w:eastAsia="Calibri"/>
          <w:sz w:val="22"/>
          <w:szCs w:val="22"/>
          <w:lang w:val="uk-UA" w:eastAsia="en-US"/>
        </w:rPr>
      </w:pPr>
      <w:r w:rsidRPr="00C83E56">
        <w:rPr>
          <w:rFonts w:eastAsia="Calibri"/>
          <w:sz w:val="22"/>
          <w:szCs w:val="22"/>
          <w:lang w:val="uk-UA" w:eastAsia="en-US"/>
        </w:rPr>
        <w:t>аналізувати діяльність організацій з то</w:t>
      </w:r>
      <w:r w:rsidR="003A0771">
        <w:rPr>
          <w:rFonts w:eastAsia="Calibri"/>
          <w:sz w:val="22"/>
          <w:szCs w:val="22"/>
          <w:lang w:val="uk-UA" w:eastAsia="en-US"/>
        </w:rPr>
        <w:t>чки зору потенційних загроз та можливостей</w:t>
      </w:r>
      <w:r w:rsidRPr="00C83E56">
        <w:rPr>
          <w:rFonts w:eastAsia="Calibri"/>
          <w:sz w:val="22"/>
          <w:szCs w:val="22"/>
          <w:lang w:val="uk-UA" w:eastAsia="en-US"/>
        </w:rPr>
        <w:t>;</w:t>
      </w:r>
    </w:p>
    <w:p w:rsidR="00C83E56" w:rsidRPr="00C83E56" w:rsidRDefault="003A0771" w:rsidP="00C67813">
      <w:pPr>
        <w:numPr>
          <w:ilvl w:val="0"/>
          <w:numId w:val="6"/>
        </w:numPr>
        <w:spacing w:line="300" w:lineRule="auto"/>
        <w:ind w:left="0" w:firstLine="709"/>
        <w:rPr>
          <w:rFonts w:eastAsia="Calibri"/>
          <w:sz w:val="22"/>
          <w:szCs w:val="22"/>
          <w:lang w:val="uk-UA" w:eastAsia="en-US"/>
        </w:rPr>
      </w:pPr>
      <w:r w:rsidRPr="00112646">
        <w:rPr>
          <w:sz w:val="24"/>
          <w:lang w:val="uk-UA"/>
        </w:rPr>
        <w:t>застосовувати сучасні методи системних досліджень у сфері управління бізнес-процесами підприємств</w:t>
      </w:r>
      <w:r w:rsidR="00C83E56" w:rsidRPr="00C83E56">
        <w:rPr>
          <w:rFonts w:eastAsia="Calibri"/>
          <w:sz w:val="22"/>
          <w:szCs w:val="22"/>
          <w:lang w:val="uk-UA" w:eastAsia="en-US"/>
        </w:rPr>
        <w:t>;</w:t>
      </w:r>
    </w:p>
    <w:p w:rsidR="00C83E56" w:rsidRPr="00C83E56" w:rsidRDefault="003A0771" w:rsidP="00C67813">
      <w:pPr>
        <w:numPr>
          <w:ilvl w:val="0"/>
          <w:numId w:val="6"/>
        </w:numPr>
        <w:spacing w:line="300" w:lineRule="auto"/>
        <w:ind w:left="0" w:firstLine="709"/>
        <w:rPr>
          <w:rFonts w:eastAsia="Calibri"/>
          <w:sz w:val="22"/>
          <w:szCs w:val="22"/>
          <w:lang w:val="uk-UA" w:eastAsia="en-US"/>
        </w:rPr>
      </w:pPr>
      <w:r w:rsidRPr="00112646">
        <w:rPr>
          <w:sz w:val="24"/>
          <w:lang w:val="uk-UA"/>
        </w:rPr>
        <w:t>формувати та оцінювати показники господарсько-виробничої діяльності підприємства з урахуванням чинників внутрішнього та зовнішнього бізнес-середовища</w:t>
      </w:r>
      <w:r w:rsidR="00C83E56" w:rsidRPr="00C83E56">
        <w:rPr>
          <w:rFonts w:eastAsia="Calibri"/>
          <w:sz w:val="22"/>
          <w:szCs w:val="22"/>
          <w:lang w:val="uk-UA" w:eastAsia="en-US"/>
        </w:rPr>
        <w:t>;</w:t>
      </w:r>
    </w:p>
    <w:p w:rsidR="00C83E56" w:rsidRDefault="00C83E56" w:rsidP="00C67813">
      <w:pPr>
        <w:numPr>
          <w:ilvl w:val="0"/>
          <w:numId w:val="6"/>
        </w:numPr>
        <w:spacing w:line="300" w:lineRule="auto"/>
        <w:ind w:left="0" w:firstLine="709"/>
        <w:rPr>
          <w:rFonts w:eastAsia="Calibri"/>
          <w:sz w:val="22"/>
          <w:szCs w:val="22"/>
          <w:lang w:val="uk-UA" w:eastAsia="en-US"/>
        </w:rPr>
      </w:pPr>
      <w:r w:rsidRPr="00C83E56">
        <w:rPr>
          <w:rFonts w:eastAsia="Calibri"/>
          <w:sz w:val="22"/>
          <w:szCs w:val="22"/>
          <w:lang w:val="uk-UA" w:eastAsia="en-US"/>
        </w:rPr>
        <w:t xml:space="preserve">володіти методами, спрямованими </w:t>
      </w:r>
      <w:r w:rsidR="003A0771">
        <w:rPr>
          <w:rFonts w:eastAsia="Calibri"/>
          <w:sz w:val="22"/>
          <w:szCs w:val="22"/>
          <w:lang w:val="uk-UA" w:eastAsia="en-US"/>
        </w:rPr>
        <w:t xml:space="preserve">вдосконалення бізнес-системи </w:t>
      </w:r>
      <w:r w:rsidR="008D0F2A">
        <w:rPr>
          <w:rFonts w:eastAsia="Calibri"/>
          <w:sz w:val="22"/>
          <w:szCs w:val="22"/>
          <w:lang w:val="uk-UA" w:eastAsia="en-US"/>
        </w:rPr>
        <w:t>організації;</w:t>
      </w:r>
    </w:p>
    <w:p w:rsidR="00C83E56" w:rsidRPr="00D37378" w:rsidRDefault="008D0F2A" w:rsidP="00C67813">
      <w:pPr>
        <w:numPr>
          <w:ilvl w:val="0"/>
          <w:numId w:val="6"/>
        </w:numPr>
        <w:spacing w:line="300" w:lineRule="auto"/>
        <w:ind w:left="0" w:firstLine="709"/>
        <w:jc w:val="both"/>
        <w:rPr>
          <w:lang w:val="uk-UA"/>
        </w:rPr>
      </w:pPr>
      <w:r w:rsidRPr="00327413">
        <w:rPr>
          <w:sz w:val="24"/>
          <w:lang w:val="uk-UA"/>
        </w:rPr>
        <w:t>приймати управлінські рішення, ґрунтуючись доцільністю можливих варіантів</w:t>
      </w:r>
      <w:r w:rsidRPr="008D0F2A">
        <w:rPr>
          <w:sz w:val="24"/>
          <w:lang w:val="uk-UA"/>
        </w:rPr>
        <w:t xml:space="preserve">. </w:t>
      </w:r>
    </w:p>
    <w:p w:rsidR="00D37378" w:rsidRDefault="00D37378" w:rsidP="00C67813">
      <w:pPr>
        <w:pStyle w:val="ac"/>
        <w:spacing w:line="300" w:lineRule="auto"/>
        <w:ind w:left="0" w:firstLine="709"/>
        <w:rPr>
          <w:b/>
        </w:rPr>
      </w:pPr>
    </w:p>
    <w:p w:rsidR="00D37378" w:rsidRDefault="00D37378" w:rsidP="00D37378">
      <w:pPr>
        <w:pStyle w:val="ac"/>
        <w:ind w:left="360"/>
        <w:rPr>
          <w:b/>
        </w:rPr>
      </w:pPr>
    </w:p>
    <w:p w:rsidR="00C67813" w:rsidRDefault="00C67813" w:rsidP="00D37378">
      <w:pPr>
        <w:pStyle w:val="ac"/>
        <w:ind w:left="360"/>
        <w:rPr>
          <w:b/>
        </w:rPr>
      </w:pPr>
    </w:p>
    <w:p w:rsidR="00D37378" w:rsidRDefault="00D37378" w:rsidP="00D37378">
      <w:pPr>
        <w:pStyle w:val="ac"/>
        <w:ind w:left="360"/>
        <w:rPr>
          <w:b/>
        </w:rPr>
      </w:pPr>
    </w:p>
    <w:p w:rsidR="00D37378" w:rsidRPr="00D37378" w:rsidRDefault="00D37378" w:rsidP="00C67813">
      <w:pPr>
        <w:pStyle w:val="ac"/>
        <w:ind w:left="360"/>
        <w:rPr>
          <w:b/>
        </w:rPr>
      </w:pPr>
      <w:r w:rsidRPr="00D37378">
        <w:rPr>
          <w:b/>
        </w:rPr>
        <w:lastRenderedPageBreak/>
        <w:t>Структурно-логічна схема вивчення навчальної дисципліни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521"/>
      </w:tblGrid>
      <w:tr w:rsidR="00D37378" w:rsidRPr="00D37378" w:rsidTr="00296682">
        <w:trPr>
          <w:jc w:val="center"/>
        </w:trPr>
        <w:tc>
          <w:tcPr>
            <w:tcW w:w="4836" w:type="dxa"/>
            <w:shd w:val="clear" w:color="auto" w:fill="auto"/>
          </w:tcPr>
          <w:p w:rsidR="00D37378" w:rsidRPr="00D37378" w:rsidRDefault="00D37378" w:rsidP="00296682">
            <w:pPr>
              <w:rPr>
                <w:b/>
                <w:sz w:val="24"/>
                <w:lang w:val="uk-UA"/>
              </w:rPr>
            </w:pPr>
            <w:r w:rsidRPr="00D37378">
              <w:rPr>
                <w:b/>
                <w:sz w:val="24"/>
                <w:lang w:val="uk-UA"/>
              </w:rPr>
              <w:t>Попередні дисципліни:</w:t>
            </w:r>
          </w:p>
        </w:tc>
        <w:tc>
          <w:tcPr>
            <w:tcW w:w="4521" w:type="dxa"/>
            <w:shd w:val="clear" w:color="auto" w:fill="auto"/>
          </w:tcPr>
          <w:p w:rsidR="00D37378" w:rsidRPr="00D37378" w:rsidRDefault="00D37378" w:rsidP="00296682">
            <w:pPr>
              <w:rPr>
                <w:b/>
                <w:sz w:val="24"/>
                <w:lang w:val="uk-UA"/>
              </w:rPr>
            </w:pPr>
            <w:r w:rsidRPr="00D37378">
              <w:rPr>
                <w:b/>
                <w:sz w:val="24"/>
                <w:lang w:val="uk-UA"/>
              </w:rPr>
              <w:t>Наступні дисципліни:</w:t>
            </w:r>
          </w:p>
        </w:tc>
      </w:tr>
      <w:tr w:rsidR="00D37378" w:rsidRPr="00D37378" w:rsidTr="00296682">
        <w:trPr>
          <w:jc w:val="center"/>
        </w:trPr>
        <w:tc>
          <w:tcPr>
            <w:tcW w:w="4836" w:type="dxa"/>
            <w:shd w:val="clear" w:color="auto" w:fill="auto"/>
          </w:tcPr>
          <w:p w:rsidR="00D37378" w:rsidRPr="00D37378" w:rsidRDefault="00B658C4" w:rsidP="00E55814">
            <w:pPr>
              <w:rPr>
                <w:sz w:val="24"/>
                <w:lang w:val="uk-UA"/>
              </w:rPr>
            </w:pPr>
            <w:r w:rsidRPr="00B658C4">
              <w:rPr>
                <w:sz w:val="24"/>
                <w:highlight w:val="yellow"/>
                <w:lang w:val="uk-UA"/>
              </w:rPr>
              <w:t>Теорія і практика менеджменту</w:t>
            </w:r>
            <w:r>
              <w:rPr>
                <w:sz w:val="24"/>
                <w:lang w:val="uk-UA"/>
              </w:rPr>
              <w:t xml:space="preserve">  ( бакалавр)</w:t>
            </w:r>
          </w:p>
        </w:tc>
        <w:tc>
          <w:tcPr>
            <w:tcW w:w="4521" w:type="dxa"/>
            <w:shd w:val="clear" w:color="auto" w:fill="auto"/>
          </w:tcPr>
          <w:p w:rsidR="00D37378" w:rsidRPr="00D37378" w:rsidRDefault="00D37378" w:rsidP="00B658C4">
            <w:pPr>
              <w:rPr>
                <w:sz w:val="24"/>
                <w:lang w:val="uk-UA"/>
              </w:rPr>
            </w:pPr>
            <w:r w:rsidRPr="00D37378">
              <w:rPr>
                <w:bCs/>
                <w:sz w:val="24"/>
                <w:lang w:val="uk-UA"/>
              </w:rPr>
              <w:t>Соці</w:t>
            </w:r>
            <w:r w:rsidR="00B658C4">
              <w:rPr>
                <w:bCs/>
                <w:sz w:val="24"/>
                <w:lang w:val="uk-UA"/>
              </w:rPr>
              <w:t>ологія соціальних змін</w:t>
            </w:r>
          </w:p>
        </w:tc>
      </w:tr>
      <w:tr w:rsidR="00D37378" w:rsidRPr="00D37378" w:rsidTr="00296682">
        <w:trPr>
          <w:jc w:val="center"/>
        </w:trPr>
        <w:tc>
          <w:tcPr>
            <w:tcW w:w="4836" w:type="dxa"/>
            <w:shd w:val="clear" w:color="auto" w:fill="auto"/>
          </w:tcPr>
          <w:p w:rsidR="00D37378" w:rsidRPr="00D37378" w:rsidRDefault="00D37378" w:rsidP="00296682">
            <w:pPr>
              <w:rPr>
                <w:sz w:val="24"/>
                <w:lang w:val="uk-UA"/>
              </w:rPr>
            </w:pPr>
            <w:r w:rsidRPr="00D37378">
              <w:rPr>
                <w:sz w:val="24"/>
                <w:lang w:val="uk-UA"/>
              </w:rPr>
              <w:t>Методологія та методи роботи з персоналом</w:t>
            </w:r>
          </w:p>
        </w:tc>
        <w:tc>
          <w:tcPr>
            <w:tcW w:w="4521" w:type="dxa"/>
            <w:shd w:val="clear" w:color="auto" w:fill="auto"/>
          </w:tcPr>
          <w:p w:rsidR="00D37378" w:rsidRPr="00D37378" w:rsidRDefault="00D37378" w:rsidP="00296682">
            <w:pPr>
              <w:rPr>
                <w:sz w:val="24"/>
                <w:lang w:val="uk-UA"/>
              </w:rPr>
            </w:pPr>
          </w:p>
        </w:tc>
      </w:tr>
      <w:tr w:rsidR="00D37378" w:rsidRPr="00D37378" w:rsidTr="00296682">
        <w:trPr>
          <w:jc w:val="center"/>
        </w:trPr>
        <w:tc>
          <w:tcPr>
            <w:tcW w:w="4836" w:type="dxa"/>
            <w:shd w:val="clear" w:color="auto" w:fill="auto"/>
          </w:tcPr>
          <w:p w:rsidR="00D37378" w:rsidRPr="00D37378" w:rsidRDefault="00D37378" w:rsidP="00296682">
            <w:pPr>
              <w:rPr>
                <w:sz w:val="24"/>
                <w:lang w:val="uk-UA"/>
              </w:rPr>
            </w:pPr>
            <w:r w:rsidRPr="00D37378">
              <w:rPr>
                <w:bCs/>
                <w:sz w:val="24"/>
                <w:lang w:val="uk-UA"/>
              </w:rPr>
              <w:t>Соціальна відповідальність підприємств та організацій</w:t>
            </w:r>
          </w:p>
        </w:tc>
        <w:tc>
          <w:tcPr>
            <w:tcW w:w="4521" w:type="dxa"/>
            <w:shd w:val="clear" w:color="auto" w:fill="auto"/>
          </w:tcPr>
          <w:p w:rsidR="00D37378" w:rsidRPr="00D37378" w:rsidRDefault="00D37378" w:rsidP="00296682">
            <w:pPr>
              <w:rPr>
                <w:sz w:val="24"/>
                <w:lang w:val="uk-UA"/>
              </w:rPr>
            </w:pPr>
          </w:p>
        </w:tc>
      </w:tr>
    </w:tbl>
    <w:p w:rsidR="00D37378" w:rsidRDefault="00D37378" w:rsidP="00D37378">
      <w:pPr>
        <w:spacing w:after="200" w:line="300" w:lineRule="auto"/>
        <w:jc w:val="both"/>
        <w:rPr>
          <w:lang w:val="uk-UA"/>
        </w:rPr>
      </w:pPr>
    </w:p>
    <w:p w:rsidR="00D37378" w:rsidRPr="00D37378" w:rsidRDefault="00D37378" w:rsidP="00D37378">
      <w:pPr>
        <w:spacing w:after="200" w:line="300" w:lineRule="auto"/>
        <w:jc w:val="both"/>
        <w:rPr>
          <w:sz w:val="22"/>
          <w:szCs w:val="22"/>
          <w:lang w:val="uk-UA"/>
        </w:rPr>
      </w:pPr>
    </w:p>
    <w:p w:rsidR="00D37378" w:rsidRPr="00D37378" w:rsidRDefault="00D37378" w:rsidP="00D37378">
      <w:pPr>
        <w:rPr>
          <w:b/>
          <w:sz w:val="22"/>
          <w:szCs w:val="22"/>
          <w:lang w:val="uk-UA"/>
        </w:rPr>
      </w:pPr>
      <w:r w:rsidRPr="00D37378">
        <w:rPr>
          <w:b/>
          <w:sz w:val="22"/>
          <w:szCs w:val="22"/>
          <w:lang w:val="uk-UA"/>
        </w:rPr>
        <w:t>ОПИС НАВЧАЛЬНОЇ ДИСЦИПЛІНИ</w:t>
      </w:r>
    </w:p>
    <w:p w:rsidR="00D37378" w:rsidRPr="00D37378" w:rsidRDefault="00D37378" w:rsidP="00D37378">
      <w:pPr>
        <w:rPr>
          <w:b/>
          <w:sz w:val="22"/>
          <w:szCs w:val="22"/>
          <w:lang w:val="uk-UA"/>
        </w:rPr>
      </w:pPr>
      <w:r w:rsidRPr="00D37378">
        <w:rPr>
          <w:b/>
          <w:sz w:val="22"/>
          <w:szCs w:val="22"/>
          <w:lang w:val="uk-UA"/>
        </w:rPr>
        <w:t>(розподіл навчального часу за семестрами та видами навчальних занять)</w:t>
      </w:r>
    </w:p>
    <w:p w:rsidR="00D37378" w:rsidRPr="00D37378" w:rsidRDefault="00D37378" w:rsidP="00D37378">
      <w:pPr>
        <w:rPr>
          <w:b/>
          <w:sz w:val="22"/>
          <w:szCs w:val="22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15"/>
        <w:gridCol w:w="676"/>
        <w:gridCol w:w="780"/>
        <w:gridCol w:w="850"/>
        <w:gridCol w:w="851"/>
        <w:gridCol w:w="850"/>
        <w:gridCol w:w="1805"/>
        <w:gridCol w:w="708"/>
        <w:gridCol w:w="567"/>
        <w:gridCol w:w="851"/>
      </w:tblGrid>
      <w:tr w:rsidR="00D37378" w:rsidRPr="00D37378" w:rsidTr="00296682"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815" w:type="dxa"/>
            <w:vMerge w:val="restart"/>
            <w:shd w:val="clear" w:color="auto" w:fill="auto"/>
            <w:textDirection w:val="btLr"/>
            <w:vAlign w:val="center"/>
          </w:tcPr>
          <w:p w:rsidR="00D37378" w:rsidRPr="00D37378" w:rsidRDefault="00D37378" w:rsidP="00296682">
            <w:pPr>
              <w:rPr>
                <w:b/>
                <w:sz w:val="22"/>
                <w:szCs w:val="22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 xml:space="preserve">Загальний обсяг </w:t>
            </w:r>
            <w:r w:rsidRPr="00D37378">
              <w:rPr>
                <w:b/>
                <w:sz w:val="22"/>
                <w:szCs w:val="22"/>
                <w:lang w:val="uk-UA"/>
              </w:rPr>
              <w:br/>
              <w:t xml:space="preserve">(годин) / кредитів </w:t>
            </w:r>
            <w:r w:rsidRPr="00D37378">
              <w:rPr>
                <w:b/>
                <w:sz w:val="22"/>
                <w:szCs w:val="22"/>
                <w:lang w:val="en-US"/>
              </w:rPr>
              <w:t>ECTS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>За видами аудиторних занять (годин)</w:t>
            </w:r>
          </w:p>
        </w:tc>
        <w:tc>
          <w:tcPr>
            <w:tcW w:w="1805" w:type="dxa"/>
            <w:vMerge w:val="restart"/>
            <w:shd w:val="clear" w:color="auto" w:fill="auto"/>
            <w:textDirection w:val="btLr"/>
            <w:vAlign w:val="center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708" w:type="dxa"/>
            <w:shd w:val="clear" w:color="auto" w:fill="auto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 xml:space="preserve">Семестровий контроль </w:t>
            </w:r>
          </w:p>
        </w:tc>
      </w:tr>
      <w:tr w:rsidR="00D37378" w:rsidRPr="00D37378" w:rsidTr="00296682">
        <w:trPr>
          <w:cantSplit/>
          <w:trHeight w:val="3212"/>
        </w:trPr>
        <w:tc>
          <w:tcPr>
            <w:tcW w:w="711" w:type="dxa"/>
            <w:vMerge/>
            <w:shd w:val="clear" w:color="auto" w:fill="auto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 xml:space="preserve">Аудиторні заняття </w:t>
            </w:r>
            <w:r w:rsidRPr="00D37378">
              <w:rPr>
                <w:b/>
                <w:sz w:val="22"/>
                <w:szCs w:val="22"/>
                <w:lang w:val="uk-UA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 xml:space="preserve">Самостійна робота </w:t>
            </w:r>
            <w:r w:rsidRPr="00D37378">
              <w:rPr>
                <w:b/>
                <w:sz w:val="22"/>
                <w:szCs w:val="22"/>
                <w:lang w:val="uk-UA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>Практичні заняття, семінари</w:t>
            </w:r>
          </w:p>
        </w:tc>
        <w:tc>
          <w:tcPr>
            <w:tcW w:w="1805" w:type="dxa"/>
            <w:vMerge/>
            <w:shd w:val="clear" w:color="auto" w:fill="auto"/>
            <w:textDirection w:val="btLr"/>
            <w:vAlign w:val="center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 xml:space="preserve">Контрольні роботи </w:t>
            </w:r>
            <w:r w:rsidRPr="00D37378">
              <w:rPr>
                <w:b/>
                <w:sz w:val="22"/>
                <w:szCs w:val="22"/>
                <w:lang w:val="uk-UA"/>
              </w:rPr>
              <w:br/>
              <w:t>(кількість робіт)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>Екзамен</w:t>
            </w:r>
          </w:p>
        </w:tc>
      </w:tr>
      <w:tr w:rsidR="00D37378" w:rsidRPr="00D37378" w:rsidTr="00296682">
        <w:tc>
          <w:tcPr>
            <w:tcW w:w="711" w:type="dxa"/>
            <w:shd w:val="clear" w:color="auto" w:fill="auto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805" w:type="dxa"/>
            <w:shd w:val="clear" w:color="auto" w:fill="auto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37378" w:rsidRPr="00D37378" w:rsidRDefault="00D37378" w:rsidP="00296682">
            <w:pPr>
              <w:rPr>
                <w:b/>
                <w:sz w:val="22"/>
                <w:szCs w:val="22"/>
                <w:lang w:val="uk-UA"/>
              </w:rPr>
            </w:pPr>
            <w:r w:rsidRPr="00D37378">
              <w:rPr>
                <w:b/>
                <w:sz w:val="22"/>
                <w:szCs w:val="22"/>
                <w:lang w:val="uk-UA"/>
              </w:rPr>
              <w:t>11</w:t>
            </w:r>
          </w:p>
        </w:tc>
      </w:tr>
      <w:tr w:rsidR="00D37378" w:rsidRPr="00D37378" w:rsidTr="00296682">
        <w:tc>
          <w:tcPr>
            <w:tcW w:w="711" w:type="dxa"/>
            <w:shd w:val="clear" w:color="auto" w:fill="auto"/>
          </w:tcPr>
          <w:p w:rsidR="00D37378" w:rsidRPr="00D37378" w:rsidRDefault="00D37378" w:rsidP="00B658C4">
            <w:pPr>
              <w:jc w:val="center"/>
              <w:rPr>
                <w:sz w:val="22"/>
                <w:szCs w:val="22"/>
                <w:lang w:val="uk-UA"/>
              </w:rPr>
            </w:pPr>
            <w:r w:rsidRPr="00D37378">
              <w:rPr>
                <w:sz w:val="22"/>
                <w:szCs w:val="22"/>
                <w:lang w:val="uk-UA"/>
              </w:rPr>
              <w:t>1</w:t>
            </w:r>
            <w:r w:rsidR="00B658C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D37378" w:rsidRPr="00D37378" w:rsidRDefault="00B658C4" w:rsidP="00B658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  <w:r w:rsidR="00D37378" w:rsidRPr="00D37378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D37378" w:rsidRPr="00D37378" w:rsidRDefault="00B658C4" w:rsidP="002966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780" w:type="dxa"/>
            <w:shd w:val="clear" w:color="auto" w:fill="auto"/>
          </w:tcPr>
          <w:p w:rsidR="00D37378" w:rsidRPr="00B658C4" w:rsidRDefault="00D37378" w:rsidP="00B658C4">
            <w:pPr>
              <w:jc w:val="center"/>
              <w:rPr>
                <w:sz w:val="22"/>
                <w:szCs w:val="22"/>
                <w:lang w:val="uk-UA"/>
              </w:rPr>
            </w:pPr>
            <w:r w:rsidRPr="00D37378">
              <w:rPr>
                <w:sz w:val="22"/>
                <w:szCs w:val="22"/>
                <w:lang w:val="en-US"/>
              </w:rPr>
              <w:t>5</w:t>
            </w:r>
            <w:r w:rsidR="00B658C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37378" w:rsidRPr="00D37378" w:rsidRDefault="00D37378" w:rsidP="00296682">
            <w:pPr>
              <w:jc w:val="center"/>
              <w:rPr>
                <w:sz w:val="22"/>
                <w:szCs w:val="22"/>
                <w:lang w:val="uk-UA"/>
              </w:rPr>
            </w:pPr>
            <w:r w:rsidRPr="00D37378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D37378" w:rsidRPr="00D37378" w:rsidRDefault="00D37378" w:rsidP="00296682">
            <w:pPr>
              <w:jc w:val="center"/>
              <w:rPr>
                <w:sz w:val="22"/>
                <w:szCs w:val="22"/>
                <w:lang w:val="uk-UA"/>
              </w:rPr>
            </w:pPr>
            <w:r w:rsidRPr="00D3737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7378" w:rsidRPr="00D37378" w:rsidRDefault="00B658C4" w:rsidP="002966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D37378" w:rsidRPr="00D37378" w:rsidRDefault="00B658C4" w:rsidP="002966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708" w:type="dxa"/>
            <w:shd w:val="clear" w:color="auto" w:fill="auto"/>
          </w:tcPr>
          <w:p w:rsidR="00D37378" w:rsidRPr="00D37378" w:rsidRDefault="00D37378" w:rsidP="00296682">
            <w:pPr>
              <w:jc w:val="center"/>
              <w:rPr>
                <w:sz w:val="22"/>
                <w:szCs w:val="22"/>
                <w:lang w:val="uk-UA"/>
              </w:rPr>
            </w:pPr>
            <w:r w:rsidRPr="00D3737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37378" w:rsidRPr="00D37378" w:rsidRDefault="00B658C4" w:rsidP="002966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37378" w:rsidRPr="00D37378" w:rsidRDefault="00B658C4" w:rsidP="002966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D37378" w:rsidRPr="00D37378" w:rsidRDefault="00D37378" w:rsidP="00D37378">
      <w:pPr>
        <w:rPr>
          <w:b/>
          <w:sz w:val="22"/>
          <w:szCs w:val="22"/>
          <w:lang w:val="uk-UA"/>
        </w:rPr>
      </w:pPr>
    </w:p>
    <w:p w:rsidR="00D37378" w:rsidRPr="00D37378" w:rsidRDefault="00D37378" w:rsidP="00D37378">
      <w:pPr>
        <w:rPr>
          <w:b/>
          <w:sz w:val="22"/>
          <w:szCs w:val="22"/>
          <w:lang w:val="uk-UA"/>
        </w:rPr>
      </w:pPr>
      <w:r w:rsidRPr="00D37378">
        <w:rPr>
          <w:b/>
          <w:sz w:val="22"/>
          <w:szCs w:val="22"/>
          <w:lang w:val="uk-UA"/>
        </w:rPr>
        <w:t xml:space="preserve">Співвідношення кількості годин аудиторних занять до загального обсягу складає </w:t>
      </w:r>
      <w:r w:rsidR="00B658C4">
        <w:rPr>
          <w:b/>
          <w:sz w:val="22"/>
          <w:szCs w:val="22"/>
          <w:lang w:val="uk-UA"/>
        </w:rPr>
        <w:t>36</w:t>
      </w:r>
      <w:r w:rsidRPr="00D37378">
        <w:rPr>
          <w:b/>
          <w:sz w:val="22"/>
          <w:szCs w:val="22"/>
          <w:lang w:val="uk-UA"/>
        </w:rPr>
        <w:t xml:space="preserve"> %</w:t>
      </w:r>
    </w:p>
    <w:p w:rsidR="00D37378" w:rsidRPr="00D37378" w:rsidRDefault="00D37378" w:rsidP="00D37378">
      <w:pPr>
        <w:spacing w:after="200" w:line="300" w:lineRule="auto"/>
        <w:jc w:val="both"/>
        <w:rPr>
          <w:sz w:val="22"/>
          <w:szCs w:val="22"/>
          <w:lang w:val="uk-UA"/>
        </w:rPr>
      </w:pPr>
    </w:p>
    <w:p w:rsidR="008D0F2A" w:rsidRDefault="008D0F2A">
      <w:pPr>
        <w:rPr>
          <w:szCs w:val="28"/>
        </w:rPr>
      </w:pPr>
      <w:r>
        <w:rPr>
          <w:szCs w:val="28"/>
        </w:rPr>
        <w:br w:type="page"/>
      </w:r>
    </w:p>
    <w:p w:rsidR="0064649F" w:rsidRDefault="006F5CFF" w:rsidP="00C67813">
      <w:pPr>
        <w:tabs>
          <w:tab w:val="left" w:pos="284"/>
          <w:tab w:val="left" w:pos="567"/>
        </w:tabs>
        <w:ind w:left="720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Структура </w:t>
      </w:r>
      <w:r w:rsidR="0064649F" w:rsidRPr="00664CCE">
        <w:rPr>
          <w:b/>
          <w:szCs w:val="28"/>
          <w:lang w:val="uk-UA"/>
        </w:rPr>
        <w:t>навчальної дисципліни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850"/>
        <w:gridCol w:w="5670"/>
        <w:gridCol w:w="1560"/>
      </w:tblGrid>
      <w:tr w:rsidR="008C43C7" w:rsidRPr="00BE2B26" w:rsidTr="008C43C7">
        <w:trPr>
          <w:cantSplit/>
          <w:trHeight w:val="1725"/>
        </w:trPr>
        <w:tc>
          <w:tcPr>
            <w:tcW w:w="567" w:type="dxa"/>
            <w:textDirection w:val="btLr"/>
            <w:vAlign w:val="center"/>
          </w:tcPr>
          <w:p w:rsidR="006F5CFF" w:rsidRPr="006A7383" w:rsidRDefault="006F5CFF" w:rsidP="006F5CFF">
            <w:pPr>
              <w:rPr>
                <w:b/>
                <w:sz w:val="24"/>
                <w:lang w:val="uk-UA"/>
              </w:rPr>
            </w:pPr>
            <w:r w:rsidRPr="006A7383">
              <w:rPr>
                <w:b/>
                <w:sz w:val="24"/>
                <w:lang w:val="uk-UA"/>
              </w:rPr>
              <w:t>№ з/п.</w:t>
            </w:r>
          </w:p>
        </w:tc>
        <w:tc>
          <w:tcPr>
            <w:tcW w:w="1418" w:type="dxa"/>
            <w:textDirection w:val="btLr"/>
            <w:vAlign w:val="center"/>
          </w:tcPr>
          <w:p w:rsidR="006F5CFF" w:rsidRPr="006A7383" w:rsidRDefault="006F5CFF" w:rsidP="006F5CFF">
            <w:pPr>
              <w:rPr>
                <w:b/>
                <w:sz w:val="24"/>
                <w:lang w:val="uk-UA"/>
              </w:rPr>
            </w:pPr>
            <w:r w:rsidRPr="006A7383">
              <w:rPr>
                <w:b/>
                <w:sz w:val="24"/>
                <w:lang w:val="uk-UA"/>
              </w:rPr>
              <w:t>Види навчальних занять (Л, ЛЗ, ПЗ, СР)</w:t>
            </w:r>
          </w:p>
        </w:tc>
        <w:tc>
          <w:tcPr>
            <w:tcW w:w="850" w:type="dxa"/>
            <w:textDirection w:val="btLr"/>
            <w:vAlign w:val="center"/>
          </w:tcPr>
          <w:p w:rsidR="006F5CFF" w:rsidRPr="006A7383" w:rsidRDefault="006F5CFF" w:rsidP="006F5CFF">
            <w:pPr>
              <w:rPr>
                <w:b/>
                <w:sz w:val="24"/>
                <w:lang w:val="uk-UA"/>
              </w:rPr>
            </w:pPr>
            <w:r w:rsidRPr="006A7383">
              <w:rPr>
                <w:b/>
                <w:sz w:val="24"/>
                <w:lang w:val="uk-UA"/>
              </w:rPr>
              <w:t>Кількість годин</w:t>
            </w:r>
          </w:p>
        </w:tc>
        <w:tc>
          <w:tcPr>
            <w:tcW w:w="5670" w:type="dxa"/>
            <w:vAlign w:val="center"/>
          </w:tcPr>
          <w:p w:rsidR="006F5CFF" w:rsidRPr="006A7383" w:rsidRDefault="006F5CFF" w:rsidP="006F5CFF">
            <w:pPr>
              <w:rPr>
                <w:b/>
                <w:sz w:val="24"/>
                <w:lang w:val="uk-UA"/>
              </w:rPr>
            </w:pPr>
            <w:r w:rsidRPr="006A7383">
              <w:rPr>
                <w:b/>
                <w:sz w:val="24"/>
                <w:lang w:val="uk-UA"/>
              </w:rPr>
              <w:t xml:space="preserve">Номер семестру (якщо дисципліна викладається </w:t>
            </w:r>
            <w:r w:rsidRPr="006A7383">
              <w:rPr>
                <w:b/>
                <w:sz w:val="24"/>
                <w:lang w:val="uk-UA"/>
              </w:rPr>
              <w:br/>
              <w:t>у декількох семестрах).</w:t>
            </w:r>
          </w:p>
          <w:p w:rsidR="006F5CFF" w:rsidRPr="006A7383" w:rsidRDefault="006F5CFF" w:rsidP="006F5CFF">
            <w:pPr>
              <w:rPr>
                <w:b/>
                <w:sz w:val="24"/>
                <w:lang w:val="uk-UA"/>
              </w:rPr>
            </w:pPr>
            <w:r w:rsidRPr="006A7383">
              <w:rPr>
                <w:b/>
                <w:sz w:val="24"/>
                <w:lang w:val="uk-UA"/>
              </w:rPr>
              <w:t>Назви змістових модулів.</w:t>
            </w:r>
          </w:p>
          <w:p w:rsidR="006F5CFF" w:rsidRPr="006A7383" w:rsidRDefault="006F5CFF" w:rsidP="006F5CFF">
            <w:pPr>
              <w:rPr>
                <w:b/>
                <w:sz w:val="24"/>
                <w:lang w:val="uk-UA"/>
              </w:rPr>
            </w:pPr>
            <w:r w:rsidRPr="006A7383">
              <w:rPr>
                <w:b/>
                <w:sz w:val="24"/>
                <w:lang w:val="uk-UA"/>
              </w:rPr>
              <w:t>Найменування тем та питань кожного заняття.</w:t>
            </w:r>
          </w:p>
          <w:p w:rsidR="006F5CFF" w:rsidRPr="006A7383" w:rsidRDefault="006F5CFF" w:rsidP="006F5CFF">
            <w:pPr>
              <w:rPr>
                <w:b/>
                <w:sz w:val="24"/>
                <w:lang w:val="uk-UA"/>
              </w:rPr>
            </w:pPr>
            <w:r w:rsidRPr="006A7383">
              <w:rPr>
                <w:b/>
                <w:sz w:val="24"/>
                <w:lang w:val="uk-UA"/>
              </w:rPr>
              <w:t>Завдання на самостійну роботу.</w:t>
            </w:r>
          </w:p>
        </w:tc>
        <w:tc>
          <w:tcPr>
            <w:tcW w:w="1560" w:type="dxa"/>
            <w:textDirection w:val="btLr"/>
            <w:vAlign w:val="center"/>
          </w:tcPr>
          <w:p w:rsidR="006F5CFF" w:rsidRPr="006A7383" w:rsidRDefault="006F5CFF" w:rsidP="006F5CFF">
            <w:pPr>
              <w:rPr>
                <w:b/>
                <w:sz w:val="24"/>
                <w:lang w:val="uk-UA"/>
              </w:rPr>
            </w:pPr>
            <w:r w:rsidRPr="006A7383">
              <w:rPr>
                <w:b/>
                <w:sz w:val="24"/>
                <w:lang w:val="uk-UA"/>
              </w:rPr>
              <w:t>Рекомендована література (базова, допоміжна)</w:t>
            </w:r>
          </w:p>
        </w:tc>
      </w:tr>
      <w:tr w:rsidR="008C43C7" w:rsidRPr="00BE2B26" w:rsidTr="008C43C7">
        <w:trPr>
          <w:trHeight w:val="345"/>
        </w:trPr>
        <w:tc>
          <w:tcPr>
            <w:tcW w:w="567" w:type="dxa"/>
          </w:tcPr>
          <w:p w:rsidR="006F5CFF" w:rsidRPr="006A7383" w:rsidRDefault="006F5CFF" w:rsidP="006F5CFF">
            <w:pPr>
              <w:jc w:val="center"/>
              <w:rPr>
                <w:b/>
                <w:sz w:val="24"/>
                <w:lang w:val="uk-UA"/>
              </w:rPr>
            </w:pPr>
            <w:r w:rsidRPr="006A738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F5CFF" w:rsidRPr="006A7383" w:rsidRDefault="006F5CFF" w:rsidP="006F5CFF">
            <w:pPr>
              <w:jc w:val="center"/>
              <w:rPr>
                <w:b/>
                <w:sz w:val="24"/>
                <w:lang w:val="uk-UA"/>
              </w:rPr>
            </w:pPr>
            <w:r w:rsidRPr="006A7383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6F5CFF" w:rsidRPr="006A7383" w:rsidRDefault="006F5CFF" w:rsidP="006F5CFF">
            <w:pPr>
              <w:jc w:val="center"/>
              <w:rPr>
                <w:b/>
                <w:sz w:val="24"/>
                <w:lang w:val="uk-UA"/>
              </w:rPr>
            </w:pPr>
            <w:r w:rsidRPr="006A7383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6F5CFF" w:rsidRPr="006A7383" w:rsidRDefault="006F5CFF" w:rsidP="006F5CFF">
            <w:pPr>
              <w:jc w:val="center"/>
              <w:rPr>
                <w:b/>
                <w:sz w:val="24"/>
                <w:lang w:val="uk-UA"/>
              </w:rPr>
            </w:pPr>
            <w:r w:rsidRPr="006A7383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6F5CFF" w:rsidRPr="006A7383" w:rsidRDefault="006F5CFF" w:rsidP="006F5CFF">
            <w:pPr>
              <w:jc w:val="center"/>
              <w:rPr>
                <w:b/>
                <w:sz w:val="24"/>
                <w:lang w:val="uk-UA"/>
              </w:rPr>
            </w:pPr>
            <w:r w:rsidRPr="006A7383">
              <w:rPr>
                <w:b/>
                <w:sz w:val="24"/>
                <w:lang w:val="uk-UA"/>
              </w:rPr>
              <w:t>5</w:t>
            </w:r>
          </w:p>
        </w:tc>
      </w:tr>
      <w:tr w:rsidR="006F5CFF" w:rsidRPr="00BE2B26" w:rsidTr="008C43C7">
        <w:trPr>
          <w:trHeight w:val="847"/>
        </w:trPr>
        <w:tc>
          <w:tcPr>
            <w:tcW w:w="567" w:type="dxa"/>
          </w:tcPr>
          <w:p w:rsidR="006F5CFF" w:rsidRPr="008C43C7" w:rsidRDefault="006F5CFF" w:rsidP="006F5CFF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F5CFF" w:rsidRPr="008C43C7" w:rsidRDefault="006F5CFF" w:rsidP="006F5CFF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 xml:space="preserve">Л </w:t>
            </w:r>
          </w:p>
          <w:p w:rsidR="006F5CFF" w:rsidRPr="008C43C7" w:rsidRDefault="006F5CFF" w:rsidP="006F5CF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6F5CFF" w:rsidRPr="008C43C7" w:rsidRDefault="006F5CFF" w:rsidP="006F5CFF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</w:t>
            </w:r>
          </w:p>
          <w:p w:rsidR="006F5CFF" w:rsidRPr="008C43C7" w:rsidRDefault="006F5CFF" w:rsidP="006F5CF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0" w:type="dxa"/>
          </w:tcPr>
          <w:p w:rsidR="006F5CFF" w:rsidRPr="008C43C7" w:rsidRDefault="006F5CFF" w:rsidP="006F5CFF">
            <w:pPr>
              <w:pStyle w:val="ad"/>
              <w:spacing w:before="0" w:beforeAutospacing="0" w:after="0" w:afterAutospacing="0"/>
              <w:jc w:val="both"/>
              <w:rPr>
                <w:color w:val="auto"/>
                <w:lang w:val="uk-UA"/>
              </w:rPr>
            </w:pPr>
            <w:r w:rsidRPr="008C43C7">
              <w:rPr>
                <w:color w:val="auto"/>
                <w:lang w:val="uk-UA"/>
              </w:rPr>
              <w:t xml:space="preserve">Тема 1. </w:t>
            </w:r>
            <w:proofErr w:type="spellStart"/>
            <w:r w:rsidRPr="008C43C7">
              <w:rPr>
                <w:color w:val="auto"/>
                <w:lang w:val="uk-UA"/>
              </w:rPr>
              <w:t>Процесний</w:t>
            </w:r>
            <w:proofErr w:type="spellEnd"/>
            <w:r w:rsidRPr="008C43C7">
              <w:rPr>
                <w:color w:val="auto"/>
                <w:lang w:val="uk-UA"/>
              </w:rPr>
              <w:t xml:space="preserve"> підхід до розподілу праці.</w:t>
            </w:r>
          </w:p>
          <w:p w:rsidR="006F5CFF" w:rsidRPr="008C43C7" w:rsidRDefault="006F5CFF" w:rsidP="009876DC">
            <w:pPr>
              <w:pStyle w:val="ac"/>
              <w:numPr>
                <w:ilvl w:val="0"/>
                <w:numId w:val="7"/>
              </w:numPr>
            </w:pPr>
            <w:r w:rsidRPr="008C43C7">
              <w:t xml:space="preserve">Поняття бізнес-процесу, його складові. </w:t>
            </w:r>
          </w:p>
          <w:p w:rsidR="006F5CFF" w:rsidRPr="008C43C7" w:rsidRDefault="006F5CFF" w:rsidP="009876DC">
            <w:pPr>
              <w:pStyle w:val="ac"/>
              <w:numPr>
                <w:ilvl w:val="0"/>
                <w:numId w:val="7"/>
              </w:numPr>
            </w:pPr>
            <w:r w:rsidRPr="008C43C7">
              <w:t xml:space="preserve">Класифікація бізнес-процесів. </w:t>
            </w:r>
          </w:p>
        </w:tc>
        <w:tc>
          <w:tcPr>
            <w:tcW w:w="1560" w:type="dxa"/>
          </w:tcPr>
          <w:p w:rsidR="006F5CFF" w:rsidRPr="00662C58" w:rsidRDefault="00662C58" w:rsidP="006F5CF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2,22,33,41,51</w:t>
            </w:r>
          </w:p>
        </w:tc>
      </w:tr>
      <w:tr w:rsidR="00662C58" w:rsidRPr="00BE2B26" w:rsidTr="008C43C7">
        <w:trPr>
          <w:trHeight w:val="560"/>
        </w:trPr>
        <w:tc>
          <w:tcPr>
            <w:tcW w:w="567" w:type="dxa"/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850" w:type="dxa"/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  <w:lang w:val="uk-UA"/>
              </w:rPr>
            </w:pPr>
            <w:r w:rsidRPr="008C43C7">
              <w:rPr>
                <w:color w:val="auto"/>
                <w:lang w:val="uk-UA"/>
              </w:rPr>
              <w:t xml:space="preserve">Тема 1. </w:t>
            </w:r>
            <w:proofErr w:type="spellStart"/>
            <w:r w:rsidRPr="008C43C7">
              <w:rPr>
                <w:color w:val="auto"/>
                <w:lang w:val="uk-UA"/>
              </w:rPr>
              <w:t>Процесний</w:t>
            </w:r>
            <w:proofErr w:type="spellEnd"/>
            <w:r w:rsidRPr="008C43C7">
              <w:rPr>
                <w:color w:val="auto"/>
                <w:lang w:val="uk-UA"/>
              </w:rPr>
              <w:t xml:space="preserve"> підхід до розподілу праці.</w:t>
            </w:r>
          </w:p>
          <w:p w:rsidR="00662C58" w:rsidRPr="008C43C7" w:rsidRDefault="00662C58" w:rsidP="001501A9">
            <w:pPr>
              <w:pStyle w:val="ac"/>
              <w:numPr>
                <w:ilvl w:val="0"/>
                <w:numId w:val="32"/>
              </w:numPr>
            </w:pPr>
            <w:r w:rsidRPr="008C43C7">
              <w:t xml:space="preserve">Участь бізнес-процесів в доданій вартості </w:t>
            </w:r>
          </w:p>
        </w:tc>
        <w:tc>
          <w:tcPr>
            <w:tcW w:w="1560" w:type="dxa"/>
          </w:tcPr>
          <w:p w:rsidR="00662C58" w:rsidRPr="00662C58" w:rsidRDefault="00662C58" w:rsidP="00B5697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2,22,33,41,51</w:t>
            </w:r>
          </w:p>
        </w:tc>
      </w:tr>
      <w:tr w:rsidR="00662C58" w:rsidRPr="00BE2B26" w:rsidTr="008C43C7">
        <w:trPr>
          <w:trHeight w:val="838"/>
        </w:trPr>
        <w:tc>
          <w:tcPr>
            <w:tcW w:w="567" w:type="dxa"/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 xml:space="preserve">Л 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0" w:type="dxa"/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  <w:lang w:val="uk-UA"/>
              </w:rPr>
            </w:pPr>
            <w:r w:rsidRPr="008C43C7">
              <w:rPr>
                <w:color w:val="auto"/>
                <w:lang w:val="uk-UA"/>
              </w:rPr>
              <w:t xml:space="preserve">Тема 1. </w:t>
            </w:r>
            <w:proofErr w:type="spellStart"/>
            <w:r w:rsidRPr="008C43C7">
              <w:rPr>
                <w:color w:val="auto"/>
                <w:lang w:val="uk-UA"/>
              </w:rPr>
              <w:t>Процесний</w:t>
            </w:r>
            <w:proofErr w:type="spellEnd"/>
            <w:r w:rsidRPr="008C43C7">
              <w:rPr>
                <w:color w:val="auto"/>
                <w:lang w:val="uk-UA"/>
              </w:rPr>
              <w:t xml:space="preserve"> підхід до розподілу праці.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r w:rsidRPr="008C43C7">
              <w:rPr>
                <w:color w:val="auto"/>
                <w:lang w:val="uk-UA"/>
              </w:rPr>
              <w:t xml:space="preserve">Виокремлення і регламентація Бізнес-процесів. 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r w:rsidRPr="008C43C7">
              <w:rPr>
                <w:color w:val="auto"/>
                <w:lang w:val="uk-UA"/>
              </w:rPr>
              <w:t xml:space="preserve">Методи зображення. </w:t>
            </w:r>
          </w:p>
        </w:tc>
        <w:tc>
          <w:tcPr>
            <w:tcW w:w="1560" w:type="dxa"/>
          </w:tcPr>
          <w:p w:rsidR="00662C58" w:rsidRPr="00662C58" w:rsidRDefault="00662C58" w:rsidP="00B5697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2,22,33,41,51</w:t>
            </w:r>
          </w:p>
        </w:tc>
      </w:tr>
      <w:tr w:rsidR="00662C58" w:rsidRPr="00BE2B26" w:rsidTr="008C43C7">
        <w:trPr>
          <w:trHeight w:val="695"/>
        </w:trPr>
        <w:tc>
          <w:tcPr>
            <w:tcW w:w="567" w:type="dxa"/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850" w:type="dxa"/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  <w:lang w:val="uk-UA"/>
              </w:rPr>
            </w:pPr>
            <w:r w:rsidRPr="008C43C7">
              <w:rPr>
                <w:color w:val="auto"/>
                <w:lang w:val="uk-UA"/>
              </w:rPr>
              <w:t xml:space="preserve">Тема 1. </w:t>
            </w:r>
            <w:proofErr w:type="spellStart"/>
            <w:r w:rsidRPr="008C43C7">
              <w:rPr>
                <w:color w:val="auto"/>
                <w:lang w:val="uk-UA"/>
              </w:rPr>
              <w:t>Процесний</w:t>
            </w:r>
            <w:proofErr w:type="spellEnd"/>
            <w:r w:rsidRPr="008C43C7">
              <w:rPr>
                <w:color w:val="auto"/>
                <w:lang w:val="uk-UA"/>
              </w:rPr>
              <w:t xml:space="preserve"> підхід до розподілу праці.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color w:val="auto"/>
                <w:lang w:val="uk-UA"/>
              </w:rPr>
            </w:pPr>
            <w:r w:rsidRPr="008C43C7">
              <w:rPr>
                <w:color w:val="auto"/>
                <w:lang w:val="uk-UA"/>
              </w:rPr>
              <w:t>Узгодження процесів між собою.</w:t>
            </w:r>
          </w:p>
        </w:tc>
        <w:tc>
          <w:tcPr>
            <w:tcW w:w="1560" w:type="dxa"/>
          </w:tcPr>
          <w:p w:rsidR="00662C58" w:rsidRPr="00662C58" w:rsidRDefault="00662C58" w:rsidP="00B5697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2,22,33,41,51</w:t>
            </w:r>
          </w:p>
        </w:tc>
      </w:tr>
      <w:tr w:rsidR="00662C58" w:rsidRPr="00BE2B26" w:rsidTr="008C43C7">
        <w:trPr>
          <w:trHeight w:val="1695"/>
        </w:trPr>
        <w:tc>
          <w:tcPr>
            <w:tcW w:w="567" w:type="dxa"/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Л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0" w:type="dxa"/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2. </w:t>
            </w:r>
            <w:proofErr w:type="spellStart"/>
            <w:r w:rsidRPr="008C43C7">
              <w:rPr>
                <w:color w:val="auto"/>
              </w:rPr>
              <w:t>Збалансована</w:t>
            </w:r>
            <w:proofErr w:type="spellEnd"/>
            <w:r w:rsidRPr="008C43C7">
              <w:rPr>
                <w:color w:val="auto"/>
              </w:rPr>
              <w:t xml:space="preserve"> система </w:t>
            </w:r>
            <w:proofErr w:type="spellStart"/>
            <w:r w:rsidRPr="008C43C7">
              <w:rPr>
                <w:color w:val="auto"/>
              </w:rPr>
              <w:t>показників</w:t>
            </w:r>
            <w:proofErr w:type="spellEnd"/>
            <w:r w:rsidRPr="008C43C7">
              <w:rPr>
                <w:color w:val="auto"/>
              </w:rPr>
              <w:t xml:space="preserve"> як метод </w:t>
            </w:r>
            <w:proofErr w:type="spellStart"/>
            <w:r w:rsidRPr="008C43C7">
              <w:rPr>
                <w:color w:val="auto"/>
              </w:rPr>
              <w:t>оцінки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бізнес-процесів</w:t>
            </w:r>
            <w:proofErr w:type="spellEnd"/>
          </w:p>
          <w:p w:rsidR="00662C58" w:rsidRPr="008C43C7" w:rsidRDefault="00662C58" w:rsidP="001501A9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Передумови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виникнення</w:t>
            </w:r>
            <w:proofErr w:type="spellEnd"/>
            <w:r w:rsidRPr="008C43C7">
              <w:rPr>
                <w:color w:val="auto"/>
              </w:rPr>
              <w:t xml:space="preserve"> BSC. </w:t>
            </w:r>
            <w:proofErr w:type="spellStart"/>
            <w:r w:rsidRPr="008C43C7">
              <w:rPr>
                <w:color w:val="auto"/>
              </w:rPr>
              <w:t>Порівняльна</w:t>
            </w:r>
            <w:proofErr w:type="spellEnd"/>
            <w:r w:rsidRPr="008C43C7">
              <w:rPr>
                <w:color w:val="auto"/>
              </w:rPr>
              <w:t xml:space="preserve"> характеристика </w:t>
            </w:r>
            <w:proofErr w:type="spellStart"/>
            <w:r w:rsidRPr="008C43C7">
              <w:rPr>
                <w:color w:val="auto"/>
              </w:rPr>
              <w:t>індустріальної</w:t>
            </w:r>
            <w:proofErr w:type="spellEnd"/>
            <w:r w:rsidRPr="008C43C7">
              <w:rPr>
                <w:color w:val="auto"/>
              </w:rPr>
              <w:t xml:space="preserve"> та </w:t>
            </w:r>
            <w:proofErr w:type="spellStart"/>
            <w:r w:rsidRPr="008C43C7">
              <w:rPr>
                <w:color w:val="auto"/>
              </w:rPr>
              <w:t>інформаційної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епохи</w:t>
            </w:r>
            <w:proofErr w:type="spellEnd"/>
            <w:r w:rsidRPr="008C43C7">
              <w:rPr>
                <w:color w:val="auto"/>
              </w:rPr>
              <w:t xml:space="preserve">. 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Основні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ідеї</w:t>
            </w:r>
            <w:proofErr w:type="spellEnd"/>
            <w:r w:rsidRPr="008C43C7">
              <w:rPr>
                <w:color w:val="auto"/>
              </w:rPr>
              <w:t xml:space="preserve"> BSC. </w:t>
            </w:r>
            <w:proofErr w:type="spellStart"/>
            <w:r w:rsidRPr="008C43C7">
              <w:rPr>
                <w:color w:val="auto"/>
              </w:rPr>
              <w:t>Основні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складові</w:t>
            </w:r>
            <w:proofErr w:type="spellEnd"/>
            <w:r w:rsidRPr="008C43C7">
              <w:rPr>
                <w:color w:val="auto"/>
              </w:rPr>
              <w:t xml:space="preserve"> і </w:t>
            </w:r>
            <w:proofErr w:type="spellStart"/>
            <w:r w:rsidRPr="008C43C7">
              <w:rPr>
                <w:color w:val="auto"/>
              </w:rPr>
              <w:t>показники</w:t>
            </w:r>
            <w:proofErr w:type="spellEnd"/>
            <w:r w:rsidRPr="008C43C7">
              <w:rPr>
                <w:color w:val="auto"/>
              </w:rPr>
              <w:t xml:space="preserve"> BSC. 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Основні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помилки</w:t>
            </w:r>
            <w:proofErr w:type="spellEnd"/>
            <w:r w:rsidRPr="008C43C7">
              <w:rPr>
                <w:color w:val="auto"/>
              </w:rPr>
              <w:t xml:space="preserve"> при </w:t>
            </w:r>
            <w:proofErr w:type="spellStart"/>
            <w:r w:rsidRPr="008C43C7">
              <w:rPr>
                <w:color w:val="auto"/>
              </w:rPr>
              <w:t>опануванні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теорії</w:t>
            </w:r>
            <w:proofErr w:type="spellEnd"/>
            <w:r w:rsidRPr="008C43C7">
              <w:rPr>
                <w:color w:val="auto"/>
              </w:rPr>
              <w:t xml:space="preserve">.  </w:t>
            </w:r>
          </w:p>
        </w:tc>
        <w:tc>
          <w:tcPr>
            <w:tcW w:w="1560" w:type="dxa"/>
          </w:tcPr>
          <w:p w:rsidR="00662C58" w:rsidRPr="00662C58" w:rsidRDefault="00662C58" w:rsidP="001501A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8,12,21,29</w:t>
            </w:r>
          </w:p>
        </w:tc>
      </w:tr>
      <w:tr w:rsidR="00662C58" w:rsidRPr="00BE2B26" w:rsidTr="008C43C7">
        <w:trPr>
          <w:trHeight w:val="1041"/>
        </w:trPr>
        <w:tc>
          <w:tcPr>
            <w:tcW w:w="567" w:type="dxa"/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850" w:type="dxa"/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2. </w:t>
            </w:r>
            <w:proofErr w:type="spellStart"/>
            <w:r w:rsidRPr="008C43C7">
              <w:rPr>
                <w:color w:val="auto"/>
              </w:rPr>
              <w:t>Збалансована</w:t>
            </w:r>
            <w:proofErr w:type="spellEnd"/>
            <w:r w:rsidRPr="008C43C7">
              <w:rPr>
                <w:color w:val="auto"/>
              </w:rPr>
              <w:t xml:space="preserve"> система </w:t>
            </w:r>
            <w:proofErr w:type="spellStart"/>
            <w:r w:rsidRPr="008C43C7">
              <w:rPr>
                <w:color w:val="auto"/>
              </w:rPr>
              <w:t>показників</w:t>
            </w:r>
            <w:proofErr w:type="spellEnd"/>
            <w:r w:rsidRPr="008C43C7">
              <w:rPr>
                <w:color w:val="auto"/>
              </w:rPr>
              <w:t xml:space="preserve"> як метод </w:t>
            </w:r>
            <w:proofErr w:type="spellStart"/>
            <w:r w:rsidRPr="008C43C7">
              <w:rPr>
                <w:color w:val="auto"/>
              </w:rPr>
              <w:t>оцінки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бізнес-процесів</w:t>
            </w:r>
            <w:proofErr w:type="spellEnd"/>
          </w:p>
          <w:p w:rsidR="00662C58" w:rsidRPr="008C43C7" w:rsidRDefault="00662C58" w:rsidP="001501A9">
            <w:pPr>
              <w:pStyle w:val="ad"/>
              <w:spacing w:before="0" w:beforeAutospacing="0" w:after="0" w:afterAutospacing="0"/>
              <w:ind w:left="720"/>
              <w:jc w:val="both"/>
              <w:rPr>
                <w:color w:val="auto"/>
                <w:lang w:val="uk-UA"/>
              </w:rPr>
            </w:pPr>
            <w:r w:rsidRPr="008C43C7">
              <w:rPr>
                <w:color w:val="auto"/>
                <w:lang w:val="uk-UA"/>
              </w:rPr>
              <w:t>Побудова каскаду цілей організації</w:t>
            </w:r>
          </w:p>
        </w:tc>
        <w:tc>
          <w:tcPr>
            <w:tcW w:w="1560" w:type="dxa"/>
          </w:tcPr>
          <w:p w:rsidR="00662C58" w:rsidRPr="00662C58" w:rsidRDefault="00662C58" w:rsidP="00B5697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8,12,21,29</w:t>
            </w:r>
          </w:p>
        </w:tc>
      </w:tr>
      <w:tr w:rsidR="00662C58" w:rsidRPr="00BE2B26" w:rsidTr="008C43C7">
        <w:trPr>
          <w:trHeight w:val="1126"/>
        </w:trPr>
        <w:tc>
          <w:tcPr>
            <w:tcW w:w="567" w:type="dxa"/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Л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0" w:type="dxa"/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  <w:lang w:val="uk-UA"/>
              </w:rPr>
            </w:pPr>
            <w:r w:rsidRPr="008C43C7">
              <w:rPr>
                <w:color w:val="auto"/>
              </w:rPr>
              <w:t xml:space="preserve">Тема 2. </w:t>
            </w:r>
            <w:proofErr w:type="spellStart"/>
            <w:r w:rsidRPr="008C43C7">
              <w:rPr>
                <w:color w:val="auto"/>
              </w:rPr>
              <w:t>Збалансована</w:t>
            </w:r>
            <w:proofErr w:type="spellEnd"/>
            <w:r w:rsidRPr="008C43C7">
              <w:rPr>
                <w:color w:val="auto"/>
              </w:rPr>
              <w:t xml:space="preserve"> система </w:t>
            </w:r>
            <w:proofErr w:type="spellStart"/>
            <w:r w:rsidRPr="008C43C7">
              <w:rPr>
                <w:color w:val="auto"/>
              </w:rPr>
              <w:t>показників</w:t>
            </w:r>
            <w:proofErr w:type="spellEnd"/>
            <w:r w:rsidRPr="008C43C7">
              <w:rPr>
                <w:color w:val="auto"/>
              </w:rPr>
              <w:t xml:space="preserve"> як метод </w:t>
            </w:r>
            <w:proofErr w:type="spellStart"/>
            <w:r w:rsidRPr="008C43C7">
              <w:rPr>
                <w:color w:val="auto"/>
              </w:rPr>
              <w:t>оцінки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бізнес-процесів</w:t>
            </w:r>
            <w:proofErr w:type="spellEnd"/>
            <w:r w:rsidRPr="008C43C7">
              <w:rPr>
                <w:color w:val="auto"/>
              </w:rPr>
              <w:t xml:space="preserve"> 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color w:val="auto"/>
                <w:lang w:val="uk-UA"/>
              </w:rPr>
            </w:pPr>
            <w:r w:rsidRPr="008C43C7">
              <w:rPr>
                <w:color w:val="auto"/>
                <w:lang w:val="uk-UA"/>
              </w:rPr>
              <w:t>Побудова матриці показників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Побудова</w:t>
            </w:r>
            <w:proofErr w:type="spellEnd"/>
            <w:r w:rsidRPr="008C43C7">
              <w:rPr>
                <w:color w:val="auto"/>
              </w:rPr>
              <w:t xml:space="preserve"> BSC.</w:t>
            </w:r>
          </w:p>
        </w:tc>
        <w:tc>
          <w:tcPr>
            <w:tcW w:w="1560" w:type="dxa"/>
          </w:tcPr>
          <w:p w:rsidR="00662C58" w:rsidRPr="00662C58" w:rsidRDefault="00662C58" w:rsidP="00B5697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8,12,21,29</w:t>
            </w:r>
          </w:p>
        </w:tc>
      </w:tr>
      <w:tr w:rsidR="00662C58" w:rsidRPr="00BE2B26" w:rsidTr="008C43C7">
        <w:trPr>
          <w:trHeight w:val="1114"/>
        </w:trPr>
        <w:tc>
          <w:tcPr>
            <w:tcW w:w="567" w:type="dxa"/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850" w:type="dxa"/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2. </w:t>
            </w:r>
            <w:proofErr w:type="spellStart"/>
            <w:r w:rsidRPr="008C43C7">
              <w:rPr>
                <w:color w:val="auto"/>
              </w:rPr>
              <w:t>Збалансована</w:t>
            </w:r>
            <w:proofErr w:type="spellEnd"/>
            <w:r w:rsidRPr="008C43C7">
              <w:rPr>
                <w:color w:val="auto"/>
              </w:rPr>
              <w:t xml:space="preserve"> система </w:t>
            </w:r>
            <w:proofErr w:type="spellStart"/>
            <w:r w:rsidRPr="008C43C7">
              <w:rPr>
                <w:color w:val="auto"/>
              </w:rPr>
              <w:t>показників</w:t>
            </w:r>
            <w:proofErr w:type="spellEnd"/>
            <w:r w:rsidRPr="008C43C7">
              <w:rPr>
                <w:color w:val="auto"/>
              </w:rPr>
              <w:t xml:space="preserve"> як метод </w:t>
            </w:r>
            <w:proofErr w:type="spellStart"/>
            <w:r w:rsidRPr="008C43C7">
              <w:rPr>
                <w:color w:val="auto"/>
              </w:rPr>
              <w:t>оцінки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бізнес-процесів</w:t>
            </w:r>
            <w:proofErr w:type="spellEnd"/>
          </w:p>
          <w:p w:rsidR="00662C58" w:rsidRPr="008C43C7" w:rsidRDefault="00662C58" w:rsidP="001501A9">
            <w:pPr>
              <w:pStyle w:val="ad"/>
              <w:tabs>
                <w:tab w:val="left" w:pos="317"/>
              </w:tabs>
              <w:spacing w:before="0" w:beforeAutospacing="0" w:after="0" w:afterAutospacing="0"/>
              <w:ind w:left="34"/>
              <w:rPr>
                <w:color w:val="auto"/>
              </w:rPr>
            </w:pPr>
            <w:r w:rsidRPr="008C43C7">
              <w:rPr>
                <w:color w:val="auto"/>
                <w:lang w:val="uk-UA"/>
              </w:rPr>
              <w:t>П</w:t>
            </w:r>
            <w:proofErr w:type="spellStart"/>
            <w:r w:rsidRPr="008C43C7">
              <w:rPr>
                <w:color w:val="auto"/>
              </w:rPr>
              <w:t>оказники</w:t>
            </w:r>
            <w:proofErr w:type="spellEnd"/>
            <w:r w:rsidRPr="008C43C7">
              <w:rPr>
                <w:color w:val="auto"/>
              </w:rPr>
              <w:t xml:space="preserve"> BSC. </w:t>
            </w:r>
            <w:r w:rsidRPr="008C43C7">
              <w:rPr>
                <w:color w:val="auto"/>
                <w:lang w:val="uk-UA"/>
              </w:rPr>
              <w:t xml:space="preserve">Фінансові і </w:t>
            </w:r>
            <w:proofErr w:type="spellStart"/>
            <w:r w:rsidRPr="008C43C7">
              <w:rPr>
                <w:color w:val="auto"/>
                <w:lang w:val="uk-UA"/>
              </w:rPr>
              <w:t>нефінансові</w:t>
            </w:r>
            <w:proofErr w:type="spellEnd"/>
            <w:r w:rsidRPr="008C43C7">
              <w:rPr>
                <w:color w:val="auto"/>
                <w:lang w:val="uk-UA"/>
              </w:rPr>
              <w:t xml:space="preserve">. Показники </w:t>
            </w:r>
            <w:r w:rsidRPr="008C43C7">
              <w:rPr>
                <w:color w:val="auto"/>
                <w:lang w:val="en-US"/>
              </w:rPr>
              <w:t>ENAPS</w:t>
            </w:r>
          </w:p>
          <w:p w:rsidR="00662C58" w:rsidRPr="008C43C7" w:rsidRDefault="00662C58" w:rsidP="001501A9">
            <w:pPr>
              <w:pStyle w:val="ad"/>
              <w:tabs>
                <w:tab w:val="left" w:pos="317"/>
              </w:tabs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1560" w:type="dxa"/>
          </w:tcPr>
          <w:p w:rsidR="00662C58" w:rsidRPr="00662C58" w:rsidRDefault="00662C58" w:rsidP="00B5697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8,12,21,29</w:t>
            </w:r>
          </w:p>
        </w:tc>
      </w:tr>
      <w:tr w:rsidR="00662C58" w:rsidRPr="00BE2B26" w:rsidTr="008C43C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Л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3. </w:t>
            </w:r>
            <w:proofErr w:type="spellStart"/>
            <w:r w:rsidRPr="008C43C7">
              <w:rPr>
                <w:color w:val="auto"/>
              </w:rPr>
              <w:t>Реінжиніринг</w:t>
            </w:r>
            <w:proofErr w:type="spellEnd"/>
            <w:r w:rsidRPr="008C43C7">
              <w:rPr>
                <w:color w:val="auto"/>
              </w:rPr>
              <w:t xml:space="preserve"> як метод </w:t>
            </w:r>
            <w:proofErr w:type="spellStart"/>
            <w:r w:rsidRPr="008C43C7">
              <w:rPr>
                <w:color w:val="auto"/>
              </w:rPr>
              <w:t>управління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бізнес</w:t>
            </w:r>
            <w:proofErr w:type="spellEnd"/>
            <w:r w:rsidRPr="008C43C7">
              <w:rPr>
                <w:color w:val="auto"/>
              </w:rPr>
              <w:t>-системою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Поняття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реінжинірингу</w:t>
            </w:r>
            <w:proofErr w:type="spellEnd"/>
            <w:r w:rsidRPr="008C43C7">
              <w:rPr>
                <w:color w:val="auto"/>
              </w:rPr>
              <w:t xml:space="preserve">. 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Принципи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реінжинірингу</w:t>
            </w:r>
            <w:proofErr w:type="spellEnd"/>
            <w:r w:rsidRPr="008C43C7">
              <w:rPr>
                <w:color w:val="auto"/>
              </w:rPr>
              <w:t>.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auto"/>
              </w:rPr>
            </w:pPr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Інформаційні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технології</w:t>
            </w:r>
            <w:proofErr w:type="spellEnd"/>
            <w:r w:rsidRPr="008C43C7">
              <w:rPr>
                <w:color w:val="auto"/>
              </w:rPr>
              <w:t xml:space="preserve"> в </w:t>
            </w:r>
            <w:proofErr w:type="spellStart"/>
            <w:r w:rsidRPr="008C43C7">
              <w:rPr>
                <w:color w:val="auto"/>
              </w:rPr>
              <w:t>реінжинірингу</w:t>
            </w:r>
            <w:proofErr w:type="spellEnd"/>
            <w:r w:rsidRPr="008C43C7">
              <w:rPr>
                <w:color w:val="auto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1501A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1,11,43,44,48</w:t>
            </w:r>
          </w:p>
        </w:tc>
      </w:tr>
      <w:tr w:rsidR="00662C58" w:rsidRPr="00BE2B26" w:rsidTr="008C43C7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3. </w:t>
            </w:r>
            <w:proofErr w:type="spellStart"/>
            <w:r w:rsidRPr="008C43C7">
              <w:rPr>
                <w:color w:val="auto"/>
              </w:rPr>
              <w:t>Реінжиніринг</w:t>
            </w:r>
            <w:proofErr w:type="spellEnd"/>
            <w:r w:rsidRPr="008C43C7">
              <w:rPr>
                <w:color w:val="auto"/>
              </w:rPr>
              <w:t xml:space="preserve"> як метод </w:t>
            </w:r>
            <w:proofErr w:type="spellStart"/>
            <w:r w:rsidRPr="008C43C7">
              <w:rPr>
                <w:color w:val="auto"/>
              </w:rPr>
              <w:t>управління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бізнес</w:t>
            </w:r>
            <w:proofErr w:type="spellEnd"/>
            <w:r w:rsidRPr="008C43C7">
              <w:rPr>
                <w:color w:val="auto"/>
              </w:rPr>
              <w:t>-системою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Принципи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реінжинірингу</w:t>
            </w:r>
            <w:proofErr w:type="spellEnd"/>
            <w:r w:rsidRPr="008C43C7">
              <w:rPr>
                <w:color w:val="auto"/>
              </w:rPr>
              <w:t>.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Визначення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слабких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місць</w:t>
            </w:r>
            <w:proofErr w:type="spellEnd"/>
            <w:r w:rsidRPr="008C43C7">
              <w:rPr>
                <w:color w:val="auto"/>
              </w:rPr>
              <w:t xml:space="preserve"> в </w:t>
            </w:r>
            <w:proofErr w:type="spellStart"/>
            <w:r w:rsidRPr="008C43C7">
              <w:rPr>
                <w:color w:val="auto"/>
              </w:rPr>
              <w:t>бізнес-системі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B5697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1,11,43,44,48</w:t>
            </w:r>
          </w:p>
        </w:tc>
      </w:tr>
      <w:tr w:rsidR="00662C58" w:rsidRPr="00BE2B26" w:rsidTr="008C43C7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Л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3. </w:t>
            </w:r>
            <w:proofErr w:type="spellStart"/>
            <w:r w:rsidRPr="008C43C7">
              <w:rPr>
                <w:color w:val="auto"/>
              </w:rPr>
              <w:t>Реінжиніринг</w:t>
            </w:r>
            <w:proofErr w:type="spellEnd"/>
            <w:r w:rsidRPr="008C43C7">
              <w:rPr>
                <w:color w:val="auto"/>
              </w:rPr>
              <w:t xml:space="preserve"> як метод  </w:t>
            </w:r>
            <w:proofErr w:type="spellStart"/>
            <w:r w:rsidRPr="008C43C7">
              <w:rPr>
                <w:color w:val="auto"/>
              </w:rPr>
              <w:t>управління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бізнес</w:t>
            </w:r>
            <w:proofErr w:type="spellEnd"/>
            <w:r w:rsidRPr="008C43C7">
              <w:rPr>
                <w:color w:val="auto"/>
              </w:rPr>
              <w:t>-системою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Прийняття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рішення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щодо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реінжинірингу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процесу</w:t>
            </w:r>
            <w:proofErr w:type="spellEnd"/>
          </w:p>
          <w:p w:rsidR="00662C58" w:rsidRPr="008C43C7" w:rsidRDefault="00662C58" w:rsidP="001501A9">
            <w:pPr>
              <w:pStyle w:val="ad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Перебудова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процесу</w:t>
            </w:r>
            <w:proofErr w:type="spellEnd"/>
          </w:p>
          <w:p w:rsidR="00662C58" w:rsidRPr="008C43C7" w:rsidRDefault="00662C58" w:rsidP="001501A9">
            <w:pPr>
              <w:pStyle w:val="ad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Вітчизняна</w:t>
            </w:r>
            <w:proofErr w:type="spellEnd"/>
            <w:r w:rsidRPr="008C43C7">
              <w:rPr>
                <w:color w:val="auto"/>
              </w:rPr>
              <w:t xml:space="preserve"> практика </w:t>
            </w:r>
            <w:proofErr w:type="spellStart"/>
            <w:r w:rsidRPr="008C43C7">
              <w:rPr>
                <w:color w:val="auto"/>
              </w:rPr>
              <w:t>реінжинірингу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B5697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1,11,43,44,48</w:t>
            </w:r>
          </w:p>
        </w:tc>
      </w:tr>
      <w:tr w:rsidR="00662C58" w:rsidRPr="00BE2B26" w:rsidTr="008C43C7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3. </w:t>
            </w:r>
            <w:proofErr w:type="spellStart"/>
            <w:r w:rsidRPr="008C43C7">
              <w:rPr>
                <w:color w:val="auto"/>
              </w:rPr>
              <w:t>Реінжиніринг</w:t>
            </w:r>
            <w:proofErr w:type="spellEnd"/>
            <w:r w:rsidRPr="008C43C7">
              <w:rPr>
                <w:color w:val="auto"/>
              </w:rPr>
              <w:t xml:space="preserve"> як метод </w:t>
            </w:r>
            <w:proofErr w:type="spellStart"/>
            <w:r w:rsidRPr="008C43C7">
              <w:rPr>
                <w:color w:val="auto"/>
              </w:rPr>
              <w:t>управління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бізнес</w:t>
            </w:r>
            <w:proofErr w:type="spellEnd"/>
            <w:r w:rsidRPr="008C43C7">
              <w:rPr>
                <w:color w:val="auto"/>
              </w:rPr>
              <w:t>-системою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Проблеми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застосування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реінжинірингу</w:t>
            </w:r>
            <w:proofErr w:type="spellEnd"/>
            <w:r w:rsidRPr="008C43C7">
              <w:rPr>
                <w:color w:val="auto"/>
              </w:rPr>
              <w:t xml:space="preserve">. 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Вітчизняна</w:t>
            </w:r>
            <w:proofErr w:type="spellEnd"/>
            <w:r w:rsidRPr="008C43C7">
              <w:rPr>
                <w:color w:val="auto"/>
              </w:rPr>
              <w:t xml:space="preserve"> практика.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B5697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1,11,43,44,48</w:t>
            </w:r>
          </w:p>
        </w:tc>
      </w:tr>
      <w:tr w:rsidR="00662C58" w:rsidRPr="00BE2B26" w:rsidTr="008C43C7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Л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4. </w:t>
            </w:r>
            <w:proofErr w:type="spellStart"/>
            <w:r w:rsidRPr="008C43C7">
              <w:rPr>
                <w:color w:val="auto"/>
              </w:rPr>
              <w:t>Теорія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обмежень</w:t>
            </w:r>
            <w:proofErr w:type="spellEnd"/>
          </w:p>
          <w:p w:rsidR="00662C58" w:rsidRPr="008C43C7" w:rsidRDefault="00662C58" w:rsidP="001501A9">
            <w:pPr>
              <w:pStyle w:val="ad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Поняття</w:t>
            </w:r>
            <w:proofErr w:type="spellEnd"/>
            <w:r w:rsidRPr="008C43C7">
              <w:rPr>
                <w:color w:val="auto"/>
              </w:rPr>
              <w:t xml:space="preserve"> і </w:t>
            </w:r>
            <w:proofErr w:type="spellStart"/>
            <w:r w:rsidRPr="008C43C7">
              <w:rPr>
                <w:color w:val="auto"/>
              </w:rPr>
              <w:t>сутність</w:t>
            </w:r>
            <w:proofErr w:type="spellEnd"/>
            <w:r w:rsidRPr="008C43C7">
              <w:rPr>
                <w:color w:val="auto"/>
              </w:rPr>
              <w:t xml:space="preserve">. </w:t>
            </w:r>
            <w:proofErr w:type="spellStart"/>
            <w:r w:rsidRPr="008C43C7">
              <w:rPr>
                <w:color w:val="auto"/>
              </w:rPr>
              <w:t>Типи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обмежень</w:t>
            </w:r>
            <w:proofErr w:type="spellEnd"/>
            <w:r w:rsidRPr="008C43C7">
              <w:rPr>
                <w:color w:val="auto"/>
              </w:rPr>
              <w:t xml:space="preserve">. 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Напрями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використання</w:t>
            </w:r>
            <w:proofErr w:type="spellEnd"/>
            <w:r w:rsidRPr="008C43C7">
              <w:rPr>
                <w:color w:val="auto"/>
              </w:rPr>
              <w:t xml:space="preserve">. 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Основні</w:t>
            </w:r>
            <w:proofErr w:type="spellEnd"/>
            <w:r w:rsidRPr="008C43C7">
              <w:rPr>
                <w:color w:val="auto"/>
              </w:rPr>
              <w:t xml:space="preserve"> кроки.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1501A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5,15,16,18,19,35,36,46</w:t>
            </w:r>
          </w:p>
        </w:tc>
      </w:tr>
      <w:tr w:rsidR="00662C58" w:rsidRPr="00BE2B26" w:rsidTr="008C43C7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4. </w:t>
            </w:r>
            <w:proofErr w:type="spellStart"/>
            <w:r w:rsidRPr="008C43C7">
              <w:rPr>
                <w:color w:val="auto"/>
              </w:rPr>
              <w:t>Теорія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обмежень</w:t>
            </w:r>
            <w:proofErr w:type="spellEnd"/>
          </w:p>
          <w:p w:rsidR="00662C58" w:rsidRPr="008C43C7" w:rsidRDefault="00662C58" w:rsidP="001501A9">
            <w:pPr>
              <w:pStyle w:val="ad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  <w:lang w:val="uk-UA"/>
              </w:rPr>
              <w:t>Зовнішні і внутрішні обмеження: порівняння, методи визначення.</w:t>
            </w:r>
            <w:r w:rsidRPr="008C43C7">
              <w:rPr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B5697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5,15,16,18,19,35,36,46</w:t>
            </w:r>
          </w:p>
        </w:tc>
      </w:tr>
      <w:tr w:rsidR="00662C58" w:rsidRPr="00BE2B26" w:rsidTr="008C43C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Л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4. </w:t>
            </w:r>
            <w:proofErr w:type="spellStart"/>
            <w:r w:rsidRPr="008C43C7">
              <w:rPr>
                <w:color w:val="auto"/>
              </w:rPr>
              <w:t>Теорія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обмежень</w:t>
            </w:r>
            <w:proofErr w:type="spellEnd"/>
          </w:p>
          <w:p w:rsidR="00662C58" w:rsidRPr="008C43C7" w:rsidRDefault="00662C58" w:rsidP="001501A9">
            <w:pPr>
              <w:pStyle w:val="ad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Методи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теорії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обмежень</w:t>
            </w:r>
            <w:proofErr w:type="spellEnd"/>
            <w:r w:rsidRPr="008C43C7">
              <w:rPr>
                <w:color w:val="auto"/>
              </w:rPr>
              <w:t xml:space="preserve">: </w:t>
            </w:r>
            <w:proofErr w:type="spellStart"/>
            <w:r w:rsidRPr="008C43C7">
              <w:rPr>
                <w:color w:val="auto"/>
              </w:rPr>
              <w:t>набі</w:t>
            </w:r>
            <w:proofErr w:type="gramStart"/>
            <w:r w:rsidRPr="008C43C7">
              <w:rPr>
                <w:color w:val="auto"/>
              </w:rPr>
              <w:t>р</w:t>
            </w:r>
            <w:proofErr w:type="spellEnd"/>
            <w:proofErr w:type="gramEnd"/>
            <w:r w:rsidRPr="008C43C7">
              <w:rPr>
                <w:color w:val="auto"/>
              </w:rPr>
              <w:t xml:space="preserve"> правил </w:t>
            </w:r>
            <w:proofErr w:type="spellStart"/>
            <w:r w:rsidRPr="008C43C7">
              <w:rPr>
                <w:color w:val="auto"/>
              </w:rPr>
              <w:t>перевірки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логічності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тверджень</w:t>
            </w:r>
            <w:proofErr w:type="spellEnd"/>
            <w:r w:rsidRPr="008C43C7">
              <w:rPr>
                <w:color w:val="auto"/>
              </w:rPr>
              <w:t xml:space="preserve"> про роботу </w:t>
            </w:r>
            <w:proofErr w:type="spellStart"/>
            <w:r w:rsidRPr="008C43C7">
              <w:rPr>
                <w:color w:val="auto"/>
              </w:rPr>
              <w:t>організації</w:t>
            </w:r>
            <w:proofErr w:type="spellEnd"/>
            <w:r w:rsidRPr="008C43C7">
              <w:rPr>
                <w:color w:val="auto"/>
              </w:rPr>
              <w:t xml:space="preserve"> та причинно-</w:t>
            </w:r>
            <w:proofErr w:type="spellStart"/>
            <w:r w:rsidRPr="008C43C7">
              <w:rPr>
                <w:color w:val="auto"/>
              </w:rPr>
              <w:t>наслідкових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зв'язків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між</w:t>
            </w:r>
            <w:proofErr w:type="spellEnd"/>
            <w:r w:rsidRPr="008C43C7">
              <w:rPr>
                <w:color w:val="auto"/>
              </w:rPr>
              <w:t xml:space="preserve"> ними, 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  <w:lang w:val="uk-UA"/>
              </w:rPr>
              <w:t>А</w:t>
            </w:r>
            <w:proofErr w:type="spellStart"/>
            <w:r w:rsidRPr="008C43C7">
              <w:rPr>
                <w:color w:val="auto"/>
              </w:rPr>
              <w:t>лгоритми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побудови</w:t>
            </w:r>
            <w:proofErr w:type="spellEnd"/>
            <w:r w:rsidRPr="008C43C7">
              <w:rPr>
                <w:color w:val="auto"/>
              </w:rPr>
              <w:t xml:space="preserve"> причинно-</w:t>
            </w:r>
            <w:proofErr w:type="spellStart"/>
            <w:r w:rsidRPr="008C43C7">
              <w:rPr>
                <w:color w:val="auto"/>
              </w:rPr>
              <w:t>наслідкових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діаграм</w:t>
            </w:r>
            <w:proofErr w:type="spellEnd"/>
            <w:r w:rsidRPr="008C43C7">
              <w:rPr>
                <w:color w:val="auto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B5697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5,15,16,18,19,35,36,46</w:t>
            </w:r>
          </w:p>
        </w:tc>
      </w:tr>
      <w:tr w:rsidR="00662C58" w:rsidRPr="00BE2B26" w:rsidTr="008C43C7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rPr>
                <w:color w:val="auto"/>
                <w:lang w:val="uk-UA"/>
              </w:rPr>
            </w:pPr>
            <w:r w:rsidRPr="008C43C7">
              <w:rPr>
                <w:bCs/>
                <w:color w:val="auto"/>
                <w:lang w:val="uk-UA"/>
              </w:rPr>
              <w:t xml:space="preserve">Тема 4. </w:t>
            </w:r>
            <w:r w:rsidRPr="008C43C7">
              <w:rPr>
                <w:color w:val="auto"/>
                <w:lang w:val="uk-UA"/>
              </w:rPr>
              <w:t>Теорія обмежень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3"/>
              </w:numPr>
              <w:spacing w:before="0" w:beforeAutospacing="0" w:after="0" w:afterAutospacing="0"/>
              <w:rPr>
                <w:bCs/>
                <w:color w:val="auto"/>
                <w:lang w:val="uk-UA"/>
              </w:rPr>
            </w:pPr>
            <w:r w:rsidRPr="008C43C7">
              <w:rPr>
                <w:color w:val="auto"/>
                <w:lang w:val="uk-UA"/>
              </w:rPr>
              <w:t>Мето</w:t>
            </w:r>
            <w:r w:rsidRPr="008C43C7">
              <w:rPr>
                <w:color w:val="auto"/>
                <w:lang w:val="uk-UA" w:eastAsia="uk-UA"/>
              </w:rPr>
              <w:t>д «барабан — буфер — мотузка»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3"/>
              </w:numPr>
              <w:spacing w:before="0" w:beforeAutospacing="0" w:after="0" w:afterAutospacing="0"/>
              <w:rPr>
                <w:bCs/>
                <w:color w:val="auto"/>
                <w:lang w:val="uk-UA"/>
              </w:rPr>
            </w:pPr>
            <w:r w:rsidRPr="008C43C7">
              <w:rPr>
                <w:color w:val="auto"/>
                <w:lang w:val="uk-UA" w:eastAsia="uk-UA"/>
              </w:rPr>
              <w:t>Метод критичного ланцюга для управління проектами.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B5697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5,15,16,18,19,35,36,46</w:t>
            </w:r>
          </w:p>
        </w:tc>
      </w:tr>
      <w:tr w:rsidR="00662C58" w:rsidRPr="00BE2B26" w:rsidTr="008C43C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Л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5. </w:t>
            </w:r>
            <w:proofErr w:type="spellStart"/>
            <w:r w:rsidRPr="008C43C7">
              <w:rPr>
                <w:color w:val="auto"/>
              </w:rPr>
              <w:t>Інтеграція</w:t>
            </w:r>
            <w:proofErr w:type="spellEnd"/>
            <w:r w:rsidRPr="008C43C7">
              <w:rPr>
                <w:color w:val="auto"/>
              </w:rPr>
              <w:t xml:space="preserve"> і аутсорсинг як </w:t>
            </w:r>
            <w:proofErr w:type="spellStart"/>
            <w:r w:rsidRPr="008C43C7">
              <w:rPr>
                <w:color w:val="auto"/>
              </w:rPr>
              <w:t>методи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управління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бізнес</w:t>
            </w:r>
            <w:proofErr w:type="spellEnd"/>
            <w:r w:rsidRPr="008C43C7">
              <w:rPr>
                <w:color w:val="auto"/>
              </w:rPr>
              <w:t>-системою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Інтеграційні</w:t>
            </w:r>
            <w:proofErr w:type="spellEnd"/>
            <w:r w:rsidRPr="008C43C7">
              <w:rPr>
                <w:color w:val="auto"/>
              </w:rPr>
              <w:t xml:space="preserve"> і </w:t>
            </w:r>
            <w:proofErr w:type="spellStart"/>
            <w:r w:rsidRPr="008C43C7">
              <w:rPr>
                <w:color w:val="auto"/>
              </w:rPr>
              <w:t>зворотні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процеси</w:t>
            </w:r>
            <w:proofErr w:type="spellEnd"/>
            <w:r w:rsidRPr="008C43C7">
              <w:rPr>
                <w:color w:val="auto"/>
              </w:rPr>
              <w:t xml:space="preserve"> в </w:t>
            </w:r>
            <w:proofErr w:type="spellStart"/>
            <w:r w:rsidRPr="008C43C7">
              <w:rPr>
                <w:color w:val="auto"/>
              </w:rPr>
              <w:t>економіці</w:t>
            </w:r>
            <w:proofErr w:type="spellEnd"/>
            <w:r w:rsidRPr="008C43C7">
              <w:rPr>
                <w:color w:val="auto"/>
              </w:rPr>
              <w:t xml:space="preserve">. 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Поняття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інтеграції</w:t>
            </w:r>
            <w:proofErr w:type="spellEnd"/>
            <w:r w:rsidRPr="008C43C7">
              <w:rPr>
                <w:color w:val="auto"/>
              </w:rPr>
              <w:t xml:space="preserve">, </w:t>
            </w:r>
            <w:proofErr w:type="spellStart"/>
            <w:r w:rsidRPr="008C43C7">
              <w:rPr>
                <w:color w:val="auto"/>
              </w:rPr>
              <w:t>види</w:t>
            </w:r>
            <w:proofErr w:type="spellEnd"/>
            <w:r w:rsidRPr="008C43C7">
              <w:rPr>
                <w:color w:val="auto"/>
              </w:rPr>
              <w:t xml:space="preserve">, </w:t>
            </w:r>
            <w:proofErr w:type="spellStart"/>
            <w:r w:rsidRPr="008C43C7">
              <w:rPr>
                <w:color w:val="auto"/>
              </w:rPr>
              <w:t>цілі</w:t>
            </w:r>
            <w:proofErr w:type="spellEnd"/>
            <w:r w:rsidRPr="008C43C7">
              <w:rPr>
                <w:color w:val="auto"/>
              </w:rPr>
              <w:t xml:space="preserve">. 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Поняття</w:t>
            </w:r>
            <w:proofErr w:type="spellEnd"/>
            <w:r w:rsidRPr="008C43C7">
              <w:rPr>
                <w:color w:val="auto"/>
              </w:rPr>
              <w:t xml:space="preserve"> аутсорсингу, </w:t>
            </w:r>
            <w:proofErr w:type="spellStart"/>
            <w:r w:rsidRPr="008C43C7">
              <w:rPr>
                <w:color w:val="auto"/>
              </w:rPr>
              <w:t>класифікація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відносин</w:t>
            </w:r>
            <w:proofErr w:type="spellEnd"/>
            <w:r w:rsidRPr="008C43C7">
              <w:rPr>
                <w:color w:val="auto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1501A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3,4,10,14,52,54,55,56</w:t>
            </w:r>
          </w:p>
        </w:tc>
      </w:tr>
      <w:tr w:rsidR="00662C58" w:rsidRPr="00BE2B26" w:rsidTr="008C43C7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5. </w:t>
            </w:r>
            <w:proofErr w:type="spellStart"/>
            <w:r w:rsidRPr="008C43C7">
              <w:rPr>
                <w:color w:val="auto"/>
              </w:rPr>
              <w:t>Інтеграція</w:t>
            </w:r>
            <w:proofErr w:type="spellEnd"/>
            <w:r w:rsidRPr="008C43C7">
              <w:rPr>
                <w:color w:val="auto"/>
              </w:rPr>
              <w:t xml:space="preserve"> і аутсорсинг як </w:t>
            </w:r>
            <w:proofErr w:type="spellStart"/>
            <w:r w:rsidRPr="008C43C7">
              <w:rPr>
                <w:color w:val="auto"/>
              </w:rPr>
              <w:t>методи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управління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бізнес</w:t>
            </w:r>
            <w:proofErr w:type="spellEnd"/>
            <w:r w:rsidRPr="008C43C7">
              <w:rPr>
                <w:color w:val="auto"/>
              </w:rPr>
              <w:t>-системою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Умови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застосування</w:t>
            </w:r>
            <w:proofErr w:type="spellEnd"/>
            <w:r w:rsidRPr="008C43C7">
              <w:rPr>
                <w:color w:val="auto"/>
              </w:rPr>
              <w:t xml:space="preserve">, </w:t>
            </w:r>
            <w:proofErr w:type="spellStart"/>
            <w:r w:rsidRPr="008C43C7">
              <w:rPr>
                <w:color w:val="auto"/>
              </w:rPr>
              <w:t>перевагі</w:t>
            </w:r>
            <w:proofErr w:type="spellEnd"/>
            <w:r w:rsidRPr="008C43C7">
              <w:rPr>
                <w:color w:val="auto"/>
              </w:rPr>
              <w:t xml:space="preserve"> і </w:t>
            </w:r>
            <w:proofErr w:type="spellStart"/>
            <w:r w:rsidRPr="008C43C7">
              <w:rPr>
                <w:color w:val="auto"/>
              </w:rPr>
              <w:t>недоліки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інтеграції</w:t>
            </w:r>
            <w:proofErr w:type="spellEnd"/>
            <w:r w:rsidRPr="008C43C7">
              <w:rPr>
                <w:color w:val="auto"/>
              </w:rPr>
              <w:t xml:space="preserve"> і аутсорсингу.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B5697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3,4,10,14,52,54,55,56</w:t>
            </w:r>
          </w:p>
        </w:tc>
      </w:tr>
      <w:tr w:rsidR="00662C58" w:rsidRPr="00BE2B26" w:rsidTr="008C43C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Л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5. </w:t>
            </w:r>
            <w:proofErr w:type="spellStart"/>
            <w:r w:rsidRPr="008C43C7">
              <w:rPr>
                <w:color w:val="auto"/>
              </w:rPr>
              <w:t>Інтеграція</w:t>
            </w:r>
            <w:proofErr w:type="spellEnd"/>
            <w:r w:rsidRPr="008C43C7">
              <w:rPr>
                <w:color w:val="auto"/>
              </w:rPr>
              <w:t xml:space="preserve"> і аутсорсинг як </w:t>
            </w:r>
            <w:proofErr w:type="spellStart"/>
            <w:r w:rsidRPr="008C43C7">
              <w:rPr>
                <w:color w:val="auto"/>
              </w:rPr>
              <w:t>методи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управління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бізнес</w:t>
            </w:r>
            <w:proofErr w:type="spellEnd"/>
            <w:r w:rsidRPr="008C43C7">
              <w:rPr>
                <w:color w:val="auto"/>
              </w:rPr>
              <w:t>-системою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Матриця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прийняття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рішення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щодо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інтеграції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чи</w:t>
            </w:r>
            <w:proofErr w:type="spellEnd"/>
            <w:r w:rsidRPr="008C43C7">
              <w:rPr>
                <w:color w:val="auto"/>
              </w:rPr>
              <w:t xml:space="preserve"> аутсорсингу </w:t>
            </w:r>
            <w:proofErr w:type="spellStart"/>
            <w:r w:rsidRPr="008C43C7">
              <w:rPr>
                <w:color w:val="auto"/>
              </w:rPr>
              <w:t>процесу</w:t>
            </w:r>
            <w:proofErr w:type="spellEnd"/>
          </w:p>
          <w:p w:rsidR="00662C58" w:rsidRPr="008C43C7" w:rsidRDefault="00662C58" w:rsidP="001501A9">
            <w:pPr>
              <w:pStyle w:val="ad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Вибір</w:t>
            </w:r>
            <w:proofErr w:type="spellEnd"/>
            <w:r w:rsidRPr="008C43C7">
              <w:rPr>
                <w:color w:val="auto"/>
              </w:rPr>
              <w:t xml:space="preserve"> виду і </w:t>
            </w:r>
            <w:proofErr w:type="spellStart"/>
            <w:r w:rsidRPr="008C43C7">
              <w:rPr>
                <w:color w:val="auto"/>
              </w:rPr>
              <w:t>форми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відносин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процесу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B5697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3,4,10,14,52,54,55,56</w:t>
            </w:r>
          </w:p>
        </w:tc>
      </w:tr>
      <w:tr w:rsidR="00662C58" w:rsidRPr="00BE2B26" w:rsidTr="008C43C7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5. </w:t>
            </w:r>
            <w:proofErr w:type="spellStart"/>
            <w:r w:rsidRPr="008C43C7">
              <w:rPr>
                <w:color w:val="auto"/>
              </w:rPr>
              <w:t>Інтеграція</w:t>
            </w:r>
            <w:proofErr w:type="spellEnd"/>
            <w:r w:rsidRPr="008C43C7">
              <w:rPr>
                <w:color w:val="auto"/>
              </w:rPr>
              <w:t xml:space="preserve"> і аутсорсинг як </w:t>
            </w:r>
            <w:proofErr w:type="spellStart"/>
            <w:r w:rsidRPr="008C43C7">
              <w:rPr>
                <w:color w:val="auto"/>
              </w:rPr>
              <w:t>методи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управління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бізнес</w:t>
            </w:r>
            <w:proofErr w:type="spellEnd"/>
            <w:r w:rsidRPr="008C43C7">
              <w:rPr>
                <w:color w:val="auto"/>
              </w:rPr>
              <w:t>-системою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Вітчизняна</w:t>
            </w:r>
            <w:proofErr w:type="spellEnd"/>
            <w:r w:rsidRPr="008C43C7">
              <w:rPr>
                <w:color w:val="auto"/>
              </w:rPr>
              <w:t xml:space="preserve"> практика аутсорсингу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B5697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3,4,10,14,52,54,55,56</w:t>
            </w:r>
          </w:p>
        </w:tc>
      </w:tr>
      <w:tr w:rsidR="00662C58" w:rsidRPr="00BE2B26" w:rsidTr="008C43C7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Л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6. </w:t>
            </w:r>
            <w:proofErr w:type="spellStart"/>
            <w:r w:rsidRPr="008C43C7">
              <w:rPr>
                <w:color w:val="auto"/>
              </w:rPr>
              <w:t>Запозичена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праця</w:t>
            </w:r>
            <w:proofErr w:type="spellEnd"/>
            <w:r w:rsidRPr="008C43C7">
              <w:rPr>
                <w:color w:val="auto"/>
              </w:rPr>
              <w:t>.</w:t>
            </w:r>
          </w:p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Поняття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аутстаффінгу</w:t>
            </w:r>
            <w:proofErr w:type="spellEnd"/>
            <w:r w:rsidRPr="008C43C7">
              <w:rPr>
                <w:color w:val="auto"/>
              </w:rPr>
              <w:t xml:space="preserve">, </w:t>
            </w:r>
            <w:proofErr w:type="spellStart"/>
            <w:r w:rsidRPr="008C43C7">
              <w:rPr>
                <w:color w:val="auto"/>
              </w:rPr>
              <w:t>його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цілі</w:t>
            </w:r>
            <w:proofErr w:type="spellEnd"/>
            <w:r w:rsidRPr="008C43C7">
              <w:rPr>
                <w:color w:val="auto"/>
              </w:rPr>
              <w:t xml:space="preserve"> і </w:t>
            </w:r>
            <w:proofErr w:type="spellStart"/>
            <w:r w:rsidRPr="008C43C7">
              <w:rPr>
                <w:color w:val="auto"/>
              </w:rPr>
              <w:t>завдання</w:t>
            </w:r>
            <w:proofErr w:type="spellEnd"/>
            <w:r w:rsidRPr="008C43C7">
              <w:rPr>
                <w:color w:val="auto"/>
              </w:rPr>
              <w:t xml:space="preserve">. 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Природа </w:t>
            </w:r>
            <w:proofErr w:type="spellStart"/>
            <w:r w:rsidRPr="008C43C7">
              <w:rPr>
                <w:color w:val="auto"/>
              </w:rPr>
              <w:t>економічної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доцільності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аутстаффінгу</w:t>
            </w:r>
            <w:proofErr w:type="spellEnd"/>
            <w:r w:rsidRPr="008C43C7">
              <w:rPr>
                <w:color w:val="auto"/>
              </w:rPr>
              <w:t>.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Класифікація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видів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аутстаффінгових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послуг</w:t>
            </w:r>
            <w:proofErr w:type="spellEnd"/>
            <w:r w:rsidRPr="008C43C7">
              <w:rPr>
                <w:color w:val="auto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1501A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3,4,17,20,28,32,47,50,57</w:t>
            </w:r>
          </w:p>
        </w:tc>
      </w:tr>
      <w:tr w:rsidR="00662C58" w:rsidRPr="00BE2B26" w:rsidTr="008C43C7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6. </w:t>
            </w:r>
            <w:proofErr w:type="spellStart"/>
            <w:r w:rsidRPr="008C43C7">
              <w:rPr>
                <w:color w:val="auto"/>
              </w:rPr>
              <w:t>Запозичена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праця</w:t>
            </w:r>
            <w:proofErr w:type="spellEnd"/>
            <w:r w:rsidRPr="008C43C7">
              <w:rPr>
                <w:color w:val="auto"/>
              </w:rPr>
              <w:t>.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Переваги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аутстаффінгової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послуги</w:t>
            </w:r>
            <w:proofErr w:type="spellEnd"/>
            <w:r w:rsidRPr="008C43C7">
              <w:rPr>
                <w:color w:val="auto"/>
              </w:rPr>
              <w:t xml:space="preserve">. 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Проблемні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питання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використання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запозиченої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праці</w:t>
            </w:r>
            <w:proofErr w:type="spellEnd"/>
            <w:r w:rsidRPr="008C43C7">
              <w:rPr>
                <w:color w:val="auto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B5697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3,4,17,20,28,32,47,50,57</w:t>
            </w:r>
          </w:p>
        </w:tc>
      </w:tr>
      <w:tr w:rsidR="00662C58" w:rsidRPr="00BE2B26" w:rsidTr="008C43C7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Л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6. </w:t>
            </w:r>
            <w:proofErr w:type="spellStart"/>
            <w:r w:rsidRPr="008C43C7">
              <w:rPr>
                <w:color w:val="auto"/>
              </w:rPr>
              <w:t>Запозичена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праця</w:t>
            </w:r>
            <w:proofErr w:type="spellEnd"/>
            <w:r w:rsidRPr="008C43C7">
              <w:rPr>
                <w:color w:val="auto"/>
              </w:rPr>
              <w:t>.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Проблемні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питання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використання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запозиченої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праці</w:t>
            </w:r>
            <w:proofErr w:type="spellEnd"/>
          </w:p>
          <w:p w:rsidR="00662C58" w:rsidRPr="008C43C7" w:rsidRDefault="00662C58" w:rsidP="001501A9">
            <w:pPr>
              <w:pStyle w:val="ad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Договір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аутстаффінгу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B5697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3,4,17,20,28,32,47,50,57</w:t>
            </w:r>
          </w:p>
        </w:tc>
      </w:tr>
      <w:tr w:rsidR="00662C58" w:rsidRPr="00BE2B26" w:rsidTr="008C43C7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6. </w:t>
            </w:r>
            <w:proofErr w:type="spellStart"/>
            <w:r w:rsidRPr="008C43C7">
              <w:rPr>
                <w:color w:val="auto"/>
              </w:rPr>
              <w:t>Запозичена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праця</w:t>
            </w:r>
            <w:proofErr w:type="spellEnd"/>
            <w:r w:rsidRPr="008C43C7">
              <w:rPr>
                <w:color w:val="auto"/>
              </w:rPr>
              <w:t>.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Договір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аутстаффінгу</w:t>
            </w:r>
            <w:proofErr w:type="spellEnd"/>
          </w:p>
          <w:p w:rsidR="00662C58" w:rsidRPr="008C43C7" w:rsidRDefault="00662C58" w:rsidP="001501A9">
            <w:pPr>
              <w:pStyle w:val="ad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Вітчизняна</w:t>
            </w:r>
            <w:proofErr w:type="spellEnd"/>
            <w:r w:rsidRPr="008C43C7">
              <w:rPr>
                <w:color w:val="auto"/>
              </w:rPr>
              <w:t xml:space="preserve"> практика </w:t>
            </w:r>
            <w:proofErr w:type="spellStart"/>
            <w:r w:rsidRPr="008C43C7">
              <w:rPr>
                <w:color w:val="auto"/>
              </w:rPr>
              <w:t>аутс</w:t>
            </w:r>
            <w:r w:rsidRPr="008C43C7">
              <w:rPr>
                <w:color w:val="auto"/>
                <w:lang w:val="uk-UA"/>
              </w:rPr>
              <w:t>тафин</w:t>
            </w:r>
            <w:r w:rsidRPr="008C43C7">
              <w:rPr>
                <w:color w:val="auto"/>
              </w:rPr>
              <w:t>гу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B5697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3,4,17,20,28,32,47,50,57</w:t>
            </w:r>
          </w:p>
        </w:tc>
      </w:tr>
      <w:tr w:rsidR="00662C58" w:rsidRPr="00BE2B26" w:rsidTr="008C43C7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Л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7.  </w:t>
            </w:r>
            <w:proofErr w:type="spellStart"/>
            <w:r w:rsidRPr="008C43C7">
              <w:rPr>
                <w:color w:val="auto"/>
              </w:rPr>
              <w:t>Мотивація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менеджерів</w:t>
            </w:r>
            <w:proofErr w:type="spellEnd"/>
            <w:r w:rsidRPr="008C43C7">
              <w:rPr>
                <w:color w:val="auto"/>
              </w:rPr>
              <w:t>.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Традиційні</w:t>
            </w:r>
            <w:proofErr w:type="spellEnd"/>
            <w:r w:rsidRPr="008C43C7">
              <w:rPr>
                <w:color w:val="auto"/>
              </w:rPr>
              <w:t xml:space="preserve"> і </w:t>
            </w:r>
            <w:proofErr w:type="spellStart"/>
            <w:r w:rsidRPr="008C43C7">
              <w:rPr>
                <w:color w:val="auto"/>
              </w:rPr>
              <w:t>новітні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підходи</w:t>
            </w:r>
            <w:proofErr w:type="spellEnd"/>
            <w:r w:rsidRPr="008C43C7">
              <w:rPr>
                <w:color w:val="auto"/>
              </w:rPr>
              <w:t xml:space="preserve"> до </w:t>
            </w:r>
            <w:proofErr w:type="spellStart"/>
            <w:r w:rsidRPr="008C43C7">
              <w:rPr>
                <w:color w:val="auto"/>
              </w:rPr>
              <w:t>мотивації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менеджерів</w:t>
            </w:r>
            <w:proofErr w:type="spellEnd"/>
            <w:r w:rsidRPr="008C43C7">
              <w:rPr>
                <w:color w:val="auto"/>
              </w:rPr>
              <w:t>.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 Синдром менеджера. </w:t>
            </w:r>
            <w:proofErr w:type="spellStart"/>
            <w:r w:rsidRPr="008C43C7">
              <w:rPr>
                <w:color w:val="auto"/>
              </w:rPr>
              <w:t>Вигоряння</w:t>
            </w:r>
            <w:proofErr w:type="spellEnd"/>
            <w:r w:rsidRPr="008C43C7">
              <w:rPr>
                <w:color w:val="auto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1501A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9,33,37,39,40,42,49</w:t>
            </w:r>
          </w:p>
        </w:tc>
      </w:tr>
      <w:tr w:rsidR="00662C58" w:rsidRPr="00BE2B26" w:rsidTr="008C43C7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7.  </w:t>
            </w:r>
            <w:proofErr w:type="spellStart"/>
            <w:r w:rsidRPr="008C43C7">
              <w:rPr>
                <w:color w:val="auto"/>
              </w:rPr>
              <w:t>Мотивація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менеджерів</w:t>
            </w:r>
            <w:proofErr w:type="spellEnd"/>
            <w:r w:rsidRPr="008C43C7">
              <w:rPr>
                <w:color w:val="auto"/>
              </w:rPr>
              <w:t>.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  <w:lang w:val="uk-UA"/>
              </w:rPr>
              <w:t xml:space="preserve">Причини, наслідки та </w:t>
            </w:r>
            <w:proofErr w:type="spellStart"/>
            <w:r w:rsidRPr="008C43C7">
              <w:rPr>
                <w:color w:val="auto"/>
                <w:lang w:val="uk-UA"/>
              </w:rPr>
              <w:t>методии</w:t>
            </w:r>
            <w:proofErr w:type="spellEnd"/>
            <w:r w:rsidRPr="008C43C7">
              <w:rPr>
                <w:color w:val="auto"/>
                <w:lang w:val="uk-UA"/>
              </w:rPr>
              <w:t xml:space="preserve"> подолання синдрому менеджера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B5697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9,33,37,39,40,42,49</w:t>
            </w:r>
          </w:p>
        </w:tc>
      </w:tr>
      <w:tr w:rsidR="00662C58" w:rsidRPr="00BE2B26" w:rsidTr="008C43C7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Л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7.  </w:t>
            </w:r>
            <w:proofErr w:type="spellStart"/>
            <w:r w:rsidRPr="008C43C7">
              <w:rPr>
                <w:color w:val="auto"/>
              </w:rPr>
              <w:t>Мотивація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менеджерів</w:t>
            </w:r>
            <w:proofErr w:type="spellEnd"/>
            <w:r w:rsidRPr="008C43C7">
              <w:rPr>
                <w:color w:val="auto"/>
              </w:rPr>
              <w:t>.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auto"/>
                <w:lang w:val="uk-UA"/>
              </w:rPr>
            </w:pPr>
            <w:proofErr w:type="spellStart"/>
            <w:r w:rsidRPr="008C43C7">
              <w:rPr>
                <w:color w:val="auto"/>
              </w:rPr>
              <w:t>Конфлікт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інтересів</w:t>
            </w:r>
            <w:proofErr w:type="spellEnd"/>
            <w:r w:rsidRPr="008C43C7">
              <w:rPr>
                <w:color w:val="auto"/>
              </w:rPr>
              <w:t xml:space="preserve"> </w:t>
            </w:r>
            <w:r w:rsidRPr="008C43C7">
              <w:rPr>
                <w:color w:val="auto"/>
                <w:lang w:val="uk-UA"/>
              </w:rPr>
              <w:t>в корпоративному управлінні.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  <w:lang w:val="uk-UA"/>
              </w:rPr>
              <w:t>А</w:t>
            </w:r>
            <w:proofErr w:type="spellStart"/>
            <w:r w:rsidRPr="008C43C7">
              <w:rPr>
                <w:color w:val="auto"/>
              </w:rPr>
              <w:t>гентська</w:t>
            </w:r>
            <w:proofErr w:type="spellEnd"/>
            <w:r w:rsidRPr="008C43C7">
              <w:rPr>
                <w:color w:val="auto"/>
              </w:rPr>
              <w:t xml:space="preserve"> проблема. 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Інсайдери</w:t>
            </w:r>
            <w:proofErr w:type="spellEnd"/>
            <w:r w:rsidRPr="008C43C7">
              <w:rPr>
                <w:color w:val="auto"/>
              </w:rPr>
              <w:t xml:space="preserve"> і </w:t>
            </w:r>
            <w:proofErr w:type="spellStart"/>
            <w:r w:rsidRPr="008C43C7">
              <w:rPr>
                <w:color w:val="auto"/>
              </w:rPr>
              <w:t>аутсайдери</w:t>
            </w:r>
            <w:proofErr w:type="spellEnd"/>
            <w:r w:rsidRPr="008C43C7">
              <w:rPr>
                <w:color w:val="auto"/>
              </w:rPr>
              <w:t xml:space="preserve">. </w:t>
            </w:r>
            <w:r w:rsidRPr="008C43C7">
              <w:rPr>
                <w:color w:val="auto"/>
                <w:lang w:val="uk-UA"/>
              </w:rPr>
              <w:t>Структура власності</w:t>
            </w:r>
            <w:r w:rsidRPr="008C43C7">
              <w:rPr>
                <w:color w:val="auto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B5697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9,33,37,39,40,42,49</w:t>
            </w:r>
          </w:p>
        </w:tc>
      </w:tr>
      <w:tr w:rsidR="00662C58" w:rsidRPr="00BE2B26" w:rsidTr="008C43C7">
        <w:trPr>
          <w:trHeight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7.  </w:t>
            </w:r>
            <w:proofErr w:type="spellStart"/>
            <w:r w:rsidRPr="008C43C7">
              <w:rPr>
                <w:color w:val="auto"/>
              </w:rPr>
              <w:t>Мотивація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менеджерів</w:t>
            </w:r>
            <w:proofErr w:type="spellEnd"/>
            <w:r w:rsidRPr="008C43C7">
              <w:rPr>
                <w:color w:val="auto"/>
              </w:rPr>
              <w:t>.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  <w:lang w:val="uk-UA"/>
              </w:rPr>
              <w:t>Особливості конфлікту інтересів в корпоративному управління українського суспільства</w:t>
            </w:r>
            <w:r w:rsidRPr="008C43C7">
              <w:rPr>
                <w:color w:val="auto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B5697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9,33,37,39,40,42,49</w:t>
            </w:r>
          </w:p>
        </w:tc>
      </w:tr>
      <w:tr w:rsidR="00662C58" w:rsidRPr="00BE2B26" w:rsidTr="008C43C7">
        <w:trPr>
          <w:trHeight w:val="1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Л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8. </w:t>
            </w:r>
            <w:proofErr w:type="spellStart"/>
            <w:r w:rsidRPr="008C43C7">
              <w:rPr>
                <w:color w:val="auto"/>
              </w:rPr>
              <w:t>Інформаційна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комерція</w:t>
            </w:r>
            <w:proofErr w:type="spellEnd"/>
          </w:p>
          <w:p w:rsidR="00662C58" w:rsidRPr="008C43C7" w:rsidRDefault="00662C58" w:rsidP="001501A9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Організаційно-правові</w:t>
            </w:r>
            <w:proofErr w:type="spellEnd"/>
            <w:r w:rsidRPr="008C43C7">
              <w:rPr>
                <w:color w:val="auto"/>
              </w:rPr>
              <w:t xml:space="preserve"> і </w:t>
            </w:r>
            <w:proofErr w:type="spellStart"/>
            <w:r w:rsidRPr="008C43C7">
              <w:rPr>
                <w:color w:val="auto"/>
              </w:rPr>
              <w:t>економічні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аспекти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ведення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бізнесу</w:t>
            </w:r>
            <w:proofErr w:type="spellEnd"/>
            <w:r w:rsidRPr="008C43C7">
              <w:rPr>
                <w:color w:val="auto"/>
              </w:rPr>
              <w:t xml:space="preserve"> в </w:t>
            </w:r>
            <w:proofErr w:type="spellStart"/>
            <w:r w:rsidRPr="008C43C7">
              <w:rPr>
                <w:color w:val="auto"/>
              </w:rPr>
              <w:t>інтернет</w:t>
            </w:r>
            <w:proofErr w:type="spellEnd"/>
          </w:p>
          <w:p w:rsidR="00662C58" w:rsidRPr="008C43C7" w:rsidRDefault="00662C58" w:rsidP="001501A9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Особливості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оцінки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Інтернет-бізнесу</w:t>
            </w:r>
            <w:proofErr w:type="spellEnd"/>
            <w:r w:rsidRPr="008C43C7"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662C5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6,7,10,13,23,24,25,26,27, 30,31,38,45, 53,58</w:t>
            </w:r>
          </w:p>
        </w:tc>
      </w:tr>
      <w:tr w:rsidR="00662C58" w:rsidRPr="00BE2B26" w:rsidTr="008C43C7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8. </w:t>
            </w:r>
            <w:proofErr w:type="spellStart"/>
            <w:r w:rsidRPr="008C43C7">
              <w:rPr>
                <w:color w:val="auto"/>
              </w:rPr>
              <w:t>Інформаційна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комерція</w:t>
            </w:r>
            <w:proofErr w:type="spellEnd"/>
          </w:p>
          <w:p w:rsidR="00662C58" w:rsidRPr="008C43C7" w:rsidRDefault="00662C58" w:rsidP="001501A9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  <w:lang w:val="uk-UA"/>
              </w:rPr>
              <w:t xml:space="preserve">Види </w:t>
            </w:r>
            <w:proofErr w:type="spellStart"/>
            <w:r w:rsidRPr="008C43C7">
              <w:rPr>
                <w:color w:val="auto"/>
                <w:lang w:val="uk-UA"/>
              </w:rPr>
              <w:t>інтернет-комерції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662C5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6,7,10,13,23,24,25,26,27, </w:t>
            </w:r>
          </w:p>
        </w:tc>
      </w:tr>
      <w:tr w:rsidR="00662C58" w:rsidRPr="00BE2B26" w:rsidTr="008C43C7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Л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2</w:t>
            </w:r>
          </w:p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8. </w:t>
            </w:r>
            <w:proofErr w:type="spellStart"/>
            <w:r w:rsidRPr="008C43C7">
              <w:rPr>
                <w:color w:val="auto"/>
              </w:rPr>
              <w:t>Інформаційна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комерція</w:t>
            </w:r>
            <w:proofErr w:type="spellEnd"/>
          </w:p>
          <w:p w:rsidR="00662C58" w:rsidRPr="008C43C7" w:rsidRDefault="00662C58" w:rsidP="001501A9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Підприємства</w:t>
            </w:r>
            <w:proofErr w:type="spellEnd"/>
            <w:r w:rsidRPr="008C43C7">
              <w:rPr>
                <w:color w:val="auto"/>
              </w:rPr>
              <w:t xml:space="preserve"> реального сектору в </w:t>
            </w:r>
            <w:proofErr w:type="spellStart"/>
            <w:r w:rsidRPr="008C43C7">
              <w:rPr>
                <w:color w:val="auto"/>
              </w:rPr>
              <w:t>інформаційному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середовищі</w:t>
            </w:r>
            <w:proofErr w:type="spellEnd"/>
          </w:p>
          <w:p w:rsidR="00662C58" w:rsidRPr="008C43C7" w:rsidRDefault="00662C58" w:rsidP="001501A9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Інтернет</w:t>
            </w:r>
            <w:proofErr w:type="spellEnd"/>
            <w:r w:rsidRPr="008C43C7">
              <w:rPr>
                <w:color w:val="auto"/>
              </w:rPr>
              <w:t>-магазин</w:t>
            </w:r>
          </w:p>
          <w:p w:rsidR="00662C58" w:rsidRPr="008C43C7" w:rsidRDefault="00662C58" w:rsidP="001501A9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Організація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платежів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gramStart"/>
            <w:r w:rsidRPr="008C43C7">
              <w:rPr>
                <w:color w:val="auto"/>
              </w:rPr>
              <w:t>в</w:t>
            </w:r>
            <w:proofErr w:type="gram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інтренет-торгівлі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662C5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30,31,38,45, 53,58</w:t>
            </w:r>
          </w:p>
        </w:tc>
      </w:tr>
      <w:tr w:rsidR="00662C58" w:rsidRPr="00BE2B26" w:rsidTr="00296682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 w:rsidRPr="008C43C7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</w:rPr>
            </w:pPr>
            <w:r w:rsidRPr="008C43C7">
              <w:rPr>
                <w:color w:val="auto"/>
              </w:rPr>
              <w:t xml:space="preserve">Тема 8. </w:t>
            </w:r>
            <w:proofErr w:type="spellStart"/>
            <w:r w:rsidRPr="008C43C7">
              <w:rPr>
                <w:color w:val="auto"/>
              </w:rPr>
              <w:t>Інформаційна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комерція</w:t>
            </w:r>
            <w:proofErr w:type="spellEnd"/>
          </w:p>
          <w:p w:rsidR="00662C58" w:rsidRPr="008C43C7" w:rsidRDefault="00662C58" w:rsidP="001501A9">
            <w:pPr>
              <w:pStyle w:val="ad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 w:rsidRPr="008C43C7">
              <w:rPr>
                <w:color w:val="auto"/>
              </w:rPr>
              <w:t>Системи</w:t>
            </w:r>
            <w:proofErr w:type="spellEnd"/>
            <w:r w:rsidRPr="008C43C7">
              <w:rPr>
                <w:color w:val="auto"/>
              </w:rPr>
              <w:t xml:space="preserve"> штучного </w:t>
            </w:r>
            <w:proofErr w:type="spellStart"/>
            <w:r w:rsidRPr="008C43C7">
              <w:rPr>
                <w:color w:val="auto"/>
              </w:rPr>
              <w:t>інтелекту</w:t>
            </w:r>
            <w:proofErr w:type="spellEnd"/>
            <w:r w:rsidRPr="008C43C7">
              <w:rPr>
                <w:color w:val="auto"/>
              </w:rPr>
              <w:t xml:space="preserve"> в </w:t>
            </w:r>
            <w:proofErr w:type="spellStart"/>
            <w:r w:rsidRPr="008C43C7">
              <w:rPr>
                <w:color w:val="auto"/>
              </w:rPr>
              <w:t>комерційній</w:t>
            </w:r>
            <w:proofErr w:type="spellEnd"/>
            <w:r w:rsidRPr="008C43C7">
              <w:rPr>
                <w:color w:val="auto"/>
              </w:rPr>
              <w:t xml:space="preserve"> </w:t>
            </w:r>
            <w:proofErr w:type="spellStart"/>
            <w:r w:rsidRPr="008C43C7">
              <w:rPr>
                <w:color w:val="auto"/>
              </w:rPr>
              <w:t>діяльності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662C58" w:rsidRDefault="00662C58" w:rsidP="00662C5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30,31,38,45, 53,58</w:t>
            </w:r>
          </w:p>
        </w:tc>
      </w:tr>
      <w:tr w:rsidR="00662C58" w:rsidRPr="00BE2B26" w:rsidTr="00327413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327413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  <w:lang w:val="uk-UA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327413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Default="00662C58" w:rsidP="001501A9">
            <w:pPr>
              <w:jc w:val="center"/>
              <w:rPr>
                <w:sz w:val="24"/>
                <w:lang w:val="uk-UA"/>
              </w:rPr>
            </w:pPr>
          </w:p>
        </w:tc>
      </w:tr>
      <w:tr w:rsidR="00662C58" w:rsidRPr="00BE2B26" w:rsidTr="00327413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8C43C7" w:rsidRDefault="00662C58" w:rsidP="001501A9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Pr="00327413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Default="00662C58" w:rsidP="001501A9">
            <w:pPr>
              <w:pStyle w:val="ad"/>
              <w:spacing w:before="0" w:beforeAutospacing="0" w:after="0" w:afterAutospacing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Підготовка до заліку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Default="00662C58" w:rsidP="001501A9">
            <w:pPr>
              <w:jc w:val="center"/>
              <w:rPr>
                <w:sz w:val="24"/>
                <w:lang w:val="uk-UA"/>
              </w:rPr>
            </w:pPr>
          </w:p>
        </w:tc>
      </w:tr>
      <w:tr w:rsidR="00662C58" w:rsidRPr="00BE2B26" w:rsidTr="00327413">
        <w:trPr>
          <w:gridAfter w:val="2"/>
          <w:wAfter w:w="7230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Default="00662C58" w:rsidP="001501A9">
            <w:pPr>
              <w:rPr>
                <w:b/>
                <w:sz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8" w:rsidRDefault="00662C58" w:rsidP="001501A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</w:tr>
    </w:tbl>
    <w:p w:rsidR="005A6FC2" w:rsidRDefault="005A6FC2" w:rsidP="005A6FC2">
      <w:pPr>
        <w:tabs>
          <w:tab w:val="left" w:pos="284"/>
          <w:tab w:val="left" w:pos="567"/>
        </w:tabs>
        <w:ind w:left="720"/>
        <w:rPr>
          <w:b/>
          <w:szCs w:val="28"/>
          <w:lang w:val="uk-UA"/>
        </w:rPr>
      </w:pPr>
    </w:p>
    <w:p w:rsidR="00F95AAC" w:rsidRDefault="00F95AAC" w:rsidP="005A6FC2">
      <w:pPr>
        <w:tabs>
          <w:tab w:val="left" w:pos="284"/>
          <w:tab w:val="left" w:pos="567"/>
        </w:tabs>
        <w:ind w:left="720"/>
        <w:rPr>
          <w:b/>
          <w:szCs w:val="28"/>
          <w:lang w:val="uk-UA"/>
        </w:rPr>
      </w:pPr>
    </w:p>
    <w:p w:rsidR="00F95AAC" w:rsidRDefault="00F95AAC" w:rsidP="005A6FC2">
      <w:pPr>
        <w:tabs>
          <w:tab w:val="left" w:pos="284"/>
          <w:tab w:val="left" w:pos="567"/>
        </w:tabs>
        <w:ind w:left="720"/>
        <w:rPr>
          <w:b/>
          <w:szCs w:val="28"/>
          <w:lang w:val="uk-UA"/>
        </w:rPr>
      </w:pPr>
    </w:p>
    <w:p w:rsidR="00F95AAC" w:rsidRDefault="00F95AAC" w:rsidP="005A6FC2">
      <w:pPr>
        <w:tabs>
          <w:tab w:val="left" w:pos="284"/>
          <w:tab w:val="left" w:pos="567"/>
        </w:tabs>
        <w:ind w:left="720"/>
        <w:rPr>
          <w:b/>
          <w:szCs w:val="28"/>
          <w:lang w:val="uk-UA"/>
        </w:rPr>
      </w:pPr>
    </w:p>
    <w:p w:rsidR="00F95AAC" w:rsidRDefault="00F95AAC" w:rsidP="005A6FC2">
      <w:pPr>
        <w:tabs>
          <w:tab w:val="left" w:pos="284"/>
          <w:tab w:val="left" w:pos="567"/>
        </w:tabs>
        <w:ind w:left="720"/>
        <w:rPr>
          <w:b/>
          <w:szCs w:val="28"/>
          <w:lang w:val="uk-UA"/>
        </w:rPr>
      </w:pPr>
    </w:p>
    <w:p w:rsidR="0004198D" w:rsidRPr="006A7383" w:rsidRDefault="0004198D" w:rsidP="0004198D">
      <w:pPr>
        <w:jc w:val="center"/>
        <w:rPr>
          <w:b/>
          <w:sz w:val="24"/>
          <w:lang w:val="uk-UA"/>
        </w:rPr>
      </w:pPr>
      <w:r w:rsidRPr="006A7383">
        <w:rPr>
          <w:b/>
          <w:sz w:val="24"/>
          <w:lang w:val="uk-UA"/>
        </w:rPr>
        <w:lastRenderedPageBreak/>
        <w:t>САМОСТІЙНА РОБОТА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8084"/>
        <w:gridCol w:w="1134"/>
      </w:tblGrid>
      <w:tr w:rsidR="0004198D" w:rsidRPr="00296682" w:rsidTr="00296682">
        <w:trPr>
          <w:trHeight w:val="535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4198D" w:rsidRPr="00296682" w:rsidRDefault="0004198D" w:rsidP="00296682">
            <w:pPr>
              <w:jc w:val="center"/>
              <w:rPr>
                <w:b/>
                <w:sz w:val="24"/>
                <w:lang w:val="uk-UA"/>
              </w:rPr>
            </w:pPr>
            <w:r w:rsidRPr="00296682">
              <w:rPr>
                <w:b/>
                <w:sz w:val="24"/>
                <w:lang w:val="uk-UA"/>
              </w:rPr>
              <w:t>№</w:t>
            </w:r>
          </w:p>
          <w:p w:rsidR="0004198D" w:rsidRPr="00296682" w:rsidRDefault="0004198D" w:rsidP="00296682">
            <w:pPr>
              <w:jc w:val="center"/>
              <w:rPr>
                <w:b/>
                <w:sz w:val="24"/>
                <w:lang w:val="uk-UA"/>
              </w:rPr>
            </w:pPr>
            <w:r w:rsidRPr="00296682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8084" w:type="dxa"/>
            <w:shd w:val="clear" w:color="auto" w:fill="auto"/>
            <w:vAlign w:val="center"/>
          </w:tcPr>
          <w:p w:rsidR="0004198D" w:rsidRPr="00296682" w:rsidRDefault="0004198D" w:rsidP="00296682">
            <w:pPr>
              <w:jc w:val="center"/>
              <w:rPr>
                <w:b/>
                <w:sz w:val="24"/>
                <w:lang w:val="uk-UA"/>
              </w:rPr>
            </w:pPr>
            <w:r w:rsidRPr="00296682">
              <w:rPr>
                <w:b/>
                <w:sz w:val="24"/>
                <w:lang w:val="uk-UA"/>
              </w:rPr>
              <w:t>Назва видів самостійної роботи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98D" w:rsidRPr="00296682" w:rsidRDefault="0004198D" w:rsidP="00296682">
            <w:pPr>
              <w:jc w:val="center"/>
              <w:rPr>
                <w:b/>
                <w:sz w:val="24"/>
                <w:lang w:val="uk-UA"/>
              </w:rPr>
            </w:pPr>
            <w:r w:rsidRPr="00296682">
              <w:rPr>
                <w:b/>
                <w:sz w:val="24"/>
                <w:lang w:val="uk-UA"/>
              </w:rPr>
              <w:t>Кількість годин</w:t>
            </w:r>
          </w:p>
        </w:tc>
      </w:tr>
      <w:tr w:rsidR="0004198D" w:rsidRPr="00296682" w:rsidTr="0029668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4198D" w:rsidRPr="00296682" w:rsidRDefault="0004198D" w:rsidP="00296682">
            <w:pPr>
              <w:jc w:val="center"/>
              <w:rPr>
                <w:sz w:val="24"/>
                <w:lang w:val="uk-UA"/>
              </w:rPr>
            </w:pPr>
            <w:r w:rsidRPr="00296682">
              <w:rPr>
                <w:sz w:val="24"/>
                <w:lang w:val="uk-UA"/>
              </w:rPr>
              <w:t>1</w:t>
            </w:r>
          </w:p>
        </w:tc>
        <w:tc>
          <w:tcPr>
            <w:tcW w:w="8084" w:type="dxa"/>
            <w:shd w:val="clear" w:color="auto" w:fill="auto"/>
            <w:vAlign w:val="bottom"/>
          </w:tcPr>
          <w:p w:rsidR="0004198D" w:rsidRPr="00296682" w:rsidRDefault="0004198D" w:rsidP="00296682">
            <w:pPr>
              <w:rPr>
                <w:sz w:val="24"/>
                <w:lang w:val="uk-UA"/>
              </w:rPr>
            </w:pPr>
            <w:r w:rsidRPr="00296682">
              <w:rPr>
                <w:sz w:val="24"/>
                <w:lang w:val="uk-UA"/>
              </w:rPr>
              <w:t>Опрацьовування лекційного матеріалу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4198D" w:rsidRPr="00296682" w:rsidRDefault="00327413" w:rsidP="00296682">
            <w:pPr>
              <w:jc w:val="center"/>
              <w:rPr>
                <w:sz w:val="24"/>
                <w:lang w:val="uk-UA"/>
              </w:rPr>
            </w:pPr>
            <w:r w:rsidRPr="00E55814">
              <w:rPr>
                <w:sz w:val="24"/>
                <w:highlight w:val="yellow"/>
                <w:lang w:val="uk-UA"/>
              </w:rPr>
              <w:t>16</w:t>
            </w:r>
          </w:p>
        </w:tc>
      </w:tr>
      <w:tr w:rsidR="0004198D" w:rsidRPr="00296682" w:rsidTr="0029668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4198D" w:rsidRPr="00296682" w:rsidRDefault="008C43C7" w:rsidP="00296682">
            <w:pPr>
              <w:jc w:val="center"/>
              <w:rPr>
                <w:sz w:val="24"/>
                <w:lang w:val="uk-UA"/>
              </w:rPr>
            </w:pPr>
            <w:r w:rsidRPr="00296682">
              <w:rPr>
                <w:sz w:val="24"/>
                <w:lang w:val="uk-UA"/>
              </w:rPr>
              <w:t>2</w:t>
            </w:r>
          </w:p>
        </w:tc>
        <w:tc>
          <w:tcPr>
            <w:tcW w:w="8084" w:type="dxa"/>
            <w:shd w:val="clear" w:color="auto" w:fill="auto"/>
            <w:vAlign w:val="bottom"/>
          </w:tcPr>
          <w:p w:rsidR="0004198D" w:rsidRPr="00296682" w:rsidRDefault="0004198D" w:rsidP="00296682">
            <w:pPr>
              <w:rPr>
                <w:sz w:val="24"/>
                <w:lang w:val="uk-UA"/>
              </w:rPr>
            </w:pPr>
            <w:r w:rsidRPr="00296682">
              <w:rPr>
                <w:sz w:val="24"/>
                <w:lang w:val="uk-UA"/>
              </w:rPr>
              <w:t>Самостійне вивчення</w:t>
            </w:r>
            <w:r w:rsidRPr="00296682">
              <w:rPr>
                <w:sz w:val="24"/>
              </w:rPr>
              <w:t xml:space="preserve"> тем та</w:t>
            </w:r>
            <w:r w:rsidRPr="00296682">
              <w:rPr>
                <w:sz w:val="24"/>
                <w:lang w:val="uk-UA"/>
              </w:rPr>
              <w:t xml:space="preserve"> питань</w:t>
            </w:r>
            <w:r w:rsidRPr="00296682">
              <w:rPr>
                <w:sz w:val="24"/>
              </w:rPr>
              <w:t>,</w:t>
            </w:r>
            <w:r w:rsidRPr="00296682">
              <w:rPr>
                <w:sz w:val="24"/>
                <w:lang w:val="uk-UA"/>
              </w:rPr>
              <w:t xml:space="preserve"> які</w:t>
            </w:r>
            <w:r w:rsidRPr="00296682">
              <w:rPr>
                <w:sz w:val="24"/>
              </w:rPr>
              <w:t xml:space="preserve"> не</w:t>
            </w:r>
            <w:r w:rsidRPr="00296682">
              <w:rPr>
                <w:sz w:val="24"/>
                <w:lang w:val="uk-UA"/>
              </w:rPr>
              <w:t xml:space="preserve"> викладаються</w:t>
            </w:r>
            <w:r w:rsidR="00296682" w:rsidRPr="00327413">
              <w:rPr>
                <w:sz w:val="24"/>
              </w:rPr>
              <w:t xml:space="preserve"> </w:t>
            </w:r>
            <w:r w:rsidRPr="00296682">
              <w:rPr>
                <w:sz w:val="24"/>
              </w:rPr>
              <w:t>на</w:t>
            </w:r>
            <w:r w:rsidRPr="00296682">
              <w:rPr>
                <w:sz w:val="24"/>
                <w:lang w:val="uk-UA"/>
              </w:rPr>
              <w:t xml:space="preserve"> лекційних заняттях</w:t>
            </w:r>
            <w:r w:rsidRPr="00296682">
              <w:rPr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4198D" w:rsidRPr="00296682" w:rsidRDefault="00327413" w:rsidP="002966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</w:tr>
      <w:tr w:rsidR="0004198D" w:rsidRPr="00296682" w:rsidTr="0029668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4198D" w:rsidRPr="00296682" w:rsidRDefault="008C43C7" w:rsidP="00296682">
            <w:pPr>
              <w:jc w:val="center"/>
              <w:rPr>
                <w:sz w:val="24"/>
                <w:lang w:val="uk-UA"/>
              </w:rPr>
            </w:pPr>
            <w:r w:rsidRPr="00296682">
              <w:rPr>
                <w:sz w:val="24"/>
                <w:lang w:val="uk-UA"/>
              </w:rPr>
              <w:t>3</w:t>
            </w:r>
          </w:p>
        </w:tc>
        <w:tc>
          <w:tcPr>
            <w:tcW w:w="8084" w:type="dxa"/>
            <w:shd w:val="clear" w:color="auto" w:fill="auto"/>
            <w:vAlign w:val="bottom"/>
          </w:tcPr>
          <w:p w:rsidR="0004198D" w:rsidRPr="00296682" w:rsidRDefault="0004198D" w:rsidP="00296682">
            <w:pPr>
              <w:rPr>
                <w:sz w:val="24"/>
                <w:lang w:val="uk-UA"/>
              </w:rPr>
            </w:pPr>
            <w:r w:rsidRPr="00296682">
              <w:rPr>
                <w:sz w:val="24"/>
                <w:lang w:val="uk-UA"/>
              </w:rPr>
              <w:t>Виконання</w:t>
            </w:r>
            <w:r w:rsidRPr="00296682">
              <w:rPr>
                <w:sz w:val="24"/>
              </w:rPr>
              <w:t xml:space="preserve"> </w:t>
            </w:r>
            <w:r w:rsidRPr="00296682">
              <w:rPr>
                <w:sz w:val="24"/>
                <w:lang w:val="uk-UA"/>
              </w:rPr>
              <w:t>індивідуального завдання: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4198D" w:rsidRPr="00296682" w:rsidRDefault="00BC2582" w:rsidP="00296682">
            <w:pPr>
              <w:jc w:val="center"/>
              <w:rPr>
                <w:sz w:val="24"/>
                <w:lang w:val="uk-UA"/>
              </w:rPr>
            </w:pPr>
            <w:r w:rsidRPr="00296682">
              <w:rPr>
                <w:sz w:val="24"/>
                <w:lang w:val="uk-UA"/>
              </w:rPr>
              <w:t>8</w:t>
            </w:r>
          </w:p>
        </w:tc>
      </w:tr>
      <w:tr w:rsidR="00BC2582" w:rsidRPr="00296682" w:rsidTr="0029668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C2582" w:rsidRPr="00296682" w:rsidRDefault="008C43C7" w:rsidP="00296682">
            <w:pPr>
              <w:jc w:val="center"/>
              <w:rPr>
                <w:sz w:val="24"/>
                <w:lang w:val="uk-UA"/>
              </w:rPr>
            </w:pPr>
            <w:r w:rsidRPr="00296682">
              <w:rPr>
                <w:sz w:val="24"/>
                <w:lang w:val="uk-UA"/>
              </w:rPr>
              <w:t>4</w:t>
            </w:r>
          </w:p>
        </w:tc>
        <w:tc>
          <w:tcPr>
            <w:tcW w:w="8084" w:type="dxa"/>
            <w:shd w:val="clear" w:color="auto" w:fill="auto"/>
            <w:vAlign w:val="bottom"/>
          </w:tcPr>
          <w:p w:rsidR="00BC2582" w:rsidRPr="00296682" w:rsidRDefault="00BC2582" w:rsidP="00296682">
            <w:pPr>
              <w:rPr>
                <w:sz w:val="24"/>
                <w:lang w:val="uk-UA"/>
              </w:rPr>
            </w:pPr>
            <w:r w:rsidRPr="00296682">
              <w:rPr>
                <w:sz w:val="24"/>
                <w:lang w:val="uk-UA"/>
              </w:rPr>
              <w:t>Підготовка до заліку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2582" w:rsidRPr="00296682" w:rsidRDefault="00BC2582" w:rsidP="00296682">
            <w:pPr>
              <w:jc w:val="center"/>
              <w:rPr>
                <w:sz w:val="24"/>
                <w:lang w:val="uk-UA"/>
              </w:rPr>
            </w:pPr>
            <w:r w:rsidRPr="00296682">
              <w:rPr>
                <w:sz w:val="24"/>
                <w:lang w:val="uk-UA"/>
              </w:rPr>
              <w:t>2</w:t>
            </w:r>
          </w:p>
        </w:tc>
      </w:tr>
      <w:tr w:rsidR="0004198D" w:rsidRPr="00296682" w:rsidTr="0029668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4198D" w:rsidRPr="00296682" w:rsidRDefault="0004198D" w:rsidP="00296682">
            <w:pPr>
              <w:jc w:val="center"/>
              <w:rPr>
                <w:sz w:val="24"/>
              </w:rPr>
            </w:pPr>
          </w:p>
        </w:tc>
        <w:tc>
          <w:tcPr>
            <w:tcW w:w="8084" w:type="dxa"/>
            <w:shd w:val="clear" w:color="auto" w:fill="auto"/>
            <w:vAlign w:val="center"/>
          </w:tcPr>
          <w:p w:rsidR="0004198D" w:rsidRPr="00296682" w:rsidRDefault="0004198D" w:rsidP="00296682">
            <w:pPr>
              <w:rPr>
                <w:sz w:val="24"/>
              </w:rPr>
            </w:pPr>
            <w:r w:rsidRPr="00296682">
              <w:rPr>
                <w:sz w:val="24"/>
              </w:rPr>
              <w:t>Разом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98D" w:rsidRPr="00296682" w:rsidRDefault="00BC2582" w:rsidP="00296682">
            <w:pPr>
              <w:jc w:val="center"/>
              <w:rPr>
                <w:sz w:val="24"/>
              </w:rPr>
            </w:pPr>
            <w:r w:rsidRPr="00296682">
              <w:rPr>
                <w:sz w:val="24"/>
              </w:rPr>
              <w:t>58</w:t>
            </w:r>
          </w:p>
        </w:tc>
      </w:tr>
    </w:tbl>
    <w:p w:rsidR="00F95AAC" w:rsidRDefault="00F95AAC" w:rsidP="00296682">
      <w:pPr>
        <w:jc w:val="center"/>
        <w:rPr>
          <w:b/>
          <w:lang w:val="uk-UA"/>
        </w:rPr>
      </w:pPr>
    </w:p>
    <w:p w:rsidR="00296682" w:rsidRPr="00D35E65" w:rsidRDefault="00296682" w:rsidP="00296682">
      <w:pPr>
        <w:jc w:val="center"/>
        <w:rPr>
          <w:b/>
          <w:lang w:val="uk-UA"/>
        </w:rPr>
      </w:pPr>
      <w:r w:rsidRPr="00D35E65">
        <w:rPr>
          <w:b/>
          <w:lang w:val="uk-UA"/>
        </w:rPr>
        <w:t>ІНДИВІДУАЛЬНІ ЗАВДАННЯ</w:t>
      </w:r>
    </w:p>
    <w:p w:rsidR="00296682" w:rsidRPr="00D35E65" w:rsidRDefault="00296682" w:rsidP="00296682">
      <w:pPr>
        <w:jc w:val="center"/>
        <w:rPr>
          <w:b/>
          <w:u w:val="single"/>
          <w:lang w:val="uk-UA"/>
        </w:rPr>
      </w:pPr>
      <w:r w:rsidRPr="00D35E65">
        <w:rPr>
          <w:b/>
          <w:u w:val="single"/>
          <w:lang w:val="uk-UA"/>
        </w:rPr>
        <w:t>Проектна робота</w:t>
      </w:r>
    </w:p>
    <w:p w:rsidR="00296682" w:rsidRPr="00D35E65" w:rsidRDefault="00296682" w:rsidP="00296682">
      <w:pPr>
        <w:jc w:val="center"/>
        <w:rPr>
          <w:b/>
          <w:lang w:val="uk-UA"/>
        </w:rPr>
      </w:pPr>
      <w:r w:rsidRPr="00D35E65">
        <w:rPr>
          <w:b/>
          <w:lang w:val="uk-UA"/>
        </w:rPr>
        <w:t xml:space="preserve"> </w:t>
      </w:r>
      <w:r w:rsidRPr="00D35E65">
        <w:rPr>
          <w:lang w:val="uk-UA"/>
        </w:rPr>
        <w:t>(вид індивідуального завдання)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126"/>
      </w:tblGrid>
      <w:tr w:rsidR="00A42DFF" w:rsidRPr="00296682" w:rsidTr="00F95AAC">
        <w:tc>
          <w:tcPr>
            <w:tcW w:w="8080" w:type="dxa"/>
            <w:shd w:val="clear" w:color="auto" w:fill="auto"/>
            <w:vAlign w:val="center"/>
          </w:tcPr>
          <w:p w:rsidR="00A42DFF" w:rsidRPr="00296682" w:rsidRDefault="00A42DFF" w:rsidP="00296682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Розгляд проблемної ситуації на діючому підприємстві</w:t>
            </w:r>
          </w:p>
        </w:tc>
        <w:tc>
          <w:tcPr>
            <w:tcW w:w="2126" w:type="dxa"/>
            <w:shd w:val="clear" w:color="auto" w:fill="auto"/>
          </w:tcPr>
          <w:p w:rsidR="00A42DFF" w:rsidRPr="00296682" w:rsidRDefault="00A42DFF" w:rsidP="00296682">
            <w:pPr>
              <w:rPr>
                <w:b/>
                <w:sz w:val="24"/>
                <w:lang w:val="uk-UA"/>
              </w:rPr>
            </w:pPr>
            <w:r w:rsidRPr="00296682">
              <w:rPr>
                <w:b/>
                <w:sz w:val="24"/>
                <w:lang w:val="uk-UA"/>
              </w:rPr>
              <w:t xml:space="preserve">Терміни виконання </w:t>
            </w:r>
            <w:r w:rsidRPr="00296682">
              <w:rPr>
                <w:b/>
                <w:sz w:val="24"/>
                <w:lang w:val="uk-UA"/>
              </w:rPr>
              <w:br/>
              <w:t>(на якому тижні)</w:t>
            </w:r>
          </w:p>
        </w:tc>
      </w:tr>
      <w:tr w:rsidR="00A42DFF" w:rsidRPr="00296682" w:rsidTr="00F95AAC">
        <w:trPr>
          <w:trHeight w:val="303"/>
        </w:trPr>
        <w:tc>
          <w:tcPr>
            <w:tcW w:w="8080" w:type="dxa"/>
            <w:shd w:val="clear" w:color="auto" w:fill="auto"/>
          </w:tcPr>
          <w:p w:rsidR="00A42DFF" w:rsidRPr="00296682" w:rsidRDefault="00A42DFF" w:rsidP="00296682">
            <w:pPr>
              <w:pStyle w:val="31"/>
              <w:ind w:left="0" w:firstLine="709"/>
              <w:rPr>
                <w:b/>
                <w:sz w:val="24"/>
              </w:rPr>
            </w:pPr>
            <w:r w:rsidRPr="00296682">
              <w:rPr>
                <w:b/>
                <w:sz w:val="24"/>
              </w:rPr>
              <w:t xml:space="preserve">Тема 1. Реінжиніринг бізнес-процесів </w:t>
            </w:r>
          </w:p>
          <w:p w:rsidR="00A42DFF" w:rsidRPr="00296682" w:rsidRDefault="00A42DFF" w:rsidP="00296682">
            <w:pPr>
              <w:pStyle w:val="31"/>
              <w:ind w:left="0" w:firstLine="709"/>
              <w:rPr>
                <w:sz w:val="24"/>
              </w:rPr>
            </w:pPr>
            <w:r w:rsidRPr="00296682">
              <w:rPr>
                <w:sz w:val="24"/>
              </w:rPr>
              <w:t>Розгляньте організаційну структуру підприємства. Які бізнес-процеси мають місце? Яка стратегія підприємства? Яку структуру Ви б запропонували? Які зміни у функціональних обов'язках персоналу відбудуться? Який ефект Ви очікуєте від перетворень?</w:t>
            </w:r>
          </w:p>
          <w:p w:rsidR="00A42DFF" w:rsidRPr="00296682" w:rsidRDefault="00A42DFF" w:rsidP="00296682">
            <w:pPr>
              <w:ind w:firstLine="709"/>
              <w:rPr>
                <w:b/>
                <w:sz w:val="24"/>
                <w:lang w:val="uk-UA"/>
              </w:rPr>
            </w:pPr>
            <w:r w:rsidRPr="00296682">
              <w:rPr>
                <w:b/>
                <w:sz w:val="24"/>
                <w:lang w:val="uk-UA"/>
              </w:rPr>
              <w:t>Тема  2</w:t>
            </w:r>
            <w:r w:rsidRPr="00296682">
              <w:rPr>
                <w:sz w:val="24"/>
                <w:lang w:val="uk-UA"/>
              </w:rPr>
              <w:t xml:space="preserve">. </w:t>
            </w:r>
            <w:r w:rsidRPr="00296682">
              <w:rPr>
                <w:b/>
                <w:sz w:val="24"/>
                <w:lang w:val="uk-UA"/>
              </w:rPr>
              <w:t>Теорія обмежень.</w:t>
            </w:r>
            <w:r w:rsidRPr="00296682">
              <w:rPr>
                <w:b/>
                <w:i/>
                <w:sz w:val="24"/>
                <w:lang w:val="uk-UA"/>
              </w:rPr>
              <w:t xml:space="preserve"> </w:t>
            </w:r>
          </w:p>
          <w:p w:rsidR="00A42DFF" w:rsidRPr="00296682" w:rsidRDefault="00A42DFF" w:rsidP="00296682">
            <w:pPr>
              <w:ind w:firstLine="709"/>
              <w:jc w:val="both"/>
              <w:rPr>
                <w:sz w:val="24"/>
                <w:lang w:val="uk-UA"/>
              </w:rPr>
            </w:pPr>
            <w:r w:rsidRPr="00296682">
              <w:rPr>
                <w:sz w:val="24"/>
                <w:lang w:val="uk-UA"/>
              </w:rPr>
              <w:t>Розгляньте приклад реалізації даної теорії у відомому Вам діючому підприємстві. Підрахуйте номінальні показники діяльності й показники з урахуванням обмеження. Зробіть рекомендації з удосконалення діяльності підприємства</w:t>
            </w:r>
          </w:p>
          <w:p w:rsidR="00A42DFF" w:rsidRPr="00296682" w:rsidRDefault="00A42DFF" w:rsidP="00296682">
            <w:pPr>
              <w:ind w:firstLine="709"/>
              <w:jc w:val="both"/>
              <w:rPr>
                <w:b/>
                <w:sz w:val="24"/>
                <w:lang w:val="uk-UA"/>
              </w:rPr>
            </w:pPr>
            <w:r w:rsidRPr="00296682">
              <w:rPr>
                <w:b/>
                <w:sz w:val="24"/>
                <w:lang w:val="uk-UA"/>
              </w:rPr>
              <w:t xml:space="preserve">Тема 3. </w:t>
            </w:r>
            <w:proofErr w:type="spellStart"/>
            <w:r w:rsidRPr="00296682">
              <w:rPr>
                <w:b/>
                <w:sz w:val="24"/>
                <w:lang w:val="uk-UA"/>
              </w:rPr>
              <w:t>Аутсорсинг</w:t>
            </w:r>
            <w:proofErr w:type="spellEnd"/>
            <w:r w:rsidRPr="00296682">
              <w:rPr>
                <w:b/>
                <w:sz w:val="24"/>
                <w:lang w:val="uk-UA"/>
              </w:rPr>
              <w:t xml:space="preserve">   </w:t>
            </w:r>
          </w:p>
          <w:p w:rsidR="00A42DFF" w:rsidRPr="00296682" w:rsidRDefault="00A42DFF" w:rsidP="00296682">
            <w:pPr>
              <w:ind w:firstLine="709"/>
              <w:jc w:val="both"/>
              <w:rPr>
                <w:sz w:val="24"/>
                <w:lang w:val="uk-UA"/>
              </w:rPr>
            </w:pPr>
            <w:r w:rsidRPr="00296682">
              <w:rPr>
                <w:sz w:val="24"/>
                <w:lang w:val="uk-UA"/>
              </w:rPr>
              <w:t xml:space="preserve">Розгляньте приклад (або можливість) застосування </w:t>
            </w:r>
            <w:proofErr w:type="spellStart"/>
            <w:r w:rsidRPr="00296682">
              <w:rPr>
                <w:sz w:val="24"/>
                <w:lang w:val="uk-UA"/>
              </w:rPr>
              <w:t>аутсорсинга</w:t>
            </w:r>
            <w:proofErr w:type="spellEnd"/>
            <w:r w:rsidRPr="00296682">
              <w:rPr>
                <w:sz w:val="24"/>
                <w:lang w:val="uk-UA"/>
              </w:rPr>
              <w:t xml:space="preserve"> для якого-небудь підприємства. Які були мети </w:t>
            </w:r>
            <w:proofErr w:type="spellStart"/>
            <w:r w:rsidRPr="00296682">
              <w:rPr>
                <w:sz w:val="24"/>
                <w:lang w:val="uk-UA"/>
              </w:rPr>
              <w:t>аутсорсинга</w:t>
            </w:r>
            <w:proofErr w:type="spellEnd"/>
            <w:r w:rsidRPr="00296682">
              <w:rPr>
                <w:sz w:val="24"/>
                <w:lang w:val="uk-UA"/>
              </w:rPr>
              <w:t xml:space="preserve">? чи Були вони досягнуті? </w:t>
            </w:r>
          </w:p>
          <w:p w:rsidR="00A42DFF" w:rsidRPr="00296682" w:rsidRDefault="00A42DFF" w:rsidP="00296682">
            <w:pPr>
              <w:ind w:firstLine="709"/>
              <w:jc w:val="both"/>
              <w:rPr>
                <w:sz w:val="24"/>
                <w:lang w:val="uk-UA"/>
              </w:rPr>
            </w:pPr>
            <w:r w:rsidRPr="00296682">
              <w:rPr>
                <w:b/>
                <w:sz w:val="24"/>
                <w:lang w:val="uk-UA"/>
              </w:rPr>
              <w:t>Тема 4</w:t>
            </w:r>
            <w:r w:rsidRPr="00296682">
              <w:rPr>
                <w:sz w:val="24"/>
                <w:lang w:val="uk-UA"/>
              </w:rPr>
              <w:t xml:space="preserve"> </w:t>
            </w:r>
            <w:r w:rsidRPr="00296682">
              <w:rPr>
                <w:b/>
                <w:sz w:val="24"/>
                <w:lang w:val="uk-UA"/>
              </w:rPr>
              <w:t xml:space="preserve">Оподаткування при </w:t>
            </w:r>
            <w:proofErr w:type="spellStart"/>
            <w:r w:rsidRPr="00296682">
              <w:rPr>
                <w:b/>
                <w:sz w:val="24"/>
                <w:lang w:val="uk-UA"/>
              </w:rPr>
              <w:t>аутсорсингу</w:t>
            </w:r>
            <w:proofErr w:type="spellEnd"/>
            <w:r w:rsidRPr="00296682">
              <w:rPr>
                <w:b/>
                <w:sz w:val="24"/>
                <w:lang w:val="uk-UA"/>
              </w:rPr>
              <w:t>.</w:t>
            </w:r>
            <w:r w:rsidRPr="00296682">
              <w:rPr>
                <w:sz w:val="24"/>
                <w:lang w:val="uk-UA"/>
              </w:rPr>
              <w:t xml:space="preserve"> </w:t>
            </w:r>
          </w:p>
          <w:p w:rsidR="00A42DFF" w:rsidRPr="00296682" w:rsidRDefault="00A42DFF" w:rsidP="00296682">
            <w:pPr>
              <w:ind w:firstLine="709"/>
              <w:jc w:val="both"/>
              <w:rPr>
                <w:sz w:val="24"/>
                <w:lang w:val="uk-UA"/>
              </w:rPr>
            </w:pPr>
            <w:r w:rsidRPr="00296682">
              <w:rPr>
                <w:sz w:val="24"/>
                <w:lang w:val="uk-UA"/>
              </w:rPr>
              <w:t xml:space="preserve">Порівняйте податкові платежі у випадку самостійного проведення процесу й у випадку передачі його на </w:t>
            </w:r>
            <w:proofErr w:type="spellStart"/>
            <w:r w:rsidRPr="00296682">
              <w:rPr>
                <w:sz w:val="24"/>
                <w:lang w:val="uk-UA"/>
              </w:rPr>
              <w:t>аутсорсинг</w:t>
            </w:r>
            <w:proofErr w:type="spellEnd"/>
            <w:r w:rsidRPr="00296682">
              <w:rPr>
                <w:sz w:val="24"/>
                <w:lang w:val="uk-UA"/>
              </w:rPr>
              <w:t xml:space="preserve">. </w:t>
            </w:r>
          </w:p>
          <w:p w:rsidR="00A42DFF" w:rsidRPr="00296682" w:rsidRDefault="00A42DFF" w:rsidP="00296682">
            <w:pPr>
              <w:pStyle w:val="31"/>
              <w:ind w:left="0" w:firstLine="709"/>
              <w:rPr>
                <w:sz w:val="24"/>
              </w:rPr>
            </w:pPr>
            <w:r w:rsidRPr="00296682">
              <w:rPr>
                <w:b/>
                <w:sz w:val="24"/>
              </w:rPr>
              <w:t xml:space="preserve">Тема 5. Злиття й поглинання на світовому ринку й на ринку України </w:t>
            </w:r>
            <w:r w:rsidRPr="00296682">
              <w:rPr>
                <w:sz w:val="24"/>
              </w:rPr>
              <w:t xml:space="preserve">Аналітичний огляд. Динаміка процесів злиття й </w:t>
            </w:r>
            <w:proofErr w:type="spellStart"/>
            <w:r w:rsidRPr="00296682">
              <w:rPr>
                <w:sz w:val="24"/>
              </w:rPr>
              <w:t>поглинання..Тенденції</w:t>
            </w:r>
            <w:proofErr w:type="spellEnd"/>
            <w:r w:rsidRPr="00296682">
              <w:rPr>
                <w:sz w:val="24"/>
              </w:rPr>
              <w:t xml:space="preserve"> (можлива побудова тренда на 2016 рік).  Аналіз ступеня </w:t>
            </w:r>
            <w:proofErr w:type="spellStart"/>
            <w:r w:rsidRPr="00296682">
              <w:rPr>
                <w:sz w:val="24"/>
              </w:rPr>
              <w:t>конкурентности</w:t>
            </w:r>
            <w:proofErr w:type="spellEnd"/>
            <w:r w:rsidRPr="00296682">
              <w:rPr>
                <w:sz w:val="24"/>
              </w:rPr>
              <w:t xml:space="preserve"> (монополізації) ринку України й(або) окремих галузей).</w:t>
            </w:r>
          </w:p>
          <w:p w:rsidR="00A42DFF" w:rsidRPr="00296682" w:rsidRDefault="00A42DFF" w:rsidP="00296682">
            <w:pPr>
              <w:ind w:firstLine="709"/>
              <w:jc w:val="both"/>
              <w:rPr>
                <w:b/>
                <w:sz w:val="24"/>
                <w:lang w:val="uk-UA"/>
              </w:rPr>
            </w:pPr>
            <w:r w:rsidRPr="00296682">
              <w:rPr>
                <w:b/>
                <w:sz w:val="24"/>
                <w:lang w:val="uk-UA"/>
              </w:rPr>
              <w:t xml:space="preserve">Тема 5. Віртуалізація бізнесу </w:t>
            </w:r>
          </w:p>
          <w:p w:rsidR="00A42DFF" w:rsidRPr="00296682" w:rsidRDefault="00A42DFF" w:rsidP="00296682">
            <w:pPr>
              <w:ind w:firstLine="709"/>
              <w:jc w:val="both"/>
              <w:rPr>
                <w:sz w:val="24"/>
                <w:lang w:val="uk-UA"/>
              </w:rPr>
            </w:pPr>
            <w:r w:rsidRPr="00296682">
              <w:rPr>
                <w:sz w:val="24"/>
                <w:lang w:val="uk-UA"/>
              </w:rPr>
              <w:t>Поняття й характеристика віртуальної організації. Порівняння із традиційною організацією. Переваги й недоліки: для бізнесу, для споживачів, для держави. Можливість перетворення традиційної організації у віртуальну. Ступінь важливості (організаційно-технічного залучення) бізнес-процесів у систему.</w:t>
            </w:r>
          </w:p>
          <w:p w:rsidR="00A42DFF" w:rsidRPr="00296682" w:rsidRDefault="00A42DFF" w:rsidP="00296682">
            <w:pPr>
              <w:ind w:firstLine="709"/>
              <w:jc w:val="both"/>
              <w:rPr>
                <w:b/>
                <w:sz w:val="24"/>
                <w:lang w:val="uk-UA"/>
              </w:rPr>
            </w:pPr>
            <w:r w:rsidRPr="00296682">
              <w:rPr>
                <w:b/>
                <w:sz w:val="24"/>
                <w:lang w:val="uk-UA"/>
              </w:rPr>
              <w:t xml:space="preserve">Тема 6. Агентський конфлікт у корпоративному управлінні </w:t>
            </w:r>
          </w:p>
          <w:p w:rsidR="00A42DFF" w:rsidRPr="00296682" w:rsidRDefault="00A42DFF" w:rsidP="00296682">
            <w:pPr>
              <w:ind w:firstLine="709"/>
              <w:jc w:val="both"/>
              <w:rPr>
                <w:sz w:val="24"/>
                <w:lang w:val="uk-UA"/>
              </w:rPr>
            </w:pPr>
            <w:r w:rsidRPr="00296682">
              <w:rPr>
                <w:sz w:val="24"/>
                <w:lang w:val="uk-UA"/>
              </w:rPr>
              <w:t>Встановлення цілей</w:t>
            </w:r>
            <w:r w:rsidRPr="00296682">
              <w:rPr>
                <w:b/>
                <w:sz w:val="24"/>
                <w:lang w:val="uk-UA"/>
              </w:rPr>
              <w:t xml:space="preserve"> </w:t>
            </w:r>
            <w:r w:rsidRPr="00296682">
              <w:rPr>
                <w:sz w:val="24"/>
                <w:lang w:val="uk-UA"/>
              </w:rPr>
              <w:t xml:space="preserve">в корпоративному управлінні. Поняття </w:t>
            </w:r>
            <w:proofErr w:type="spellStart"/>
            <w:r w:rsidRPr="00296682">
              <w:rPr>
                <w:sz w:val="24"/>
                <w:lang w:val="uk-UA"/>
              </w:rPr>
              <w:t>стейкхолдерів</w:t>
            </w:r>
            <w:proofErr w:type="spellEnd"/>
            <w:r w:rsidRPr="00296682">
              <w:rPr>
                <w:sz w:val="24"/>
                <w:lang w:val="uk-UA"/>
              </w:rPr>
              <w:t xml:space="preserve">. Інтереси сторін. Інформаційна асиметрія. Природа й наслідки конфлікту. Методи розв’язання. Приклад. </w:t>
            </w:r>
          </w:p>
          <w:p w:rsidR="00A42DFF" w:rsidRPr="00296682" w:rsidRDefault="00A42DFF" w:rsidP="00296682">
            <w:pPr>
              <w:ind w:firstLine="709"/>
              <w:jc w:val="both"/>
              <w:rPr>
                <w:b/>
                <w:sz w:val="24"/>
                <w:lang w:val="uk-UA"/>
              </w:rPr>
            </w:pPr>
            <w:r w:rsidRPr="00296682">
              <w:rPr>
                <w:b/>
                <w:sz w:val="24"/>
                <w:lang w:val="uk-UA"/>
              </w:rPr>
              <w:t>Тема 7 Структура власності.</w:t>
            </w:r>
          </w:p>
          <w:p w:rsidR="00A42DFF" w:rsidRPr="00296682" w:rsidRDefault="00A42DFF" w:rsidP="00F95AAC">
            <w:pPr>
              <w:ind w:firstLine="709"/>
              <w:jc w:val="both"/>
              <w:rPr>
                <w:b/>
                <w:sz w:val="24"/>
                <w:lang w:val="uk-UA"/>
              </w:rPr>
            </w:pPr>
            <w:r w:rsidRPr="00296682">
              <w:rPr>
                <w:sz w:val="24"/>
                <w:lang w:val="uk-UA"/>
              </w:rPr>
              <w:t xml:space="preserve">Структура власності й динаміка її зміни в </w:t>
            </w:r>
            <w:proofErr w:type="spellStart"/>
            <w:r w:rsidRPr="00296682">
              <w:rPr>
                <w:sz w:val="24"/>
                <w:lang w:val="uk-UA"/>
              </w:rPr>
              <w:t>Україні.Структура</w:t>
            </w:r>
            <w:proofErr w:type="spellEnd"/>
            <w:r w:rsidRPr="00296682">
              <w:rPr>
                <w:sz w:val="24"/>
                <w:lang w:val="uk-UA"/>
              </w:rPr>
              <w:t xml:space="preserve"> власності. Інсайдери і аутсайдери. Можливості оптимізації структури </w:t>
            </w:r>
            <w:r w:rsidRPr="00296682">
              <w:rPr>
                <w:sz w:val="24"/>
                <w:lang w:val="uk-UA"/>
              </w:rPr>
              <w:lastRenderedPageBreak/>
              <w:t>власності.</w:t>
            </w:r>
          </w:p>
        </w:tc>
        <w:tc>
          <w:tcPr>
            <w:tcW w:w="2126" w:type="dxa"/>
            <w:shd w:val="clear" w:color="auto" w:fill="auto"/>
          </w:tcPr>
          <w:p w:rsidR="00A42DFF" w:rsidRPr="00296682" w:rsidRDefault="00A42DFF" w:rsidP="002966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9-16 </w:t>
            </w:r>
            <w:r w:rsidRPr="00296682">
              <w:rPr>
                <w:sz w:val="24"/>
                <w:lang w:val="uk-UA"/>
              </w:rPr>
              <w:t xml:space="preserve"> тижні</w:t>
            </w:r>
          </w:p>
        </w:tc>
      </w:tr>
    </w:tbl>
    <w:p w:rsidR="006E43BC" w:rsidRDefault="006E43BC" w:rsidP="004F6890">
      <w:pPr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</w:p>
    <w:p w:rsidR="00296682" w:rsidRPr="00D35E65" w:rsidRDefault="00296682" w:rsidP="00296682">
      <w:pPr>
        <w:jc w:val="center"/>
        <w:rPr>
          <w:b/>
          <w:lang w:val="uk-UA"/>
        </w:rPr>
      </w:pPr>
      <w:r w:rsidRPr="00D35E65">
        <w:rPr>
          <w:b/>
          <w:lang w:val="uk-UA"/>
        </w:rPr>
        <w:t>МЕТОДИ НАВЧАННЯ</w:t>
      </w:r>
    </w:p>
    <w:p w:rsidR="00296682" w:rsidRPr="00D35E65" w:rsidRDefault="00296682" w:rsidP="00296682">
      <w:pPr>
        <w:jc w:val="center"/>
        <w:rPr>
          <w:b/>
          <w:lang w:val="uk-UA"/>
        </w:rPr>
      </w:pPr>
    </w:p>
    <w:p w:rsidR="00296682" w:rsidRDefault="00296682" w:rsidP="00296682">
      <w:pPr>
        <w:ind w:firstLine="708"/>
        <w:jc w:val="both"/>
        <w:rPr>
          <w:lang w:val="uk-UA"/>
        </w:rPr>
      </w:pPr>
      <w:r w:rsidRPr="00D35E65">
        <w:rPr>
          <w:b/>
          <w:lang w:val="uk-UA"/>
        </w:rPr>
        <w:t xml:space="preserve">Лекції – </w:t>
      </w:r>
      <w:r w:rsidRPr="00D35E65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D35E65">
        <w:rPr>
          <w:lang w:val="uk-UA"/>
        </w:rPr>
        <w:t>відеопрезентації</w:t>
      </w:r>
      <w:proofErr w:type="spellEnd"/>
      <w:r w:rsidRPr="00D35E65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A42DFF" w:rsidRPr="003F1AC9" w:rsidRDefault="00A42DFF" w:rsidP="00A42DFF">
      <w:pPr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 w:rsidRPr="00A42DFF">
        <w:rPr>
          <w:b/>
          <w:lang w:val="uk-UA"/>
        </w:rPr>
        <w:t>Самостійна робота</w:t>
      </w:r>
      <w:r>
        <w:rPr>
          <w:lang w:val="uk-UA"/>
        </w:rPr>
        <w:t xml:space="preserve"> - </w:t>
      </w:r>
      <w:r w:rsidRPr="003F1AC9">
        <w:rPr>
          <w:szCs w:val="28"/>
          <w:lang w:val="uk-UA"/>
        </w:rPr>
        <w:t xml:space="preserve">Формами самостійної роботи студента з </w:t>
      </w:r>
      <w:r>
        <w:rPr>
          <w:szCs w:val="28"/>
          <w:lang w:val="uk-UA"/>
        </w:rPr>
        <w:t>дисципліни</w:t>
      </w:r>
      <w:r w:rsidRPr="003F1AC9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Спецкурс з сучасних проблем менеджменту</w:t>
      </w:r>
      <w:r w:rsidRPr="003F1AC9">
        <w:rPr>
          <w:szCs w:val="28"/>
          <w:lang w:val="uk-UA"/>
        </w:rPr>
        <w:t>» є:</w:t>
      </w:r>
    </w:p>
    <w:p w:rsidR="00A42DFF" w:rsidRPr="00A42DFF" w:rsidRDefault="00A42DFF" w:rsidP="00A42DFF">
      <w:pPr>
        <w:pStyle w:val="ac"/>
        <w:numPr>
          <w:ilvl w:val="0"/>
          <w:numId w:val="34"/>
        </w:numPr>
        <w:autoSpaceDE w:val="0"/>
        <w:autoSpaceDN w:val="0"/>
        <w:adjustRightInd w:val="0"/>
        <w:ind w:left="142" w:firstLine="632"/>
        <w:jc w:val="both"/>
        <w:rPr>
          <w:sz w:val="28"/>
          <w:szCs w:val="28"/>
        </w:rPr>
      </w:pPr>
      <w:r w:rsidRPr="00A42DFF">
        <w:rPr>
          <w:sz w:val="28"/>
          <w:szCs w:val="28"/>
        </w:rPr>
        <w:t>ознайомлення з навчальною програмою і робочим тематичним планом (робочою навчальною програмою);</w:t>
      </w:r>
    </w:p>
    <w:p w:rsidR="00A42DFF" w:rsidRPr="00A42DFF" w:rsidRDefault="00A42DFF" w:rsidP="00A42DFF">
      <w:pPr>
        <w:pStyle w:val="ac"/>
        <w:numPr>
          <w:ilvl w:val="0"/>
          <w:numId w:val="34"/>
        </w:numPr>
        <w:autoSpaceDE w:val="0"/>
        <w:autoSpaceDN w:val="0"/>
        <w:adjustRightInd w:val="0"/>
        <w:ind w:left="142" w:firstLine="632"/>
        <w:jc w:val="both"/>
        <w:rPr>
          <w:sz w:val="28"/>
          <w:szCs w:val="28"/>
        </w:rPr>
      </w:pPr>
      <w:r w:rsidRPr="00A42DFF">
        <w:rPr>
          <w:sz w:val="28"/>
          <w:szCs w:val="28"/>
        </w:rPr>
        <w:t>конспектування та опрацювання лекційного матеріалу;</w:t>
      </w:r>
    </w:p>
    <w:p w:rsidR="00A42DFF" w:rsidRPr="00A42DFF" w:rsidRDefault="00A42DFF" w:rsidP="00A42DFF">
      <w:pPr>
        <w:pStyle w:val="ac"/>
        <w:numPr>
          <w:ilvl w:val="0"/>
          <w:numId w:val="34"/>
        </w:numPr>
        <w:autoSpaceDE w:val="0"/>
        <w:autoSpaceDN w:val="0"/>
        <w:adjustRightInd w:val="0"/>
        <w:ind w:left="142" w:firstLine="632"/>
        <w:jc w:val="both"/>
        <w:rPr>
          <w:sz w:val="28"/>
          <w:szCs w:val="28"/>
        </w:rPr>
      </w:pPr>
      <w:r w:rsidRPr="00A42DFF">
        <w:rPr>
          <w:sz w:val="28"/>
          <w:szCs w:val="28"/>
        </w:rPr>
        <w:t xml:space="preserve">підбір необхідних джерел інформації (літератури, </w:t>
      </w:r>
      <w:proofErr w:type="spellStart"/>
      <w:r w:rsidRPr="00A42DFF">
        <w:rPr>
          <w:sz w:val="28"/>
          <w:szCs w:val="28"/>
        </w:rPr>
        <w:t>Інтернет-видань</w:t>
      </w:r>
      <w:proofErr w:type="spellEnd"/>
      <w:r w:rsidRPr="00A42DFF">
        <w:rPr>
          <w:sz w:val="28"/>
          <w:szCs w:val="28"/>
        </w:rPr>
        <w:t>, нормативно-правової бази);</w:t>
      </w:r>
    </w:p>
    <w:p w:rsidR="00A42DFF" w:rsidRPr="00A42DFF" w:rsidRDefault="00A42DFF" w:rsidP="00A42DFF">
      <w:pPr>
        <w:pStyle w:val="ac"/>
        <w:numPr>
          <w:ilvl w:val="0"/>
          <w:numId w:val="34"/>
        </w:numPr>
        <w:autoSpaceDE w:val="0"/>
        <w:autoSpaceDN w:val="0"/>
        <w:adjustRightInd w:val="0"/>
        <w:ind w:left="142" w:firstLine="632"/>
        <w:jc w:val="both"/>
        <w:rPr>
          <w:sz w:val="28"/>
          <w:szCs w:val="28"/>
        </w:rPr>
      </w:pPr>
      <w:r w:rsidRPr="00A42DFF">
        <w:rPr>
          <w:sz w:val="28"/>
          <w:szCs w:val="28"/>
        </w:rPr>
        <w:t>опрацювання законів та нормативних актів;</w:t>
      </w:r>
    </w:p>
    <w:p w:rsidR="00A42DFF" w:rsidRPr="00A42DFF" w:rsidRDefault="00A42DFF" w:rsidP="00A42DFF">
      <w:pPr>
        <w:pStyle w:val="ac"/>
        <w:numPr>
          <w:ilvl w:val="0"/>
          <w:numId w:val="34"/>
        </w:numPr>
        <w:autoSpaceDE w:val="0"/>
        <w:autoSpaceDN w:val="0"/>
        <w:adjustRightInd w:val="0"/>
        <w:ind w:left="142" w:firstLine="632"/>
        <w:jc w:val="both"/>
        <w:rPr>
          <w:sz w:val="28"/>
          <w:szCs w:val="28"/>
        </w:rPr>
      </w:pPr>
      <w:r w:rsidRPr="00A42DFF">
        <w:rPr>
          <w:sz w:val="28"/>
          <w:szCs w:val="28"/>
        </w:rPr>
        <w:t>самоконтроль опрацьованих питань і тем навчальної програми;</w:t>
      </w:r>
    </w:p>
    <w:p w:rsidR="00A42DFF" w:rsidRPr="00A42DFF" w:rsidRDefault="00A42DFF" w:rsidP="00A42DFF">
      <w:pPr>
        <w:pStyle w:val="ac"/>
        <w:numPr>
          <w:ilvl w:val="0"/>
          <w:numId w:val="34"/>
        </w:numPr>
        <w:autoSpaceDE w:val="0"/>
        <w:autoSpaceDN w:val="0"/>
        <w:adjustRightInd w:val="0"/>
        <w:ind w:left="142" w:firstLine="632"/>
        <w:jc w:val="both"/>
        <w:rPr>
          <w:sz w:val="28"/>
          <w:szCs w:val="28"/>
        </w:rPr>
      </w:pPr>
      <w:r>
        <w:rPr>
          <w:sz w:val="28"/>
          <w:szCs w:val="28"/>
        </w:rPr>
        <w:t>підготовка індивідуального</w:t>
      </w:r>
      <w:r w:rsidRPr="00A42DFF">
        <w:rPr>
          <w:sz w:val="28"/>
          <w:szCs w:val="28"/>
        </w:rPr>
        <w:t xml:space="preserve"> завдання, що включає :</w:t>
      </w:r>
    </w:p>
    <w:p w:rsidR="00A42DFF" w:rsidRPr="004F6890" w:rsidRDefault="00A42DFF" w:rsidP="00A42D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6890">
        <w:rPr>
          <w:szCs w:val="28"/>
        </w:rPr>
        <w:t xml:space="preserve">− </w:t>
      </w:r>
      <w:proofErr w:type="spellStart"/>
      <w:r w:rsidRPr="004F6890">
        <w:rPr>
          <w:szCs w:val="28"/>
        </w:rPr>
        <w:t>підбір</w:t>
      </w:r>
      <w:proofErr w:type="spellEnd"/>
      <w:r w:rsidRPr="004F6890">
        <w:rPr>
          <w:szCs w:val="28"/>
        </w:rPr>
        <w:t xml:space="preserve"> </w:t>
      </w:r>
      <w:proofErr w:type="spellStart"/>
      <w:r w:rsidRPr="004F6890">
        <w:rPr>
          <w:szCs w:val="28"/>
        </w:rPr>
        <w:t>необхідних</w:t>
      </w:r>
      <w:proofErr w:type="spellEnd"/>
      <w:r w:rsidRPr="004F6890">
        <w:rPr>
          <w:szCs w:val="28"/>
        </w:rPr>
        <w:t xml:space="preserve"> </w:t>
      </w:r>
      <w:proofErr w:type="spellStart"/>
      <w:r w:rsidRPr="004F6890">
        <w:rPr>
          <w:szCs w:val="28"/>
        </w:rPr>
        <w:t>джерел</w:t>
      </w:r>
      <w:proofErr w:type="spellEnd"/>
      <w:r w:rsidRPr="004F6890">
        <w:rPr>
          <w:szCs w:val="28"/>
        </w:rPr>
        <w:t xml:space="preserve"> </w:t>
      </w:r>
      <w:proofErr w:type="spellStart"/>
      <w:r w:rsidRPr="004F6890">
        <w:rPr>
          <w:szCs w:val="28"/>
        </w:rPr>
        <w:t>інформації</w:t>
      </w:r>
      <w:proofErr w:type="spellEnd"/>
      <w:r w:rsidRPr="004F6890">
        <w:rPr>
          <w:szCs w:val="28"/>
        </w:rPr>
        <w:t xml:space="preserve"> (</w:t>
      </w:r>
      <w:proofErr w:type="spellStart"/>
      <w:r w:rsidRPr="004F6890">
        <w:rPr>
          <w:szCs w:val="28"/>
        </w:rPr>
        <w:t>літератури</w:t>
      </w:r>
      <w:proofErr w:type="spellEnd"/>
      <w:r w:rsidRPr="004F6890">
        <w:rPr>
          <w:szCs w:val="28"/>
        </w:rPr>
        <w:t xml:space="preserve">, </w:t>
      </w:r>
      <w:proofErr w:type="spellStart"/>
      <w:r w:rsidRPr="004F6890">
        <w:rPr>
          <w:szCs w:val="28"/>
        </w:rPr>
        <w:t>Інтернет-видань</w:t>
      </w:r>
      <w:proofErr w:type="spellEnd"/>
      <w:r w:rsidRPr="004F6890">
        <w:rPr>
          <w:szCs w:val="28"/>
        </w:rPr>
        <w:t>, нормативно-</w:t>
      </w:r>
      <w:proofErr w:type="spellStart"/>
      <w:r w:rsidRPr="004F6890">
        <w:rPr>
          <w:szCs w:val="28"/>
        </w:rPr>
        <w:t>правової</w:t>
      </w:r>
      <w:proofErr w:type="spellEnd"/>
      <w:r w:rsidRPr="004F6890">
        <w:rPr>
          <w:szCs w:val="28"/>
        </w:rPr>
        <w:t xml:space="preserve"> </w:t>
      </w:r>
      <w:proofErr w:type="spellStart"/>
      <w:r w:rsidRPr="004F6890">
        <w:rPr>
          <w:szCs w:val="28"/>
        </w:rPr>
        <w:t>бази</w:t>
      </w:r>
      <w:proofErr w:type="spellEnd"/>
      <w:r w:rsidRPr="004F6890">
        <w:rPr>
          <w:szCs w:val="28"/>
        </w:rPr>
        <w:t xml:space="preserve">) та </w:t>
      </w:r>
      <w:proofErr w:type="spellStart"/>
      <w:r w:rsidRPr="004F6890">
        <w:rPr>
          <w:szCs w:val="28"/>
        </w:rPr>
        <w:t>їх</w:t>
      </w:r>
      <w:proofErr w:type="spellEnd"/>
      <w:r w:rsidRPr="004F6890">
        <w:rPr>
          <w:szCs w:val="28"/>
        </w:rPr>
        <w:t xml:space="preserve"> </w:t>
      </w:r>
      <w:proofErr w:type="spellStart"/>
      <w:r w:rsidRPr="004F6890">
        <w:rPr>
          <w:szCs w:val="28"/>
        </w:rPr>
        <w:t>опрацювання</w:t>
      </w:r>
      <w:proofErr w:type="spellEnd"/>
      <w:r w:rsidRPr="004F6890">
        <w:rPr>
          <w:szCs w:val="28"/>
        </w:rPr>
        <w:t>;</w:t>
      </w:r>
    </w:p>
    <w:p w:rsidR="00A42DFF" w:rsidRPr="004F6890" w:rsidRDefault="00A42DFF" w:rsidP="00A42D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6890">
        <w:rPr>
          <w:szCs w:val="28"/>
        </w:rPr>
        <w:t xml:space="preserve">− </w:t>
      </w:r>
      <w:proofErr w:type="spellStart"/>
      <w:r w:rsidRPr="004F6890">
        <w:rPr>
          <w:szCs w:val="28"/>
        </w:rPr>
        <w:t>написання</w:t>
      </w:r>
      <w:proofErr w:type="spellEnd"/>
      <w:r w:rsidRPr="004F6890">
        <w:rPr>
          <w:szCs w:val="28"/>
        </w:rPr>
        <w:t xml:space="preserve"> та </w:t>
      </w:r>
      <w:proofErr w:type="spellStart"/>
      <w:r w:rsidRPr="004F6890">
        <w:rPr>
          <w:szCs w:val="28"/>
        </w:rPr>
        <w:t>редагування</w:t>
      </w:r>
      <w:proofErr w:type="spellEnd"/>
      <w:r w:rsidRPr="004F6890">
        <w:rPr>
          <w:szCs w:val="28"/>
        </w:rPr>
        <w:t xml:space="preserve"> тексту </w:t>
      </w:r>
      <w:r>
        <w:rPr>
          <w:szCs w:val="28"/>
          <w:lang w:val="uk-UA"/>
        </w:rPr>
        <w:t>доповіді</w:t>
      </w:r>
      <w:r w:rsidRPr="004F6890">
        <w:rPr>
          <w:szCs w:val="28"/>
        </w:rPr>
        <w:t>;</w:t>
      </w:r>
    </w:p>
    <w:p w:rsidR="00A42DFF" w:rsidRPr="004F6890" w:rsidRDefault="00A42DFF" w:rsidP="00A42D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6890">
        <w:rPr>
          <w:szCs w:val="28"/>
        </w:rPr>
        <w:t xml:space="preserve">− </w:t>
      </w:r>
      <w:proofErr w:type="spellStart"/>
      <w:r w:rsidRPr="004F6890">
        <w:rPr>
          <w:szCs w:val="28"/>
        </w:rPr>
        <w:t>належне</w:t>
      </w:r>
      <w:proofErr w:type="spellEnd"/>
      <w:r w:rsidRPr="004F6890">
        <w:rPr>
          <w:szCs w:val="28"/>
        </w:rPr>
        <w:t xml:space="preserve"> </w:t>
      </w:r>
      <w:proofErr w:type="spellStart"/>
      <w:r w:rsidRPr="004F6890">
        <w:rPr>
          <w:szCs w:val="28"/>
        </w:rPr>
        <w:t>оформлення</w:t>
      </w:r>
      <w:proofErr w:type="spellEnd"/>
      <w:r w:rsidRPr="004F6890">
        <w:rPr>
          <w:szCs w:val="28"/>
        </w:rPr>
        <w:t xml:space="preserve"> </w:t>
      </w:r>
      <w:r>
        <w:rPr>
          <w:szCs w:val="28"/>
          <w:lang w:val="uk-UA"/>
        </w:rPr>
        <w:t>презентації</w:t>
      </w:r>
      <w:r w:rsidRPr="004F6890">
        <w:rPr>
          <w:szCs w:val="28"/>
        </w:rPr>
        <w:t>.</w:t>
      </w:r>
    </w:p>
    <w:p w:rsidR="00A42DFF" w:rsidRPr="004F6890" w:rsidRDefault="00A42DFF" w:rsidP="00A42DFF">
      <w:pPr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proofErr w:type="spellStart"/>
      <w:r w:rsidRPr="004F6890">
        <w:rPr>
          <w:szCs w:val="28"/>
        </w:rPr>
        <w:t>апропонований</w:t>
      </w:r>
      <w:proofErr w:type="spellEnd"/>
      <w:r w:rsidRPr="004F6890">
        <w:rPr>
          <w:szCs w:val="28"/>
        </w:rPr>
        <w:t xml:space="preserve"> </w:t>
      </w:r>
      <w:proofErr w:type="spellStart"/>
      <w:r w:rsidRPr="004F6890">
        <w:rPr>
          <w:szCs w:val="28"/>
        </w:rPr>
        <w:t>викладачем</w:t>
      </w:r>
      <w:proofErr w:type="spellEnd"/>
      <w:r w:rsidRPr="004F6890">
        <w:rPr>
          <w:szCs w:val="28"/>
        </w:rPr>
        <w:t xml:space="preserve"> список </w:t>
      </w:r>
      <w:proofErr w:type="spellStart"/>
      <w:r w:rsidRPr="004F6890">
        <w:rPr>
          <w:szCs w:val="28"/>
        </w:rPr>
        <w:t>рекомендованих</w:t>
      </w:r>
      <w:proofErr w:type="spellEnd"/>
      <w:r w:rsidRPr="004F6890">
        <w:rPr>
          <w:szCs w:val="28"/>
        </w:rPr>
        <w:t xml:space="preserve"> </w:t>
      </w:r>
      <w:proofErr w:type="spellStart"/>
      <w:r w:rsidRPr="004F6890">
        <w:rPr>
          <w:szCs w:val="28"/>
        </w:rPr>
        <w:t>джерел</w:t>
      </w:r>
      <w:proofErr w:type="spellEnd"/>
      <w:r w:rsidRPr="004F6890">
        <w:rPr>
          <w:szCs w:val="28"/>
        </w:rPr>
        <w:t xml:space="preserve"> </w:t>
      </w:r>
      <w:proofErr w:type="spellStart"/>
      <w:r w:rsidRPr="004F6890">
        <w:rPr>
          <w:szCs w:val="28"/>
        </w:rPr>
        <w:t>інформації</w:t>
      </w:r>
      <w:proofErr w:type="spellEnd"/>
      <w:r w:rsidRPr="004F6890">
        <w:rPr>
          <w:szCs w:val="28"/>
        </w:rPr>
        <w:t xml:space="preserve"> не є</w:t>
      </w:r>
      <w:r>
        <w:rPr>
          <w:szCs w:val="28"/>
          <w:lang w:val="uk-UA"/>
        </w:rPr>
        <w:t xml:space="preserve"> </w:t>
      </w:r>
      <w:proofErr w:type="spellStart"/>
      <w:r w:rsidRPr="004F6890">
        <w:rPr>
          <w:szCs w:val="28"/>
        </w:rPr>
        <w:t>вичерпним</w:t>
      </w:r>
      <w:proofErr w:type="spellEnd"/>
      <w:r w:rsidRPr="004F6890">
        <w:rPr>
          <w:szCs w:val="28"/>
        </w:rPr>
        <w:t xml:space="preserve"> і </w:t>
      </w:r>
      <w:proofErr w:type="spellStart"/>
      <w:r w:rsidRPr="004F6890">
        <w:rPr>
          <w:szCs w:val="28"/>
        </w:rPr>
        <w:t>обов’язковим</w:t>
      </w:r>
      <w:proofErr w:type="spellEnd"/>
      <w:r w:rsidRPr="004F6890">
        <w:rPr>
          <w:szCs w:val="28"/>
        </w:rPr>
        <w:t xml:space="preserve">, а </w:t>
      </w:r>
      <w:proofErr w:type="spellStart"/>
      <w:r w:rsidRPr="004F6890">
        <w:rPr>
          <w:szCs w:val="28"/>
        </w:rPr>
        <w:t>лише</w:t>
      </w:r>
      <w:proofErr w:type="spellEnd"/>
      <w:r w:rsidRPr="004F6890">
        <w:rPr>
          <w:szCs w:val="28"/>
        </w:rPr>
        <w:t xml:space="preserve"> </w:t>
      </w:r>
      <w:proofErr w:type="spellStart"/>
      <w:r w:rsidRPr="004F6890">
        <w:rPr>
          <w:szCs w:val="28"/>
        </w:rPr>
        <w:t>орієнтовним</w:t>
      </w:r>
      <w:proofErr w:type="spellEnd"/>
      <w:r w:rsidRPr="004F6890">
        <w:rPr>
          <w:szCs w:val="28"/>
        </w:rPr>
        <w:t xml:space="preserve"> для студента. Студент </w:t>
      </w:r>
      <w:proofErr w:type="spellStart"/>
      <w:r w:rsidRPr="004F6890">
        <w:rPr>
          <w:szCs w:val="28"/>
        </w:rPr>
        <w:t>має</w:t>
      </w:r>
      <w:proofErr w:type="spellEnd"/>
      <w:r w:rsidRPr="004F6890">
        <w:rPr>
          <w:szCs w:val="28"/>
        </w:rPr>
        <w:t xml:space="preserve"> сам </w:t>
      </w:r>
      <w:proofErr w:type="spellStart"/>
      <w:r w:rsidRPr="004F6890">
        <w:rPr>
          <w:szCs w:val="28"/>
        </w:rPr>
        <w:t>визначитися</w:t>
      </w:r>
      <w:proofErr w:type="spellEnd"/>
      <w:r w:rsidRPr="004F6890">
        <w:rPr>
          <w:szCs w:val="28"/>
        </w:rPr>
        <w:t xml:space="preserve"> з</w:t>
      </w:r>
      <w:r>
        <w:rPr>
          <w:szCs w:val="28"/>
          <w:lang w:val="uk-UA"/>
        </w:rPr>
        <w:t xml:space="preserve"> </w:t>
      </w:r>
      <w:proofErr w:type="spellStart"/>
      <w:r w:rsidRPr="004F6890">
        <w:rPr>
          <w:szCs w:val="28"/>
        </w:rPr>
        <w:t>тими</w:t>
      </w:r>
      <w:proofErr w:type="spellEnd"/>
      <w:r w:rsidRPr="004F6890">
        <w:rPr>
          <w:szCs w:val="28"/>
        </w:rPr>
        <w:t xml:space="preserve"> </w:t>
      </w:r>
      <w:proofErr w:type="spellStart"/>
      <w:r w:rsidRPr="004F6890">
        <w:rPr>
          <w:szCs w:val="28"/>
        </w:rPr>
        <w:t>джерелами</w:t>
      </w:r>
      <w:proofErr w:type="spellEnd"/>
      <w:r w:rsidRPr="004F6890">
        <w:rPr>
          <w:szCs w:val="28"/>
        </w:rPr>
        <w:t xml:space="preserve">, </w:t>
      </w:r>
      <w:proofErr w:type="spellStart"/>
      <w:r w:rsidRPr="004F6890">
        <w:rPr>
          <w:szCs w:val="28"/>
        </w:rPr>
        <w:t>що</w:t>
      </w:r>
      <w:proofErr w:type="spellEnd"/>
      <w:r w:rsidRPr="004F6890">
        <w:rPr>
          <w:szCs w:val="28"/>
        </w:rPr>
        <w:t xml:space="preserve"> є </w:t>
      </w:r>
      <w:proofErr w:type="spellStart"/>
      <w:r w:rsidRPr="004F6890">
        <w:rPr>
          <w:szCs w:val="28"/>
        </w:rPr>
        <w:t>доступними</w:t>
      </w:r>
      <w:proofErr w:type="spellEnd"/>
      <w:r w:rsidRPr="004F6890">
        <w:rPr>
          <w:szCs w:val="28"/>
        </w:rPr>
        <w:t xml:space="preserve"> для </w:t>
      </w:r>
      <w:proofErr w:type="spellStart"/>
      <w:r w:rsidRPr="004F6890">
        <w:rPr>
          <w:szCs w:val="28"/>
        </w:rPr>
        <w:t>нього</w:t>
      </w:r>
      <w:proofErr w:type="spellEnd"/>
      <w:r w:rsidRPr="004F6890">
        <w:rPr>
          <w:szCs w:val="28"/>
        </w:rPr>
        <w:t xml:space="preserve">, </w:t>
      </w:r>
      <w:proofErr w:type="spellStart"/>
      <w:r w:rsidRPr="004F6890">
        <w:rPr>
          <w:szCs w:val="28"/>
        </w:rPr>
        <w:t>корисними</w:t>
      </w:r>
      <w:proofErr w:type="spellEnd"/>
      <w:r w:rsidRPr="004F6890">
        <w:rPr>
          <w:szCs w:val="28"/>
        </w:rPr>
        <w:t xml:space="preserve"> і </w:t>
      </w:r>
      <w:proofErr w:type="spellStart"/>
      <w:r w:rsidRPr="004F6890">
        <w:rPr>
          <w:szCs w:val="28"/>
        </w:rPr>
        <w:t>цікавими</w:t>
      </w:r>
      <w:proofErr w:type="spellEnd"/>
      <w:r w:rsidRPr="004F6890">
        <w:rPr>
          <w:szCs w:val="28"/>
        </w:rPr>
        <w:t xml:space="preserve"> для </w:t>
      </w:r>
      <w:proofErr w:type="spellStart"/>
      <w:r w:rsidRPr="004F6890">
        <w:rPr>
          <w:szCs w:val="28"/>
        </w:rPr>
        <w:t>опрацювання</w:t>
      </w:r>
      <w:proofErr w:type="spellEnd"/>
      <w:r w:rsidRPr="004F6890">
        <w:rPr>
          <w:szCs w:val="28"/>
        </w:rPr>
        <w:t xml:space="preserve"> у</w:t>
      </w:r>
      <w:r>
        <w:rPr>
          <w:szCs w:val="28"/>
          <w:lang w:val="uk-UA"/>
        </w:rPr>
        <w:t xml:space="preserve"> </w:t>
      </w:r>
      <w:proofErr w:type="spellStart"/>
      <w:r w:rsidRPr="004F6890">
        <w:rPr>
          <w:szCs w:val="28"/>
        </w:rPr>
        <w:t>відповідності</w:t>
      </w:r>
      <w:proofErr w:type="spellEnd"/>
      <w:r w:rsidRPr="004F6890">
        <w:rPr>
          <w:szCs w:val="28"/>
        </w:rPr>
        <w:t xml:space="preserve"> з тем</w:t>
      </w:r>
      <w:r>
        <w:rPr>
          <w:szCs w:val="28"/>
        </w:rPr>
        <w:t xml:space="preserve">ами і </w:t>
      </w:r>
      <w:proofErr w:type="spellStart"/>
      <w:r>
        <w:rPr>
          <w:szCs w:val="28"/>
        </w:rPr>
        <w:t>питаннями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включені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програми</w:t>
      </w:r>
      <w:proofErr w:type="spellEnd"/>
      <w:r>
        <w:rPr>
          <w:szCs w:val="28"/>
        </w:rPr>
        <w:t xml:space="preserve"> курсу</w:t>
      </w:r>
      <w:r w:rsidRPr="004F6890">
        <w:rPr>
          <w:szCs w:val="28"/>
        </w:rPr>
        <w:t>.</w:t>
      </w:r>
    </w:p>
    <w:p w:rsidR="00296682" w:rsidRPr="00D35E65" w:rsidRDefault="00296682" w:rsidP="00296682">
      <w:pPr>
        <w:ind w:firstLine="708"/>
        <w:jc w:val="both"/>
        <w:rPr>
          <w:lang w:val="uk-UA"/>
        </w:rPr>
      </w:pPr>
      <w:r w:rsidRPr="00D35E65">
        <w:rPr>
          <w:b/>
          <w:lang w:val="uk-UA"/>
        </w:rPr>
        <w:t>Індивідуальне завдання</w:t>
      </w:r>
      <w:r w:rsidRPr="00D35E65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тему, практичного спрямування. Це може бути дослідження</w:t>
      </w:r>
      <w:r w:rsidRPr="00327413">
        <w:t xml:space="preserve"> </w:t>
      </w:r>
      <w:r>
        <w:rPr>
          <w:lang w:val="uk-UA"/>
        </w:rPr>
        <w:t>проблемної області певного підприємства</w:t>
      </w:r>
      <w:r w:rsidRPr="00D35E65">
        <w:rPr>
          <w:lang w:val="uk-UA"/>
        </w:rPr>
        <w:t xml:space="preserve"> або розробка інструментарію.</w:t>
      </w:r>
    </w:p>
    <w:p w:rsidR="00A42DFF" w:rsidRPr="00B31EBD" w:rsidRDefault="00A42DFF" w:rsidP="00A42DFF">
      <w:pPr>
        <w:autoSpaceDE w:val="0"/>
        <w:autoSpaceDN w:val="0"/>
        <w:adjustRightInd w:val="0"/>
        <w:ind w:firstLine="570"/>
        <w:jc w:val="both"/>
        <w:rPr>
          <w:szCs w:val="28"/>
          <w:lang w:val="uk-UA"/>
        </w:rPr>
      </w:pPr>
      <w:r w:rsidRPr="00B31EBD">
        <w:rPr>
          <w:szCs w:val="28"/>
          <w:lang w:val="uk-UA"/>
        </w:rPr>
        <w:t>Індивідуальні завдання є однією з форм організації навчального процесу з дисципліни «</w:t>
      </w:r>
      <w:r>
        <w:rPr>
          <w:szCs w:val="28"/>
          <w:lang w:val="uk-UA"/>
        </w:rPr>
        <w:t>Спецкурс з сучасних проблем менеджменту</w:t>
      </w:r>
      <w:r w:rsidRPr="00B31EBD">
        <w:rPr>
          <w:szCs w:val="28"/>
          <w:lang w:val="uk-UA"/>
        </w:rPr>
        <w:t xml:space="preserve">», яка передбачає створення умов для якнайповнішої реалізації творчих можливостей </w:t>
      </w:r>
      <w:r w:rsidRPr="00B31EBD">
        <w:rPr>
          <w:spacing w:val="-2"/>
          <w:szCs w:val="28"/>
          <w:lang w:val="uk-UA"/>
        </w:rPr>
        <w:t>студентів і має на меті поглиблення, узагальнення та закріплення знань, які студенти одержують в процесі навчання, а також застосування цих знань на практиці.</w:t>
      </w:r>
    </w:p>
    <w:p w:rsidR="00A42DFF" w:rsidRDefault="00A42DFF" w:rsidP="00A42DFF">
      <w:pPr>
        <w:ind w:firstLine="709"/>
        <w:jc w:val="both"/>
        <w:rPr>
          <w:lang w:val="uk-UA"/>
        </w:rPr>
      </w:pPr>
      <w:r w:rsidRPr="004267D1">
        <w:rPr>
          <w:b/>
          <w:bCs/>
          <w:i/>
          <w:iCs/>
          <w:szCs w:val="28"/>
          <w:lang w:val="uk-UA"/>
        </w:rPr>
        <w:t xml:space="preserve">ІНДЗ </w:t>
      </w:r>
      <w:r w:rsidRPr="004267D1">
        <w:rPr>
          <w:bCs/>
          <w:iCs/>
          <w:szCs w:val="28"/>
          <w:lang w:val="uk-UA"/>
        </w:rPr>
        <w:t>(р</w:t>
      </w:r>
      <w:proofErr w:type="spellStart"/>
      <w:r w:rsidRPr="004267D1">
        <w:rPr>
          <w:bCs/>
          <w:iCs/>
          <w:szCs w:val="28"/>
        </w:rPr>
        <w:t>еферат</w:t>
      </w:r>
      <w:proofErr w:type="spellEnd"/>
      <w:r w:rsidRPr="004267D1">
        <w:rPr>
          <w:bCs/>
          <w:iCs/>
          <w:szCs w:val="28"/>
          <w:lang w:val="uk-UA"/>
        </w:rPr>
        <w:t>)</w:t>
      </w:r>
      <w:r w:rsidRPr="004267D1">
        <w:rPr>
          <w:b/>
          <w:bCs/>
          <w:i/>
          <w:iCs/>
          <w:szCs w:val="28"/>
        </w:rPr>
        <w:t xml:space="preserve"> </w:t>
      </w:r>
      <w:r w:rsidRPr="004267D1">
        <w:rPr>
          <w:szCs w:val="28"/>
        </w:rPr>
        <w:t xml:space="preserve">є </w:t>
      </w:r>
      <w:proofErr w:type="spellStart"/>
      <w:r w:rsidRPr="004267D1">
        <w:rPr>
          <w:szCs w:val="28"/>
        </w:rPr>
        <w:t>самостійним</w:t>
      </w:r>
      <w:proofErr w:type="spellEnd"/>
      <w:r w:rsidRPr="004267D1">
        <w:rPr>
          <w:szCs w:val="28"/>
        </w:rPr>
        <w:t xml:space="preserve"> </w:t>
      </w:r>
      <w:proofErr w:type="spellStart"/>
      <w:r w:rsidRPr="004267D1">
        <w:rPr>
          <w:szCs w:val="28"/>
        </w:rPr>
        <w:t>викладенням</w:t>
      </w:r>
      <w:proofErr w:type="spellEnd"/>
      <w:r w:rsidRPr="004267D1">
        <w:rPr>
          <w:szCs w:val="28"/>
        </w:rPr>
        <w:t xml:space="preserve"> </w:t>
      </w:r>
      <w:proofErr w:type="spellStart"/>
      <w:r w:rsidRPr="004267D1">
        <w:rPr>
          <w:szCs w:val="28"/>
        </w:rPr>
        <w:t>опрацьованого</w:t>
      </w:r>
      <w:proofErr w:type="spellEnd"/>
      <w:r w:rsidRPr="004267D1">
        <w:rPr>
          <w:szCs w:val="28"/>
        </w:rPr>
        <w:t xml:space="preserve"> студентом </w:t>
      </w:r>
      <w:proofErr w:type="spellStart"/>
      <w:r w:rsidRPr="004267D1">
        <w:rPr>
          <w:szCs w:val="28"/>
        </w:rPr>
        <w:t>матеріалу</w:t>
      </w:r>
      <w:proofErr w:type="spellEnd"/>
      <w:r w:rsidRPr="004267D1">
        <w:rPr>
          <w:szCs w:val="28"/>
        </w:rPr>
        <w:t xml:space="preserve">, </w:t>
      </w:r>
      <w:proofErr w:type="spellStart"/>
      <w:r w:rsidRPr="004267D1">
        <w:rPr>
          <w:szCs w:val="28"/>
        </w:rPr>
        <w:t>спрямованим</w:t>
      </w:r>
      <w:proofErr w:type="spellEnd"/>
      <w:r>
        <w:rPr>
          <w:szCs w:val="28"/>
          <w:lang w:val="uk-UA"/>
        </w:rPr>
        <w:t xml:space="preserve"> </w:t>
      </w:r>
      <w:r w:rsidRPr="004267D1">
        <w:rPr>
          <w:szCs w:val="28"/>
        </w:rPr>
        <w:t xml:space="preserve">на </w:t>
      </w:r>
      <w:proofErr w:type="spellStart"/>
      <w:r w:rsidRPr="004267D1">
        <w:rPr>
          <w:szCs w:val="28"/>
        </w:rPr>
        <w:t>повне</w:t>
      </w:r>
      <w:proofErr w:type="spellEnd"/>
      <w:r w:rsidRPr="004267D1">
        <w:rPr>
          <w:szCs w:val="28"/>
        </w:rPr>
        <w:t xml:space="preserve"> </w:t>
      </w:r>
      <w:proofErr w:type="spellStart"/>
      <w:r w:rsidRPr="004267D1">
        <w:rPr>
          <w:szCs w:val="28"/>
        </w:rPr>
        <w:t>розкриття</w:t>
      </w:r>
      <w:proofErr w:type="spellEnd"/>
      <w:r w:rsidRPr="004267D1">
        <w:rPr>
          <w:szCs w:val="28"/>
        </w:rPr>
        <w:t xml:space="preserve"> теми</w:t>
      </w:r>
      <w:r>
        <w:rPr>
          <w:szCs w:val="28"/>
          <w:lang w:val="uk-UA"/>
        </w:rPr>
        <w:t xml:space="preserve">.  </w:t>
      </w:r>
      <w:r w:rsidRPr="00E24CDC">
        <w:rPr>
          <w:lang w:val="uk-UA"/>
        </w:rPr>
        <w:t>Студент обирає тему, яка найбільш відповідає напрямку його наукових досліджень, і узгоджує її з викладачем. Допускається виконання комплексного завдання двома студентами.</w:t>
      </w:r>
      <w:r>
        <w:rPr>
          <w:lang w:val="uk-UA"/>
        </w:rPr>
        <w:t xml:space="preserve"> </w:t>
      </w:r>
      <w:r w:rsidRPr="00E24CDC">
        <w:rPr>
          <w:lang w:val="uk-UA"/>
        </w:rPr>
        <w:t xml:space="preserve">По темі завдання студент готує доповідь (10-15 хвилин), яка буде представлена на </w:t>
      </w:r>
      <w:r>
        <w:rPr>
          <w:lang w:val="uk-UA"/>
        </w:rPr>
        <w:t>заліку</w:t>
      </w:r>
      <w:r w:rsidRPr="00E24CDC">
        <w:rPr>
          <w:lang w:val="uk-UA"/>
        </w:rPr>
        <w:t xml:space="preserve">. </w:t>
      </w:r>
    </w:p>
    <w:p w:rsidR="006E52AD" w:rsidRPr="006E52AD" w:rsidRDefault="006E52AD" w:rsidP="00296682">
      <w:pPr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</w:p>
    <w:p w:rsidR="0064649F" w:rsidRPr="00FE0BFE" w:rsidRDefault="00FE0BFE" w:rsidP="00FE0BFE">
      <w:pPr>
        <w:ind w:left="360"/>
        <w:jc w:val="center"/>
        <w:rPr>
          <w:b/>
          <w:szCs w:val="28"/>
        </w:rPr>
      </w:pPr>
      <w:r>
        <w:rPr>
          <w:b/>
          <w:szCs w:val="28"/>
          <w:lang w:val="uk-UA"/>
        </w:rPr>
        <w:lastRenderedPageBreak/>
        <w:t xml:space="preserve">10. </w:t>
      </w:r>
      <w:proofErr w:type="spellStart"/>
      <w:r w:rsidR="0064649F" w:rsidRPr="00FE0BFE">
        <w:rPr>
          <w:b/>
          <w:szCs w:val="28"/>
        </w:rPr>
        <w:t>Методи</w:t>
      </w:r>
      <w:proofErr w:type="spellEnd"/>
      <w:r w:rsidR="0064649F" w:rsidRPr="00FE0BFE">
        <w:rPr>
          <w:b/>
          <w:szCs w:val="28"/>
        </w:rPr>
        <w:t xml:space="preserve"> контролю</w:t>
      </w:r>
    </w:p>
    <w:p w:rsidR="00BA7FA8" w:rsidRPr="00BA7FA8" w:rsidRDefault="00BA7FA8" w:rsidP="00BA7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BA7FA8">
        <w:rPr>
          <w:szCs w:val="28"/>
        </w:rPr>
        <w:t>Проведення</w:t>
      </w:r>
      <w:proofErr w:type="spellEnd"/>
      <w:r w:rsidRPr="00BA7FA8">
        <w:rPr>
          <w:szCs w:val="28"/>
        </w:rPr>
        <w:t xml:space="preserve"> поточно</w:t>
      </w:r>
      <w:proofErr w:type="spellStart"/>
      <w:r w:rsidR="007270B7">
        <w:rPr>
          <w:szCs w:val="28"/>
          <w:lang w:val="uk-UA"/>
        </w:rPr>
        <w:t>го</w:t>
      </w:r>
      <w:proofErr w:type="spellEnd"/>
      <w:r w:rsidR="007270B7">
        <w:rPr>
          <w:szCs w:val="28"/>
          <w:lang w:val="uk-UA"/>
        </w:rPr>
        <w:t xml:space="preserve"> і семестрового </w:t>
      </w:r>
      <w:r w:rsidRPr="00BA7FA8">
        <w:rPr>
          <w:szCs w:val="28"/>
        </w:rPr>
        <w:t xml:space="preserve">контролю. </w:t>
      </w:r>
      <w:r w:rsidR="00A42DFF">
        <w:rPr>
          <w:szCs w:val="28"/>
          <w:lang w:val="uk-UA"/>
        </w:rPr>
        <w:t>Поточний контроль</w:t>
      </w:r>
      <w:r w:rsidRPr="00BA7FA8">
        <w:rPr>
          <w:szCs w:val="28"/>
        </w:rPr>
        <w:t xml:space="preserve"> студента проводиться в таких формах:</w:t>
      </w:r>
    </w:p>
    <w:p w:rsidR="00105F77" w:rsidRDefault="00BA7FA8" w:rsidP="00BA7FA8">
      <w:pPr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 w:rsidRPr="00BA7FA8">
        <w:rPr>
          <w:szCs w:val="28"/>
        </w:rPr>
        <w:t xml:space="preserve">1. </w:t>
      </w:r>
      <w:r w:rsidR="00105F77">
        <w:rPr>
          <w:spacing w:val="6"/>
          <w:lang w:val="uk-UA"/>
        </w:rPr>
        <w:t>Н</w:t>
      </w:r>
      <w:r w:rsidR="00105F77" w:rsidRPr="00B31EBD">
        <w:rPr>
          <w:spacing w:val="6"/>
          <w:lang w:val="uk-UA"/>
        </w:rPr>
        <w:t>а кожному занятті контролюється присутність студента</w:t>
      </w:r>
      <w:r w:rsidR="00105F77">
        <w:rPr>
          <w:spacing w:val="6"/>
          <w:lang w:val="uk-UA"/>
        </w:rPr>
        <w:t>.</w:t>
      </w:r>
    </w:p>
    <w:p w:rsidR="00BA7FA8" w:rsidRPr="00BA7FA8" w:rsidRDefault="007270B7" w:rsidP="00BA7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uk-UA"/>
        </w:rPr>
        <w:t>2</w:t>
      </w:r>
      <w:r w:rsidR="00BA7FA8" w:rsidRPr="00BA7FA8">
        <w:rPr>
          <w:szCs w:val="28"/>
        </w:rPr>
        <w:t xml:space="preserve">. </w:t>
      </w:r>
      <w:proofErr w:type="spellStart"/>
      <w:r w:rsidR="00BA7FA8" w:rsidRPr="00BA7FA8">
        <w:rPr>
          <w:szCs w:val="28"/>
        </w:rPr>
        <w:t>Оцінювання</w:t>
      </w:r>
      <w:proofErr w:type="spellEnd"/>
      <w:r w:rsidR="00BA7FA8" w:rsidRPr="00BA7FA8">
        <w:rPr>
          <w:szCs w:val="28"/>
        </w:rPr>
        <w:t xml:space="preserve"> </w:t>
      </w:r>
      <w:proofErr w:type="spellStart"/>
      <w:r w:rsidR="00BA7FA8" w:rsidRPr="00BA7FA8">
        <w:rPr>
          <w:szCs w:val="28"/>
        </w:rPr>
        <w:t>виконання</w:t>
      </w:r>
      <w:proofErr w:type="spellEnd"/>
      <w:r w:rsidR="00BA7FA8" w:rsidRPr="00BA7FA8">
        <w:rPr>
          <w:szCs w:val="28"/>
        </w:rPr>
        <w:t xml:space="preserve"> </w:t>
      </w:r>
      <w:proofErr w:type="spellStart"/>
      <w:r w:rsidR="00BA7FA8" w:rsidRPr="00BA7FA8">
        <w:rPr>
          <w:szCs w:val="28"/>
        </w:rPr>
        <w:t>завдань</w:t>
      </w:r>
      <w:proofErr w:type="spellEnd"/>
      <w:r w:rsidR="00BA7FA8" w:rsidRPr="00BA7FA8">
        <w:rPr>
          <w:szCs w:val="28"/>
        </w:rPr>
        <w:t xml:space="preserve"> для </w:t>
      </w:r>
      <w:proofErr w:type="spellStart"/>
      <w:r w:rsidR="00BA7FA8" w:rsidRPr="00BA7FA8">
        <w:rPr>
          <w:szCs w:val="28"/>
        </w:rPr>
        <w:t>самостійної</w:t>
      </w:r>
      <w:proofErr w:type="spellEnd"/>
      <w:r w:rsidR="00BA7FA8" w:rsidRPr="00BA7FA8">
        <w:rPr>
          <w:szCs w:val="28"/>
        </w:rPr>
        <w:t xml:space="preserve"> </w:t>
      </w:r>
      <w:proofErr w:type="spellStart"/>
      <w:r w:rsidR="00BA7FA8" w:rsidRPr="00BA7FA8">
        <w:rPr>
          <w:szCs w:val="28"/>
        </w:rPr>
        <w:t>роботи</w:t>
      </w:r>
      <w:proofErr w:type="spellEnd"/>
      <w:r w:rsidR="00BA7FA8" w:rsidRPr="00BA7FA8">
        <w:rPr>
          <w:szCs w:val="28"/>
        </w:rPr>
        <w:t>.</w:t>
      </w:r>
    </w:p>
    <w:p w:rsidR="00BA7FA8" w:rsidRPr="00BA7FA8" w:rsidRDefault="00A42DFF" w:rsidP="00BA7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  <w:lang w:val="uk-UA"/>
        </w:rPr>
        <w:t>Семетровий</w:t>
      </w:r>
      <w:proofErr w:type="spellEnd"/>
      <w:r>
        <w:rPr>
          <w:szCs w:val="28"/>
          <w:lang w:val="uk-UA"/>
        </w:rPr>
        <w:t xml:space="preserve"> контроль - п</w:t>
      </w:r>
      <w:proofErr w:type="spellStart"/>
      <w:r w:rsidR="00BA7FA8" w:rsidRPr="00BA7FA8">
        <w:rPr>
          <w:szCs w:val="28"/>
        </w:rPr>
        <w:t>роведення</w:t>
      </w:r>
      <w:proofErr w:type="spellEnd"/>
      <w:r w:rsidR="00BA7FA8" w:rsidRPr="00BA7FA8">
        <w:rPr>
          <w:szCs w:val="28"/>
        </w:rPr>
        <w:t xml:space="preserve"> </w:t>
      </w:r>
      <w:r w:rsidR="00E17AF0">
        <w:rPr>
          <w:szCs w:val="28"/>
          <w:lang w:val="uk-UA"/>
        </w:rPr>
        <w:t>залік</w:t>
      </w:r>
      <w:r w:rsidR="00BA7FA8">
        <w:rPr>
          <w:szCs w:val="28"/>
          <w:lang w:val="uk-UA"/>
        </w:rPr>
        <w:t>у</w:t>
      </w:r>
      <w:r w:rsidR="00BA7FA8" w:rsidRPr="00BA7FA8">
        <w:rPr>
          <w:szCs w:val="28"/>
        </w:rPr>
        <w:t>.</w:t>
      </w:r>
    </w:p>
    <w:p w:rsidR="00BA7FA8" w:rsidRPr="00BA7FA8" w:rsidRDefault="00BA7FA8" w:rsidP="00BA7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BA7FA8">
        <w:rPr>
          <w:szCs w:val="28"/>
        </w:rPr>
        <w:t>Оцінювання</w:t>
      </w:r>
      <w:proofErr w:type="spellEnd"/>
      <w:r w:rsidRPr="00BA7FA8">
        <w:rPr>
          <w:szCs w:val="28"/>
        </w:rPr>
        <w:t xml:space="preserve"> проводиться за</w:t>
      </w:r>
      <w:r>
        <w:rPr>
          <w:szCs w:val="28"/>
          <w:lang w:val="uk-UA"/>
        </w:rPr>
        <w:t xml:space="preserve"> </w:t>
      </w:r>
      <w:r w:rsidRPr="00BA7FA8">
        <w:rPr>
          <w:szCs w:val="28"/>
        </w:rPr>
        <w:t xml:space="preserve">100-бальною системою за такими </w:t>
      </w:r>
      <w:proofErr w:type="spellStart"/>
      <w:r w:rsidRPr="00BA7FA8">
        <w:rPr>
          <w:szCs w:val="28"/>
        </w:rPr>
        <w:t>критеріями</w:t>
      </w:r>
      <w:proofErr w:type="spellEnd"/>
      <w:r w:rsidRPr="00BA7FA8">
        <w:rPr>
          <w:szCs w:val="28"/>
        </w:rPr>
        <w:t>:</w:t>
      </w:r>
    </w:p>
    <w:p w:rsidR="00BA7FA8" w:rsidRPr="00BA7FA8" w:rsidRDefault="00BA7FA8" w:rsidP="00BA7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7FA8">
        <w:rPr>
          <w:szCs w:val="28"/>
        </w:rPr>
        <w:t xml:space="preserve">1) </w:t>
      </w:r>
      <w:proofErr w:type="spellStart"/>
      <w:r w:rsidRPr="00BA7FA8">
        <w:rPr>
          <w:szCs w:val="28"/>
        </w:rPr>
        <w:t>ступінь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засвоєння</w:t>
      </w:r>
      <w:proofErr w:type="spellEnd"/>
      <w:r w:rsidRPr="00BA7FA8">
        <w:rPr>
          <w:szCs w:val="28"/>
        </w:rPr>
        <w:t xml:space="preserve"> теоретичного </w:t>
      </w:r>
      <w:proofErr w:type="spellStart"/>
      <w:r w:rsidRPr="00BA7FA8">
        <w:rPr>
          <w:szCs w:val="28"/>
        </w:rPr>
        <w:t>матеріалу</w:t>
      </w:r>
      <w:proofErr w:type="spellEnd"/>
      <w:r w:rsidRPr="00BA7FA8">
        <w:rPr>
          <w:szCs w:val="28"/>
        </w:rPr>
        <w:t xml:space="preserve">, </w:t>
      </w:r>
      <w:proofErr w:type="spellStart"/>
      <w:r w:rsidRPr="00BA7FA8">
        <w:rPr>
          <w:szCs w:val="28"/>
        </w:rPr>
        <w:t>який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розглядається</w:t>
      </w:r>
      <w:proofErr w:type="spellEnd"/>
      <w:r w:rsidRPr="00BA7FA8">
        <w:rPr>
          <w:szCs w:val="28"/>
        </w:rPr>
        <w:t xml:space="preserve"> на </w:t>
      </w:r>
      <w:proofErr w:type="spellStart"/>
      <w:r w:rsidRPr="00BA7FA8">
        <w:rPr>
          <w:szCs w:val="28"/>
        </w:rPr>
        <w:t>заняттях</w:t>
      </w:r>
      <w:proofErr w:type="spellEnd"/>
      <w:r w:rsidRPr="00BA7FA8">
        <w:rPr>
          <w:szCs w:val="28"/>
        </w:rPr>
        <w:t xml:space="preserve">, </w:t>
      </w:r>
      <w:proofErr w:type="spellStart"/>
      <w:r w:rsidRPr="00BA7FA8">
        <w:rPr>
          <w:szCs w:val="28"/>
        </w:rPr>
        <w:t>його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BA7FA8">
        <w:rPr>
          <w:szCs w:val="28"/>
        </w:rPr>
        <w:t>розуміння</w:t>
      </w:r>
      <w:proofErr w:type="spellEnd"/>
      <w:r w:rsidRPr="00BA7FA8">
        <w:rPr>
          <w:szCs w:val="28"/>
        </w:rPr>
        <w:t>;</w:t>
      </w:r>
    </w:p>
    <w:p w:rsidR="00BA7FA8" w:rsidRPr="00BA7FA8" w:rsidRDefault="00BA7FA8" w:rsidP="00BA7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7FA8">
        <w:rPr>
          <w:szCs w:val="28"/>
        </w:rPr>
        <w:t xml:space="preserve">2) </w:t>
      </w:r>
      <w:proofErr w:type="spellStart"/>
      <w:r w:rsidRPr="00BA7FA8">
        <w:rPr>
          <w:szCs w:val="28"/>
        </w:rPr>
        <w:t>ступінь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вміння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засвоювати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компетенції</w:t>
      </w:r>
      <w:proofErr w:type="spellEnd"/>
      <w:r w:rsidRPr="00BA7FA8">
        <w:rPr>
          <w:szCs w:val="28"/>
        </w:rPr>
        <w:t xml:space="preserve">, </w:t>
      </w:r>
      <w:proofErr w:type="spellStart"/>
      <w:r w:rsidRPr="00BA7FA8">
        <w:rPr>
          <w:szCs w:val="28"/>
        </w:rPr>
        <w:t>набуті</w:t>
      </w:r>
      <w:proofErr w:type="spellEnd"/>
      <w:r w:rsidRPr="00BA7FA8">
        <w:rPr>
          <w:szCs w:val="28"/>
        </w:rPr>
        <w:t xml:space="preserve"> на </w:t>
      </w:r>
      <w:proofErr w:type="spellStart"/>
      <w:r w:rsidRPr="00BA7FA8">
        <w:rPr>
          <w:szCs w:val="28"/>
        </w:rPr>
        <w:t>практичних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заняттях</w:t>
      </w:r>
      <w:proofErr w:type="spellEnd"/>
      <w:r w:rsidRPr="00BA7FA8">
        <w:rPr>
          <w:szCs w:val="28"/>
        </w:rPr>
        <w:t>;</w:t>
      </w:r>
    </w:p>
    <w:p w:rsidR="00BA7FA8" w:rsidRPr="00BA7FA8" w:rsidRDefault="00BA7FA8" w:rsidP="00BA7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7FA8">
        <w:rPr>
          <w:szCs w:val="28"/>
        </w:rPr>
        <w:t xml:space="preserve">3) </w:t>
      </w:r>
      <w:proofErr w:type="spellStart"/>
      <w:r w:rsidRPr="00BA7FA8">
        <w:rPr>
          <w:szCs w:val="28"/>
        </w:rPr>
        <w:t>рівень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вивчення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основної</w:t>
      </w:r>
      <w:proofErr w:type="spellEnd"/>
      <w:r w:rsidRPr="00BA7FA8">
        <w:rPr>
          <w:szCs w:val="28"/>
        </w:rPr>
        <w:t xml:space="preserve">, </w:t>
      </w:r>
      <w:proofErr w:type="spellStart"/>
      <w:r w:rsidRPr="00BA7FA8">
        <w:rPr>
          <w:szCs w:val="28"/>
        </w:rPr>
        <w:t>додаткової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рекомендованої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літератури</w:t>
      </w:r>
      <w:proofErr w:type="spellEnd"/>
      <w:r w:rsidRPr="00BA7FA8">
        <w:rPr>
          <w:szCs w:val="28"/>
        </w:rPr>
        <w:t xml:space="preserve">, а </w:t>
      </w:r>
      <w:proofErr w:type="spellStart"/>
      <w:r w:rsidRPr="00BA7FA8">
        <w:rPr>
          <w:szCs w:val="28"/>
        </w:rPr>
        <w:t>також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сучасної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BA7FA8">
        <w:rPr>
          <w:szCs w:val="28"/>
        </w:rPr>
        <w:t>літератури</w:t>
      </w:r>
      <w:proofErr w:type="spellEnd"/>
      <w:r w:rsidRPr="00BA7FA8">
        <w:rPr>
          <w:szCs w:val="28"/>
        </w:rPr>
        <w:t xml:space="preserve"> з проблематики </w:t>
      </w:r>
      <w:proofErr w:type="spellStart"/>
      <w:r w:rsidRPr="00BA7FA8">
        <w:rPr>
          <w:szCs w:val="28"/>
        </w:rPr>
        <w:t>певних</w:t>
      </w:r>
      <w:proofErr w:type="spellEnd"/>
      <w:r w:rsidRPr="00BA7FA8">
        <w:rPr>
          <w:szCs w:val="28"/>
        </w:rPr>
        <w:t xml:space="preserve"> тем </w:t>
      </w:r>
      <w:proofErr w:type="spellStart"/>
      <w:r w:rsidRPr="00BA7FA8">
        <w:rPr>
          <w:szCs w:val="28"/>
        </w:rPr>
        <w:t>навчальної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дисципліни</w:t>
      </w:r>
      <w:proofErr w:type="spellEnd"/>
      <w:r w:rsidRPr="00BA7FA8">
        <w:rPr>
          <w:szCs w:val="28"/>
        </w:rPr>
        <w:t>;</w:t>
      </w:r>
    </w:p>
    <w:p w:rsidR="00BA7FA8" w:rsidRPr="00BA7FA8" w:rsidRDefault="00BA7FA8" w:rsidP="00BA7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7FA8">
        <w:rPr>
          <w:szCs w:val="28"/>
        </w:rPr>
        <w:t xml:space="preserve">4) </w:t>
      </w:r>
      <w:proofErr w:type="spellStart"/>
      <w:r w:rsidRPr="00BA7FA8">
        <w:rPr>
          <w:szCs w:val="28"/>
        </w:rPr>
        <w:t>уміння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поєднувати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теорію</w:t>
      </w:r>
      <w:proofErr w:type="spellEnd"/>
      <w:r w:rsidRPr="00BA7FA8">
        <w:rPr>
          <w:szCs w:val="28"/>
        </w:rPr>
        <w:t xml:space="preserve"> з практикою при </w:t>
      </w:r>
      <w:proofErr w:type="spellStart"/>
      <w:r w:rsidRPr="00BA7FA8">
        <w:rPr>
          <w:szCs w:val="28"/>
        </w:rPr>
        <w:t>вирішенні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питань</w:t>
      </w:r>
      <w:proofErr w:type="spellEnd"/>
      <w:r w:rsidRPr="00BA7FA8">
        <w:rPr>
          <w:szCs w:val="28"/>
        </w:rPr>
        <w:t xml:space="preserve"> </w:t>
      </w:r>
      <w:proofErr w:type="spellStart"/>
      <w:r w:rsidR="00A56266">
        <w:rPr>
          <w:szCs w:val="28"/>
          <w:lang w:val="uk-UA"/>
        </w:rPr>
        <w:t>проблемн</w:t>
      </w:r>
      <w:proofErr w:type="spellEnd"/>
      <w:r w:rsidRPr="00BA7FA8">
        <w:rPr>
          <w:szCs w:val="28"/>
        </w:rPr>
        <w:t>ого характеру,</w:t>
      </w:r>
      <w:r>
        <w:rPr>
          <w:szCs w:val="28"/>
          <w:lang w:val="uk-UA"/>
        </w:rPr>
        <w:t xml:space="preserve"> </w:t>
      </w:r>
      <w:proofErr w:type="spellStart"/>
      <w:r w:rsidRPr="00BA7FA8">
        <w:rPr>
          <w:szCs w:val="28"/>
        </w:rPr>
        <w:t>вміння</w:t>
      </w:r>
      <w:proofErr w:type="spellEnd"/>
      <w:r w:rsidRPr="00BA7FA8">
        <w:rPr>
          <w:szCs w:val="28"/>
        </w:rPr>
        <w:t xml:space="preserve"> </w:t>
      </w:r>
      <w:proofErr w:type="spellStart"/>
      <w:r w:rsidR="00A56266">
        <w:rPr>
          <w:szCs w:val="28"/>
        </w:rPr>
        <w:t>обґрунтовувати</w:t>
      </w:r>
      <w:proofErr w:type="spellEnd"/>
      <w:r w:rsidR="00A56266">
        <w:rPr>
          <w:szCs w:val="28"/>
        </w:rPr>
        <w:t xml:space="preserve"> </w:t>
      </w:r>
      <w:proofErr w:type="spellStart"/>
      <w:r w:rsidR="00A56266">
        <w:rPr>
          <w:szCs w:val="28"/>
        </w:rPr>
        <w:t>прийняті</w:t>
      </w:r>
      <w:proofErr w:type="spellEnd"/>
      <w:r w:rsidR="00A56266">
        <w:rPr>
          <w:szCs w:val="28"/>
        </w:rPr>
        <w:t xml:space="preserve"> </w:t>
      </w:r>
      <w:proofErr w:type="spellStart"/>
      <w:r w:rsidR="00A56266">
        <w:rPr>
          <w:szCs w:val="28"/>
        </w:rPr>
        <w:t>рішенн</w:t>
      </w:r>
      <w:proofErr w:type="spellEnd"/>
      <w:r w:rsidR="00A56266">
        <w:rPr>
          <w:szCs w:val="28"/>
          <w:lang w:val="uk-UA"/>
        </w:rPr>
        <w:t>я</w:t>
      </w:r>
      <w:r w:rsidRPr="00BA7FA8">
        <w:rPr>
          <w:szCs w:val="28"/>
        </w:rPr>
        <w:t>;</w:t>
      </w:r>
    </w:p>
    <w:p w:rsidR="00BA7FA8" w:rsidRPr="00BA7FA8" w:rsidRDefault="00BA7FA8" w:rsidP="00BA7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7FA8">
        <w:rPr>
          <w:szCs w:val="28"/>
        </w:rPr>
        <w:t xml:space="preserve">5) </w:t>
      </w:r>
      <w:proofErr w:type="spellStart"/>
      <w:r w:rsidRPr="00BA7FA8">
        <w:rPr>
          <w:szCs w:val="28"/>
        </w:rPr>
        <w:t>логіка</w:t>
      </w:r>
      <w:proofErr w:type="spellEnd"/>
      <w:r w:rsidRPr="00BA7FA8">
        <w:rPr>
          <w:szCs w:val="28"/>
        </w:rPr>
        <w:t>, стиль і ст</w:t>
      </w:r>
      <w:r w:rsidR="00A56266">
        <w:rPr>
          <w:szCs w:val="28"/>
        </w:rPr>
        <w:t xml:space="preserve">руктура </w:t>
      </w:r>
      <w:proofErr w:type="spellStart"/>
      <w:r w:rsidR="00A56266">
        <w:rPr>
          <w:szCs w:val="28"/>
        </w:rPr>
        <w:t>відповідей</w:t>
      </w:r>
      <w:proofErr w:type="spellEnd"/>
      <w:r w:rsidR="00A56266">
        <w:rPr>
          <w:szCs w:val="28"/>
        </w:rPr>
        <w:t xml:space="preserve"> на </w:t>
      </w:r>
      <w:proofErr w:type="spellStart"/>
      <w:r w:rsidR="00A56266">
        <w:rPr>
          <w:szCs w:val="28"/>
        </w:rPr>
        <w:t>питання</w:t>
      </w:r>
      <w:proofErr w:type="spellEnd"/>
      <w:r w:rsidR="00A56266">
        <w:rPr>
          <w:szCs w:val="28"/>
        </w:rPr>
        <w:t xml:space="preserve"> </w:t>
      </w:r>
      <w:r w:rsidRPr="00BA7FA8">
        <w:rPr>
          <w:szCs w:val="28"/>
        </w:rPr>
        <w:t xml:space="preserve"> </w:t>
      </w:r>
      <w:r w:rsidR="00A56266">
        <w:rPr>
          <w:szCs w:val="28"/>
          <w:lang w:val="uk-UA"/>
        </w:rPr>
        <w:t>індиві</w:t>
      </w:r>
      <w:proofErr w:type="gramStart"/>
      <w:r w:rsidR="00A56266">
        <w:rPr>
          <w:szCs w:val="28"/>
          <w:lang w:val="uk-UA"/>
        </w:rPr>
        <w:t>дуального</w:t>
      </w:r>
      <w:proofErr w:type="gramEnd"/>
      <w:r w:rsidR="00A56266">
        <w:rPr>
          <w:szCs w:val="28"/>
          <w:lang w:val="uk-UA"/>
        </w:rPr>
        <w:t xml:space="preserve"> завдання, повнота розкриття, наявність висновків</w:t>
      </w:r>
      <w:r w:rsidRPr="00BA7FA8">
        <w:rPr>
          <w:szCs w:val="28"/>
        </w:rPr>
        <w:t>;</w:t>
      </w:r>
    </w:p>
    <w:p w:rsidR="00BA7FA8" w:rsidRPr="00BA7FA8" w:rsidRDefault="00BA7FA8" w:rsidP="00BA7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7FA8">
        <w:rPr>
          <w:szCs w:val="28"/>
        </w:rPr>
        <w:t xml:space="preserve">6) </w:t>
      </w:r>
      <w:proofErr w:type="spellStart"/>
      <w:r w:rsidRPr="00BA7FA8">
        <w:rPr>
          <w:szCs w:val="28"/>
        </w:rPr>
        <w:t>вміння</w:t>
      </w:r>
      <w:proofErr w:type="spellEnd"/>
      <w:r w:rsidRPr="00BA7FA8">
        <w:rPr>
          <w:szCs w:val="28"/>
        </w:rPr>
        <w:t xml:space="preserve"> студента </w:t>
      </w:r>
      <w:proofErr w:type="spellStart"/>
      <w:r w:rsidRPr="00BA7FA8">
        <w:rPr>
          <w:szCs w:val="28"/>
        </w:rPr>
        <w:t>обґрунтовувати</w:t>
      </w:r>
      <w:proofErr w:type="spellEnd"/>
      <w:r w:rsidRPr="00BA7FA8">
        <w:rPr>
          <w:szCs w:val="28"/>
        </w:rPr>
        <w:t xml:space="preserve"> свою </w:t>
      </w:r>
      <w:proofErr w:type="spellStart"/>
      <w:r w:rsidRPr="00BA7FA8">
        <w:rPr>
          <w:szCs w:val="28"/>
        </w:rPr>
        <w:t>позицію</w:t>
      </w:r>
      <w:proofErr w:type="spellEnd"/>
      <w:r w:rsidRPr="00BA7FA8">
        <w:rPr>
          <w:szCs w:val="28"/>
        </w:rPr>
        <w:t xml:space="preserve"> з точки </w:t>
      </w:r>
      <w:proofErr w:type="spellStart"/>
      <w:r w:rsidRPr="00BA7FA8">
        <w:rPr>
          <w:szCs w:val="28"/>
        </w:rPr>
        <w:t>зору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діючого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законодавства</w:t>
      </w:r>
      <w:proofErr w:type="spellEnd"/>
      <w:r w:rsidRPr="00BA7FA8">
        <w:rPr>
          <w:szCs w:val="28"/>
        </w:rPr>
        <w:t xml:space="preserve">, </w:t>
      </w:r>
      <w:proofErr w:type="spellStart"/>
      <w:r w:rsidRPr="00BA7FA8">
        <w:rPr>
          <w:szCs w:val="28"/>
        </w:rPr>
        <w:t>узагальнювати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інформацію</w:t>
      </w:r>
      <w:proofErr w:type="spellEnd"/>
      <w:r w:rsidRPr="00BA7FA8">
        <w:rPr>
          <w:szCs w:val="28"/>
        </w:rPr>
        <w:t xml:space="preserve"> та </w:t>
      </w:r>
      <w:proofErr w:type="spellStart"/>
      <w:r w:rsidRPr="00BA7FA8">
        <w:rPr>
          <w:szCs w:val="28"/>
        </w:rPr>
        <w:t>робити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висновки</w:t>
      </w:r>
      <w:proofErr w:type="spellEnd"/>
      <w:r w:rsidRPr="00BA7FA8">
        <w:rPr>
          <w:szCs w:val="28"/>
        </w:rPr>
        <w:t>.</w:t>
      </w:r>
    </w:p>
    <w:p w:rsidR="00BA7FA8" w:rsidRPr="00BA7FA8" w:rsidRDefault="00BA7FA8" w:rsidP="00BA7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BA7FA8">
        <w:rPr>
          <w:szCs w:val="28"/>
        </w:rPr>
        <w:t>Оцінка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знань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здійснюється</w:t>
      </w:r>
      <w:proofErr w:type="spellEnd"/>
      <w:r w:rsidRPr="00BA7FA8">
        <w:rPr>
          <w:szCs w:val="28"/>
        </w:rPr>
        <w:t xml:space="preserve"> з </w:t>
      </w:r>
      <w:proofErr w:type="spellStart"/>
      <w:r w:rsidRPr="00BA7FA8">
        <w:rPr>
          <w:szCs w:val="28"/>
        </w:rPr>
        <w:t>урахуванням</w:t>
      </w:r>
      <w:proofErr w:type="spellEnd"/>
      <w:r w:rsidRPr="00BA7FA8">
        <w:rPr>
          <w:szCs w:val="28"/>
        </w:rPr>
        <w:t xml:space="preserve"> таких умов:</w:t>
      </w:r>
    </w:p>
    <w:p w:rsidR="00BA7FA8" w:rsidRPr="00BA7FA8" w:rsidRDefault="00BA7FA8" w:rsidP="00BA7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7FA8">
        <w:rPr>
          <w:szCs w:val="28"/>
        </w:rPr>
        <w:t xml:space="preserve">100 </w:t>
      </w:r>
      <w:proofErr w:type="spellStart"/>
      <w:r w:rsidRPr="00BA7FA8">
        <w:rPr>
          <w:szCs w:val="28"/>
        </w:rPr>
        <w:t>балів</w:t>
      </w:r>
      <w:proofErr w:type="spellEnd"/>
      <w:r w:rsidRPr="00BA7FA8">
        <w:rPr>
          <w:szCs w:val="28"/>
        </w:rPr>
        <w:t xml:space="preserve"> – </w:t>
      </w:r>
      <w:proofErr w:type="spellStart"/>
      <w:r w:rsidRPr="00BA7FA8">
        <w:rPr>
          <w:szCs w:val="28"/>
        </w:rPr>
        <w:t>відповідність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виконаного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завдання</w:t>
      </w:r>
      <w:proofErr w:type="spellEnd"/>
      <w:r w:rsidRPr="00BA7FA8">
        <w:rPr>
          <w:szCs w:val="28"/>
        </w:rPr>
        <w:t xml:space="preserve"> студента </w:t>
      </w:r>
      <w:proofErr w:type="spellStart"/>
      <w:r w:rsidRPr="00BA7FA8">
        <w:rPr>
          <w:szCs w:val="28"/>
        </w:rPr>
        <w:t>або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його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усної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відповіді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всім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="00A56266">
        <w:rPr>
          <w:szCs w:val="28"/>
        </w:rPr>
        <w:t>п’яти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зазначеним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критеріям</w:t>
      </w:r>
      <w:proofErr w:type="spellEnd"/>
      <w:r w:rsidRPr="00BA7FA8">
        <w:rPr>
          <w:szCs w:val="28"/>
        </w:rPr>
        <w:t>;</w:t>
      </w:r>
    </w:p>
    <w:p w:rsidR="00BA7FA8" w:rsidRPr="00BA7FA8" w:rsidRDefault="00BA7FA8" w:rsidP="00BA7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7FA8">
        <w:rPr>
          <w:szCs w:val="28"/>
        </w:rPr>
        <w:t xml:space="preserve">90 </w:t>
      </w:r>
      <w:proofErr w:type="spellStart"/>
      <w:r w:rsidRPr="00BA7FA8">
        <w:rPr>
          <w:szCs w:val="28"/>
        </w:rPr>
        <w:t>балів</w:t>
      </w:r>
      <w:proofErr w:type="spellEnd"/>
      <w:r w:rsidRPr="00BA7FA8">
        <w:rPr>
          <w:szCs w:val="28"/>
        </w:rPr>
        <w:t xml:space="preserve"> – </w:t>
      </w:r>
      <w:proofErr w:type="spellStart"/>
      <w:r w:rsidRPr="00BA7FA8">
        <w:rPr>
          <w:szCs w:val="28"/>
        </w:rPr>
        <w:t>відповідність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виконаного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завдання</w:t>
      </w:r>
      <w:proofErr w:type="spellEnd"/>
      <w:r w:rsidRPr="00BA7FA8">
        <w:rPr>
          <w:szCs w:val="28"/>
        </w:rPr>
        <w:t xml:space="preserve"> студента </w:t>
      </w:r>
      <w:proofErr w:type="spellStart"/>
      <w:r w:rsidRPr="00BA7FA8">
        <w:rPr>
          <w:szCs w:val="28"/>
        </w:rPr>
        <w:t>або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його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усної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відповіді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всім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="00A56266">
        <w:rPr>
          <w:szCs w:val="28"/>
        </w:rPr>
        <w:t>п’яти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зазначеним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критеріям</w:t>
      </w:r>
      <w:proofErr w:type="spellEnd"/>
      <w:r w:rsidRPr="00BA7FA8">
        <w:rPr>
          <w:szCs w:val="28"/>
        </w:rPr>
        <w:t xml:space="preserve">, але з </w:t>
      </w:r>
      <w:proofErr w:type="spellStart"/>
      <w:r w:rsidRPr="00BA7FA8">
        <w:rPr>
          <w:szCs w:val="28"/>
        </w:rPr>
        <w:t>незначними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відхиленнями</w:t>
      </w:r>
      <w:proofErr w:type="spellEnd"/>
      <w:r w:rsidRPr="00BA7FA8">
        <w:rPr>
          <w:szCs w:val="28"/>
        </w:rPr>
        <w:t>;</w:t>
      </w:r>
    </w:p>
    <w:p w:rsidR="00BA7FA8" w:rsidRPr="00BA7FA8" w:rsidRDefault="00BA7FA8" w:rsidP="00BA7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7FA8">
        <w:rPr>
          <w:szCs w:val="28"/>
        </w:rPr>
        <w:t xml:space="preserve">80 </w:t>
      </w:r>
      <w:proofErr w:type="spellStart"/>
      <w:r w:rsidRPr="00BA7FA8">
        <w:rPr>
          <w:szCs w:val="28"/>
        </w:rPr>
        <w:t>балів</w:t>
      </w:r>
      <w:proofErr w:type="spellEnd"/>
      <w:r w:rsidRPr="00BA7FA8">
        <w:rPr>
          <w:szCs w:val="28"/>
        </w:rPr>
        <w:t xml:space="preserve"> – </w:t>
      </w:r>
      <w:proofErr w:type="spellStart"/>
      <w:r w:rsidRPr="00BA7FA8">
        <w:rPr>
          <w:szCs w:val="28"/>
        </w:rPr>
        <w:t>відповідність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виконаного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завдання</w:t>
      </w:r>
      <w:proofErr w:type="spellEnd"/>
      <w:r w:rsidRPr="00BA7FA8">
        <w:rPr>
          <w:szCs w:val="28"/>
        </w:rPr>
        <w:t xml:space="preserve"> студента </w:t>
      </w:r>
      <w:proofErr w:type="spellStart"/>
      <w:r w:rsidRPr="00BA7FA8">
        <w:rPr>
          <w:szCs w:val="28"/>
        </w:rPr>
        <w:t>або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його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усної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відповіді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тільки</w:t>
      </w:r>
      <w:proofErr w:type="spellEnd"/>
      <w:r>
        <w:rPr>
          <w:szCs w:val="28"/>
          <w:lang w:val="uk-UA"/>
        </w:rPr>
        <w:t xml:space="preserve"> </w:t>
      </w:r>
      <w:r w:rsidR="00A56266">
        <w:rPr>
          <w:szCs w:val="28"/>
          <w:lang w:val="uk-UA"/>
        </w:rPr>
        <w:t>чотирьом</w:t>
      </w:r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зазначеним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критеріям</w:t>
      </w:r>
      <w:proofErr w:type="spellEnd"/>
      <w:r w:rsidRPr="00BA7FA8">
        <w:rPr>
          <w:szCs w:val="28"/>
        </w:rPr>
        <w:t>;</w:t>
      </w:r>
    </w:p>
    <w:p w:rsidR="00BA7FA8" w:rsidRPr="00BA7FA8" w:rsidRDefault="00BA7FA8" w:rsidP="00BA7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7FA8">
        <w:rPr>
          <w:szCs w:val="28"/>
        </w:rPr>
        <w:t xml:space="preserve">75 </w:t>
      </w:r>
      <w:proofErr w:type="spellStart"/>
      <w:r w:rsidRPr="00BA7FA8">
        <w:rPr>
          <w:szCs w:val="28"/>
        </w:rPr>
        <w:t>балів</w:t>
      </w:r>
      <w:proofErr w:type="spellEnd"/>
      <w:r w:rsidRPr="00BA7FA8">
        <w:rPr>
          <w:szCs w:val="28"/>
        </w:rPr>
        <w:t xml:space="preserve"> – </w:t>
      </w:r>
      <w:proofErr w:type="spellStart"/>
      <w:r w:rsidRPr="00BA7FA8">
        <w:rPr>
          <w:szCs w:val="28"/>
        </w:rPr>
        <w:t>відповідність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виконаного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завдання</w:t>
      </w:r>
      <w:proofErr w:type="spellEnd"/>
      <w:r w:rsidRPr="00BA7FA8">
        <w:rPr>
          <w:szCs w:val="28"/>
        </w:rPr>
        <w:t xml:space="preserve"> студента </w:t>
      </w:r>
      <w:proofErr w:type="spellStart"/>
      <w:r w:rsidRPr="00BA7FA8">
        <w:rPr>
          <w:szCs w:val="28"/>
        </w:rPr>
        <w:t>або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його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усної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відповіді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тільки</w:t>
      </w:r>
      <w:proofErr w:type="spellEnd"/>
      <w:r>
        <w:rPr>
          <w:szCs w:val="28"/>
          <w:lang w:val="uk-UA"/>
        </w:rPr>
        <w:t xml:space="preserve"> </w:t>
      </w:r>
      <w:r w:rsidR="00A56266">
        <w:rPr>
          <w:szCs w:val="28"/>
          <w:lang w:val="uk-UA"/>
        </w:rPr>
        <w:t>чотирьом</w:t>
      </w:r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зазначеним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критеріям</w:t>
      </w:r>
      <w:proofErr w:type="spellEnd"/>
      <w:r w:rsidRPr="00BA7FA8">
        <w:rPr>
          <w:szCs w:val="28"/>
        </w:rPr>
        <w:t xml:space="preserve">, але з </w:t>
      </w:r>
      <w:proofErr w:type="spellStart"/>
      <w:r w:rsidRPr="00BA7FA8">
        <w:rPr>
          <w:szCs w:val="28"/>
        </w:rPr>
        <w:t>незначними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відхиленнями</w:t>
      </w:r>
      <w:proofErr w:type="spellEnd"/>
      <w:r w:rsidRPr="00BA7FA8">
        <w:rPr>
          <w:szCs w:val="28"/>
        </w:rPr>
        <w:t>;</w:t>
      </w:r>
    </w:p>
    <w:p w:rsidR="00BA7FA8" w:rsidRPr="00BA7FA8" w:rsidRDefault="00BA7FA8" w:rsidP="00BA7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7FA8">
        <w:rPr>
          <w:szCs w:val="28"/>
        </w:rPr>
        <w:t xml:space="preserve">70 </w:t>
      </w:r>
      <w:proofErr w:type="spellStart"/>
      <w:r w:rsidRPr="00BA7FA8">
        <w:rPr>
          <w:szCs w:val="28"/>
        </w:rPr>
        <w:t>балів</w:t>
      </w:r>
      <w:proofErr w:type="spellEnd"/>
      <w:r w:rsidRPr="00BA7FA8">
        <w:rPr>
          <w:szCs w:val="28"/>
        </w:rPr>
        <w:t xml:space="preserve"> – </w:t>
      </w:r>
      <w:proofErr w:type="spellStart"/>
      <w:r w:rsidRPr="00BA7FA8">
        <w:rPr>
          <w:szCs w:val="28"/>
        </w:rPr>
        <w:t>відповідність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виконаного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завдання</w:t>
      </w:r>
      <w:proofErr w:type="spellEnd"/>
      <w:r w:rsidRPr="00BA7FA8">
        <w:rPr>
          <w:szCs w:val="28"/>
        </w:rPr>
        <w:t xml:space="preserve"> студента </w:t>
      </w:r>
      <w:proofErr w:type="spellStart"/>
      <w:r w:rsidRPr="00BA7FA8">
        <w:rPr>
          <w:szCs w:val="28"/>
        </w:rPr>
        <w:t>або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його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усної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відповіді</w:t>
      </w:r>
      <w:proofErr w:type="spellEnd"/>
      <w:r w:rsidRPr="00BA7FA8">
        <w:rPr>
          <w:szCs w:val="28"/>
        </w:rPr>
        <w:t xml:space="preserve"> </w:t>
      </w:r>
      <w:r w:rsidR="00A56266">
        <w:rPr>
          <w:szCs w:val="28"/>
          <w:lang w:val="uk-UA"/>
        </w:rPr>
        <w:t>т</w:t>
      </w:r>
      <w:proofErr w:type="spellStart"/>
      <w:r w:rsidRPr="00BA7FA8">
        <w:rPr>
          <w:szCs w:val="28"/>
        </w:rPr>
        <w:t>рьом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BA7FA8">
        <w:rPr>
          <w:szCs w:val="28"/>
        </w:rPr>
        <w:t>зазначеним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критеріям</w:t>
      </w:r>
      <w:proofErr w:type="spellEnd"/>
      <w:r w:rsidRPr="00BA7FA8">
        <w:rPr>
          <w:szCs w:val="28"/>
        </w:rPr>
        <w:t>;</w:t>
      </w:r>
    </w:p>
    <w:p w:rsidR="00BA7FA8" w:rsidRPr="00BA7FA8" w:rsidRDefault="00BA7FA8" w:rsidP="00BA7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7FA8">
        <w:rPr>
          <w:szCs w:val="28"/>
        </w:rPr>
        <w:t xml:space="preserve">65 </w:t>
      </w:r>
      <w:proofErr w:type="spellStart"/>
      <w:r w:rsidRPr="00BA7FA8">
        <w:rPr>
          <w:szCs w:val="28"/>
        </w:rPr>
        <w:t>балів</w:t>
      </w:r>
      <w:proofErr w:type="spellEnd"/>
      <w:r w:rsidRPr="00BA7FA8">
        <w:rPr>
          <w:szCs w:val="28"/>
        </w:rPr>
        <w:t xml:space="preserve"> – </w:t>
      </w:r>
      <w:proofErr w:type="spellStart"/>
      <w:r w:rsidRPr="00BA7FA8">
        <w:rPr>
          <w:szCs w:val="28"/>
        </w:rPr>
        <w:t>відповідність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виконаного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завдання</w:t>
      </w:r>
      <w:proofErr w:type="spellEnd"/>
      <w:r w:rsidRPr="00BA7FA8">
        <w:rPr>
          <w:szCs w:val="28"/>
        </w:rPr>
        <w:t xml:space="preserve"> студента </w:t>
      </w:r>
      <w:proofErr w:type="spellStart"/>
      <w:r w:rsidRPr="00BA7FA8">
        <w:rPr>
          <w:szCs w:val="28"/>
        </w:rPr>
        <w:t>або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його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усної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відповіді</w:t>
      </w:r>
      <w:proofErr w:type="spellEnd"/>
      <w:r w:rsidRPr="00BA7FA8">
        <w:rPr>
          <w:szCs w:val="28"/>
        </w:rPr>
        <w:t xml:space="preserve"> </w:t>
      </w:r>
      <w:r w:rsidR="00A56266">
        <w:rPr>
          <w:szCs w:val="28"/>
          <w:lang w:val="uk-UA"/>
        </w:rPr>
        <w:t>т</w:t>
      </w:r>
      <w:proofErr w:type="spellStart"/>
      <w:r w:rsidRPr="00BA7FA8">
        <w:rPr>
          <w:szCs w:val="28"/>
        </w:rPr>
        <w:t>рьом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BA7FA8">
        <w:rPr>
          <w:szCs w:val="28"/>
        </w:rPr>
        <w:t>зазначеним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критеріям</w:t>
      </w:r>
      <w:proofErr w:type="spellEnd"/>
      <w:r w:rsidRPr="00BA7FA8">
        <w:rPr>
          <w:szCs w:val="28"/>
        </w:rPr>
        <w:t xml:space="preserve">, але з </w:t>
      </w:r>
      <w:proofErr w:type="spellStart"/>
      <w:r w:rsidRPr="00BA7FA8">
        <w:rPr>
          <w:szCs w:val="28"/>
        </w:rPr>
        <w:t>незначними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відхиленнями</w:t>
      </w:r>
      <w:proofErr w:type="spellEnd"/>
      <w:r w:rsidRPr="00BA7FA8">
        <w:rPr>
          <w:szCs w:val="28"/>
        </w:rPr>
        <w:t>;</w:t>
      </w:r>
    </w:p>
    <w:p w:rsidR="00BA7FA8" w:rsidRPr="00BA7FA8" w:rsidRDefault="00BA7FA8" w:rsidP="00BA7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7FA8">
        <w:rPr>
          <w:szCs w:val="28"/>
        </w:rPr>
        <w:t xml:space="preserve">60 </w:t>
      </w:r>
      <w:proofErr w:type="spellStart"/>
      <w:r w:rsidRPr="00BA7FA8">
        <w:rPr>
          <w:szCs w:val="28"/>
        </w:rPr>
        <w:t>балів</w:t>
      </w:r>
      <w:proofErr w:type="spellEnd"/>
      <w:r w:rsidRPr="00BA7FA8">
        <w:rPr>
          <w:szCs w:val="28"/>
        </w:rPr>
        <w:t xml:space="preserve"> – </w:t>
      </w:r>
      <w:proofErr w:type="spellStart"/>
      <w:r w:rsidRPr="00BA7FA8">
        <w:rPr>
          <w:szCs w:val="28"/>
        </w:rPr>
        <w:t>відповідність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виконаного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завдання</w:t>
      </w:r>
      <w:proofErr w:type="spellEnd"/>
      <w:r w:rsidRPr="00BA7FA8">
        <w:rPr>
          <w:szCs w:val="28"/>
        </w:rPr>
        <w:t xml:space="preserve"> студента </w:t>
      </w:r>
      <w:proofErr w:type="spellStart"/>
      <w:r w:rsidRPr="00BA7FA8">
        <w:rPr>
          <w:szCs w:val="28"/>
        </w:rPr>
        <w:t>або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його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усної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відповіді</w:t>
      </w:r>
      <w:proofErr w:type="spellEnd"/>
      <w:r w:rsidRPr="00BA7FA8">
        <w:rPr>
          <w:szCs w:val="28"/>
        </w:rPr>
        <w:t xml:space="preserve"> </w:t>
      </w:r>
      <w:proofErr w:type="spellStart"/>
      <w:r w:rsidR="00A56266">
        <w:rPr>
          <w:szCs w:val="28"/>
          <w:lang w:val="uk-UA"/>
        </w:rPr>
        <w:t>дво</w:t>
      </w:r>
      <w:proofErr w:type="spellEnd"/>
      <w:r w:rsidRPr="00BA7FA8">
        <w:rPr>
          <w:szCs w:val="28"/>
        </w:rPr>
        <w:t>м</w:t>
      </w:r>
      <w:r>
        <w:rPr>
          <w:szCs w:val="28"/>
          <w:lang w:val="uk-UA"/>
        </w:rPr>
        <w:t xml:space="preserve"> </w:t>
      </w:r>
      <w:proofErr w:type="spellStart"/>
      <w:r w:rsidRPr="00BA7FA8">
        <w:rPr>
          <w:szCs w:val="28"/>
        </w:rPr>
        <w:t>зазначеним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критеріям</w:t>
      </w:r>
      <w:proofErr w:type="spellEnd"/>
      <w:r w:rsidRPr="00BA7FA8">
        <w:rPr>
          <w:szCs w:val="28"/>
        </w:rPr>
        <w:t>;</w:t>
      </w:r>
    </w:p>
    <w:p w:rsidR="00BA7FA8" w:rsidRPr="00BA7FA8" w:rsidRDefault="00BA7FA8" w:rsidP="00BA7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7FA8">
        <w:rPr>
          <w:szCs w:val="28"/>
        </w:rPr>
        <w:t xml:space="preserve">50 </w:t>
      </w:r>
      <w:proofErr w:type="spellStart"/>
      <w:r w:rsidRPr="00BA7FA8">
        <w:rPr>
          <w:szCs w:val="28"/>
        </w:rPr>
        <w:t>балів</w:t>
      </w:r>
      <w:proofErr w:type="spellEnd"/>
      <w:r w:rsidRPr="00BA7FA8">
        <w:rPr>
          <w:szCs w:val="28"/>
        </w:rPr>
        <w:t xml:space="preserve"> – </w:t>
      </w:r>
      <w:proofErr w:type="spellStart"/>
      <w:r w:rsidRPr="00BA7FA8">
        <w:rPr>
          <w:szCs w:val="28"/>
        </w:rPr>
        <w:t>відповідність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виконаного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завдання</w:t>
      </w:r>
      <w:proofErr w:type="spellEnd"/>
      <w:r w:rsidRPr="00BA7FA8">
        <w:rPr>
          <w:szCs w:val="28"/>
        </w:rPr>
        <w:t xml:space="preserve"> студента </w:t>
      </w:r>
      <w:proofErr w:type="spellStart"/>
      <w:r w:rsidRPr="00BA7FA8">
        <w:rPr>
          <w:szCs w:val="28"/>
        </w:rPr>
        <w:t>або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його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усної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відповіді</w:t>
      </w:r>
      <w:proofErr w:type="spellEnd"/>
      <w:r w:rsidRPr="00BA7FA8">
        <w:rPr>
          <w:szCs w:val="28"/>
        </w:rPr>
        <w:t xml:space="preserve"> </w:t>
      </w:r>
      <w:proofErr w:type="spellStart"/>
      <w:r w:rsidR="00A56266">
        <w:rPr>
          <w:szCs w:val="28"/>
          <w:lang w:val="uk-UA"/>
        </w:rPr>
        <w:t>дв</w:t>
      </w:r>
      <w:proofErr w:type="spellEnd"/>
      <w:r w:rsidRPr="00BA7FA8">
        <w:rPr>
          <w:szCs w:val="28"/>
        </w:rPr>
        <w:t>ом</w:t>
      </w:r>
      <w:r>
        <w:rPr>
          <w:szCs w:val="28"/>
          <w:lang w:val="uk-UA"/>
        </w:rPr>
        <w:t xml:space="preserve"> </w:t>
      </w:r>
      <w:proofErr w:type="spellStart"/>
      <w:r w:rsidRPr="00BA7FA8">
        <w:rPr>
          <w:szCs w:val="28"/>
        </w:rPr>
        <w:t>зазначеним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критеріям</w:t>
      </w:r>
      <w:proofErr w:type="spellEnd"/>
      <w:r w:rsidRPr="00BA7FA8">
        <w:rPr>
          <w:szCs w:val="28"/>
        </w:rPr>
        <w:t xml:space="preserve">, але з </w:t>
      </w:r>
      <w:proofErr w:type="spellStart"/>
      <w:r w:rsidRPr="00BA7FA8">
        <w:rPr>
          <w:szCs w:val="28"/>
        </w:rPr>
        <w:t>незначними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відхиленнями</w:t>
      </w:r>
      <w:proofErr w:type="spellEnd"/>
      <w:r w:rsidRPr="00BA7FA8">
        <w:rPr>
          <w:szCs w:val="28"/>
        </w:rPr>
        <w:t>;</w:t>
      </w:r>
    </w:p>
    <w:p w:rsidR="00BA7FA8" w:rsidRPr="00BA7FA8" w:rsidRDefault="00BA7FA8" w:rsidP="00BA7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7FA8">
        <w:rPr>
          <w:szCs w:val="28"/>
        </w:rPr>
        <w:t>40 бал</w:t>
      </w:r>
      <w:proofErr w:type="spellStart"/>
      <w:r w:rsidR="00A42DFF">
        <w:rPr>
          <w:szCs w:val="28"/>
          <w:lang w:val="uk-UA"/>
        </w:rPr>
        <w:t>ів</w:t>
      </w:r>
      <w:proofErr w:type="spellEnd"/>
      <w:r w:rsidRPr="00BA7FA8">
        <w:rPr>
          <w:szCs w:val="28"/>
        </w:rPr>
        <w:t xml:space="preserve"> – </w:t>
      </w:r>
      <w:proofErr w:type="spellStart"/>
      <w:r w:rsidRPr="00BA7FA8">
        <w:rPr>
          <w:szCs w:val="28"/>
        </w:rPr>
        <w:t>відповідність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виконаного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завдання</w:t>
      </w:r>
      <w:proofErr w:type="spellEnd"/>
      <w:r w:rsidRPr="00BA7FA8">
        <w:rPr>
          <w:szCs w:val="28"/>
        </w:rPr>
        <w:t xml:space="preserve"> студента </w:t>
      </w:r>
      <w:proofErr w:type="spellStart"/>
      <w:r w:rsidRPr="00BA7FA8">
        <w:rPr>
          <w:szCs w:val="28"/>
        </w:rPr>
        <w:t>або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його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усної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відповіді</w:t>
      </w:r>
      <w:proofErr w:type="spellEnd"/>
      <w:r w:rsidRPr="00BA7FA8">
        <w:rPr>
          <w:szCs w:val="28"/>
        </w:rPr>
        <w:t xml:space="preserve"> </w:t>
      </w:r>
      <w:proofErr w:type="spellStart"/>
      <w:r w:rsidR="00A56266">
        <w:rPr>
          <w:szCs w:val="28"/>
          <w:lang w:val="uk-UA"/>
        </w:rPr>
        <w:t>дв</w:t>
      </w:r>
      <w:proofErr w:type="spellEnd"/>
      <w:r w:rsidRPr="00BA7FA8">
        <w:rPr>
          <w:szCs w:val="28"/>
        </w:rPr>
        <w:t>ом</w:t>
      </w:r>
      <w:r>
        <w:rPr>
          <w:szCs w:val="28"/>
          <w:lang w:val="uk-UA"/>
        </w:rPr>
        <w:t xml:space="preserve"> </w:t>
      </w:r>
      <w:proofErr w:type="spellStart"/>
      <w:r w:rsidRPr="00BA7FA8">
        <w:rPr>
          <w:szCs w:val="28"/>
        </w:rPr>
        <w:t>зазначеним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критеріям</w:t>
      </w:r>
      <w:proofErr w:type="spellEnd"/>
      <w:r w:rsidRPr="00BA7FA8">
        <w:rPr>
          <w:szCs w:val="28"/>
        </w:rPr>
        <w:t xml:space="preserve"> з </w:t>
      </w:r>
      <w:proofErr w:type="spellStart"/>
      <w:r w:rsidRPr="00BA7FA8">
        <w:rPr>
          <w:szCs w:val="28"/>
        </w:rPr>
        <w:t>відхиленнями</w:t>
      </w:r>
      <w:proofErr w:type="spellEnd"/>
      <w:r w:rsidRPr="00BA7FA8">
        <w:rPr>
          <w:szCs w:val="28"/>
        </w:rPr>
        <w:t>;</w:t>
      </w:r>
    </w:p>
    <w:p w:rsidR="00BA7FA8" w:rsidRPr="00BA7FA8" w:rsidRDefault="00A42DFF" w:rsidP="00BA7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30 </w:t>
      </w:r>
      <w:proofErr w:type="spellStart"/>
      <w:r>
        <w:rPr>
          <w:szCs w:val="28"/>
        </w:rPr>
        <w:t>балів</w:t>
      </w:r>
      <w:proofErr w:type="spellEnd"/>
      <w:r w:rsidR="00BA7FA8" w:rsidRPr="00BA7FA8">
        <w:rPr>
          <w:szCs w:val="28"/>
        </w:rPr>
        <w:t xml:space="preserve"> – </w:t>
      </w:r>
      <w:proofErr w:type="spellStart"/>
      <w:r w:rsidR="00BA7FA8" w:rsidRPr="00BA7FA8">
        <w:rPr>
          <w:szCs w:val="28"/>
        </w:rPr>
        <w:t>відповідність</w:t>
      </w:r>
      <w:proofErr w:type="spellEnd"/>
      <w:r w:rsidR="00BA7FA8" w:rsidRPr="00BA7FA8">
        <w:rPr>
          <w:szCs w:val="28"/>
        </w:rPr>
        <w:t xml:space="preserve"> </w:t>
      </w:r>
      <w:proofErr w:type="spellStart"/>
      <w:r w:rsidR="00BA7FA8" w:rsidRPr="00BA7FA8">
        <w:rPr>
          <w:szCs w:val="28"/>
        </w:rPr>
        <w:t>виконаного</w:t>
      </w:r>
      <w:proofErr w:type="spellEnd"/>
      <w:r w:rsidR="00BA7FA8" w:rsidRPr="00BA7FA8">
        <w:rPr>
          <w:szCs w:val="28"/>
        </w:rPr>
        <w:t xml:space="preserve"> </w:t>
      </w:r>
      <w:proofErr w:type="spellStart"/>
      <w:r w:rsidR="00BA7FA8" w:rsidRPr="00BA7FA8">
        <w:rPr>
          <w:szCs w:val="28"/>
        </w:rPr>
        <w:t>завдання</w:t>
      </w:r>
      <w:proofErr w:type="spellEnd"/>
      <w:r w:rsidR="00BA7FA8" w:rsidRPr="00BA7FA8">
        <w:rPr>
          <w:szCs w:val="28"/>
        </w:rPr>
        <w:t xml:space="preserve"> студента </w:t>
      </w:r>
      <w:proofErr w:type="spellStart"/>
      <w:r w:rsidR="00BA7FA8" w:rsidRPr="00BA7FA8">
        <w:rPr>
          <w:szCs w:val="28"/>
        </w:rPr>
        <w:t>або</w:t>
      </w:r>
      <w:proofErr w:type="spellEnd"/>
      <w:r w:rsidR="00BA7FA8" w:rsidRPr="00BA7FA8">
        <w:rPr>
          <w:szCs w:val="28"/>
        </w:rPr>
        <w:t xml:space="preserve"> </w:t>
      </w:r>
      <w:proofErr w:type="spellStart"/>
      <w:r w:rsidR="00BA7FA8" w:rsidRPr="00BA7FA8">
        <w:rPr>
          <w:szCs w:val="28"/>
        </w:rPr>
        <w:t>його</w:t>
      </w:r>
      <w:proofErr w:type="spellEnd"/>
      <w:r w:rsidR="00BA7FA8" w:rsidRPr="00BA7FA8">
        <w:rPr>
          <w:szCs w:val="28"/>
        </w:rPr>
        <w:t xml:space="preserve"> </w:t>
      </w:r>
      <w:proofErr w:type="spellStart"/>
      <w:r w:rsidR="00BA7FA8" w:rsidRPr="00BA7FA8">
        <w:rPr>
          <w:szCs w:val="28"/>
        </w:rPr>
        <w:t>усної</w:t>
      </w:r>
      <w:proofErr w:type="spellEnd"/>
      <w:r w:rsidR="00BA7FA8" w:rsidRPr="00BA7FA8">
        <w:rPr>
          <w:szCs w:val="28"/>
        </w:rPr>
        <w:t xml:space="preserve"> </w:t>
      </w:r>
      <w:proofErr w:type="spellStart"/>
      <w:r w:rsidR="00BA7FA8" w:rsidRPr="00BA7FA8">
        <w:rPr>
          <w:szCs w:val="28"/>
        </w:rPr>
        <w:t>відповіді</w:t>
      </w:r>
      <w:proofErr w:type="spellEnd"/>
      <w:r w:rsidR="00A56266">
        <w:rPr>
          <w:szCs w:val="28"/>
          <w:lang w:val="uk-UA"/>
        </w:rPr>
        <w:t xml:space="preserve"> одному критерію</w:t>
      </w:r>
      <w:r w:rsidR="00BA7FA8" w:rsidRPr="00BA7FA8">
        <w:rPr>
          <w:szCs w:val="28"/>
        </w:rPr>
        <w:t>;</w:t>
      </w:r>
    </w:p>
    <w:p w:rsidR="00BA7FA8" w:rsidRPr="00BA7FA8" w:rsidRDefault="00A42DFF" w:rsidP="00BA7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20 </w:t>
      </w:r>
      <w:proofErr w:type="spellStart"/>
      <w:r>
        <w:rPr>
          <w:szCs w:val="28"/>
        </w:rPr>
        <w:t>балів</w:t>
      </w:r>
      <w:proofErr w:type="spellEnd"/>
      <w:r w:rsidR="00BA7FA8" w:rsidRPr="00BA7FA8">
        <w:rPr>
          <w:szCs w:val="28"/>
        </w:rPr>
        <w:t xml:space="preserve"> – </w:t>
      </w:r>
      <w:proofErr w:type="spellStart"/>
      <w:r w:rsidR="00BA7FA8" w:rsidRPr="00BA7FA8">
        <w:rPr>
          <w:szCs w:val="28"/>
        </w:rPr>
        <w:t>відповідність</w:t>
      </w:r>
      <w:proofErr w:type="spellEnd"/>
      <w:r w:rsidR="00BA7FA8" w:rsidRPr="00BA7FA8">
        <w:rPr>
          <w:szCs w:val="28"/>
        </w:rPr>
        <w:t xml:space="preserve"> </w:t>
      </w:r>
      <w:proofErr w:type="spellStart"/>
      <w:r w:rsidR="00BA7FA8" w:rsidRPr="00BA7FA8">
        <w:rPr>
          <w:szCs w:val="28"/>
        </w:rPr>
        <w:t>виконаного</w:t>
      </w:r>
      <w:proofErr w:type="spellEnd"/>
      <w:r w:rsidR="00BA7FA8" w:rsidRPr="00BA7FA8">
        <w:rPr>
          <w:szCs w:val="28"/>
        </w:rPr>
        <w:t xml:space="preserve"> </w:t>
      </w:r>
      <w:proofErr w:type="spellStart"/>
      <w:r w:rsidR="00BA7FA8" w:rsidRPr="00BA7FA8">
        <w:rPr>
          <w:szCs w:val="28"/>
        </w:rPr>
        <w:t>завдання</w:t>
      </w:r>
      <w:proofErr w:type="spellEnd"/>
      <w:r w:rsidR="00BA7FA8" w:rsidRPr="00BA7FA8">
        <w:rPr>
          <w:szCs w:val="28"/>
        </w:rPr>
        <w:t xml:space="preserve"> студента </w:t>
      </w:r>
      <w:proofErr w:type="spellStart"/>
      <w:r w:rsidR="00BA7FA8" w:rsidRPr="00BA7FA8">
        <w:rPr>
          <w:szCs w:val="28"/>
        </w:rPr>
        <w:t>або</w:t>
      </w:r>
      <w:proofErr w:type="spellEnd"/>
      <w:r w:rsidR="00BA7FA8" w:rsidRPr="00BA7FA8">
        <w:rPr>
          <w:szCs w:val="28"/>
        </w:rPr>
        <w:t xml:space="preserve"> </w:t>
      </w:r>
      <w:proofErr w:type="spellStart"/>
      <w:r w:rsidR="00BA7FA8" w:rsidRPr="00BA7FA8">
        <w:rPr>
          <w:szCs w:val="28"/>
        </w:rPr>
        <w:t>його</w:t>
      </w:r>
      <w:proofErr w:type="spellEnd"/>
      <w:r w:rsidR="00BA7FA8" w:rsidRPr="00BA7FA8">
        <w:rPr>
          <w:szCs w:val="28"/>
        </w:rPr>
        <w:t xml:space="preserve"> </w:t>
      </w:r>
      <w:proofErr w:type="spellStart"/>
      <w:r w:rsidR="00BA7FA8" w:rsidRPr="00BA7FA8">
        <w:rPr>
          <w:szCs w:val="28"/>
        </w:rPr>
        <w:t>усної</w:t>
      </w:r>
      <w:proofErr w:type="spellEnd"/>
      <w:r w:rsidR="00BA7FA8" w:rsidRPr="00BA7FA8">
        <w:rPr>
          <w:szCs w:val="28"/>
        </w:rPr>
        <w:t xml:space="preserve"> </w:t>
      </w:r>
      <w:proofErr w:type="spellStart"/>
      <w:r w:rsidR="00BA7FA8" w:rsidRPr="00BA7FA8">
        <w:rPr>
          <w:szCs w:val="28"/>
        </w:rPr>
        <w:t>відповіді</w:t>
      </w:r>
      <w:proofErr w:type="spellEnd"/>
      <w:r w:rsidR="00BA7FA8" w:rsidRPr="00BA7FA8">
        <w:rPr>
          <w:szCs w:val="28"/>
        </w:rPr>
        <w:t xml:space="preserve"> </w:t>
      </w:r>
      <w:proofErr w:type="spellStart"/>
      <w:r w:rsidR="00BA7FA8" w:rsidRPr="00BA7FA8">
        <w:rPr>
          <w:szCs w:val="28"/>
        </w:rPr>
        <w:t>тільки</w:t>
      </w:r>
      <w:proofErr w:type="spellEnd"/>
      <w:r w:rsidR="00BA7FA8">
        <w:rPr>
          <w:szCs w:val="28"/>
          <w:lang w:val="uk-UA"/>
        </w:rPr>
        <w:t xml:space="preserve"> </w:t>
      </w:r>
      <w:r w:rsidR="00BA7FA8" w:rsidRPr="00BA7FA8">
        <w:rPr>
          <w:szCs w:val="28"/>
        </w:rPr>
        <w:t xml:space="preserve">одному </w:t>
      </w:r>
      <w:proofErr w:type="spellStart"/>
      <w:r w:rsidR="00BA7FA8" w:rsidRPr="00BA7FA8">
        <w:rPr>
          <w:szCs w:val="28"/>
        </w:rPr>
        <w:t>зазначеному</w:t>
      </w:r>
      <w:proofErr w:type="spellEnd"/>
      <w:r w:rsidR="00BA7FA8" w:rsidRPr="00BA7FA8">
        <w:rPr>
          <w:szCs w:val="28"/>
        </w:rPr>
        <w:t xml:space="preserve"> </w:t>
      </w:r>
      <w:proofErr w:type="spellStart"/>
      <w:r w:rsidR="00BA7FA8" w:rsidRPr="00BA7FA8">
        <w:rPr>
          <w:szCs w:val="28"/>
        </w:rPr>
        <w:t>критерію</w:t>
      </w:r>
      <w:proofErr w:type="spellEnd"/>
      <w:r w:rsidR="00A56266">
        <w:rPr>
          <w:szCs w:val="28"/>
          <w:lang w:val="uk-UA"/>
        </w:rPr>
        <w:t xml:space="preserve"> </w:t>
      </w:r>
      <w:r w:rsidR="00A56266" w:rsidRPr="00BA7FA8">
        <w:rPr>
          <w:szCs w:val="28"/>
        </w:rPr>
        <w:t xml:space="preserve">але з </w:t>
      </w:r>
      <w:proofErr w:type="spellStart"/>
      <w:r w:rsidR="00A56266" w:rsidRPr="00BA7FA8">
        <w:rPr>
          <w:szCs w:val="28"/>
        </w:rPr>
        <w:t>незначними</w:t>
      </w:r>
      <w:proofErr w:type="spellEnd"/>
      <w:r w:rsidR="00A56266" w:rsidRPr="00BA7FA8">
        <w:rPr>
          <w:szCs w:val="28"/>
        </w:rPr>
        <w:t xml:space="preserve"> </w:t>
      </w:r>
      <w:proofErr w:type="spellStart"/>
      <w:r w:rsidR="00A56266" w:rsidRPr="00BA7FA8">
        <w:rPr>
          <w:szCs w:val="28"/>
        </w:rPr>
        <w:t>відхиленнями</w:t>
      </w:r>
      <w:proofErr w:type="spellEnd"/>
      <w:r w:rsidR="00BA7FA8" w:rsidRPr="00BA7FA8">
        <w:rPr>
          <w:szCs w:val="28"/>
        </w:rPr>
        <w:t>;</w:t>
      </w:r>
    </w:p>
    <w:p w:rsidR="00BA7FA8" w:rsidRPr="00BA7FA8" w:rsidRDefault="00BA7FA8" w:rsidP="00BA7F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7FA8">
        <w:rPr>
          <w:szCs w:val="28"/>
        </w:rPr>
        <w:t>10 бал</w:t>
      </w:r>
      <w:proofErr w:type="spellStart"/>
      <w:r w:rsidR="00A42DFF">
        <w:rPr>
          <w:szCs w:val="28"/>
          <w:lang w:val="uk-UA"/>
        </w:rPr>
        <w:t>ів</w:t>
      </w:r>
      <w:proofErr w:type="spellEnd"/>
      <w:r w:rsidRPr="00BA7FA8">
        <w:rPr>
          <w:szCs w:val="28"/>
        </w:rPr>
        <w:t xml:space="preserve"> – </w:t>
      </w:r>
      <w:proofErr w:type="spellStart"/>
      <w:r w:rsidRPr="00BA7FA8">
        <w:rPr>
          <w:szCs w:val="28"/>
        </w:rPr>
        <w:t>відповід</w:t>
      </w:r>
      <w:r w:rsidR="00A56266">
        <w:rPr>
          <w:szCs w:val="28"/>
          <w:lang w:val="uk-UA"/>
        </w:rPr>
        <w:t>ність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виконаного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завдання</w:t>
      </w:r>
      <w:proofErr w:type="spellEnd"/>
      <w:r w:rsidRPr="00BA7FA8">
        <w:rPr>
          <w:szCs w:val="28"/>
        </w:rPr>
        <w:t xml:space="preserve"> студента </w:t>
      </w:r>
      <w:proofErr w:type="spellStart"/>
      <w:r w:rsidRPr="00BA7FA8">
        <w:rPr>
          <w:szCs w:val="28"/>
        </w:rPr>
        <w:t>або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його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усної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відповіді</w:t>
      </w:r>
      <w:proofErr w:type="spellEnd"/>
      <w:r w:rsidRPr="00BA7FA8">
        <w:rPr>
          <w:szCs w:val="28"/>
        </w:rPr>
        <w:t xml:space="preserve"> не </w:t>
      </w:r>
      <w:r w:rsidR="00A56266">
        <w:rPr>
          <w:szCs w:val="28"/>
          <w:lang w:val="uk-UA"/>
        </w:rPr>
        <w:t xml:space="preserve">задовольняє жодного із </w:t>
      </w:r>
      <w:proofErr w:type="spellStart"/>
      <w:r w:rsidRPr="00BA7FA8">
        <w:rPr>
          <w:szCs w:val="28"/>
        </w:rPr>
        <w:t>зазначених</w:t>
      </w:r>
      <w:proofErr w:type="spellEnd"/>
      <w:r w:rsidRPr="00BA7FA8">
        <w:rPr>
          <w:szCs w:val="28"/>
        </w:rPr>
        <w:t xml:space="preserve"> </w:t>
      </w:r>
      <w:proofErr w:type="spellStart"/>
      <w:r w:rsidRPr="00BA7FA8">
        <w:rPr>
          <w:szCs w:val="28"/>
        </w:rPr>
        <w:t>критеріїв</w:t>
      </w:r>
      <w:proofErr w:type="spellEnd"/>
      <w:r w:rsidRPr="00BA7FA8">
        <w:rPr>
          <w:szCs w:val="28"/>
        </w:rPr>
        <w:t>.</w:t>
      </w:r>
    </w:p>
    <w:p w:rsidR="003F1AC9" w:rsidRDefault="003F1AC9" w:rsidP="00BA7FA8">
      <w:pPr>
        <w:pStyle w:val="ac"/>
        <w:rPr>
          <w:b/>
          <w:szCs w:val="28"/>
        </w:rPr>
      </w:pPr>
    </w:p>
    <w:p w:rsidR="00F95AAC" w:rsidRDefault="00F95AAC" w:rsidP="0064649F">
      <w:pPr>
        <w:ind w:left="142" w:firstLine="425"/>
        <w:jc w:val="center"/>
        <w:rPr>
          <w:b/>
          <w:szCs w:val="28"/>
          <w:lang w:val="uk-UA"/>
        </w:rPr>
      </w:pPr>
    </w:p>
    <w:p w:rsidR="0064649F" w:rsidRPr="00631439" w:rsidRDefault="0064649F" w:rsidP="0064649F">
      <w:pPr>
        <w:ind w:left="142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lastRenderedPageBreak/>
        <w:t>1</w:t>
      </w:r>
      <w:r w:rsidR="00FE0BFE">
        <w:rPr>
          <w:b/>
          <w:szCs w:val="28"/>
          <w:lang w:val="uk-UA"/>
        </w:rPr>
        <w:t>1</w:t>
      </w:r>
      <w:r w:rsidRPr="00631439">
        <w:rPr>
          <w:b/>
          <w:szCs w:val="28"/>
          <w:lang w:val="uk-UA"/>
        </w:rPr>
        <w:t xml:space="preserve">. Розподіл балів, </w:t>
      </w:r>
      <w:r w:rsidR="00B17201" w:rsidRPr="00631439">
        <w:rPr>
          <w:b/>
          <w:szCs w:val="28"/>
          <w:lang w:val="uk-UA"/>
        </w:rPr>
        <w:t>які отримують</w:t>
      </w:r>
      <w:r w:rsidRPr="00631439">
        <w:rPr>
          <w:b/>
          <w:szCs w:val="28"/>
          <w:lang w:val="uk-UA"/>
        </w:rPr>
        <w:t xml:space="preserve"> студент</w:t>
      </w:r>
      <w:r w:rsidR="00B17201" w:rsidRPr="00631439">
        <w:rPr>
          <w:b/>
          <w:szCs w:val="28"/>
          <w:lang w:val="uk-UA"/>
        </w:rPr>
        <w:t>и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"/>
        <w:gridCol w:w="851"/>
        <w:gridCol w:w="850"/>
        <w:gridCol w:w="709"/>
        <w:gridCol w:w="851"/>
        <w:gridCol w:w="850"/>
        <w:gridCol w:w="992"/>
        <w:gridCol w:w="851"/>
        <w:gridCol w:w="992"/>
        <w:gridCol w:w="1134"/>
      </w:tblGrid>
      <w:tr w:rsidR="00970C48" w:rsidRPr="008A5B1B" w:rsidTr="00970C48">
        <w:tc>
          <w:tcPr>
            <w:tcW w:w="851" w:type="dxa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</w:p>
        </w:tc>
        <w:tc>
          <w:tcPr>
            <w:tcW w:w="6662" w:type="dxa"/>
            <w:gridSpan w:val="8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992" w:type="dxa"/>
          </w:tcPr>
          <w:p w:rsidR="00970C48" w:rsidRPr="00B32122" w:rsidRDefault="00970C48" w:rsidP="008A5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Індивідуальне завдання</w:t>
            </w:r>
          </w:p>
        </w:tc>
        <w:tc>
          <w:tcPr>
            <w:tcW w:w="1134" w:type="dxa"/>
            <w:shd w:val="clear" w:color="auto" w:fill="auto"/>
          </w:tcPr>
          <w:p w:rsidR="00970C48" w:rsidRPr="00327413" w:rsidRDefault="00970C48" w:rsidP="00970C48">
            <w:pPr>
              <w:jc w:val="center"/>
              <w:rPr>
                <w:b/>
                <w:sz w:val="24"/>
                <w:lang w:val="uk-UA"/>
              </w:rPr>
            </w:pPr>
            <w:r w:rsidRPr="00327413">
              <w:rPr>
                <w:b/>
                <w:sz w:val="24"/>
                <w:lang w:val="uk-UA"/>
              </w:rPr>
              <w:t>Середня зважена</w:t>
            </w:r>
          </w:p>
        </w:tc>
      </w:tr>
      <w:tr w:rsidR="00970C48" w:rsidRPr="008A5B1B" w:rsidTr="00970C48">
        <w:tc>
          <w:tcPr>
            <w:tcW w:w="851" w:type="dxa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Теми</w:t>
            </w:r>
          </w:p>
        </w:tc>
        <w:tc>
          <w:tcPr>
            <w:tcW w:w="708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Т1</w:t>
            </w:r>
          </w:p>
        </w:tc>
        <w:tc>
          <w:tcPr>
            <w:tcW w:w="851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Т2</w:t>
            </w:r>
          </w:p>
        </w:tc>
        <w:tc>
          <w:tcPr>
            <w:tcW w:w="850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Т3</w:t>
            </w:r>
          </w:p>
        </w:tc>
        <w:tc>
          <w:tcPr>
            <w:tcW w:w="709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Т4</w:t>
            </w:r>
          </w:p>
        </w:tc>
        <w:tc>
          <w:tcPr>
            <w:tcW w:w="851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Т5</w:t>
            </w:r>
          </w:p>
        </w:tc>
        <w:tc>
          <w:tcPr>
            <w:tcW w:w="850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Т6</w:t>
            </w:r>
          </w:p>
        </w:tc>
        <w:tc>
          <w:tcPr>
            <w:tcW w:w="992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Т7</w:t>
            </w:r>
          </w:p>
        </w:tc>
        <w:tc>
          <w:tcPr>
            <w:tcW w:w="851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Т8</w:t>
            </w:r>
          </w:p>
        </w:tc>
        <w:tc>
          <w:tcPr>
            <w:tcW w:w="992" w:type="dxa"/>
            <w:vMerge w:val="restart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100</w:t>
            </w:r>
          </w:p>
        </w:tc>
      </w:tr>
      <w:tr w:rsidR="00970C48" w:rsidRPr="008A5B1B" w:rsidTr="00970C48">
        <w:tc>
          <w:tcPr>
            <w:tcW w:w="851" w:type="dxa"/>
          </w:tcPr>
          <w:p w:rsidR="00970C48" w:rsidRDefault="00970C4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Бали</w:t>
            </w:r>
          </w:p>
        </w:tc>
        <w:tc>
          <w:tcPr>
            <w:tcW w:w="708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vMerge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</w:p>
        </w:tc>
      </w:tr>
      <w:tr w:rsidR="00970C48" w:rsidRPr="008A5B1B" w:rsidTr="00970C48">
        <w:tc>
          <w:tcPr>
            <w:tcW w:w="851" w:type="dxa"/>
          </w:tcPr>
          <w:p w:rsidR="00970C48" w:rsidRDefault="00970C4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Ваги</w:t>
            </w:r>
          </w:p>
        </w:tc>
        <w:tc>
          <w:tcPr>
            <w:tcW w:w="708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970C48" w:rsidRPr="008A5B1B" w:rsidRDefault="00970C48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992" w:type="dxa"/>
          </w:tcPr>
          <w:p w:rsidR="00970C48" w:rsidRPr="008A5B1B" w:rsidRDefault="00970C48" w:rsidP="008A5B1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970C48" w:rsidRPr="008A5B1B" w:rsidRDefault="00970C48" w:rsidP="008A5B1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64649F" w:rsidRDefault="0064649F" w:rsidP="0064649F">
      <w:pPr>
        <w:pStyle w:val="7"/>
        <w:ind w:firstLine="0"/>
        <w:rPr>
          <w:b w:val="0"/>
          <w:i/>
          <w:sz w:val="24"/>
          <w:lang w:val="en-US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"/>
        <w:gridCol w:w="851"/>
        <w:gridCol w:w="850"/>
        <w:gridCol w:w="709"/>
        <w:gridCol w:w="851"/>
        <w:gridCol w:w="850"/>
        <w:gridCol w:w="992"/>
        <w:gridCol w:w="851"/>
        <w:gridCol w:w="992"/>
        <w:gridCol w:w="1134"/>
      </w:tblGrid>
      <w:tr w:rsidR="00662C58" w:rsidRPr="00E55814" w:rsidTr="00B56975">
        <w:tc>
          <w:tcPr>
            <w:tcW w:w="851" w:type="dxa"/>
          </w:tcPr>
          <w:p w:rsidR="00662C58" w:rsidRPr="00E55814" w:rsidRDefault="00662C58" w:rsidP="00B56975">
            <w:pPr>
              <w:jc w:val="center"/>
              <w:rPr>
                <w:lang w:val="uk-UA"/>
              </w:rPr>
            </w:pPr>
          </w:p>
        </w:tc>
        <w:tc>
          <w:tcPr>
            <w:tcW w:w="6662" w:type="dxa"/>
            <w:gridSpan w:val="8"/>
            <w:shd w:val="clear" w:color="auto" w:fill="auto"/>
          </w:tcPr>
          <w:p w:rsidR="00662C58" w:rsidRPr="00E55814" w:rsidRDefault="00662C58" w:rsidP="00B56975">
            <w:pPr>
              <w:jc w:val="center"/>
              <w:rPr>
                <w:lang w:val="uk-UA"/>
              </w:rPr>
            </w:pPr>
            <w:r w:rsidRPr="00E55814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992" w:type="dxa"/>
          </w:tcPr>
          <w:p w:rsidR="00662C58" w:rsidRPr="00E55814" w:rsidRDefault="00662C58" w:rsidP="00B56975">
            <w:pPr>
              <w:jc w:val="center"/>
              <w:rPr>
                <w:sz w:val="24"/>
                <w:lang w:val="uk-UA"/>
              </w:rPr>
            </w:pPr>
            <w:r w:rsidRPr="00E55814">
              <w:rPr>
                <w:sz w:val="24"/>
                <w:lang w:val="uk-UA"/>
              </w:rPr>
              <w:t>Індивідуальне завдання</w:t>
            </w:r>
          </w:p>
        </w:tc>
        <w:tc>
          <w:tcPr>
            <w:tcW w:w="1134" w:type="dxa"/>
            <w:shd w:val="clear" w:color="auto" w:fill="auto"/>
          </w:tcPr>
          <w:p w:rsidR="00662C58" w:rsidRPr="00E55814" w:rsidRDefault="00662C58" w:rsidP="00B56975">
            <w:pPr>
              <w:jc w:val="center"/>
              <w:rPr>
                <w:b/>
                <w:sz w:val="24"/>
                <w:lang w:val="uk-UA"/>
              </w:rPr>
            </w:pPr>
            <w:r w:rsidRPr="00E55814">
              <w:rPr>
                <w:b/>
                <w:sz w:val="24"/>
                <w:lang w:val="uk-UA"/>
              </w:rPr>
              <w:t>Сума</w:t>
            </w:r>
          </w:p>
        </w:tc>
      </w:tr>
      <w:tr w:rsidR="00662C58" w:rsidRPr="00E55814" w:rsidTr="00B56975">
        <w:tc>
          <w:tcPr>
            <w:tcW w:w="851" w:type="dxa"/>
          </w:tcPr>
          <w:p w:rsidR="00662C58" w:rsidRPr="00E55814" w:rsidRDefault="00662C58" w:rsidP="00B56975">
            <w:pPr>
              <w:jc w:val="center"/>
              <w:rPr>
                <w:lang w:val="uk-UA"/>
              </w:rPr>
            </w:pPr>
            <w:r w:rsidRPr="00E55814">
              <w:rPr>
                <w:lang w:val="uk-UA"/>
              </w:rPr>
              <w:t>Теми</w:t>
            </w:r>
          </w:p>
        </w:tc>
        <w:tc>
          <w:tcPr>
            <w:tcW w:w="708" w:type="dxa"/>
            <w:shd w:val="clear" w:color="auto" w:fill="auto"/>
          </w:tcPr>
          <w:p w:rsidR="00662C58" w:rsidRPr="00E55814" w:rsidRDefault="00662C58" w:rsidP="00B56975">
            <w:pPr>
              <w:jc w:val="center"/>
              <w:rPr>
                <w:lang w:val="uk-UA"/>
              </w:rPr>
            </w:pPr>
            <w:r w:rsidRPr="00E55814">
              <w:rPr>
                <w:lang w:val="uk-UA"/>
              </w:rPr>
              <w:t>Т1</w:t>
            </w:r>
          </w:p>
        </w:tc>
        <w:tc>
          <w:tcPr>
            <w:tcW w:w="851" w:type="dxa"/>
            <w:shd w:val="clear" w:color="auto" w:fill="auto"/>
          </w:tcPr>
          <w:p w:rsidR="00662C58" w:rsidRPr="00E55814" w:rsidRDefault="00662C58" w:rsidP="00B56975">
            <w:pPr>
              <w:jc w:val="center"/>
              <w:rPr>
                <w:lang w:val="uk-UA"/>
              </w:rPr>
            </w:pPr>
            <w:r w:rsidRPr="00E55814">
              <w:rPr>
                <w:lang w:val="uk-UA"/>
              </w:rPr>
              <w:t>Т2</w:t>
            </w:r>
          </w:p>
        </w:tc>
        <w:tc>
          <w:tcPr>
            <w:tcW w:w="850" w:type="dxa"/>
            <w:shd w:val="clear" w:color="auto" w:fill="auto"/>
          </w:tcPr>
          <w:p w:rsidR="00662C58" w:rsidRPr="00E55814" w:rsidRDefault="00662C58" w:rsidP="00B56975">
            <w:pPr>
              <w:jc w:val="center"/>
              <w:rPr>
                <w:lang w:val="uk-UA"/>
              </w:rPr>
            </w:pPr>
            <w:r w:rsidRPr="00E55814">
              <w:rPr>
                <w:lang w:val="uk-UA"/>
              </w:rPr>
              <w:t>Т3</w:t>
            </w:r>
          </w:p>
        </w:tc>
        <w:tc>
          <w:tcPr>
            <w:tcW w:w="709" w:type="dxa"/>
            <w:shd w:val="clear" w:color="auto" w:fill="auto"/>
          </w:tcPr>
          <w:p w:rsidR="00662C58" w:rsidRPr="00E55814" w:rsidRDefault="00662C58" w:rsidP="00B56975">
            <w:pPr>
              <w:jc w:val="center"/>
              <w:rPr>
                <w:lang w:val="uk-UA"/>
              </w:rPr>
            </w:pPr>
            <w:r w:rsidRPr="00E55814">
              <w:rPr>
                <w:lang w:val="uk-UA"/>
              </w:rPr>
              <w:t>Т4</w:t>
            </w:r>
          </w:p>
        </w:tc>
        <w:tc>
          <w:tcPr>
            <w:tcW w:w="851" w:type="dxa"/>
            <w:shd w:val="clear" w:color="auto" w:fill="auto"/>
          </w:tcPr>
          <w:p w:rsidR="00662C58" w:rsidRPr="00E55814" w:rsidRDefault="00662C58" w:rsidP="00B56975">
            <w:pPr>
              <w:jc w:val="center"/>
              <w:rPr>
                <w:lang w:val="uk-UA"/>
              </w:rPr>
            </w:pPr>
            <w:r w:rsidRPr="00E55814">
              <w:rPr>
                <w:lang w:val="uk-UA"/>
              </w:rPr>
              <w:t>Т5</w:t>
            </w:r>
          </w:p>
        </w:tc>
        <w:tc>
          <w:tcPr>
            <w:tcW w:w="850" w:type="dxa"/>
            <w:shd w:val="clear" w:color="auto" w:fill="auto"/>
          </w:tcPr>
          <w:p w:rsidR="00662C58" w:rsidRPr="00E55814" w:rsidRDefault="00662C58" w:rsidP="00B56975">
            <w:pPr>
              <w:jc w:val="center"/>
              <w:rPr>
                <w:lang w:val="uk-UA"/>
              </w:rPr>
            </w:pPr>
            <w:r w:rsidRPr="00E55814">
              <w:rPr>
                <w:lang w:val="uk-UA"/>
              </w:rPr>
              <w:t>Т6</w:t>
            </w:r>
          </w:p>
        </w:tc>
        <w:tc>
          <w:tcPr>
            <w:tcW w:w="992" w:type="dxa"/>
            <w:shd w:val="clear" w:color="auto" w:fill="auto"/>
          </w:tcPr>
          <w:p w:rsidR="00662C58" w:rsidRPr="00E55814" w:rsidRDefault="00662C58" w:rsidP="00B56975">
            <w:pPr>
              <w:jc w:val="center"/>
              <w:rPr>
                <w:lang w:val="uk-UA"/>
              </w:rPr>
            </w:pPr>
            <w:r w:rsidRPr="00E55814">
              <w:rPr>
                <w:lang w:val="uk-UA"/>
              </w:rPr>
              <w:t>Т7</w:t>
            </w:r>
          </w:p>
        </w:tc>
        <w:tc>
          <w:tcPr>
            <w:tcW w:w="851" w:type="dxa"/>
            <w:shd w:val="clear" w:color="auto" w:fill="auto"/>
          </w:tcPr>
          <w:p w:rsidR="00662C58" w:rsidRPr="00E55814" w:rsidRDefault="00662C58" w:rsidP="00B56975">
            <w:pPr>
              <w:jc w:val="center"/>
              <w:rPr>
                <w:lang w:val="uk-UA"/>
              </w:rPr>
            </w:pPr>
            <w:r w:rsidRPr="00E55814">
              <w:rPr>
                <w:lang w:val="uk-UA"/>
              </w:rPr>
              <w:t>Т8</w:t>
            </w:r>
          </w:p>
        </w:tc>
        <w:tc>
          <w:tcPr>
            <w:tcW w:w="992" w:type="dxa"/>
            <w:vMerge w:val="restart"/>
          </w:tcPr>
          <w:p w:rsidR="00662C58" w:rsidRPr="00E55814" w:rsidRDefault="00662C58" w:rsidP="00B56975">
            <w:pPr>
              <w:jc w:val="center"/>
              <w:rPr>
                <w:lang w:val="en-US"/>
              </w:rPr>
            </w:pPr>
            <w:r w:rsidRPr="00E55814">
              <w:rPr>
                <w:lang w:val="en-US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2C58" w:rsidRPr="00E55814" w:rsidRDefault="00662C58" w:rsidP="00B56975">
            <w:pPr>
              <w:jc w:val="center"/>
              <w:rPr>
                <w:lang w:val="uk-UA"/>
              </w:rPr>
            </w:pPr>
            <w:r w:rsidRPr="00E55814">
              <w:rPr>
                <w:lang w:val="uk-UA"/>
              </w:rPr>
              <w:t>100</w:t>
            </w:r>
          </w:p>
        </w:tc>
      </w:tr>
      <w:tr w:rsidR="00662C58" w:rsidRPr="00E55814" w:rsidTr="00B56975">
        <w:tc>
          <w:tcPr>
            <w:tcW w:w="851" w:type="dxa"/>
          </w:tcPr>
          <w:p w:rsidR="00662C58" w:rsidRPr="00E55814" w:rsidRDefault="00662C58" w:rsidP="00B56975">
            <w:pPr>
              <w:jc w:val="center"/>
              <w:rPr>
                <w:lang w:val="uk-UA"/>
              </w:rPr>
            </w:pPr>
            <w:r w:rsidRPr="00E55814">
              <w:rPr>
                <w:lang w:val="uk-UA"/>
              </w:rPr>
              <w:t>Бали</w:t>
            </w:r>
          </w:p>
        </w:tc>
        <w:tc>
          <w:tcPr>
            <w:tcW w:w="708" w:type="dxa"/>
            <w:shd w:val="clear" w:color="auto" w:fill="auto"/>
          </w:tcPr>
          <w:p w:rsidR="00662C58" w:rsidRPr="00E55814" w:rsidRDefault="00662C58" w:rsidP="00662C58">
            <w:pPr>
              <w:jc w:val="center"/>
              <w:rPr>
                <w:lang w:val="uk-UA"/>
              </w:rPr>
            </w:pPr>
            <w:r w:rsidRPr="00E55814">
              <w:rPr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62C58" w:rsidRPr="00E55814" w:rsidRDefault="00662C58" w:rsidP="00662C58">
            <w:pPr>
              <w:jc w:val="center"/>
              <w:rPr>
                <w:lang w:val="uk-UA"/>
              </w:rPr>
            </w:pPr>
            <w:r w:rsidRPr="00E55814">
              <w:rPr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62C58" w:rsidRPr="00E55814" w:rsidRDefault="00662C58" w:rsidP="00662C58">
            <w:pPr>
              <w:jc w:val="center"/>
              <w:rPr>
                <w:lang w:val="uk-UA"/>
              </w:rPr>
            </w:pPr>
            <w:r w:rsidRPr="00E55814">
              <w:rPr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62C58" w:rsidRPr="00E55814" w:rsidRDefault="00662C58" w:rsidP="00662C58">
            <w:pPr>
              <w:jc w:val="center"/>
              <w:rPr>
                <w:lang w:val="uk-UA"/>
              </w:rPr>
            </w:pPr>
            <w:r w:rsidRPr="00E55814">
              <w:rPr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62C58" w:rsidRPr="00E55814" w:rsidRDefault="00662C58" w:rsidP="00662C58">
            <w:pPr>
              <w:jc w:val="center"/>
              <w:rPr>
                <w:lang w:val="uk-UA"/>
              </w:rPr>
            </w:pPr>
            <w:r w:rsidRPr="00E55814">
              <w:rPr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62C58" w:rsidRPr="00E55814" w:rsidRDefault="00662C58" w:rsidP="00662C58">
            <w:pPr>
              <w:jc w:val="center"/>
              <w:rPr>
                <w:lang w:val="uk-UA"/>
              </w:rPr>
            </w:pPr>
            <w:r w:rsidRPr="00E55814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62C58" w:rsidRPr="00E55814" w:rsidRDefault="00662C58" w:rsidP="00662C58">
            <w:pPr>
              <w:jc w:val="center"/>
              <w:rPr>
                <w:lang w:val="uk-UA"/>
              </w:rPr>
            </w:pPr>
            <w:r w:rsidRPr="00E55814">
              <w:rPr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62C58" w:rsidRPr="00E55814" w:rsidRDefault="00662C58" w:rsidP="00662C58">
            <w:pPr>
              <w:jc w:val="center"/>
              <w:rPr>
                <w:lang w:val="uk-UA"/>
              </w:rPr>
            </w:pPr>
            <w:r w:rsidRPr="00E55814">
              <w:rPr>
                <w:lang w:val="uk-UA"/>
              </w:rPr>
              <w:t>10</w:t>
            </w:r>
          </w:p>
        </w:tc>
        <w:tc>
          <w:tcPr>
            <w:tcW w:w="992" w:type="dxa"/>
            <w:vMerge/>
          </w:tcPr>
          <w:p w:rsidR="00662C58" w:rsidRPr="00E55814" w:rsidRDefault="00662C58" w:rsidP="00B5697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2C58" w:rsidRPr="00E55814" w:rsidRDefault="00662C58" w:rsidP="00B56975">
            <w:pPr>
              <w:jc w:val="center"/>
              <w:rPr>
                <w:lang w:val="uk-UA"/>
              </w:rPr>
            </w:pPr>
          </w:p>
        </w:tc>
      </w:tr>
    </w:tbl>
    <w:p w:rsidR="00662C58" w:rsidRPr="00662C58" w:rsidRDefault="00662C58" w:rsidP="00662C58">
      <w:pPr>
        <w:rPr>
          <w:lang w:val="en-US"/>
        </w:rPr>
      </w:pPr>
    </w:p>
    <w:p w:rsidR="00311118" w:rsidRPr="00B31EBD" w:rsidRDefault="00311118" w:rsidP="00311118">
      <w:pPr>
        <w:ind w:firstLine="684"/>
        <w:jc w:val="both"/>
        <w:rPr>
          <w:rFonts w:eastAsia="Arial Unicode MS"/>
          <w:szCs w:val="28"/>
          <w:lang w:val="uk-UA"/>
        </w:rPr>
      </w:pPr>
      <w:r w:rsidRPr="00B31EBD">
        <w:rPr>
          <w:rFonts w:eastAsia="Arial Unicode MS"/>
          <w:szCs w:val="28"/>
          <w:lang w:val="uk-UA"/>
        </w:rPr>
        <w:t>Загальна сума набраних балів при семестровому контролі переводиться в оцінки системи оцінювання ECTS. Система передбачає семибальну шкалу (A, B, C, D, E, FX, F) та подвійне (описове та статистичне) визначення цих оцінок.</w:t>
      </w:r>
    </w:p>
    <w:p w:rsidR="00B32122" w:rsidRDefault="00B32122" w:rsidP="0064649F">
      <w:pPr>
        <w:jc w:val="center"/>
        <w:rPr>
          <w:b/>
          <w:bCs/>
          <w:lang w:val="uk-UA"/>
        </w:rPr>
      </w:pPr>
    </w:p>
    <w:p w:rsidR="0064649F" w:rsidRPr="004E4051" w:rsidRDefault="0064649F" w:rsidP="0064649F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 w:rsidR="00376D12"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3119"/>
      </w:tblGrid>
      <w:tr w:rsidR="00E006D1" w:rsidRPr="004E4051" w:rsidTr="00311118">
        <w:trPr>
          <w:trHeight w:val="450"/>
        </w:trPr>
        <w:tc>
          <w:tcPr>
            <w:tcW w:w="2137" w:type="dxa"/>
            <w:vMerge w:val="restart"/>
            <w:vAlign w:val="center"/>
          </w:tcPr>
          <w:p w:rsidR="00E006D1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E006D1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6287" w:type="dxa"/>
            <w:gridSpan w:val="2"/>
            <w:vAlign w:val="center"/>
          </w:tcPr>
          <w:p w:rsidR="00E006D1" w:rsidRPr="00946E75" w:rsidRDefault="004516A3" w:rsidP="006464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</w:t>
            </w:r>
            <w:r w:rsidR="00E006D1">
              <w:rPr>
                <w:sz w:val="26"/>
                <w:szCs w:val="26"/>
                <w:lang w:val="uk-UA"/>
              </w:rPr>
              <w:t>а національною шкалою</w:t>
            </w:r>
          </w:p>
        </w:tc>
      </w:tr>
      <w:tr w:rsidR="002407D0" w:rsidRPr="004E4051" w:rsidTr="00311118">
        <w:trPr>
          <w:trHeight w:val="450"/>
        </w:trPr>
        <w:tc>
          <w:tcPr>
            <w:tcW w:w="2137" w:type="dxa"/>
            <w:vMerge/>
            <w:vAlign w:val="center"/>
          </w:tcPr>
          <w:p w:rsidR="002407D0" w:rsidRPr="00946E75" w:rsidRDefault="002407D0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2407D0" w:rsidRPr="00946E75" w:rsidRDefault="002407D0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2407D0" w:rsidRPr="00946E75" w:rsidRDefault="00E006D1" w:rsidP="00E006D1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2407D0"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="002407D0"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2407D0"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3119" w:type="dxa"/>
            <w:shd w:val="clear" w:color="auto" w:fill="auto"/>
          </w:tcPr>
          <w:p w:rsidR="002407D0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2407D0"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64649F" w:rsidRPr="004E4051" w:rsidTr="00311118"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3119" w:type="dxa"/>
            <w:vMerge w:val="restart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64649F" w:rsidRPr="004E4051" w:rsidTr="00311118">
        <w:trPr>
          <w:trHeight w:val="194"/>
        </w:trPr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3119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 w:rsidTr="00311118">
        <w:tc>
          <w:tcPr>
            <w:tcW w:w="2137" w:type="dxa"/>
            <w:vAlign w:val="center"/>
          </w:tcPr>
          <w:p w:rsidR="0064649F" w:rsidRPr="00946E75" w:rsidRDefault="0064649F" w:rsidP="00970C4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7</w:t>
            </w:r>
            <w:r w:rsidR="00970C48">
              <w:rPr>
                <w:sz w:val="26"/>
                <w:szCs w:val="26"/>
                <w:lang w:val="uk-UA"/>
              </w:rPr>
              <w:t>5</w:t>
            </w:r>
            <w:r w:rsidRPr="00946E75">
              <w:rPr>
                <w:sz w:val="26"/>
                <w:szCs w:val="26"/>
                <w:lang w:val="uk-UA"/>
              </w:rPr>
              <w:t>-81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 w:rsidTr="00311118">
        <w:tc>
          <w:tcPr>
            <w:tcW w:w="2137" w:type="dxa"/>
            <w:vAlign w:val="center"/>
          </w:tcPr>
          <w:p w:rsidR="0064649F" w:rsidRPr="00946E75" w:rsidRDefault="0064649F" w:rsidP="00970C4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64-7</w:t>
            </w:r>
            <w:r w:rsidR="00970C48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119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 w:rsidTr="00311118"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 w:rsidTr="00311118"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119" w:type="dxa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64649F" w:rsidRPr="004E4051" w:rsidTr="00311118">
        <w:trPr>
          <w:trHeight w:val="708"/>
        </w:trPr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119" w:type="dxa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64649F" w:rsidRDefault="0064649F" w:rsidP="0064649F">
      <w:pPr>
        <w:shd w:val="clear" w:color="auto" w:fill="FFFFFF"/>
        <w:jc w:val="right"/>
        <w:rPr>
          <w:spacing w:val="-4"/>
          <w:lang w:val="uk-UA"/>
        </w:rPr>
      </w:pPr>
    </w:p>
    <w:p w:rsidR="00946A49" w:rsidRPr="00D35E65" w:rsidRDefault="00946A49" w:rsidP="00946A49">
      <w:pPr>
        <w:jc w:val="center"/>
        <w:rPr>
          <w:b/>
          <w:lang w:val="uk-UA"/>
        </w:rPr>
      </w:pPr>
      <w:r w:rsidRPr="00D35E65">
        <w:rPr>
          <w:b/>
          <w:lang w:val="uk-UA"/>
        </w:rPr>
        <w:t xml:space="preserve">НАВЧАЛЬНО-МЕТОДИЧНЕ ЗАБЕЗПЕЧЕННЯ </w:t>
      </w:r>
      <w:r w:rsidRPr="00D35E65">
        <w:rPr>
          <w:b/>
          <w:lang w:val="uk-UA"/>
        </w:rPr>
        <w:br/>
        <w:t>НАВЧАЛЬНОЇ ДИСЦИПЛІНИ</w:t>
      </w:r>
    </w:p>
    <w:p w:rsidR="00946A49" w:rsidRPr="00D35E65" w:rsidRDefault="00946A49" w:rsidP="00946A49">
      <w:pPr>
        <w:jc w:val="center"/>
        <w:rPr>
          <w:b/>
          <w:lang w:val="uk-UA"/>
        </w:rPr>
      </w:pPr>
    </w:p>
    <w:p w:rsidR="00946A49" w:rsidRPr="00D35E65" w:rsidRDefault="00946A49" w:rsidP="00946A49">
      <w:pPr>
        <w:jc w:val="center"/>
        <w:rPr>
          <w:b/>
          <w:lang w:val="uk-UA"/>
        </w:rPr>
      </w:pPr>
      <w:r w:rsidRPr="00D35E65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946A49" w:rsidRPr="00D35E65" w:rsidRDefault="00946A49" w:rsidP="00946A49">
      <w:pPr>
        <w:jc w:val="center"/>
        <w:rPr>
          <w:b/>
          <w:lang w:val="uk-UA"/>
        </w:rPr>
      </w:pPr>
    </w:p>
    <w:p w:rsidR="00946A49" w:rsidRPr="00D35E65" w:rsidRDefault="00946A49" w:rsidP="00946A49">
      <w:pPr>
        <w:numPr>
          <w:ilvl w:val="0"/>
          <w:numId w:val="35"/>
        </w:numPr>
        <w:spacing w:line="276" w:lineRule="auto"/>
        <w:jc w:val="both"/>
        <w:rPr>
          <w:b/>
          <w:lang w:val="uk-UA"/>
        </w:rPr>
      </w:pPr>
      <w:r w:rsidRPr="00D35E65">
        <w:rPr>
          <w:lang w:val="uk-UA"/>
        </w:rPr>
        <w:t>навчальна програма,</w:t>
      </w:r>
    </w:p>
    <w:p w:rsidR="00946A49" w:rsidRPr="00946A49" w:rsidRDefault="00946A49" w:rsidP="00946A49">
      <w:pPr>
        <w:numPr>
          <w:ilvl w:val="0"/>
          <w:numId w:val="35"/>
        </w:numPr>
        <w:spacing w:line="276" w:lineRule="auto"/>
        <w:jc w:val="both"/>
        <w:rPr>
          <w:b/>
          <w:lang w:val="uk-UA"/>
        </w:rPr>
      </w:pPr>
      <w:r w:rsidRPr="00D35E65">
        <w:rPr>
          <w:lang w:val="uk-UA"/>
        </w:rPr>
        <w:t xml:space="preserve">робоча навчальна програма </w:t>
      </w:r>
    </w:p>
    <w:p w:rsidR="00946A49" w:rsidRPr="00D35E65" w:rsidRDefault="00946A49" w:rsidP="00946A49">
      <w:pPr>
        <w:numPr>
          <w:ilvl w:val="0"/>
          <w:numId w:val="35"/>
        </w:numPr>
        <w:spacing w:line="276" w:lineRule="auto"/>
        <w:jc w:val="both"/>
        <w:rPr>
          <w:b/>
          <w:lang w:val="uk-UA"/>
        </w:rPr>
      </w:pPr>
      <w:r>
        <w:rPr>
          <w:szCs w:val="28"/>
          <w:lang w:val="uk-UA"/>
        </w:rPr>
        <w:t>методичні вказівки для самостійної роботи</w:t>
      </w:r>
    </w:p>
    <w:p w:rsidR="00946A49" w:rsidRPr="00D35E65" w:rsidRDefault="00946A49" w:rsidP="00946A49">
      <w:pPr>
        <w:numPr>
          <w:ilvl w:val="0"/>
          <w:numId w:val="35"/>
        </w:numPr>
        <w:spacing w:line="276" w:lineRule="auto"/>
        <w:jc w:val="both"/>
        <w:rPr>
          <w:lang w:val="uk-UA"/>
        </w:rPr>
      </w:pPr>
      <w:r w:rsidRPr="00D35E65">
        <w:rPr>
          <w:lang w:val="uk-UA"/>
        </w:rPr>
        <w:lastRenderedPageBreak/>
        <w:t>питання</w:t>
      </w:r>
      <w:r>
        <w:rPr>
          <w:lang w:val="uk-UA"/>
        </w:rPr>
        <w:t xml:space="preserve"> до заліку</w:t>
      </w:r>
    </w:p>
    <w:p w:rsidR="00946A49" w:rsidRPr="00D35E65" w:rsidRDefault="00946A49" w:rsidP="00946A49">
      <w:pPr>
        <w:numPr>
          <w:ilvl w:val="0"/>
          <w:numId w:val="35"/>
        </w:numPr>
        <w:spacing w:line="276" w:lineRule="auto"/>
        <w:jc w:val="both"/>
        <w:rPr>
          <w:lang w:val="uk-UA"/>
        </w:rPr>
      </w:pPr>
      <w:r w:rsidRPr="00D35E65">
        <w:rPr>
          <w:lang w:val="uk-UA"/>
        </w:rPr>
        <w:t>бібліотечний фонд університету і кафедри</w:t>
      </w:r>
    </w:p>
    <w:p w:rsidR="00946A49" w:rsidRPr="00D35E65" w:rsidRDefault="00946A49" w:rsidP="00946A49">
      <w:pPr>
        <w:numPr>
          <w:ilvl w:val="0"/>
          <w:numId w:val="35"/>
        </w:numPr>
        <w:spacing w:line="276" w:lineRule="auto"/>
        <w:jc w:val="both"/>
        <w:rPr>
          <w:lang w:val="uk-UA"/>
        </w:rPr>
      </w:pPr>
      <w:r w:rsidRPr="00D35E65">
        <w:rPr>
          <w:lang w:val="uk-UA"/>
        </w:rPr>
        <w:t>електронні версії навчальної і наукової літератури</w:t>
      </w:r>
    </w:p>
    <w:p w:rsidR="00946A49" w:rsidRDefault="00946A49" w:rsidP="00946A49">
      <w:pPr>
        <w:pStyle w:val="af1"/>
        <w:ind w:left="709"/>
        <w:jc w:val="both"/>
        <w:rPr>
          <w:sz w:val="28"/>
          <w:szCs w:val="28"/>
          <w:lang w:val="uk-UA"/>
        </w:rPr>
      </w:pPr>
    </w:p>
    <w:p w:rsidR="00C67813" w:rsidRDefault="00C67813" w:rsidP="00C67813">
      <w:pPr>
        <w:pStyle w:val="af1"/>
        <w:ind w:left="709"/>
        <w:jc w:val="center"/>
        <w:rPr>
          <w:b/>
          <w:sz w:val="28"/>
          <w:szCs w:val="28"/>
          <w:lang w:val="uk-UA"/>
        </w:rPr>
      </w:pPr>
      <w:r w:rsidRPr="00C67813">
        <w:rPr>
          <w:b/>
          <w:sz w:val="28"/>
          <w:szCs w:val="28"/>
          <w:lang w:val="uk-UA"/>
        </w:rPr>
        <w:t>ПИТАННЯ ДО ЗАЛІКУ</w:t>
      </w:r>
    </w:p>
    <w:p w:rsidR="00C67813" w:rsidRPr="00C67813" w:rsidRDefault="00C67813" w:rsidP="00C67813">
      <w:pPr>
        <w:pStyle w:val="af1"/>
        <w:ind w:left="709"/>
        <w:jc w:val="center"/>
        <w:rPr>
          <w:b/>
          <w:sz w:val="28"/>
          <w:szCs w:val="28"/>
          <w:lang w:val="uk-UA"/>
        </w:rPr>
      </w:pPr>
    </w:p>
    <w:p w:rsidR="00C67813" w:rsidRPr="00AD1F1C" w:rsidRDefault="00C67813" w:rsidP="00C67813">
      <w:pPr>
        <w:pStyle w:val="ad"/>
        <w:spacing w:before="0" w:beforeAutospacing="0" w:after="0" w:afterAutospacing="0" w:line="300" w:lineRule="auto"/>
        <w:ind w:firstLine="494"/>
        <w:jc w:val="both"/>
        <w:rPr>
          <w:b/>
          <w:bCs/>
          <w:color w:val="auto"/>
          <w:lang w:val="uk-UA"/>
        </w:rPr>
      </w:pPr>
      <w:r w:rsidRPr="00AD1F1C">
        <w:rPr>
          <w:b/>
          <w:bCs/>
          <w:color w:val="auto"/>
          <w:lang w:val="uk-UA"/>
        </w:rPr>
        <w:t xml:space="preserve">Тема 1. </w:t>
      </w:r>
      <w:proofErr w:type="spellStart"/>
      <w:r w:rsidRPr="00AD1F1C">
        <w:rPr>
          <w:b/>
          <w:bCs/>
          <w:color w:val="auto"/>
          <w:lang w:val="uk-UA"/>
        </w:rPr>
        <w:t>Процесний</w:t>
      </w:r>
      <w:proofErr w:type="spellEnd"/>
      <w:r w:rsidRPr="00AD1F1C">
        <w:rPr>
          <w:b/>
          <w:bCs/>
          <w:color w:val="auto"/>
          <w:lang w:val="uk-UA"/>
        </w:rPr>
        <w:t xml:space="preserve"> підхід до розподілу праці.</w:t>
      </w:r>
    </w:p>
    <w:p w:rsidR="00C67813" w:rsidRPr="00AD1F1C" w:rsidRDefault="00C67813" w:rsidP="00C67813">
      <w:pPr>
        <w:pStyle w:val="ad"/>
        <w:spacing w:before="0" w:beforeAutospacing="0" w:after="0" w:afterAutospacing="0" w:line="300" w:lineRule="auto"/>
        <w:ind w:firstLine="494"/>
        <w:jc w:val="both"/>
        <w:rPr>
          <w:bCs/>
          <w:color w:val="auto"/>
          <w:lang w:val="uk-UA"/>
        </w:rPr>
      </w:pPr>
      <w:r w:rsidRPr="00AD1F1C">
        <w:rPr>
          <w:bCs/>
          <w:color w:val="auto"/>
          <w:lang w:val="uk-UA"/>
        </w:rPr>
        <w:t xml:space="preserve">1. Передумови виникнення </w:t>
      </w:r>
      <w:proofErr w:type="spellStart"/>
      <w:r w:rsidRPr="00AD1F1C">
        <w:rPr>
          <w:bCs/>
          <w:color w:val="auto"/>
          <w:lang w:val="uk-UA"/>
        </w:rPr>
        <w:t>процесного</w:t>
      </w:r>
      <w:proofErr w:type="spellEnd"/>
      <w:r w:rsidRPr="00AD1F1C">
        <w:rPr>
          <w:bCs/>
          <w:color w:val="auto"/>
          <w:lang w:val="uk-UA"/>
        </w:rPr>
        <w:t xml:space="preserve"> підходу до поділу праці в організаціях.</w:t>
      </w:r>
    </w:p>
    <w:p w:rsidR="00C67813" w:rsidRPr="00AD1F1C" w:rsidRDefault="00C67813" w:rsidP="00C67813">
      <w:pPr>
        <w:pStyle w:val="ad"/>
        <w:spacing w:before="0" w:beforeAutospacing="0" w:after="0" w:afterAutospacing="0" w:line="300" w:lineRule="auto"/>
        <w:ind w:firstLine="494"/>
        <w:jc w:val="both"/>
        <w:rPr>
          <w:bCs/>
          <w:color w:val="auto"/>
          <w:lang w:val="uk-UA"/>
        </w:rPr>
      </w:pPr>
      <w:r w:rsidRPr="00AD1F1C">
        <w:rPr>
          <w:bCs/>
          <w:color w:val="auto"/>
          <w:lang w:val="uk-UA"/>
        </w:rPr>
        <w:t xml:space="preserve">2. Порівняння структурного і </w:t>
      </w:r>
      <w:proofErr w:type="spellStart"/>
      <w:r w:rsidRPr="00AD1F1C">
        <w:rPr>
          <w:bCs/>
          <w:color w:val="auto"/>
          <w:lang w:val="uk-UA"/>
        </w:rPr>
        <w:t>процесного</w:t>
      </w:r>
      <w:proofErr w:type="spellEnd"/>
      <w:r w:rsidRPr="00AD1F1C">
        <w:rPr>
          <w:bCs/>
          <w:color w:val="auto"/>
          <w:lang w:val="uk-UA"/>
        </w:rPr>
        <w:t xml:space="preserve"> підходів</w:t>
      </w:r>
      <w:r w:rsidR="00E80A03">
        <w:rPr>
          <w:bCs/>
          <w:color w:val="auto"/>
          <w:lang w:val="uk-UA"/>
        </w:rPr>
        <w:t xml:space="preserve"> до розподілу праці</w:t>
      </w:r>
      <w:r w:rsidRPr="00AD1F1C">
        <w:rPr>
          <w:bCs/>
          <w:color w:val="auto"/>
          <w:lang w:val="uk-UA"/>
        </w:rPr>
        <w:t>.</w:t>
      </w:r>
    </w:p>
    <w:p w:rsidR="00C67813" w:rsidRPr="00AD1F1C" w:rsidRDefault="00C67813" w:rsidP="00C67813">
      <w:pPr>
        <w:pStyle w:val="ad"/>
        <w:spacing w:before="0" w:beforeAutospacing="0" w:after="0" w:afterAutospacing="0" w:line="300" w:lineRule="auto"/>
        <w:ind w:firstLine="494"/>
        <w:jc w:val="both"/>
        <w:rPr>
          <w:bCs/>
          <w:color w:val="auto"/>
          <w:lang w:val="uk-UA"/>
        </w:rPr>
      </w:pPr>
      <w:r w:rsidRPr="00AD1F1C">
        <w:rPr>
          <w:bCs/>
          <w:color w:val="auto"/>
          <w:lang w:val="uk-UA"/>
        </w:rPr>
        <w:t xml:space="preserve">3. Поняття бізнес-процесу, його складові, методи зображення. </w:t>
      </w:r>
    </w:p>
    <w:p w:rsidR="00C67813" w:rsidRPr="00AD1F1C" w:rsidRDefault="00C67813" w:rsidP="00C67813">
      <w:pPr>
        <w:pStyle w:val="ad"/>
        <w:spacing w:before="0" w:beforeAutospacing="0" w:after="0" w:afterAutospacing="0" w:line="300" w:lineRule="auto"/>
        <w:ind w:firstLine="494"/>
        <w:jc w:val="both"/>
        <w:rPr>
          <w:bCs/>
          <w:color w:val="auto"/>
          <w:lang w:val="uk-UA"/>
        </w:rPr>
      </w:pPr>
      <w:r w:rsidRPr="00AD1F1C">
        <w:rPr>
          <w:bCs/>
          <w:color w:val="auto"/>
          <w:lang w:val="uk-UA"/>
        </w:rPr>
        <w:t xml:space="preserve">4. Класифікація бізнес-процесів. </w:t>
      </w:r>
    </w:p>
    <w:p w:rsidR="00C67813" w:rsidRPr="00AD1F1C" w:rsidRDefault="00C67813" w:rsidP="00C67813">
      <w:pPr>
        <w:pStyle w:val="ad"/>
        <w:spacing w:before="0" w:beforeAutospacing="0" w:after="0" w:afterAutospacing="0" w:line="300" w:lineRule="auto"/>
        <w:ind w:firstLine="494"/>
        <w:jc w:val="both"/>
        <w:rPr>
          <w:bCs/>
          <w:color w:val="auto"/>
          <w:lang w:val="uk-UA"/>
        </w:rPr>
      </w:pPr>
      <w:r w:rsidRPr="00AD1F1C">
        <w:rPr>
          <w:bCs/>
          <w:color w:val="auto"/>
          <w:lang w:val="uk-UA"/>
        </w:rPr>
        <w:t>5. Виокремлення і регламентація Бізнес-процесів.</w:t>
      </w:r>
    </w:p>
    <w:p w:rsidR="00C67813" w:rsidRDefault="00C67813" w:rsidP="00C67813">
      <w:pPr>
        <w:pStyle w:val="ad"/>
        <w:spacing w:before="0" w:beforeAutospacing="0" w:after="0" w:afterAutospacing="0" w:line="300" w:lineRule="auto"/>
        <w:ind w:firstLine="494"/>
        <w:jc w:val="both"/>
        <w:rPr>
          <w:bCs/>
          <w:color w:val="auto"/>
          <w:lang w:val="uk-UA"/>
        </w:rPr>
      </w:pPr>
      <w:r w:rsidRPr="00AD1F1C">
        <w:rPr>
          <w:bCs/>
          <w:color w:val="auto"/>
          <w:lang w:val="uk-UA"/>
        </w:rPr>
        <w:t xml:space="preserve">6. Цикл </w:t>
      </w:r>
      <w:proofErr w:type="spellStart"/>
      <w:r w:rsidRPr="00AD1F1C">
        <w:rPr>
          <w:bCs/>
          <w:color w:val="auto"/>
          <w:lang w:val="uk-UA"/>
        </w:rPr>
        <w:t>Демінга-Шухарта</w:t>
      </w:r>
      <w:proofErr w:type="spellEnd"/>
    </w:p>
    <w:p w:rsidR="00E80A03" w:rsidRPr="00AD1F1C" w:rsidRDefault="00E80A03" w:rsidP="00C67813">
      <w:pPr>
        <w:pStyle w:val="ad"/>
        <w:spacing w:before="0" w:beforeAutospacing="0" w:after="0" w:afterAutospacing="0" w:line="300" w:lineRule="auto"/>
        <w:ind w:firstLine="494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7. Основи оцінки бізнес-процесів.</w:t>
      </w:r>
    </w:p>
    <w:p w:rsidR="00C67813" w:rsidRPr="00AD1F1C" w:rsidRDefault="00C67813" w:rsidP="00C67813">
      <w:pPr>
        <w:pStyle w:val="ad"/>
        <w:spacing w:before="0" w:beforeAutospacing="0" w:after="0" w:afterAutospacing="0" w:line="300" w:lineRule="auto"/>
        <w:ind w:firstLine="494"/>
        <w:jc w:val="both"/>
        <w:rPr>
          <w:b/>
          <w:bCs/>
          <w:color w:val="auto"/>
          <w:lang w:val="uk-UA"/>
        </w:rPr>
      </w:pPr>
    </w:p>
    <w:p w:rsidR="00C67813" w:rsidRPr="00AD1F1C" w:rsidRDefault="00C67813" w:rsidP="00C67813">
      <w:pPr>
        <w:pStyle w:val="ad"/>
        <w:spacing w:before="0" w:beforeAutospacing="0" w:after="0" w:afterAutospacing="0" w:line="300" w:lineRule="auto"/>
        <w:ind w:firstLine="494"/>
        <w:jc w:val="both"/>
        <w:rPr>
          <w:b/>
          <w:bCs/>
          <w:color w:val="auto"/>
          <w:lang w:val="uk-UA"/>
        </w:rPr>
      </w:pPr>
      <w:r w:rsidRPr="00AD1F1C">
        <w:rPr>
          <w:b/>
          <w:bCs/>
          <w:color w:val="auto"/>
          <w:lang w:val="uk-UA"/>
        </w:rPr>
        <w:t>Тема 2. Збалансована система показників як метод оцінки бізнес-процесів</w:t>
      </w:r>
    </w:p>
    <w:p w:rsidR="00C67813" w:rsidRPr="00AD1F1C" w:rsidRDefault="00C67813" w:rsidP="00C67813">
      <w:pPr>
        <w:pStyle w:val="ad"/>
        <w:numPr>
          <w:ilvl w:val="0"/>
          <w:numId w:val="36"/>
        </w:numPr>
        <w:spacing w:before="0" w:beforeAutospacing="0" w:after="0" w:afterAutospacing="0" w:line="300" w:lineRule="auto"/>
        <w:jc w:val="both"/>
        <w:rPr>
          <w:color w:val="auto"/>
          <w:lang w:val="uk-UA"/>
        </w:rPr>
      </w:pPr>
      <w:r w:rsidRPr="00AD1F1C">
        <w:rPr>
          <w:color w:val="auto"/>
          <w:lang w:val="uk-UA"/>
        </w:rPr>
        <w:t xml:space="preserve">Передумови виникнення </w:t>
      </w:r>
      <w:r w:rsidRPr="00AD1F1C">
        <w:rPr>
          <w:color w:val="auto"/>
          <w:lang w:val="en-US"/>
        </w:rPr>
        <w:t>BSC</w:t>
      </w:r>
      <w:r w:rsidRPr="00AD1F1C">
        <w:rPr>
          <w:color w:val="auto"/>
          <w:lang w:val="uk-UA"/>
        </w:rPr>
        <w:t xml:space="preserve">. </w:t>
      </w:r>
    </w:p>
    <w:p w:rsidR="00C67813" w:rsidRPr="00AD1F1C" w:rsidRDefault="00C67813" w:rsidP="00C67813">
      <w:pPr>
        <w:pStyle w:val="ad"/>
        <w:numPr>
          <w:ilvl w:val="0"/>
          <w:numId w:val="36"/>
        </w:numPr>
        <w:spacing w:before="0" w:beforeAutospacing="0" w:after="0" w:afterAutospacing="0" w:line="300" w:lineRule="auto"/>
        <w:jc w:val="both"/>
        <w:rPr>
          <w:color w:val="auto"/>
          <w:lang w:val="uk-UA"/>
        </w:rPr>
      </w:pPr>
      <w:r w:rsidRPr="00AD1F1C">
        <w:rPr>
          <w:color w:val="auto"/>
          <w:lang w:val="uk-UA"/>
        </w:rPr>
        <w:t xml:space="preserve">Порівняльна характеристика індустріальної та інформаційної епохи. </w:t>
      </w:r>
    </w:p>
    <w:p w:rsidR="00C67813" w:rsidRPr="00AD1F1C" w:rsidRDefault="00C67813" w:rsidP="00C67813">
      <w:pPr>
        <w:pStyle w:val="ad"/>
        <w:numPr>
          <w:ilvl w:val="0"/>
          <w:numId w:val="36"/>
        </w:numPr>
        <w:spacing w:before="0" w:beforeAutospacing="0" w:after="0" w:afterAutospacing="0" w:line="300" w:lineRule="auto"/>
        <w:jc w:val="both"/>
        <w:rPr>
          <w:color w:val="auto"/>
          <w:lang w:val="uk-UA"/>
        </w:rPr>
      </w:pPr>
      <w:r w:rsidRPr="00AD1F1C">
        <w:rPr>
          <w:color w:val="auto"/>
          <w:lang w:val="uk-UA"/>
        </w:rPr>
        <w:t xml:space="preserve">Основні ідеї </w:t>
      </w:r>
      <w:r w:rsidRPr="00AD1F1C">
        <w:rPr>
          <w:color w:val="auto"/>
          <w:lang w:val="en-US"/>
        </w:rPr>
        <w:t>BSC</w:t>
      </w:r>
      <w:r w:rsidRPr="00AD1F1C">
        <w:rPr>
          <w:color w:val="auto"/>
          <w:lang w:val="uk-UA"/>
        </w:rPr>
        <w:t xml:space="preserve">. </w:t>
      </w:r>
    </w:p>
    <w:p w:rsidR="00C67813" w:rsidRPr="00AD1F1C" w:rsidRDefault="00C67813" w:rsidP="00C67813">
      <w:pPr>
        <w:pStyle w:val="ad"/>
        <w:numPr>
          <w:ilvl w:val="0"/>
          <w:numId w:val="36"/>
        </w:numPr>
        <w:spacing w:before="0" w:beforeAutospacing="0" w:after="0" w:afterAutospacing="0" w:line="300" w:lineRule="auto"/>
        <w:jc w:val="both"/>
        <w:rPr>
          <w:color w:val="auto"/>
          <w:lang w:val="uk-UA"/>
        </w:rPr>
      </w:pPr>
      <w:r w:rsidRPr="00AD1F1C">
        <w:rPr>
          <w:color w:val="auto"/>
          <w:lang w:val="uk-UA"/>
        </w:rPr>
        <w:t xml:space="preserve">Основні складові </w:t>
      </w:r>
      <w:r w:rsidRPr="00AD1F1C">
        <w:rPr>
          <w:color w:val="auto"/>
          <w:lang w:val="en-US"/>
        </w:rPr>
        <w:t>BSC</w:t>
      </w:r>
      <w:r w:rsidRPr="00AD1F1C">
        <w:rPr>
          <w:color w:val="auto"/>
          <w:lang w:val="uk-UA"/>
        </w:rPr>
        <w:t>.</w:t>
      </w:r>
    </w:p>
    <w:p w:rsidR="00C67813" w:rsidRPr="00AD1F1C" w:rsidRDefault="00C67813" w:rsidP="00C67813">
      <w:pPr>
        <w:pStyle w:val="ad"/>
        <w:numPr>
          <w:ilvl w:val="0"/>
          <w:numId w:val="36"/>
        </w:numPr>
        <w:spacing w:before="0" w:beforeAutospacing="0" w:after="0" w:afterAutospacing="0" w:line="300" w:lineRule="auto"/>
        <w:jc w:val="both"/>
        <w:rPr>
          <w:color w:val="auto"/>
          <w:lang w:val="uk-UA"/>
        </w:rPr>
      </w:pPr>
      <w:r w:rsidRPr="00AD1F1C">
        <w:rPr>
          <w:color w:val="auto"/>
          <w:lang w:val="uk-UA"/>
        </w:rPr>
        <w:t xml:space="preserve">Основні помилки при опануванні теорії.  Побудова </w:t>
      </w:r>
      <w:r w:rsidRPr="00AD1F1C">
        <w:rPr>
          <w:color w:val="auto"/>
          <w:lang w:val="en-US"/>
        </w:rPr>
        <w:t>BSC</w:t>
      </w:r>
      <w:r w:rsidRPr="00AD1F1C">
        <w:rPr>
          <w:color w:val="auto"/>
          <w:lang w:val="uk-UA"/>
        </w:rPr>
        <w:t xml:space="preserve">. </w:t>
      </w:r>
    </w:p>
    <w:p w:rsidR="00E80A03" w:rsidRDefault="00C67813" w:rsidP="00C67813">
      <w:pPr>
        <w:pStyle w:val="ad"/>
        <w:numPr>
          <w:ilvl w:val="0"/>
          <w:numId w:val="36"/>
        </w:numPr>
        <w:spacing w:before="0" w:beforeAutospacing="0" w:after="0" w:afterAutospacing="0" w:line="300" w:lineRule="auto"/>
        <w:jc w:val="both"/>
        <w:rPr>
          <w:color w:val="auto"/>
          <w:lang w:val="uk-UA"/>
        </w:rPr>
      </w:pPr>
      <w:r w:rsidRPr="00AD1F1C">
        <w:rPr>
          <w:color w:val="auto"/>
          <w:lang w:val="uk-UA"/>
        </w:rPr>
        <w:t xml:space="preserve">Види показників: результативні і випереджаючі, фінансові і </w:t>
      </w:r>
      <w:proofErr w:type="spellStart"/>
      <w:r w:rsidRPr="00AD1F1C">
        <w:rPr>
          <w:color w:val="auto"/>
          <w:lang w:val="uk-UA"/>
        </w:rPr>
        <w:t>нефінансові</w:t>
      </w:r>
      <w:proofErr w:type="spellEnd"/>
      <w:r w:rsidRPr="00AD1F1C">
        <w:rPr>
          <w:color w:val="auto"/>
          <w:lang w:val="uk-UA"/>
        </w:rPr>
        <w:t xml:space="preserve">. </w:t>
      </w:r>
    </w:p>
    <w:p w:rsidR="00E80A03" w:rsidRDefault="00C67813" w:rsidP="00C67813">
      <w:pPr>
        <w:pStyle w:val="ad"/>
        <w:numPr>
          <w:ilvl w:val="0"/>
          <w:numId w:val="36"/>
        </w:numPr>
        <w:spacing w:before="0" w:beforeAutospacing="0" w:after="0" w:afterAutospacing="0" w:line="300" w:lineRule="auto"/>
        <w:jc w:val="both"/>
        <w:rPr>
          <w:color w:val="auto"/>
          <w:lang w:val="uk-UA"/>
        </w:rPr>
      </w:pPr>
      <w:r w:rsidRPr="00AD1F1C">
        <w:rPr>
          <w:color w:val="auto"/>
          <w:lang w:val="uk-UA"/>
        </w:rPr>
        <w:t xml:space="preserve">Ключові показники ефективності (КРІ). </w:t>
      </w:r>
    </w:p>
    <w:p w:rsidR="00C67813" w:rsidRPr="00AD1F1C" w:rsidRDefault="00C67813" w:rsidP="00C67813">
      <w:pPr>
        <w:pStyle w:val="ad"/>
        <w:numPr>
          <w:ilvl w:val="0"/>
          <w:numId w:val="36"/>
        </w:numPr>
        <w:spacing w:before="0" w:beforeAutospacing="0" w:after="0" w:afterAutospacing="0" w:line="300" w:lineRule="auto"/>
        <w:jc w:val="both"/>
        <w:rPr>
          <w:color w:val="auto"/>
          <w:lang w:val="uk-UA"/>
        </w:rPr>
      </w:pPr>
      <w:r w:rsidRPr="00AD1F1C">
        <w:rPr>
          <w:color w:val="auto"/>
          <w:lang w:val="uk-UA"/>
        </w:rPr>
        <w:t>Критичні фактори успіху (С</w:t>
      </w:r>
      <w:r w:rsidRPr="00AD1F1C">
        <w:rPr>
          <w:color w:val="auto"/>
          <w:lang w:val="en-US"/>
        </w:rPr>
        <w:t>FS</w:t>
      </w:r>
      <w:r w:rsidRPr="00E80A03">
        <w:rPr>
          <w:color w:val="auto"/>
        </w:rPr>
        <w:t>)</w:t>
      </w:r>
      <w:r w:rsidRPr="00AD1F1C">
        <w:rPr>
          <w:color w:val="auto"/>
          <w:lang w:val="uk-UA"/>
        </w:rPr>
        <w:t>.</w:t>
      </w:r>
    </w:p>
    <w:p w:rsidR="00C67813" w:rsidRPr="00AD1F1C" w:rsidRDefault="00C67813" w:rsidP="00C67813">
      <w:pPr>
        <w:pStyle w:val="1"/>
        <w:spacing w:line="300" w:lineRule="auto"/>
        <w:ind w:firstLine="708"/>
        <w:rPr>
          <w:b/>
          <w:sz w:val="24"/>
        </w:rPr>
      </w:pPr>
    </w:p>
    <w:p w:rsidR="00C67813" w:rsidRPr="00AD1F1C" w:rsidRDefault="00C67813" w:rsidP="00C67813">
      <w:pPr>
        <w:pStyle w:val="1"/>
        <w:spacing w:line="300" w:lineRule="auto"/>
        <w:ind w:firstLine="708"/>
        <w:rPr>
          <w:b/>
          <w:sz w:val="24"/>
        </w:rPr>
      </w:pPr>
      <w:r w:rsidRPr="00AD1F1C">
        <w:rPr>
          <w:b/>
          <w:sz w:val="24"/>
        </w:rPr>
        <w:t>Тема 3. Реінжиніринг як метод  управління бізнес-системою</w:t>
      </w:r>
    </w:p>
    <w:p w:rsidR="00C67813" w:rsidRDefault="00C67813" w:rsidP="00C67813">
      <w:pPr>
        <w:pStyle w:val="ac"/>
        <w:numPr>
          <w:ilvl w:val="0"/>
          <w:numId w:val="37"/>
        </w:numPr>
        <w:spacing w:line="300" w:lineRule="auto"/>
        <w:jc w:val="both"/>
        <w:rPr>
          <w:bCs/>
        </w:rPr>
      </w:pPr>
      <w:r w:rsidRPr="00AD1F1C">
        <w:rPr>
          <w:bCs/>
        </w:rPr>
        <w:t xml:space="preserve">Поняття і сутність реінжинірингу  бізнес-процесів. </w:t>
      </w:r>
    </w:p>
    <w:p w:rsidR="00E80A03" w:rsidRPr="00AD1F1C" w:rsidRDefault="00E80A03" w:rsidP="00C67813">
      <w:pPr>
        <w:pStyle w:val="ac"/>
        <w:numPr>
          <w:ilvl w:val="0"/>
          <w:numId w:val="37"/>
        </w:numPr>
        <w:spacing w:line="300" w:lineRule="auto"/>
        <w:jc w:val="both"/>
        <w:rPr>
          <w:bCs/>
        </w:rPr>
      </w:pPr>
      <w:r>
        <w:rPr>
          <w:bCs/>
        </w:rPr>
        <w:t>Основні складові реінжинірингу.</w:t>
      </w:r>
    </w:p>
    <w:p w:rsidR="00C67813" w:rsidRPr="00AD1F1C" w:rsidRDefault="00E80A03" w:rsidP="00C67813">
      <w:pPr>
        <w:pStyle w:val="ac"/>
        <w:numPr>
          <w:ilvl w:val="0"/>
          <w:numId w:val="37"/>
        </w:numPr>
        <w:spacing w:line="300" w:lineRule="auto"/>
        <w:jc w:val="both"/>
        <w:rPr>
          <w:bCs/>
        </w:rPr>
      </w:pPr>
      <w:r>
        <w:rPr>
          <w:bCs/>
        </w:rPr>
        <w:t>Принципи реінжинірингу.</w:t>
      </w:r>
      <w:r w:rsidR="00C67813" w:rsidRPr="00AD1F1C">
        <w:rPr>
          <w:bCs/>
        </w:rPr>
        <w:t xml:space="preserve"> </w:t>
      </w:r>
    </w:p>
    <w:p w:rsidR="00C67813" w:rsidRPr="00AD1F1C" w:rsidRDefault="00C67813" w:rsidP="00C67813">
      <w:pPr>
        <w:pStyle w:val="ac"/>
        <w:numPr>
          <w:ilvl w:val="0"/>
          <w:numId w:val="37"/>
        </w:numPr>
        <w:spacing w:line="300" w:lineRule="auto"/>
        <w:jc w:val="both"/>
        <w:rPr>
          <w:bCs/>
        </w:rPr>
      </w:pPr>
      <w:proofErr w:type="spellStart"/>
      <w:r w:rsidRPr="00AD1F1C">
        <w:rPr>
          <w:bCs/>
        </w:rPr>
        <w:t>Оснон</w:t>
      </w:r>
      <w:r w:rsidR="00E80A03">
        <w:rPr>
          <w:bCs/>
        </w:rPr>
        <w:t>ві</w:t>
      </w:r>
      <w:proofErr w:type="spellEnd"/>
      <w:r w:rsidR="00E80A03">
        <w:rPr>
          <w:bCs/>
        </w:rPr>
        <w:t xml:space="preserve"> умови успіху  реінжинірингу.</w:t>
      </w:r>
    </w:p>
    <w:p w:rsidR="00C67813" w:rsidRPr="00AD1F1C" w:rsidRDefault="00C67813" w:rsidP="00C67813">
      <w:pPr>
        <w:pStyle w:val="ac"/>
        <w:numPr>
          <w:ilvl w:val="0"/>
          <w:numId w:val="37"/>
        </w:numPr>
        <w:spacing w:line="300" w:lineRule="auto"/>
        <w:jc w:val="both"/>
        <w:rPr>
          <w:bCs/>
        </w:rPr>
      </w:pPr>
      <w:r w:rsidRPr="00AD1F1C">
        <w:rPr>
          <w:bCs/>
        </w:rPr>
        <w:t xml:space="preserve"> Інформаційні технології в реінжинірингу. </w:t>
      </w:r>
    </w:p>
    <w:p w:rsidR="00C67813" w:rsidRPr="00AD1F1C" w:rsidRDefault="00C67813" w:rsidP="00C67813">
      <w:pPr>
        <w:pStyle w:val="ac"/>
        <w:numPr>
          <w:ilvl w:val="0"/>
          <w:numId w:val="37"/>
        </w:numPr>
        <w:spacing w:line="300" w:lineRule="auto"/>
        <w:jc w:val="both"/>
        <w:rPr>
          <w:bCs/>
        </w:rPr>
      </w:pPr>
      <w:r w:rsidRPr="00AD1F1C">
        <w:rPr>
          <w:bCs/>
        </w:rPr>
        <w:t>Проблеми застосування реінжинірингу. Причини неуспіху.</w:t>
      </w:r>
    </w:p>
    <w:p w:rsidR="00C67813" w:rsidRPr="00AD1F1C" w:rsidRDefault="00C67813" w:rsidP="00C67813">
      <w:pPr>
        <w:pStyle w:val="ac"/>
        <w:numPr>
          <w:ilvl w:val="0"/>
          <w:numId w:val="37"/>
        </w:numPr>
        <w:spacing w:line="300" w:lineRule="auto"/>
        <w:jc w:val="both"/>
        <w:rPr>
          <w:bCs/>
        </w:rPr>
      </w:pPr>
      <w:r w:rsidRPr="00AD1F1C">
        <w:rPr>
          <w:bCs/>
        </w:rPr>
        <w:t>Світова і вітчизняна практика реінжинірингу.</w:t>
      </w:r>
    </w:p>
    <w:p w:rsidR="00C67813" w:rsidRPr="00AD1F1C" w:rsidRDefault="00C67813" w:rsidP="00C67813">
      <w:pPr>
        <w:spacing w:line="300" w:lineRule="auto"/>
        <w:ind w:firstLine="709"/>
        <w:jc w:val="both"/>
        <w:rPr>
          <w:bCs/>
          <w:sz w:val="24"/>
          <w:lang w:val="uk-UA"/>
        </w:rPr>
      </w:pPr>
    </w:p>
    <w:p w:rsidR="00C67813" w:rsidRPr="00AD1F1C" w:rsidRDefault="00C67813" w:rsidP="00C67813">
      <w:pPr>
        <w:pStyle w:val="ad"/>
        <w:spacing w:before="0" w:beforeAutospacing="0" w:after="0" w:afterAutospacing="0" w:line="300" w:lineRule="auto"/>
        <w:ind w:firstLine="709"/>
        <w:jc w:val="both"/>
        <w:rPr>
          <w:b/>
          <w:color w:val="auto"/>
          <w:lang w:val="uk-UA"/>
        </w:rPr>
      </w:pPr>
      <w:r w:rsidRPr="00AD1F1C">
        <w:rPr>
          <w:b/>
          <w:bCs/>
          <w:color w:val="auto"/>
          <w:lang w:val="uk-UA"/>
        </w:rPr>
        <w:t>Тема 4.</w:t>
      </w:r>
      <w:r w:rsidRPr="00AD1F1C">
        <w:rPr>
          <w:b/>
          <w:bCs/>
          <w:color w:val="auto"/>
        </w:rPr>
        <w:t xml:space="preserve"> </w:t>
      </w:r>
      <w:r w:rsidRPr="00AD1F1C">
        <w:rPr>
          <w:b/>
          <w:color w:val="auto"/>
          <w:lang w:val="uk-UA"/>
        </w:rPr>
        <w:t>Теорія обмежень</w:t>
      </w:r>
    </w:p>
    <w:p w:rsidR="00C67813" w:rsidRPr="00AD1F1C" w:rsidRDefault="00C67813" w:rsidP="00C67813">
      <w:pPr>
        <w:pStyle w:val="ad"/>
        <w:numPr>
          <w:ilvl w:val="0"/>
          <w:numId w:val="38"/>
        </w:numPr>
        <w:spacing w:before="0" w:beforeAutospacing="0" w:after="0" w:afterAutospacing="0" w:line="300" w:lineRule="auto"/>
        <w:ind w:left="0" w:firstLine="709"/>
        <w:jc w:val="both"/>
        <w:rPr>
          <w:b/>
          <w:color w:val="auto"/>
          <w:lang w:val="uk-UA"/>
        </w:rPr>
      </w:pPr>
      <w:r w:rsidRPr="00AD1F1C">
        <w:rPr>
          <w:color w:val="auto"/>
          <w:lang w:val="uk-UA"/>
        </w:rPr>
        <w:t>Поняття і сутність обмежень в діяльності організації.</w:t>
      </w:r>
    </w:p>
    <w:p w:rsidR="00E80A03" w:rsidRPr="00E80A03" w:rsidRDefault="00E80A03" w:rsidP="00C67813">
      <w:pPr>
        <w:pStyle w:val="ad"/>
        <w:numPr>
          <w:ilvl w:val="0"/>
          <w:numId w:val="38"/>
        </w:numPr>
        <w:spacing w:before="0" w:beforeAutospacing="0" w:after="0" w:afterAutospacing="0" w:line="300" w:lineRule="auto"/>
        <w:ind w:left="0" w:firstLine="709"/>
        <w:jc w:val="both"/>
        <w:rPr>
          <w:b/>
          <w:color w:val="auto"/>
          <w:lang w:val="uk-UA"/>
        </w:rPr>
      </w:pPr>
      <w:r>
        <w:rPr>
          <w:color w:val="auto"/>
          <w:lang w:val="uk-UA"/>
        </w:rPr>
        <w:t>Типи обмежень в ТОС.</w:t>
      </w:r>
      <w:r w:rsidR="00C67813" w:rsidRPr="00AD1F1C">
        <w:rPr>
          <w:color w:val="auto"/>
          <w:lang w:val="uk-UA"/>
        </w:rPr>
        <w:t xml:space="preserve"> Фізичні і управлінські обмеження. </w:t>
      </w:r>
    </w:p>
    <w:p w:rsidR="00E80A03" w:rsidRPr="00E80A03" w:rsidRDefault="00E80A03" w:rsidP="00C67813">
      <w:pPr>
        <w:pStyle w:val="ad"/>
        <w:numPr>
          <w:ilvl w:val="0"/>
          <w:numId w:val="38"/>
        </w:numPr>
        <w:spacing w:before="0" w:beforeAutospacing="0" w:after="0" w:afterAutospacing="0" w:line="300" w:lineRule="auto"/>
        <w:ind w:left="0" w:firstLine="709"/>
        <w:jc w:val="both"/>
        <w:rPr>
          <w:b/>
          <w:color w:val="auto"/>
          <w:lang w:val="uk-UA"/>
        </w:rPr>
      </w:pPr>
      <w:r>
        <w:rPr>
          <w:color w:val="auto"/>
          <w:lang w:val="uk-UA"/>
        </w:rPr>
        <w:t>Фізичні обмеження в ТОС.</w:t>
      </w:r>
    </w:p>
    <w:p w:rsidR="00C67813" w:rsidRPr="00E80A03" w:rsidRDefault="00E80A03" w:rsidP="00F95AAC">
      <w:pPr>
        <w:pStyle w:val="ad"/>
        <w:numPr>
          <w:ilvl w:val="0"/>
          <w:numId w:val="38"/>
        </w:numPr>
        <w:spacing w:before="0" w:beforeAutospacing="0" w:after="0" w:afterAutospacing="0" w:line="300" w:lineRule="auto"/>
        <w:ind w:left="0" w:firstLine="709"/>
        <w:jc w:val="both"/>
        <w:rPr>
          <w:b/>
          <w:color w:val="auto"/>
          <w:lang w:val="uk-UA"/>
        </w:rPr>
      </w:pPr>
      <w:r w:rsidRPr="00E80A03">
        <w:rPr>
          <w:color w:val="auto"/>
          <w:lang w:val="uk-UA"/>
        </w:rPr>
        <w:t xml:space="preserve">Управлінські обмеження в ТОС. </w:t>
      </w:r>
    </w:p>
    <w:p w:rsidR="00E80A03" w:rsidRPr="00E80A03" w:rsidRDefault="00E80A03" w:rsidP="00F95AAC">
      <w:pPr>
        <w:pStyle w:val="ad"/>
        <w:numPr>
          <w:ilvl w:val="0"/>
          <w:numId w:val="38"/>
        </w:numPr>
        <w:spacing w:before="0" w:beforeAutospacing="0" w:after="0" w:afterAutospacing="0" w:line="300" w:lineRule="auto"/>
        <w:ind w:left="0" w:firstLine="709"/>
        <w:jc w:val="both"/>
        <w:rPr>
          <w:b/>
          <w:color w:val="auto"/>
          <w:lang w:val="uk-UA"/>
        </w:rPr>
      </w:pPr>
      <w:r>
        <w:rPr>
          <w:color w:val="auto"/>
          <w:lang w:val="uk-UA"/>
        </w:rPr>
        <w:t>Зовнішні обмеження в ТОС.</w:t>
      </w:r>
    </w:p>
    <w:p w:rsidR="00C67813" w:rsidRPr="00C67813" w:rsidRDefault="00C67813" w:rsidP="00F95AAC">
      <w:pPr>
        <w:pStyle w:val="ad"/>
        <w:numPr>
          <w:ilvl w:val="0"/>
          <w:numId w:val="38"/>
        </w:numPr>
        <w:spacing w:before="0" w:beforeAutospacing="0" w:after="0" w:afterAutospacing="0" w:line="300" w:lineRule="auto"/>
        <w:ind w:left="0" w:firstLine="709"/>
        <w:jc w:val="both"/>
        <w:rPr>
          <w:b/>
          <w:color w:val="auto"/>
          <w:lang w:val="uk-UA"/>
        </w:rPr>
      </w:pPr>
      <w:r w:rsidRPr="00E80A03">
        <w:rPr>
          <w:color w:val="auto"/>
          <w:lang w:val="uk-UA"/>
        </w:rPr>
        <w:t>Напрями використання ТОС. Основні кроки</w:t>
      </w:r>
      <w:r w:rsidRPr="00E80A03">
        <w:rPr>
          <w:b/>
          <w:color w:val="auto"/>
          <w:lang w:val="uk-UA"/>
        </w:rPr>
        <w:t>.</w:t>
      </w:r>
    </w:p>
    <w:p w:rsidR="00C67813" w:rsidRPr="00C67813" w:rsidRDefault="00C67813" w:rsidP="00F95AAC">
      <w:pPr>
        <w:pStyle w:val="ad"/>
        <w:numPr>
          <w:ilvl w:val="0"/>
          <w:numId w:val="38"/>
        </w:numPr>
        <w:spacing w:before="0" w:beforeAutospacing="0" w:after="0" w:afterAutospacing="0" w:line="300" w:lineRule="auto"/>
        <w:ind w:left="0" w:firstLine="709"/>
        <w:jc w:val="both"/>
        <w:rPr>
          <w:b/>
          <w:bCs/>
          <w:lang w:val="uk-UA"/>
        </w:rPr>
      </w:pPr>
      <w:r w:rsidRPr="00C67813">
        <w:rPr>
          <w:color w:val="auto"/>
          <w:lang w:val="uk-UA"/>
        </w:rPr>
        <w:t>Методи теорії обмежень</w:t>
      </w:r>
      <w:r>
        <w:rPr>
          <w:color w:val="auto"/>
          <w:lang w:val="uk-UA"/>
        </w:rPr>
        <w:t>.</w:t>
      </w:r>
    </w:p>
    <w:p w:rsidR="00C67813" w:rsidRPr="00C67813" w:rsidRDefault="00C67813" w:rsidP="00C67813">
      <w:pPr>
        <w:pStyle w:val="ad"/>
        <w:spacing w:before="0" w:beforeAutospacing="0" w:after="0" w:afterAutospacing="0" w:line="300" w:lineRule="auto"/>
        <w:ind w:left="709"/>
        <w:jc w:val="both"/>
        <w:rPr>
          <w:b/>
          <w:bCs/>
          <w:lang w:val="uk-UA"/>
        </w:rPr>
      </w:pPr>
    </w:p>
    <w:p w:rsidR="00C67813" w:rsidRPr="00AD1F1C" w:rsidRDefault="00C67813" w:rsidP="00C67813">
      <w:pPr>
        <w:spacing w:line="300" w:lineRule="auto"/>
        <w:ind w:firstLine="709"/>
        <w:jc w:val="both"/>
        <w:rPr>
          <w:b/>
          <w:bCs/>
          <w:sz w:val="24"/>
          <w:lang w:val="uk-UA"/>
        </w:rPr>
      </w:pPr>
      <w:r w:rsidRPr="00AD1F1C">
        <w:rPr>
          <w:b/>
          <w:bCs/>
          <w:sz w:val="24"/>
          <w:lang w:val="uk-UA"/>
        </w:rPr>
        <w:t>Тема 5.</w:t>
      </w:r>
      <w:r w:rsidRPr="00AD1F1C">
        <w:rPr>
          <w:b/>
          <w:sz w:val="24"/>
          <w:lang w:val="uk-UA"/>
        </w:rPr>
        <w:t xml:space="preserve"> </w:t>
      </w:r>
      <w:r w:rsidRPr="00AD1F1C">
        <w:rPr>
          <w:b/>
          <w:bCs/>
          <w:sz w:val="24"/>
          <w:lang w:val="uk-UA"/>
        </w:rPr>
        <w:t xml:space="preserve"> Інтеграція і </w:t>
      </w:r>
      <w:proofErr w:type="spellStart"/>
      <w:r w:rsidRPr="00AD1F1C">
        <w:rPr>
          <w:b/>
          <w:bCs/>
          <w:sz w:val="24"/>
          <w:lang w:val="uk-UA"/>
        </w:rPr>
        <w:t>аутсорсинг</w:t>
      </w:r>
      <w:proofErr w:type="spellEnd"/>
      <w:r w:rsidRPr="00AD1F1C">
        <w:rPr>
          <w:b/>
          <w:bCs/>
          <w:sz w:val="24"/>
          <w:lang w:val="uk-UA"/>
        </w:rPr>
        <w:t xml:space="preserve"> як методи управління бізнес-системою</w:t>
      </w:r>
    </w:p>
    <w:p w:rsidR="00C67813" w:rsidRPr="00AD1F1C" w:rsidRDefault="00C67813" w:rsidP="00C67813">
      <w:pPr>
        <w:pStyle w:val="ac"/>
        <w:numPr>
          <w:ilvl w:val="0"/>
          <w:numId w:val="39"/>
        </w:numPr>
        <w:spacing w:line="300" w:lineRule="auto"/>
        <w:jc w:val="both"/>
        <w:rPr>
          <w:bCs/>
        </w:rPr>
      </w:pPr>
      <w:r w:rsidRPr="00AD1F1C">
        <w:rPr>
          <w:bCs/>
        </w:rPr>
        <w:t xml:space="preserve">Інтеграційні і зворотні процеси в економіці. </w:t>
      </w:r>
    </w:p>
    <w:p w:rsidR="00C67813" w:rsidRDefault="00C67813" w:rsidP="00C67813">
      <w:pPr>
        <w:pStyle w:val="ac"/>
        <w:numPr>
          <w:ilvl w:val="0"/>
          <w:numId w:val="39"/>
        </w:numPr>
        <w:spacing w:line="300" w:lineRule="auto"/>
        <w:jc w:val="both"/>
        <w:rPr>
          <w:bCs/>
        </w:rPr>
      </w:pPr>
      <w:r w:rsidRPr="00AD1F1C">
        <w:rPr>
          <w:bCs/>
        </w:rPr>
        <w:t xml:space="preserve">Поняття інтеграції, види. цілі. Вертикальні і горизонтальна інтеграція. </w:t>
      </w:r>
    </w:p>
    <w:p w:rsidR="00C67813" w:rsidRPr="00AD1F1C" w:rsidRDefault="00C67813" w:rsidP="00C67813">
      <w:pPr>
        <w:pStyle w:val="ac"/>
        <w:numPr>
          <w:ilvl w:val="0"/>
          <w:numId w:val="39"/>
        </w:numPr>
        <w:spacing w:line="300" w:lineRule="auto"/>
        <w:jc w:val="both"/>
        <w:rPr>
          <w:bCs/>
        </w:rPr>
      </w:pPr>
      <w:r w:rsidRPr="00AD1F1C">
        <w:rPr>
          <w:bCs/>
        </w:rPr>
        <w:t>Переваги і недоліки інтегрованих компаній.</w:t>
      </w:r>
    </w:p>
    <w:p w:rsidR="00C67813" w:rsidRPr="00AD1F1C" w:rsidRDefault="00C67813" w:rsidP="00C67813">
      <w:pPr>
        <w:pStyle w:val="ac"/>
        <w:numPr>
          <w:ilvl w:val="0"/>
          <w:numId w:val="39"/>
        </w:numPr>
        <w:spacing w:line="300" w:lineRule="auto"/>
        <w:jc w:val="both"/>
        <w:rPr>
          <w:bCs/>
        </w:rPr>
      </w:pPr>
      <w:r w:rsidRPr="00AD1F1C">
        <w:rPr>
          <w:bCs/>
        </w:rPr>
        <w:t xml:space="preserve">Поняття </w:t>
      </w:r>
      <w:proofErr w:type="spellStart"/>
      <w:r w:rsidRPr="00AD1F1C">
        <w:rPr>
          <w:bCs/>
        </w:rPr>
        <w:t>аутсорсингу</w:t>
      </w:r>
      <w:proofErr w:type="spellEnd"/>
      <w:r w:rsidRPr="00AD1F1C">
        <w:rPr>
          <w:bCs/>
        </w:rPr>
        <w:t xml:space="preserve">, класифікація і типологія  відносин. </w:t>
      </w:r>
    </w:p>
    <w:p w:rsidR="00C67813" w:rsidRPr="00AD1F1C" w:rsidRDefault="00C67813" w:rsidP="00C67813">
      <w:pPr>
        <w:pStyle w:val="ac"/>
        <w:numPr>
          <w:ilvl w:val="0"/>
          <w:numId w:val="39"/>
        </w:numPr>
        <w:spacing w:line="300" w:lineRule="auto"/>
        <w:jc w:val="both"/>
        <w:rPr>
          <w:bCs/>
        </w:rPr>
      </w:pPr>
      <w:r w:rsidRPr="00AD1F1C">
        <w:rPr>
          <w:bCs/>
        </w:rPr>
        <w:t xml:space="preserve">Переваги і недоліки застосування  </w:t>
      </w:r>
      <w:proofErr w:type="spellStart"/>
      <w:r w:rsidRPr="00AD1F1C">
        <w:rPr>
          <w:bCs/>
        </w:rPr>
        <w:t>аутсорсингу</w:t>
      </w:r>
      <w:proofErr w:type="spellEnd"/>
      <w:r w:rsidRPr="00AD1F1C">
        <w:rPr>
          <w:bCs/>
        </w:rPr>
        <w:t xml:space="preserve">. </w:t>
      </w:r>
    </w:p>
    <w:p w:rsidR="00C67813" w:rsidRPr="00E80A03" w:rsidRDefault="00C67813" w:rsidP="00C67813">
      <w:pPr>
        <w:pStyle w:val="ac"/>
        <w:numPr>
          <w:ilvl w:val="0"/>
          <w:numId w:val="39"/>
        </w:numPr>
        <w:spacing w:line="300" w:lineRule="auto"/>
        <w:jc w:val="both"/>
        <w:rPr>
          <w:b/>
          <w:bCs/>
        </w:rPr>
      </w:pPr>
      <w:r w:rsidRPr="00C67813">
        <w:rPr>
          <w:bCs/>
        </w:rPr>
        <w:t xml:space="preserve">Методи прийняття рішень щодо застосування </w:t>
      </w:r>
      <w:proofErr w:type="spellStart"/>
      <w:r w:rsidRPr="00C67813">
        <w:rPr>
          <w:bCs/>
        </w:rPr>
        <w:t>аутсорсингу</w:t>
      </w:r>
      <w:proofErr w:type="spellEnd"/>
      <w:r w:rsidRPr="00C67813">
        <w:rPr>
          <w:bCs/>
        </w:rPr>
        <w:t xml:space="preserve"> бізнес-процесів. </w:t>
      </w:r>
    </w:p>
    <w:p w:rsidR="00E80A03" w:rsidRPr="00E80A03" w:rsidRDefault="00E80A03" w:rsidP="00C67813">
      <w:pPr>
        <w:pStyle w:val="ac"/>
        <w:numPr>
          <w:ilvl w:val="0"/>
          <w:numId w:val="39"/>
        </w:numPr>
        <w:spacing w:line="300" w:lineRule="auto"/>
        <w:jc w:val="both"/>
        <w:rPr>
          <w:b/>
          <w:bCs/>
        </w:rPr>
      </w:pPr>
      <w:r>
        <w:rPr>
          <w:bCs/>
        </w:rPr>
        <w:t xml:space="preserve">Організаційні форми </w:t>
      </w:r>
      <w:proofErr w:type="spellStart"/>
      <w:r>
        <w:rPr>
          <w:bCs/>
        </w:rPr>
        <w:t>аутсорсингу</w:t>
      </w:r>
      <w:proofErr w:type="spellEnd"/>
      <w:r>
        <w:rPr>
          <w:bCs/>
        </w:rPr>
        <w:t>.</w:t>
      </w:r>
    </w:p>
    <w:p w:rsidR="00E80A03" w:rsidRPr="00E80A03" w:rsidRDefault="00E80A03" w:rsidP="00C67813">
      <w:pPr>
        <w:pStyle w:val="ac"/>
        <w:numPr>
          <w:ilvl w:val="0"/>
          <w:numId w:val="39"/>
        </w:numPr>
        <w:spacing w:line="300" w:lineRule="auto"/>
        <w:jc w:val="both"/>
        <w:rPr>
          <w:b/>
          <w:bCs/>
        </w:rPr>
      </w:pPr>
      <w:r>
        <w:rPr>
          <w:bCs/>
        </w:rPr>
        <w:t xml:space="preserve">Економічна ефективність </w:t>
      </w:r>
      <w:proofErr w:type="spellStart"/>
      <w:r>
        <w:rPr>
          <w:bCs/>
        </w:rPr>
        <w:t>аутсорсингу</w:t>
      </w:r>
      <w:proofErr w:type="spellEnd"/>
      <w:r>
        <w:rPr>
          <w:bCs/>
        </w:rPr>
        <w:t xml:space="preserve"> та інтеграції.</w:t>
      </w:r>
    </w:p>
    <w:p w:rsidR="00E80A03" w:rsidRPr="00C67813" w:rsidRDefault="00E80A03" w:rsidP="00E80A03">
      <w:pPr>
        <w:pStyle w:val="ac"/>
        <w:spacing w:line="300" w:lineRule="auto"/>
        <w:ind w:left="1069"/>
        <w:jc w:val="both"/>
        <w:rPr>
          <w:b/>
          <w:bCs/>
        </w:rPr>
      </w:pPr>
    </w:p>
    <w:p w:rsidR="00C67813" w:rsidRPr="00C67813" w:rsidRDefault="00C67813" w:rsidP="00C67813">
      <w:pPr>
        <w:pStyle w:val="4"/>
        <w:spacing w:line="300" w:lineRule="auto"/>
        <w:ind w:firstLine="709"/>
        <w:jc w:val="left"/>
        <w:rPr>
          <w:sz w:val="24"/>
        </w:rPr>
      </w:pPr>
      <w:r w:rsidRPr="00C67813">
        <w:rPr>
          <w:sz w:val="24"/>
        </w:rPr>
        <w:t>Тема 6. Запозичена праця.</w:t>
      </w:r>
    </w:p>
    <w:p w:rsidR="00E80A03" w:rsidRDefault="00C67813" w:rsidP="00C67813">
      <w:pPr>
        <w:pStyle w:val="4"/>
        <w:numPr>
          <w:ilvl w:val="0"/>
          <w:numId w:val="40"/>
        </w:numPr>
        <w:spacing w:line="300" w:lineRule="auto"/>
        <w:jc w:val="both"/>
        <w:rPr>
          <w:b w:val="0"/>
          <w:sz w:val="24"/>
        </w:rPr>
      </w:pPr>
      <w:r w:rsidRPr="00E80A03">
        <w:rPr>
          <w:b w:val="0"/>
          <w:sz w:val="24"/>
        </w:rPr>
        <w:t xml:space="preserve">Поняття </w:t>
      </w:r>
      <w:proofErr w:type="spellStart"/>
      <w:r w:rsidRPr="00E80A03">
        <w:rPr>
          <w:b w:val="0"/>
          <w:sz w:val="24"/>
        </w:rPr>
        <w:t>аутстаффінгу</w:t>
      </w:r>
      <w:proofErr w:type="spellEnd"/>
      <w:r w:rsidRPr="00E80A03">
        <w:rPr>
          <w:b w:val="0"/>
          <w:sz w:val="24"/>
        </w:rPr>
        <w:t>, його цілі і завдання</w:t>
      </w:r>
      <w:r w:rsidR="00E80A03">
        <w:rPr>
          <w:b w:val="0"/>
          <w:sz w:val="24"/>
        </w:rPr>
        <w:t>.</w:t>
      </w:r>
      <w:r w:rsidRPr="00E80A03">
        <w:rPr>
          <w:b w:val="0"/>
          <w:sz w:val="24"/>
        </w:rPr>
        <w:t xml:space="preserve"> </w:t>
      </w:r>
    </w:p>
    <w:p w:rsidR="00C67813" w:rsidRPr="00E80A03" w:rsidRDefault="00C67813" w:rsidP="00C67813">
      <w:pPr>
        <w:pStyle w:val="4"/>
        <w:numPr>
          <w:ilvl w:val="0"/>
          <w:numId w:val="40"/>
        </w:numPr>
        <w:spacing w:line="300" w:lineRule="auto"/>
        <w:jc w:val="both"/>
        <w:rPr>
          <w:b w:val="0"/>
          <w:sz w:val="24"/>
        </w:rPr>
      </w:pPr>
      <w:r w:rsidRPr="00E80A03">
        <w:rPr>
          <w:b w:val="0"/>
          <w:sz w:val="24"/>
        </w:rPr>
        <w:t xml:space="preserve">Природа економічної доцільності </w:t>
      </w:r>
      <w:proofErr w:type="spellStart"/>
      <w:r w:rsidRPr="00E80A03">
        <w:rPr>
          <w:b w:val="0"/>
          <w:sz w:val="24"/>
        </w:rPr>
        <w:t>аутстаффінгу</w:t>
      </w:r>
      <w:proofErr w:type="spellEnd"/>
      <w:r w:rsidRPr="00E80A03">
        <w:rPr>
          <w:b w:val="0"/>
          <w:sz w:val="24"/>
        </w:rPr>
        <w:t xml:space="preserve">. </w:t>
      </w:r>
    </w:p>
    <w:p w:rsidR="00C67813" w:rsidRPr="00C67813" w:rsidRDefault="00C67813" w:rsidP="00C67813">
      <w:pPr>
        <w:pStyle w:val="4"/>
        <w:numPr>
          <w:ilvl w:val="0"/>
          <w:numId w:val="40"/>
        </w:numPr>
        <w:spacing w:line="300" w:lineRule="auto"/>
        <w:jc w:val="both"/>
        <w:rPr>
          <w:b w:val="0"/>
          <w:sz w:val="24"/>
        </w:rPr>
      </w:pPr>
      <w:r w:rsidRPr="00C67813">
        <w:rPr>
          <w:b w:val="0"/>
          <w:sz w:val="24"/>
        </w:rPr>
        <w:t xml:space="preserve">Класифікація видів </w:t>
      </w:r>
      <w:proofErr w:type="spellStart"/>
      <w:r w:rsidRPr="00C67813">
        <w:rPr>
          <w:b w:val="0"/>
          <w:sz w:val="24"/>
        </w:rPr>
        <w:t>аутстаффінгових</w:t>
      </w:r>
      <w:proofErr w:type="spellEnd"/>
      <w:r w:rsidRPr="00C67813">
        <w:rPr>
          <w:b w:val="0"/>
          <w:sz w:val="24"/>
        </w:rPr>
        <w:t xml:space="preserve"> послуг. </w:t>
      </w:r>
    </w:p>
    <w:p w:rsidR="00C67813" w:rsidRPr="00C67813" w:rsidRDefault="00C67813" w:rsidP="00C67813">
      <w:pPr>
        <w:pStyle w:val="4"/>
        <w:numPr>
          <w:ilvl w:val="0"/>
          <w:numId w:val="40"/>
        </w:numPr>
        <w:spacing w:line="300" w:lineRule="auto"/>
        <w:jc w:val="both"/>
        <w:rPr>
          <w:b w:val="0"/>
          <w:sz w:val="24"/>
        </w:rPr>
      </w:pPr>
      <w:r w:rsidRPr="00C67813">
        <w:rPr>
          <w:b w:val="0"/>
          <w:sz w:val="24"/>
        </w:rPr>
        <w:t xml:space="preserve">Переваги </w:t>
      </w:r>
      <w:proofErr w:type="spellStart"/>
      <w:r w:rsidRPr="00C67813">
        <w:rPr>
          <w:b w:val="0"/>
          <w:sz w:val="24"/>
        </w:rPr>
        <w:t>аутстаффінгової</w:t>
      </w:r>
      <w:proofErr w:type="spellEnd"/>
      <w:r w:rsidRPr="00C67813">
        <w:rPr>
          <w:b w:val="0"/>
          <w:sz w:val="24"/>
        </w:rPr>
        <w:t xml:space="preserve"> послуги. </w:t>
      </w:r>
    </w:p>
    <w:p w:rsidR="00C67813" w:rsidRPr="00C67813" w:rsidRDefault="00C67813" w:rsidP="00C67813">
      <w:pPr>
        <w:pStyle w:val="4"/>
        <w:numPr>
          <w:ilvl w:val="0"/>
          <w:numId w:val="40"/>
        </w:numPr>
        <w:spacing w:line="300" w:lineRule="auto"/>
        <w:jc w:val="both"/>
        <w:rPr>
          <w:b w:val="0"/>
          <w:sz w:val="24"/>
        </w:rPr>
      </w:pPr>
      <w:r w:rsidRPr="00C67813">
        <w:rPr>
          <w:b w:val="0"/>
          <w:sz w:val="24"/>
        </w:rPr>
        <w:t xml:space="preserve">Проблемні питання використання запозиченої праці. </w:t>
      </w:r>
    </w:p>
    <w:p w:rsidR="00E80A03" w:rsidRDefault="00C67813" w:rsidP="00C67813">
      <w:pPr>
        <w:pStyle w:val="4"/>
        <w:numPr>
          <w:ilvl w:val="0"/>
          <w:numId w:val="40"/>
        </w:numPr>
        <w:spacing w:line="300" w:lineRule="auto"/>
        <w:jc w:val="both"/>
        <w:rPr>
          <w:b w:val="0"/>
          <w:sz w:val="24"/>
        </w:rPr>
      </w:pPr>
      <w:r w:rsidRPr="00C67813">
        <w:rPr>
          <w:b w:val="0"/>
          <w:sz w:val="24"/>
        </w:rPr>
        <w:t>Правові і соці</w:t>
      </w:r>
      <w:r w:rsidR="00E80A03">
        <w:rPr>
          <w:b w:val="0"/>
          <w:sz w:val="24"/>
        </w:rPr>
        <w:t xml:space="preserve">альні питання застосування </w:t>
      </w:r>
      <w:proofErr w:type="spellStart"/>
      <w:r w:rsidR="00E80A03">
        <w:rPr>
          <w:b w:val="0"/>
          <w:sz w:val="24"/>
        </w:rPr>
        <w:t>аутст</w:t>
      </w:r>
      <w:r w:rsidRPr="00C67813">
        <w:rPr>
          <w:b w:val="0"/>
          <w:sz w:val="24"/>
        </w:rPr>
        <w:t>аффінгу</w:t>
      </w:r>
      <w:proofErr w:type="spellEnd"/>
      <w:r w:rsidRPr="00C67813">
        <w:rPr>
          <w:b w:val="0"/>
          <w:sz w:val="24"/>
        </w:rPr>
        <w:t xml:space="preserve">. Зарубіжна і вітчизняна практика. </w:t>
      </w:r>
    </w:p>
    <w:p w:rsidR="00C67813" w:rsidRPr="00C67813" w:rsidRDefault="00C67813" w:rsidP="00C67813">
      <w:pPr>
        <w:pStyle w:val="4"/>
        <w:numPr>
          <w:ilvl w:val="0"/>
          <w:numId w:val="40"/>
        </w:numPr>
        <w:spacing w:line="300" w:lineRule="auto"/>
        <w:jc w:val="both"/>
        <w:rPr>
          <w:b w:val="0"/>
          <w:sz w:val="24"/>
        </w:rPr>
      </w:pPr>
      <w:r w:rsidRPr="00C67813">
        <w:rPr>
          <w:b w:val="0"/>
          <w:sz w:val="24"/>
        </w:rPr>
        <w:t xml:space="preserve">Договір </w:t>
      </w:r>
      <w:proofErr w:type="spellStart"/>
      <w:r w:rsidRPr="00C67813">
        <w:rPr>
          <w:b w:val="0"/>
          <w:sz w:val="24"/>
        </w:rPr>
        <w:t>аутстаффінгу</w:t>
      </w:r>
      <w:proofErr w:type="spellEnd"/>
      <w:r w:rsidR="00E80A03">
        <w:rPr>
          <w:b w:val="0"/>
          <w:sz w:val="24"/>
        </w:rPr>
        <w:t>: основні умови.</w:t>
      </w:r>
    </w:p>
    <w:p w:rsidR="00C67813" w:rsidRPr="00AD1F1C" w:rsidRDefault="00C67813" w:rsidP="00C67813">
      <w:pPr>
        <w:pStyle w:val="ad"/>
        <w:spacing w:before="0" w:beforeAutospacing="0" w:after="0" w:afterAutospacing="0" w:line="300" w:lineRule="auto"/>
        <w:ind w:firstLine="348"/>
        <w:jc w:val="both"/>
        <w:rPr>
          <w:b/>
          <w:bCs/>
          <w:color w:val="auto"/>
          <w:lang w:val="uk-UA"/>
        </w:rPr>
      </w:pPr>
    </w:p>
    <w:p w:rsidR="00C67813" w:rsidRPr="00AD1F1C" w:rsidRDefault="00C67813" w:rsidP="00C67813">
      <w:pPr>
        <w:pStyle w:val="af5"/>
        <w:spacing w:line="300" w:lineRule="auto"/>
        <w:ind w:firstLine="708"/>
        <w:jc w:val="left"/>
        <w:rPr>
          <w:b/>
          <w:bCs/>
          <w:sz w:val="24"/>
          <w:szCs w:val="24"/>
        </w:rPr>
      </w:pPr>
      <w:r w:rsidRPr="00AD1F1C">
        <w:rPr>
          <w:b/>
          <w:bCs/>
          <w:sz w:val="24"/>
          <w:szCs w:val="24"/>
        </w:rPr>
        <w:t>Тема 7.  Мотивація менеджерів.</w:t>
      </w:r>
    </w:p>
    <w:p w:rsidR="00C67813" w:rsidRPr="00AD1F1C" w:rsidRDefault="00C67813" w:rsidP="00C67813">
      <w:pPr>
        <w:pStyle w:val="ac"/>
        <w:numPr>
          <w:ilvl w:val="0"/>
          <w:numId w:val="41"/>
        </w:numPr>
        <w:spacing w:line="300" w:lineRule="auto"/>
      </w:pPr>
      <w:r w:rsidRPr="00AD1F1C">
        <w:t>Традиційні і новітні підходи до мотивації менеджерів.</w:t>
      </w:r>
    </w:p>
    <w:p w:rsidR="00C67813" w:rsidRDefault="00C67813" w:rsidP="00C67813">
      <w:pPr>
        <w:pStyle w:val="ac"/>
        <w:numPr>
          <w:ilvl w:val="0"/>
          <w:numId w:val="41"/>
        </w:numPr>
        <w:spacing w:line="300" w:lineRule="auto"/>
      </w:pPr>
      <w:r w:rsidRPr="00AD1F1C">
        <w:t xml:space="preserve">Синдром менеджера. Синдром професійного  вигоряння. Стадії, причини виникнення, наслідки. </w:t>
      </w:r>
    </w:p>
    <w:p w:rsidR="00C67813" w:rsidRPr="00AD1F1C" w:rsidRDefault="00C67813" w:rsidP="00C67813">
      <w:pPr>
        <w:pStyle w:val="ac"/>
        <w:numPr>
          <w:ilvl w:val="0"/>
          <w:numId w:val="41"/>
        </w:numPr>
        <w:spacing w:line="300" w:lineRule="auto"/>
      </w:pPr>
      <w:r w:rsidRPr="00AD1F1C">
        <w:t xml:space="preserve">Методи протидії </w:t>
      </w:r>
      <w:r>
        <w:t xml:space="preserve">синдрому менеджера </w:t>
      </w:r>
      <w:r w:rsidRPr="00AD1F1C">
        <w:t>з боку керівництва, з боку працівника.</w:t>
      </w:r>
    </w:p>
    <w:p w:rsidR="00C67813" w:rsidRPr="00AD1F1C" w:rsidRDefault="00C67813" w:rsidP="00C67813">
      <w:pPr>
        <w:pStyle w:val="ac"/>
        <w:numPr>
          <w:ilvl w:val="0"/>
          <w:numId w:val="41"/>
        </w:numPr>
        <w:spacing w:line="300" w:lineRule="auto"/>
      </w:pPr>
      <w:r w:rsidRPr="00AD1F1C">
        <w:t>Конфлікт інтересів і агентська проблема. Поняття, причини, наслідки.</w:t>
      </w:r>
    </w:p>
    <w:p w:rsidR="00C67813" w:rsidRPr="00AD1F1C" w:rsidRDefault="00C67813" w:rsidP="00C67813">
      <w:pPr>
        <w:pStyle w:val="ac"/>
        <w:numPr>
          <w:ilvl w:val="0"/>
          <w:numId w:val="41"/>
        </w:numPr>
        <w:spacing w:line="300" w:lineRule="auto"/>
      </w:pPr>
      <w:r w:rsidRPr="00AD1F1C">
        <w:t xml:space="preserve">Інформаційна асиметрія. Варіанти асиметрії убік агента та убік принципала. </w:t>
      </w:r>
    </w:p>
    <w:p w:rsidR="00C67813" w:rsidRPr="00AD1F1C" w:rsidRDefault="00C67813" w:rsidP="00C67813">
      <w:pPr>
        <w:pStyle w:val="ac"/>
        <w:numPr>
          <w:ilvl w:val="0"/>
          <w:numId w:val="41"/>
        </w:numPr>
        <w:spacing w:line="300" w:lineRule="auto"/>
      </w:pPr>
      <w:r w:rsidRPr="00AD1F1C">
        <w:t xml:space="preserve">Варіанти розв’язання агентської проблеми </w:t>
      </w:r>
    </w:p>
    <w:p w:rsidR="00C67813" w:rsidRPr="00AD1F1C" w:rsidRDefault="00C67813" w:rsidP="00C67813">
      <w:pPr>
        <w:pStyle w:val="ac"/>
        <w:numPr>
          <w:ilvl w:val="0"/>
          <w:numId w:val="41"/>
        </w:numPr>
        <w:spacing w:line="300" w:lineRule="auto"/>
      </w:pPr>
      <w:r w:rsidRPr="00AD1F1C">
        <w:t xml:space="preserve"> Структура власності.  Інсайдери і аутсайдери. Конфлікт інтересів.. </w:t>
      </w:r>
    </w:p>
    <w:p w:rsidR="00C67813" w:rsidRPr="00AD1F1C" w:rsidRDefault="00C67813" w:rsidP="00C67813">
      <w:pPr>
        <w:spacing w:line="300" w:lineRule="auto"/>
        <w:rPr>
          <w:sz w:val="24"/>
          <w:lang w:val="uk-UA"/>
        </w:rPr>
      </w:pPr>
    </w:p>
    <w:p w:rsidR="00C67813" w:rsidRPr="00AD1F1C" w:rsidRDefault="00C67813" w:rsidP="00C67813">
      <w:pPr>
        <w:pStyle w:val="ad"/>
        <w:spacing w:before="0" w:beforeAutospacing="0" w:after="0" w:afterAutospacing="0" w:line="300" w:lineRule="auto"/>
        <w:ind w:firstLine="494"/>
        <w:jc w:val="both"/>
        <w:rPr>
          <w:b/>
          <w:bCs/>
          <w:color w:val="auto"/>
          <w:lang w:val="uk-UA"/>
        </w:rPr>
      </w:pPr>
      <w:r w:rsidRPr="00AD1F1C">
        <w:rPr>
          <w:b/>
          <w:bCs/>
          <w:color w:val="auto"/>
          <w:lang w:val="uk-UA"/>
        </w:rPr>
        <w:t>Тема 8. Інформаційна комерція</w:t>
      </w:r>
    </w:p>
    <w:p w:rsidR="00C67813" w:rsidRPr="00AD1F1C" w:rsidRDefault="00C67813" w:rsidP="00C67813">
      <w:pPr>
        <w:pStyle w:val="ac"/>
        <w:numPr>
          <w:ilvl w:val="0"/>
          <w:numId w:val="42"/>
        </w:numPr>
        <w:spacing w:line="300" w:lineRule="auto"/>
      </w:pPr>
      <w:r w:rsidRPr="00AD1F1C">
        <w:t xml:space="preserve">Організаційно-правові і економічні  аспекти ведення бізнесу в Інтернет.  </w:t>
      </w:r>
    </w:p>
    <w:p w:rsidR="00C67813" w:rsidRPr="00AD1F1C" w:rsidRDefault="00C67813" w:rsidP="00C67813">
      <w:pPr>
        <w:pStyle w:val="ac"/>
        <w:numPr>
          <w:ilvl w:val="0"/>
          <w:numId w:val="42"/>
        </w:numPr>
        <w:spacing w:line="300" w:lineRule="auto"/>
      </w:pPr>
      <w:r w:rsidRPr="00AD1F1C">
        <w:t xml:space="preserve">Підприємства реального сектору в інформаційному середовищі. </w:t>
      </w:r>
    </w:p>
    <w:p w:rsidR="00C67813" w:rsidRPr="00AD1F1C" w:rsidRDefault="00C67813" w:rsidP="00C67813">
      <w:pPr>
        <w:pStyle w:val="ac"/>
        <w:numPr>
          <w:ilvl w:val="0"/>
          <w:numId w:val="42"/>
        </w:numPr>
        <w:spacing w:line="300" w:lineRule="auto"/>
        <w:jc w:val="both"/>
      </w:pPr>
      <w:r w:rsidRPr="00AD1F1C">
        <w:t xml:space="preserve">Складові електронної комерції: </w:t>
      </w:r>
      <w:r w:rsidRPr="00AD1F1C">
        <w:rPr>
          <w:lang w:val="en-US"/>
        </w:rPr>
        <w:t>B</w:t>
      </w:r>
      <w:r w:rsidRPr="00AD1F1C">
        <w:t>2</w:t>
      </w:r>
      <w:r w:rsidRPr="00AD1F1C">
        <w:rPr>
          <w:lang w:val="en-US"/>
        </w:rPr>
        <w:t>B</w:t>
      </w:r>
      <w:r w:rsidRPr="00AD1F1C">
        <w:t xml:space="preserve">, </w:t>
      </w:r>
      <w:r w:rsidRPr="00AD1F1C">
        <w:rPr>
          <w:lang w:val="en-US"/>
        </w:rPr>
        <w:t>B</w:t>
      </w:r>
      <w:r w:rsidRPr="00AD1F1C">
        <w:t>2</w:t>
      </w:r>
      <w:r w:rsidRPr="00AD1F1C">
        <w:rPr>
          <w:lang w:val="en-US"/>
        </w:rPr>
        <w:t>C</w:t>
      </w:r>
      <w:r w:rsidRPr="00AD1F1C">
        <w:t xml:space="preserve"> та ін. </w:t>
      </w:r>
    </w:p>
    <w:p w:rsidR="00C67813" w:rsidRPr="00AD1F1C" w:rsidRDefault="00C67813" w:rsidP="00C67813">
      <w:pPr>
        <w:pStyle w:val="ac"/>
        <w:numPr>
          <w:ilvl w:val="0"/>
          <w:numId w:val="42"/>
        </w:numPr>
        <w:autoSpaceDE w:val="0"/>
        <w:autoSpaceDN w:val="0"/>
        <w:adjustRightInd w:val="0"/>
        <w:spacing w:line="300" w:lineRule="auto"/>
        <w:jc w:val="both"/>
        <w:rPr>
          <w:lang w:eastAsia="uk-UA"/>
        </w:rPr>
      </w:pPr>
      <w:r w:rsidRPr="00AD1F1C">
        <w:rPr>
          <w:lang w:eastAsia="uk-UA"/>
        </w:rPr>
        <w:t xml:space="preserve">Інструменти електронної комерції електронні магазини; шлюз в EDI-систему; зв’язок із фінансовими організаціями через різні платіжні системи. </w:t>
      </w:r>
    </w:p>
    <w:p w:rsidR="00C67813" w:rsidRPr="00AD1F1C" w:rsidRDefault="00C67813" w:rsidP="00C67813">
      <w:pPr>
        <w:pStyle w:val="ac"/>
        <w:numPr>
          <w:ilvl w:val="0"/>
          <w:numId w:val="42"/>
        </w:numPr>
        <w:spacing w:line="300" w:lineRule="auto"/>
      </w:pPr>
      <w:r w:rsidRPr="00AD1F1C">
        <w:t xml:space="preserve"> </w:t>
      </w:r>
      <w:proofErr w:type="spellStart"/>
      <w:r w:rsidRPr="00AD1F1C">
        <w:t>Інтернет-магазин</w:t>
      </w:r>
      <w:proofErr w:type="spellEnd"/>
      <w:r w:rsidRPr="00AD1F1C">
        <w:t xml:space="preserve">: переваги, економічна доцільність, проблемні питання. </w:t>
      </w:r>
    </w:p>
    <w:p w:rsidR="00C67813" w:rsidRPr="00AD1F1C" w:rsidRDefault="00C67813" w:rsidP="00C67813">
      <w:pPr>
        <w:pStyle w:val="ac"/>
        <w:numPr>
          <w:ilvl w:val="0"/>
          <w:numId w:val="42"/>
        </w:numPr>
        <w:spacing w:line="300" w:lineRule="auto"/>
      </w:pPr>
      <w:r w:rsidRPr="00AD1F1C">
        <w:t xml:space="preserve">Організація платежів в </w:t>
      </w:r>
      <w:proofErr w:type="spellStart"/>
      <w:r w:rsidRPr="00AD1F1C">
        <w:t>інтренет-торгівлі</w:t>
      </w:r>
      <w:proofErr w:type="spellEnd"/>
      <w:r w:rsidRPr="00AD1F1C">
        <w:t xml:space="preserve">. </w:t>
      </w:r>
    </w:p>
    <w:p w:rsidR="00C67813" w:rsidRPr="00AD1F1C" w:rsidRDefault="00C67813" w:rsidP="00C67813">
      <w:pPr>
        <w:pStyle w:val="ac"/>
        <w:numPr>
          <w:ilvl w:val="0"/>
          <w:numId w:val="42"/>
        </w:numPr>
        <w:spacing w:line="300" w:lineRule="auto"/>
      </w:pPr>
      <w:r w:rsidRPr="00AD1F1C">
        <w:rPr>
          <w:iCs/>
        </w:rPr>
        <w:t xml:space="preserve">Особливості оцінки </w:t>
      </w:r>
      <w:proofErr w:type="spellStart"/>
      <w:r w:rsidRPr="00AD1F1C">
        <w:rPr>
          <w:iCs/>
        </w:rPr>
        <w:t>Інтернет-бізнесу</w:t>
      </w:r>
      <w:proofErr w:type="spellEnd"/>
      <w:r w:rsidRPr="00AD1F1C">
        <w:rPr>
          <w:iCs/>
        </w:rPr>
        <w:t xml:space="preserve">. </w:t>
      </w:r>
    </w:p>
    <w:p w:rsidR="00377D77" w:rsidRDefault="00C67813" w:rsidP="00C67813">
      <w:pPr>
        <w:pStyle w:val="ac"/>
        <w:numPr>
          <w:ilvl w:val="0"/>
          <w:numId w:val="42"/>
        </w:numPr>
        <w:spacing w:line="300" w:lineRule="auto"/>
      </w:pPr>
      <w:r w:rsidRPr="00AD1F1C">
        <w:t xml:space="preserve">Системи штучного інтелекту в комерційній діяльності. Прийняття рішень за допомогою штучних інтелектуальних систем. </w:t>
      </w:r>
    </w:p>
    <w:p w:rsidR="00C67813" w:rsidRPr="00AD1F1C" w:rsidRDefault="00C67813" w:rsidP="00C67813">
      <w:pPr>
        <w:pStyle w:val="ac"/>
        <w:numPr>
          <w:ilvl w:val="0"/>
          <w:numId w:val="42"/>
        </w:numPr>
        <w:spacing w:line="300" w:lineRule="auto"/>
      </w:pPr>
      <w:r w:rsidRPr="00AD1F1C">
        <w:lastRenderedPageBreak/>
        <w:t xml:space="preserve">Нейронні мережі. </w:t>
      </w:r>
    </w:p>
    <w:p w:rsidR="00662C58" w:rsidRDefault="00662C58" w:rsidP="00B43E7B">
      <w:pPr>
        <w:shd w:val="clear" w:color="auto" w:fill="FFFFFF"/>
        <w:jc w:val="center"/>
        <w:rPr>
          <w:b/>
          <w:lang w:val="uk-UA"/>
        </w:rPr>
      </w:pPr>
    </w:p>
    <w:p w:rsidR="0064649F" w:rsidRDefault="0064649F" w:rsidP="00B43E7B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 xml:space="preserve"> Рекомендована література</w:t>
      </w:r>
      <w:r w:rsidR="00B43E7B">
        <w:rPr>
          <w:b/>
          <w:lang w:val="uk-UA"/>
        </w:rPr>
        <w:t xml:space="preserve"> та </w:t>
      </w:r>
      <w:r w:rsidRPr="004E4051">
        <w:rPr>
          <w:b/>
          <w:lang w:val="uk-UA"/>
        </w:rPr>
        <w:t xml:space="preserve"> Інформаційні ресурси</w:t>
      </w:r>
    </w:p>
    <w:p w:rsidR="00B62E90" w:rsidRDefault="00B62E90" w:rsidP="00B43E7B">
      <w:pPr>
        <w:shd w:val="clear" w:color="auto" w:fill="FFFFFF"/>
        <w:jc w:val="center"/>
        <w:rPr>
          <w:spacing w:val="-20"/>
          <w:lang w:val="uk-UA"/>
        </w:rPr>
      </w:pPr>
    </w:p>
    <w:p w:rsidR="001B5D61" w:rsidRPr="006246E2" w:rsidRDefault="001B5D61" w:rsidP="001B5D61">
      <w:pPr>
        <w:shd w:val="clear" w:color="auto" w:fill="FFFFFF"/>
        <w:jc w:val="center"/>
        <w:rPr>
          <w:b/>
          <w:spacing w:val="-20"/>
          <w:lang w:val="uk-UA"/>
        </w:rPr>
      </w:pPr>
      <w:r w:rsidRPr="006246E2">
        <w:rPr>
          <w:b/>
          <w:spacing w:val="-20"/>
          <w:lang w:val="uk-UA"/>
        </w:rPr>
        <w:t>Базова література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 w:rsidRPr="00B62E90">
        <w:rPr>
          <w:rFonts w:eastAsia="Calibri"/>
          <w:sz w:val="28"/>
          <w:szCs w:val="28"/>
        </w:rPr>
        <w:t>Абдикеев</w:t>
      </w:r>
      <w:proofErr w:type="spellEnd"/>
      <w:r w:rsidRPr="00B62E90">
        <w:rPr>
          <w:rFonts w:eastAsia="Calibri"/>
          <w:sz w:val="28"/>
          <w:szCs w:val="28"/>
        </w:rPr>
        <w:t xml:space="preserve"> Н.М., Данько Т.П., </w:t>
      </w:r>
      <w:proofErr w:type="spellStart"/>
      <w:r w:rsidRPr="00B62E90">
        <w:rPr>
          <w:rFonts w:eastAsia="Calibri"/>
          <w:sz w:val="28"/>
          <w:szCs w:val="28"/>
        </w:rPr>
        <w:t>Ильдеменов</w:t>
      </w:r>
      <w:proofErr w:type="spellEnd"/>
      <w:r w:rsidRPr="00B62E90">
        <w:rPr>
          <w:rFonts w:eastAsia="Calibri"/>
          <w:sz w:val="28"/>
          <w:szCs w:val="28"/>
        </w:rPr>
        <w:t xml:space="preserve"> С.В., </w:t>
      </w:r>
      <w:proofErr w:type="spellStart"/>
      <w:r w:rsidRPr="00B62E90">
        <w:rPr>
          <w:rFonts w:eastAsia="Calibri"/>
          <w:sz w:val="28"/>
          <w:szCs w:val="28"/>
        </w:rPr>
        <w:t>Киселев</w:t>
      </w:r>
      <w:proofErr w:type="spellEnd"/>
      <w:r w:rsidRPr="00B62E90">
        <w:rPr>
          <w:rFonts w:eastAsia="Calibri"/>
          <w:sz w:val="28"/>
          <w:szCs w:val="28"/>
        </w:rPr>
        <w:t xml:space="preserve"> А.Д. </w:t>
      </w:r>
      <w:proofErr w:type="spellStart"/>
      <w:r w:rsidRPr="00B62E90">
        <w:rPr>
          <w:rFonts w:eastAsia="Calibri"/>
          <w:sz w:val="28"/>
          <w:szCs w:val="28"/>
        </w:rPr>
        <w:t>Реинжиниринг</w:t>
      </w:r>
      <w:proofErr w:type="spellEnd"/>
      <w:r w:rsidRPr="00B62E90">
        <w:rPr>
          <w:rFonts w:eastAsia="Calibri"/>
          <w:sz w:val="28"/>
          <w:szCs w:val="28"/>
        </w:rPr>
        <w:t xml:space="preserve"> </w:t>
      </w:r>
      <w:proofErr w:type="spellStart"/>
      <w:r w:rsidRPr="00B62E90">
        <w:rPr>
          <w:rFonts w:eastAsia="Calibri"/>
          <w:sz w:val="28"/>
          <w:szCs w:val="28"/>
        </w:rPr>
        <w:t>бизнес-процессов</w:t>
      </w:r>
      <w:proofErr w:type="spellEnd"/>
      <w:r w:rsidRPr="00B62E90">
        <w:rPr>
          <w:rFonts w:eastAsia="Calibri"/>
          <w:sz w:val="28"/>
          <w:szCs w:val="28"/>
        </w:rPr>
        <w:t>. – М.:</w:t>
      </w:r>
      <w:proofErr w:type="spellStart"/>
      <w:r w:rsidRPr="00B62E90">
        <w:rPr>
          <w:rFonts w:eastAsia="Calibri"/>
          <w:sz w:val="28"/>
          <w:szCs w:val="28"/>
        </w:rPr>
        <w:t> Эксм</w:t>
      </w:r>
      <w:proofErr w:type="spellEnd"/>
      <w:r w:rsidRPr="00B62E90">
        <w:rPr>
          <w:rFonts w:eastAsia="Calibri"/>
          <w:sz w:val="28"/>
          <w:szCs w:val="28"/>
        </w:rPr>
        <w:t xml:space="preserve">о, 2005. – 578с. 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jc w:val="both"/>
        <w:rPr>
          <w:rFonts w:eastAsia="Calibri"/>
          <w:sz w:val="28"/>
          <w:szCs w:val="28"/>
          <w:lang w:val="en-US"/>
        </w:rPr>
      </w:pPr>
      <w:r w:rsidRPr="00B62E90">
        <w:rPr>
          <w:rFonts w:eastAsia="Calibri"/>
          <w:sz w:val="28"/>
          <w:szCs w:val="28"/>
        </w:rPr>
        <w:t xml:space="preserve">Андерсен </w:t>
      </w:r>
      <w:proofErr w:type="spellStart"/>
      <w:r w:rsidRPr="00B62E90">
        <w:rPr>
          <w:rFonts w:eastAsia="Calibri"/>
          <w:sz w:val="28"/>
          <w:szCs w:val="28"/>
        </w:rPr>
        <w:t>Бьёрн</w:t>
      </w:r>
      <w:proofErr w:type="spellEnd"/>
      <w:r w:rsidRPr="00B62E90">
        <w:rPr>
          <w:rFonts w:eastAsia="Calibri"/>
          <w:sz w:val="28"/>
          <w:szCs w:val="28"/>
        </w:rPr>
        <w:t xml:space="preserve">. </w:t>
      </w:r>
      <w:proofErr w:type="spellStart"/>
      <w:r w:rsidRPr="00B62E90">
        <w:rPr>
          <w:rFonts w:eastAsia="Calibri"/>
          <w:sz w:val="28"/>
          <w:szCs w:val="28"/>
        </w:rPr>
        <w:t>Бизнес-процессы</w:t>
      </w:r>
      <w:proofErr w:type="spellEnd"/>
      <w:r w:rsidRPr="00B62E90">
        <w:rPr>
          <w:rFonts w:eastAsia="Calibri"/>
          <w:sz w:val="28"/>
          <w:szCs w:val="28"/>
        </w:rPr>
        <w:t xml:space="preserve">. </w:t>
      </w:r>
      <w:proofErr w:type="spellStart"/>
      <w:r w:rsidRPr="00B62E90">
        <w:rPr>
          <w:rFonts w:eastAsia="Calibri"/>
          <w:sz w:val="28"/>
          <w:szCs w:val="28"/>
        </w:rPr>
        <w:t>Инструменты</w:t>
      </w:r>
      <w:proofErr w:type="spellEnd"/>
      <w:r w:rsidRPr="00B62E90">
        <w:rPr>
          <w:rFonts w:eastAsia="Calibri"/>
          <w:sz w:val="28"/>
          <w:szCs w:val="28"/>
        </w:rPr>
        <w:t xml:space="preserve"> </w:t>
      </w:r>
      <w:proofErr w:type="spellStart"/>
      <w:r w:rsidRPr="00B62E90">
        <w:rPr>
          <w:rFonts w:eastAsia="Calibri"/>
          <w:sz w:val="28"/>
          <w:szCs w:val="28"/>
        </w:rPr>
        <w:t>совершенствования</w:t>
      </w:r>
      <w:proofErr w:type="spellEnd"/>
      <w:r w:rsidRPr="00B62E90">
        <w:rPr>
          <w:rFonts w:eastAsia="Calibri"/>
          <w:sz w:val="28"/>
          <w:szCs w:val="28"/>
        </w:rPr>
        <w:t xml:space="preserve"> /Пер. с англ. С.В. </w:t>
      </w:r>
      <w:proofErr w:type="spellStart"/>
      <w:r w:rsidRPr="00B62E90">
        <w:rPr>
          <w:rFonts w:eastAsia="Calibri"/>
          <w:sz w:val="28"/>
          <w:szCs w:val="28"/>
        </w:rPr>
        <w:t>Ариничева</w:t>
      </w:r>
      <w:proofErr w:type="spellEnd"/>
      <w:r w:rsidRPr="00B62E90">
        <w:rPr>
          <w:rFonts w:eastAsia="Calibri"/>
          <w:sz w:val="28"/>
          <w:szCs w:val="28"/>
        </w:rPr>
        <w:t xml:space="preserve"> /</w:t>
      </w:r>
      <w:proofErr w:type="spellStart"/>
      <w:r w:rsidRPr="00B62E90">
        <w:rPr>
          <w:rFonts w:eastAsia="Calibri"/>
          <w:sz w:val="28"/>
          <w:szCs w:val="28"/>
        </w:rPr>
        <w:t>Науч</w:t>
      </w:r>
      <w:proofErr w:type="spellEnd"/>
      <w:r w:rsidRPr="00B62E90">
        <w:rPr>
          <w:rFonts w:eastAsia="Calibri"/>
          <w:sz w:val="28"/>
          <w:szCs w:val="28"/>
        </w:rPr>
        <w:t xml:space="preserve">. ред. Ю.П. </w:t>
      </w:r>
      <w:proofErr w:type="spellStart"/>
      <w:r w:rsidRPr="00B62E90">
        <w:rPr>
          <w:rFonts w:eastAsia="Calibri"/>
          <w:sz w:val="28"/>
          <w:szCs w:val="28"/>
        </w:rPr>
        <w:t>Адлер</w:t>
      </w:r>
      <w:proofErr w:type="spellEnd"/>
      <w:r w:rsidRPr="00B62E90">
        <w:rPr>
          <w:rFonts w:eastAsia="Calibri"/>
          <w:sz w:val="28"/>
          <w:szCs w:val="28"/>
        </w:rPr>
        <w:t>. - М.: РИА «</w:t>
      </w:r>
      <w:proofErr w:type="spellStart"/>
      <w:r w:rsidRPr="00B62E90">
        <w:rPr>
          <w:rFonts w:eastAsia="Calibri"/>
          <w:sz w:val="28"/>
          <w:szCs w:val="28"/>
        </w:rPr>
        <w:t>Стандарты</w:t>
      </w:r>
      <w:proofErr w:type="spellEnd"/>
      <w:r w:rsidRPr="00B62E90">
        <w:rPr>
          <w:rFonts w:eastAsia="Calibri"/>
          <w:sz w:val="28"/>
          <w:szCs w:val="28"/>
        </w:rPr>
        <w:t xml:space="preserve"> и </w:t>
      </w:r>
      <w:proofErr w:type="spellStart"/>
      <w:r w:rsidRPr="00B62E90">
        <w:rPr>
          <w:rFonts w:eastAsia="Calibri"/>
          <w:sz w:val="28"/>
          <w:szCs w:val="28"/>
        </w:rPr>
        <w:t>качество</w:t>
      </w:r>
      <w:proofErr w:type="spellEnd"/>
      <w:r w:rsidRPr="00B62E90">
        <w:rPr>
          <w:rFonts w:eastAsia="Calibri"/>
          <w:sz w:val="28"/>
          <w:szCs w:val="28"/>
        </w:rPr>
        <w:t xml:space="preserve">», 2003.- 272 с, </w:t>
      </w:r>
      <w:proofErr w:type="spellStart"/>
      <w:r w:rsidRPr="00B62E90">
        <w:rPr>
          <w:rFonts w:eastAsia="Calibri"/>
          <w:sz w:val="28"/>
          <w:szCs w:val="28"/>
        </w:rPr>
        <w:t>илл</w:t>
      </w:r>
      <w:proofErr w:type="spellEnd"/>
      <w:r w:rsidRPr="00B62E90">
        <w:rPr>
          <w:rFonts w:eastAsia="Calibri"/>
          <w:sz w:val="28"/>
          <w:szCs w:val="28"/>
        </w:rPr>
        <w:t>. - (</w:t>
      </w:r>
      <w:proofErr w:type="spellStart"/>
      <w:r w:rsidRPr="00B62E90">
        <w:rPr>
          <w:rFonts w:eastAsia="Calibri"/>
          <w:sz w:val="28"/>
          <w:szCs w:val="28"/>
        </w:rPr>
        <w:t>Серия</w:t>
      </w:r>
      <w:proofErr w:type="spellEnd"/>
      <w:r w:rsidRPr="00B62E90">
        <w:rPr>
          <w:rFonts w:eastAsia="Calibri"/>
          <w:sz w:val="28"/>
          <w:szCs w:val="28"/>
        </w:rPr>
        <w:t xml:space="preserve"> «</w:t>
      </w:r>
      <w:proofErr w:type="spellStart"/>
      <w:r w:rsidRPr="00B62E90">
        <w:rPr>
          <w:rFonts w:eastAsia="Calibri"/>
          <w:sz w:val="28"/>
          <w:szCs w:val="28"/>
        </w:rPr>
        <w:t>Практический</w:t>
      </w:r>
      <w:proofErr w:type="spellEnd"/>
      <w:r w:rsidRPr="00B62E90">
        <w:rPr>
          <w:rFonts w:eastAsia="Calibri"/>
          <w:sz w:val="28"/>
          <w:szCs w:val="28"/>
        </w:rPr>
        <w:t xml:space="preserve"> менеджмент»).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spellStart"/>
      <w:r w:rsidRPr="00B62E90">
        <w:rPr>
          <w:bCs/>
          <w:sz w:val="28"/>
          <w:szCs w:val="28"/>
        </w:rPr>
        <w:t>Аникин</w:t>
      </w:r>
      <w:proofErr w:type="spellEnd"/>
      <w:r w:rsidRPr="00B62E90">
        <w:rPr>
          <w:bCs/>
          <w:sz w:val="28"/>
          <w:szCs w:val="28"/>
        </w:rPr>
        <w:t xml:space="preserve"> Б.А., </w:t>
      </w:r>
      <w:proofErr w:type="spellStart"/>
      <w:r w:rsidRPr="00B62E90">
        <w:rPr>
          <w:bCs/>
          <w:sz w:val="28"/>
          <w:szCs w:val="28"/>
        </w:rPr>
        <w:t>Рудая</w:t>
      </w:r>
      <w:proofErr w:type="spellEnd"/>
      <w:r w:rsidRPr="00B62E90">
        <w:rPr>
          <w:bCs/>
          <w:sz w:val="28"/>
          <w:szCs w:val="28"/>
        </w:rPr>
        <w:t xml:space="preserve"> </w:t>
      </w:r>
      <w:proofErr w:type="spellStart"/>
      <w:r w:rsidRPr="00B62E90">
        <w:rPr>
          <w:bCs/>
          <w:sz w:val="28"/>
          <w:szCs w:val="28"/>
        </w:rPr>
        <w:t>И.Л.</w:t>
      </w:r>
      <w:r w:rsidRPr="00B62E90">
        <w:rPr>
          <w:sz w:val="28"/>
          <w:szCs w:val="28"/>
        </w:rPr>
        <w:t> Аутсо</w:t>
      </w:r>
      <w:proofErr w:type="spellEnd"/>
      <w:r w:rsidRPr="00B62E90">
        <w:rPr>
          <w:sz w:val="28"/>
          <w:szCs w:val="28"/>
        </w:rPr>
        <w:t xml:space="preserve">рсинг и </w:t>
      </w:r>
      <w:proofErr w:type="spellStart"/>
      <w:r w:rsidRPr="00B62E90">
        <w:rPr>
          <w:sz w:val="28"/>
          <w:szCs w:val="28"/>
        </w:rPr>
        <w:t>аутстаффинг</w:t>
      </w:r>
      <w:proofErr w:type="spellEnd"/>
      <w:r w:rsidRPr="00B62E90">
        <w:rPr>
          <w:sz w:val="28"/>
          <w:szCs w:val="28"/>
        </w:rPr>
        <w:t xml:space="preserve">: </w:t>
      </w:r>
      <w:proofErr w:type="spellStart"/>
      <w:r w:rsidRPr="00B62E90">
        <w:rPr>
          <w:sz w:val="28"/>
          <w:szCs w:val="28"/>
        </w:rPr>
        <w:t>высокие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технологии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менеджмента</w:t>
      </w:r>
      <w:proofErr w:type="spellEnd"/>
      <w:r w:rsidRPr="00B62E90">
        <w:rPr>
          <w:sz w:val="28"/>
          <w:szCs w:val="28"/>
        </w:rPr>
        <w:t xml:space="preserve">: </w:t>
      </w:r>
      <w:proofErr w:type="spellStart"/>
      <w:r w:rsidRPr="00B62E90">
        <w:rPr>
          <w:sz w:val="28"/>
          <w:szCs w:val="28"/>
        </w:rPr>
        <w:t>учеб</w:t>
      </w:r>
      <w:proofErr w:type="spellEnd"/>
      <w:r w:rsidRPr="00B62E90">
        <w:rPr>
          <w:sz w:val="28"/>
          <w:szCs w:val="28"/>
        </w:rPr>
        <w:t xml:space="preserve">. </w:t>
      </w:r>
      <w:proofErr w:type="spellStart"/>
      <w:r w:rsidRPr="00B62E90">
        <w:rPr>
          <w:sz w:val="28"/>
          <w:szCs w:val="28"/>
        </w:rPr>
        <w:t>пособие</w:t>
      </w:r>
      <w:proofErr w:type="spellEnd"/>
      <w:r w:rsidRPr="00B62E90">
        <w:rPr>
          <w:sz w:val="28"/>
          <w:szCs w:val="28"/>
        </w:rPr>
        <w:t xml:space="preserve">. М.: </w:t>
      </w:r>
      <w:proofErr w:type="spellStart"/>
      <w:r w:rsidRPr="00B62E90">
        <w:rPr>
          <w:sz w:val="28"/>
          <w:szCs w:val="28"/>
        </w:rPr>
        <w:t>Инфра-М</w:t>
      </w:r>
      <w:proofErr w:type="spellEnd"/>
      <w:r w:rsidRPr="00B62E90">
        <w:rPr>
          <w:sz w:val="28"/>
          <w:szCs w:val="28"/>
        </w:rPr>
        <w:t>, 2006. 288 с.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jc w:val="both"/>
        <w:rPr>
          <w:i/>
          <w:sz w:val="28"/>
          <w:szCs w:val="28"/>
        </w:rPr>
      </w:pPr>
      <w:proofErr w:type="spellStart"/>
      <w:r w:rsidRPr="00B62E90">
        <w:rPr>
          <w:sz w:val="28"/>
          <w:szCs w:val="28"/>
        </w:rPr>
        <w:t>Бравар</w:t>
      </w:r>
      <w:proofErr w:type="spellEnd"/>
      <w:r w:rsidRPr="00B62E90">
        <w:rPr>
          <w:sz w:val="28"/>
          <w:szCs w:val="28"/>
        </w:rPr>
        <w:t xml:space="preserve"> Жан-Луї, Морган Роберт.</w:t>
      </w:r>
      <w:r>
        <w:rPr>
          <w:sz w:val="28"/>
          <w:szCs w:val="28"/>
        </w:rPr>
        <w:t xml:space="preserve"> </w:t>
      </w:r>
      <w:r w:rsidRPr="00B62E90">
        <w:rPr>
          <w:sz w:val="28"/>
          <w:szCs w:val="28"/>
        </w:rPr>
        <w:t xml:space="preserve">Ефективний </w:t>
      </w:r>
      <w:proofErr w:type="spellStart"/>
      <w:r w:rsidRPr="00B62E90">
        <w:rPr>
          <w:sz w:val="28"/>
          <w:szCs w:val="28"/>
        </w:rPr>
        <w:t>аутсорсинг</w:t>
      </w:r>
      <w:proofErr w:type="spellEnd"/>
      <w:r w:rsidRPr="00B62E90">
        <w:rPr>
          <w:sz w:val="28"/>
          <w:szCs w:val="28"/>
        </w:rPr>
        <w:t xml:space="preserve">: розуміння, планування та використання успішних </w:t>
      </w:r>
      <w:proofErr w:type="spellStart"/>
      <w:r w:rsidRPr="00B62E90">
        <w:rPr>
          <w:sz w:val="28"/>
          <w:szCs w:val="28"/>
        </w:rPr>
        <w:t>аутсорсингових</w:t>
      </w:r>
      <w:proofErr w:type="spellEnd"/>
      <w:r w:rsidRPr="00B62E90">
        <w:rPr>
          <w:sz w:val="28"/>
          <w:szCs w:val="28"/>
        </w:rPr>
        <w:t xml:space="preserve"> відносин / Пер. з англ.., - Дніпропетровськ: Баланс Бізнес Букс, 2007. – 288 с.</w:t>
      </w:r>
    </w:p>
    <w:p w:rsidR="001B5D61" w:rsidRPr="00B62E90" w:rsidRDefault="001B5D61" w:rsidP="001B5D6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val="uk-UA" w:eastAsia="en-US"/>
        </w:rPr>
      </w:pPr>
      <w:proofErr w:type="spellStart"/>
      <w:r w:rsidRPr="00B62E90">
        <w:rPr>
          <w:rFonts w:eastAsia="Calibri"/>
          <w:bCs/>
          <w:szCs w:val="28"/>
          <w:lang w:val="uk-UA" w:eastAsia="en-US"/>
        </w:rPr>
        <w:t>Голдратт</w:t>
      </w:r>
      <w:proofErr w:type="spellEnd"/>
      <w:r w:rsidRPr="00B62E90">
        <w:rPr>
          <w:rFonts w:eastAsia="Calibri"/>
          <w:bCs/>
          <w:szCs w:val="28"/>
          <w:lang w:val="uk-UA" w:eastAsia="en-US"/>
        </w:rPr>
        <w:t xml:space="preserve"> Э. </w:t>
      </w:r>
      <w:proofErr w:type="spellStart"/>
      <w:r w:rsidRPr="00B62E90">
        <w:rPr>
          <w:rFonts w:eastAsia="Calibri"/>
          <w:szCs w:val="28"/>
          <w:lang w:val="uk-UA" w:eastAsia="en-US"/>
        </w:rPr>
        <w:t>Цель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. </w:t>
      </w:r>
      <w:proofErr w:type="spellStart"/>
      <w:r w:rsidRPr="00B62E90">
        <w:rPr>
          <w:rFonts w:eastAsia="Calibri"/>
          <w:szCs w:val="28"/>
          <w:lang w:val="uk-UA" w:eastAsia="en-US"/>
        </w:rPr>
        <w:t>Процесс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B62E90">
        <w:rPr>
          <w:rFonts w:eastAsia="Calibri"/>
          <w:szCs w:val="28"/>
          <w:lang w:val="uk-UA" w:eastAsia="en-US"/>
        </w:rPr>
        <w:t>непрерывного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B62E90">
        <w:rPr>
          <w:rFonts w:eastAsia="Calibri"/>
          <w:szCs w:val="28"/>
          <w:lang w:val="uk-UA" w:eastAsia="en-US"/>
        </w:rPr>
        <w:t>улучшения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.  </w:t>
      </w:r>
      <w:proofErr w:type="spellStart"/>
      <w:r w:rsidRPr="00B62E90">
        <w:rPr>
          <w:rFonts w:eastAsia="Calibri"/>
          <w:szCs w:val="28"/>
          <w:lang w:val="uk-UA" w:eastAsia="en-US"/>
        </w:rPr>
        <w:t>Дело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не в </w:t>
      </w:r>
      <w:proofErr w:type="spellStart"/>
      <w:r w:rsidRPr="00B62E90">
        <w:rPr>
          <w:rFonts w:eastAsia="Calibri"/>
          <w:szCs w:val="28"/>
          <w:lang w:val="uk-UA" w:eastAsia="en-US"/>
        </w:rPr>
        <w:t>везенье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/ Э. </w:t>
      </w:r>
      <w:proofErr w:type="spellStart"/>
      <w:r w:rsidRPr="00B62E90">
        <w:rPr>
          <w:rFonts w:eastAsia="Calibri"/>
          <w:szCs w:val="28"/>
          <w:lang w:val="uk-UA" w:eastAsia="en-US"/>
        </w:rPr>
        <w:t>Голдратт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, Д. Кокс ; пер. с англ. Е. </w:t>
      </w:r>
      <w:proofErr w:type="spellStart"/>
      <w:r w:rsidRPr="00B62E90">
        <w:rPr>
          <w:rFonts w:eastAsia="Calibri"/>
          <w:szCs w:val="28"/>
          <w:lang w:val="uk-UA" w:eastAsia="en-US"/>
        </w:rPr>
        <w:t>Федурко</w:t>
      </w:r>
      <w:proofErr w:type="spellEnd"/>
      <w:r w:rsidRPr="00B62E90">
        <w:rPr>
          <w:rFonts w:eastAsia="Calibri"/>
          <w:szCs w:val="28"/>
          <w:lang w:val="uk-UA" w:eastAsia="en-US"/>
        </w:rPr>
        <w:t>. – К. : ЛОГОС, 2007. – 775 с.</w:t>
      </w:r>
    </w:p>
    <w:p w:rsidR="001B5D61" w:rsidRPr="00B62E90" w:rsidRDefault="001B5D61" w:rsidP="001B5D61">
      <w:pPr>
        <w:numPr>
          <w:ilvl w:val="0"/>
          <w:numId w:val="4"/>
        </w:numPr>
        <w:spacing w:line="276" w:lineRule="auto"/>
        <w:rPr>
          <w:szCs w:val="28"/>
        </w:rPr>
      </w:pPr>
      <w:r w:rsidRPr="00B62E90">
        <w:rPr>
          <w:szCs w:val="28"/>
        </w:rPr>
        <w:t xml:space="preserve">Ивин Л.Н., Куклин В.М. Информационная экономика. – Харьков: Изд-во </w:t>
      </w:r>
      <w:proofErr w:type="spellStart"/>
      <w:r w:rsidRPr="00B62E90">
        <w:rPr>
          <w:szCs w:val="28"/>
        </w:rPr>
        <w:t>Кроссроуд</w:t>
      </w:r>
      <w:proofErr w:type="spellEnd"/>
      <w:r w:rsidRPr="00B62E90">
        <w:rPr>
          <w:szCs w:val="28"/>
        </w:rPr>
        <w:t>, 2005 – 436 с.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spellStart"/>
      <w:r w:rsidRPr="00B62E90">
        <w:rPr>
          <w:sz w:val="28"/>
          <w:szCs w:val="28"/>
        </w:rPr>
        <w:t>Каплан</w:t>
      </w:r>
      <w:proofErr w:type="spellEnd"/>
      <w:r w:rsidRPr="00B62E90">
        <w:rPr>
          <w:sz w:val="28"/>
          <w:szCs w:val="28"/>
        </w:rPr>
        <w:t xml:space="preserve"> Роберт С., Нортон </w:t>
      </w:r>
      <w:proofErr w:type="spellStart"/>
      <w:r w:rsidRPr="00B62E90">
        <w:rPr>
          <w:sz w:val="28"/>
          <w:szCs w:val="28"/>
        </w:rPr>
        <w:t>Дейвид</w:t>
      </w:r>
      <w:proofErr w:type="spellEnd"/>
      <w:r w:rsidRPr="00B62E90">
        <w:rPr>
          <w:sz w:val="28"/>
          <w:szCs w:val="28"/>
        </w:rPr>
        <w:t xml:space="preserve"> П. </w:t>
      </w:r>
      <w:proofErr w:type="spellStart"/>
      <w:r w:rsidRPr="00B62E90">
        <w:rPr>
          <w:sz w:val="28"/>
          <w:szCs w:val="28"/>
        </w:rPr>
        <w:t>Организация</w:t>
      </w:r>
      <w:proofErr w:type="spellEnd"/>
      <w:r w:rsidRPr="00B62E90">
        <w:rPr>
          <w:sz w:val="28"/>
          <w:szCs w:val="28"/>
        </w:rPr>
        <w:t xml:space="preserve">, </w:t>
      </w:r>
      <w:proofErr w:type="spellStart"/>
      <w:r w:rsidRPr="00B62E90">
        <w:rPr>
          <w:sz w:val="28"/>
          <w:szCs w:val="28"/>
        </w:rPr>
        <w:t>ориентированная</w:t>
      </w:r>
      <w:proofErr w:type="spellEnd"/>
      <w:r w:rsidRPr="00B62E90">
        <w:rPr>
          <w:sz w:val="28"/>
          <w:szCs w:val="28"/>
        </w:rPr>
        <w:t xml:space="preserve"> на </w:t>
      </w:r>
      <w:proofErr w:type="spellStart"/>
      <w:r w:rsidRPr="00B62E90">
        <w:rPr>
          <w:sz w:val="28"/>
          <w:szCs w:val="28"/>
        </w:rPr>
        <w:t>стратегию</w:t>
      </w:r>
      <w:proofErr w:type="spellEnd"/>
      <w:r w:rsidRPr="00B62E90">
        <w:rPr>
          <w:sz w:val="28"/>
          <w:szCs w:val="28"/>
        </w:rPr>
        <w:t xml:space="preserve">. </w:t>
      </w:r>
      <w:proofErr w:type="spellStart"/>
      <w:r w:rsidRPr="00B62E90">
        <w:rPr>
          <w:sz w:val="28"/>
          <w:szCs w:val="28"/>
        </w:rPr>
        <w:t>Как</w:t>
      </w:r>
      <w:proofErr w:type="spellEnd"/>
      <w:r w:rsidRPr="00B62E90">
        <w:rPr>
          <w:sz w:val="28"/>
          <w:szCs w:val="28"/>
        </w:rPr>
        <w:t xml:space="preserve"> в </w:t>
      </w:r>
      <w:proofErr w:type="spellStart"/>
      <w:r w:rsidRPr="00B62E90">
        <w:rPr>
          <w:sz w:val="28"/>
          <w:szCs w:val="28"/>
        </w:rPr>
        <w:t>новой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бизнес-среде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преуспевают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организации</w:t>
      </w:r>
      <w:proofErr w:type="spellEnd"/>
      <w:r w:rsidRPr="00B62E90">
        <w:rPr>
          <w:sz w:val="28"/>
          <w:szCs w:val="28"/>
        </w:rPr>
        <w:t xml:space="preserve">, </w:t>
      </w:r>
      <w:proofErr w:type="spellStart"/>
      <w:r w:rsidRPr="00B62E90">
        <w:rPr>
          <w:sz w:val="28"/>
          <w:szCs w:val="28"/>
        </w:rPr>
        <w:t>применяющие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сбалансированную</w:t>
      </w:r>
      <w:proofErr w:type="spellEnd"/>
      <w:r w:rsidRPr="00B62E90">
        <w:rPr>
          <w:sz w:val="28"/>
          <w:szCs w:val="28"/>
        </w:rPr>
        <w:t xml:space="preserve"> систему </w:t>
      </w:r>
      <w:proofErr w:type="spellStart"/>
      <w:r w:rsidRPr="00B62E90">
        <w:rPr>
          <w:sz w:val="28"/>
          <w:szCs w:val="28"/>
        </w:rPr>
        <w:t>показателей</w:t>
      </w:r>
      <w:proofErr w:type="spellEnd"/>
      <w:r w:rsidRPr="00B62E90">
        <w:rPr>
          <w:sz w:val="28"/>
          <w:szCs w:val="28"/>
        </w:rPr>
        <w:t xml:space="preserve"> / С. Роберт </w:t>
      </w:r>
      <w:proofErr w:type="spellStart"/>
      <w:r w:rsidRPr="00B62E90">
        <w:rPr>
          <w:sz w:val="28"/>
          <w:szCs w:val="28"/>
        </w:rPr>
        <w:t>Каплан</w:t>
      </w:r>
      <w:proofErr w:type="spellEnd"/>
      <w:r w:rsidRPr="00B62E90">
        <w:rPr>
          <w:sz w:val="28"/>
          <w:szCs w:val="28"/>
        </w:rPr>
        <w:t xml:space="preserve">, П. </w:t>
      </w:r>
      <w:proofErr w:type="spellStart"/>
      <w:r w:rsidRPr="00B62E90">
        <w:rPr>
          <w:sz w:val="28"/>
          <w:szCs w:val="28"/>
        </w:rPr>
        <w:t>Дейвид</w:t>
      </w:r>
      <w:proofErr w:type="spellEnd"/>
      <w:r w:rsidRPr="00B62E90">
        <w:rPr>
          <w:sz w:val="28"/>
          <w:szCs w:val="28"/>
        </w:rPr>
        <w:t xml:space="preserve"> Нортон ; пер. с англ. – М. : </w:t>
      </w:r>
      <w:proofErr w:type="spellStart"/>
      <w:r w:rsidRPr="00B62E90">
        <w:rPr>
          <w:sz w:val="28"/>
          <w:szCs w:val="28"/>
        </w:rPr>
        <w:t>Олимп-Бизнес</w:t>
      </w:r>
      <w:proofErr w:type="spellEnd"/>
      <w:r w:rsidRPr="00B62E90">
        <w:rPr>
          <w:sz w:val="28"/>
          <w:szCs w:val="28"/>
        </w:rPr>
        <w:t xml:space="preserve">, 2004. – 416 с. </w:t>
      </w:r>
    </w:p>
    <w:p w:rsidR="001B5D61" w:rsidRPr="00B62E90" w:rsidRDefault="001B5D61" w:rsidP="001B5D61">
      <w:pPr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  <w:rPr>
          <w:szCs w:val="28"/>
        </w:rPr>
      </w:pPr>
      <w:r w:rsidRPr="00B62E90">
        <w:rPr>
          <w:szCs w:val="28"/>
        </w:rPr>
        <w:t>Менеджмент для магистров: Учебное пособие/</w:t>
      </w:r>
      <w:proofErr w:type="spellStart"/>
      <w:r w:rsidRPr="00B62E90">
        <w:rPr>
          <w:szCs w:val="28"/>
        </w:rPr>
        <w:t>Под</w:t>
      </w:r>
      <w:proofErr w:type="gramStart"/>
      <w:r w:rsidRPr="00B62E90">
        <w:rPr>
          <w:szCs w:val="28"/>
        </w:rPr>
        <w:t>.р</w:t>
      </w:r>
      <w:proofErr w:type="gramEnd"/>
      <w:r w:rsidRPr="00B62E90">
        <w:rPr>
          <w:szCs w:val="28"/>
        </w:rPr>
        <w:t>ед</w:t>
      </w:r>
      <w:proofErr w:type="spellEnd"/>
      <w:r w:rsidRPr="00B62E90">
        <w:rPr>
          <w:szCs w:val="28"/>
        </w:rPr>
        <w:t xml:space="preserve"> д.э.н., проф.. </w:t>
      </w:r>
      <w:proofErr w:type="spellStart"/>
      <w:r w:rsidRPr="00B62E90">
        <w:rPr>
          <w:szCs w:val="28"/>
        </w:rPr>
        <w:t>А.А.Епифанова</w:t>
      </w:r>
      <w:proofErr w:type="spellEnd"/>
      <w:r w:rsidRPr="00B62E90">
        <w:rPr>
          <w:szCs w:val="28"/>
        </w:rPr>
        <w:t xml:space="preserve">, д.э.н., проф.. </w:t>
      </w:r>
      <w:proofErr w:type="spellStart"/>
      <w:r w:rsidRPr="00B62E90">
        <w:rPr>
          <w:szCs w:val="28"/>
        </w:rPr>
        <w:t>С.Н.Козьменко</w:t>
      </w:r>
      <w:proofErr w:type="spellEnd"/>
      <w:r w:rsidRPr="00B62E90">
        <w:rPr>
          <w:szCs w:val="28"/>
        </w:rPr>
        <w:t xml:space="preserve">. – Сумы: ИТД «Университетская книга», 2003. – 762 с. 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uk-UA"/>
        </w:rPr>
      </w:pPr>
      <w:r w:rsidRPr="00B62E90">
        <w:rPr>
          <w:sz w:val="28"/>
          <w:szCs w:val="28"/>
          <w:lang w:eastAsia="uk-UA"/>
        </w:rPr>
        <w:t xml:space="preserve">Плескач В.Л. Електронна комерція: [підручник] / В.Л. Плескач, Т.Г. </w:t>
      </w:r>
      <w:proofErr w:type="spellStart"/>
      <w:r w:rsidRPr="00B62E90">
        <w:rPr>
          <w:sz w:val="28"/>
          <w:szCs w:val="28"/>
          <w:lang w:eastAsia="uk-UA"/>
        </w:rPr>
        <w:t>Затонацька</w:t>
      </w:r>
      <w:proofErr w:type="spellEnd"/>
      <w:r w:rsidRPr="00B62E90">
        <w:rPr>
          <w:sz w:val="28"/>
          <w:szCs w:val="28"/>
          <w:lang w:eastAsia="uk-UA"/>
        </w:rPr>
        <w:t>. – К.: Знання, 2007. – 535 с.</w:t>
      </w:r>
    </w:p>
    <w:p w:rsidR="001B5D61" w:rsidRPr="002E5E66" w:rsidRDefault="001B5D61" w:rsidP="001B5D61">
      <w:pPr>
        <w:shd w:val="clear" w:color="auto" w:fill="FFFFFF"/>
        <w:jc w:val="center"/>
        <w:rPr>
          <w:spacing w:val="-20"/>
          <w:lang w:val="uk-UA"/>
        </w:rPr>
      </w:pPr>
    </w:p>
    <w:p w:rsidR="001B5D61" w:rsidRPr="006246E2" w:rsidRDefault="001B5D61" w:rsidP="001B5D61">
      <w:pPr>
        <w:shd w:val="clear" w:color="auto" w:fill="FFFFFF"/>
        <w:jc w:val="center"/>
        <w:rPr>
          <w:b/>
          <w:spacing w:val="-20"/>
          <w:lang w:val="uk-UA"/>
        </w:rPr>
      </w:pPr>
      <w:r w:rsidRPr="006246E2">
        <w:rPr>
          <w:b/>
          <w:spacing w:val="-20"/>
          <w:lang w:val="uk-UA"/>
        </w:rPr>
        <w:t>Додаткова література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uk-UA"/>
        </w:rPr>
      </w:pPr>
      <w:proofErr w:type="spellStart"/>
      <w:r w:rsidRPr="00B62E90">
        <w:rPr>
          <w:sz w:val="28"/>
          <w:szCs w:val="28"/>
          <w:lang w:eastAsia="uk-UA"/>
        </w:rPr>
        <w:t>Goldman</w:t>
      </w:r>
      <w:proofErr w:type="spellEnd"/>
      <w:r w:rsidRPr="00B62E90">
        <w:rPr>
          <w:sz w:val="28"/>
          <w:szCs w:val="28"/>
          <w:lang w:eastAsia="uk-UA"/>
        </w:rPr>
        <w:t xml:space="preserve"> S. L. </w:t>
      </w:r>
      <w:proofErr w:type="spellStart"/>
      <w:r w:rsidRPr="00B62E90">
        <w:rPr>
          <w:sz w:val="28"/>
          <w:szCs w:val="28"/>
          <w:lang w:eastAsia="uk-UA"/>
        </w:rPr>
        <w:t>Agile</w:t>
      </w:r>
      <w:proofErr w:type="spellEnd"/>
      <w:r w:rsidRPr="00B62E90">
        <w:rPr>
          <w:sz w:val="28"/>
          <w:szCs w:val="28"/>
          <w:lang w:eastAsia="uk-UA"/>
        </w:rPr>
        <w:t xml:space="preserve"> </w:t>
      </w:r>
      <w:proofErr w:type="spellStart"/>
      <w:r w:rsidRPr="00B62E90">
        <w:rPr>
          <w:sz w:val="28"/>
          <w:szCs w:val="28"/>
          <w:lang w:eastAsia="uk-UA"/>
        </w:rPr>
        <w:t>Competitors</w:t>
      </w:r>
      <w:proofErr w:type="spellEnd"/>
      <w:r w:rsidRPr="00B62E90">
        <w:rPr>
          <w:sz w:val="28"/>
          <w:szCs w:val="28"/>
          <w:lang w:eastAsia="uk-UA"/>
        </w:rPr>
        <w:t xml:space="preserve"> </w:t>
      </w:r>
      <w:proofErr w:type="spellStart"/>
      <w:r w:rsidRPr="00B62E90">
        <w:rPr>
          <w:sz w:val="28"/>
          <w:szCs w:val="28"/>
          <w:lang w:eastAsia="uk-UA"/>
        </w:rPr>
        <w:t>and</w:t>
      </w:r>
      <w:proofErr w:type="spellEnd"/>
      <w:r w:rsidRPr="00B62E90">
        <w:rPr>
          <w:sz w:val="28"/>
          <w:szCs w:val="28"/>
          <w:lang w:eastAsia="uk-UA"/>
        </w:rPr>
        <w:t xml:space="preserve"> </w:t>
      </w:r>
      <w:proofErr w:type="spellStart"/>
      <w:r w:rsidRPr="00B62E90">
        <w:rPr>
          <w:sz w:val="28"/>
          <w:szCs w:val="28"/>
          <w:lang w:eastAsia="uk-UA"/>
        </w:rPr>
        <w:t>Virtual</w:t>
      </w:r>
      <w:proofErr w:type="spellEnd"/>
      <w:r w:rsidRPr="00B62E90">
        <w:rPr>
          <w:sz w:val="28"/>
          <w:szCs w:val="28"/>
          <w:lang w:eastAsia="uk-UA"/>
        </w:rPr>
        <w:t xml:space="preserve"> </w:t>
      </w:r>
      <w:proofErr w:type="spellStart"/>
      <w:r w:rsidRPr="00B62E90">
        <w:rPr>
          <w:sz w:val="28"/>
          <w:szCs w:val="28"/>
          <w:lang w:eastAsia="uk-UA"/>
        </w:rPr>
        <w:t>Organizations</w:t>
      </w:r>
      <w:proofErr w:type="spellEnd"/>
      <w:r w:rsidRPr="00B62E90">
        <w:rPr>
          <w:sz w:val="28"/>
          <w:szCs w:val="28"/>
          <w:lang w:eastAsia="uk-UA"/>
        </w:rPr>
        <w:t xml:space="preserve">: </w:t>
      </w:r>
      <w:proofErr w:type="spellStart"/>
      <w:r w:rsidRPr="00B62E90">
        <w:rPr>
          <w:sz w:val="28"/>
          <w:szCs w:val="28"/>
          <w:lang w:eastAsia="uk-UA"/>
        </w:rPr>
        <w:t>Strategies</w:t>
      </w:r>
      <w:proofErr w:type="spellEnd"/>
      <w:r w:rsidRPr="00B62E90">
        <w:rPr>
          <w:sz w:val="28"/>
          <w:szCs w:val="28"/>
          <w:lang w:eastAsia="uk-UA"/>
        </w:rPr>
        <w:t xml:space="preserve"> </w:t>
      </w:r>
      <w:proofErr w:type="spellStart"/>
      <w:r w:rsidRPr="00B62E90">
        <w:rPr>
          <w:sz w:val="28"/>
          <w:szCs w:val="28"/>
          <w:lang w:eastAsia="uk-UA"/>
        </w:rPr>
        <w:t>for</w:t>
      </w:r>
      <w:proofErr w:type="spellEnd"/>
      <w:r w:rsidRPr="00B62E90">
        <w:rPr>
          <w:sz w:val="28"/>
          <w:szCs w:val="28"/>
          <w:lang w:eastAsia="uk-UA"/>
        </w:rPr>
        <w:t xml:space="preserve"> </w:t>
      </w:r>
      <w:proofErr w:type="spellStart"/>
      <w:r w:rsidRPr="00B62E90">
        <w:rPr>
          <w:sz w:val="28"/>
          <w:szCs w:val="28"/>
          <w:lang w:eastAsia="uk-UA"/>
        </w:rPr>
        <w:t>Enriching</w:t>
      </w:r>
      <w:proofErr w:type="spellEnd"/>
      <w:r w:rsidRPr="00B62E90">
        <w:rPr>
          <w:sz w:val="28"/>
          <w:szCs w:val="28"/>
          <w:lang w:eastAsia="uk-UA"/>
        </w:rPr>
        <w:t xml:space="preserve"> </w:t>
      </w:r>
      <w:proofErr w:type="spellStart"/>
      <w:r w:rsidRPr="00B62E90">
        <w:rPr>
          <w:sz w:val="28"/>
          <w:szCs w:val="28"/>
          <w:lang w:eastAsia="uk-UA"/>
        </w:rPr>
        <w:t>the</w:t>
      </w:r>
      <w:proofErr w:type="spellEnd"/>
      <w:r w:rsidRPr="00B62E90">
        <w:rPr>
          <w:sz w:val="28"/>
          <w:szCs w:val="28"/>
          <w:lang w:eastAsia="uk-UA"/>
        </w:rPr>
        <w:t xml:space="preserve"> </w:t>
      </w:r>
      <w:proofErr w:type="spellStart"/>
      <w:r w:rsidRPr="00B62E90">
        <w:rPr>
          <w:sz w:val="28"/>
          <w:szCs w:val="28"/>
          <w:lang w:eastAsia="uk-UA"/>
        </w:rPr>
        <w:t>Customer</w:t>
      </w:r>
      <w:proofErr w:type="spellEnd"/>
      <w:r w:rsidRPr="00B62E90">
        <w:rPr>
          <w:sz w:val="28"/>
          <w:szCs w:val="28"/>
          <w:lang w:eastAsia="uk-UA"/>
        </w:rPr>
        <w:t xml:space="preserve"> / </w:t>
      </w:r>
      <w:proofErr w:type="spellStart"/>
      <w:r w:rsidRPr="00B62E90">
        <w:rPr>
          <w:sz w:val="28"/>
          <w:szCs w:val="28"/>
          <w:lang w:eastAsia="uk-UA"/>
        </w:rPr>
        <w:t>Goldman</w:t>
      </w:r>
      <w:proofErr w:type="spellEnd"/>
      <w:r w:rsidRPr="00B62E90">
        <w:rPr>
          <w:sz w:val="28"/>
          <w:szCs w:val="28"/>
          <w:lang w:eastAsia="uk-UA"/>
        </w:rPr>
        <w:t xml:space="preserve"> S. L., </w:t>
      </w:r>
      <w:proofErr w:type="spellStart"/>
      <w:r w:rsidRPr="00B62E90">
        <w:rPr>
          <w:sz w:val="28"/>
          <w:szCs w:val="28"/>
          <w:lang w:eastAsia="uk-UA"/>
        </w:rPr>
        <w:t>Nagel</w:t>
      </w:r>
      <w:proofErr w:type="spellEnd"/>
      <w:r w:rsidRPr="00B62E90">
        <w:rPr>
          <w:sz w:val="28"/>
          <w:szCs w:val="28"/>
          <w:lang w:eastAsia="uk-UA"/>
        </w:rPr>
        <w:t xml:space="preserve"> R. N., </w:t>
      </w:r>
      <w:proofErr w:type="spellStart"/>
      <w:r w:rsidRPr="00B62E90">
        <w:rPr>
          <w:sz w:val="28"/>
          <w:szCs w:val="28"/>
          <w:lang w:eastAsia="uk-UA"/>
        </w:rPr>
        <w:t>Preiss</w:t>
      </w:r>
      <w:proofErr w:type="spellEnd"/>
      <w:r w:rsidRPr="00B62E90">
        <w:rPr>
          <w:sz w:val="28"/>
          <w:szCs w:val="28"/>
          <w:lang w:eastAsia="uk-UA"/>
        </w:rPr>
        <w:t xml:space="preserve"> K.. – N.Y.: </w:t>
      </w:r>
      <w:proofErr w:type="spellStart"/>
      <w:r w:rsidRPr="00B62E90">
        <w:rPr>
          <w:sz w:val="28"/>
          <w:szCs w:val="28"/>
          <w:lang w:eastAsia="uk-UA"/>
        </w:rPr>
        <w:t>Van</w:t>
      </w:r>
      <w:proofErr w:type="spellEnd"/>
      <w:r w:rsidRPr="00B62E90">
        <w:rPr>
          <w:sz w:val="28"/>
          <w:szCs w:val="28"/>
          <w:lang w:eastAsia="uk-UA"/>
        </w:rPr>
        <w:t xml:space="preserve"> </w:t>
      </w:r>
      <w:proofErr w:type="spellStart"/>
      <w:r w:rsidRPr="00B62E90">
        <w:rPr>
          <w:sz w:val="28"/>
          <w:szCs w:val="28"/>
          <w:lang w:eastAsia="uk-UA"/>
        </w:rPr>
        <w:t>Nostrand</w:t>
      </w:r>
      <w:proofErr w:type="spellEnd"/>
      <w:r w:rsidRPr="00B62E90">
        <w:rPr>
          <w:sz w:val="28"/>
          <w:szCs w:val="28"/>
          <w:lang w:eastAsia="uk-UA"/>
        </w:rPr>
        <w:t xml:space="preserve"> </w:t>
      </w:r>
      <w:proofErr w:type="spellStart"/>
      <w:r w:rsidRPr="00B62E90">
        <w:rPr>
          <w:sz w:val="28"/>
          <w:szCs w:val="28"/>
          <w:lang w:eastAsia="uk-UA"/>
        </w:rPr>
        <w:t>Reinhold</w:t>
      </w:r>
      <w:proofErr w:type="spellEnd"/>
      <w:r w:rsidRPr="00B62E90">
        <w:rPr>
          <w:sz w:val="28"/>
          <w:szCs w:val="28"/>
          <w:lang w:eastAsia="uk-UA"/>
        </w:rPr>
        <w:t>, 1995.</w:t>
      </w:r>
    </w:p>
    <w:p w:rsidR="001B5D61" w:rsidRPr="00B62E90" w:rsidRDefault="001B5D61" w:rsidP="001B5D61">
      <w:pPr>
        <w:pStyle w:val="af6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62E90">
        <w:rPr>
          <w:rFonts w:ascii="Times New Roman" w:hAnsi="Times New Roman"/>
          <w:sz w:val="28"/>
          <w:szCs w:val="28"/>
          <w:lang w:val="en-US"/>
        </w:rPr>
        <w:t xml:space="preserve">Hammer M, </w:t>
      </w:r>
      <w:proofErr w:type="spellStart"/>
      <w:r w:rsidRPr="00B62E90">
        <w:rPr>
          <w:rFonts w:ascii="Times New Roman" w:hAnsi="Times New Roman"/>
          <w:sz w:val="28"/>
          <w:szCs w:val="28"/>
          <w:lang w:val="en-US"/>
        </w:rPr>
        <w:t>Champy</w:t>
      </w:r>
      <w:proofErr w:type="spellEnd"/>
      <w:r w:rsidRPr="00B62E90">
        <w:rPr>
          <w:rFonts w:ascii="Times New Roman" w:hAnsi="Times New Roman"/>
          <w:sz w:val="28"/>
          <w:szCs w:val="28"/>
          <w:lang w:val="en-US"/>
        </w:rPr>
        <w:t xml:space="preserve"> J. </w:t>
      </w:r>
      <w:proofErr w:type="spellStart"/>
      <w:r w:rsidRPr="00B62E90">
        <w:rPr>
          <w:rFonts w:ascii="Times New Roman" w:hAnsi="Times New Roman"/>
          <w:sz w:val="28"/>
          <w:szCs w:val="28"/>
          <w:lang w:val="en-US"/>
        </w:rPr>
        <w:t>Reengeneering</w:t>
      </w:r>
      <w:proofErr w:type="spellEnd"/>
      <w:r w:rsidRPr="00B62E90">
        <w:rPr>
          <w:rFonts w:ascii="Times New Roman" w:hAnsi="Times New Roman"/>
          <w:sz w:val="28"/>
          <w:szCs w:val="28"/>
          <w:lang w:val="en-US"/>
        </w:rPr>
        <w:t xml:space="preserve"> the corporation, </w:t>
      </w:r>
      <w:proofErr w:type="spellStart"/>
      <w:r w:rsidRPr="00B62E90">
        <w:rPr>
          <w:rFonts w:ascii="Times New Roman" w:hAnsi="Times New Roman"/>
          <w:sz w:val="28"/>
          <w:szCs w:val="28"/>
          <w:lang w:val="en-US"/>
        </w:rPr>
        <w:t>HarberBusiness</w:t>
      </w:r>
      <w:proofErr w:type="spellEnd"/>
      <w:r w:rsidRPr="00B62E90">
        <w:rPr>
          <w:rFonts w:ascii="Times New Roman" w:hAnsi="Times New Roman"/>
          <w:sz w:val="28"/>
          <w:szCs w:val="28"/>
          <w:lang w:val="en-US"/>
        </w:rPr>
        <w:t xml:space="preserve">, A division of </w:t>
      </w:r>
      <w:proofErr w:type="spellStart"/>
      <w:r w:rsidRPr="00B62E90">
        <w:rPr>
          <w:rFonts w:ascii="Times New Roman" w:hAnsi="Times New Roman"/>
          <w:sz w:val="28"/>
          <w:szCs w:val="28"/>
          <w:lang w:val="en-US"/>
        </w:rPr>
        <w:t>HarperCollinsPublisher</w:t>
      </w:r>
      <w:proofErr w:type="spellEnd"/>
      <w:r w:rsidRPr="00B62E90">
        <w:rPr>
          <w:rFonts w:ascii="Times New Roman" w:hAnsi="Times New Roman"/>
          <w:sz w:val="28"/>
          <w:szCs w:val="28"/>
          <w:lang w:val="en-US"/>
        </w:rPr>
        <w:t>, 1995/ - 330 c.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B62E90">
        <w:rPr>
          <w:sz w:val="28"/>
          <w:szCs w:val="28"/>
          <w:shd w:val="clear" w:color="auto" w:fill="FFFFFF"/>
          <w:lang w:val="en-US"/>
        </w:rPr>
        <w:t>Kaplan, Robert S; Norton, D. P. (1992). "The Balanced Scorecard – Measures That Drive Performance".</w:t>
      </w:r>
      <w:r w:rsidRPr="00B62E90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B62E90">
        <w:rPr>
          <w:i/>
          <w:iCs/>
          <w:sz w:val="28"/>
          <w:szCs w:val="28"/>
          <w:shd w:val="clear" w:color="auto" w:fill="FFFFFF"/>
          <w:lang w:val="en-US"/>
        </w:rPr>
        <w:t>Harvard Business Review</w:t>
      </w:r>
      <w:r w:rsidRPr="00B62E90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B62E90">
        <w:rPr>
          <w:sz w:val="28"/>
          <w:szCs w:val="28"/>
          <w:shd w:val="clear" w:color="auto" w:fill="FFFFFF"/>
          <w:lang w:val="en-US"/>
        </w:rPr>
        <w:t>(January–February): 71–79.</w:t>
      </w:r>
    </w:p>
    <w:p w:rsidR="001B5D61" w:rsidRPr="00B62E90" w:rsidRDefault="001B5D61" w:rsidP="001B5D61">
      <w:pPr>
        <w:pStyle w:val="af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szCs w:val="28"/>
          <w:lang w:val="uk-UA"/>
        </w:rPr>
      </w:pPr>
      <w:proofErr w:type="spellStart"/>
      <w:r w:rsidRPr="00B62E90">
        <w:rPr>
          <w:szCs w:val="28"/>
          <w:lang w:val="uk-UA"/>
        </w:rPr>
        <w:t>Берко</w:t>
      </w:r>
      <w:proofErr w:type="spellEnd"/>
      <w:r w:rsidRPr="00B62E90">
        <w:rPr>
          <w:szCs w:val="28"/>
          <w:lang w:val="uk-UA"/>
        </w:rPr>
        <w:t xml:space="preserve"> А.Ю., Висоцька В.А. </w:t>
      </w:r>
      <w:proofErr w:type="spellStart"/>
      <w:r w:rsidRPr="00B62E90">
        <w:rPr>
          <w:szCs w:val="28"/>
        </w:rPr>
        <w:t>Intranet</w:t>
      </w:r>
      <w:proofErr w:type="spellEnd"/>
      <w:r w:rsidRPr="00B62E90">
        <w:rPr>
          <w:szCs w:val="28"/>
          <w:lang w:val="uk-UA"/>
        </w:rPr>
        <w:t xml:space="preserve"> архітектура інтелектуальних систем електронного навчання // Вісник Нац. </w:t>
      </w:r>
      <w:proofErr w:type="spellStart"/>
      <w:r w:rsidRPr="00B62E90">
        <w:rPr>
          <w:szCs w:val="28"/>
          <w:lang w:val="uk-UA"/>
        </w:rPr>
        <w:t>ун-ту</w:t>
      </w:r>
      <w:proofErr w:type="spellEnd"/>
      <w:r w:rsidRPr="00B62E90">
        <w:rPr>
          <w:szCs w:val="28"/>
          <w:lang w:val="uk-UA"/>
        </w:rPr>
        <w:t xml:space="preserve"> “Львівська політехніка”. – 2001. – № 438. – С.3–10. 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spellStart"/>
      <w:r w:rsidRPr="00B62E90">
        <w:rPr>
          <w:sz w:val="28"/>
          <w:szCs w:val="28"/>
        </w:rPr>
        <w:lastRenderedPageBreak/>
        <w:t>Брінь</w:t>
      </w:r>
      <w:proofErr w:type="spellEnd"/>
      <w:r w:rsidRPr="00B62E90">
        <w:rPr>
          <w:sz w:val="28"/>
          <w:szCs w:val="28"/>
        </w:rPr>
        <w:t xml:space="preserve"> П.В., </w:t>
      </w:r>
      <w:proofErr w:type="spellStart"/>
      <w:r w:rsidRPr="00B62E90">
        <w:rPr>
          <w:sz w:val="28"/>
          <w:szCs w:val="28"/>
        </w:rPr>
        <w:t>Прохоренко</w:t>
      </w:r>
      <w:proofErr w:type="spellEnd"/>
      <w:r w:rsidRPr="00B62E90">
        <w:rPr>
          <w:sz w:val="28"/>
          <w:szCs w:val="28"/>
        </w:rPr>
        <w:t xml:space="preserve"> О.В. Багаторівнева класифікація відносин </w:t>
      </w:r>
      <w:proofErr w:type="spellStart"/>
      <w:r w:rsidRPr="00B62E90">
        <w:rPr>
          <w:sz w:val="28"/>
          <w:szCs w:val="28"/>
        </w:rPr>
        <w:t>аутсорсингу</w:t>
      </w:r>
      <w:proofErr w:type="spellEnd"/>
      <w:r w:rsidRPr="00B62E90">
        <w:rPr>
          <w:sz w:val="28"/>
          <w:szCs w:val="28"/>
        </w:rPr>
        <w:t xml:space="preserve">//Науковий журнал «Економіка і фінанси». №12. Грудень 2013р – Дніпропетровськ. – 2013. – с.78-85. </w:t>
      </w:r>
    </w:p>
    <w:p w:rsidR="001B5D61" w:rsidRPr="00B62E90" w:rsidRDefault="001B5D61" w:rsidP="001B5D6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val="uk-UA" w:eastAsia="en-US"/>
        </w:rPr>
      </w:pPr>
      <w:proofErr w:type="spellStart"/>
      <w:r w:rsidRPr="00B62E90">
        <w:rPr>
          <w:rFonts w:eastAsia="Calibri"/>
          <w:bCs/>
          <w:szCs w:val="28"/>
          <w:lang w:val="uk-UA" w:eastAsia="en-US"/>
        </w:rPr>
        <w:t>Голдратт</w:t>
      </w:r>
      <w:proofErr w:type="spellEnd"/>
      <w:r w:rsidRPr="00B62E90">
        <w:rPr>
          <w:rFonts w:eastAsia="Calibri"/>
          <w:bCs/>
          <w:szCs w:val="28"/>
          <w:lang w:val="uk-UA" w:eastAsia="en-US"/>
        </w:rPr>
        <w:t xml:space="preserve"> Э. </w:t>
      </w:r>
      <w:proofErr w:type="spellStart"/>
      <w:r w:rsidRPr="00B62E90">
        <w:rPr>
          <w:rFonts w:eastAsia="Calibri"/>
          <w:szCs w:val="28"/>
          <w:lang w:val="uk-UA" w:eastAsia="en-US"/>
        </w:rPr>
        <w:t>Критическая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B62E90">
        <w:rPr>
          <w:rFonts w:eastAsia="Calibri"/>
          <w:szCs w:val="28"/>
          <w:lang w:val="uk-UA" w:eastAsia="en-US"/>
        </w:rPr>
        <w:t>цепь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/ Э. </w:t>
      </w:r>
      <w:proofErr w:type="spellStart"/>
      <w:r w:rsidRPr="00B62E90">
        <w:rPr>
          <w:rFonts w:eastAsia="Calibri"/>
          <w:szCs w:val="28"/>
          <w:lang w:val="uk-UA" w:eastAsia="en-US"/>
        </w:rPr>
        <w:t>Голдратт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; [пер. с англ. Е. </w:t>
      </w:r>
      <w:proofErr w:type="spellStart"/>
      <w:r w:rsidRPr="00B62E90">
        <w:rPr>
          <w:rFonts w:eastAsia="Calibri"/>
          <w:szCs w:val="28"/>
          <w:lang w:val="uk-UA" w:eastAsia="en-US"/>
        </w:rPr>
        <w:t>Федурко</w:t>
      </w:r>
      <w:proofErr w:type="spellEnd"/>
      <w:r w:rsidRPr="00B62E90">
        <w:rPr>
          <w:rFonts w:eastAsia="Calibri"/>
          <w:szCs w:val="28"/>
          <w:lang w:val="uk-UA" w:eastAsia="en-US"/>
        </w:rPr>
        <w:t>]. – М. : ТОС центр, 2007. – 272 с.</w:t>
      </w:r>
    </w:p>
    <w:p w:rsidR="001B5D61" w:rsidRPr="00B62E90" w:rsidRDefault="001B5D61" w:rsidP="001B5D6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val="uk-UA" w:eastAsia="en-US"/>
        </w:rPr>
      </w:pPr>
      <w:proofErr w:type="spellStart"/>
      <w:r w:rsidRPr="00B62E90">
        <w:rPr>
          <w:rFonts w:eastAsia="Calibri"/>
          <w:bCs/>
          <w:szCs w:val="28"/>
          <w:lang w:val="uk-UA" w:eastAsia="en-US"/>
        </w:rPr>
        <w:t>Голдратт</w:t>
      </w:r>
      <w:proofErr w:type="spellEnd"/>
      <w:r w:rsidRPr="00B62E90">
        <w:rPr>
          <w:rFonts w:eastAsia="Calibri"/>
          <w:bCs/>
          <w:szCs w:val="28"/>
          <w:lang w:val="uk-UA" w:eastAsia="en-US"/>
        </w:rPr>
        <w:t xml:space="preserve"> Э. </w:t>
      </w:r>
      <w:proofErr w:type="spellStart"/>
      <w:r w:rsidRPr="00B62E90">
        <w:rPr>
          <w:rFonts w:eastAsia="Calibri"/>
          <w:szCs w:val="28"/>
          <w:lang w:val="uk-UA" w:eastAsia="en-US"/>
        </w:rPr>
        <w:t>Цель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– 3. </w:t>
      </w:r>
      <w:proofErr w:type="spellStart"/>
      <w:r w:rsidRPr="00B62E90">
        <w:rPr>
          <w:rFonts w:eastAsia="Calibri"/>
          <w:szCs w:val="28"/>
          <w:lang w:val="uk-UA" w:eastAsia="en-US"/>
        </w:rPr>
        <w:t>Необходимо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, </w:t>
      </w:r>
      <w:proofErr w:type="spellStart"/>
      <w:r w:rsidRPr="00B62E90">
        <w:rPr>
          <w:rFonts w:eastAsia="Calibri"/>
          <w:szCs w:val="28"/>
          <w:lang w:val="uk-UA" w:eastAsia="en-US"/>
        </w:rPr>
        <w:t>но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не </w:t>
      </w:r>
      <w:proofErr w:type="spellStart"/>
      <w:r w:rsidRPr="00B62E90">
        <w:rPr>
          <w:rFonts w:eastAsia="Calibri"/>
          <w:szCs w:val="28"/>
          <w:lang w:val="uk-UA" w:eastAsia="en-US"/>
        </w:rPr>
        <w:t>достаточно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. / </w:t>
      </w:r>
      <w:proofErr w:type="spellStart"/>
      <w:r w:rsidRPr="00B62E90">
        <w:rPr>
          <w:rFonts w:eastAsia="Calibri"/>
          <w:szCs w:val="28"/>
          <w:lang w:val="uk-UA" w:eastAsia="en-US"/>
        </w:rPr>
        <w:t>Голдратт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Э., </w:t>
      </w:r>
      <w:proofErr w:type="spellStart"/>
      <w:r w:rsidRPr="00B62E90">
        <w:rPr>
          <w:rFonts w:eastAsia="Calibri"/>
          <w:szCs w:val="28"/>
          <w:lang w:val="uk-UA" w:eastAsia="en-US"/>
        </w:rPr>
        <w:t>Шрагенхайм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Э., </w:t>
      </w:r>
      <w:proofErr w:type="spellStart"/>
      <w:r w:rsidRPr="00B62E90">
        <w:rPr>
          <w:rFonts w:eastAsia="Calibri"/>
          <w:szCs w:val="28"/>
          <w:lang w:val="uk-UA" w:eastAsia="en-US"/>
        </w:rPr>
        <w:t>Птак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К. ; пер. с англ. Д. </w:t>
      </w:r>
      <w:proofErr w:type="spellStart"/>
      <w:r w:rsidRPr="00B62E90">
        <w:rPr>
          <w:rFonts w:eastAsia="Calibri"/>
          <w:szCs w:val="28"/>
          <w:lang w:val="uk-UA" w:eastAsia="en-US"/>
        </w:rPr>
        <w:t>Капранов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. – К. : </w:t>
      </w:r>
      <w:proofErr w:type="spellStart"/>
      <w:r w:rsidRPr="00B62E90">
        <w:rPr>
          <w:rFonts w:eastAsia="Calibri"/>
          <w:szCs w:val="28"/>
          <w:lang w:val="uk-UA" w:eastAsia="en-US"/>
        </w:rPr>
        <w:t>НіД</w:t>
      </w:r>
      <w:proofErr w:type="spellEnd"/>
      <w:r w:rsidRPr="00B62E90">
        <w:rPr>
          <w:rFonts w:eastAsia="Calibri"/>
          <w:szCs w:val="28"/>
          <w:lang w:val="uk-UA" w:eastAsia="en-US"/>
        </w:rPr>
        <w:t>, 2009. – 243 с.</w:t>
      </w:r>
    </w:p>
    <w:p w:rsidR="001B5D61" w:rsidRPr="00B62E90" w:rsidRDefault="001B5D61" w:rsidP="001B5D61">
      <w:pPr>
        <w:pStyle w:val="af5"/>
        <w:numPr>
          <w:ilvl w:val="0"/>
          <w:numId w:val="4"/>
        </w:numPr>
        <w:spacing w:line="276" w:lineRule="auto"/>
        <w:jc w:val="left"/>
        <w:rPr>
          <w:bCs/>
          <w:szCs w:val="28"/>
        </w:rPr>
      </w:pPr>
      <w:r w:rsidRPr="00B62E90">
        <w:rPr>
          <w:bCs/>
          <w:szCs w:val="28"/>
        </w:rPr>
        <w:t xml:space="preserve">Господарський кодекс України </w:t>
      </w:r>
    </w:p>
    <w:p w:rsidR="001B5D61" w:rsidRPr="00B62E90" w:rsidRDefault="001B5D61" w:rsidP="001B5D6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val="uk-UA" w:eastAsia="en-US"/>
        </w:rPr>
      </w:pPr>
      <w:proofErr w:type="spellStart"/>
      <w:r w:rsidRPr="00B62E90">
        <w:rPr>
          <w:rFonts w:eastAsia="Calibri"/>
          <w:bCs/>
          <w:szCs w:val="28"/>
          <w:lang w:val="uk-UA" w:eastAsia="en-US"/>
        </w:rPr>
        <w:t>Детмер</w:t>
      </w:r>
      <w:proofErr w:type="spellEnd"/>
      <w:r w:rsidRPr="00B62E90">
        <w:rPr>
          <w:rFonts w:eastAsia="Calibri"/>
          <w:bCs/>
          <w:szCs w:val="28"/>
          <w:lang w:val="uk-UA" w:eastAsia="en-US"/>
        </w:rPr>
        <w:t xml:space="preserve"> У. </w:t>
      </w:r>
      <w:proofErr w:type="spellStart"/>
      <w:r w:rsidRPr="00B62E90">
        <w:rPr>
          <w:rFonts w:eastAsia="Calibri"/>
          <w:szCs w:val="28"/>
          <w:lang w:val="uk-UA" w:eastAsia="en-US"/>
        </w:rPr>
        <w:t>Производство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с </w:t>
      </w:r>
      <w:proofErr w:type="spellStart"/>
      <w:r w:rsidRPr="00B62E90">
        <w:rPr>
          <w:rFonts w:eastAsia="Calibri"/>
          <w:szCs w:val="28"/>
          <w:lang w:val="uk-UA" w:eastAsia="en-US"/>
        </w:rPr>
        <w:t>невероятной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B62E90">
        <w:rPr>
          <w:rFonts w:eastAsia="Calibri"/>
          <w:szCs w:val="28"/>
          <w:lang w:val="uk-UA" w:eastAsia="en-US"/>
        </w:rPr>
        <w:t>скоростью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. </w:t>
      </w:r>
      <w:proofErr w:type="spellStart"/>
      <w:r w:rsidRPr="00B62E90">
        <w:rPr>
          <w:rFonts w:eastAsia="Calibri"/>
          <w:szCs w:val="28"/>
          <w:lang w:val="uk-UA" w:eastAsia="en-US"/>
        </w:rPr>
        <w:t>Улучшение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B62E90">
        <w:rPr>
          <w:rFonts w:eastAsia="Calibri"/>
          <w:szCs w:val="28"/>
          <w:lang w:val="uk-UA" w:eastAsia="en-US"/>
        </w:rPr>
        <w:t>финансовых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B62E90">
        <w:rPr>
          <w:rFonts w:eastAsia="Calibri"/>
          <w:szCs w:val="28"/>
          <w:lang w:val="uk-UA" w:eastAsia="en-US"/>
        </w:rPr>
        <w:t>результатов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B62E90">
        <w:rPr>
          <w:rFonts w:eastAsia="Calibri"/>
          <w:szCs w:val="28"/>
          <w:lang w:val="uk-UA" w:eastAsia="en-US"/>
        </w:rPr>
        <w:t>предприятия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/ У. </w:t>
      </w:r>
      <w:proofErr w:type="spellStart"/>
      <w:r w:rsidRPr="00B62E90">
        <w:rPr>
          <w:rFonts w:eastAsia="Calibri"/>
          <w:szCs w:val="28"/>
          <w:lang w:val="uk-UA" w:eastAsia="en-US"/>
        </w:rPr>
        <w:t>Детмер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, Э. </w:t>
      </w:r>
      <w:proofErr w:type="spellStart"/>
      <w:r w:rsidRPr="00B62E90">
        <w:rPr>
          <w:rFonts w:eastAsia="Calibri"/>
          <w:szCs w:val="28"/>
          <w:lang w:val="uk-UA" w:eastAsia="en-US"/>
        </w:rPr>
        <w:t>Шрагенхайм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; пер. с англ. О. Наливайко. – М. : </w:t>
      </w:r>
      <w:proofErr w:type="spellStart"/>
      <w:r w:rsidRPr="00B62E90">
        <w:rPr>
          <w:rFonts w:eastAsia="Calibri"/>
          <w:szCs w:val="28"/>
          <w:lang w:val="uk-UA" w:eastAsia="en-US"/>
        </w:rPr>
        <w:t>Альпина-паблишерз</w:t>
      </w:r>
      <w:proofErr w:type="spellEnd"/>
      <w:r w:rsidRPr="00B62E90">
        <w:rPr>
          <w:rFonts w:eastAsia="Calibri"/>
          <w:szCs w:val="28"/>
          <w:lang w:val="uk-UA" w:eastAsia="en-US"/>
        </w:rPr>
        <w:t>, 2009. – 329 с.</w:t>
      </w:r>
    </w:p>
    <w:p w:rsidR="001B5D61" w:rsidRPr="00B62E90" w:rsidRDefault="001B5D61" w:rsidP="001B5D6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val="uk-UA" w:eastAsia="en-US"/>
        </w:rPr>
      </w:pPr>
      <w:proofErr w:type="spellStart"/>
      <w:r w:rsidRPr="00B62E90">
        <w:rPr>
          <w:rFonts w:eastAsia="Calibri"/>
          <w:bCs/>
          <w:szCs w:val="28"/>
          <w:lang w:val="uk-UA" w:eastAsia="en-US"/>
        </w:rPr>
        <w:t>Детмер</w:t>
      </w:r>
      <w:proofErr w:type="spellEnd"/>
      <w:r w:rsidRPr="00B62E90">
        <w:rPr>
          <w:rFonts w:eastAsia="Calibri"/>
          <w:bCs/>
          <w:szCs w:val="28"/>
          <w:lang w:val="uk-UA" w:eastAsia="en-US"/>
        </w:rPr>
        <w:t xml:space="preserve"> У. </w:t>
      </w:r>
      <w:proofErr w:type="spellStart"/>
      <w:r w:rsidRPr="00B62E90">
        <w:rPr>
          <w:rFonts w:eastAsia="Calibri"/>
          <w:szCs w:val="28"/>
          <w:lang w:val="uk-UA" w:eastAsia="en-US"/>
        </w:rPr>
        <w:t>Теория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B62E90">
        <w:rPr>
          <w:rFonts w:eastAsia="Calibri"/>
          <w:szCs w:val="28"/>
          <w:lang w:val="uk-UA" w:eastAsia="en-US"/>
        </w:rPr>
        <w:t>ограничений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B62E90">
        <w:rPr>
          <w:rFonts w:eastAsia="Calibri"/>
          <w:szCs w:val="28"/>
          <w:lang w:val="uk-UA" w:eastAsia="en-US"/>
        </w:rPr>
        <w:t>Голдратта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: </w:t>
      </w:r>
      <w:proofErr w:type="spellStart"/>
      <w:r w:rsidRPr="00B62E90">
        <w:rPr>
          <w:rFonts w:eastAsia="Calibri"/>
          <w:szCs w:val="28"/>
          <w:lang w:val="uk-UA" w:eastAsia="en-US"/>
        </w:rPr>
        <w:t>системный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B62E90">
        <w:rPr>
          <w:rFonts w:eastAsia="Calibri"/>
          <w:szCs w:val="28"/>
          <w:lang w:val="uk-UA" w:eastAsia="en-US"/>
        </w:rPr>
        <w:t>подход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к </w:t>
      </w:r>
      <w:proofErr w:type="spellStart"/>
      <w:r w:rsidRPr="00B62E90">
        <w:rPr>
          <w:rFonts w:eastAsia="Calibri"/>
          <w:szCs w:val="28"/>
          <w:lang w:val="uk-UA" w:eastAsia="en-US"/>
        </w:rPr>
        <w:t>непрерывному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B62E90">
        <w:rPr>
          <w:rFonts w:eastAsia="Calibri"/>
          <w:szCs w:val="28"/>
          <w:lang w:val="uk-UA" w:eastAsia="en-US"/>
        </w:rPr>
        <w:t>совершенствованию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. – 2-е </w:t>
      </w:r>
      <w:proofErr w:type="spellStart"/>
      <w:r w:rsidRPr="00B62E90">
        <w:rPr>
          <w:rFonts w:eastAsia="Calibri"/>
          <w:szCs w:val="28"/>
          <w:lang w:val="uk-UA" w:eastAsia="en-US"/>
        </w:rPr>
        <w:t>изд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. / У. </w:t>
      </w:r>
      <w:proofErr w:type="spellStart"/>
      <w:r w:rsidRPr="00B62E90">
        <w:rPr>
          <w:rFonts w:eastAsia="Calibri"/>
          <w:szCs w:val="28"/>
          <w:lang w:val="uk-UA" w:eastAsia="en-US"/>
        </w:rPr>
        <w:t>Детмер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; [пер. с англ. У. </w:t>
      </w:r>
      <w:proofErr w:type="spellStart"/>
      <w:r w:rsidRPr="00B62E90">
        <w:rPr>
          <w:rFonts w:eastAsia="Calibri"/>
          <w:szCs w:val="28"/>
          <w:lang w:val="uk-UA" w:eastAsia="en-US"/>
        </w:rPr>
        <w:t>Саломатова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; </w:t>
      </w:r>
      <w:proofErr w:type="spellStart"/>
      <w:r w:rsidRPr="00B62E90">
        <w:rPr>
          <w:rFonts w:eastAsia="Calibri"/>
          <w:szCs w:val="28"/>
          <w:lang w:val="uk-UA" w:eastAsia="en-US"/>
        </w:rPr>
        <w:t>под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ред. Ю. </w:t>
      </w:r>
      <w:proofErr w:type="spellStart"/>
      <w:r w:rsidRPr="00B62E90">
        <w:rPr>
          <w:rFonts w:eastAsia="Calibri"/>
          <w:szCs w:val="28"/>
          <w:lang w:val="uk-UA" w:eastAsia="en-US"/>
        </w:rPr>
        <w:t>Быстрова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]. – М. : </w:t>
      </w:r>
      <w:proofErr w:type="spellStart"/>
      <w:r w:rsidRPr="00B62E90">
        <w:rPr>
          <w:rFonts w:eastAsia="Calibri"/>
          <w:szCs w:val="28"/>
          <w:lang w:val="uk-UA" w:eastAsia="en-US"/>
        </w:rPr>
        <w:t>Альпина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B62E90">
        <w:rPr>
          <w:rFonts w:eastAsia="Calibri"/>
          <w:szCs w:val="28"/>
          <w:lang w:val="uk-UA" w:eastAsia="en-US"/>
        </w:rPr>
        <w:t>бизнес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букс, 2008. – 444 с.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proofErr w:type="spellStart"/>
      <w:r w:rsidRPr="00B62E90">
        <w:rPr>
          <w:sz w:val="28"/>
          <w:szCs w:val="28"/>
        </w:rPr>
        <w:t>Джейрмен</w:t>
      </w:r>
      <w:proofErr w:type="spellEnd"/>
      <w:r w:rsidRPr="00B62E90">
        <w:rPr>
          <w:sz w:val="28"/>
          <w:szCs w:val="28"/>
        </w:rPr>
        <w:t xml:space="preserve"> Р. </w:t>
      </w:r>
      <w:proofErr w:type="spellStart"/>
      <w:r w:rsidRPr="00B62E90">
        <w:rPr>
          <w:sz w:val="28"/>
          <w:szCs w:val="28"/>
        </w:rPr>
        <w:t>Аутсорсинг</w:t>
      </w:r>
      <w:proofErr w:type="spellEnd"/>
      <w:r w:rsidRPr="00B62E90">
        <w:rPr>
          <w:sz w:val="28"/>
          <w:szCs w:val="28"/>
        </w:rPr>
        <w:t xml:space="preserve"> и </w:t>
      </w:r>
      <w:proofErr w:type="spellStart"/>
      <w:r w:rsidRPr="00B62E90">
        <w:rPr>
          <w:sz w:val="28"/>
          <w:szCs w:val="28"/>
        </w:rPr>
        <w:t>вертикальная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интеграция</w:t>
      </w:r>
      <w:proofErr w:type="spellEnd"/>
      <w:r w:rsidRPr="00B62E90">
        <w:rPr>
          <w:sz w:val="28"/>
          <w:szCs w:val="28"/>
        </w:rPr>
        <w:t xml:space="preserve">: </w:t>
      </w:r>
      <w:proofErr w:type="spellStart"/>
      <w:r w:rsidRPr="00B62E90">
        <w:rPr>
          <w:sz w:val="28"/>
          <w:szCs w:val="28"/>
        </w:rPr>
        <w:t>предложения</w:t>
      </w:r>
      <w:proofErr w:type="spellEnd"/>
      <w:r w:rsidRPr="00B62E90">
        <w:rPr>
          <w:sz w:val="28"/>
          <w:szCs w:val="28"/>
        </w:rPr>
        <w:t xml:space="preserve"> для </w:t>
      </w:r>
      <w:proofErr w:type="spellStart"/>
      <w:r w:rsidRPr="00B62E90">
        <w:rPr>
          <w:sz w:val="28"/>
          <w:szCs w:val="28"/>
        </w:rPr>
        <w:t>исследований</w:t>
      </w:r>
      <w:proofErr w:type="spellEnd"/>
      <w:r w:rsidRPr="00B62E90">
        <w:rPr>
          <w:sz w:val="28"/>
          <w:szCs w:val="28"/>
        </w:rPr>
        <w:t xml:space="preserve"> на </w:t>
      </w:r>
      <w:proofErr w:type="spellStart"/>
      <w:r w:rsidRPr="00B62E90">
        <w:rPr>
          <w:sz w:val="28"/>
          <w:szCs w:val="28"/>
        </w:rPr>
        <w:t>базе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организационной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теории</w:t>
      </w:r>
      <w:proofErr w:type="spellEnd"/>
      <w:r w:rsidRPr="00B62E90">
        <w:rPr>
          <w:sz w:val="28"/>
          <w:szCs w:val="28"/>
        </w:rPr>
        <w:t xml:space="preserve"> /</w:t>
      </w:r>
      <w:proofErr w:type="spellStart"/>
      <w:r w:rsidRPr="00B62E90">
        <w:rPr>
          <w:sz w:val="28"/>
          <w:szCs w:val="28"/>
        </w:rPr>
        <w:t>Джейрмен</w:t>
      </w:r>
      <w:proofErr w:type="spellEnd"/>
      <w:r w:rsidRPr="00B62E90">
        <w:rPr>
          <w:sz w:val="28"/>
          <w:szCs w:val="28"/>
        </w:rPr>
        <w:t xml:space="preserve"> Р., </w:t>
      </w:r>
      <w:proofErr w:type="spellStart"/>
      <w:r w:rsidRPr="00B62E90">
        <w:rPr>
          <w:sz w:val="28"/>
          <w:szCs w:val="28"/>
        </w:rPr>
        <w:t>Кротов</w:t>
      </w:r>
      <w:proofErr w:type="spellEnd"/>
      <w:r w:rsidRPr="00B62E90">
        <w:rPr>
          <w:sz w:val="28"/>
          <w:szCs w:val="28"/>
        </w:rPr>
        <w:t xml:space="preserve"> К.,  </w:t>
      </w:r>
      <w:proofErr w:type="spellStart"/>
      <w:r w:rsidRPr="00B62E90">
        <w:rPr>
          <w:sz w:val="28"/>
          <w:szCs w:val="28"/>
        </w:rPr>
        <w:t>Федотов</w:t>
      </w:r>
      <w:proofErr w:type="spellEnd"/>
      <w:r w:rsidRPr="00B62E90">
        <w:rPr>
          <w:sz w:val="28"/>
          <w:szCs w:val="28"/>
        </w:rPr>
        <w:t xml:space="preserve"> Ю. //</w:t>
      </w:r>
      <w:proofErr w:type="spellStart"/>
      <w:r w:rsidRPr="00B62E90">
        <w:rPr>
          <w:sz w:val="28"/>
          <w:szCs w:val="28"/>
        </w:rPr>
        <w:t>Российский</w:t>
      </w:r>
      <w:proofErr w:type="spellEnd"/>
      <w:r w:rsidRPr="00B62E90">
        <w:rPr>
          <w:sz w:val="28"/>
          <w:szCs w:val="28"/>
        </w:rPr>
        <w:t xml:space="preserve"> журнал </w:t>
      </w:r>
      <w:proofErr w:type="spellStart"/>
      <w:r w:rsidRPr="00B62E90">
        <w:rPr>
          <w:sz w:val="28"/>
          <w:szCs w:val="28"/>
        </w:rPr>
        <w:t>менеджмента</w:t>
      </w:r>
      <w:proofErr w:type="spellEnd"/>
      <w:r w:rsidRPr="00B62E90">
        <w:rPr>
          <w:sz w:val="28"/>
          <w:szCs w:val="28"/>
        </w:rPr>
        <w:t>. – 2011. -  Том 9, № 2, - С. 93–108.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B62E90">
        <w:rPr>
          <w:sz w:val="28"/>
          <w:szCs w:val="28"/>
        </w:rPr>
        <w:t xml:space="preserve">Дмитрієва О. Збалансована система показників у стратегічному управлінні підприємствами в Україні та Угорщині / О. Дмитрієва // Вісник Київського національного торговельно-економічного університету. – 2007. – №2. – С. 21-28. 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proofErr w:type="spellStart"/>
      <w:r w:rsidRPr="00B62E90">
        <w:rPr>
          <w:sz w:val="28"/>
          <w:szCs w:val="28"/>
        </w:rPr>
        <w:t>Елиферов</w:t>
      </w:r>
      <w:proofErr w:type="spellEnd"/>
      <w:r w:rsidRPr="00B62E90">
        <w:rPr>
          <w:sz w:val="28"/>
          <w:szCs w:val="28"/>
        </w:rPr>
        <w:t xml:space="preserve"> В. Г. </w:t>
      </w:r>
      <w:proofErr w:type="spellStart"/>
      <w:r w:rsidRPr="00B62E90">
        <w:rPr>
          <w:sz w:val="28"/>
          <w:szCs w:val="28"/>
        </w:rPr>
        <w:t>Бизнес-процессы</w:t>
      </w:r>
      <w:proofErr w:type="spellEnd"/>
      <w:r w:rsidRPr="00B62E90">
        <w:rPr>
          <w:sz w:val="28"/>
          <w:szCs w:val="28"/>
        </w:rPr>
        <w:t xml:space="preserve">: </w:t>
      </w:r>
      <w:proofErr w:type="spellStart"/>
      <w:r w:rsidRPr="00B62E90">
        <w:rPr>
          <w:sz w:val="28"/>
          <w:szCs w:val="28"/>
        </w:rPr>
        <w:t>Регламентация</w:t>
      </w:r>
      <w:proofErr w:type="spellEnd"/>
      <w:r w:rsidRPr="00B62E90">
        <w:rPr>
          <w:sz w:val="28"/>
          <w:szCs w:val="28"/>
        </w:rPr>
        <w:t xml:space="preserve"> и </w:t>
      </w:r>
      <w:proofErr w:type="spellStart"/>
      <w:r w:rsidRPr="00B62E90">
        <w:rPr>
          <w:sz w:val="28"/>
          <w:szCs w:val="28"/>
        </w:rPr>
        <w:t>управление</w:t>
      </w:r>
      <w:proofErr w:type="spellEnd"/>
      <w:r w:rsidRPr="00B62E90">
        <w:rPr>
          <w:sz w:val="28"/>
          <w:szCs w:val="28"/>
        </w:rPr>
        <w:t xml:space="preserve"> / В. Г. </w:t>
      </w:r>
      <w:proofErr w:type="spellStart"/>
      <w:r w:rsidRPr="00B62E90">
        <w:rPr>
          <w:sz w:val="28"/>
          <w:szCs w:val="28"/>
        </w:rPr>
        <w:t>Елиферов</w:t>
      </w:r>
      <w:proofErr w:type="spellEnd"/>
      <w:r w:rsidRPr="00B62E90">
        <w:rPr>
          <w:sz w:val="28"/>
          <w:szCs w:val="28"/>
        </w:rPr>
        <w:t xml:space="preserve">, В. В. </w:t>
      </w:r>
      <w:proofErr w:type="spellStart"/>
      <w:r w:rsidRPr="00B62E90">
        <w:rPr>
          <w:sz w:val="28"/>
          <w:szCs w:val="28"/>
        </w:rPr>
        <w:t>Репин</w:t>
      </w:r>
      <w:proofErr w:type="spellEnd"/>
      <w:r w:rsidRPr="00B62E90">
        <w:rPr>
          <w:sz w:val="28"/>
          <w:szCs w:val="28"/>
        </w:rPr>
        <w:t>. – М.: ИНФРА-М, 2009. – 319 с.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uk-UA"/>
        </w:rPr>
      </w:pPr>
      <w:r w:rsidRPr="00B62E90">
        <w:rPr>
          <w:sz w:val="28"/>
          <w:szCs w:val="28"/>
          <w:lang w:eastAsia="uk-UA"/>
        </w:rPr>
        <w:t xml:space="preserve">Закон України </w:t>
      </w:r>
      <w:proofErr w:type="spellStart"/>
      <w:r w:rsidRPr="00B62E90">
        <w:rPr>
          <w:sz w:val="28"/>
          <w:szCs w:val="28"/>
          <w:lang w:eastAsia="uk-UA"/>
        </w:rPr>
        <w:t>„Про</w:t>
      </w:r>
      <w:proofErr w:type="spellEnd"/>
      <w:r w:rsidRPr="00B62E90">
        <w:rPr>
          <w:sz w:val="28"/>
          <w:szCs w:val="28"/>
          <w:lang w:eastAsia="uk-UA"/>
        </w:rPr>
        <w:t xml:space="preserve"> електронний документообіг” від 22.05.2003 р., № 851-IV. 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uk-UA"/>
        </w:rPr>
      </w:pPr>
      <w:r w:rsidRPr="00B62E90">
        <w:rPr>
          <w:sz w:val="28"/>
          <w:szCs w:val="28"/>
          <w:lang w:eastAsia="uk-UA"/>
        </w:rPr>
        <w:t xml:space="preserve">Закон України </w:t>
      </w:r>
      <w:proofErr w:type="spellStart"/>
      <w:r w:rsidRPr="00B62E90">
        <w:rPr>
          <w:sz w:val="28"/>
          <w:szCs w:val="28"/>
          <w:lang w:eastAsia="uk-UA"/>
        </w:rPr>
        <w:t>„Про</w:t>
      </w:r>
      <w:proofErr w:type="spellEnd"/>
      <w:r w:rsidRPr="00B62E90">
        <w:rPr>
          <w:sz w:val="28"/>
          <w:szCs w:val="28"/>
          <w:lang w:eastAsia="uk-UA"/>
        </w:rPr>
        <w:t xml:space="preserve"> інформацію” від 2.10.92 р., № 1280-IV // Відомості Верховної  Ради України. – Офіц. Вид. – К.: Парламентське вид-во, 2003.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uk-UA"/>
        </w:rPr>
      </w:pPr>
      <w:r w:rsidRPr="00B62E90">
        <w:rPr>
          <w:sz w:val="28"/>
          <w:szCs w:val="28"/>
          <w:lang w:eastAsia="uk-UA"/>
        </w:rPr>
        <w:t xml:space="preserve">Закон України </w:t>
      </w:r>
      <w:proofErr w:type="spellStart"/>
      <w:r w:rsidRPr="00B62E90">
        <w:rPr>
          <w:sz w:val="28"/>
          <w:szCs w:val="28"/>
          <w:lang w:eastAsia="uk-UA"/>
        </w:rPr>
        <w:t>„Про</w:t>
      </w:r>
      <w:proofErr w:type="spellEnd"/>
      <w:r w:rsidRPr="00B62E90">
        <w:rPr>
          <w:sz w:val="28"/>
          <w:szCs w:val="28"/>
          <w:lang w:eastAsia="uk-UA"/>
        </w:rPr>
        <w:t xml:space="preserve"> телекомунікації” від 18.11.03 р., № 1280-ІV. – К., 2003.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jc w:val="both"/>
        <w:textAlignment w:val="baseline"/>
        <w:rPr>
          <w:sz w:val="28"/>
          <w:szCs w:val="28"/>
          <w:lang w:eastAsia="uk-UA"/>
        </w:rPr>
      </w:pPr>
      <w:r w:rsidRPr="00B62E90">
        <w:rPr>
          <w:bCs/>
          <w:sz w:val="28"/>
          <w:szCs w:val="28"/>
          <w:lang w:eastAsia="uk-UA"/>
        </w:rPr>
        <w:t>Закон України Про електронну комерцію Відомості Верховної Ради (ВВР), 2015, № 45, ст.410</w:t>
      </w:r>
    </w:p>
    <w:p w:rsidR="001B5D61" w:rsidRDefault="001B5D61" w:rsidP="001B5D61">
      <w:pPr>
        <w:numPr>
          <w:ilvl w:val="0"/>
          <w:numId w:val="4"/>
        </w:numPr>
        <w:spacing w:line="276" w:lineRule="auto"/>
        <w:jc w:val="both"/>
        <w:rPr>
          <w:szCs w:val="28"/>
          <w:lang w:val="uk-UA"/>
        </w:rPr>
      </w:pPr>
      <w:r w:rsidRPr="00B62E90">
        <w:rPr>
          <w:szCs w:val="28"/>
          <w:lang w:val="uk-UA"/>
        </w:rPr>
        <w:t>Інноваційне перетворення проблемних підприємств: технологічна санація виробництва: Монографія / О.С.</w:t>
      </w:r>
      <w:proofErr w:type="spellStart"/>
      <w:r w:rsidRPr="00B62E90">
        <w:rPr>
          <w:szCs w:val="28"/>
          <w:lang w:val="uk-UA"/>
        </w:rPr>
        <w:t>Захарченков</w:t>
      </w:r>
      <w:proofErr w:type="spellEnd"/>
      <w:r w:rsidRPr="00B62E90">
        <w:rPr>
          <w:szCs w:val="28"/>
          <w:lang w:val="uk-UA"/>
        </w:rPr>
        <w:t xml:space="preserve"> – Х: «</w:t>
      </w:r>
      <w:proofErr w:type="spellStart"/>
      <w:r w:rsidRPr="00B62E90">
        <w:rPr>
          <w:szCs w:val="28"/>
          <w:lang w:val="uk-UA"/>
        </w:rPr>
        <w:t>Цифровая</w:t>
      </w:r>
      <w:proofErr w:type="spellEnd"/>
      <w:r w:rsidRPr="00B62E90">
        <w:rPr>
          <w:szCs w:val="28"/>
          <w:lang w:val="uk-UA"/>
        </w:rPr>
        <w:t xml:space="preserve"> </w:t>
      </w:r>
      <w:proofErr w:type="spellStart"/>
      <w:r w:rsidRPr="00B62E90">
        <w:rPr>
          <w:szCs w:val="28"/>
          <w:lang w:val="uk-UA"/>
        </w:rPr>
        <w:t>типография</w:t>
      </w:r>
      <w:proofErr w:type="spellEnd"/>
      <w:r w:rsidRPr="00B62E90">
        <w:rPr>
          <w:szCs w:val="28"/>
          <w:lang w:val="uk-UA"/>
        </w:rPr>
        <w:t xml:space="preserve"> № 1», 348 с.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spellStart"/>
      <w:r w:rsidRPr="00B62E90">
        <w:rPr>
          <w:bCs/>
          <w:sz w:val="28"/>
          <w:szCs w:val="28"/>
        </w:rPr>
        <w:t>Календжян</w:t>
      </w:r>
      <w:proofErr w:type="spellEnd"/>
      <w:r w:rsidRPr="00B62E90">
        <w:rPr>
          <w:bCs/>
          <w:sz w:val="28"/>
          <w:szCs w:val="28"/>
        </w:rPr>
        <w:t xml:space="preserve"> </w:t>
      </w:r>
      <w:proofErr w:type="spellStart"/>
      <w:r w:rsidRPr="00B62E90">
        <w:rPr>
          <w:bCs/>
          <w:sz w:val="28"/>
          <w:szCs w:val="28"/>
        </w:rPr>
        <w:t>С.О.</w:t>
      </w:r>
      <w:r w:rsidRPr="00B62E90">
        <w:rPr>
          <w:sz w:val="28"/>
          <w:szCs w:val="28"/>
        </w:rPr>
        <w:t> Аутсо</w:t>
      </w:r>
      <w:proofErr w:type="spellEnd"/>
      <w:r w:rsidRPr="00B62E90">
        <w:rPr>
          <w:sz w:val="28"/>
          <w:szCs w:val="28"/>
        </w:rPr>
        <w:t xml:space="preserve">рсинг и </w:t>
      </w:r>
      <w:proofErr w:type="spellStart"/>
      <w:r w:rsidRPr="00B62E90">
        <w:rPr>
          <w:sz w:val="28"/>
          <w:szCs w:val="28"/>
        </w:rPr>
        <w:t>делегирование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полномочий</w:t>
      </w:r>
      <w:proofErr w:type="spellEnd"/>
      <w:r w:rsidRPr="00B62E90">
        <w:rPr>
          <w:sz w:val="28"/>
          <w:szCs w:val="28"/>
        </w:rPr>
        <w:t xml:space="preserve"> в </w:t>
      </w:r>
      <w:proofErr w:type="spellStart"/>
      <w:r w:rsidRPr="00B62E90">
        <w:rPr>
          <w:sz w:val="28"/>
          <w:szCs w:val="28"/>
        </w:rPr>
        <w:t>деятельности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компаний</w:t>
      </w:r>
      <w:proofErr w:type="spellEnd"/>
      <w:r w:rsidRPr="00B62E90">
        <w:rPr>
          <w:sz w:val="28"/>
          <w:szCs w:val="28"/>
        </w:rPr>
        <w:t xml:space="preserve">. М.: </w:t>
      </w:r>
      <w:proofErr w:type="spellStart"/>
      <w:r w:rsidRPr="00B62E90">
        <w:rPr>
          <w:sz w:val="28"/>
          <w:szCs w:val="28"/>
        </w:rPr>
        <w:t>Дело</w:t>
      </w:r>
      <w:proofErr w:type="spellEnd"/>
      <w:r w:rsidRPr="00B62E90">
        <w:rPr>
          <w:sz w:val="28"/>
          <w:szCs w:val="28"/>
        </w:rPr>
        <w:t>, 2003. С. 257.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rPr>
          <w:sz w:val="28"/>
          <w:szCs w:val="28"/>
        </w:rPr>
      </w:pPr>
      <w:proofErr w:type="spellStart"/>
      <w:r w:rsidRPr="00B62E90">
        <w:rPr>
          <w:sz w:val="28"/>
          <w:szCs w:val="28"/>
        </w:rPr>
        <w:lastRenderedPageBreak/>
        <w:t>Каплан</w:t>
      </w:r>
      <w:proofErr w:type="spellEnd"/>
      <w:r w:rsidRPr="00B62E90">
        <w:rPr>
          <w:sz w:val="28"/>
          <w:szCs w:val="28"/>
        </w:rPr>
        <w:t xml:space="preserve"> Роберт С. </w:t>
      </w:r>
      <w:proofErr w:type="spellStart"/>
      <w:r w:rsidRPr="00B62E90">
        <w:rPr>
          <w:sz w:val="28"/>
          <w:szCs w:val="28"/>
        </w:rPr>
        <w:t>Стратегические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карты</w:t>
      </w:r>
      <w:proofErr w:type="spellEnd"/>
      <w:r w:rsidRPr="00B62E90">
        <w:rPr>
          <w:sz w:val="28"/>
          <w:szCs w:val="28"/>
        </w:rPr>
        <w:t xml:space="preserve">. </w:t>
      </w:r>
      <w:proofErr w:type="spellStart"/>
      <w:r w:rsidRPr="00B62E90">
        <w:rPr>
          <w:sz w:val="28"/>
          <w:szCs w:val="28"/>
        </w:rPr>
        <w:t>Трансформация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нематериальных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активов</w:t>
      </w:r>
      <w:proofErr w:type="spellEnd"/>
      <w:r w:rsidRPr="00B62E90">
        <w:rPr>
          <w:sz w:val="28"/>
          <w:szCs w:val="28"/>
        </w:rPr>
        <w:t xml:space="preserve"> в </w:t>
      </w:r>
      <w:proofErr w:type="spellStart"/>
      <w:r w:rsidRPr="00B62E90">
        <w:rPr>
          <w:sz w:val="28"/>
          <w:szCs w:val="28"/>
        </w:rPr>
        <w:t>материальные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результаты</w:t>
      </w:r>
      <w:proofErr w:type="spellEnd"/>
      <w:r w:rsidRPr="00B62E90">
        <w:rPr>
          <w:sz w:val="28"/>
          <w:szCs w:val="28"/>
        </w:rPr>
        <w:t xml:space="preserve"> / С. Роберт </w:t>
      </w:r>
      <w:proofErr w:type="spellStart"/>
      <w:r w:rsidRPr="00B62E90">
        <w:rPr>
          <w:sz w:val="28"/>
          <w:szCs w:val="28"/>
        </w:rPr>
        <w:t>Каплан</w:t>
      </w:r>
      <w:proofErr w:type="spellEnd"/>
      <w:r w:rsidRPr="00B62E90">
        <w:rPr>
          <w:sz w:val="28"/>
          <w:szCs w:val="28"/>
        </w:rPr>
        <w:t xml:space="preserve">, П. </w:t>
      </w:r>
      <w:proofErr w:type="spellStart"/>
      <w:r w:rsidRPr="00B62E90">
        <w:rPr>
          <w:sz w:val="28"/>
          <w:szCs w:val="28"/>
        </w:rPr>
        <w:t>Дейвид</w:t>
      </w:r>
      <w:proofErr w:type="spellEnd"/>
      <w:r w:rsidRPr="00B62E90">
        <w:rPr>
          <w:sz w:val="28"/>
          <w:szCs w:val="28"/>
        </w:rPr>
        <w:t xml:space="preserve"> Нортон ; пер. с англ. — М. : </w:t>
      </w:r>
      <w:proofErr w:type="spellStart"/>
      <w:r w:rsidRPr="00B62E90">
        <w:rPr>
          <w:sz w:val="28"/>
          <w:szCs w:val="28"/>
        </w:rPr>
        <w:t>Олимп-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Бизнес</w:t>
      </w:r>
      <w:proofErr w:type="spellEnd"/>
      <w:r w:rsidRPr="00B62E90">
        <w:rPr>
          <w:sz w:val="28"/>
          <w:szCs w:val="28"/>
        </w:rPr>
        <w:t xml:space="preserve">, 2005. — 512 с. 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uk-UA"/>
        </w:rPr>
      </w:pPr>
      <w:proofErr w:type="spellStart"/>
      <w:r w:rsidRPr="00B62E90">
        <w:rPr>
          <w:sz w:val="28"/>
          <w:szCs w:val="28"/>
          <w:lang w:eastAsia="uk-UA"/>
        </w:rPr>
        <w:t>Карминский</w:t>
      </w:r>
      <w:proofErr w:type="spellEnd"/>
      <w:r w:rsidRPr="00B62E90">
        <w:rPr>
          <w:sz w:val="28"/>
          <w:szCs w:val="28"/>
          <w:lang w:eastAsia="uk-UA"/>
        </w:rPr>
        <w:t xml:space="preserve"> А.М. </w:t>
      </w:r>
      <w:proofErr w:type="spellStart"/>
      <w:r w:rsidRPr="00B62E90">
        <w:rPr>
          <w:sz w:val="28"/>
          <w:szCs w:val="28"/>
          <w:lang w:eastAsia="uk-UA"/>
        </w:rPr>
        <w:t>Информатизация</w:t>
      </w:r>
      <w:proofErr w:type="spellEnd"/>
      <w:r w:rsidRPr="00B62E90">
        <w:rPr>
          <w:sz w:val="28"/>
          <w:szCs w:val="28"/>
          <w:lang w:eastAsia="uk-UA"/>
        </w:rPr>
        <w:t xml:space="preserve"> </w:t>
      </w:r>
      <w:proofErr w:type="spellStart"/>
      <w:r w:rsidRPr="00B62E90">
        <w:rPr>
          <w:sz w:val="28"/>
          <w:szCs w:val="28"/>
          <w:lang w:eastAsia="uk-UA"/>
        </w:rPr>
        <w:t>бизнеса</w:t>
      </w:r>
      <w:proofErr w:type="spellEnd"/>
      <w:r w:rsidRPr="00B62E90">
        <w:rPr>
          <w:sz w:val="28"/>
          <w:szCs w:val="28"/>
          <w:lang w:eastAsia="uk-UA"/>
        </w:rPr>
        <w:t xml:space="preserve">: </w:t>
      </w:r>
      <w:proofErr w:type="spellStart"/>
      <w:r w:rsidRPr="00B62E90">
        <w:rPr>
          <w:sz w:val="28"/>
          <w:szCs w:val="28"/>
          <w:lang w:eastAsia="uk-UA"/>
        </w:rPr>
        <w:t>концепция</w:t>
      </w:r>
      <w:proofErr w:type="spellEnd"/>
      <w:r w:rsidRPr="00B62E90">
        <w:rPr>
          <w:sz w:val="28"/>
          <w:szCs w:val="28"/>
          <w:lang w:eastAsia="uk-UA"/>
        </w:rPr>
        <w:t xml:space="preserve">, </w:t>
      </w:r>
      <w:proofErr w:type="spellStart"/>
      <w:r w:rsidRPr="00B62E90">
        <w:rPr>
          <w:sz w:val="28"/>
          <w:szCs w:val="28"/>
          <w:lang w:eastAsia="uk-UA"/>
        </w:rPr>
        <w:t>технологии</w:t>
      </w:r>
      <w:proofErr w:type="spellEnd"/>
      <w:r w:rsidRPr="00B62E90">
        <w:rPr>
          <w:sz w:val="28"/>
          <w:szCs w:val="28"/>
          <w:lang w:eastAsia="uk-UA"/>
        </w:rPr>
        <w:t xml:space="preserve">, </w:t>
      </w:r>
      <w:proofErr w:type="spellStart"/>
      <w:r w:rsidRPr="00B62E90">
        <w:rPr>
          <w:sz w:val="28"/>
          <w:szCs w:val="28"/>
          <w:lang w:eastAsia="uk-UA"/>
        </w:rPr>
        <w:t>системы</w:t>
      </w:r>
      <w:proofErr w:type="spellEnd"/>
      <w:r w:rsidRPr="00B62E90">
        <w:rPr>
          <w:sz w:val="28"/>
          <w:szCs w:val="28"/>
          <w:lang w:eastAsia="uk-UA"/>
        </w:rPr>
        <w:t xml:space="preserve"> / [</w:t>
      </w:r>
      <w:proofErr w:type="spellStart"/>
      <w:r w:rsidRPr="00B62E90">
        <w:rPr>
          <w:sz w:val="28"/>
          <w:szCs w:val="28"/>
          <w:lang w:eastAsia="uk-UA"/>
        </w:rPr>
        <w:t>Карминский</w:t>
      </w:r>
      <w:proofErr w:type="spellEnd"/>
      <w:r w:rsidRPr="00B62E90">
        <w:rPr>
          <w:sz w:val="28"/>
          <w:szCs w:val="28"/>
          <w:lang w:eastAsia="uk-UA"/>
        </w:rPr>
        <w:t xml:space="preserve"> А.М., </w:t>
      </w:r>
      <w:proofErr w:type="spellStart"/>
      <w:r w:rsidRPr="00B62E90">
        <w:rPr>
          <w:sz w:val="28"/>
          <w:szCs w:val="28"/>
          <w:lang w:eastAsia="uk-UA"/>
        </w:rPr>
        <w:t>Карминский</w:t>
      </w:r>
      <w:proofErr w:type="spellEnd"/>
      <w:r w:rsidRPr="00B62E90">
        <w:rPr>
          <w:sz w:val="28"/>
          <w:szCs w:val="28"/>
          <w:lang w:eastAsia="uk-UA"/>
        </w:rPr>
        <w:t xml:space="preserve"> С.А., Нестеров В.П. и др.]. – М.: </w:t>
      </w:r>
      <w:proofErr w:type="spellStart"/>
      <w:r w:rsidRPr="00B62E90">
        <w:rPr>
          <w:sz w:val="28"/>
          <w:szCs w:val="28"/>
          <w:lang w:eastAsia="uk-UA"/>
        </w:rPr>
        <w:t>Финансы</w:t>
      </w:r>
      <w:proofErr w:type="spellEnd"/>
      <w:r w:rsidRPr="00B62E90">
        <w:rPr>
          <w:sz w:val="28"/>
          <w:szCs w:val="28"/>
          <w:lang w:eastAsia="uk-UA"/>
        </w:rPr>
        <w:t xml:space="preserve"> и статистика, 2004. – 623 с.</w:t>
      </w:r>
    </w:p>
    <w:p w:rsidR="001B5D61" w:rsidRPr="00B62E90" w:rsidRDefault="001B5D61" w:rsidP="001B5D61">
      <w:pPr>
        <w:pStyle w:val="af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szCs w:val="28"/>
          <w:lang w:val="uk-UA"/>
        </w:rPr>
      </w:pPr>
      <w:proofErr w:type="spellStart"/>
      <w:r w:rsidRPr="00B62E90">
        <w:rPr>
          <w:bCs/>
          <w:szCs w:val="28"/>
          <w:lang w:val="uk-UA"/>
        </w:rPr>
        <w:t>Катаев</w:t>
      </w:r>
      <w:proofErr w:type="spellEnd"/>
      <w:r w:rsidRPr="00B62E90">
        <w:rPr>
          <w:bCs/>
          <w:szCs w:val="28"/>
          <w:lang w:val="uk-UA"/>
        </w:rPr>
        <w:t xml:space="preserve"> А. В. </w:t>
      </w:r>
      <w:proofErr w:type="spellStart"/>
      <w:r w:rsidRPr="00B62E90">
        <w:rPr>
          <w:bCs/>
          <w:szCs w:val="28"/>
          <w:lang w:val="uk-UA"/>
        </w:rPr>
        <w:t>Виртуальные</w:t>
      </w:r>
      <w:proofErr w:type="spellEnd"/>
      <w:r w:rsidRPr="00B62E90">
        <w:rPr>
          <w:bCs/>
          <w:szCs w:val="28"/>
          <w:lang w:val="uk-UA"/>
        </w:rPr>
        <w:t xml:space="preserve"> </w:t>
      </w:r>
      <w:proofErr w:type="spellStart"/>
      <w:r w:rsidRPr="00B62E90">
        <w:rPr>
          <w:bCs/>
          <w:szCs w:val="28"/>
          <w:lang w:val="uk-UA"/>
        </w:rPr>
        <w:t>бизнес-организации</w:t>
      </w:r>
      <w:proofErr w:type="spellEnd"/>
      <w:r w:rsidRPr="00B62E90">
        <w:rPr>
          <w:bCs/>
          <w:szCs w:val="28"/>
          <w:lang w:val="uk-UA"/>
        </w:rPr>
        <w:t xml:space="preserve"> : </w:t>
      </w:r>
      <w:proofErr w:type="spellStart"/>
      <w:r w:rsidRPr="00B62E90">
        <w:rPr>
          <w:bCs/>
          <w:szCs w:val="28"/>
          <w:lang w:val="uk-UA"/>
        </w:rPr>
        <w:t>монография</w:t>
      </w:r>
      <w:proofErr w:type="spellEnd"/>
      <w:r w:rsidRPr="00B62E90">
        <w:rPr>
          <w:bCs/>
          <w:szCs w:val="28"/>
          <w:lang w:val="uk-UA"/>
        </w:rPr>
        <w:t xml:space="preserve"> / А. В. </w:t>
      </w:r>
      <w:proofErr w:type="spellStart"/>
      <w:r w:rsidRPr="00B62E90">
        <w:rPr>
          <w:bCs/>
          <w:szCs w:val="28"/>
          <w:lang w:val="uk-UA"/>
        </w:rPr>
        <w:t>Катаев</w:t>
      </w:r>
      <w:proofErr w:type="spellEnd"/>
      <w:r w:rsidRPr="00B62E90">
        <w:rPr>
          <w:bCs/>
          <w:szCs w:val="28"/>
          <w:lang w:val="uk-UA"/>
        </w:rPr>
        <w:t xml:space="preserve">. – </w:t>
      </w:r>
      <w:proofErr w:type="spellStart"/>
      <w:r w:rsidRPr="00B62E90">
        <w:rPr>
          <w:bCs/>
          <w:szCs w:val="28"/>
          <w:lang w:val="uk-UA"/>
        </w:rPr>
        <w:t>СПб</w:t>
      </w:r>
      <w:proofErr w:type="spellEnd"/>
      <w:r w:rsidRPr="00B62E90">
        <w:rPr>
          <w:bCs/>
          <w:szCs w:val="28"/>
          <w:lang w:val="uk-UA"/>
        </w:rPr>
        <w:t xml:space="preserve">.: </w:t>
      </w:r>
      <w:proofErr w:type="spellStart"/>
      <w:r w:rsidRPr="00B62E90">
        <w:rPr>
          <w:bCs/>
          <w:szCs w:val="28"/>
          <w:lang w:val="uk-UA"/>
        </w:rPr>
        <w:t>Политехнический</w:t>
      </w:r>
      <w:proofErr w:type="spellEnd"/>
      <w:r w:rsidRPr="00B62E90">
        <w:rPr>
          <w:bCs/>
          <w:szCs w:val="28"/>
          <w:lang w:val="uk-UA"/>
        </w:rPr>
        <w:t xml:space="preserve"> </w:t>
      </w:r>
      <w:proofErr w:type="spellStart"/>
      <w:r w:rsidRPr="00B62E90">
        <w:rPr>
          <w:bCs/>
          <w:szCs w:val="28"/>
          <w:lang w:val="uk-UA"/>
        </w:rPr>
        <w:t>университет</w:t>
      </w:r>
      <w:proofErr w:type="spellEnd"/>
      <w:r w:rsidRPr="00B62E90">
        <w:rPr>
          <w:bCs/>
          <w:szCs w:val="28"/>
          <w:lang w:val="uk-UA"/>
        </w:rPr>
        <w:t>, 2009. – 120 с.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spellStart"/>
      <w:r w:rsidRPr="00B62E90">
        <w:rPr>
          <w:sz w:val="28"/>
          <w:szCs w:val="28"/>
        </w:rPr>
        <w:t>Клементс</w:t>
      </w:r>
      <w:proofErr w:type="spellEnd"/>
      <w:r w:rsidRPr="00B62E90">
        <w:rPr>
          <w:sz w:val="28"/>
          <w:szCs w:val="28"/>
        </w:rPr>
        <w:t xml:space="preserve">, Стюарт. </w:t>
      </w:r>
      <w:proofErr w:type="spellStart"/>
      <w:r w:rsidRPr="00B62E90">
        <w:rPr>
          <w:sz w:val="28"/>
          <w:szCs w:val="28"/>
        </w:rPr>
        <w:t>Аутсорсинг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бизнес-процессов</w:t>
      </w:r>
      <w:proofErr w:type="spellEnd"/>
      <w:r w:rsidRPr="00B62E90">
        <w:rPr>
          <w:sz w:val="28"/>
          <w:szCs w:val="28"/>
        </w:rPr>
        <w:t xml:space="preserve">. </w:t>
      </w:r>
      <w:proofErr w:type="spellStart"/>
      <w:r w:rsidRPr="00B62E90">
        <w:rPr>
          <w:sz w:val="28"/>
          <w:szCs w:val="28"/>
        </w:rPr>
        <w:t>Советы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финансового</w:t>
      </w:r>
      <w:proofErr w:type="spellEnd"/>
      <w:r w:rsidRPr="00B62E90">
        <w:rPr>
          <w:sz w:val="28"/>
          <w:szCs w:val="28"/>
        </w:rPr>
        <w:t xml:space="preserve"> директора/Стюарт </w:t>
      </w:r>
      <w:proofErr w:type="spellStart"/>
      <w:r w:rsidRPr="00B62E90">
        <w:rPr>
          <w:sz w:val="28"/>
          <w:szCs w:val="28"/>
        </w:rPr>
        <w:t>Клементс</w:t>
      </w:r>
      <w:proofErr w:type="spellEnd"/>
      <w:r w:rsidRPr="00B62E90">
        <w:rPr>
          <w:sz w:val="28"/>
          <w:szCs w:val="28"/>
        </w:rPr>
        <w:t xml:space="preserve">, Майкл </w:t>
      </w:r>
      <w:proofErr w:type="spellStart"/>
      <w:r w:rsidRPr="00B62E90">
        <w:rPr>
          <w:sz w:val="28"/>
          <w:szCs w:val="28"/>
        </w:rPr>
        <w:t>Донеллан</w:t>
      </w:r>
      <w:proofErr w:type="spellEnd"/>
      <w:r w:rsidRPr="00B62E90">
        <w:rPr>
          <w:sz w:val="28"/>
          <w:szCs w:val="28"/>
        </w:rPr>
        <w:t xml:space="preserve"> при </w:t>
      </w:r>
      <w:proofErr w:type="spellStart"/>
      <w:r w:rsidRPr="00B62E90">
        <w:rPr>
          <w:sz w:val="28"/>
          <w:szCs w:val="28"/>
        </w:rPr>
        <w:t>участии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Седрика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Рида</w:t>
      </w:r>
      <w:proofErr w:type="spellEnd"/>
      <w:r w:rsidRPr="00B62E90">
        <w:rPr>
          <w:sz w:val="28"/>
          <w:szCs w:val="28"/>
        </w:rPr>
        <w:t xml:space="preserve">; </w:t>
      </w:r>
      <w:proofErr w:type="spellStart"/>
      <w:r w:rsidRPr="00B62E90">
        <w:rPr>
          <w:sz w:val="28"/>
          <w:szCs w:val="28"/>
        </w:rPr>
        <w:t>под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общ.ред</w:t>
      </w:r>
      <w:proofErr w:type="spellEnd"/>
      <w:r w:rsidRPr="00B62E90">
        <w:rPr>
          <w:sz w:val="28"/>
          <w:szCs w:val="28"/>
        </w:rPr>
        <w:t>. В.В.</w:t>
      </w:r>
      <w:proofErr w:type="spellStart"/>
      <w:r w:rsidRPr="00B62E90">
        <w:rPr>
          <w:sz w:val="28"/>
          <w:szCs w:val="28"/>
        </w:rPr>
        <w:t>Голда</w:t>
      </w:r>
      <w:proofErr w:type="spellEnd"/>
      <w:r w:rsidRPr="00B62E90">
        <w:rPr>
          <w:sz w:val="28"/>
          <w:szCs w:val="28"/>
        </w:rPr>
        <w:t>; пер. с англ. – М.: Вершина, 2006. – 416 с.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rPr>
          <w:sz w:val="28"/>
          <w:szCs w:val="28"/>
        </w:rPr>
      </w:pPr>
      <w:proofErr w:type="spellStart"/>
      <w:r w:rsidRPr="00B62E90">
        <w:rPr>
          <w:sz w:val="28"/>
          <w:szCs w:val="28"/>
        </w:rPr>
        <w:t>Клочков</w:t>
      </w:r>
      <w:proofErr w:type="spellEnd"/>
      <w:r w:rsidRPr="00B62E90">
        <w:rPr>
          <w:sz w:val="28"/>
          <w:szCs w:val="28"/>
        </w:rPr>
        <w:t xml:space="preserve"> А.К. KPI и </w:t>
      </w:r>
      <w:proofErr w:type="spellStart"/>
      <w:r w:rsidRPr="00B62E90">
        <w:rPr>
          <w:sz w:val="28"/>
          <w:szCs w:val="28"/>
        </w:rPr>
        <w:t>мотивация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персонала</w:t>
      </w:r>
      <w:proofErr w:type="spellEnd"/>
      <w:r w:rsidRPr="00B62E90">
        <w:rPr>
          <w:sz w:val="28"/>
          <w:szCs w:val="28"/>
        </w:rPr>
        <w:t xml:space="preserve">. </w:t>
      </w:r>
      <w:proofErr w:type="spellStart"/>
      <w:r w:rsidRPr="00B62E90">
        <w:rPr>
          <w:sz w:val="28"/>
          <w:szCs w:val="28"/>
        </w:rPr>
        <w:t>Полный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сборник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практических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инструментов</w:t>
      </w:r>
      <w:proofErr w:type="spellEnd"/>
      <w:r w:rsidRPr="00B62E90">
        <w:rPr>
          <w:sz w:val="28"/>
          <w:szCs w:val="28"/>
        </w:rPr>
        <w:t xml:space="preserve"> / А.К. </w:t>
      </w:r>
      <w:proofErr w:type="spellStart"/>
      <w:r w:rsidRPr="00B62E90">
        <w:rPr>
          <w:sz w:val="28"/>
          <w:szCs w:val="28"/>
        </w:rPr>
        <w:t>Клочков</w:t>
      </w:r>
      <w:proofErr w:type="spellEnd"/>
      <w:r w:rsidRPr="00B62E90">
        <w:rPr>
          <w:sz w:val="28"/>
          <w:szCs w:val="28"/>
        </w:rPr>
        <w:t xml:space="preserve">. — </w:t>
      </w:r>
      <w:proofErr w:type="spellStart"/>
      <w:r w:rsidRPr="00B62E90">
        <w:rPr>
          <w:sz w:val="28"/>
          <w:szCs w:val="28"/>
        </w:rPr>
        <w:t>Эксмо</w:t>
      </w:r>
      <w:proofErr w:type="spellEnd"/>
      <w:r w:rsidRPr="00B62E90">
        <w:rPr>
          <w:sz w:val="28"/>
          <w:szCs w:val="28"/>
        </w:rPr>
        <w:t>, 2010. — 160 с.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B62E90">
        <w:rPr>
          <w:bCs/>
          <w:sz w:val="28"/>
          <w:szCs w:val="28"/>
        </w:rPr>
        <w:t xml:space="preserve">Кодекс законів про працю України </w:t>
      </w:r>
    </w:p>
    <w:p w:rsidR="001B5D61" w:rsidRPr="00B62E90" w:rsidRDefault="001B5D61" w:rsidP="001B5D6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B62E90">
        <w:rPr>
          <w:rFonts w:eastAsia="Calibri"/>
          <w:bCs/>
          <w:szCs w:val="28"/>
          <w:lang w:val="uk-UA" w:eastAsia="en-US"/>
        </w:rPr>
        <w:t xml:space="preserve">Козлова В. </w:t>
      </w:r>
      <w:proofErr w:type="spellStart"/>
      <w:r w:rsidRPr="00B62E90">
        <w:rPr>
          <w:rFonts w:eastAsia="Calibri"/>
          <w:szCs w:val="28"/>
          <w:lang w:val="uk-UA" w:eastAsia="en-US"/>
        </w:rPr>
        <w:t>Опыт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ТОС на </w:t>
      </w:r>
      <w:proofErr w:type="spellStart"/>
      <w:r w:rsidRPr="00B62E90">
        <w:rPr>
          <w:rFonts w:eastAsia="Calibri"/>
          <w:szCs w:val="28"/>
          <w:lang w:val="uk-UA" w:eastAsia="en-US"/>
        </w:rPr>
        <w:t>украинском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B62E90">
        <w:rPr>
          <w:rFonts w:eastAsia="Calibri"/>
          <w:szCs w:val="28"/>
          <w:lang w:val="uk-UA" w:eastAsia="en-US"/>
        </w:rPr>
        <w:t>рынке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/ В. Козлова // </w:t>
      </w:r>
      <w:proofErr w:type="spellStart"/>
      <w:r w:rsidRPr="00B62E90">
        <w:rPr>
          <w:rFonts w:eastAsia="Calibri"/>
          <w:szCs w:val="28"/>
          <w:lang w:val="uk-UA" w:eastAsia="en-US"/>
        </w:rPr>
        <w:t>Управление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B62E90">
        <w:rPr>
          <w:rFonts w:eastAsia="Calibri"/>
          <w:szCs w:val="28"/>
          <w:lang w:val="uk-UA" w:eastAsia="en-US"/>
        </w:rPr>
        <w:t>компанией</w:t>
      </w:r>
      <w:proofErr w:type="spellEnd"/>
      <w:r w:rsidRPr="00B62E90">
        <w:rPr>
          <w:rFonts w:eastAsia="Calibri"/>
          <w:szCs w:val="28"/>
          <w:lang w:val="uk-UA" w:eastAsia="en-US"/>
        </w:rPr>
        <w:t>. – 2007. – № 10. – С. 46 – 50.</w:t>
      </w:r>
    </w:p>
    <w:p w:rsidR="001B5D61" w:rsidRPr="00B62E90" w:rsidRDefault="001B5D61" w:rsidP="001B5D6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val="uk-UA" w:eastAsia="en-US"/>
        </w:rPr>
      </w:pPr>
      <w:proofErr w:type="spellStart"/>
      <w:r w:rsidRPr="00B62E90">
        <w:rPr>
          <w:rFonts w:eastAsia="Calibri"/>
          <w:bCs/>
          <w:szCs w:val="28"/>
          <w:lang w:val="uk-UA" w:eastAsia="en-US"/>
        </w:rPr>
        <w:t>Колотов</w:t>
      </w:r>
      <w:proofErr w:type="spellEnd"/>
      <w:r w:rsidRPr="00B62E90">
        <w:rPr>
          <w:rFonts w:eastAsia="Calibri"/>
          <w:bCs/>
          <w:szCs w:val="28"/>
          <w:lang w:val="uk-UA" w:eastAsia="en-US"/>
        </w:rPr>
        <w:t xml:space="preserve"> А. </w:t>
      </w:r>
      <w:r w:rsidRPr="00B62E90">
        <w:rPr>
          <w:rFonts w:eastAsia="Calibri"/>
          <w:szCs w:val="28"/>
          <w:lang w:val="uk-UA" w:eastAsia="en-US"/>
        </w:rPr>
        <w:t xml:space="preserve">Луч </w:t>
      </w:r>
      <w:proofErr w:type="spellStart"/>
      <w:r w:rsidRPr="00B62E90">
        <w:rPr>
          <w:rFonts w:eastAsia="Calibri"/>
          <w:szCs w:val="28"/>
          <w:lang w:val="uk-UA" w:eastAsia="en-US"/>
        </w:rPr>
        <w:t>света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в </w:t>
      </w:r>
      <w:proofErr w:type="spellStart"/>
      <w:r w:rsidRPr="00B62E90">
        <w:rPr>
          <w:rFonts w:eastAsia="Calibri"/>
          <w:szCs w:val="28"/>
          <w:lang w:val="uk-UA" w:eastAsia="en-US"/>
        </w:rPr>
        <w:t>темном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B62E90">
        <w:rPr>
          <w:rFonts w:eastAsia="Calibri"/>
          <w:szCs w:val="28"/>
          <w:lang w:val="uk-UA" w:eastAsia="en-US"/>
        </w:rPr>
        <w:t>царстве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/ А. </w:t>
      </w:r>
      <w:proofErr w:type="spellStart"/>
      <w:r w:rsidRPr="00B62E90">
        <w:rPr>
          <w:rFonts w:eastAsia="Calibri"/>
          <w:szCs w:val="28"/>
          <w:lang w:val="uk-UA" w:eastAsia="en-US"/>
        </w:rPr>
        <w:t>Колотов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// </w:t>
      </w:r>
      <w:proofErr w:type="spellStart"/>
      <w:r w:rsidRPr="00B62E90">
        <w:rPr>
          <w:rFonts w:eastAsia="Calibri"/>
          <w:szCs w:val="28"/>
          <w:lang w:val="uk-UA" w:eastAsia="en-US"/>
        </w:rPr>
        <w:t>Бизнес-образование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в </w:t>
      </w:r>
      <w:proofErr w:type="spellStart"/>
      <w:r w:rsidRPr="00B62E90">
        <w:rPr>
          <w:rFonts w:eastAsia="Calibri"/>
          <w:szCs w:val="28"/>
          <w:lang w:val="uk-UA" w:eastAsia="en-US"/>
        </w:rPr>
        <w:t>Украине</w:t>
      </w:r>
      <w:proofErr w:type="spellEnd"/>
      <w:r w:rsidRPr="00B62E90">
        <w:rPr>
          <w:rFonts w:eastAsia="Calibri"/>
          <w:szCs w:val="28"/>
          <w:lang w:val="uk-UA" w:eastAsia="en-US"/>
        </w:rPr>
        <w:t>. – 2005. – № 8. – С. 15 – 17.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62E90">
        <w:rPr>
          <w:sz w:val="28"/>
          <w:szCs w:val="28"/>
        </w:rPr>
        <w:t xml:space="preserve">Конвенція Міжнародної організації праці № 181 «Про приватні агентства зайнятості» / [Електронний ресурс] // Режим доступу: http://uraltradeunion.ru/acts/mezdunarod/agent_zanjat.html 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uk-UA"/>
        </w:rPr>
      </w:pPr>
      <w:r w:rsidRPr="00B62E90">
        <w:rPr>
          <w:sz w:val="28"/>
          <w:szCs w:val="28"/>
          <w:lang w:eastAsia="uk-UA"/>
        </w:rPr>
        <w:t xml:space="preserve">Корнер М. </w:t>
      </w:r>
      <w:proofErr w:type="spellStart"/>
      <w:r w:rsidRPr="00B62E90">
        <w:rPr>
          <w:sz w:val="28"/>
          <w:szCs w:val="28"/>
          <w:lang w:eastAsia="uk-UA"/>
        </w:rPr>
        <w:t>Виртуальные</w:t>
      </w:r>
      <w:proofErr w:type="spellEnd"/>
      <w:r w:rsidRPr="00B62E90">
        <w:rPr>
          <w:sz w:val="28"/>
          <w:szCs w:val="28"/>
          <w:lang w:eastAsia="uk-UA"/>
        </w:rPr>
        <w:t xml:space="preserve"> </w:t>
      </w:r>
      <w:proofErr w:type="spellStart"/>
      <w:r w:rsidRPr="00B62E90">
        <w:rPr>
          <w:sz w:val="28"/>
          <w:szCs w:val="28"/>
          <w:lang w:eastAsia="uk-UA"/>
        </w:rPr>
        <w:t>организации</w:t>
      </w:r>
      <w:proofErr w:type="spellEnd"/>
      <w:r w:rsidRPr="00B62E90">
        <w:rPr>
          <w:sz w:val="28"/>
          <w:szCs w:val="28"/>
          <w:lang w:eastAsia="uk-UA"/>
        </w:rPr>
        <w:t xml:space="preserve">. </w:t>
      </w:r>
      <w:proofErr w:type="spellStart"/>
      <w:r w:rsidRPr="00B62E90">
        <w:rPr>
          <w:sz w:val="28"/>
          <w:szCs w:val="28"/>
          <w:lang w:eastAsia="uk-UA"/>
        </w:rPr>
        <w:t>Новые</w:t>
      </w:r>
      <w:proofErr w:type="spellEnd"/>
      <w:r w:rsidRPr="00B62E90">
        <w:rPr>
          <w:sz w:val="28"/>
          <w:szCs w:val="28"/>
          <w:lang w:eastAsia="uk-UA"/>
        </w:rPr>
        <w:t xml:space="preserve"> </w:t>
      </w:r>
      <w:proofErr w:type="spellStart"/>
      <w:r w:rsidRPr="00B62E90">
        <w:rPr>
          <w:sz w:val="28"/>
          <w:szCs w:val="28"/>
          <w:lang w:eastAsia="uk-UA"/>
        </w:rPr>
        <w:t>формы</w:t>
      </w:r>
      <w:proofErr w:type="spellEnd"/>
      <w:r w:rsidRPr="00B62E90">
        <w:rPr>
          <w:sz w:val="28"/>
          <w:szCs w:val="28"/>
          <w:lang w:eastAsia="uk-UA"/>
        </w:rPr>
        <w:t xml:space="preserve"> </w:t>
      </w:r>
      <w:proofErr w:type="spellStart"/>
      <w:r w:rsidRPr="00B62E90">
        <w:rPr>
          <w:sz w:val="28"/>
          <w:szCs w:val="28"/>
          <w:lang w:eastAsia="uk-UA"/>
        </w:rPr>
        <w:t>ведения</w:t>
      </w:r>
      <w:proofErr w:type="spellEnd"/>
      <w:r w:rsidRPr="00B62E90">
        <w:rPr>
          <w:sz w:val="28"/>
          <w:szCs w:val="28"/>
          <w:lang w:eastAsia="uk-UA"/>
        </w:rPr>
        <w:t xml:space="preserve"> </w:t>
      </w:r>
      <w:proofErr w:type="spellStart"/>
      <w:r w:rsidRPr="00B62E90">
        <w:rPr>
          <w:sz w:val="28"/>
          <w:szCs w:val="28"/>
          <w:lang w:eastAsia="uk-UA"/>
        </w:rPr>
        <w:t>бизнеса</w:t>
      </w:r>
      <w:proofErr w:type="spellEnd"/>
      <w:r w:rsidRPr="00B62E90">
        <w:rPr>
          <w:sz w:val="28"/>
          <w:szCs w:val="28"/>
          <w:lang w:eastAsia="uk-UA"/>
        </w:rPr>
        <w:t xml:space="preserve"> в ХХІ </w:t>
      </w:r>
      <w:proofErr w:type="spellStart"/>
      <w:r w:rsidRPr="00B62E90">
        <w:rPr>
          <w:sz w:val="28"/>
          <w:szCs w:val="28"/>
          <w:lang w:eastAsia="uk-UA"/>
        </w:rPr>
        <w:t>веке</w:t>
      </w:r>
      <w:proofErr w:type="spellEnd"/>
      <w:r w:rsidRPr="00B62E90">
        <w:rPr>
          <w:sz w:val="28"/>
          <w:szCs w:val="28"/>
          <w:lang w:eastAsia="uk-UA"/>
        </w:rPr>
        <w:t xml:space="preserve"> / М. </w:t>
      </w:r>
      <w:proofErr w:type="spellStart"/>
      <w:r w:rsidRPr="00B62E90">
        <w:rPr>
          <w:sz w:val="28"/>
          <w:szCs w:val="28"/>
          <w:lang w:eastAsia="uk-UA"/>
        </w:rPr>
        <w:t>Уорнер</w:t>
      </w:r>
      <w:proofErr w:type="spellEnd"/>
      <w:r w:rsidRPr="00B62E90">
        <w:rPr>
          <w:sz w:val="28"/>
          <w:szCs w:val="28"/>
          <w:lang w:eastAsia="uk-UA"/>
        </w:rPr>
        <w:t xml:space="preserve">, М. </w:t>
      </w:r>
      <w:proofErr w:type="spellStart"/>
      <w:r w:rsidRPr="00B62E90">
        <w:rPr>
          <w:sz w:val="28"/>
          <w:szCs w:val="28"/>
          <w:lang w:eastAsia="uk-UA"/>
        </w:rPr>
        <w:t>Витцель</w:t>
      </w:r>
      <w:proofErr w:type="spellEnd"/>
      <w:r w:rsidRPr="00B62E90">
        <w:rPr>
          <w:sz w:val="28"/>
          <w:szCs w:val="28"/>
          <w:lang w:eastAsia="uk-UA"/>
        </w:rPr>
        <w:t xml:space="preserve">. – М. : </w:t>
      </w:r>
      <w:proofErr w:type="spellStart"/>
      <w:r w:rsidRPr="00B62E90">
        <w:rPr>
          <w:sz w:val="28"/>
          <w:szCs w:val="28"/>
          <w:lang w:eastAsia="uk-UA"/>
        </w:rPr>
        <w:t>Добрая</w:t>
      </w:r>
      <w:proofErr w:type="spellEnd"/>
      <w:r w:rsidRPr="00B62E90">
        <w:rPr>
          <w:sz w:val="28"/>
          <w:szCs w:val="28"/>
          <w:lang w:eastAsia="uk-UA"/>
        </w:rPr>
        <w:t xml:space="preserve"> книга, 2005. – 295 с.</w:t>
      </w:r>
    </w:p>
    <w:p w:rsidR="001B5D61" w:rsidRPr="00B62E90" w:rsidRDefault="001B5D61" w:rsidP="001B5D61">
      <w:pPr>
        <w:pStyle w:val="ad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/>
          <w:color w:val="auto"/>
          <w:sz w:val="28"/>
          <w:szCs w:val="28"/>
          <w:lang w:val="uk-UA"/>
        </w:rPr>
      </w:pPr>
      <w:r w:rsidRPr="00B62E90">
        <w:rPr>
          <w:color w:val="auto"/>
          <w:sz w:val="28"/>
          <w:szCs w:val="28"/>
          <w:lang w:val="uk-UA"/>
        </w:rPr>
        <w:t>К</w:t>
      </w:r>
      <w:proofErr w:type="spellStart"/>
      <w:r w:rsidRPr="00B62E90">
        <w:rPr>
          <w:color w:val="auto"/>
          <w:sz w:val="28"/>
          <w:szCs w:val="28"/>
        </w:rPr>
        <w:t>ошелев</w:t>
      </w:r>
      <w:proofErr w:type="spellEnd"/>
      <w:r w:rsidRPr="00B62E90">
        <w:rPr>
          <w:color w:val="auto"/>
          <w:sz w:val="28"/>
          <w:szCs w:val="28"/>
        </w:rPr>
        <w:t xml:space="preserve"> А. Н. Синдром «белого воротничка», </w:t>
      </w:r>
      <w:proofErr w:type="spellStart"/>
      <w:r w:rsidRPr="00B62E90">
        <w:rPr>
          <w:color w:val="auto"/>
          <w:sz w:val="28"/>
          <w:szCs w:val="28"/>
        </w:rPr>
        <w:t>ГроссМедиа</w:t>
      </w:r>
      <w:proofErr w:type="spellEnd"/>
      <w:r w:rsidRPr="00B62E90">
        <w:rPr>
          <w:color w:val="auto"/>
          <w:sz w:val="28"/>
          <w:szCs w:val="28"/>
        </w:rPr>
        <w:t>: РОСБУХ, 2008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62E90">
        <w:rPr>
          <w:sz w:val="28"/>
          <w:szCs w:val="28"/>
        </w:rPr>
        <w:t xml:space="preserve">Крушельницька О.В., Мельничук Д.П. Управління персоналом: </w:t>
      </w:r>
      <w:proofErr w:type="spellStart"/>
      <w:r w:rsidRPr="00B62E90">
        <w:rPr>
          <w:sz w:val="28"/>
          <w:szCs w:val="28"/>
        </w:rPr>
        <w:t>Навч</w:t>
      </w:r>
      <w:proofErr w:type="spellEnd"/>
      <w:r w:rsidRPr="00B62E90">
        <w:rPr>
          <w:sz w:val="28"/>
          <w:szCs w:val="28"/>
        </w:rPr>
        <w:t xml:space="preserve">. посібник. –К., 2005. – 308 с. 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62E90">
        <w:rPr>
          <w:rFonts w:eastAsia="Calibri"/>
          <w:sz w:val="28"/>
          <w:szCs w:val="28"/>
        </w:rPr>
        <w:t xml:space="preserve">Майк </w:t>
      </w:r>
      <w:proofErr w:type="spellStart"/>
      <w:r w:rsidRPr="00B62E90">
        <w:rPr>
          <w:rFonts w:eastAsia="Calibri"/>
          <w:sz w:val="28"/>
          <w:szCs w:val="28"/>
        </w:rPr>
        <w:t>Ротер</w:t>
      </w:r>
      <w:proofErr w:type="spellEnd"/>
      <w:r w:rsidRPr="00B62E90">
        <w:rPr>
          <w:rFonts w:eastAsia="Calibri"/>
          <w:sz w:val="28"/>
          <w:szCs w:val="28"/>
        </w:rPr>
        <w:t xml:space="preserve">, Джон </w:t>
      </w:r>
      <w:proofErr w:type="spellStart"/>
      <w:r w:rsidRPr="00B62E90">
        <w:rPr>
          <w:rFonts w:eastAsia="Calibri"/>
          <w:sz w:val="28"/>
          <w:szCs w:val="28"/>
        </w:rPr>
        <w:t>Шук</w:t>
      </w:r>
      <w:proofErr w:type="spellEnd"/>
      <w:r w:rsidRPr="00B62E90">
        <w:rPr>
          <w:rFonts w:eastAsia="Calibri"/>
          <w:sz w:val="28"/>
          <w:szCs w:val="28"/>
        </w:rPr>
        <w:t xml:space="preserve"> Учитесь </w:t>
      </w:r>
      <w:proofErr w:type="spellStart"/>
      <w:r w:rsidRPr="00B62E90">
        <w:rPr>
          <w:rFonts w:eastAsia="Calibri"/>
          <w:sz w:val="28"/>
          <w:szCs w:val="28"/>
        </w:rPr>
        <w:t>видеть</w:t>
      </w:r>
      <w:proofErr w:type="spellEnd"/>
      <w:r w:rsidRPr="00B62E90">
        <w:rPr>
          <w:rFonts w:eastAsia="Calibri"/>
          <w:sz w:val="28"/>
          <w:szCs w:val="28"/>
        </w:rPr>
        <w:t xml:space="preserve"> </w:t>
      </w:r>
      <w:proofErr w:type="spellStart"/>
      <w:r w:rsidRPr="00B62E90">
        <w:rPr>
          <w:rFonts w:eastAsia="Calibri"/>
          <w:sz w:val="28"/>
          <w:szCs w:val="28"/>
        </w:rPr>
        <w:t>бизнес-процессы</w:t>
      </w:r>
      <w:proofErr w:type="spellEnd"/>
      <w:r w:rsidRPr="00B62E90">
        <w:rPr>
          <w:rFonts w:eastAsia="Calibri"/>
          <w:sz w:val="28"/>
          <w:szCs w:val="28"/>
        </w:rPr>
        <w:t xml:space="preserve">. Практика </w:t>
      </w:r>
      <w:proofErr w:type="spellStart"/>
      <w:r w:rsidRPr="00B62E90">
        <w:rPr>
          <w:rFonts w:eastAsia="Calibri"/>
          <w:sz w:val="28"/>
          <w:szCs w:val="28"/>
        </w:rPr>
        <w:t>построения</w:t>
      </w:r>
      <w:proofErr w:type="spellEnd"/>
      <w:r w:rsidRPr="00B62E90">
        <w:rPr>
          <w:rFonts w:eastAsia="Calibri"/>
          <w:sz w:val="28"/>
          <w:szCs w:val="28"/>
        </w:rPr>
        <w:t xml:space="preserve"> карт </w:t>
      </w:r>
      <w:proofErr w:type="spellStart"/>
      <w:r w:rsidRPr="00B62E90">
        <w:rPr>
          <w:rFonts w:eastAsia="Calibri"/>
          <w:sz w:val="28"/>
          <w:szCs w:val="28"/>
        </w:rPr>
        <w:t>потоков</w:t>
      </w:r>
      <w:proofErr w:type="spellEnd"/>
      <w:r w:rsidRPr="00B62E90">
        <w:rPr>
          <w:rFonts w:eastAsia="Calibri"/>
          <w:sz w:val="28"/>
          <w:szCs w:val="28"/>
        </w:rPr>
        <w:t xml:space="preserve"> </w:t>
      </w:r>
      <w:proofErr w:type="spellStart"/>
      <w:r w:rsidRPr="00B62E90">
        <w:rPr>
          <w:rFonts w:eastAsia="Calibri"/>
          <w:sz w:val="28"/>
          <w:szCs w:val="28"/>
        </w:rPr>
        <w:t>создания</w:t>
      </w:r>
      <w:proofErr w:type="spellEnd"/>
      <w:r w:rsidRPr="00B62E90">
        <w:rPr>
          <w:rFonts w:eastAsia="Calibri"/>
          <w:sz w:val="28"/>
          <w:szCs w:val="28"/>
        </w:rPr>
        <w:t xml:space="preserve"> </w:t>
      </w:r>
      <w:proofErr w:type="spellStart"/>
      <w:r w:rsidRPr="00B62E90">
        <w:rPr>
          <w:rFonts w:eastAsia="Calibri"/>
          <w:sz w:val="28"/>
          <w:szCs w:val="28"/>
        </w:rPr>
        <w:t>ценности</w:t>
      </w:r>
      <w:proofErr w:type="spellEnd"/>
      <w:r w:rsidRPr="00B62E90">
        <w:rPr>
          <w:rFonts w:eastAsia="Calibri"/>
          <w:sz w:val="28"/>
          <w:szCs w:val="28"/>
        </w:rPr>
        <w:t xml:space="preserve"> /; Пер. с англ. — М. : </w:t>
      </w:r>
      <w:proofErr w:type="spellStart"/>
      <w:r w:rsidRPr="00B62E90">
        <w:rPr>
          <w:rFonts w:eastAsia="Calibri"/>
          <w:sz w:val="28"/>
          <w:szCs w:val="28"/>
        </w:rPr>
        <w:t>Альпина</w:t>
      </w:r>
      <w:proofErr w:type="spellEnd"/>
      <w:r w:rsidRPr="00B62E90">
        <w:rPr>
          <w:rFonts w:eastAsia="Calibri"/>
          <w:sz w:val="28"/>
          <w:szCs w:val="28"/>
        </w:rPr>
        <w:t xml:space="preserve"> </w:t>
      </w:r>
      <w:proofErr w:type="spellStart"/>
      <w:r w:rsidRPr="00B62E90">
        <w:rPr>
          <w:rFonts w:eastAsia="Calibri"/>
          <w:sz w:val="28"/>
          <w:szCs w:val="28"/>
        </w:rPr>
        <w:t>Бизнес</w:t>
      </w:r>
      <w:proofErr w:type="spellEnd"/>
      <w:r w:rsidRPr="00B62E90">
        <w:rPr>
          <w:rFonts w:eastAsia="Calibri"/>
          <w:sz w:val="28"/>
          <w:szCs w:val="28"/>
        </w:rPr>
        <w:t xml:space="preserve"> Букс : CBSD, Центр </w:t>
      </w:r>
      <w:proofErr w:type="spellStart"/>
      <w:r w:rsidRPr="00B62E90">
        <w:rPr>
          <w:rFonts w:eastAsia="Calibri"/>
          <w:sz w:val="28"/>
          <w:szCs w:val="28"/>
        </w:rPr>
        <w:t>развития</w:t>
      </w:r>
      <w:proofErr w:type="spellEnd"/>
      <w:r w:rsidRPr="00B62E90">
        <w:rPr>
          <w:rFonts w:eastAsia="Calibri"/>
          <w:sz w:val="28"/>
          <w:szCs w:val="28"/>
        </w:rPr>
        <w:t xml:space="preserve"> </w:t>
      </w:r>
      <w:proofErr w:type="spellStart"/>
      <w:r w:rsidRPr="00B62E90">
        <w:rPr>
          <w:rFonts w:eastAsia="Calibri"/>
          <w:sz w:val="28"/>
          <w:szCs w:val="28"/>
        </w:rPr>
        <w:t>деловых</w:t>
      </w:r>
      <w:proofErr w:type="spellEnd"/>
      <w:r w:rsidRPr="00B62E90">
        <w:rPr>
          <w:rFonts w:eastAsia="Calibri"/>
          <w:sz w:val="28"/>
          <w:szCs w:val="28"/>
        </w:rPr>
        <w:t xml:space="preserve"> </w:t>
      </w:r>
      <w:proofErr w:type="spellStart"/>
      <w:r w:rsidRPr="00B62E90">
        <w:rPr>
          <w:rFonts w:eastAsia="Calibri"/>
          <w:sz w:val="28"/>
          <w:szCs w:val="28"/>
        </w:rPr>
        <w:t>навыков</w:t>
      </w:r>
      <w:proofErr w:type="spellEnd"/>
      <w:r w:rsidRPr="00B62E90">
        <w:rPr>
          <w:rFonts w:eastAsia="Calibri"/>
          <w:sz w:val="28"/>
          <w:szCs w:val="28"/>
        </w:rPr>
        <w:t>, 2005. — 144 с.</w:t>
      </w:r>
    </w:p>
    <w:p w:rsidR="001B5D61" w:rsidRPr="00B62E90" w:rsidRDefault="001B5D61" w:rsidP="001B5D61">
      <w:pPr>
        <w:numPr>
          <w:ilvl w:val="0"/>
          <w:numId w:val="4"/>
        </w:numPr>
        <w:spacing w:line="276" w:lineRule="auto"/>
        <w:jc w:val="both"/>
        <w:rPr>
          <w:bCs/>
          <w:szCs w:val="28"/>
          <w:lang w:val="uk-UA"/>
        </w:rPr>
      </w:pPr>
      <w:r w:rsidRPr="00B62E90">
        <w:rPr>
          <w:bCs/>
          <w:szCs w:val="28"/>
          <w:lang w:val="uk-UA"/>
        </w:rPr>
        <w:t xml:space="preserve">Мартин </w:t>
      </w:r>
      <w:proofErr w:type="spellStart"/>
      <w:r w:rsidRPr="00B62E90">
        <w:rPr>
          <w:bCs/>
          <w:szCs w:val="28"/>
          <w:lang w:val="uk-UA"/>
        </w:rPr>
        <w:t>Грабе</w:t>
      </w:r>
      <w:proofErr w:type="spellEnd"/>
      <w:r w:rsidRPr="00B62E90">
        <w:rPr>
          <w:bCs/>
          <w:szCs w:val="28"/>
          <w:lang w:val="uk-UA"/>
        </w:rPr>
        <w:t xml:space="preserve">. Синдром </w:t>
      </w:r>
      <w:proofErr w:type="spellStart"/>
      <w:r w:rsidRPr="00B62E90">
        <w:rPr>
          <w:bCs/>
          <w:szCs w:val="28"/>
          <w:lang w:val="uk-UA"/>
        </w:rPr>
        <w:t>выгорания</w:t>
      </w:r>
      <w:proofErr w:type="spellEnd"/>
      <w:r w:rsidRPr="00B62E90">
        <w:rPr>
          <w:bCs/>
          <w:szCs w:val="28"/>
          <w:lang w:val="uk-UA"/>
        </w:rPr>
        <w:t xml:space="preserve"> – </w:t>
      </w:r>
      <w:proofErr w:type="spellStart"/>
      <w:r w:rsidRPr="00B62E90">
        <w:rPr>
          <w:bCs/>
          <w:szCs w:val="28"/>
          <w:lang w:val="uk-UA"/>
        </w:rPr>
        <w:t>болезнь</w:t>
      </w:r>
      <w:proofErr w:type="spellEnd"/>
      <w:r w:rsidRPr="00B62E90">
        <w:rPr>
          <w:bCs/>
          <w:szCs w:val="28"/>
          <w:lang w:val="uk-UA"/>
        </w:rPr>
        <w:t xml:space="preserve"> </w:t>
      </w:r>
      <w:proofErr w:type="spellStart"/>
      <w:r w:rsidRPr="00B62E90">
        <w:rPr>
          <w:bCs/>
          <w:szCs w:val="28"/>
          <w:lang w:val="uk-UA"/>
        </w:rPr>
        <w:t>нашего</w:t>
      </w:r>
      <w:proofErr w:type="spellEnd"/>
      <w:r w:rsidRPr="00B62E90">
        <w:rPr>
          <w:bCs/>
          <w:szCs w:val="28"/>
          <w:lang w:val="uk-UA"/>
        </w:rPr>
        <w:t xml:space="preserve"> </w:t>
      </w:r>
      <w:proofErr w:type="spellStart"/>
      <w:r w:rsidRPr="00B62E90">
        <w:rPr>
          <w:bCs/>
          <w:szCs w:val="28"/>
          <w:lang w:val="uk-UA"/>
        </w:rPr>
        <w:t>времени</w:t>
      </w:r>
      <w:proofErr w:type="spellEnd"/>
      <w:r w:rsidRPr="00B62E90">
        <w:rPr>
          <w:bCs/>
          <w:szCs w:val="28"/>
          <w:lang w:val="uk-UA"/>
        </w:rPr>
        <w:t xml:space="preserve">: </w:t>
      </w:r>
      <w:proofErr w:type="spellStart"/>
      <w:r w:rsidRPr="00B62E90">
        <w:rPr>
          <w:bCs/>
          <w:szCs w:val="28"/>
          <w:lang w:val="uk-UA"/>
        </w:rPr>
        <w:t>Психологический</w:t>
      </w:r>
      <w:proofErr w:type="spellEnd"/>
      <w:r w:rsidRPr="00B62E90">
        <w:rPr>
          <w:bCs/>
          <w:szCs w:val="28"/>
          <w:lang w:val="uk-UA"/>
        </w:rPr>
        <w:t xml:space="preserve"> практикум / </w:t>
      </w:r>
      <w:proofErr w:type="spellStart"/>
      <w:r w:rsidRPr="00B62E90">
        <w:rPr>
          <w:bCs/>
          <w:szCs w:val="28"/>
          <w:lang w:val="uk-UA"/>
        </w:rPr>
        <w:t>пер.с</w:t>
      </w:r>
      <w:proofErr w:type="spellEnd"/>
      <w:r w:rsidRPr="00B62E90">
        <w:rPr>
          <w:bCs/>
          <w:szCs w:val="28"/>
          <w:lang w:val="uk-UA"/>
        </w:rPr>
        <w:t xml:space="preserve"> англ. В.</w:t>
      </w:r>
      <w:proofErr w:type="spellStart"/>
      <w:r w:rsidRPr="00B62E90">
        <w:rPr>
          <w:bCs/>
          <w:szCs w:val="28"/>
          <w:lang w:val="uk-UA"/>
        </w:rPr>
        <w:t>Немченовой</w:t>
      </w:r>
      <w:proofErr w:type="spellEnd"/>
      <w:r w:rsidRPr="00B62E90">
        <w:rPr>
          <w:bCs/>
          <w:szCs w:val="28"/>
          <w:lang w:val="uk-UA"/>
        </w:rPr>
        <w:t xml:space="preserve"> – </w:t>
      </w:r>
      <w:proofErr w:type="spellStart"/>
      <w:r w:rsidRPr="00B62E90">
        <w:rPr>
          <w:bCs/>
          <w:szCs w:val="28"/>
          <w:lang w:val="uk-UA"/>
        </w:rPr>
        <w:t>Речь</w:t>
      </w:r>
      <w:proofErr w:type="spellEnd"/>
      <w:r w:rsidRPr="00B62E90">
        <w:rPr>
          <w:bCs/>
          <w:szCs w:val="28"/>
          <w:lang w:val="uk-UA"/>
        </w:rPr>
        <w:t>, 2008 г.</w:t>
      </w:r>
    </w:p>
    <w:p w:rsidR="001B5D61" w:rsidRPr="00B62E90" w:rsidRDefault="001B5D61" w:rsidP="001B5D61">
      <w:pPr>
        <w:numPr>
          <w:ilvl w:val="0"/>
          <w:numId w:val="4"/>
        </w:numPr>
        <w:spacing w:line="276" w:lineRule="auto"/>
        <w:jc w:val="both"/>
        <w:rPr>
          <w:szCs w:val="28"/>
          <w:lang w:val="uk-UA"/>
        </w:rPr>
      </w:pPr>
      <w:proofErr w:type="spellStart"/>
      <w:r w:rsidRPr="00B62E90">
        <w:rPr>
          <w:szCs w:val="28"/>
          <w:lang w:val="uk-UA"/>
        </w:rPr>
        <w:t>Мехович</w:t>
      </w:r>
      <w:proofErr w:type="spellEnd"/>
      <w:r w:rsidRPr="00B62E90">
        <w:rPr>
          <w:szCs w:val="28"/>
          <w:lang w:val="uk-UA"/>
        </w:rPr>
        <w:t xml:space="preserve"> С.А., </w:t>
      </w:r>
      <w:proofErr w:type="spellStart"/>
      <w:r w:rsidRPr="00B62E90">
        <w:rPr>
          <w:szCs w:val="28"/>
          <w:lang w:val="uk-UA"/>
        </w:rPr>
        <w:t>Захарченков</w:t>
      </w:r>
      <w:proofErr w:type="spellEnd"/>
      <w:r w:rsidRPr="00B62E90">
        <w:rPr>
          <w:szCs w:val="28"/>
          <w:lang w:val="uk-UA"/>
        </w:rPr>
        <w:t xml:space="preserve"> А.С. </w:t>
      </w:r>
      <w:proofErr w:type="spellStart"/>
      <w:r w:rsidRPr="00B62E90">
        <w:rPr>
          <w:szCs w:val="28"/>
          <w:lang w:val="uk-UA"/>
        </w:rPr>
        <w:t>Санация</w:t>
      </w:r>
      <w:proofErr w:type="spellEnd"/>
      <w:r w:rsidRPr="00B62E90">
        <w:rPr>
          <w:szCs w:val="28"/>
          <w:lang w:val="uk-UA"/>
        </w:rPr>
        <w:t xml:space="preserve"> и </w:t>
      </w:r>
      <w:proofErr w:type="spellStart"/>
      <w:r w:rsidRPr="00B62E90">
        <w:rPr>
          <w:szCs w:val="28"/>
          <w:lang w:val="uk-UA"/>
        </w:rPr>
        <w:t>реинжиниринг</w:t>
      </w:r>
      <w:proofErr w:type="spellEnd"/>
      <w:r w:rsidRPr="00B62E90">
        <w:rPr>
          <w:szCs w:val="28"/>
          <w:lang w:val="uk-UA"/>
        </w:rPr>
        <w:t xml:space="preserve"> </w:t>
      </w:r>
      <w:proofErr w:type="spellStart"/>
      <w:r w:rsidRPr="00B62E90">
        <w:rPr>
          <w:szCs w:val="28"/>
          <w:lang w:val="uk-UA"/>
        </w:rPr>
        <w:t>производственно-технлогической</w:t>
      </w:r>
      <w:proofErr w:type="spellEnd"/>
      <w:r w:rsidRPr="00B62E90">
        <w:rPr>
          <w:szCs w:val="28"/>
          <w:lang w:val="uk-UA"/>
        </w:rPr>
        <w:t xml:space="preserve"> основі </w:t>
      </w:r>
      <w:proofErr w:type="spellStart"/>
      <w:r w:rsidRPr="00B62E90">
        <w:rPr>
          <w:szCs w:val="28"/>
          <w:lang w:val="uk-UA"/>
        </w:rPr>
        <w:t>проблемніх</w:t>
      </w:r>
      <w:proofErr w:type="spellEnd"/>
      <w:r w:rsidRPr="00B62E90">
        <w:rPr>
          <w:szCs w:val="28"/>
          <w:lang w:val="uk-UA"/>
        </w:rPr>
        <w:t xml:space="preserve"> </w:t>
      </w:r>
      <w:proofErr w:type="spellStart"/>
      <w:r w:rsidRPr="00B62E90">
        <w:rPr>
          <w:szCs w:val="28"/>
          <w:lang w:val="uk-UA"/>
        </w:rPr>
        <w:t>предприятий</w:t>
      </w:r>
      <w:proofErr w:type="spellEnd"/>
      <w:r w:rsidRPr="00B62E90">
        <w:rPr>
          <w:szCs w:val="28"/>
          <w:lang w:val="uk-UA"/>
        </w:rPr>
        <w:t xml:space="preserve">: </w:t>
      </w:r>
      <w:proofErr w:type="spellStart"/>
      <w:r w:rsidRPr="00B62E90">
        <w:rPr>
          <w:szCs w:val="28"/>
          <w:lang w:val="uk-UA"/>
        </w:rPr>
        <w:t>монография</w:t>
      </w:r>
      <w:proofErr w:type="spellEnd"/>
      <w:r w:rsidRPr="00B62E90">
        <w:rPr>
          <w:szCs w:val="28"/>
          <w:lang w:val="uk-UA"/>
        </w:rPr>
        <w:t xml:space="preserve"> / Х.: </w:t>
      </w:r>
      <w:proofErr w:type="spellStart"/>
      <w:r w:rsidRPr="00B62E90">
        <w:rPr>
          <w:szCs w:val="28"/>
          <w:lang w:val="uk-UA"/>
        </w:rPr>
        <w:t>Віровець</w:t>
      </w:r>
      <w:proofErr w:type="spellEnd"/>
      <w:r w:rsidRPr="00B62E90">
        <w:rPr>
          <w:szCs w:val="28"/>
          <w:lang w:val="uk-UA"/>
        </w:rPr>
        <w:t xml:space="preserve"> А.П. «Апостроф», 2011 – 392 с.</w:t>
      </w:r>
    </w:p>
    <w:p w:rsidR="001B5D61" w:rsidRPr="00B62E90" w:rsidRDefault="001B5D61" w:rsidP="001B5D61">
      <w:pPr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rPr>
          <w:szCs w:val="28"/>
        </w:rPr>
      </w:pPr>
      <w:proofErr w:type="spellStart"/>
      <w:r w:rsidRPr="00B62E90">
        <w:rPr>
          <w:szCs w:val="28"/>
        </w:rPr>
        <w:t>Питерс</w:t>
      </w:r>
      <w:proofErr w:type="spellEnd"/>
      <w:r w:rsidRPr="00B62E90">
        <w:rPr>
          <w:szCs w:val="28"/>
        </w:rPr>
        <w:t xml:space="preserve"> У., </w:t>
      </w:r>
      <w:proofErr w:type="spellStart"/>
      <w:r w:rsidRPr="00B62E90">
        <w:rPr>
          <w:szCs w:val="28"/>
        </w:rPr>
        <w:t>Уотфмен</w:t>
      </w:r>
      <w:proofErr w:type="spellEnd"/>
      <w:r w:rsidRPr="00B62E90">
        <w:rPr>
          <w:szCs w:val="28"/>
        </w:rPr>
        <w:t xml:space="preserve"> П. В поисках эффективного управления: Пер. с англ., М., 1990.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uk-UA"/>
        </w:rPr>
      </w:pPr>
      <w:r w:rsidRPr="00B62E90">
        <w:rPr>
          <w:sz w:val="28"/>
          <w:szCs w:val="28"/>
          <w:lang w:eastAsia="uk-UA"/>
        </w:rPr>
        <w:t xml:space="preserve">Плескач В.Л. Електронна комерція: [підручник] / В.Л. Плескач, Т.Г. </w:t>
      </w:r>
      <w:proofErr w:type="spellStart"/>
      <w:r w:rsidRPr="00B62E90">
        <w:rPr>
          <w:sz w:val="28"/>
          <w:szCs w:val="28"/>
          <w:lang w:eastAsia="uk-UA"/>
        </w:rPr>
        <w:t>Затонацька</w:t>
      </w:r>
      <w:proofErr w:type="spellEnd"/>
      <w:r w:rsidRPr="00B62E90">
        <w:rPr>
          <w:sz w:val="28"/>
          <w:szCs w:val="28"/>
          <w:lang w:eastAsia="uk-UA"/>
        </w:rPr>
        <w:t>. – К.: Знання, 2007. – 535 с.</w:t>
      </w:r>
    </w:p>
    <w:p w:rsidR="001B5D61" w:rsidRPr="00B62E90" w:rsidRDefault="001B5D61" w:rsidP="001B5D6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val="uk-UA" w:eastAsia="en-US"/>
        </w:rPr>
      </w:pPr>
      <w:proofErr w:type="spellStart"/>
      <w:r w:rsidRPr="00B62E90">
        <w:rPr>
          <w:rFonts w:eastAsia="Calibri"/>
          <w:szCs w:val="28"/>
          <w:lang w:val="uk-UA" w:eastAsia="en-US"/>
        </w:rPr>
        <w:lastRenderedPageBreak/>
        <w:t>Применение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B62E90">
        <w:rPr>
          <w:rFonts w:eastAsia="Calibri"/>
          <w:szCs w:val="28"/>
          <w:lang w:val="uk-UA" w:eastAsia="en-US"/>
        </w:rPr>
        <w:t>теории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B62E90">
        <w:rPr>
          <w:rFonts w:eastAsia="Calibri"/>
          <w:szCs w:val="28"/>
          <w:lang w:val="uk-UA" w:eastAsia="en-US"/>
        </w:rPr>
        <w:t>ограничений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в </w:t>
      </w:r>
      <w:proofErr w:type="spellStart"/>
      <w:r w:rsidRPr="00B62E90">
        <w:rPr>
          <w:rFonts w:eastAsia="Calibri"/>
          <w:szCs w:val="28"/>
          <w:lang w:val="uk-UA" w:eastAsia="en-US"/>
        </w:rPr>
        <w:t>менеджменте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B62E90">
        <w:rPr>
          <w:rFonts w:eastAsia="Calibri"/>
          <w:szCs w:val="28"/>
          <w:lang w:val="uk-UA" w:eastAsia="en-US"/>
        </w:rPr>
        <w:t>производственных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B62E90">
        <w:rPr>
          <w:rFonts w:eastAsia="Calibri"/>
          <w:szCs w:val="28"/>
          <w:lang w:val="uk-UA" w:eastAsia="en-US"/>
        </w:rPr>
        <w:t>запасов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/ Е. В. </w:t>
      </w:r>
      <w:proofErr w:type="spellStart"/>
      <w:r w:rsidRPr="00B62E90">
        <w:rPr>
          <w:rFonts w:eastAsia="Calibri"/>
          <w:szCs w:val="28"/>
          <w:lang w:val="uk-UA" w:eastAsia="en-US"/>
        </w:rPr>
        <w:t>Бакулин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; М-во </w:t>
      </w:r>
      <w:proofErr w:type="spellStart"/>
      <w:r w:rsidRPr="00B62E90">
        <w:rPr>
          <w:rFonts w:eastAsia="Calibri"/>
          <w:szCs w:val="28"/>
          <w:lang w:val="uk-UA" w:eastAsia="en-US"/>
        </w:rPr>
        <w:t>образования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 Рос. </w:t>
      </w:r>
      <w:proofErr w:type="spellStart"/>
      <w:r w:rsidRPr="00B62E90">
        <w:rPr>
          <w:rFonts w:eastAsia="Calibri"/>
          <w:szCs w:val="28"/>
          <w:lang w:val="uk-UA" w:eastAsia="en-US"/>
        </w:rPr>
        <w:t>Федерации</w:t>
      </w:r>
      <w:proofErr w:type="spellEnd"/>
      <w:r w:rsidRPr="00B62E90">
        <w:rPr>
          <w:rFonts w:eastAsia="Calibri"/>
          <w:szCs w:val="28"/>
          <w:lang w:val="uk-UA" w:eastAsia="en-US"/>
        </w:rPr>
        <w:t xml:space="preserve">, ГУЭФ. – </w:t>
      </w:r>
      <w:proofErr w:type="spellStart"/>
      <w:r w:rsidRPr="00B62E90">
        <w:rPr>
          <w:rFonts w:eastAsia="Calibri"/>
          <w:szCs w:val="28"/>
          <w:lang w:val="uk-UA" w:eastAsia="en-US"/>
        </w:rPr>
        <w:t>СПб</w:t>
      </w:r>
      <w:proofErr w:type="spellEnd"/>
      <w:r w:rsidRPr="00B62E90">
        <w:rPr>
          <w:rFonts w:eastAsia="Calibri"/>
          <w:szCs w:val="28"/>
          <w:lang w:val="uk-UA" w:eastAsia="en-US"/>
        </w:rPr>
        <w:t>. – 2011. – № 1. – С. 91 – 92.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spellStart"/>
      <w:r w:rsidRPr="00B62E90">
        <w:rPr>
          <w:sz w:val="28"/>
          <w:szCs w:val="28"/>
        </w:rPr>
        <w:t>Рекомендация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Международной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организации</w:t>
      </w:r>
      <w:proofErr w:type="spellEnd"/>
      <w:r w:rsidRPr="00B62E90">
        <w:rPr>
          <w:sz w:val="28"/>
          <w:szCs w:val="28"/>
        </w:rPr>
        <w:t xml:space="preserve"> труда от 19 </w:t>
      </w:r>
      <w:proofErr w:type="spellStart"/>
      <w:r w:rsidRPr="00B62E90">
        <w:rPr>
          <w:sz w:val="28"/>
          <w:szCs w:val="28"/>
        </w:rPr>
        <w:t>июня</w:t>
      </w:r>
      <w:proofErr w:type="spellEnd"/>
      <w:r w:rsidRPr="00B62E90">
        <w:rPr>
          <w:sz w:val="28"/>
          <w:szCs w:val="28"/>
        </w:rPr>
        <w:t xml:space="preserve"> 1997 г. № 188 «О </w:t>
      </w:r>
      <w:proofErr w:type="spellStart"/>
      <w:r w:rsidRPr="00B62E90">
        <w:rPr>
          <w:sz w:val="28"/>
          <w:szCs w:val="28"/>
        </w:rPr>
        <w:t>частных</w:t>
      </w:r>
      <w:proofErr w:type="spellEnd"/>
      <w:r w:rsidRPr="00B62E90">
        <w:rPr>
          <w:sz w:val="28"/>
          <w:szCs w:val="28"/>
        </w:rPr>
        <w:t xml:space="preserve"> агентствах </w:t>
      </w:r>
      <w:proofErr w:type="spellStart"/>
      <w:r w:rsidRPr="00B62E90">
        <w:rPr>
          <w:sz w:val="28"/>
          <w:szCs w:val="28"/>
        </w:rPr>
        <w:t>занятости</w:t>
      </w:r>
      <w:proofErr w:type="spellEnd"/>
      <w:r w:rsidRPr="00B62E90">
        <w:rPr>
          <w:sz w:val="28"/>
          <w:szCs w:val="28"/>
        </w:rPr>
        <w:t xml:space="preserve">» [Електронний ресурс] // Режим доступу: http://www.profsporttur.ru/docs2/d_05.php 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 w:rsidRPr="00B62E90">
        <w:rPr>
          <w:rFonts w:eastAsia="Calibri"/>
          <w:sz w:val="28"/>
          <w:szCs w:val="28"/>
        </w:rPr>
        <w:t>Робсон</w:t>
      </w:r>
      <w:proofErr w:type="spellEnd"/>
      <w:r w:rsidRPr="00B62E90">
        <w:rPr>
          <w:rFonts w:eastAsia="Calibri"/>
          <w:sz w:val="28"/>
          <w:szCs w:val="28"/>
        </w:rPr>
        <w:t xml:space="preserve"> М., </w:t>
      </w:r>
      <w:proofErr w:type="spellStart"/>
      <w:r w:rsidRPr="00B62E90">
        <w:rPr>
          <w:rFonts w:eastAsia="Calibri"/>
          <w:sz w:val="28"/>
          <w:szCs w:val="28"/>
        </w:rPr>
        <w:t>Уллах</w:t>
      </w:r>
      <w:proofErr w:type="spellEnd"/>
      <w:r w:rsidRPr="00B62E90">
        <w:rPr>
          <w:rFonts w:eastAsia="Calibri"/>
          <w:sz w:val="28"/>
          <w:szCs w:val="28"/>
        </w:rPr>
        <w:t xml:space="preserve"> Ф. </w:t>
      </w:r>
      <w:proofErr w:type="spellStart"/>
      <w:r w:rsidRPr="00B62E90">
        <w:rPr>
          <w:rFonts w:eastAsia="Calibri"/>
          <w:sz w:val="28"/>
          <w:szCs w:val="28"/>
        </w:rPr>
        <w:t>Практическое</w:t>
      </w:r>
      <w:proofErr w:type="spellEnd"/>
      <w:r w:rsidRPr="00B62E90">
        <w:rPr>
          <w:rFonts w:eastAsia="Calibri"/>
          <w:sz w:val="28"/>
          <w:szCs w:val="28"/>
        </w:rPr>
        <w:t xml:space="preserve"> </w:t>
      </w:r>
      <w:proofErr w:type="spellStart"/>
      <w:r w:rsidRPr="00B62E90">
        <w:rPr>
          <w:rFonts w:eastAsia="Calibri"/>
          <w:sz w:val="28"/>
          <w:szCs w:val="28"/>
        </w:rPr>
        <w:t>руководство</w:t>
      </w:r>
      <w:proofErr w:type="spellEnd"/>
      <w:r w:rsidRPr="00B62E90">
        <w:rPr>
          <w:rFonts w:eastAsia="Calibri"/>
          <w:sz w:val="28"/>
          <w:szCs w:val="28"/>
        </w:rPr>
        <w:t xml:space="preserve"> по </w:t>
      </w:r>
      <w:proofErr w:type="spellStart"/>
      <w:r w:rsidRPr="00B62E90">
        <w:rPr>
          <w:rFonts w:eastAsia="Calibri"/>
          <w:sz w:val="28"/>
          <w:szCs w:val="28"/>
        </w:rPr>
        <w:t>реинжинирингу</w:t>
      </w:r>
      <w:proofErr w:type="spellEnd"/>
      <w:r w:rsidRPr="00B62E90">
        <w:rPr>
          <w:rFonts w:eastAsia="Calibri"/>
          <w:sz w:val="28"/>
          <w:szCs w:val="28"/>
        </w:rPr>
        <w:t xml:space="preserve"> </w:t>
      </w:r>
      <w:proofErr w:type="spellStart"/>
      <w:r w:rsidRPr="00B62E90">
        <w:rPr>
          <w:rFonts w:eastAsia="Calibri"/>
          <w:sz w:val="28"/>
          <w:szCs w:val="28"/>
        </w:rPr>
        <w:t>бизнес-процессов</w:t>
      </w:r>
      <w:proofErr w:type="spellEnd"/>
      <w:r w:rsidRPr="00B62E90">
        <w:rPr>
          <w:rFonts w:eastAsia="Calibri"/>
          <w:sz w:val="28"/>
          <w:szCs w:val="28"/>
        </w:rPr>
        <w:t xml:space="preserve">/Пер. с англ. </w:t>
      </w:r>
      <w:proofErr w:type="spellStart"/>
      <w:r w:rsidRPr="00B62E90">
        <w:rPr>
          <w:rFonts w:eastAsia="Calibri"/>
          <w:sz w:val="28"/>
          <w:szCs w:val="28"/>
        </w:rPr>
        <w:t>под</w:t>
      </w:r>
      <w:proofErr w:type="spellEnd"/>
      <w:r w:rsidRPr="00B62E90">
        <w:rPr>
          <w:rFonts w:eastAsia="Calibri"/>
          <w:sz w:val="28"/>
          <w:szCs w:val="28"/>
        </w:rPr>
        <w:t xml:space="preserve"> ред. </w:t>
      </w:r>
      <w:proofErr w:type="spellStart"/>
      <w:r w:rsidRPr="00B62E90">
        <w:rPr>
          <w:rFonts w:eastAsia="Calibri"/>
          <w:sz w:val="28"/>
          <w:szCs w:val="28"/>
        </w:rPr>
        <w:t>НД.Эриашвили</w:t>
      </w:r>
      <w:proofErr w:type="spellEnd"/>
      <w:r w:rsidRPr="00B62E90">
        <w:rPr>
          <w:rFonts w:eastAsia="Calibri"/>
          <w:sz w:val="28"/>
          <w:szCs w:val="28"/>
        </w:rPr>
        <w:t>. — М.: Аудит, ЮНИТИ, 1997. – 224 с.</w:t>
      </w:r>
    </w:p>
    <w:p w:rsidR="001B5D61" w:rsidRPr="00B62E90" w:rsidRDefault="001B5D61" w:rsidP="001B5D61">
      <w:pPr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62E90">
        <w:rPr>
          <w:szCs w:val="28"/>
          <w:lang w:val="uk-UA"/>
        </w:rPr>
        <w:t>Сладкевич</w:t>
      </w:r>
      <w:proofErr w:type="spellEnd"/>
      <w:r w:rsidRPr="00B62E90">
        <w:rPr>
          <w:szCs w:val="28"/>
          <w:lang w:val="uk-UA"/>
        </w:rPr>
        <w:t xml:space="preserve"> М.П. </w:t>
      </w:r>
      <w:proofErr w:type="spellStart"/>
      <w:r w:rsidRPr="00B62E90">
        <w:rPr>
          <w:szCs w:val="28"/>
          <w:lang w:val="uk-UA"/>
        </w:rPr>
        <w:t>Мотивационный</w:t>
      </w:r>
      <w:proofErr w:type="spellEnd"/>
      <w:r w:rsidRPr="00B62E90">
        <w:rPr>
          <w:szCs w:val="28"/>
          <w:lang w:val="uk-UA"/>
        </w:rPr>
        <w:t xml:space="preserve"> менеджмент: Курс </w:t>
      </w:r>
      <w:proofErr w:type="spellStart"/>
      <w:r w:rsidRPr="00B62E90">
        <w:rPr>
          <w:szCs w:val="28"/>
          <w:lang w:val="uk-UA"/>
        </w:rPr>
        <w:t>лекций</w:t>
      </w:r>
      <w:proofErr w:type="spellEnd"/>
      <w:r w:rsidRPr="00B62E90">
        <w:rPr>
          <w:szCs w:val="28"/>
          <w:lang w:val="uk-UA"/>
        </w:rPr>
        <w:t xml:space="preserve"> – К., МАУП, 2001</w:t>
      </w:r>
    </w:p>
    <w:p w:rsidR="001B5D61" w:rsidRPr="00B62E90" w:rsidRDefault="001B5D61" w:rsidP="001B5D61">
      <w:pPr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62E90">
        <w:rPr>
          <w:szCs w:val="28"/>
          <w:lang w:val="uk-UA"/>
        </w:rPr>
        <w:t>Уитмор</w:t>
      </w:r>
      <w:proofErr w:type="spellEnd"/>
      <w:r w:rsidRPr="00B62E90">
        <w:rPr>
          <w:szCs w:val="28"/>
          <w:lang w:val="uk-UA"/>
        </w:rPr>
        <w:t xml:space="preserve"> Дж. </w:t>
      </w:r>
      <w:r w:rsidRPr="00B62E90">
        <w:rPr>
          <w:szCs w:val="28"/>
          <w:lang w:val="en-US"/>
        </w:rPr>
        <w:t>Coaching</w:t>
      </w:r>
      <w:r w:rsidRPr="00B62E90">
        <w:rPr>
          <w:szCs w:val="28"/>
        </w:rPr>
        <w:t xml:space="preserve"> – новый стиль менеджмента и управления персоналом: Практическое пособие: </w:t>
      </w:r>
      <w:proofErr w:type="spellStart"/>
      <w:r w:rsidRPr="00B62E90">
        <w:rPr>
          <w:szCs w:val="28"/>
        </w:rPr>
        <w:t>Пер.с</w:t>
      </w:r>
      <w:proofErr w:type="spellEnd"/>
      <w:r w:rsidRPr="00B62E90">
        <w:rPr>
          <w:szCs w:val="28"/>
        </w:rPr>
        <w:t xml:space="preserve"> англ. – М., Финансы и статистика, 2001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spellStart"/>
      <w:r w:rsidRPr="00B62E90">
        <w:rPr>
          <w:sz w:val="28"/>
          <w:szCs w:val="28"/>
        </w:rPr>
        <w:t>Уолш</w:t>
      </w:r>
      <w:proofErr w:type="spellEnd"/>
      <w:r w:rsidRPr="00B62E90">
        <w:rPr>
          <w:sz w:val="28"/>
          <w:szCs w:val="28"/>
        </w:rPr>
        <w:t xml:space="preserve"> К. </w:t>
      </w:r>
      <w:proofErr w:type="spellStart"/>
      <w:r w:rsidRPr="00B62E90">
        <w:rPr>
          <w:sz w:val="28"/>
          <w:szCs w:val="28"/>
        </w:rPr>
        <w:t>Ключевые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показатели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менеджмента</w:t>
      </w:r>
      <w:proofErr w:type="spellEnd"/>
      <w:r w:rsidRPr="00B62E90">
        <w:rPr>
          <w:sz w:val="28"/>
          <w:szCs w:val="28"/>
        </w:rPr>
        <w:t xml:space="preserve">: </w:t>
      </w:r>
      <w:proofErr w:type="spellStart"/>
      <w:r w:rsidRPr="00B62E90">
        <w:rPr>
          <w:sz w:val="28"/>
          <w:szCs w:val="28"/>
        </w:rPr>
        <w:t>как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анализировать</w:t>
      </w:r>
      <w:proofErr w:type="spellEnd"/>
      <w:r w:rsidRPr="00B62E90">
        <w:rPr>
          <w:sz w:val="28"/>
          <w:szCs w:val="28"/>
        </w:rPr>
        <w:t xml:space="preserve">, </w:t>
      </w:r>
      <w:proofErr w:type="spellStart"/>
      <w:r w:rsidRPr="00B62E90">
        <w:rPr>
          <w:sz w:val="28"/>
          <w:szCs w:val="28"/>
        </w:rPr>
        <w:t>сравнивать</w:t>
      </w:r>
      <w:proofErr w:type="spellEnd"/>
      <w:r w:rsidRPr="00B62E90">
        <w:rPr>
          <w:sz w:val="28"/>
          <w:szCs w:val="28"/>
        </w:rPr>
        <w:t xml:space="preserve"> и </w:t>
      </w:r>
      <w:proofErr w:type="spellStart"/>
      <w:r w:rsidRPr="00B62E90">
        <w:rPr>
          <w:sz w:val="28"/>
          <w:szCs w:val="28"/>
        </w:rPr>
        <w:t>контролировать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данные</w:t>
      </w:r>
      <w:proofErr w:type="spellEnd"/>
      <w:r w:rsidRPr="00B62E90">
        <w:rPr>
          <w:sz w:val="28"/>
          <w:szCs w:val="28"/>
        </w:rPr>
        <w:t xml:space="preserve">, </w:t>
      </w:r>
      <w:proofErr w:type="spellStart"/>
      <w:r w:rsidRPr="00B62E90">
        <w:rPr>
          <w:sz w:val="28"/>
          <w:szCs w:val="28"/>
        </w:rPr>
        <w:t>определяющие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стоимость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компании</w:t>
      </w:r>
      <w:proofErr w:type="spellEnd"/>
      <w:r w:rsidRPr="00B62E90">
        <w:rPr>
          <w:sz w:val="28"/>
          <w:szCs w:val="28"/>
        </w:rPr>
        <w:t xml:space="preserve">: Пер с англ., М: </w:t>
      </w:r>
      <w:proofErr w:type="spellStart"/>
      <w:r w:rsidRPr="00B62E90">
        <w:rPr>
          <w:sz w:val="28"/>
          <w:szCs w:val="28"/>
        </w:rPr>
        <w:t>Дело</w:t>
      </w:r>
      <w:proofErr w:type="spellEnd"/>
      <w:r w:rsidRPr="00B62E90">
        <w:rPr>
          <w:sz w:val="28"/>
          <w:szCs w:val="28"/>
        </w:rPr>
        <w:t>, 2001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spellStart"/>
      <w:r w:rsidRPr="00B62E90">
        <w:rPr>
          <w:bCs/>
          <w:sz w:val="28"/>
          <w:szCs w:val="28"/>
        </w:rPr>
        <w:t>Хейвуд</w:t>
      </w:r>
      <w:proofErr w:type="spellEnd"/>
      <w:r w:rsidRPr="00B62E90">
        <w:rPr>
          <w:bCs/>
          <w:sz w:val="28"/>
          <w:szCs w:val="28"/>
        </w:rPr>
        <w:t xml:space="preserve"> Дж. </w:t>
      </w:r>
      <w:proofErr w:type="spellStart"/>
      <w:r w:rsidRPr="00B62E90">
        <w:rPr>
          <w:bCs/>
          <w:sz w:val="28"/>
          <w:szCs w:val="28"/>
        </w:rPr>
        <w:t>Б.</w:t>
      </w:r>
      <w:r w:rsidRPr="00B62E90">
        <w:rPr>
          <w:sz w:val="28"/>
          <w:szCs w:val="28"/>
        </w:rPr>
        <w:t> Аутсорс</w:t>
      </w:r>
      <w:proofErr w:type="spellEnd"/>
      <w:r w:rsidRPr="00B62E90">
        <w:rPr>
          <w:sz w:val="28"/>
          <w:szCs w:val="28"/>
        </w:rPr>
        <w:t xml:space="preserve">инг: в </w:t>
      </w:r>
      <w:proofErr w:type="spellStart"/>
      <w:r w:rsidRPr="00B62E90">
        <w:rPr>
          <w:sz w:val="28"/>
          <w:szCs w:val="28"/>
        </w:rPr>
        <w:t>поисках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конкурентных</w:t>
      </w:r>
      <w:proofErr w:type="spellEnd"/>
      <w:r w:rsidRPr="00B62E90">
        <w:rPr>
          <w:sz w:val="28"/>
          <w:szCs w:val="28"/>
        </w:rPr>
        <w:t xml:space="preserve"> </w:t>
      </w:r>
      <w:proofErr w:type="spellStart"/>
      <w:r w:rsidRPr="00B62E90">
        <w:rPr>
          <w:sz w:val="28"/>
          <w:szCs w:val="28"/>
        </w:rPr>
        <w:t>преимуществ</w:t>
      </w:r>
      <w:proofErr w:type="spellEnd"/>
      <w:r w:rsidRPr="00B62E90">
        <w:rPr>
          <w:sz w:val="28"/>
          <w:szCs w:val="28"/>
        </w:rPr>
        <w:t xml:space="preserve">: пер. с англ. М.: </w:t>
      </w:r>
      <w:proofErr w:type="spellStart"/>
      <w:r w:rsidRPr="00B62E90">
        <w:rPr>
          <w:sz w:val="28"/>
          <w:szCs w:val="28"/>
        </w:rPr>
        <w:t>Изд</w:t>
      </w:r>
      <w:proofErr w:type="spellEnd"/>
      <w:r w:rsidRPr="00B62E90">
        <w:rPr>
          <w:sz w:val="28"/>
          <w:szCs w:val="28"/>
        </w:rPr>
        <w:t xml:space="preserve">. </w:t>
      </w:r>
      <w:proofErr w:type="spellStart"/>
      <w:r w:rsidRPr="00B62E90">
        <w:rPr>
          <w:sz w:val="28"/>
          <w:szCs w:val="28"/>
        </w:rPr>
        <w:t>дом</w:t>
      </w:r>
      <w:proofErr w:type="spellEnd"/>
      <w:r w:rsidRPr="00B62E90">
        <w:rPr>
          <w:sz w:val="28"/>
          <w:szCs w:val="28"/>
        </w:rPr>
        <w:t xml:space="preserve"> «</w:t>
      </w:r>
      <w:proofErr w:type="spellStart"/>
      <w:r w:rsidRPr="00B62E90">
        <w:rPr>
          <w:sz w:val="28"/>
          <w:szCs w:val="28"/>
        </w:rPr>
        <w:t>Вильямс</w:t>
      </w:r>
      <w:proofErr w:type="spellEnd"/>
      <w:r w:rsidRPr="00B62E90">
        <w:rPr>
          <w:sz w:val="28"/>
          <w:szCs w:val="28"/>
        </w:rPr>
        <w:t>», 2002. С. 26.</w:t>
      </w:r>
    </w:p>
    <w:p w:rsidR="001B5D61" w:rsidRDefault="001B5D61" w:rsidP="001B5D61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uk-UA"/>
        </w:rPr>
      </w:pPr>
      <w:proofErr w:type="spellStart"/>
      <w:r w:rsidRPr="00B62E90">
        <w:rPr>
          <w:sz w:val="28"/>
          <w:szCs w:val="28"/>
          <w:lang w:eastAsia="uk-UA"/>
        </w:rPr>
        <w:t>Шапошніков</w:t>
      </w:r>
      <w:proofErr w:type="spellEnd"/>
      <w:r w:rsidRPr="00B62E90">
        <w:rPr>
          <w:sz w:val="28"/>
          <w:szCs w:val="28"/>
          <w:lang w:eastAsia="uk-UA"/>
        </w:rPr>
        <w:t xml:space="preserve"> К.С. Віртуалізація бізнес-процесів оператора електрозв’язку // Вісник Донецького університету. Сер. В. Економіка і право: Науковий журнал. – 2005. – Вип. 2.– С. 191-195.</w:t>
      </w:r>
    </w:p>
    <w:p w:rsidR="001B5D61" w:rsidRPr="00B62E90" w:rsidRDefault="001B5D61" w:rsidP="001B5D61">
      <w:pPr>
        <w:pStyle w:val="ac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uk-UA"/>
        </w:rPr>
      </w:pPr>
    </w:p>
    <w:p w:rsidR="001B5D61" w:rsidRDefault="001B5D61" w:rsidP="001B5D61">
      <w:pPr>
        <w:ind w:firstLine="708"/>
        <w:jc w:val="center"/>
        <w:rPr>
          <w:lang w:val="uk-UA"/>
        </w:rPr>
      </w:pPr>
      <w:r w:rsidRPr="004E4051">
        <w:rPr>
          <w:b/>
          <w:lang w:val="uk-UA"/>
        </w:rPr>
        <w:t>Інформаційні ресурси</w:t>
      </w:r>
    </w:p>
    <w:p w:rsidR="001B5D61" w:rsidRPr="006246E2" w:rsidRDefault="001B5D61" w:rsidP="001B5D61">
      <w:pPr>
        <w:pStyle w:val="ac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62E90">
        <w:rPr>
          <w:sz w:val="28"/>
          <w:szCs w:val="28"/>
          <w:lang w:val="en-US"/>
        </w:rPr>
        <w:t>Buster</w:t>
      </w:r>
      <w:r w:rsidRPr="00B62E90">
        <w:rPr>
          <w:sz w:val="28"/>
          <w:szCs w:val="28"/>
        </w:rPr>
        <w:t xml:space="preserve"> </w:t>
      </w:r>
      <w:r w:rsidRPr="00B62E90">
        <w:rPr>
          <w:sz w:val="28"/>
          <w:szCs w:val="28"/>
          <w:lang w:val="en-US"/>
        </w:rPr>
        <w:t>J</w:t>
      </w:r>
      <w:r w:rsidRPr="00B62E90">
        <w:rPr>
          <w:sz w:val="28"/>
          <w:szCs w:val="28"/>
        </w:rPr>
        <w:t xml:space="preserve">. </w:t>
      </w:r>
      <w:r w:rsidRPr="00B62E90">
        <w:rPr>
          <w:sz w:val="28"/>
          <w:szCs w:val="28"/>
          <w:lang w:val="en-US"/>
        </w:rPr>
        <w:t>What</w:t>
      </w:r>
      <w:r w:rsidRPr="00B62E90">
        <w:rPr>
          <w:sz w:val="28"/>
          <w:szCs w:val="28"/>
        </w:rPr>
        <w:t xml:space="preserve"> </w:t>
      </w:r>
      <w:r w:rsidRPr="00B62E90">
        <w:rPr>
          <w:sz w:val="28"/>
          <w:szCs w:val="28"/>
          <w:lang w:val="en-US"/>
        </w:rPr>
        <w:t>is</w:t>
      </w:r>
      <w:r w:rsidRPr="00B62E90">
        <w:rPr>
          <w:sz w:val="28"/>
          <w:szCs w:val="28"/>
        </w:rPr>
        <w:t xml:space="preserve"> </w:t>
      </w:r>
      <w:r w:rsidRPr="00B62E90">
        <w:rPr>
          <w:sz w:val="28"/>
          <w:szCs w:val="28"/>
          <w:lang w:val="en-US"/>
        </w:rPr>
        <w:t>Business</w:t>
      </w:r>
      <w:r w:rsidRPr="00B62E90">
        <w:rPr>
          <w:sz w:val="28"/>
          <w:szCs w:val="28"/>
        </w:rPr>
        <w:t xml:space="preserve"> </w:t>
      </w:r>
      <w:r w:rsidRPr="00B62E90">
        <w:rPr>
          <w:sz w:val="28"/>
          <w:szCs w:val="28"/>
          <w:lang w:val="en-US"/>
        </w:rPr>
        <w:t>Process</w:t>
      </w:r>
      <w:r w:rsidRPr="00B62E90">
        <w:rPr>
          <w:sz w:val="28"/>
          <w:szCs w:val="28"/>
        </w:rPr>
        <w:t xml:space="preserve"> </w:t>
      </w:r>
      <w:r w:rsidRPr="00B62E90">
        <w:rPr>
          <w:sz w:val="28"/>
          <w:szCs w:val="28"/>
          <w:lang w:val="en-US"/>
        </w:rPr>
        <w:t>Integration</w:t>
      </w:r>
      <w:r w:rsidRPr="00B62E90">
        <w:rPr>
          <w:sz w:val="28"/>
          <w:szCs w:val="28"/>
        </w:rPr>
        <w:t xml:space="preserve"> (</w:t>
      </w:r>
      <w:r w:rsidRPr="00B62E90">
        <w:rPr>
          <w:sz w:val="28"/>
          <w:szCs w:val="28"/>
          <w:lang w:val="en-US"/>
        </w:rPr>
        <w:t>BPI</w:t>
      </w:r>
      <w:r w:rsidRPr="00B62E90">
        <w:rPr>
          <w:sz w:val="28"/>
          <w:szCs w:val="28"/>
        </w:rPr>
        <w:t>)</w:t>
      </w:r>
      <w:proofErr w:type="gramStart"/>
      <w:r w:rsidRPr="00B62E90">
        <w:rPr>
          <w:sz w:val="28"/>
          <w:szCs w:val="28"/>
        </w:rPr>
        <w:t>?.</w:t>
      </w:r>
      <w:proofErr w:type="gramEnd"/>
      <w:r w:rsidRPr="00B62E90">
        <w:rPr>
          <w:sz w:val="28"/>
          <w:szCs w:val="28"/>
          <w:lang w:val="en-US"/>
        </w:rPr>
        <w:t xml:space="preserve"> /J.</w:t>
      </w:r>
      <w:r w:rsidRPr="00B62E90">
        <w:rPr>
          <w:sz w:val="28"/>
          <w:szCs w:val="28"/>
        </w:rPr>
        <w:t> </w:t>
      </w:r>
      <w:r w:rsidRPr="00B62E90">
        <w:rPr>
          <w:sz w:val="28"/>
          <w:szCs w:val="28"/>
          <w:lang w:val="en-US"/>
        </w:rPr>
        <w:t>Buster [</w:t>
      </w:r>
      <w:r w:rsidRPr="00B62E90">
        <w:rPr>
          <w:sz w:val="28"/>
          <w:szCs w:val="28"/>
        </w:rPr>
        <w:t>Електронний ресурс</w:t>
      </w:r>
      <w:r w:rsidRPr="00B62E90">
        <w:rPr>
          <w:sz w:val="28"/>
          <w:szCs w:val="28"/>
          <w:lang w:val="en-US"/>
        </w:rPr>
        <w:t>]</w:t>
      </w:r>
      <w:r w:rsidRPr="00B62E90">
        <w:rPr>
          <w:sz w:val="28"/>
          <w:szCs w:val="28"/>
        </w:rPr>
        <w:t>. – Режим доступу:</w:t>
      </w:r>
      <w:r w:rsidRPr="00B62E90">
        <w:rPr>
          <w:sz w:val="28"/>
          <w:szCs w:val="28"/>
          <w:lang w:val="en-US"/>
        </w:rPr>
        <w:t xml:space="preserve"> </w:t>
      </w:r>
      <w:hyperlink r:id="rId9" w:history="1">
        <w:r w:rsidRPr="00B62E90">
          <w:rPr>
            <w:rStyle w:val="a6"/>
            <w:color w:val="auto"/>
            <w:sz w:val="28"/>
            <w:szCs w:val="28"/>
            <w:lang w:val="en-US"/>
          </w:rPr>
          <w:t>http://www.lansa.com/ resources/jargonbuster.htm</w:t>
        </w:r>
      </w:hyperlink>
      <w:r w:rsidRPr="00B62E90">
        <w:rPr>
          <w:sz w:val="28"/>
          <w:szCs w:val="28"/>
          <w:lang w:val="en-US"/>
        </w:rPr>
        <w:t>.</w:t>
      </w:r>
      <w:r w:rsidRPr="006246E2">
        <w:rPr>
          <w:spacing w:val="-4"/>
          <w:sz w:val="28"/>
          <w:szCs w:val="28"/>
        </w:rPr>
        <w:t xml:space="preserve"> 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spellStart"/>
      <w:r w:rsidRPr="00B62E90">
        <w:rPr>
          <w:spacing w:val="-4"/>
          <w:sz w:val="28"/>
          <w:szCs w:val="28"/>
        </w:rPr>
        <w:t>Хлебников</w:t>
      </w:r>
      <w:proofErr w:type="spellEnd"/>
      <w:r w:rsidRPr="00B62E90">
        <w:rPr>
          <w:spacing w:val="-4"/>
          <w:sz w:val="28"/>
          <w:szCs w:val="28"/>
        </w:rPr>
        <w:t xml:space="preserve"> Д.В.  </w:t>
      </w:r>
      <w:proofErr w:type="spellStart"/>
      <w:r w:rsidRPr="00B62E90">
        <w:rPr>
          <w:spacing w:val="-4"/>
          <w:sz w:val="28"/>
          <w:szCs w:val="28"/>
        </w:rPr>
        <w:t>Матрица</w:t>
      </w:r>
      <w:proofErr w:type="spellEnd"/>
      <w:r w:rsidRPr="00B62E90">
        <w:rPr>
          <w:spacing w:val="-4"/>
          <w:sz w:val="28"/>
          <w:szCs w:val="28"/>
        </w:rPr>
        <w:t xml:space="preserve"> </w:t>
      </w:r>
      <w:proofErr w:type="spellStart"/>
      <w:r w:rsidRPr="00B62E90">
        <w:rPr>
          <w:spacing w:val="-4"/>
          <w:sz w:val="28"/>
          <w:szCs w:val="28"/>
        </w:rPr>
        <w:t>аутсорсинга</w:t>
      </w:r>
      <w:proofErr w:type="spellEnd"/>
      <w:r w:rsidRPr="00B62E90">
        <w:rPr>
          <w:sz w:val="28"/>
          <w:szCs w:val="28"/>
        </w:rPr>
        <w:t xml:space="preserve">/[Електронний ресурс].– Режим доступу: </w:t>
      </w:r>
      <w:r w:rsidRPr="00B62E90">
        <w:rPr>
          <w:spacing w:val="-4"/>
          <w:sz w:val="28"/>
          <w:szCs w:val="28"/>
        </w:rPr>
        <w:t xml:space="preserve"> </w:t>
      </w:r>
      <w:hyperlink r:id="rId10" w:history="1">
        <w:r w:rsidRPr="00B62E90">
          <w:rPr>
            <w:rStyle w:val="a6"/>
            <w:color w:val="auto"/>
            <w:spacing w:val="-4"/>
            <w:sz w:val="28"/>
            <w:szCs w:val="28"/>
          </w:rPr>
          <w:t>www.strategy.com.ua</w:t>
        </w:r>
      </w:hyperlink>
      <w:r w:rsidRPr="00B62E90">
        <w:rPr>
          <w:sz w:val="28"/>
          <w:szCs w:val="28"/>
        </w:rPr>
        <w:t xml:space="preserve"> 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proofErr w:type="spellStart"/>
      <w:r w:rsidRPr="00B62E90">
        <w:rPr>
          <w:sz w:val="28"/>
          <w:szCs w:val="28"/>
        </w:rPr>
        <w:t>Акімова</w:t>
      </w:r>
      <w:proofErr w:type="spellEnd"/>
      <w:r w:rsidRPr="00B62E90">
        <w:rPr>
          <w:sz w:val="28"/>
          <w:szCs w:val="28"/>
        </w:rPr>
        <w:t xml:space="preserve"> І. Стимулювання вертикальної інтеграції в Україні: переваги та небезпека [Електронний ресурс]/ </w:t>
      </w:r>
      <w:proofErr w:type="spellStart"/>
      <w:r w:rsidRPr="00B62E90">
        <w:rPr>
          <w:sz w:val="28"/>
          <w:szCs w:val="28"/>
        </w:rPr>
        <w:t>Акімова</w:t>
      </w:r>
      <w:proofErr w:type="spellEnd"/>
      <w:r w:rsidRPr="00B62E90">
        <w:rPr>
          <w:sz w:val="28"/>
          <w:szCs w:val="28"/>
        </w:rPr>
        <w:t xml:space="preserve"> І, Щербаков О., - Інститут економічних досліджень і політичних консультацій в Україні. Німецька консультативна група з питань економічних реформ.-К, 2001. –  Режим доступу </w:t>
      </w:r>
      <w:hyperlink r:id="rId11" w:history="1">
        <w:r w:rsidRPr="00B62E90">
          <w:rPr>
            <w:rStyle w:val="a6"/>
            <w:color w:val="auto"/>
            <w:sz w:val="28"/>
            <w:szCs w:val="28"/>
          </w:rPr>
          <w:t xml:space="preserve">http://www.ier.com.ua/files/publications/Policy_papers/German_ </w:t>
        </w:r>
        <w:proofErr w:type="spellStart"/>
        <w:r w:rsidRPr="00B62E90">
          <w:rPr>
            <w:rStyle w:val="a6"/>
            <w:color w:val="auto"/>
            <w:sz w:val="28"/>
            <w:szCs w:val="28"/>
          </w:rPr>
          <w:t>advis</w:t>
        </w:r>
        <w:proofErr w:type="spellEnd"/>
        <w:r w:rsidRPr="00B62E90">
          <w:rPr>
            <w:rStyle w:val="a6"/>
            <w:color w:val="auto"/>
            <w:sz w:val="28"/>
            <w:szCs w:val="28"/>
          </w:rPr>
          <w:t>ory_group/2001/q14_ur.pdf</w:t>
        </w:r>
      </w:hyperlink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62E90">
        <w:rPr>
          <w:sz w:val="28"/>
          <w:szCs w:val="28"/>
        </w:rPr>
        <w:t>http://jus.org.ua/autsorsing-ta-autstaffing</w:t>
      </w:r>
    </w:p>
    <w:p w:rsidR="001B5D61" w:rsidRPr="00B62E90" w:rsidRDefault="001B5D61" w:rsidP="001B5D61">
      <w:pPr>
        <w:pStyle w:val="ac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62E90">
        <w:rPr>
          <w:sz w:val="28"/>
          <w:szCs w:val="28"/>
        </w:rPr>
        <w:t xml:space="preserve">http://www.nbuv.gov.ua/portal/Soc_Gum/Vzuk/2008_18/tom_2; </w:t>
      </w:r>
    </w:p>
    <w:sectPr w:rsidR="001B5D61" w:rsidRPr="00B62E90" w:rsidSect="00DF4E54">
      <w:headerReference w:type="default" r:id="rId12"/>
      <w:footerReference w:type="even" r:id="rId13"/>
      <w:footerReference w:type="default" r:id="rId14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D6" w:rsidRDefault="006228D6">
      <w:r>
        <w:separator/>
      </w:r>
    </w:p>
  </w:endnote>
  <w:endnote w:type="continuationSeparator" w:id="0">
    <w:p w:rsidR="006228D6" w:rsidRDefault="0062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AC" w:rsidRDefault="00F95AAC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5AAC" w:rsidRDefault="00F95AAC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AC" w:rsidRDefault="00F95AAC" w:rsidP="0064649F">
    <w:pPr>
      <w:pStyle w:val="a3"/>
      <w:framePr w:wrap="around" w:vAnchor="text" w:hAnchor="margin" w:xAlign="right" w:y="1"/>
      <w:rPr>
        <w:rStyle w:val="a4"/>
      </w:rPr>
    </w:pPr>
  </w:p>
  <w:p w:rsidR="00F95AAC" w:rsidRDefault="00F95AAC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D6" w:rsidRDefault="006228D6">
      <w:r>
        <w:separator/>
      </w:r>
    </w:p>
  </w:footnote>
  <w:footnote w:type="continuationSeparator" w:id="0">
    <w:p w:rsidR="006228D6" w:rsidRDefault="00622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AC" w:rsidRDefault="00434A1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8B5">
      <w:rPr>
        <w:noProof/>
      </w:rPr>
      <w:t>2</w:t>
    </w:r>
    <w:r>
      <w:rPr>
        <w:noProof/>
      </w:rPr>
      <w:fldChar w:fldCharType="end"/>
    </w:r>
  </w:p>
  <w:p w:rsidR="00F95AAC" w:rsidRDefault="00F95A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5F9"/>
    <w:multiLevelType w:val="hybridMultilevel"/>
    <w:tmpl w:val="77F43F8C"/>
    <w:lvl w:ilvl="0" w:tplc="0422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E717AA"/>
    <w:multiLevelType w:val="hybridMultilevel"/>
    <w:tmpl w:val="C22CB67C"/>
    <w:lvl w:ilvl="0" w:tplc="96EC5F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3FD2E44"/>
    <w:multiLevelType w:val="hybridMultilevel"/>
    <w:tmpl w:val="1CDECBCE"/>
    <w:lvl w:ilvl="0" w:tplc="5DAABB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65F80"/>
    <w:multiLevelType w:val="hybridMultilevel"/>
    <w:tmpl w:val="9EDA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351FD"/>
    <w:multiLevelType w:val="hybridMultilevel"/>
    <w:tmpl w:val="54047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313E6"/>
    <w:multiLevelType w:val="hybridMultilevel"/>
    <w:tmpl w:val="89FC2B52"/>
    <w:lvl w:ilvl="0" w:tplc="8ABE3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714F23"/>
    <w:multiLevelType w:val="hybridMultilevel"/>
    <w:tmpl w:val="9596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626DE"/>
    <w:multiLevelType w:val="hybridMultilevel"/>
    <w:tmpl w:val="F002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11D99"/>
    <w:multiLevelType w:val="hybridMultilevel"/>
    <w:tmpl w:val="F50E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7BCA"/>
    <w:multiLevelType w:val="hybridMultilevel"/>
    <w:tmpl w:val="80720FA8"/>
    <w:lvl w:ilvl="0" w:tplc="20C23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E7147"/>
    <w:multiLevelType w:val="hybridMultilevel"/>
    <w:tmpl w:val="C1B262DC"/>
    <w:lvl w:ilvl="0" w:tplc="AF446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7C39B0"/>
    <w:multiLevelType w:val="hybridMultilevel"/>
    <w:tmpl w:val="60342736"/>
    <w:lvl w:ilvl="0" w:tplc="20C23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E74154"/>
    <w:multiLevelType w:val="hybridMultilevel"/>
    <w:tmpl w:val="BE9A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013A2"/>
    <w:multiLevelType w:val="hybridMultilevel"/>
    <w:tmpl w:val="4CFE0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B35CE"/>
    <w:multiLevelType w:val="hybridMultilevel"/>
    <w:tmpl w:val="69D4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B580D"/>
    <w:multiLevelType w:val="hybridMultilevel"/>
    <w:tmpl w:val="192A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11787"/>
    <w:multiLevelType w:val="hybridMultilevel"/>
    <w:tmpl w:val="D0086F1C"/>
    <w:lvl w:ilvl="0" w:tplc="48684028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8">
    <w:nsid w:val="375B4B19"/>
    <w:multiLevelType w:val="hybridMultilevel"/>
    <w:tmpl w:val="173E180A"/>
    <w:lvl w:ilvl="0" w:tplc="19DA4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6E7B5A"/>
    <w:multiLevelType w:val="hybridMultilevel"/>
    <w:tmpl w:val="AF30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22972"/>
    <w:multiLevelType w:val="hybridMultilevel"/>
    <w:tmpl w:val="7CC65E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EF5237"/>
    <w:multiLevelType w:val="hybridMultilevel"/>
    <w:tmpl w:val="593E3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C547A"/>
    <w:multiLevelType w:val="hybridMultilevel"/>
    <w:tmpl w:val="58FAE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533B0"/>
    <w:multiLevelType w:val="hybridMultilevel"/>
    <w:tmpl w:val="2E20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F6230"/>
    <w:multiLevelType w:val="hybridMultilevel"/>
    <w:tmpl w:val="02D4B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60E94"/>
    <w:multiLevelType w:val="hybridMultilevel"/>
    <w:tmpl w:val="CC74F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20466"/>
    <w:multiLevelType w:val="hybridMultilevel"/>
    <w:tmpl w:val="CE92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2605D"/>
    <w:multiLevelType w:val="hybridMultilevel"/>
    <w:tmpl w:val="C478A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02CA9"/>
    <w:multiLevelType w:val="hybridMultilevel"/>
    <w:tmpl w:val="3C227230"/>
    <w:lvl w:ilvl="0" w:tplc="91C8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B44437"/>
    <w:multiLevelType w:val="hybridMultilevel"/>
    <w:tmpl w:val="217AAA38"/>
    <w:lvl w:ilvl="0" w:tplc="47981E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512D24"/>
    <w:multiLevelType w:val="hybridMultilevel"/>
    <w:tmpl w:val="3CD88DCE"/>
    <w:lvl w:ilvl="0" w:tplc="2424D2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D873FC6"/>
    <w:multiLevelType w:val="hybridMultilevel"/>
    <w:tmpl w:val="9A50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A3D90"/>
    <w:multiLevelType w:val="hybridMultilevel"/>
    <w:tmpl w:val="ED1C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124E7"/>
    <w:multiLevelType w:val="hybridMultilevel"/>
    <w:tmpl w:val="010C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54DC1"/>
    <w:multiLevelType w:val="hybridMultilevel"/>
    <w:tmpl w:val="4E06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73679"/>
    <w:multiLevelType w:val="hybridMultilevel"/>
    <w:tmpl w:val="FDFAFE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210F3F"/>
    <w:multiLevelType w:val="hybridMultilevel"/>
    <w:tmpl w:val="BAA27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0E5EFD"/>
    <w:multiLevelType w:val="hybridMultilevel"/>
    <w:tmpl w:val="6F88513C"/>
    <w:lvl w:ilvl="0" w:tplc="E02EC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AB7D89"/>
    <w:multiLevelType w:val="hybridMultilevel"/>
    <w:tmpl w:val="04AC8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57F2F"/>
    <w:multiLevelType w:val="hybridMultilevel"/>
    <w:tmpl w:val="ECF0457C"/>
    <w:lvl w:ilvl="0" w:tplc="20C23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00056"/>
    <w:multiLevelType w:val="hybridMultilevel"/>
    <w:tmpl w:val="1E144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161DB"/>
    <w:multiLevelType w:val="hybridMultilevel"/>
    <w:tmpl w:val="A3DC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26"/>
  </w:num>
  <w:num w:numId="4">
    <w:abstractNumId w:val="23"/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3"/>
  </w:num>
  <w:num w:numId="8">
    <w:abstractNumId w:val="9"/>
  </w:num>
  <w:num w:numId="9">
    <w:abstractNumId w:val="16"/>
  </w:num>
  <w:num w:numId="10">
    <w:abstractNumId w:val="31"/>
  </w:num>
  <w:num w:numId="11">
    <w:abstractNumId w:val="15"/>
  </w:num>
  <w:num w:numId="12">
    <w:abstractNumId w:val="14"/>
  </w:num>
  <w:num w:numId="13">
    <w:abstractNumId w:val="12"/>
  </w:num>
  <w:num w:numId="14">
    <w:abstractNumId w:val="39"/>
  </w:num>
  <w:num w:numId="15">
    <w:abstractNumId w:val="10"/>
  </w:num>
  <w:num w:numId="16">
    <w:abstractNumId w:val="22"/>
  </w:num>
  <w:num w:numId="17">
    <w:abstractNumId w:val="32"/>
  </w:num>
  <w:num w:numId="18">
    <w:abstractNumId w:val="41"/>
  </w:num>
  <w:num w:numId="19">
    <w:abstractNumId w:val="7"/>
  </w:num>
  <w:num w:numId="20">
    <w:abstractNumId w:val="3"/>
  </w:num>
  <w:num w:numId="21">
    <w:abstractNumId w:val="40"/>
  </w:num>
  <w:num w:numId="22">
    <w:abstractNumId w:val="34"/>
  </w:num>
  <w:num w:numId="23">
    <w:abstractNumId w:val="27"/>
  </w:num>
  <w:num w:numId="24">
    <w:abstractNumId w:val="4"/>
  </w:num>
  <w:num w:numId="25">
    <w:abstractNumId w:val="25"/>
  </w:num>
  <w:num w:numId="26">
    <w:abstractNumId w:val="38"/>
  </w:num>
  <w:num w:numId="27">
    <w:abstractNumId w:val="13"/>
  </w:num>
  <w:num w:numId="28">
    <w:abstractNumId w:val="21"/>
  </w:num>
  <w:num w:numId="29">
    <w:abstractNumId w:val="30"/>
  </w:num>
  <w:num w:numId="30">
    <w:abstractNumId w:val="24"/>
  </w:num>
  <w:num w:numId="31">
    <w:abstractNumId w:val="1"/>
  </w:num>
  <w:num w:numId="32">
    <w:abstractNumId w:val="28"/>
  </w:num>
  <w:num w:numId="33">
    <w:abstractNumId w:val="37"/>
  </w:num>
  <w:num w:numId="34">
    <w:abstractNumId w:val="0"/>
  </w:num>
  <w:num w:numId="35">
    <w:abstractNumId w:val="8"/>
  </w:num>
  <w:num w:numId="36">
    <w:abstractNumId w:val="11"/>
  </w:num>
  <w:num w:numId="37">
    <w:abstractNumId w:val="5"/>
  </w:num>
  <w:num w:numId="38">
    <w:abstractNumId w:val="29"/>
  </w:num>
  <w:num w:numId="39">
    <w:abstractNumId w:val="18"/>
  </w:num>
  <w:num w:numId="40">
    <w:abstractNumId w:val="17"/>
  </w:num>
  <w:num w:numId="41">
    <w:abstractNumId w:val="19"/>
  </w:num>
  <w:num w:numId="42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AD"/>
    <w:rsid w:val="00016996"/>
    <w:rsid w:val="00017780"/>
    <w:rsid w:val="00017989"/>
    <w:rsid w:val="00020692"/>
    <w:rsid w:val="00021872"/>
    <w:rsid w:val="0003603F"/>
    <w:rsid w:val="0004198D"/>
    <w:rsid w:val="00045114"/>
    <w:rsid w:val="00047CB9"/>
    <w:rsid w:val="00050BCB"/>
    <w:rsid w:val="00052F2B"/>
    <w:rsid w:val="0005330A"/>
    <w:rsid w:val="0005519B"/>
    <w:rsid w:val="000555B8"/>
    <w:rsid w:val="00061244"/>
    <w:rsid w:val="00063652"/>
    <w:rsid w:val="00063E0C"/>
    <w:rsid w:val="000731F5"/>
    <w:rsid w:val="00075791"/>
    <w:rsid w:val="000774A5"/>
    <w:rsid w:val="0008654C"/>
    <w:rsid w:val="000A0959"/>
    <w:rsid w:val="000B429F"/>
    <w:rsid w:val="000B58F8"/>
    <w:rsid w:val="000C0234"/>
    <w:rsid w:val="000E3CFF"/>
    <w:rsid w:val="000F1BB0"/>
    <w:rsid w:val="000F2865"/>
    <w:rsid w:val="000F50E3"/>
    <w:rsid w:val="000F778D"/>
    <w:rsid w:val="001003D4"/>
    <w:rsid w:val="00103587"/>
    <w:rsid w:val="00105F77"/>
    <w:rsid w:val="00112646"/>
    <w:rsid w:val="00113DA3"/>
    <w:rsid w:val="001220BF"/>
    <w:rsid w:val="00135A94"/>
    <w:rsid w:val="001403E9"/>
    <w:rsid w:val="001421B3"/>
    <w:rsid w:val="001473EA"/>
    <w:rsid w:val="001501A9"/>
    <w:rsid w:val="00152147"/>
    <w:rsid w:val="00152DCA"/>
    <w:rsid w:val="00180B0B"/>
    <w:rsid w:val="00183484"/>
    <w:rsid w:val="00196E59"/>
    <w:rsid w:val="001A6A83"/>
    <w:rsid w:val="001B098E"/>
    <w:rsid w:val="001B0990"/>
    <w:rsid w:val="001B1C06"/>
    <w:rsid w:val="001B4813"/>
    <w:rsid w:val="001B4EAD"/>
    <w:rsid w:val="001B52FA"/>
    <w:rsid w:val="001B5D61"/>
    <w:rsid w:val="001C1B76"/>
    <w:rsid w:val="001C2832"/>
    <w:rsid w:val="001C3586"/>
    <w:rsid w:val="001C597B"/>
    <w:rsid w:val="001D4269"/>
    <w:rsid w:val="001E6573"/>
    <w:rsid w:val="001F0B8B"/>
    <w:rsid w:val="001F1EF0"/>
    <w:rsid w:val="001F56FC"/>
    <w:rsid w:val="001F61FF"/>
    <w:rsid w:val="0020459E"/>
    <w:rsid w:val="0021651C"/>
    <w:rsid w:val="00216D2D"/>
    <w:rsid w:val="00217529"/>
    <w:rsid w:val="00217D2B"/>
    <w:rsid w:val="00222DF1"/>
    <w:rsid w:val="00225EA9"/>
    <w:rsid w:val="00235D54"/>
    <w:rsid w:val="002407D0"/>
    <w:rsid w:val="00245149"/>
    <w:rsid w:val="00246117"/>
    <w:rsid w:val="00274079"/>
    <w:rsid w:val="002749C7"/>
    <w:rsid w:val="0027659C"/>
    <w:rsid w:val="002837C6"/>
    <w:rsid w:val="00284308"/>
    <w:rsid w:val="0028765A"/>
    <w:rsid w:val="00294B2C"/>
    <w:rsid w:val="00296682"/>
    <w:rsid w:val="002A2747"/>
    <w:rsid w:val="002A2DFA"/>
    <w:rsid w:val="002A3135"/>
    <w:rsid w:val="002A615F"/>
    <w:rsid w:val="002C6830"/>
    <w:rsid w:val="002D1433"/>
    <w:rsid w:val="002D6801"/>
    <w:rsid w:val="002F62CD"/>
    <w:rsid w:val="00305361"/>
    <w:rsid w:val="00311118"/>
    <w:rsid w:val="003161B5"/>
    <w:rsid w:val="00322246"/>
    <w:rsid w:val="00323DC2"/>
    <w:rsid w:val="00327413"/>
    <w:rsid w:val="003431A2"/>
    <w:rsid w:val="003439AD"/>
    <w:rsid w:val="00345112"/>
    <w:rsid w:val="003513A1"/>
    <w:rsid w:val="00354272"/>
    <w:rsid w:val="00355161"/>
    <w:rsid w:val="003563D3"/>
    <w:rsid w:val="00356659"/>
    <w:rsid w:val="00357667"/>
    <w:rsid w:val="00361183"/>
    <w:rsid w:val="00370CAB"/>
    <w:rsid w:val="0037294D"/>
    <w:rsid w:val="00376D12"/>
    <w:rsid w:val="0037748A"/>
    <w:rsid w:val="00377D77"/>
    <w:rsid w:val="0038130D"/>
    <w:rsid w:val="0038543A"/>
    <w:rsid w:val="003858BF"/>
    <w:rsid w:val="00391746"/>
    <w:rsid w:val="00395D44"/>
    <w:rsid w:val="003A0771"/>
    <w:rsid w:val="003A7434"/>
    <w:rsid w:val="003B59FD"/>
    <w:rsid w:val="003B6323"/>
    <w:rsid w:val="003C7BFD"/>
    <w:rsid w:val="003D3047"/>
    <w:rsid w:val="003D44EB"/>
    <w:rsid w:val="003E649B"/>
    <w:rsid w:val="003F08E1"/>
    <w:rsid w:val="003F1AC9"/>
    <w:rsid w:val="003F1CA5"/>
    <w:rsid w:val="003F537B"/>
    <w:rsid w:val="003F67FD"/>
    <w:rsid w:val="00400A9A"/>
    <w:rsid w:val="00404326"/>
    <w:rsid w:val="00423EE6"/>
    <w:rsid w:val="00425D94"/>
    <w:rsid w:val="004267D1"/>
    <w:rsid w:val="00426CFA"/>
    <w:rsid w:val="00434A15"/>
    <w:rsid w:val="00435026"/>
    <w:rsid w:val="004372FB"/>
    <w:rsid w:val="00445A51"/>
    <w:rsid w:val="004516A3"/>
    <w:rsid w:val="004554F7"/>
    <w:rsid w:val="0047258F"/>
    <w:rsid w:val="00473842"/>
    <w:rsid w:val="00476E67"/>
    <w:rsid w:val="004823CD"/>
    <w:rsid w:val="00493597"/>
    <w:rsid w:val="004A5A42"/>
    <w:rsid w:val="004A5BBD"/>
    <w:rsid w:val="004A5F73"/>
    <w:rsid w:val="004C2EA7"/>
    <w:rsid w:val="004C34AE"/>
    <w:rsid w:val="004C50C4"/>
    <w:rsid w:val="004E14E4"/>
    <w:rsid w:val="004F28DC"/>
    <w:rsid w:val="004F386F"/>
    <w:rsid w:val="004F5DCC"/>
    <w:rsid w:val="004F6890"/>
    <w:rsid w:val="004F693B"/>
    <w:rsid w:val="00500575"/>
    <w:rsid w:val="00506E8D"/>
    <w:rsid w:val="00510D57"/>
    <w:rsid w:val="005163E0"/>
    <w:rsid w:val="0051697E"/>
    <w:rsid w:val="00524279"/>
    <w:rsid w:val="00524572"/>
    <w:rsid w:val="00533855"/>
    <w:rsid w:val="0054264E"/>
    <w:rsid w:val="00550352"/>
    <w:rsid w:val="00556D61"/>
    <w:rsid w:val="0055730A"/>
    <w:rsid w:val="00563B4A"/>
    <w:rsid w:val="00564567"/>
    <w:rsid w:val="00565E5A"/>
    <w:rsid w:val="00582E8D"/>
    <w:rsid w:val="00585420"/>
    <w:rsid w:val="00593D4C"/>
    <w:rsid w:val="00595F86"/>
    <w:rsid w:val="005A1CC2"/>
    <w:rsid w:val="005A6FC2"/>
    <w:rsid w:val="005C74E7"/>
    <w:rsid w:val="005C7FF6"/>
    <w:rsid w:val="005D7C81"/>
    <w:rsid w:val="005E1AEA"/>
    <w:rsid w:val="005E7D74"/>
    <w:rsid w:val="005F4B4D"/>
    <w:rsid w:val="006109FB"/>
    <w:rsid w:val="00615F85"/>
    <w:rsid w:val="006209A9"/>
    <w:rsid w:val="006228D6"/>
    <w:rsid w:val="00631439"/>
    <w:rsid w:val="0063649C"/>
    <w:rsid w:val="006462E1"/>
    <w:rsid w:val="0064649F"/>
    <w:rsid w:val="00661D52"/>
    <w:rsid w:val="00662C58"/>
    <w:rsid w:val="0066645A"/>
    <w:rsid w:val="00667699"/>
    <w:rsid w:val="00670CCE"/>
    <w:rsid w:val="006718A3"/>
    <w:rsid w:val="006730B3"/>
    <w:rsid w:val="00681C66"/>
    <w:rsid w:val="006861EF"/>
    <w:rsid w:val="00687A0F"/>
    <w:rsid w:val="00691FE8"/>
    <w:rsid w:val="006B0A1F"/>
    <w:rsid w:val="006B0AA6"/>
    <w:rsid w:val="006B3F80"/>
    <w:rsid w:val="006B5B02"/>
    <w:rsid w:val="006B7A47"/>
    <w:rsid w:val="006C0371"/>
    <w:rsid w:val="006C67A7"/>
    <w:rsid w:val="006E0139"/>
    <w:rsid w:val="006E01D0"/>
    <w:rsid w:val="006E124A"/>
    <w:rsid w:val="006E43BC"/>
    <w:rsid w:val="006E52AD"/>
    <w:rsid w:val="006F1A0D"/>
    <w:rsid w:val="006F558C"/>
    <w:rsid w:val="006F5CFF"/>
    <w:rsid w:val="006F74CF"/>
    <w:rsid w:val="00720990"/>
    <w:rsid w:val="00724EC5"/>
    <w:rsid w:val="007270B7"/>
    <w:rsid w:val="0073248A"/>
    <w:rsid w:val="007339A2"/>
    <w:rsid w:val="00753755"/>
    <w:rsid w:val="0075622F"/>
    <w:rsid w:val="00763F5B"/>
    <w:rsid w:val="007748E1"/>
    <w:rsid w:val="007833A0"/>
    <w:rsid w:val="0078643D"/>
    <w:rsid w:val="007905F0"/>
    <w:rsid w:val="00790773"/>
    <w:rsid w:val="007963BA"/>
    <w:rsid w:val="007A79EC"/>
    <w:rsid w:val="007B3484"/>
    <w:rsid w:val="007B584E"/>
    <w:rsid w:val="007C5C9C"/>
    <w:rsid w:val="007C6518"/>
    <w:rsid w:val="007D221E"/>
    <w:rsid w:val="007D2DA7"/>
    <w:rsid w:val="007D591E"/>
    <w:rsid w:val="007F1EC6"/>
    <w:rsid w:val="007F4B90"/>
    <w:rsid w:val="00807C28"/>
    <w:rsid w:val="00810B40"/>
    <w:rsid w:val="008201C5"/>
    <w:rsid w:val="00824CDB"/>
    <w:rsid w:val="00830FCA"/>
    <w:rsid w:val="00843E73"/>
    <w:rsid w:val="00864E8C"/>
    <w:rsid w:val="00871A15"/>
    <w:rsid w:val="008720E9"/>
    <w:rsid w:val="00876089"/>
    <w:rsid w:val="00876C42"/>
    <w:rsid w:val="00883755"/>
    <w:rsid w:val="008A330A"/>
    <w:rsid w:val="008A5B1B"/>
    <w:rsid w:val="008C43C7"/>
    <w:rsid w:val="008D0F2A"/>
    <w:rsid w:val="008D2EF6"/>
    <w:rsid w:val="008D7367"/>
    <w:rsid w:val="00910929"/>
    <w:rsid w:val="009164D8"/>
    <w:rsid w:val="009231E7"/>
    <w:rsid w:val="00923F7F"/>
    <w:rsid w:val="00926560"/>
    <w:rsid w:val="00931407"/>
    <w:rsid w:val="00946A49"/>
    <w:rsid w:val="009505FE"/>
    <w:rsid w:val="00955A0E"/>
    <w:rsid w:val="00964634"/>
    <w:rsid w:val="00970C48"/>
    <w:rsid w:val="009719B1"/>
    <w:rsid w:val="00971B46"/>
    <w:rsid w:val="00981B53"/>
    <w:rsid w:val="00984910"/>
    <w:rsid w:val="009876DC"/>
    <w:rsid w:val="0099498D"/>
    <w:rsid w:val="00995747"/>
    <w:rsid w:val="009A380B"/>
    <w:rsid w:val="009A7115"/>
    <w:rsid w:val="009B3BA6"/>
    <w:rsid w:val="009B7651"/>
    <w:rsid w:val="009C20A3"/>
    <w:rsid w:val="009C4C06"/>
    <w:rsid w:val="009C6D3D"/>
    <w:rsid w:val="009D5967"/>
    <w:rsid w:val="009E24F1"/>
    <w:rsid w:val="009E36CB"/>
    <w:rsid w:val="009E70C5"/>
    <w:rsid w:val="009F06C3"/>
    <w:rsid w:val="009F64FD"/>
    <w:rsid w:val="00A0716E"/>
    <w:rsid w:val="00A13B4F"/>
    <w:rsid w:val="00A15DDE"/>
    <w:rsid w:val="00A26E94"/>
    <w:rsid w:val="00A270A5"/>
    <w:rsid w:val="00A3372C"/>
    <w:rsid w:val="00A339F6"/>
    <w:rsid w:val="00A3795C"/>
    <w:rsid w:val="00A42DFF"/>
    <w:rsid w:val="00A43830"/>
    <w:rsid w:val="00A46178"/>
    <w:rsid w:val="00A53246"/>
    <w:rsid w:val="00A539A0"/>
    <w:rsid w:val="00A56266"/>
    <w:rsid w:val="00A6115D"/>
    <w:rsid w:val="00A75AA1"/>
    <w:rsid w:val="00A958B5"/>
    <w:rsid w:val="00AA0678"/>
    <w:rsid w:val="00AB4C0A"/>
    <w:rsid w:val="00AC32F9"/>
    <w:rsid w:val="00AC5374"/>
    <w:rsid w:val="00AD4AB2"/>
    <w:rsid w:val="00AD6287"/>
    <w:rsid w:val="00AE18D9"/>
    <w:rsid w:val="00AE4216"/>
    <w:rsid w:val="00AF1974"/>
    <w:rsid w:val="00AF3547"/>
    <w:rsid w:val="00AF3FDD"/>
    <w:rsid w:val="00AF6DBF"/>
    <w:rsid w:val="00B17201"/>
    <w:rsid w:val="00B20AC1"/>
    <w:rsid w:val="00B23235"/>
    <w:rsid w:val="00B24F80"/>
    <w:rsid w:val="00B2506A"/>
    <w:rsid w:val="00B32122"/>
    <w:rsid w:val="00B355A2"/>
    <w:rsid w:val="00B36911"/>
    <w:rsid w:val="00B41B06"/>
    <w:rsid w:val="00B43E7B"/>
    <w:rsid w:val="00B5471C"/>
    <w:rsid w:val="00B614E4"/>
    <w:rsid w:val="00B62E90"/>
    <w:rsid w:val="00B64C98"/>
    <w:rsid w:val="00B658B2"/>
    <w:rsid w:val="00B658C4"/>
    <w:rsid w:val="00B67D32"/>
    <w:rsid w:val="00B8133D"/>
    <w:rsid w:val="00B85058"/>
    <w:rsid w:val="00B93F26"/>
    <w:rsid w:val="00BA7FA8"/>
    <w:rsid w:val="00BB0E3E"/>
    <w:rsid w:val="00BB1B24"/>
    <w:rsid w:val="00BB21CC"/>
    <w:rsid w:val="00BB275E"/>
    <w:rsid w:val="00BB3792"/>
    <w:rsid w:val="00BB6058"/>
    <w:rsid w:val="00BC0D6B"/>
    <w:rsid w:val="00BC0E65"/>
    <w:rsid w:val="00BC2582"/>
    <w:rsid w:val="00BC53DD"/>
    <w:rsid w:val="00BC68B6"/>
    <w:rsid w:val="00BD7681"/>
    <w:rsid w:val="00BE0039"/>
    <w:rsid w:val="00BE1F9C"/>
    <w:rsid w:val="00BE75BA"/>
    <w:rsid w:val="00BF0B99"/>
    <w:rsid w:val="00BF39DB"/>
    <w:rsid w:val="00C05D48"/>
    <w:rsid w:val="00C07919"/>
    <w:rsid w:val="00C441EA"/>
    <w:rsid w:val="00C476C9"/>
    <w:rsid w:val="00C509A8"/>
    <w:rsid w:val="00C51302"/>
    <w:rsid w:val="00C529E3"/>
    <w:rsid w:val="00C67813"/>
    <w:rsid w:val="00C708B1"/>
    <w:rsid w:val="00C7232A"/>
    <w:rsid w:val="00C723C7"/>
    <w:rsid w:val="00C738B5"/>
    <w:rsid w:val="00C7715F"/>
    <w:rsid w:val="00C82855"/>
    <w:rsid w:val="00C835E2"/>
    <w:rsid w:val="00C83E56"/>
    <w:rsid w:val="00C85D40"/>
    <w:rsid w:val="00CA0C9B"/>
    <w:rsid w:val="00CA2987"/>
    <w:rsid w:val="00CA5000"/>
    <w:rsid w:val="00CB6960"/>
    <w:rsid w:val="00CC04CE"/>
    <w:rsid w:val="00CC1166"/>
    <w:rsid w:val="00CC20DE"/>
    <w:rsid w:val="00CC485C"/>
    <w:rsid w:val="00CD1405"/>
    <w:rsid w:val="00CE4657"/>
    <w:rsid w:val="00CF0437"/>
    <w:rsid w:val="00CF6140"/>
    <w:rsid w:val="00D1091D"/>
    <w:rsid w:val="00D154A6"/>
    <w:rsid w:val="00D17267"/>
    <w:rsid w:val="00D23EAD"/>
    <w:rsid w:val="00D2644B"/>
    <w:rsid w:val="00D26BC6"/>
    <w:rsid w:val="00D37378"/>
    <w:rsid w:val="00D44DA6"/>
    <w:rsid w:val="00D45C61"/>
    <w:rsid w:val="00D51F63"/>
    <w:rsid w:val="00D56425"/>
    <w:rsid w:val="00D65451"/>
    <w:rsid w:val="00D71833"/>
    <w:rsid w:val="00D92DE7"/>
    <w:rsid w:val="00DA6B27"/>
    <w:rsid w:val="00DC68F3"/>
    <w:rsid w:val="00DD4DE3"/>
    <w:rsid w:val="00DD653C"/>
    <w:rsid w:val="00DE1AB3"/>
    <w:rsid w:val="00DF41E6"/>
    <w:rsid w:val="00DF4E3B"/>
    <w:rsid w:val="00DF4E54"/>
    <w:rsid w:val="00DF72F6"/>
    <w:rsid w:val="00E006D1"/>
    <w:rsid w:val="00E04767"/>
    <w:rsid w:val="00E05670"/>
    <w:rsid w:val="00E14870"/>
    <w:rsid w:val="00E148A6"/>
    <w:rsid w:val="00E1723B"/>
    <w:rsid w:val="00E17AF0"/>
    <w:rsid w:val="00E24CDC"/>
    <w:rsid w:val="00E33AD4"/>
    <w:rsid w:val="00E36C51"/>
    <w:rsid w:val="00E55814"/>
    <w:rsid w:val="00E57023"/>
    <w:rsid w:val="00E608E7"/>
    <w:rsid w:val="00E62548"/>
    <w:rsid w:val="00E62EDC"/>
    <w:rsid w:val="00E63C19"/>
    <w:rsid w:val="00E73D63"/>
    <w:rsid w:val="00E74D92"/>
    <w:rsid w:val="00E80A03"/>
    <w:rsid w:val="00E84382"/>
    <w:rsid w:val="00E92E3B"/>
    <w:rsid w:val="00E932B3"/>
    <w:rsid w:val="00E96D68"/>
    <w:rsid w:val="00EA0428"/>
    <w:rsid w:val="00EA59BB"/>
    <w:rsid w:val="00EA7361"/>
    <w:rsid w:val="00EB6FD6"/>
    <w:rsid w:val="00EC32DC"/>
    <w:rsid w:val="00EC68FA"/>
    <w:rsid w:val="00EF27B3"/>
    <w:rsid w:val="00EF5B82"/>
    <w:rsid w:val="00F0434C"/>
    <w:rsid w:val="00F16899"/>
    <w:rsid w:val="00F571C9"/>
    <w:rsid w:val="00F64DC7"/>
    <w:rsid w:val="00F6688D"/>
    <w:rsid w:val="00F87AE1"/>
    <w:rsid w:val="00F95AAC"/>
    <w:rsid w:val="00FA5D08"/>
    <w:rsid w:val="00FB7820"/>
    <w:rsid w:val="00FD02AC"/>
    <w:rsid w:val="00FD7508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F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2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List Paragraph"/>
    <w:basedOn w:val="a"/>
    <w:uiPriority w:val="34"/>
    <w:qFormat/>
    <w:rsid w:val="005A6FC2"/>
    <w:pPr>
      <w:ind w:left="720"/>
      <w:contextualSpacing/>
    </w:pPr>
    <w:rPr>
      <w:sz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5A6FC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5A6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6FC2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5A6FC2"/>
    <w:pPr>
      <w:spacing w:before="100" w:beforeAutospacing="1" w:after="100" w:afterAutospacing="1"/>
    </w:pPr>
    <w:rPr>
      <w:color w:val="800000"/>
      <w:sz w:val="24"/>
    </w:rPr>
  </w:style>
  <w:style w:type="character" w:customStyle="1" w:styleId="st">
    <w:name w:val="st"/>
    <w:basedOn w:val="a0"/>
    <w:rsid w:val="005A6FC2"/>
  </w:style>
  <w:style w:type="character" w:styleId="ae">
    <w:name w:val="Emphasis"/>
    <w:basedOn w:val="a0"/>
    <w:uiPriority w:val="20"/>
    <w:qFormat/>
    <w:rsid w:val="005A6FC2"/>
    <w:rPr>
      <w:i/>
      <w:iCs/>
    </w:rPr>
  </w:style>
  <w:style w:type="paragraph" w:styleId="af">
    <w:name w:val="Body Text Indent"/>
    <w:basedOn w:val="a"/>
    <w:link w:val="af0"/>
    <w:uiPriority w:val="99"/>
    <w:semiHidden/>
    <w:unhideWhenUsed/>
    <w:rsid w:val="00DF41E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F41E6"/>
    <w:rPr>
      <w:sz w:val="28"/>
      <w:szCs w:val="24"/>
    </w:rPr>
  </w:style>
  <w:style w:type="character" w:customStyle="1" w:styleId="rvts78">
    <w:name w:val="rvts78"/>
    <w:basedOn w:val="a0"/>
    <w:rsid w:val="00DF41E6"/>
  </w:style>
  <w:style w:type="character" w:customStyle="1" w:styleId="rvts23">
    <w:name w:val="rvts23"/>
    <w:basedOn w:val="a0"/>
    <w:rsid w:val="00DF41E6"/>
  </w:style>
  <w:style w:type="character" w:customStyle="1" w:styleId="rvts9">
    <w:name w:val="rvts9"/>
    <w:basedOn w:val="a0"/>
    <w:rsid w:val="00DF41E6"/>
  </w:style>
  <w:style w:type="character" w:customStyle="1" w:styleId="rvts0">
    <w:name w:val="rvts0"/>
    <w:basedOn w:val="a0"/>
    <w:rsid w:val="00DF41E6"/>
  </w:style>
  <w:style w:type="paragraph" w:styleId="af1">
    <w:name w:val="endnote text"/>
    <w:basedOn w:val="a"/>
    <w:link w:val="af2"/>
    <w:rsid w:val="00DF41E6"/>
    <w:rPr>
      <w:sz w:val="20"/>
    </w:rPr>
  </w:style>
  <w:style w:type="character" w:customStyle="1" w:styleId="af2">
    <w:name w:val="Текст концевой сноски Знак"/>
    <w:basedOn w:val="a0"/>
    <w:link w:val="af1"/>
    <w:rsid w:val="00DF41E6"/>
    <w:rPr>
      <w:szCs w:val="24"/>
    </w:rPr>
  </w:style>
  <w:style w:type="paragraph" w:customStyle="1" w:styleId="af3">
    <w:name w:val="обычный"/>
    <w:basedOn w:val="a"/>
    <w:rsid w:val="0005330A"/>
    <w:rPr>
      <w:color w:val="000000"/>
      <w:sz w:val="20"/>
      <w:szCs w:val="20"/>
      <w:lang w:val="uk-UA" w:eastAsia="uk-UA"/>
    </w:rPr>
  </w:style>
  <w:style w:type="character" w:styleId="af4">
    <w:name w:val="Strong"/>
    <w:basedOn w:val="a0"/>
    <w:uiPriority w:val="22"/>
    <w:qFormat/>
    <w:rsid w:val="002D6801"/>
    <w:rPr>
      <w:b/>
      <w:bCs/>
    </w:rPr>
  </w:style>
  <w:style w:type="character" w:styleId="HTML1">
    <w:name w:val="HTML Cite"/>
    <w:basedOn w:val="a0"/>
    <w:uiPriority w:val="99"/>
    <w:semiHidden/>
    <w:unhideWhenUsed/>
    <w:rsid w:val="003F1AC9"/>
    <w:rPr>
      <w:i/>
      <w:iCs/>
    </w:rPr>
  </w:style>
  <w:style w:type="paragraph" w:styleId="af5">
    <w:name w:val="caption"/>
    <w:basedOn w:val="a"/>
    <w:next w:val="a"/>
    <w:qFormat/>
    <w:rsid w:val="004A5BBD"/>
    <w:pPr>
      <w:jc w:val="center"/>
    </w:pPr>
    <w:rPr>
      <w:szCs w:val="20"/>
      <w:lang w:val="uk-UA"/>
    </w:rPr>
  </w:style>
  <w:style w:type="paragraph" w:customStyle="1" w:styleId="af6">
    <w:name w:val="Без інтервалів"/>
    <w:qFormat/>
    <w:rsid w:val="00B62E90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62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er.com.ua/files/publications/Policy_papers/German_%20advisory_group/2001/q14_ur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rategy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sa.com/%20resources/jargonbuster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2FC31-5C9C-4C81-8AFD-6EAC3220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19</Pages>
  <Words>4685</Words>
  <Characters>26705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31328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PK</cp:lastModifiedBy>
  <cp:revision>31</cp:revision>
  <cp:lastPrinted>2017-10-13T06:52:00Z</cp:lastPrinted>
  <dcterms:created xsi:type="dcterms:W3CDTF">2017-10-10T06:49:00Z</dcterms:created>
  <dcterms:modified xsi:type="dcterms:W3CDTF">2017-12-08T09:29:00Z</dcterms:modified>
</cp:coreProperties>
</file>