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3C1DD9"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3C1DD9"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3C1DD9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3C1DD9" w:rsidRPr="003C1DD9" w:rsidRDefault="003C1DD9" w:rsidP="003C1DD9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3C1DD9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</w:t>
      </w:r>
    </w:p>
    <w:p w:rsidR="003C1DD9" w:rsidRPr="003C1DD9" w:rsidRDefault="003C1DD9" w:rsidP="003C1DD9">
      <w:pPr>
        <w:ind w:left="5040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 w:rsidRPr="003C1DD9"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3C1DD9" w:rsidRPr="003C1DD9" w:rsidRDefault="003C1DD9" w:rsidP="003C1DD9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3C1DD9"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 w:rsidRPr="003C1DD9"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 w:rsidRPr="003C1DD9"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«</w:t>
      </w:r>
      <w:r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Соціологія соціальних змін</w:t>
      </w:r>
      <w:r w:rsidRPr="003C1DD9"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C1DD9">
        <w:rPr>
          <w:rFonts w:ascii="Times New Roman" w:eastAsia="Calibri" w:hAnsi="Times New Roman"/>
          <w:b/>
          <w:sz w:val="28"/>
          <w:szCs w:val="28"/>
          <w:lang w:val="uk-UA" w:bidi="ar-SA"/>
        </w:rPr>
        <w:t>Харків - 2017 р.</w:t>
      </w: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181826" w:rsidRPr="003C1DD9" w:rsidRDefault="00181826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C1DD9" w:rsidRPr="003C1DD9" w:rsidRDefault="003C1DD9" w:rsidP="003C1DD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A5BB6" w:rsidRPr="002471F8" w:rsidRDefault="004A5BB6" w:rsidP="004A5BB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1826">
        <w:rPr>
          <w:rFonts w:ascii="Times New Roman" w:hAnsi="Times New Roman"/>
          <w:b/>
          <w:sz w:val="28"/>
          <w:szCs w:val="28"/>
          <w:lang w:val="uk-UA"/>
        </w:rPr>
        <w:lastRenderedPageBreak/>
        <w:t>Контр</w:t>
      </w:r>
      <w:r w:rsidR="002471F8">
        <w:rPr>
          <w:rFonts w:ascii="Times New Roman" w:hAnsi="Times New Roman"/>
          <w:b/>
          <w:sz w:val="28"/>
          <w:szCs w:val="28"/>
          <w:lang w:val="uk-UA"/>
        </w:rPr>
        <w:t>ольні питання з курсу до іспиту</w:t>
      </w:r>
      <w:bookmarkStart w:id="0" w:name="_GoBack"/>
      <w:bookmarkEnd w:id="0"/>
    </w:p>
    <w:p w:rsidR="004A5BB6" w:rsidRPr="00BA3EE2" w:rsidRDefault="004A5BB6" w:rsidP="004A5BB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Періодизація європейської історії. Прискорення соціальних змін в добу модерну і постмодерну.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Соціологія соціальних змін як галузь соціологічних знань. Поняття соціальних змін.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Теорія соціального прогресу як перша спроба наукового пояснення соціальних змін.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Основні критерії соціального прогресу, довкола яких йшла наукова дискусія.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Пояснення соціального прогресу О.</w:t>
      </w:r>
      <w:proofErr w:type="spellStart"/>
      <w:r w:rsidRPr="00BA3EE2">
        <w:rPr>
          <w:rFonts w:ascii="Times New Roman" w:eastAsia="Calibri" w:hAnsi="Times New Roman"/>
          <w:lang w:val="uk-UA" w:bidi="ar-SA"/>
        </w:rPr>
        <w:t>Контом</w:t>
      </w:r>
      <w:proofErr w:type="spellEnd"/>
      <w:r w:rsidRPr="00BA3EE2">
        <w:rPr>
          <w:rFonts w:ascii="Times New Roman" w:eastAsia="Calibri" w:hAnsi="Times New Roman"/>
          <w:lang w:val="uk-UA" w:bidi="ar-SA"/>
        </w:rPr>
        <w:t>. «Закон трьох стадій інтелектуального росту».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 xml:space="preserve">Пояснення соціального прогресу К.Марксом. Ідея історичного матеріалізму. 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Пояснення соціального прогресу Г.</w:t>
      </w:r>
      <w:proofErr w:type="spellStart"/>
      <w:r w:rsidRPr="00BA3EE2">
        <w:rPr>
          <w:rFonts w:ascii="Times New Roman" w:eastAsia="Calibri" w:hAnsi="Times New Roman"/>
          <w:lang w:val="uk-UA" w:bidi="ar-SA"/>
        </w:rPr>
        <w:t>Спенсером</w:t>
      </w:r>
      <w:proofErr w:type="spellEnd"/>
      <w:r w:rsidRPr="00BA3EE2">
        <w:rPr>
          <w:rFonts w:ascii="Times New Roman" w:eastAsia="Calibri" w:hAnsi="Times New Roman"/>
          <w:lang w:val="uk-UA" w:bidi="ar-SA"/>
        </w:rPr>
        <w:t>. Теорія природної соціальної еволюції.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Цивілізаційний підхід до соціальної історії. Поняття цивілізаційного циклу.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Циклічні теорії соціальних змін.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Детермінізм в природничих і соціальних науках. Ідея соціального детермінізму. Соціологізм Е.</w:t>
      </w:r>
      <w:proofErr w:type="spellStart"/>
      <w:r w:rsidRPr="00BA3EE2">
        <w:rPr>
          <w:rFonts w:ascii="Times New Roman" w:eastAsia="Calibri" w:hAnsi="Times New Roman"/>
          <w:lang w:val="uk-UA" w:bidi="ar-SA"/>
        </w:rPr>
        <w:t>Дюркгайма</w:t>
      </w:r>
      <w:proofErr w:type="spellEnd"/>
      <w:r w:rsidRPr="00BA3EE2">
        <w:rPr>
          <w:rFonts w:ascii="Times New Roman" w:eastAsia="Calibri" w:hAnsi="Times New Roman"/>
          <w:lang w:val="uk-UA" w:bidi="ar-SA"/>
        </w:rPr>
        <w:t xml:space="preserve">. 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Типологія факторів, що спричиняють соціальні зміни.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Пошук факторів соціальних змін в межах натуралістичного напряму в соціології.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Дискусія Маркса і Вебера про роль матеріального і духовного фактору в історичному процесі.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Поняття об’єкту соціальних змін.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 xml:space="preserve">Зміни на мікросоціальному рівні. 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 xml:space="preserve">Зміни </w:t>
      </w:r>
      <w:proofErr w:type="spellStart"/>
      <w:r w:rsidRPr="00BA3EE2">
        <w:rPr>
          <w:rFonts w:ascii="Times New Roman" w:eastAsia="Calibri" w:hAnsi="Times New Roman"/>
          <w:lang w:val="uk-UA" w:bidi="ar-SA"/>
        </w:rPr>
        <w:t>мезорівня</w:t>
      </w:r>
      <w:proofErr w:type="spellEnd"/>
      <w:r w:rsidRPr="00BA3EE2">
        <w:rPr>
          <w:rFonts w:ascii="Times New Roman" w:eastAsia="Calibri" w:hAnsi="Times New Roman"/>
          <w:lang w:val="uk-UA" w:bidi="ar-SA"/>
        </w:rPr>
        <w:t xml:space="preserve"> соціального. 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 xml:space="preserve">Типи суспільств у різних соціологічних традиціях та зміни </w:t>
      </w:r>
      <w:proofErr w:type="spellStart"/>
      <w:r w:rsidRPr="00BA3EE2">
        <w:rPr>
          <w:rFonts w:ascii="Times New Roman" w:eastAsia="Calibri" w:hAnsi="Times New Roman"/>
          <w:lang w:val="uk-UA" w:bidi="ar-SA"/>
        </w:rPr>
        <w:t>соцієтального</w:t>
      </w:r>
      <w:proofErr w:type="spellEnd"/>
      <w:r w:rsidRPr="00BA3EE2">
        <w:rPr>
          <w:rFonts w:ascii="Times New Roman" w:eastAsia="Calibri" w:hAnsi="Times New Roman"/>
          <w:lang w:val="uk-UA" w:bidi="ar-SA"/>
        </w:rPr>
        <w:t xml:space="preserve"> рівня.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Поняття вектору і змісту соціальних змін. Методи визначення вектору соціальних змін.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Зміст соціальних змін: об’єктивна та суб’єктивна сторони.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Поняття швидкості соціальних змін. Астрономічний і соціальний час.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Поняття форми соціальних змін. Типологія форм соціальних змін.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Еволюційна форма соціальних змін та її принципова відмінність від революції.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Соціальні процеси як форми соціальних змін.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Революція як форма соціальних змін, відмінність від інших форм.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Революції інноваційні і соціально-політичні.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Наукові і технічні революції та їх роль у соціальних змінах.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«Третя промислова революція» і сучасна соціальна динаміка.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Революція у засобах комунікації та соціальні наслідки.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Ідеологічні дискусії довкола феномену революції. Погляди Г.</w:t>
      </w:r>
      <w:proofErr w:type="spellStart"/>
      <w:r w:rsidRPr="00BA3EE2">
        <w:rPr>
          <w:rFonts w:ascii="Times New Roman" w:eastAsia="Calibri" w:hAnsi="Times New Roman"/>
          <w:lang w:val="uk-UA" w:bidi="ar-SA"/>
        </w:rPr>
        <w:t>Спенсера</w:t>
      </w:r>
      <w:proofErr w:type="spellEnd"/>
      <w:r w:rsidRPr="00BA3EE2">
        <w:rPr>
          <w:rFonts w:ascii="Times New Roman" w:eastAsia="Calibri" w:hAnsi="Times New Roman"/>
          <w:lang w:val="uk-UA" w:bidi="ar-SA"/>
        </w:rPr>
        <w:t xml:space="preserve"> і К.Маркса на роль революцій в історичному процесі.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Основні риси політичної революції. Відмінності від бунту, заколоту, палацової революції.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Ознаки революційної ситуації.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Основні види революцій епохи модерну.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Роль національно-визвольних революцій у геополітичних змінах.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Проблема відсталості країн третього світу та теорії модернізації.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Криза другого модерну: нові соціальні нерівності.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Революції і вектор історичного розвитку. Феномен революцій, що ведуть до тоталітаризму.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Революції епохи постмодерну. Специфічні риси новітніх демократичних революцій.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Українські революції ХХ і ХХІ ст.: 1917-1920, 1990-1991, 2004-2005, 2013-2014.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Причини і сутність Революції Гідності.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lastRenderedPageBreak/>
        <w:t>Держава і громадянське суспільство як джерела соціальних змін. Збільшення ролі громадянського суспільства в умовах демократії.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Сутність, поняття соціальних рухів. Ґенеза та цілі соціальних рухів.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Внутрішня структура і основні актори соціальних рухів.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Основні типи і види соціальних рухів.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Соціальні рухи епохи модерну.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Соціальні рухи другої половини ХХ ст. Новітні соціальні рухи кінця ХХ – початку ХХІ ст.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Цикл соціального руху. Умови і обставини вичерпання або припинення.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Рух «Солідарність» в Польщі та крах комунізму у країнах Східної Європи.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Історія «Народного Руху України» як приклад масового руху за демократію та національну незалежність.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Волонтерський рух в Україні за часів російсько-української гібридної війни.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Війна в історії людства, погляди філософів та соціологів на війну.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Війна і соціальні зміни. Соціальні наслідки воєн.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Наукові теорії, що пояснюють причини воєн.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Типи та види воєн.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Війни першого, другого, третього і четвертого поколінь.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Основні риси гібридних воєн.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Російсько-українська гібридна війна: причини, хронологія, форми.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Підривні соціальні технології в структурі гібридних воєн.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Війна і специфічні форми девіантної поведінки.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Інформаційні війни в структурі гібридної війни.</w:t>
      </w:r>
    </w:p>
    <w:p w:rsidR="004A5BB6" w:rsidRPr="00BA3EE2" w:rsidRDefault="004A5BB6" w:rsidP="004A5BB6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Calibri" w:hAnsi="Times New Roman"/>
          <w:lang w:val="uk-UA" w:bidi="ar-SA"/>
        </w:rPr>
      </w:pPr>
      <w:r w:rsidRPr="00BA3EE2">
        <w:rPr>
          <w:rFonts w:ascii="Times New Roman" w:eastAsia="Calibri" w:hAnsi="Times New Roman"/>
          <w:lang w:val="uk-UA" w:bidi="ar-SA"/>
        </w:rPr>
        <w:t>Тероризм як напрям гібридної війни.</w:t>
      </w:r>
    </w:p>
    <w:p w:rsidR="006058D3" w:rsidRPr="004A5BB6" w:rsidRDefault="006058D3">
      <w:pPr>
        <w:rPr>
          <w:lang w:val="uk-UA"/>
        </w:rPr>
      </w:pPr>
    </w:p>
    <w:sectPr w:rsidR="006058D3" w:rsidRPr="004A5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44B"/>
    <w:multiLevelType w:val="hybridMultilevel"/>
    <w:tmpl w:val="7814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A"/>
    <w:rsid w:val="00181826"/>
    <w:rsid w:val="002471F8"/>
    <w:rsid w:val="003C1DD9"/>
    <w:rsid w:val="004A5BB6"/>
    <w:rsid w:val="006058D3"/>
    <w:rsid w:val="00E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2017-12-13T12:48:00Z</dcterms:created>
  <dcterms:modified xsi:type="dcterms:W3CDTF">2017-12-14T10:48:00Z</dcterms:modified>
</cp:coreProperties>
</file>